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DBF25" w14:textId="77777777" w:rsidR="00AF7080" w:rsidRPr="00803363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724BC286" wp14:editId="5F728ECE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AD924" w14:textId="77777777" w:rsidR="00AF7080" w:rsidRPr="00803363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4D4906BB" w14:textId="5E63BBF6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szCs w:val="24"/>
          <w:lang w:val="en-US" w:eastAsia="en-US"/>
        </w:rPr>
        <w:t>НАРУЧИЛАЦ</w:t>
      </w:r>
    </w:p>
    <w:p w14:paraId="059406CF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14:paraId="1AD5E2A2" w14:textId="63B7A41F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803363">
        <w:rPr>
          <w:rFonts w:ascii="Arial" w:hAnsi="Arial" w:cs="Arial"/>
          <w:szCs w:val="24"/>
          <w:lang w:val="sr-Cyrl-RS" w:eastAsia="en-US"/>
        </w:rPr>
        <w:t>У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лица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</w:t>
      </w:r>
      <w:r w:rsidR="00EC0101" w:rsidRPr="00803363">
        <w:rPr>
          <w:rFonts w:ascii="Arial" w:hAnsi="Arial" w:cs="Arial"/>
          <w:szCs w:val="24"/>
          <w:lang w:val="sr-Cyrl-RS" w:eastAsia="en-US"/>
        </w:rPr>
        <w:t>Балканска 13</w:t>
      </w:r>
    </w:p>
    <w:p w14:paraId="1A641381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803363">
        <w:rPr>
          <w:rFonts w:ascii="Arial" w:hAnsi="Arial" w:cs="Arial"/>
          <w:szCs w:val="24"/>
          <w:lang w:val="sr-Cyrl-RS" w:eastAsia="en-US"/>
        </w:rPr>
        <w:t>Београд</w:t>
      </w:r>
    </w:p>
    <w:p w14:paraId="0C4D0D9D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szCs w:val="24"/>
          <w:lang w:val="en-US" w:eastAsia="en-US"/>
        </w:rPr>
        <w:t>ПРВА ИЗМЕНА</w:t>
      </w:r>
    </w:p>
    <w:p w14:paraId="030FFA09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14:paraId="16F7CF03" w14:textId="77777777" w:rsidR="003A0444" w:rsidRPr="00803363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803363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900C89" w:rsidRPr="00803363">
        <w:rPr>
          <w:rFonts w:ascii="Arial" w:hAnsi="Arial" w:cs="Arial"/>
          <w:szCs w:val="24"/>
          <w:lang w:val="sr-Cyrl-RS"/>
        </w:rPr>
        <w:t>ДОБАРА</w:t>
      </w:r>
      <w:r w:rsidRPr="00803363">
        <w:rPr>
          <w:rFonts w:ascii="Arial" w:hAnsi="Arial" w:cs="Arial"/>
          <w:szCs w:val="24"/>
          <w:lang w:val="sr-Cyrl-RS"/>
        </w:rPr>
        <w:t xml:space="preserve"> </w:t>
      </w:r>
    </w:p>
    <w:p w14:paraId="3BCD7238" w14:textId="77777777" w:rsidR="00900C89" w:rsidRPr="00803363" w:rsidRDefault="00900C89" w:rsidP="00900C89">
      <w:pPr>
        <w:suppressAutoHyphens w:val="0"/>
        <w:spacing w:before="120"/>
        <w:jc w:val="center"/>
        <w:rPr>
          <w:rFonts w:ascii="Arial" w:hAnsi="Arial" w:cs="Arial"/>
          <w:b/>
          <w:bCs/>
          <w:szCs w:val="24"/>
          <w:lang w:val="ru-RU" w:eastAsia="en-US"/>
        </w:rPr>
      </w:pPr>
      <w:r w:rsidRPr="00803363">
        <w:rPr>
          <w:rFonts w:ascii="Arial" w:hAnsi="Arial" w:cs="Arial"/>
          <w:b/>
          <w:bCs/>
          <w:szCs w:val="24"/>
          <w:lang w:val="ru-RU" w:eastAsia="en-US"/>
        </w:rPr>
        <w:t xml:space="preserve">НАБАВКА МАШИНСКЕ ОПРЕМЕ И РЕПРО МАТЕРИЈАЛА ЗА ИЗРАДУ И </w:t>
      </w:r>
    </w:p>
    <w:p w14:paraId="53A3ADCD" w14:textId="77777777" w:rsidR="00900C89" w:rsidRPr="00803363" w:rsidRDefault="00900C89" w:rsidP="00900C89">
      <w:pPr>
        <w:suppressAutoHyphens w:val="0"/>
        <w:spacing w:before="120"/>
        <w:jc w:val="center"/>
        <w:rPr>
          <w:rFonts w:ascii="Arial" w:hAnsi="Arial" w:cs="Arial"/>
          <w:b/>
          <w:bCs/>
          <w:szCs w:val="24"/>
          <w:lang w:val="ru-RU" w:eastAsia="en-US"/>
        </w:rPr>
      </w:pPr>
      <w:r w:rsidRPr="00803363">
        <w:rPr>
          <w:rFonts w:ascii="Arial" w:hAnsi="Arial" w:cs="Arial"/>
          <w:b/>
          <w:bCs/>
          <w:szCs w:val="24"/>
          <w:lang w:val="ru-RU" w:eastAsia="en-US"/>
        </w:rPr>
        <w:t xml:space="preserve">МОНТАЖУ ТРАНСПОРТЕРА </w:t>
      </w:r>
      <w:r w:rsidRPr="00803363">
        <w:rPr>
          <w:rFonts w:ascii="Arial" w:hAnsi="Arial" w:cs="Arial"/>
          <w:b/>
          <w:bCs/>
          <w:szCs w:val="24"/>
          <w:lang w:val="sr-Cyrl-RS" w:eastAsia="en-US"/>
        </w:rPr>
        <w:t>В</w:t>
      </w:r>
      <w:r w:rsidRPr="00803363">
        <w:rPr>
          <w:rFonts w:ascii="Arial" w:hAnsi="Arial" w:cs="Arial"/>
          <w:b/>
          <w:bCs/>
          <w:szCs w:val="24"/>
          <w:lang w:val="ru-RU" w:eastAsia="en-US"/>
        </w:rPr>
        <w:t xml:space="preserve">Т1, ВТ2, Т7 </w:t>
      </w:r>
    </w:p>
    <w:p w14:paraId="494F7B0C" w14:textId="77777777" w:rsidR="00B43B92" w:rsidRPr="00803363" w:rsidRDefault="00900C89" w:rsidP="00900C89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bCs/>
          <w:szCs w:val="24"/>
          <w:lang w:val="ru-RU" w:eastAsia="en-US"/>
        </w:rPr>
        <w:t>И ОБРТНЕ СИПКЕ Г2</w:t>
      </w:r>
    </w:p>
    <w:p w14:paraId="09305294" w14:textId="77777777" w:rsidR="003A0444" w:rsidRPr="00803363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14:paraId="1DDCBBBA" w14:textId="77777777" w:rsidR="00933280" w:rsidRPr="00803363" w:rsidRDefault="00432584" w:rsidP="00933280">
      <w:pPr>
        <w:jc w:val="center"/>
        <w:rPr>
          <w:rFonts w:ascii="Arial" w:hAnsi="Arial" w:cs="Arial"/>
          <w:szCs w:val="24"/>
          <w:lang w:val="sr-Cyrl-RS"/>
        </w:rPr>
      </w:pPr>
      <w:r w:rsidRPr="00803363">
        <w:rPr>
          <w:rFonts w:ascii="Arial" w:hAnsi="Arial" w:cs="Arial"/>
          <w:szCs w:val="24"/>
          <w:lang w:val="sr-Cyrl-RS"/>
        </w:rPr>
        <w:t xml:space="preserve">- </w:t>
      </w:r>
      <w:r w:rsidR="00933280" w:rsidRPr="00803363">
        <w:rPr>
          <w:rFonts w:ascii="Arial" w:hAnsi="Arial" w:cs="Arial"/>
          <w:szCs w:val="24"/>
        </w:rPr>
        <w:t xml:space="preserve">у </w:t>
      </w:r>
      <w:r w:rsidR="00900C89" w:rsidRPr="00803363">
        <w:rPr>
          <w:rFonts w:ascii="Arial" w:hAnsi="Arial" w:cs="Arial"/>
          <w:szCs w:val="24"/>
          <w:lang w:val="sr-Cyrl-RS"/>
        </w:rPr>
        <w:t>преговарачком поступку са објављивањем позива за подношење понуда</w:t>
      </w:r>
      <w:r w:rsidR="00933280" w:rsidRPr="00803363">
        <w:rPr>
          <w:rFonts w:ascii="Arial" w:hAnsi="Arial" w:cs="Arial"/>
          <w:szCs w:val="24"/>
        </w:rPr>
        <w:t xml:space="preserve"> </w:t>
      </w:r>
      <w:r w:rsidR="00900C89" w:rsidRPr="00803363">
        <w:rPr>
          <w:rFonts w:ascii="Arial" w:hAnsi="Arial" w:cs="Arial"/>
          <w:szCs w:val="24"/>
          <w:lang w:val="sr-Cyrl-RS"/>
        </w:rPr>
        <w:t>-</w:t>
      </w:r>
    </w:p>
    <w:p w14:paraId="381A9EBF" w14:textId="77777777" w:rsidR="003A0444" w:rsidRPr="00803363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14:paraId="7048C67F" w14:textId="77777777" w:rsidR="003A0444" w:rsidRPr="00803363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14:paraId="32F3F06C" w14:textId="77777777" w:rsidR="003A0444" w:rsidRPr="00803363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803363">
        <w:rPr>
          <w:rFonts w:ascii="Arial" w:hAnsi="Arial" w:cs="Arial"/>
          <w:szCs w:val="24"/>
          <w:lang w:val="sr-Cyrl-RS"/>
        </w:rPr>
        <w:t>ЈАВНА НАБАВКА</w:t>
      </w:r>
      <w:r w:rsidR="00432584" w:rsidRPr="00803363">
        <w:rPr>
          <w:rFonts w:ascii="Arial" w:hAnsi="Arial" w:cs="Arial"/>
          <w:szCs w:val="24"/>
          <w:lang w:val="sr-Latn-RS"/>
        </w:rPr>
        <w:t xml:space="preserve"> </w:t>
      </w:r>
      <w:r w:rsidRPr="00803363">
        <w:rPr>
          <w:rFonts w:ascii="Arial" w:hAnsi="Arial" w:cs="Arial"/>
          <w:szCs w:val="24"/>
          <w:lang w:val="sr-Cyrl-RS"/>
        </w:rPr>
        <w:t xml:space="preserve">БРОЈ </w:t>
      </w:r>
    </w:p>
    <w:p w14:paraId="535B237E" w14:textId="77777777" w:rsidR="003A0444" w:rsidRPr="00803363" w:rsidRDefault="00900C89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szCs w:val="24"/>
          <w:lang w:val="sr-Latn-CS" w:eastAsia="en-US"/>
        </w:rPr>
        <w:t>ЈН/4000/0841-2/2017</w:t>
      </w:r>
    </w:p>
    <w:p w14:paraId="6A6D84D1" w14:textId="77777777" w:rsidR="00432584" w:rsidRPr="00803363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068D4349" w14:textId="4C88665E" w:rsidR="003A0444" w:rsidRPr="00803363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803363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803363">
        <w:rPr>
          <w:rFonts w:ascii="Arial" w:hAnsi="Arial" w:cs="Arial"/>
          <w:szCs w:val="24"/>
        </w:rPr>
        <w:t>12.01.</w:t>
      </w:r>
      <w:r w:rsidR="00900C89" w:rsidRPr="00803363">
        <w:rPr>
          <w:rFonts w:ascii="Arial" w:hAnsi="Arial" w:cs="Arial"/>
          <w:szCs w:val="24"/>
          <w:lang w:val="sr-Latn-RS"/>
        </w:rPr>
        <w:t>133638</w:t>
      </w:r>
      <w:r w:rsidR="007A3941" w:rsidRPr="00803363">
        <w:rPr>
          <w:rFonts w:ascii="Arial" w:hAnsi="Arial" w:cs="Arial"/>
          <w:szCs w:val="24"/>
          <w:lang w:val="sr-Latn-RS"/>
        </w:rPr>
        <w:t>/</w:t>
      </w:r>
      <w:r w:rsidR="00900C89" w:rsidRPr="00803363">
        <w:rPr>
          <w:rFonts w:ascii="Arial" w:hAnsi="Arial" w:cs="Arial"/>
          <w:szCs w:val="24"/>
          <w:lang w:val="en-US"/>
        </w:rPr>
        <w:t>20</w:t>
      </w:r>
      <w:r w:rsidR="007A3941" w:rsidRPr="00803363">
        <w:rPr>
          <w:rFonts w:ascii="Arial" w:hAnsi="Arial" w:cs="Arial"/>
          <w:szCs w:val="24"/>
          <w:lang w:val="ru-RU"/>
        </w:rPr>
        <w:t>-</w:t>
      </w:r>
      <w:r w:rsidR="007A3941" w:rsidRPr="00803363">
        <w:rPr>
          <w:rFonts w:ascii="Arial" w:hAnsi="Arial" w:cs="Arial"/>
          <w:szCs w:val="24"/>
          <w:lang w:val="en-US"/>
        </w:rPr>
        <w:t xml:space="preserve">18 </w:t>
      </w:r>
      <w:r w:rsidR="007A3941" w:rsidRPr="00803363">
        <w:rPr>
          <w:rFonts w:ascii="Arial" w:hAnsi="Arial" w:cs="Arial"/>
          <w:szCs w:val="24"/>
          <w:lang w:val="ru-RU"/>
        </w:rPr>
        <w:t xml:space="preserve"> од </w:t>
      </w:r>
      <w:r w:rsidR="00EC0101" w:rsidRPr="00803363">
        <w:rPr>
          <w:rFonts w:ascii="Arial" w:hAnsi="Arial" w:cs="Arial"/>
          <w:szCs w:val="24"/>
          <w:lang w:val="sr-Cyrl-RS"/>
        </w:rPr>
        <w:t>25</w:t>
      </w:r>
      <w:r w:rsidR="00900C89" w:rsidRPr="00803363">
        <w:rPr>
          <w:rFonts w:ascii="Arial" w:hAnsi="Arial" w:cs="Arial"/>
          <w:szCs w:val="24"/>
          <w:lang w:val="sr-Cyrl-RS"/>
        </w:rPr>
        <w:t>.05</w:t>
      </w:r>
      <w:r w:rsidR="007A3941" w:rsidRPr="00803363">
        <w:rPr>
          <w:rFonts w:ascii="Arial" w:hAnsi="Arial" w:cs="Arial"/>
          <w:szCs w:val="24"/>
          <w:lang w:val="sr-Latn-RS"/>
        </w:rPr>
        <w:t>.2018</w:t>
      </w:r>
      <w:r w:rsidRPr="00803363">
        <w:rPr>
          <w:rFonts w:ascii="Arial" w:hAnsi="Arial" w:cs="Arial"/>
          <w:szCs w:val="24"/>
          <w:lang w:val="sr-Cyrl-RS"/>
        </w:rPr>
        <w:t>. године)</w:t>
      </w:r>
    </w:p>
    <w:p w14:paraId="745AF692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60B241F0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31987A9E" w14:textId="77777777" w:rsidR="00A32F8D" w:rsidRPr="00803363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41A4BE7D" w14:textId="77777777" w:rsidR="00154D83" w:rsidRPr="00803363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682C9900" w14:textId="77777777" w:rsidR="007B2A21" w:rsidRPr="0080336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11F67BCE" w14:textId="77777777" w:rsidR="007B2A21" w:rsidRPr="0080336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37F84968" w14:textId="77777777" w:rsidR="007B2A21" w:rsidRPr="0080336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4B24DDC4" w14:textId="77777777" w:rsidR="007B2A21" w:rsidRPr="0080336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605C90E0" w14:textId="77777777" w:rsidR="007B2A21" w:rsidRPr="00803363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14:paraId="5A2ED80F" w14:textId="77777777" w:rsidR="00A32F8D" w:rsidRPr="00803363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5223ACDC" w14:textId="77777777" w:rsidR="00A32F8D" w:rsidRPr="00803363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 w:rsidRPr="00803363"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900C89" w:rsidRPr="00803363">
        <w:rPr>
          <w:rFonts w:ascii="Arial" w:hAnsi="Arial" w:cs="Arial"/>
          <w:b/>
          <w:szCs w:val="24"/>
          <w:lang w:val="sr-Cyrl-RS"/>
        </w:rPr>
        <w:t>мај</w:t>
      </w:r>
      <w:r w:rsidRPr="00803363"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803363">
        <w:rPr>
          <w:rFonts w:ascii="Arial" w:hAnsi="Arial" w:cs="Arial"/>
          <w:b/>
          <w:szCs w:val="24"/>
          <w:lang w:val="sr-Cyrl-RS"/>
        </w:rPr>
        <w:t>. године</w:t>
      </w:r>
    </w:p>
    <w:p w14:paraId="3DAB65F7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737379BD" w14:textId="77777777" w:rsidR="007B2A21" w:rsidRPr="00803363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30122CAA" w14:textId="77777777" w:rsidR="003A0444" w:rsidRPr="00803363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803363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основу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63.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став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1. и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54.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 xml:space="preserve"> РС”, </w:t>
      </w:r>
      <w:proofErr w:type="spellStart"/>
      <w:r w:rsidRPr="00803363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803363">
        <w:rPr>
          <w:rFonts w:ascii="Arial" w:hAnsi="Arial" w:cs="Arial"/>
          <w:szCs w:val="24"/>
          <w:lang w:val="en-US" w:eastAsia="en-US"/>
        </w:rPr>
        <w:t>. 124/12, 14/15 и 68/15)</w:t>
      </w:r>
      <w:r w:rsidRPr="00803363">
        <w:rPr>
          <w:rFonts w:ascii="Arial" w:hAnsi="Arial" w:cs="Arial"/>
          <w:szCs w:val="24"/>
          <w:lang w:val="sr-Cyrl-RS" w:eastAsia="en-US"/>
        </w:rPr>
        <w:t>,</w:t>
      </w:r>
      <w:r w:rsidRPr="00803363">
        <w:rPr>
          <w:rFonts w:ascii="Arial" w:hAnsi="Arial" w:cs="Arial"/>
          <w:kern w:val="2"/>
          <w:szCs w:val="24"/>
        </w:rPr>
        <w:t xml:space="preserve"> </w:t>
      </w:r>
      <w:r w:rsidRPr="00803363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803363">
        <w:rPr>
          <w:rFonts w:ascii="Arial" w:hAnsi="Arial" w:cs="Arial"/>
          <w:szCs w:val="24"/>
          <w:lang w:val="sr-Cyrl-RS" w:eastAsia="en-US"/>
        </w:rPr>
        <w:t xml:space="preserve">, </w:t>
      </w:r>
      <w:r w:rsidRPr="00803363">
        <w:rPr>
          <w:rFonts w:ascii="Arial" w:hAnsi="Arial" w:cs="Arial"/>
          <w:szCs w:val="24"/>
          <w:lang w:eastAsia="en-US"/>
        </w:rPr>
        <w:t>Комисија је сачинила</w:t>
      </w:r>
      <w:r w:rsidRPr="00803363">
        <w:rPr>
          <w:rFonts w:ascii="Arial" w:eastAsia="Arial Unicode MS" w:hAnsi="Arial" w:cs="Arial"/>
          <w:szCs w:val="24"/>
          <w:lang w:val="en-US" w:eastAsia="en-US"/>
        </w:rPr>
        <w:t>:</w:t>
      </w:r>
    </w:p>
    <w:p w14:paraId="444849E7" w14:textId="77777777" w:rsidR="008453BF" w:rsidRPr="00803363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2447FC16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szCs w:val="24"/>
          <w:lang w:val="en-US" w:eastAsia="en-US"/>
        </w:rPr>
        <w:t>ПРВУ ИЗМЕНУ</w:t>
      </w:r>
    </w:p>
    <w:p w14:paraId="789E914F" w14:textId="77777777" w:rsidR="003A0444" w:rsidRPr="0080336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14:paraId="7639822D" w14:textId="77777777" w:rsidR="00900C89" w:rsidRPr="00803363" w:rsidRDefault="00900C89" w:rsidP="00900C89">
      <w:pPr>
        <w:jc w:val="center"/>
        <w:rPr>
          <w:rFonts w:ascii="Arial" w:hAnsi="Arial" w:cs="Arial"/>
          <w:szCs w:val="24"/>
          <w:lang w:val="sr-Cyrl-RS"/>
        </w:rPr>
      </w:pPr>
      <w:r w:rsidRPr="00803363">
        <w:rPr>
          <w:rFonts w:ascii="Arial" w:hAnsi="Arial" w:cs="Arial"/>
          <w:szCs w:val="24"/>
          <w:lang w:val="sr-Cyrl-RS"/>
        </w:rPr>
        <w:t xml:space="preserve">ЗА ЈАВНУ НАБАВКУ  ДОБАРА </w:t>
      </w:r>
    </w:p>
    <w:p w14:paraId="1743E991" w14:textId="77777777" w:rsidR="00900C89" w:rsidRPr="00803363" w:rsidRDefault="00900C89" w:rsidP="00900C89">
      <w:pPr>
        <w:suppressAutoHyphens w:val="0"/>
        <w:spacing w:before="120"/>
        <w:jc w:val="center"/>
        <w:rPr>
          <w:rFonts w:ascii="Arial" w:hAnsi="Arial" w:cs="Arial"/>
          <w:b/>
          <w:bCs/>
          <w:szCs w:val="24"/>
          <w:lang w:val="ru-RU" w:eastAsia="en-US"/>
        </w:rPr>
      </w:pPr>
      <w:r w:rsidRPr="00803363">
        <w:rPr>
          <w:rFonts w:ascii="Arial" w:hAnsi="Arial" w:cs="Arial"/>
          <w:b/>
          <w:bCs/>
          <w:szCs w:val="24"/>
          <w:lang w:val="ru-RU" w:eastAsia="en-US"/>
        </w:rPr>
        <w:t xml:space="preserve">НАБАВКА МАШИНСКЕ ОПРЕМЕ И РЕПРО МАТЕРИЈАЛА ЗА ИЗРАДУ И </w:t>
      </w:r>
    </w:p>
    <w:p w14:paraId="236424D6" w14:textId="77777777" w:rsidR="00900C89" w:rsidRPr="00803363" w:rsidRDefault="00900C89" w:rsidP="00900C89">
      <w:pPr>
        <w:suppressAutoHyphens w:val="0"/>
        <w:spacing w:before="120"/>
        <w:jc w:val="center"/>
        <w:rPr>
          <w:rFonts w:ascii="Arial" w:hAnsi="Arial" w:cs="Arial"/>
          <w:b/>
          <w:bCs/>
          <w:szCs w:val="24"/>
          <w:lang w:val="ru-RU" w:eastAsia="en-US"/>
        </w:rPr>
      </w:pPr>
      <w:r w:rsidRPr="00803363">
        <w:rPr>
          <w:rFonts w:ascii="Arial" w:hAnsi="Arial" w:cs="Arial"/>
          <w:b/>
          <w:bCs/>
          <w:szCs w:val="24"/>
          <w:lang w:val="ru-RU" w:eastAsia="en-US"/>
        </w:rPr>
        <w:t xml:space="preserve">МОНТАЖУ ТРАНСПОРТЕРА </w:t>
      </w:r>
      <w:r w:rsidRPr="00803363">
        <w:rPr>
          <w:rFonts w:ascii="Arial" w:hAnsi="Arial" w:cs="Arial"/>
          <w:b/>
          <w:bCs/>
          <w:szCs w:val="24"/>
          <w:lang w:val="sr-Cyrl-RS" w:eastAsia="en-US"/>
        </w:rPr>
        <w:t>В</w:t>
      </w:r>
      <w:r w:rsidRPr="00803363">
        <w:rPr>
          <w:rFonts w:ascii="Arial" w:hAnsi="Arial" w:cs="Arial"/>
          <w:b/>
          <w:bCs/>
          <w:szCs w:val="24"/>
          <w:lang w:val="ru-RU" w:eastAsia="en-US"/>
        </w:rPr>
        <w:t xml:space="preserve">Т1, ВТ2, Т7 </w:t>
      </w:r>
    </w:p>
    <w:p w14:paraId="53E5F251" w14:textId="77777777" w:rsidR="00900C89" w:rsidRPr="00803363" w:rsidRDefault="00900C89" w:rsidP="00900C89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03363">
        <w:rPr>
          <w:rFonts w:ascii="Arial" w:hAnsi="Arial" w:cs="Arial"/>
          <w:b/>
          <w:bCs/>
          <w:szCs w:val="24"/>
          <w:lang w:val="ru-RU" w:eastAsia="en-US"/>
        </w:rPr>
        <w:t>И ОБРТНЕ СИПКЕ Г2</w:t>
      </w:r>
    </w:p>
    <w:p w14:paraId="378DFFB1" w14:textId="77777777" w:rsidR="00900C89" w:rsidRPr="00803363" w:rsidRDefault="00900C89" w:rsidP="00900C89">
      <w:pPr>
        <w:jc w:val="center"/>
        <w:rPr>
          <w:rFonts w:ascii="Arial" w:hAnsi="Arial" w:cs="Arial"/>
          <w:szCs w:val="24"/>
          <w:lang w:val="sr-Cyrl-RS"/>
        </w:rPr>
      </w:pPr>
    </w:p>
    <w:p w14:paraId="5D970337" w14:textId="77777777" w:rsidR="00900C89" w:rsidRPr="00803363" w:rsidRDefault="00900C89" w:rsidP="00900C89">
      <w:pPr>
        <w:jc w:val="center"/>
        <w:rPr>
          <w:rFonts w:ascii="Arial" w:hAnsi="Arial" w:cs="Arial"/>
          <w:szCs w:val="24"/>
          <w:lang w:val="sr-Cyrl-RS"/>
        </w:rPr>
      </w:pPr>
      <w:r w:rsidRPr="00803363">
        <w:rPr>
          <w:rFonts w:ascii="Arial" w:hAnsi="Arial" w:cs="Arial"/>
          <w:szCs w:val="24"/>
          <w:lang w:val="sr-Cyrl-RS"/>
        </w:rPr>
        <w:t xml:space="preserve">- </w:t>
      </w:r>
      <w:r w:rsidRPr="00803363">
        <w:rPr>
          <w:rFonts w:ascii="Arial" w:hAnsi="Arial" w:cs="Arial"/>
          <w:szCs w:val="24"/>
        </w:rPr>
        <w:t xml:space="preserve">у </w:t>
      </w:r>
      <w:r w:rsidRPr="00803363">
        <w:rPr>
          <w:rFonts w:ascii="Arial" w:hAnsi="Arial" w:cs="Arial"/>
          <w:szCs w:val="24"/>
          <w:lang w:val="sr-Cyrl-RS"/>
        </w:rPr>
        <w:t>преговарачком поступку са објављивањем позива за подношење понуда</w:t>
      </w:r>
      <w:r w:rsidRPr="00803363">
        <w:rPr>
          <w:rFonts w:ascii="Arial" w:hAnsi="Arial" w:cs="Arial"/>
          <w:szCs w:val="24"/>
        </w:rPr>
        <w:t xml:space="preserve"> </w:t>
      </w:r>
      <w:r w:rsidRPr="00803363">
        <w:rPr>
          <w:rFonts w:ascii="Arial" w:hAnsi="Arial" w:cs="Arial"/>
          <w:szCs w:val="24"/>
          <w:lang w:val="sr-Cyrl-RS"/>
        </w:rPr>
        <w:t>-</w:t>
      </w:r>
    </w:p>
    <w:p w14:paraId="05632DA0" w14:textId="77777777" w:rsidR="00432584" w:rsidRPr="00803363" w:rsidRDefault="00432584" w:rsidP="00933280">
      <w:pPr>
        <w:jc w:val="center"/>
        <w:rPr>
          <w:rFonts w:ascii="Arial" w:hAnsi="Arial" w:cs="Arial"/>
          <w:szCs w:val="24"/>
          <w:lang w:val="sr-Cyrl-RS" w:eastAsia="en-US"/>
        </w:rPr>
      </w:pPr>
    </w:p>
    <w:p w14:paraId="48DA0208" w14:textId="77777777" w:rsidR="003A0444" w:rsidRPr="00803363" w:rsidRDefault="003A0444" w:rsidP="003A0444">
      <w:pPr>
        <w:rPr>
          <w:szCs w:val="24"/>
        </w:rPr>
      </w:pPr>
    </w:p>
    <w:p w14:paraId="5422EE4A" w14:textId="51AA3C2D" w:rsidR="0028638A" w:rsidRPr="0028638A" w:rsidRDefault="00A06998" w:rsidP="0028638A">
      <w:pPr>
        <w:jc w:val="center"/>
        <w:rPr>
          <w:rFonts w:ascii="Arial" w:hAnsi="Arial" w:cs="Arial"/>
          <w:b/>
          <w:szCs w:val="24"/>
          <w:lang w:val="sr-Cyrl-RS"/>
        </w:rPr>
      </w:pPr>
      <w:r w:rsidRPr="00803363">
        <w:rPr>
          <w:rFonts w:ascii="Arial" w:hAnsi="Arial" w:cs="Arial"/>
          <w:b/>
          <w:szCs w:val="24"/>
          <w:lang w:val="sr-Cyrl-RS"/>
        </w:rPr>
        <w:t>1.</w:t>
      </w:r>
    </w:p>
    <w:p w14:paraId="5B1C8118" w14:textId="50AFD268" w:rsidR="0028638A" w:rsidRPr="0028638A" w:rsidRDefault="0028638A" w:rsidP="0028638A">
      <w:pPr>
        <w:spacing w:line="100" w:lineRule="atLeast"/>
        <w:jc w:val="both"/>
        <w:rPr>
          <w:rFonts w:ascii="Arial" w:hAnsi="Arial" w:cs="Arial"/>
          <w:b/>
          <w:sz w:val="32"/>
          <w:szCs w:val="32"/>
          <w:lang w:val="sr-Cyrl-RS"/>
        </w:rPr>
      </w:pPr>
      <w:r w:rsidRPr="0028638A">
        <w:rPr>
          <w:rFonts w:ascii="Arial" w:hAnsi="Arial" w:cs="Arial"/>
          <w:b/>
          <w:bCs/>
          <w:lang w:val="sr-Cyrl-RS"/>
        </w:rPr>
        <w:t>У одељку 1</w:t>
      </w:r>
      <w:r w:rsidRPr="0028638A">
        <w:rPr>
          <w:rFonts w:ascii="Arial" w:hAnsi="Arial" w:cs="Arial"/>
          <w:bCs/>
          <w:lang w:val="sr-Cyrl-RS"/>
        </w:rPr>
        <w:t xml:space="preserve"> Општи подаци о јавној набавци</w:t>
      </w:r>
      <w:r>
        <w:rPr>
          <w:rFonts w:ascii="Arial" w:hAnsi="Arial" w:cs="Arial"/>
          <w:bCs/>
          <w:lang w:val="sr-Cyrl-RS"/>
        </w:rPr>
        <w:t>, н</w:t>
      </w:r>
      <w:r w:rsidRPr="0028638A">
        <w:rPr>
          <w:rFonts w:ascii="Arial" w:hAnsi="Arial" w:cs="Arial"/>
          <w:bCs/>
          <w:lang w:val="sr-Cyrl-RS"/>
        </w:rPr>
        <w:t xml:space="preserve">а страни 3, у делу где је наведен: Назив и адреса Наручиоца </w:t>
      </w:r>
      <w:r w:rsidRPr="0028638A">
        <w:rPr>
          <w:rFonts w:ascii="Arial" w:hAnsi="Arial" w:cs="Arial"/>
          <w:b/>
          <w:bCs/>
          <w:lang w:val="sr-Cyrl-RS"/>
        </w:rPr>
        <w:t>који гласи</w:t>
      </w:r>
      <w:r w:rsidRPr="0028638A">
        <w:rPr>
          <w:rFonts w:ascii="Arial" w:hAnsi="Arial" w:cs="Arial"/>
          <w:bCs/>
          <w:lang w:val="sr-Cyrl-RS"/>
        </w:rPr>
        <w:t xml:space="preserve">:“ </w:t>
      </w:r>
      <w:r w:rsidRPr="0028638A">
        <w:rPr>
          <w:rFonts w:ascii="Arial" w:hAnsi="Arial" w:cs="Arial"/>
        </w:rPr>
        <w:t>Јавно предузеће „Електропривреда Србије“ Београд,</w:t>
      </w:r>
      <w:r w:rsidRPr="0028638A">
        <w:rPr>
          <w:rFonts w:ascii="Arial" w:hAnsi="Arial" w:cs="Arial"/>
          <w:lang w:val="sr-Cyrl-RS"/>
        </w:rPr>
        <w:t xml:space="preserve"> </w:t>
      </w:r>
      <w:r w:rsidRPr="0028638A">
        <w:rPr>
          <w:rFonts w:ascii="Arial" w:hAnsi="Arial" w:cs="Arial"/>
        </w:rPr>
        <w:t>Улица царице Милице бр.2, 11000 Београд</w:t>
      </w:r>
      <w:r w:rsidRPr="0028638A">
        <w:rPr>
          <w:rFonts w:ascii="Arial" w:hAnsi="Arial" w:cs="Arial"/>
          <w:lang w:eastAsia="zh-CN"/>
        </w:rPr>
        <w:t>.</w:t>
      </w:r>
      <w:r w:rsidRPr="0028638A">
        <w:rPr>
          <w:rFonts w:ascii="Arial" w:hAnsi="Arial" w:cs="Arial"/>
          <w:lang w:val="sr-Cyrl-RS" w:eastAsia="zh-CN"/>
        </w:rPr>
        <w:t>“</w:t>
      </w:r>
      <w:r w:rsidRPr="0028638A">
        <w:rPr>
          <w:rFonts w:ascii="Arial" w:hAnsi="Arial" w:cs="Arial"/>
          <w:bCs/>
          <w:lang w:val="sr-Cyrl-RS"/>
        </w:rPr>
        <w:t xml:space="preserve"> </w:t>
      </w:r>
      <w:r w:rsidRPr="0028638A">
        <w:rPr>
          <w:rFonts w:ascii="Arial" w:hAnsi="Arial" w:cs="Arial"/>
          <w:b/>
          <w:szCs w:val="24"/>
        </w:rPr>
        <w:t>мења се и гласи</w:t>
      </w:r>
      <w:r w:rsidRPr="0028638A">
        <w:rPr>
          <w:rFonts w:ascii="Arial" w:hAnsi="Arial" w:cs="Arial"/>
          <w:szCs w:val="24"/>
        </w:rPr>
        <w:t xml:space="preserve">: </w:t>
      </w:r>
      <w:r w:rsidRPr="0028638A">
        <w:rPr>
          <w:rFonts w:ascii="Arial" w:hAnsi="Arial" w:cs="Arial"/>
          <w:szCs w:val="24"/>
          <w:lang w:val="sr-Cyrl-RS"/>
        </w:rPr>
        <w:t>„</w:t>
      </w:r>
      <w:r w:rsidRPr="0028638A">
        <w:rPr>
          <w:rFonts w:ascii="Arial" w:hAnsi="Arial" w:cs="Arial"/>
        </w:rPr>
        <w:t>Јавно предузеће „Електропривреда Србије“ Београд,</w:t>
      </w:r>
      <w:r w:rsidRPr="0028638A">
        <w:rPr>
          <w:rFonts w:ascii="Arial" w:hAnsi="Arial" w:cs="Arial"/>
          <w:lang w:val="sr-Cyrl-RS"/>
        </w:rPr>
        <w:t xml:space="preserve"> Балканска 13</w:t>
      </w:r>
      <w:r w:rsidRPr="0028638A">
        <w:rPr>
          <w:rFonts w:ascii="Arial" w:hAnsi="Arial" w:cs="Arial"/>
        </w:rPr>
        <w:t>, 11000 Београд</w:t>
      </w:r>
      <w:r w:rsidRPr="0028638A">
        <w:rPr>
          <w:rFonts w:ascii="Arial" w:hAnsi="Arial" w:cs="Arial"/>
          <w:lang w:val="sr-Cyrl-RS" w:eastAsia="zh-CN"/>
        </w:rPr>
        <w:t>.“</w:t>
      </w:r>
    </w:p>
    <w:p w14:paraId="6D1654FA" w14:textId="77777777" w:rsidR="0028638A" w:rsidRDefault="0028638A" w:rsidP="00A06998">
      <w:pPr>
        <w:jc w:val="center"/>
        <w:rPr>
          <w:rFonts w:ascii="Arial" w:hAnsi="Arial" w:cs="Arial"/>
          <w:b/>
          <w:szCs w:val="24"/>
          <w:lang w:val="sr-Cyrl-RS"/>
        </w:rPr>
      </w:pPr>
    </w:p>
    <w:p w14:paraId="5E2BDFCD" w14:textId="0427CF34" w:rsidR="0028638A" w:rsidRDefault="0028638A" w:rsidP="00A06998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2.</w:t>
      </w:r>
    </w:p>
    <w:p w14:paraId="7080602D" w14:textId="77777777" w:rsidR="0028638A" w:rsidRPr="0028638A" w:rsidRDefault="0028638A" w:rsidP="0028638A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У одељку 6.14</w:t>
      </w:r>
      <w:r w:rsidRPr="0028638A">
        <w:rPr>
          <w:rFonts w:ascii="Arial" w:hAnsi="Arial"/>
          <w:bCs/>
          <w:sz w:val="20"/>
          <w:lang w:val="sr-Cyrl-RS"/>
        </w:rPr>
        <w:t xml:space="preserve"> </w:t>
      </w:r>
      <w:r w:rsidRPr="0028638A">
        <w:rPr>
          <w:rFonts w:ascii="Arial" w:hAnsi="Arial" w:cs="Arial"/>
          <w:bCs/>
          <w:szCs w:val="24"/>
          <w:lang w:val="sr-Cyrl-RS"/>
        </w:rPr>
        <w:t>Начин и услови плаћања</w:t>
      </w:r>
      <w:r w:rsidRPr="0028638A">
        <w:rPr>
          <w:rFonts w:ascii="Arial" w:hAnsi="Arial" w:cs="Arial"/>
          <w:szCs w:val="24"/>
          <w:lang w:val="sr-Cyrl-RS"/>
        </w:rPr>
        <w:t>,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Pr="0028638A">
        <w:rPr>
          <w:rFonts w:ascii="Arial" w:hAnsi="Arial" w:cs="Arial"/>
          <w:szCs w:val="24"/>
          <w:lang w:val="sr-Cyrl-RS"/>
        </w:rPr>
        <w:t>на страни 30</w:t>
      </w:r>
      <w:r>
        <w:rPr>
          <w:rFonts w:ascii="Arial" w:hAnsi="Arial" w:cs="Arial"/>
          <w:szCs w:val="24"/>
          <w:lang w:val="sr-Cyrl-RS"/>
        </w:rPr>
        <w:t xml:space="preserve">, </w:t>
      </w:r>
      <w:r w:rsidRPr="0028638A">
        <w:rPr>
          <w:rFonts w:ascii="Arial" w:hAnsi="Arial" w:cs="Arial"/>
          <w:bCs/>
          <w:szCs w:val="24"/>
          <w:lang w:val="sr-Cyrl-RS"/>
        </w:rPr>
        <w:t xml:space="preserve">, став 2 </w:t>
      </w:r>
      <w:r w:rsidRPr="0028638A">
        <w:rPr>
          <w:rFonts w:ascii="Arial" w:hAnsi="Arial" w:cs="Arial"/>
          <w:b/>
          <w:bCs/>
          <w:szCs w:val="24"/>
          <w:lang w:val="sr-Cyrl-RS"/>
        </w:rPr>
        <w:t>који гласи</w:t>
      </w:r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Рачун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мора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да </w:t>
      </w:r>
      <w:proofErr w:type="spellStart"/>
      <w:r w:rsidRPr="0028638A">
        <w:rPr>
          <w:rFonts w:ascii="Arial" w:hAnsi="Arial" w:cs="Arial"/>
          <w:szCs w:val="24"/>
          <w:lang w:val="en-US"/>
        </w:rPr>
        <w:t>гласи</w:t>
      </w:r>
      <w:proofErr w:type="spellEnd"/>
      <w:r w:rsidRPr="0028638A">
        <w:rPr>
          <w:rFonts w:ascii="Arial" w:hAnsi="Arial" w:cs="Arial"/>
          <w:szCs w:val="24"/>
          <w:lang w:val="en-US"/>
        </w:rPr>
        <w:t>:</w:t>
      </w:r>
      <w:r w:rsidRPr="0028638A">
        <w:rPr>
          <w:rFonts w:ascii="Arial" w:hAnsi="Arial" w:cs="Arial"/>
          <w:szCs w:val="24"/>
          <w:lang w:val="sr-Cyrl-RS"/>
        </w:rPr>
        <w:t>“</w:t>
      </w:r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Јавно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предузеће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„</w:t>
      </w:r>
      <w:proofErr w:type="spellStart"/>
      <w:r w:rsidRPr="0028638A">
        <w:rPr>
          <w:rFonts w:ascii="Arial" w:hAnsi="Arial" w:cs="Arial"/>
          <w:szCs w:val="24"/>
          <w:lang w:val="en-US"/>
        </w:rPr>
        <w:t>Електропривреда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Србије</w:t>
      </w:r>
      <w:proofErr w:type="spellEnd"/>
      <w:r w:rsidRPr="0028638A">
        <w:rPr>
          <w:rFonts w:ascii="Arial" w:hAnsi="Arial" w:cs="Arial"/>
          <w:szCs w:val="24"/>
          <w:lang w:val="en-US"/>
        </w:rPr>
        <w:t>“</w:t>
      </w:r>
      <w:r w:rsidRPr="0028638A">
        <w:rPr>
          <w:rFonts w:ascii="Arial" w:hAnsi="Arial" w:cs="Arial"/>
          <w:szCs w:val="24"/>
          <w:lang w:val="sr-Cyrl-RS"/>
        </w:rPr>
        <w:t xml:space="preserve"> Београд</w:t>
      </w:r>
      <w:r w:rsidRPr="0028638A">
        <w:rPr>
          <w:rFonts w:ascii="Arial" w:hAnsi="Arial" w:cs="Arial"/>
          <w:szCs w:val="24"/>
          <w:lang w:val="en-US"/>
        </w:rPr>
        <w:t>,</w:t>
      </w:r>
      <w:r w:rsidRPr="0028638A">
        <w:rPr>
          <w:rFonts w:ascii="Arial" w:hAnsi="Arial" w:cs="Arial"/>
          <w:szCs w:val="24"/>
          <w:lang w:val="sr-Cyrl-RS"/>
        </w:rPr>
        <w:t xml:space="preserve"> </w:t>
      </w:r>
      <w:r w:rsidRPr="0028638A">
        <w:rPr>
          <w:rFonts w:ascii="Arial" w:hAnsi="Arial" w:cs="Arial"/>
          <w:szCs w:val="24"/>
          <w:lang w:val="ru-RU"/>
        </w:rPr>
        <w:t xml:space="preserve">улица Царице Милице 2, Београд, </w:t>
      </w:r>
      <w:proofErr w:type="spellStart"/>
      <w:r w:rsidRPr="0028638A">
        <w:rPr>
          <w:rFonts w:ascii="Arial" w:hAnsi="Arial" w:cs="Arial"/>
          <w:szCs w:val="24"/>
          <w:lang w:val="en-US"/>
        </w:rPr>
        <w:t>Огранак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r w:rsidRPr="0028638A">
        <w:rPr>
          <w:rFonts w:ascii="Arial" w:hAnsi="Arial" w:cs="Arial"/>
          <w:szCs w:val="24"/>
          <w:lang w:val="sr-Cyrl-RS"/>
        </w:rPr>
        <w:t>РБ Колубара</w:t>
      </w:r>
      <w:r w:rsidRPr="0028638A">
        <w:rPr>
          <w:rFonts w:ascii="Arial" w:hAnsi="Arial" w:cs="Arial"/>
          <w:szCs w:val="24"/>
          <w:lang w:val="en-US"/>
        </w:rPr>
        <w:t xml:space="preserve">, </w:t>
      </w:r>
      <w:r w:rsidRPr="0028638A">
        <w:rPr>
          <w:rFonts w:ascii="Arial" w:hAnsi="Arial" w:cs="Arial"/>
          <w:szCs w:val="24"/>
          <w:lang w:val="sr-Cyrl-RS"/>
        </w:rPr>
        <w:t>Лазаревац</w:t>
      </w:r>
      <w:r w:rsidRPr="0028638A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28638A">
        <w:rPr>
          <w:rFonts w:ascii="Arial" w:hAnsi="Arial" w:cs="Arial"/>
          <w:szCs w:val="24"/>
          <w:lang w:val="en-US"/>
        </w:rPr>
        <w:t>Светог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Саве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1, ПИБ </w:t>
      </w:r>
      <w:r w:rsidRPr="0028638A">
        <w:rPr>
          <w:rFonts w:ascii="Arial" w:hAnsi="Arial" w:cs="Arial"/>
          <w:szCs w:val="24"/>
          <w:lang w:val="sr-Cyrl-BA"/>
        </w:rPr>
        <w:t>(103920327);</w:t>
      </w:r>
      <w:r w:rsidRPr="0028638A">
        <w:rPr>
          <w:rFonts w:ascii="Arial" w:hAnsi="Arial" w:cs="Arial"/>
          <w:szCs w:val="24"/>
          <w:lang w:val="en-US"/>
        </w:rPr>
        <w:t>.</w:t>
      </w:r>
      <w:r w:rsidRPr="0028638A">
        <w:rPr>
          <w:rFonts w:ascii="Arial" w:hAnsi="Arial" w:cs="Arial"/>
          <w:szCs w:val="24"/>
          <w:lang w:val="sr-Cyrl-RS"/>
        </w:rPr>
        <w:t>“</w:t>
      </w:r>
    </w:p>
    <w:p w14:paraId="0644B531" w14:textId="0303C9FC" w:rsidR="0028638A" w:rsidRDefault="0028638A" w:rsidP="0028638A">
      <w:pPr>
        <w:jc w:val="both"/>
        <w:rPr>
          <w:rFonts w:ascii="Arial" w:hAnsi="Arial" w:cs="Arial"/>
          <w:szCs w:val="24"/>
          <w:lang w:val="sr-Cyrl-RS"/>
        </w:rPr>
      </w:pPr>
      <w:r w:rsidRPr="0028638A">
        <w:rPr>
          <w:rFonts w:ascii="Arial" w:hAnsi="Arial" w:cs="Arial"/>
          <w:bCs/>
          <w:szCs w:val="24"/>
          <w:lang w:val="sr-Cyrl-RS"/>
        </w:rPr>
        <w:t xml:space="preserve"> </w:t>
      </w:r>
      <w:proofErr w:type="spellStart"/>
      <w:r w:rsidRPr="0028638A">
        <w:rPr>
          <w:rFonts w:ascii="Arial" w:hAnsi="Arial" w:cs="Arial"/>
          <w:b/>
          <w:szCs w:val="24"/>
          <w:lang w:val="en-US"/>
        </w:rPr>
        <w:t>мења</w:t>
      </w:r>
      <w:proofErr w:type="spellEnd"/>
      <w:r w:rsidRPr="0028638A">
        <w:rPr>
          <w:rFonts w:ascii="Arial" w:hAnsi="Arial" w:cs="Arial"/>
          <w:b/>
          <w:szCs w:val="24"/>
          <w:lang w:val="en-US"/>
        </w:rPr>
        <w:t xml:space="preserve"> се и </w:t>
      </w:r>
      <w:proofErr w:type="spellStart"/>
      <w:r w:rsidRPr="0028638A">
        <w:rPr>
          <w:rFonts w:ascii="Arial" w:hAnsi="Arial" w:cs="Arial"/>
          <w:b/>
          <w:szCs w:val="24"/>
          <w:lang w:val="en-US"/>
        </w:rPr>
        <w:t>гласи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: </w:t>
      </w:r>
      <w:r w:rsidRPr="0028638A">
        <w:rPr>
          <w:rFonts w:ascii="Arial" w:hAnsi="Arial" w:cs="Arial"/>
          <w:szCs w:val="24"/>
          <w:lang w:val="sr-Cyrl-RS"/>
        </w:rPr>
        <w:t>„</w:t>
      </w:r>
      <w:proofErr w:type="spellStart"/>
      <w:r w:rsidRPr="0028638A">
        <w:rPr>
          <w:rFonts w:ascii="Arial" w:hAnsi="Arial" w:cs="Arial"/>
          <w:szCs w:val="24"/>
          <w:lang w:val="en-US"/>
        </w:rPr>
        <w:t>Јавно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предузеће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„</w:t>
      </w:r>
      <w:proofErr w:type="spellStart"/>
      <w:r w:rsidRPr="0028638A">
        <w:rPr>
          <w:rFonts w:ascii="Arial" w:hAnsi="Arial" w:cs="Arial"/>
          <w:szCs w:val="24"/>
          <w:lang w:val="en-US"/>
        </w:rPr>
        <w:t>Електропривреда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Србије</w:t>
      </w:r>
      <w:proofErr w:type="spellEnd"/>
      <w:r w:rsidRPr="0028638A">
        <w:rPr>
          <w:rFonts w:ascii="Arial" w:hAnsi="Arial" w:cs="Arial"/>
          <w:szCs w:val="24"/>
          <w:lang w:val="en-US"/>
        </w:rPr>
        <w:t>“</w:t>
      </w:r>
      <w:r w:rsidRPr="0028638A">
        <w:rPr>
          <w:rFonts w:ascii="Arial" w:hAnsi="Arial" w:cs="Arial"/>
          <w:szCs w:val="24"/>
          <w:lang w:val="sr-Cyrl-RS"/>
        </w:rPr>
        <w:t xml:space="preserve"> Београд</w:t>
      </w:r>
      <w:r w:rsidRPr="0028638A">
        <w:rPr>
          <w:rFonts w:ascii="Arial" w:hAnsi="Arial" w:cs="Arial"/>
          <w:szCs w:val="24"/>
          <w:lang w:val="en-US"/>
        </w:rPr>
        <w:t>,</w:t>
      </w:r>
      <w:r w:rsidRPr="0028638A">
        <w:rPr>
          <w:rFonts w:ascii="Arial" w:hAnsi="Arial" w:cs="Arial"/>
          <w:szCs w:val="24"/>
          <w:lang w:val="sr-Cyrl-RS"/>
        </w:rPr>
        <w:t xml:space="preserve"> </w:t>
      </w:r>
      <w:r w:rsidRPr="0028638A">
        <w:rPr>
          <w:rFonts w:ascii="Arial" w:hAnsi="Arial" w:cs="Arial"/>
          <w:szCs w:val="24"/>
          <w:lang w:val="ru-RU"/>
        </w:rPr>
        <w:t xml:space="preserve">Балканска 13, Београд, </w:t>
      </w:r>
      <w:proofErr w:type="spellStart"/>
      <w:r w:rsidRPr="0028638A">
        <w:rPr>
          <w:rFonts w:ascii="Arial" w:hAnsi="Arial" w:cs="Arial"/>
          <w:szCs w:val="24"/>
          <w:lang w:val="en-US"/>
        </w:rPr>
        <w:t>Огранак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r w:rsidRPr="0028638A">
        <w:rPr>
          <w:rFonts w:ascii="Arial" w:hAnsi="Arial" w:cs="Arial"/>
          <w:szCs w:val="24"/>
          <w:lang w:val="sr-Cyrl-RS"/>
        </w:rPr>
        <w:t>РБ Колубара</w:t>
      </w:r>
      <w:r w:rsidRPr="0028638A">
        <w:rPr>
          <w:rFonts w:ascii="Arial" w:hAnsi="Arial" w:cs="Arial"/>
          <w:szCs w:val="24"/>
          <w:lang w:val="en-US"/>
        </w:rPr>
        <w:t xml:space="preserve">, </w:t>
      </w:r>
      <w:r w:rsidRPr="0028638A">
        <w:rPr>
          <w:rFonts w:ascii="Arial" w:hAnsi="Arial" w:cs="Arial"/>
          <w:szCs w:val="24"/>
          <w:lang w:val="sr-Cyrl-RS"/>
        </w:rPr>
        <w:t>Лазаревац</w:t>
      </w:r>
      <w:r w:rsidRPr="0028638A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28638A">
        <w:rPr>
          <w:rFonts w:ascii="Arial" w:hAnsi="Arial" w:cs="Arial"/>
          <w:szCs w:val="24"/>
          <w:lang w:val="en-US"/>
        </w:rPr>
        <w:t>Светог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8638A">
        <w:rPr>
          <w:rFonts w:ascii="Arial" w:hAnsi="Arial" w:cs="Arial"/>
          <w:szCs w:val="24"/>
          <w:lang w:val="en-US"/>
        </w:rPr>
        <w:t>Саве</w:t>
      </w:r>
      <w:proofErr w:type="spellEnd"/>
      <w:r w:rsidRPr="0028638A">
        <w:rPr>
          <w:rFonts w:ascii="Arial" w:hAnsi="Arial" w:cs="Arial"/>
          <w:szCs w:val="24"/>
          <w:lang w:val="en-US"/>
        </w:rPr>
        <w:t xml:space="preserve"> 1, ПИБ </w:t>
      </w:r>
      <w:r w:rsidRPr="0028638A">
        <w:rPr>
          <w:rFonts w:ascii="Arial" w:hAnsi="Arial" w:cs="Arial"/>
          <w:szCs w:val="24"/>
          <w:lang w:val="sr-Cyrl-BA"/>
        </w:rPr>
        <w:t>(103920327);</w:t>
      </w:r>
      <w:r w:rsidRPr="0028638A">
        <w:rPr>
          <w:rFonts w:ascii="Arial" w:hAnsi="Arial" w:cs="Arial"/>
          <w:szCs w:val="24"/>
          <w:lang w:val="sr-Cyrl-RS"/>
        </w:rPr>
        <w:t>“</w:t>
      </w:r>
    </w:p>
    <w:p w14:paraId="43688B3C" w14:textId="77777777" w:rsidR="0028638A" w:rsidRDefault="0028638A" w:rsidP="0028638A">
      <w:pPr>
        <w:jc w:val="both"/>
        <w:rPr>
          <w:rFonts w:ascii="Arial" w:hAnsi="Arial" w:cs="Arial"/>
          <w:b/>
          <w:szCs w:val="24"/>
          <w:lang w:val="sr-Cyrl-RS"/>
        </w:rPr>
      </w:pPr>
    </w:p>
    <w:p w14:paraId="73C2DC42" w14:textId="1588D01C" w:rsidR="0028638A" w:rsidRDefault="0028638A" w:rsidP="0028638A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3.</w:t>
      </w:r>
    </w:p>
    <w:p w14:paraId="624EE2E7" w14:textId="22D02E1D" w:rsidR="0028638A" w:rsidRPr="003E3BA4" w:rsidRDefault="0028638A" w:rsidP="0028638A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3E3BA4">
        <w:rPr>
          <w:rFonts w:ascii="Arial" w:hAnsi="Arial" w:cs="Arial"/>
          <w:b/>
          <w:szCs w:val="24"/>
          <w:lang w:val="sr-Cyrl-RS" w:eastAsia="en-US"/>
        </w:rPr>
        <w:t xml:space="preserve">У одељку </w:t>
      </w:r>
      <w:r w:rsidRPr="0028638A">
        <w:rPr>
          <w:rFonts w:ascii="Arial" w:hAnsi="Arial" w:cs="Arial"/>
          <w:b/>
          <w:szCs w:val="24"/>
          <w:lang w:val="sr-Cyrl-RS" w:eastAsia="en-US"/>
        </w:rPr>
        <w:t>6.17.4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текст који</w:t>
      </w:r>
      <w:r w:rsidRPr="003E3BA4">
        <w:rPr>
          <w:rFonts w:ascii="Arial" w:hAnsi="Arial" w:cs="Arial"/>
          <w:szCs w:val="24"/>
          <w:lang w:val="sr-Cyrl-RS" w:eastAsia="en-US"/>
        </w:rPr>
        <w:t xml:space="preserve"> гласи:</w:t>
      </w:r>
    </w:p>
    <w:p w14:paraId="07639C8D" w14:textId="77777777" w:rsidR="0028638A" w:rsidRPr="003E3BA4" w:rsidRDefault="0028638A" w:rsidP="0028638A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</w:p>
    <w:p w14:paraId="13797E87" w14:textId="77777777" w:rsidR="0028638A" w:rsidRPr="003E3BA4" w:rsidRDefault="0028638A" w:rsidP="0028638A">
      <w:pPr>
        <w:tabs>
          <w:tab w:val="left" w:pos="567"/>
          <w:tab w:val="left" w:pos="851"/>
        </w:tabs>
        <w:suppressAutoHyphens w:val="0"/>
        <w:jc w:val="both"/>
        <w:outlineLvl w:val="2"/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RS" w:eastAsia="en-US"/>
        </w:rPr>
        <w:t>1</w:t>
      </w:r>
      <w:r w:rsidRPr="003E3BA4">
        <w:rPr>
          <w:rFonts w:ascii="Arial" w:eastAsia="TimesNewRomanPSMT" w:hAnsi="Arial" w:cs="Arial"/>
          <w:b/>
          <w:bCs/>
          <w:i/>
          <w:iCs/>
          <w:sz w:val="22"/>
          <w:szCs w:val="22"/>
          <w:lang w:val="sr-Latn-RS" w:eastAsia="en-US"/>
        </w:rPr>
        <w:t>7</w:t>
      </w:r>
      <w:r w:rsidRPr="003E3BA4"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RS" w:eastAsia="en-US"/>
        </w:rPr>
        <w:t xml:space="preserve">.4. </w:t>
      </w:r>
      <w:r w:rsidRPr="003E3BA4"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  <w:t>Достављање средстава финансијског обезбеђења</w:t>
      </w:r>
    </w:p>
    <w:p w14:paraId="36F7C873" w14:textId="77777777" w:rsidR="0028638A" w:rsidRPr="003E3BA4" w:rsidRDefault="0028638A" w:rsidP="0028638A">
      <w:pPr>
        <w:suppressAutoHyphens w:val="0"/>
        <w:spacing w:before="120"/>
        <w:jc w:val="both"/>
        <w:rPr>
          <w:rFonts w:ascii="Arial" w:eastAsia="TimesNewRomanPSMT" w:hAnsi="Arial"/>
          <w:sz w:val="22"/>
          <w:szCs w:val="22"/>
          <w:lang w:val="sr-Cyrl-RS" w:eastAsia="en-US"/>
        </w:rPr>
      </w:pPr>
    </w:p>
    <w:p w14:paraId="5AD1C196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Ул. царице Милице 2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3BFC8137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60F60022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Средство финансијског обезбеђења за добро извршење посла гласи на Јавно предузеће „Електропривреда Србије“ Београд, Ул. царице Милице 2,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и доставља се лично или поштом на адресу </w:t>
      </w:r>
      <w:r w:rsidRPr="003E3BA4">
        <w:rPr>
          <w:rFonts w:ascii="Arial" w:hAnsi="Arial" w:cs="Arial"/>
          <w:sz w:val="22"/>
          <w:szCs w:val="22"/>
        </w:rPr>
        <w:t>Јавно предузеће „</w:t>
      </w:r>
      <w:proofErr w:type="spellStart"/>
      <w:r w:rsidRPr="003E3BA4">
        <w:rPr>
          <w:rFonts w:ascii="Arial" w:hAnsi="Arial" w:cs="Arial"/>
          <w:sz w:val="22"/>
          <w:szCs w:val="22"/>
        </w:rPr>
        <w:t>Електопривреда</w:t>
      </w:r>
      <w:proofErr w:type="spellEnd"/>
      <w:r w:rsidRPr="003E3BA4">
        <w:rPr>
          <w:rFonts w:ascii="Arial" w:hAnsi="Arial" w:cs="Arial"/>
          <w:sz w:val="22"/>
          <w:szCs w:val="22"/>
        </w:rPr>
        <w:t xml:space="preserve"> Србије“ Београд, Балканска 13,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11 000 Београд, </w:t>
      </w:r>
      <w:r w:rsidRPr="003E3BA4">
        <w:rPr>
          <w:rFonts w:ascii="Arial" w:hAnsi="Arial" w:cs="Arial"/>
          <w:i/>
          <w:sz w:val="22"/>
          <w:szCs w:val="22"/>
          <w:lang w:val="sr-Cyrl-RS" w:eastAsia="en-US"/>
        </w:rPr>
        <w:t>са назнаком: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Средство финансијског обезбеђења за </w:t>
      </w:r>
      <w:r w:rsidRPr="003E3BA4">
        <w:rPr>
          <w:rFonts w:ascii="Arial" w:hAnsi="Arial" w:cs="Arial"/>
          <w:sz w:val="22"/>
          <w:szCs w:val="22"/>
          <w:lang w:val="ru-RU" w:eastAsia="en-US"/>
        </w:rPr>
        <w:t>ЈН/4000/0841-2/2017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586FFA6E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5AE7453F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Средство финансијског обезбеђења за отклањање недостатака у гарантном року  гласи на Јавно предузеће „Електропривреда Србије“ Београд, Ул. царице Милице 2,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Огранак РБ Колубара, 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Лазаревац</w:t>
      </w:r>
      <w:r w:rsidRPr="003E3BA4">
        <w:rPr>
          <w:rFonts w:ascii="Arial" w:hAnsi="Arial"/>
          <w:sz w:val="22"/>
          <w:szCs w:val="22"/>
          <w:lang w:val="en-US" w:eastAsia="en-US"/>
        </w:rPr>
        <w:t xml:space="preserve">,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Светог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Саве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1</w:t>
      </w: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и доставља се лично или поштом на адресу</w:t>
      </w:r>
      <w:r w:rsidRPr="003E3BA4">
        <w:rPr>
          <w:rFonts w:ascii="Arial" w:hAnsi="Arial" w:cs="Arial"/>
          <w:sz w:val="22"/>
          <w:szCs w:val="22"/>
        </w:rPr>
        <w:t xml:space="preserve">, </w:t>
      </w: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РБ Колубара, </w:t>
      </w: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lastRenderedPageBreak/>
        <w:t xml:space="preserve">11 550 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Лазаревац</w:t>
      </w:r>
      <w:r w:rsidRPr="003E3BA4">
        <w:rPr>
          <w:rFonts w:ascii="Arial" w:hAnsi="Arial"/>
          <w:sz w:val="22"/>
          <w:szCs w:val="22"/>
          <w:lang w:val="en-US" w:eastAsia="en-US"/>
        </w:rPr>
        <w:t xml:space="preserve">,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Светог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Саве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1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3E3BA4">
        <w:rPr>
          <w:rFonts w:ascii="Arial" w:hAnsi="Arial" w:cs="Arial"/>
          <w:i/>
          <w:sz w:val="22"/>
          <w:szCs w:val="22"/>
          <w:lang w:val="sr-Cyrl-RS" w:eastAsia="en-US"/>
        </w:rPr>
        <w:t>са назнаком: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Средство финансијског обезбеђења за </w:t>
      </w:r>
      <w:r w:rsidRPr="003E3BA4">
        <w:rPr>
          <w:rFonts w:ascii="Arial" w:hAnsi="Arial" w:cs="Arial"/>
          <w:sz w:val="22"/>
          <w:szCs w:val="22"/>
          <w:lang w:val="ru-RU" w:eastAsia="en-US"/>
        </w:rPr>
        <w:t>ЈН/4000/0841-2/2017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75586251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5AC0B4DC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E3BA4">
        <w:rPr>
          <w:rFonts w:ascii="Arial" w:hAnsi="Arial" w:cs="Arial"/>
          <w:sz w:val="22"/>
          <w:szCs w:val="22"/>
          <w:lang w:val="sr-Cyrl-RS" w:eastAsia="en-US"/>
        </w:rPr>
        <w:t>Мења се и гласи:</w:t>
      </w:r>
    </w:p>
    <w:p w14:paraId="2DE74A71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1D1FA7D2" w14:textId="77777777" w:rsidR="0028638A" w:rsidRPr="003E3BA4" w:rsidRDefault="0028638A" w:rsidP="0028638A">
      <w:pPr>
        <w:tabs>
          <w:tab w:val="left" w:pos="567"/>
          <w:tab w:val="left" w:pos="851"/>
        </w:tabs>
        <w:suppressAutoHyphens w:val="0"/>
        <w:jc w:val="both"/>
        <w:outlineLvl w:val="2"/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RS" w:eastAsia="en-US"/>
        </w:rPr>
        <w:t>1</w:t>
      </w:r>
      <w:r w:rsidRPr="003E3BA4">
        <w:rPr>
          <w:rFonts w:ascii="Arial" w:eastAsia="TimesNewRomanPSMT" w:hAnsi="Arial" w:cs="Arial"/>
          <w:b/>
          <w:bCs/>
          <w:i/>
          <w:iCs/>
          <w:sz w:val="22"/>
          <w:szCs w:val="22"/>
          <w:lang w:val="sr-Latn-RS" w:eastAsia="en-US"/>
        </w:rPr>
        <w:t>7</w:t>
      </w:r>
      <w:r w:rsidRPr="003E3BA4"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RS" w:eastAsia="en-US"/>
        </w:rPr>
        <w:t xml:space="preserve">.4. </w:t>
      </w:r>
      <w:r w:rsidRPr="003E3BA4"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  <w:t>Достављање средстава финансијског обезбеђења</w:t>
      </w:r>
    </w:p>
    <w:p w14:paraId="6275E3CD" w14:textId="77777777" w:rsidR="0028638A" w:rsidRPr="003E3BA4" w:rsidRDefault="0028638A" w:rsidP="0028638A">
      <w:pPr>
        <w:suppressAutoHyphens w:val="0"/>
        <w:spacing w:before="120"/>
        <w:jc w:val="both"/>
        <w:rPr>
          <w:rFonts w:ascii="Arial" w:eastAsia="TimesNewRomanPSMT" w:hAnsi="Arial"/>
          <w:sz w:val="22"/>
          <w:szCs w:val="22"/>
          <w:lang w:val="sr-Cyrl-RS" w:eastAsia="en-US"/>
        </w:rPr>
      </w:pPr>
    </w:p>
    <w:p w14:paraId="5FB1185F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Ул. Балканска 13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2800D9BE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43AE10B6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Средство финансијског обезбеђења за добро извршење посла гласи на Јавно предузеће „Електропривреда Србије“ Београд, Ул. Балканска 13,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и доставља се лично или поштом на адресу </w:t>
      </w:r>
      <w:r w:rsidRPr="003E3BA4">
        <w:rPr>
          <w:rFonts w:ascii="Arial" w:hAnsi="Arial" w:cs="Arial"/>
          <w:sz w:val="22"/>
          <w:szCs w:val="22"/>
        </w:rPr>
        <w:t>Јавно предузеће „</w:t>
      </w:r>
      <w:proofErr w:type="spellStart"/>
      <w:r w:rsidRPr="003E3BA4">
        <w:rPr>
          <w:rFonts w:ascii="Arial" w:hAnsi="Arial" w:cs="Arial"/>
          <w:sz w:val="22"/>
          <w:szCs w:val="22"/>
        </w:rPr>
        <w:t>Електопривреда</w:t>
      </w:r>
      <w:proofErr w:type="spellEnd"/>
      <w:r w:rsidRPr="003E3BA4">
        <w:rPr>
          <w:rFonts w:ascii="Arial" w:hAnsi="Arial" w:cs="Arial"/>
          <w:sz w:val="22"/>
          <w:szCs w:val="22"/>
        </w:rPr>
        <w:t xml:space="preserve"> Србије“ Београд, Балканска 13,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11 000 Београд, </w:t>
      </w:r>
      <w:r w:rsidRPr="003E3BA4">
        <w:rPr>
          <w:rFonts w:ascii="Arial" w:hAnsi="Arial" w:cs="Arial"/>
          <w:i/>
          <w:sz w:val="22"/>
          <w:szCs w:val="22"/>
          <w:lang w:val="sr-Cyrl-RS" w:eastAsia="en-US"/>
        </w:rPr>
        <w:t>са назнаком: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Средство финансијског обезбеђења за </w:t>
      </w:r>
      <w:r w:rsidRPr="003E3BA4">
        <w:rPr>
          <w:rFonts w:ascii="Arial" w:hAnsi="Arial" w:cs="Arial"/>
          <w:sz w:val="22"/>
          <w:szCs w:val="22"/>
          <w:lang w:val="ru-RU" w:eastAsia="en-US"/>
        </w:rPr>
        <w:t>ЈН/4000/0841-2/2017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07C3E2EC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00E5322F" w14:textId="77777777" w:rsidR="0028638A" w:rsidRPr="003E3BA4" w:rsidRDefault="0028638A" w:rsidP="0028638A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Средство финансијског обезбеђења за отклањање недостатака у гарантном року  гласи на Јавно предузеће „Електропривреда Србије“ Београд, Ул. Балканска 13,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Огранак РБ Колубара, 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Лазаревац</w:t>
      </w:r>
      <w:r w:rsidRPr="003E3BA4">
        <w:rPr>
          <w:rFonts w:ascii="Arial" w:hAnsi="Arial"/>
          <w:sz w:val="22"/>
          <w:szCs w:val="22"/>
          <w:lang w:val="en-US" w:eastAsia="en-US"/>
        </w:rPr>
        <w:t xml:space="preserve">,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Светог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Саве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1</w:t>
      </w: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и доставља се лично или поштом на адресу</w:t>
      </w:r>
      <w:r w:rsidRPr="003E3BA4">
        <w:rPr>
          <w:rFonts w:ascii="Arial" w:hAnsi="Arial" w:cs="Arial"/>
          <w:sz w:val="22"/>
          <w:szCs w:val="22"/>
        </w:rPr>
        <w:t xml:space="preserve">, </w:t>
      </w:r>
      <w:r w:rsidRPr="003E3BA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РБ Колубара, 11 550 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Лазаревац</w:t>
      </w:r>
      <w:r w:rsidRPr="003E3BA4">
        <w:rPr>
          <w:rFonts w:ascii="Arial" w:hAnsi="Arial"/>
          <w:sz w:val="22"/>
          <w:szCs w:val="22"/>
          <w:lang w:val="en-US" w:eastAsia="en-US"/>
        </w:rPr>
        <w:t xml:space="preserve">,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Светог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</w:t>
      </w:r>
      <w:proofErr w:type="spellStart"/>
      <w:r w:rsidRPr="003E3BA4">
        <w:rPr>
          <w:rFonts w:ascii="Arial" w:hAnsi="Arial"/>
          <w:sz w:val="22"/>
          <w:szCs w:val="22"/>
          <w:lang w:val="en-US" w:eastAsia="en-US"/>
        </w:rPr>
        <w:t>Саве</w:t>
      </w:r>
      <w:proofErr w:type="spellEnd"/>
      <w:r w:rsidRPr="003E3BA4">
        <w:rPr>
          <w:rFonts w:ascii="Arial" w:hAnsi="Arial"/>
          <w:sz w:val="22"/>
          <w:szCs w:val="22"/>
          <w:lang w:val="en-US" w:eastAsia="en-US"/>
        </w:rPr>
        <w:t xml:space="preserve"> 1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3E3BA4">
        <w:rPr>
          <w:rFonts w:ascii="Arial" w:hAnsi="Arial" w:cs="Arial"/>
          <w:i/>
          <w:sz w:val="22"/>
          <w:szCs w:val="22"/>
          <w:lang w:val="sr-Cyrl-RS" w:eastAsia="en-US"/>
        </w:rPr>
        <w:t>са назнаком: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 xml:space="preserve"> Средство финансијског обезбеђења за </w:t>
      </w:r>
      <w:r w:rsidRPr="003E3BA4">
        <w:rPr>
          <w:rFonts w:ascii="Arial" w:hAnsi="Arial" w:cs="Arial"/>
          <w:sz w:val="22"/>
          <w:szCs w:val="22"/>
          <w:lang w:val="ru-RU" w:eastAsia="en-US"/>
        </w:rPr>
        <w:t>ЈН/4000/0841-2/2017</w:t>
      </w:r>
      <w:r w:rsidRPr="003E3BA4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698A5894" w14:textId="77777777" w:rsidR="0028638A" w:rsidRDefault="0028638A" w:rsidP="0028638A">
      <w:pPr>
        <w:rPr>
          <w:rFonts w:ascii="Arial" w:hAnsi="Arial" w:cs="Arial"/>
          <w:b/>
          <w:szCs w:val="24"/>
          <w:lang w:val="sr-Cyrl-RS"/>
        </w:rPr>
      </w:pPr>
    </w:p>
    <w:p w14:paraId="7B7523DE" w14:textId="2785C383" w:rsidR="0028638A" w:rsidRDefault="0028638A" w:rsidP="00A06998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4.</w:t>
      </w:r>
    </w:p>
    <w:p w14:paraId="57EDF063" w14:textId="77777777" w:rsidR="0028638A" w:rsidRPr="00803363" w:rsidRDefault="0028638A" w:rsidP="00A06998">
      <w:pPr>
        <w:jc w:val="center"/>
        <w:rPr>
          <w:rFonts w:ascii="Arial" w:hAnsi="Arial" w:cs="Arial"/>
          <w:b/>
          <w:szCs w:val="24"/>
          <w:lang w:val="sr-Cyrl-RS"/>
        </w:rPr>
      </w:pPr>
    </w:p>
    <w:p w14:paraId="28023276" w14:textId="172020BE" w:rsidR="008453BF" w:rsidRPr="00803363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803363">
        <w:rPr>
          <w:rFonts w:ascii="Arial" w:hAnsi="Arial" w:cs="Arial"/>
          <w:szCs w:val="24"/>
          <w:lang w:val="sr-Cyrl-RS"/>
        </w:rPr>
        <w:t>У одељку 3</w:t>
      </w:r>
      <w:r w:rsidR="009F7319" w:rsidRPr="00803363">
        <w:rPr>
          <w:rFonts w:ascii="Arial" w:hAnsi="Arial" w:cs="Arial"/>
          <w:szCs w:val="24"/>
          <w:lang w:val="sr-Cyrl-RS"/>
        </w:rPr>
        <w:t>.</w:t>
      </w:r>
      <w:bookmarkStart w:id="0" w:name="_Toc442559884"/>
      <w:r w:rsidR="009F7319" w:rsidRPr="00803363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0"/>
      <w:r w:rsidRPr="00803363"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="00432584" w:rsidRPr="00803363">
        <w:rPr>
          <w:rFonts w:ascii="Arial" w:hAnsi="Arial" w:cs="Arial"/>
          <w:szCs w:val="24"/>
          <w:lang w:val="sr-Cyrl-RS" w:eastAsia="en-US"/>
        </w:rPr>
        <w:t>,</w:t>
      </w:r>
      <w:r w:rsidRPr="00803363">
        <w:rPr>
          <w:rFonts w:ascii="Arial" w:hAnsi="Arial" w:cs="Arial"/>
          <w:bCs/>
          <w:szCs w:val="24"/>
          <w:lang w:val="sr-Cyrl-RS" w:eastAsia="en-US"/>
        </w:rPr>
        <w:t xml:space="preserve"> </w:t>
      </w:r>
      <w:r w:rsidR="00900C89" w:rsidRPr="00803363">
        <w:rPr>
          <w:rFonts w:ascii="Arial" w:hAnsi="Arial" w:cs="Arial"/>
          <w:bCs/>
          <w:szCs w:val="24"/>
          <w:lang w:val="sr-Cyrl-RS" w:eastAsia="en-US"/>
        </w:rPr>
        <w:t>за Партију 1- Лимови и челичне траке, у табели на странама 5 и 6</w:t>
      </w:r>
      <w:r w:rsidRPr="00803363"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7A3941" w:rsidRPr="00803363">
        <w:rPr>
          <w:rFonts w:ascii="Arial" w:hAnsi="Arial" w:cs="Arial"/>
          <w:bCs/>
          <w:szCs w:val="24"/>
          <w:lang w:val="sr-Cyrl-RS" w:eastAsia="en-US"/>
        </w:rPr>
        <w:t xml:space="preserve"> </w:t>
      </w:r>
      <w:r w:rsidR="00900C89" w:rsidRPr="00803363">
        <w:rPr>
          <w:rFonts w:ascii="Arial" w:hAnsi="Arial" w:cs="Arial"/>
          <w:bCs/>
          <w:szCs w:val="24"/>
          <w:lang w:val="sr-Cyrl-RS" w:eastAsia="en-US"/>
        </w:rPr>
        <w:t xml:space="preserve">редни бројеви 4, 30, 34, 35, </w:t>
      </w:r>
      <w:r w:rsidR="00EC0101" w:rsidRPr="00803363">
        <w:rPr>
          <w:rFonts w:ascii="Arial" w:hAnsi="Arial" w:cs="Arial"/>
          <w:bCs/>
          <w:szCs w:val="24"/>
          <w:lang w:val="sr-Cyrl-RS" w:eastAsia="en-US"/>
        </w:rPr>
        <w:t xml:space="preserve">42, </w:t>
      </w:r>
      <w:r w:rsidR="00900C89" w:rsidRPr="00803363">
        <w:rPr>
          <w:rFonts w:ascii="Arial" w:hAnsi="Arial" w:cs="Arial"/>
          <w:bCs/>
          <w:szCs w:val="24"/>
          <w:lang w:val="sr-Cyrl-RS" w:eastAsia="en-US"/>
        </w:rPr>
        <w:t>43 и 51 који гласе</w:t>
      </w:r>
      <w:r w:rsidR="00432584" w:rsidRPr="00803363">
        <w:rPr>
          <w:rFonts w:ascii="Arial" w:hAnsi="Arial" w:cs="Arial"/>
          <w:bCs/>
          <w:szCs w:val="24"/>
          <w:lang w:val="sr-Cyrl-RS" w:eastAsia="en-US"/>
        </w:rPr>
        <w:t>:</w:t>
      </w:r>
      <w:r w:rsidR="00681BFC" w:rsidRPr="00803363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803363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14:paraId="7756903C" w14:textId="77777777" w:rsidR="00416E33" w:rsidRPr="00803363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tbl>
      <w:tblPr>
        <w:tblW w:w="1039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009"/>
        <w:gridCol w:w="1706"/>
        <w:gridCol w:w="724"/>
        <w:gridCol w:w="531"/>
        <w:gridCol w:w="1139"/>
        <w:gridCol w:w="2435"/>
      </w:tblGrid>
      <w:tr w:rsidR="00900C89" w:rsidRPr="00803363" w14:paraId="7AD1AB68" w14:textId="77777777" w:rsidTr="00900C89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6EA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red</w:t>
            </w:r>
            <w:proofErr w:type="spellEnd"/>
            <w:r w:rsidRPr="00803363">
              <w:rPr>
                <w:rFonts w:ascii="Arial" w:hAnsi="Arial" w:cs="Arial"/>
              </w:rPr>
              <w:t>.</w:t>
            </w:r>
            <w:r w:rsidRPr="00803363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br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86F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nazivna</w:t>
            </w:r>
            <w:proofErr w:type="spellEnd"/>
            <w:r w:rsidRPr="00803363">
              <w:rPr>
                <w:rFonts w:ascii="Arial" w:hAnsi="Arial" w:cs="Arial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mera</w:t>
            </w:r>
            <w:proofErr w:type="spellEnd"/>
          </w:p>
          <w:p w14:paraId="4090C39B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(mm)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D84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Materijal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A03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Dimenzije</w:t>
            </w:r>
            <w:proofErr w:type="spellEnd"/>
            <w:r w:rsidRPr="00803363">
              <w:rPr>
                <w:rFonts w:ascii="Arial" w:hAnsi="Arial" w:cs="Arial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table</w:t>
            </w:r>
            <w:proofErr w:type="spellEnd"/>
          </w:p>
          <w:p w14:paraId="3C7EF39C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(Š x D) mm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E70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br</w:t>
            </w:r>
            <w:proofErr w:type="spellEnd"/>
            <w:r w:rsidRPr="00803363">
              <w:rPr>
                <w:rFonts w:ascii="Arial" w:hAnsi="Arial" w:cs="Arial"/>
              </w:rPr>
              <w:t>.</w:t>
            </w:r>
            <w:r w:rsidRPr="00803363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tabli</w:t>
            </w:r>
            <w:proofErr w:type="spellEnd"/>
            <w:r w:rsidRPr="00803363">
              <w:rPr>
                <w:rFonts w:ascii="Arial" w:hAnsi="Arial" w:cs="Arial"/>
              </w:rPr>
              <w:t xml:space="preserve"> (</w:t>
            </w:r>
            <w:proofErr w:type="spellStart"/>
            <w:r w:rsidRPr="00803363">
              <w:rPr>
                <w:rFonts w:ascii="Arial" w:hAnsi="Arial" w:cs="Arial"/>
              </w:rPr>
              <w:t>kom</w:t>
            </w:r>
            <w:proofErr w:type="spellEnd"/>
            <w:r w:rsidRPr="00803363">
              <w:rPr>
                <w:rFonts w:ascii="Arial" w:hAnsi="Arial" w:cs="Arial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590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JM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E4A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 xml:space="preserve">UKUPNO  ( </w:t>
            </w:r>
            <w:proofErr w:type="spellStart"/>
            <w:r w:rsidRPr="00803363">
              <w:rPr>
                <w:rFonts w:ascii="Arial" w:hAnsi="Arial" w:cs="Arial"/>
              </w:rPr>
              <w:t>kg</w:t>
            </w:r>
            <w:proofErr w:type="spellEnd"/>
            <w:r w:rsidRPr="00803363">
              <w:rPr>
                <w:rFonts w:ascii="Arial" w:hAnsi="Arial" w:cs="Arial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B7" w14:textId="77777777" w:rsidR="00900C89" w:rsidRPr="00803363" w:rsidRDefault="00900C89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 xml:space="preserve">Standard/ </w:t>
            </w:r>
            <w:proofErr w:type="spellStart"/>
            <w:r w:rsidRPr="00803363">
              <w:rPr>
                <w:rFonts w:ascii="Arial" w:hAnsi="Arial" w:cs="Arial"/>
              </w:rPr>
              <w:t>atestna</w:t>
            </w:r>
            <w:proofErr w:type="spellEnd"/>
            <w:r w:rsidRPr="00803363">
              <w:rPr>
                <w:rFonts w:ascii="Arial" w:hAnsi="Arial" w:cs="Arial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dokumentacija</w:t>
            </w:r>
            <w:proofErr w:type="spellEnd"/>
          </w:p>
        </w:tc>
      </w:tr>
      <w:tr w:rsidR="00900C89" w:rsidRPr="00803363" w14:paraId="62AE62BC" w14:textId="77777777" w:rsidTr="004279F2">
        <w:trPr>
          <w:trHeight w:val="7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A852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2F39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lim</w:t>
            </w:r>
            <w:proofErr w:type="spellEnd"/>
            <w:r w:rsidRPr="00803363">
              <w:rPr>
                <w:rFonts w:ascii="Arial" w:hAnsi="Arial" w:cs="Arial"/>
              </w:rPr>
              <w:t xml:space="preserve"> ≠4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8AF3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DD13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862F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1000 х 2000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A738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E9A2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C0F8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1.728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D11F" w14:textId="77777777" w:rsidR="00900C89" w:rsidRPr="00803363" w:rsidRDefault="00900C89" w:rsidP="00900C89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EN 10111</w:t>
            </w:r>
          </w:p>
        </w:tc>
      </w:tr>
    </w:tbl>
    <w:p w14:paraId="570EA348" w14:textId="77777777" w:rsidR="00900C89" w:rsidRPr="00803363" w:rsidRDefault="00900C89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7BDBAC64" w14:textId="77777777" w:rsidTr="00257AFC">
        <w:trPr>
          <w:trHeight w:val="3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79AEAF4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3D347EC3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1EFDCCD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9F675C6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F10E37A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55F3A226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EA07C0B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785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6DC3B5F1" w14:textId="77777777" w:rsidR="00257AFC" w:rsidRPr="00803363" w:rsidRDefault="00257AFC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0827D9D0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</w:tr>
    </w:tbl>
    <w:p w14:paraId="3571827F" w14:textId="77777777" w:rsidR="00257AFC" w:rsidRPr="00803363" w:rsidRDefault="00257AFC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6E1FEADD" w14:textId="77777777" w:rsidTr="00257AFC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19E0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9B1C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139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51E1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0D6A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6BE7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94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942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687" w14:textId="77777777" w:rsidR="00257AFC" w:rsidRPr="00803363" w:rsidRDefault="00257AFC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757394C9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</w:tr>
      <w:tr w:rsidR="00257AFC" w:rsidRPr="00803363" w14:paraId="4FECC144" w14:textId="77777777" w:rsidTr="0096197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0643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1A6B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7229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8F7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FCCE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32D8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14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2.120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FBA" w14:textId="77777777" w:rsidR="00257AFC" w:rsidRPr="00803363" w:rsidRDefault="00257AFC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6ECD2AB8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</w:tr>
      <w:tr w:rsidR="002F60C5" w:rsidRPr="00803363" w14:paraId="405B3763" w14:textId="77777777" w:rsidTr="00EC0101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CC6" w14:textId="77777777" w:rsidR="002F60C5" w:rsidRPr="00803363" w:rsidRDefault="002F60C5" w:rsidP="00EC0101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F226" w14:textId="77777777" w:rsidR="002F60C5" w:rsidRPr="00803363" w:rsidRDefault="002F60C5" w:rsidP="00EC0101">
            <w:pPr>
              <w:rPr>
                <w:rFonts w:ascii="Calibri" w:hAnsi="Calibri" w:cs="Calibri"/>
                <w:sz w:val="20"/>
              </w:rPr>
            </w:pPr>
            <w:r w:rsidRPr="00803363">
              <w:rPr>
                <w:rFonts w:ascii="Calibri" w:hAnsi="Calibri" w:cs="Calibri"/>
                <w:sz w:val="20"/>
              </w:rPr>
              <w:t>Ребрасти лим ≠6/7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AD0" w14:textId="77777777" w:rsidR="002F60C5" w:rsidRPr="00803363" w:rsidRDefault="002F60C5" w:rsidP="00EC0101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63B1" w14:textId="77777777" w:rsidR="002F60C5" w:rsidRPr="00803363" w:rsidRDefault="002F60C5" w:rsidP="00EC0101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46F5" w14:textId="77777777" w:rsidR="002F60C5" w:rsidRPr="00803363" w:rsidRDefault="002F60C5" w:rsidP="00EC0101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EDAF" w14:textId="77777777" w:rsidR="002F60C5" w:rsidRPr="00803363" w:rsidRDefault="002F60C5" w:rsidP="00EC0101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3C2" w14:textId="77777777" w:rsidR="002F60C5" w:rsidRPr="00803363" w:rsidRDefault="002F60C5" w:rsidP="00EC0101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3.577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6382" w14:textId="77777777" w:rsidR="002F60C5" w:rsidRPr="00803363" w:rsidRDefault="002F60C5" w:rsidP="00EC0101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 xml:space="preserve">EN 10025/2 , DIN 59220                                                                                                     </w:t>
            </w:r>
          </w:p>
        </w:tc>
      </w:tr>
    </w:tbl>
    <w:p w14:paraId="48BF213F" w14:textId="77777777" w:rsidR="00257AFC" w:rsidRPr="00803363" w:rsidRDefault="00257AFC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455AD933" w14:textId="77777777" w:rsidTr="00257AFC">
        <w:trPr>
          <w:trHeight w:val="3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76B5C07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CB67933" w14:textId="77777777" w:rsidR="00257AFC" w:rsidRPr="00803363" w:rsidRDefault="00DD3B4A" w:rsidP="00A6468E">
            <w:pPr>
              <w:rPr>
                <w:rFonts w:ascii="Calibri" w:hAnsi="Calibri" w:cs="Calibri"/>
                <w:sz w:val="20"/>
                <w:lang w:val="sr-Latn-RS"/>
              </w:rPr>
            </w:pPr>
            <w:proofErr w:type="spellStart"/>
            <w:r w:rsidRPr="00803363">
              <w:rPr>
                <w:rFonts w:ascii="Calibri" w:hAnsi="Calibri" w:cs="Calibri"/>
                <w:sz w:val="20"/>
              </w:rPr>
              <w:t>Rebrasti</w:t>
            </w:r>
            <w:proofErr w:type="spellEnd"/>
            <w:r w:rsidRPr="0080336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  <w:sz w:val="20"/>
              </w:rPr>
              <w:t>lim</w:t>
            </w:r>
            <w:proofErr w:type="spellEnd"/>
            <w:r w:rsidR="003A5DB3" w:rsidRPr="00803363">
              <w:rPr>
                <w:rFonts w:ascii="Calibri" w:hAnsi="Calibri" w:cs="Calibri"/>
                <w:sz w:val="20"/>
                <w:lang w:val="sr-Latn-RS"/>
              </w:rPr>
              <w:t xml:space="preserve"> </w:t>
            </w:r>
            <w:r w:rsidR="003A5DB3" w:rsidRPr="00803363">
              <w:rPr>
                <w:rFonts w:ascii="Calibri" w:hAnsi="Calibri" w:cs="Calibri"/>
                <w:sz w:val="20"/>
              </w:rPr>
              <w:t>≠5/7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F544849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F65D92E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149B08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  <w:lang w:val="sr-Cyrl-RS"/>
              </w:rPr>
            </w:pPr>
            <w:r w:rsidRPr="00803363">
              <w:rPr>
                <w:rFonts w:ascii="Calibri" w:hAnsi="Calibri" w:cs="Calibri"/>
                <w:lang w:val="sr-Cyrl-RS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0306C800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6335303" w14:textId="77777777" w:rsidR="00257AFC" w:rsidRPr="00803363" w:rsidRDefault="003A5DB3" w:rsidP="00961972">
            <w:pPr>
              <w:jc w:val="right"/>
              <w:rPr>
                <w:rFonts w:ascii="Calibri" w:hAnsi="Calibri" w:cs="Calibri"/>
                <w:lang w:val="sr-Latn-RS"/>
              </w:rPr>
            </w:pPr>
            <w:r w:rsidRPr="00803363">
              <w:rPr>
                <w:rFonts w:ascii="Calibri" w:hAnsi="Calibri" w:cs="Calibri"/>
                <w:lang w:val="sr-Latn-RS"/>
              </w:rPr>
              <w:t>2.120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6A04631A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 xml:space="preserve">EN 10025/2 , DIN 59220                                                                                                     </w:t>
            </w:r>
          </w:p>
        </w:tc>
      </w:tr>
    </w:tbl>
    <w:p w14:paraId="494B63ED" w14:textId="77777777" w:rsidR="00257AFC" w:rsidRPr="00803363" w:rsidRDefault="00257AFC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25D8DEF3" w14:textId="77777777" w:rsidTr="00257AFC">
        <w:trPr>
          <w:trHeight w:val="3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C45523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lastRenderedPageBreak/>
              <w:t>51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3A70D184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≠20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5228966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HARDOX 450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8FDDCBA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E09C121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07430EF8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2A1FCD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942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B6E69AE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 </w:t>
            </w:r>
            <w:proofErr w:type="spellStart"/>
            <w:r w:rsidRPr="00803363">
              <w:rPr>
                <w:rFonts w:ascii="Calibri" w:hAnsi="Calibri" w:cs="Calibri"/>
              </w:rPr>
              <w:t>Tehnički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uslovi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po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specifikaciji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proizvođača</w:t>
            </w:r>
            <w:proofErr w:type="spellEnd"/>
          </w:p>
        </w:tc>
      </w:tr>
    </w:tbl>
    <w:p w14:paraId="0BEDE699" w14:textId="77777777" w:rsidR="00257AFC" w:rsidRPr="00803363" w:rsidRDefault="00257AFC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14:paraId="40B438A6" w14:textId="77777777" w:rsidR="00257AFC" w:rsidRPr="00803363" w:rsidRDefault="00257AFC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14:paraId="5CEE1391" w14:textId="77777777" w:rsidR="00320F86" w:rsidRPr="00803363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803363">
        <w:rPr>
          <w:rFonts w:ascii="Arial" w:hAnsi="Arial" w:cs="Arial"/>
          <w:szCs w:val="24"/>
          <w:lang w:val="sr-Cyrl-RS" w:eastAsia="en-US"/>
        </w:rPr>
        <w:t>мења</w:t>
      </w:r>
      <w:r w:rsidR="00257AFC" w:rsidRPr="00803363">
        <w:rPr>
          <w:rFonts w:ascii="Arial" w:hAnsi="Arial" w:cs="Arial"/>
          <w:szCs w:val="24"/>
          <w:lang w:val="sr-Cyrl-RS" w:eastAsia="en-US"/>
        </w:rPr>
        <w:t>ју се и гласе</w:t>
      </w:r>
      <w:r w:rsidRPr="00803363">
        <w:rPr>
          <w:rFonts w:ascii="Arial" w:hAnsi="Arial" w:cs="Arial"/>
          <w:szCs w:val="24"/>
          <w:lang w:val="sr-Cyrl-RS" w:eastAsia="en-US"/>
        </w:rPr>
        <w:t>:</w:t>
      </w:r>
    </w:p>
    <w:p w14:paraId="347184A8" w14:textId="77777777" w:rsidR="00257AFC" w:rsidRPr="00803363" w:rsidRDefault="00257AFC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14:paraId="01FAF8DA" w14:textId="77777777" w:rsidR="00257AFC" w:rsidRPr="00803363" w:rsidRDefault="00257AFC" w:rsidP="00257AFC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tbl>
      <w:tblPr>
        <w:tblW w:w="1039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009"/>
        <w:gridCol w:w="1706"/>
        <w:gridCol w:w="724"/>
        <w:gridCol w:w="531"/>
        <w:gridCol w:w="1139"/>
        <w:gridCol w:w="2435"/>
      </w:tblGrid>
      <w:tr w:rsidR="00257AFC" w:rsidRPr="00803363" w14:paraId="6EC8F2F2" w14:textId="77777777" w:rsidTr="00961972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22E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red</w:t>
            </w:r>
            <w:proofErr w:type="spellEnd"/>
            <w:r w:rsidRPr="00803363">
              <w:rPr>
                <w:rFonts w:ascii="Arial" w:hAnsi="Arial" w:cs="Arial"/>
              </w:rPr>
              <w:t>.</w:t>
            </w:r>
            <w:r w:rsidRPr="00803363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br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DEC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nazivna</w:t>
            </w:r>
            <w:proofErr w:type="spellEnd"/>
            <w:r w:rsidRPr="00803363">
              <w:rPr>
                <w:rFonts w:ascii="Arial" w:hAnsi="Arial" w:cs="Arial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mera</w:t>
            </w:r>
            <w:proofErr w:type="spellEnd"/>
          </w:p>
          <w:p w14:paraId="54D2FB7C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(mm)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917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Materijal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76A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Dimenzije</w:t>
            </w:r>
            <w:proofErr w:type="spellEnd"/>
            <w:r w:rsidRPr="00803363">
              <w:rPr>
                <w:rFonts w:ascii="Arial" w:hAnsi="Arial" w:cs="Arial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table</w:t>
            </w:r>
            <w:proofErr w:type="spellEnd"/>
          </w:p>
          <w:p w14:paraId="4C59A21A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(Š x D) mm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C0F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br</w:t>
            </w:r>
            <w:proofErr w:type="spellEnd"/>
            <w:r w:rsidRPr="00803363">
              <w:rPr>
                <w:rFonts w:ascii="Arial" w:hAnsi="Arial" w:cs="Arial"/>
              </w:rPr>
              <w:t>.</w:t>
            </w:r>
            <w:r w:rsidRPr="00803363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tabli</w:t>
            </w:r>
            <w:proofErr w:type="spellEnd"/>
            <w:r w:rsidRPr="00803363">
              <w:rPr>
                <w:rFonts w:ascii="Arial" w:hAnsi="Arial" w:cs="Arial"/>
              </w:rPr>
              <w:t xml:space="preserve"> (</w:t>
            </w:r>
            <w:proofErr w:type="spellStart"/>
            <w:r w:rsidRPr="00803363">
              <w:rPr>
                <w:rFonts w:ascii="Arial" w:hAnsi="Arial" w:cs="Arial"/>
              </w:rPr>
              <w:t>kom</w:t>
            </w:r>
            <w:proofErr w:type="spellEnd"/>
            <w:r w:rsidRPr="00803363">
              <w:rPr>
                <w:rFonts w:ascii="Arial" w:hAnsi="Arial" w:cs="Arial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267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JM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A26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 xml:space="preserve">UKUPNO  ( </w:t>
            </w:r>
            <w:proofErr w:type="spellStart"/>
            <w:r w:rsidRPr="00803363">
              <w:rPr>
                <w:rFonts w:ascii="Arial" w:hAnsi="Arial" w:cs="Arial"/>
              </w:rPr>
              <w:t>kg</w:t>
            </w:r>
            <w:proofErr w:type="spellEnd"/>
            <w:r w:rsidRPr="00803363">
              <w:rPr>
                <w:rFonts w:ascii="Arial" w:hAnsi="Arial" w:cs="Arial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988" w14:textId="77777777" w:rsidR="00257AFC" w:rsidRPr="00803363" w:rsidRDefault="00257AFC" w:rsidP="00961972">
            <w:pPr>
              <w:jc w:val="center"/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 xml:space="preserve">Standard/ </w:t>
            </w:r>
            <w:proofErr w:type="spellStart"/>
            <w:r w:rsidRPr="00803363">
              <w:rPr>
                <w:rFonts w:ascii="Arial" w:hAnsi="Arial" w:cs="Arial"/>
              </w:rPr>
              <w:t>atestna</w:t>
            </w:r>
            <w:proofErr w:type="spellEnd"/>
            <w:r w:rsidRPr="00803363">
              <w:rPr>
                <w:rFonts w:ascii="Arial" w:hAnsi="Arial" w:cs="Arial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</w:rPr>
              <w:t>dokumentacija</w:t>
            </w:r>
            <w:proofErr w:type="spellEnd"/>
          </w:p>
        </w:tc>
      </w:tr>
      <w:tr w:rsidR="00257AFC" w:rsidRPr="00803363" w14:paraId="17400A7A" w14:textId="77777777" w:rsidTr="00961972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2520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62A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lim</w:t>
            </w:r>
            <w:proofErr w:type="spellEnd"/>
            <w:r w:rsidRPr="00803363">
              <w:rPr>
                <w:rFonts w:ascii="Arial" w:hAnsi="Arial" w:cs="Arial"/>
              </w:rPr>
              <w:t xml:space="preserve"> ≠4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256B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DD13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63BE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1000 х 2000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631E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  <w:lang w:val="sr-Cyrl-RS"/>
              </w:rPr>
              <w:t>2</w:t>
            </w:r>
            <w:r w:rsidRPr="00803363">
              <w:rPr>
                <w:rFonts w:ascii="Arial" w:hAnsi="Arial" w:cs="Arial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2961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198C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1.728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E940" w14:textId="77777777" w:rsidR="00257AFC" w:rsidRPr="00803363" w:rsidRDefault="00257AFC" w:rsidP="00961972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EN 10111</w:t>
            </w:r>
          </w:p>
        </w:tc>
      </w:tr>
    </w:tbl>
    <w:p w14:paraId="0EDEB613" w14:textId="77777777" w:rsidR="00257AFC" w:rsidRPr="00803363" w:rsidRDefault="00257AFC" w:rsidP="00257AFC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7518FC3C" w14:textId="77777777" w:rsidTr="00961972">
        <w:trPr>
          <w:trHeight w:val="3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0FBC2E2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570129F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7873248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8A0C9CC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3000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B6A888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5105635C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6C1ADF7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883,1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5F3BCBFF" w14:textId="77777777" w:rsidR="00257AFC" w:rsidRPr="00803363" w:rsidRDefault="00257AFC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140DEBBA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</w:tr>
    </w:tbl>
    <w:p w14:paraId="5A917671" w14:textId="77777777" w:rsidR="00257AFC" w:rsidRPr="00803363" w:rsidRDefault="00257AFC" w:rsidP="00257AFC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40525345" w14:textId="77777777" w:rsidTr="0096197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594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126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C77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05DF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x2000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0F09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89A2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02F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706,5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68E" w14:textId="77777777" w:rsidR="00257AFC" w:rsidRPr="00803363" w:rsidRDefault="00257AFC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292D0CD7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</w:tr>
      <w:tr w:rsidR="00257AFC" w:rsidRPr="00803363" w14:paraId="4FA551EC" w14:textId="77777777" w:rsidTr="0096197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5CA1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8CF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924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EFE7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B59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2E0B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2772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2.120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3D3E" w14:textId="77777777" w:rsidR="00257AFC" w:rsidRPr="00803363" w:rsidRDefault="00257AFC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2FC264E4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</w:tr>
    </w:tbl>
    <w:p w14:paraId="1444B56F" w14:textId="77777777" w:rsidR="00257AFC" w:rsidRPr="00803363" w:rsidRDefault="00257AFC" w:rsidP="00257AFC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6A5D3C" w:rsidRPr="00803363" w14:paraId="1999B98A" w14:textId="77777777" w:rsidTr="00EC0101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C157" w14:textId="77777777" w:rsidR="00D65A53" w:rsidRPr="00803363" w:rsidRDefault="00D65A53" w:rsidP="00EC0101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02D7" w14:textId="77777777" w:rsidR="00D65A53" w:rsidRPr="00803363" w:rsidRDefault="00D65A53" w:rsidP="00EC0101">
            <w:pPr>
              <w:rPr>
                <w:rFonts w:ascii="Calibri" w:hAnsi="Calibri" w:cs="Calibri"/>
                <w:sz w:val="20"/>
              </w:rPr>
            </w:pPr>
            <w:proofErr w:type="spellStart"/>
            <w:r w:rsidRPr="00803363">
              <w:rPr>
                <w:rFonts w:ascii="Calibri" w:hAnsi="Calibri" w:cs="Calibri"/>
                <w:sz w:val="20"/>
              </w:rPr>
              <w:t>Rebrasti</w:t>
            </w:r>
            <w:proofErr w:type="spellEnd"/>
            <w:r w:rsidRPr="00803363">
              <w:rPr>
                <w:rFonts w:ascii="Calibri" w:hAnsi="Calibri" w:cs="Calibri"/>
                <w:sz w:val="20"/>
              </w:rPr>
              <w:t xml:space="preserve"> </w:t>
            </w:r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(bradavičasti) </w:t>
            </w:r>
            <w:proofErr w:type="spellStart"/>
            <w:r w:rsidRPr="00803363">
              <w:rPr>
                <w:rFonts w:ascii="Calibri" w:hAnsi="Calibri" w:cs="Calibri"/>
                <w:sz w:val="20"/>
              </w:rPr>
              <w:t>lim</w:t>
            </w:r>
            <w:proofErr w:type="spellEnd"/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 R-6 .  po DIN 59220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2F2" w14:textId="77777777" w:rsidR="00D65A53" w:rsidRPr="00803363" w:rsidRDefault="00D65A53" w:rsidP="00EC0101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CE1" w14:textId="77777777" w:rsidR="00D65A53" w:rsidRPr="00803363" w:rsidRDefault="00D65A53" w:rsidP="00EC0101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5465" w14:textId="77777777" w:rsidR="00D65A53" w:rsidRPr="00803363" w:rsidRDefault="00D65A53" w:rsidP="00EC0101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571" w14:textId="77777777" w:rsidR="00D65A53" w:rsidRPr="00803363" w:rsidRDefault="00D65A53" w:rsidP="00EC0101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DD72" w14:textId="77777777" w:rsidR="00D65A53" w:rsidRPr="00803363" w:rsidRDefault="00D65A53" w:rsidP="00EC0101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3.679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0899" w14:textId="77777777" w:rsidR="00D65A53" w:rsidRPr="00803363" w:rsidRDefault="00D65A53" w:rsidP="00EC0101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 xml:space="preserve">EN 10025/2 , DIN 59220                                                                                                     </w:t>
            </w:r>
          </w:p>
        </w:tc>
      </w:tr>
    </w:tbl>
    <w:p w14:paraId="2F7AE9D9" w14:textId="77777777" w:rsidR="002F60C5" w:rsidRPr="00803363" w:rsidRDefault="002F60C5" w:rsidP="00257AFC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14:paraId="1969FF1A" w14:textId="77777777" w:rsidR="002F60C5" w:rsidRPr="00803363" w:rsidRDefault="002F60C5" w:rsidP="00257AFC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07FBF5B5" w14:textId="77777777" w:rsidTr="00961972">
        <w:trPr>
          <w:trHeight w:val="3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AF12FFA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  <w:highlight w:val="yellow"/>
              </w:rPr>
            </w:pPr>
            <w:r w:rsidRPr="00803363">
              <w:rPr>
                <w:rFonts w:ascii="Calibri" w:hAnsi="Calibri" w:cs="Calibri"/>
              </w:rPr>
              <w:t>43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1CA5CB2" w14:textId="77777777" w:rsidR="00257AFC" w:rsidRPr="00803363" w:rsidRDefault="00DD3B4A" w:rsidP="003A5DB3">
            <w:pPr>
              <w:rPr>
                <w:rFonts w:ascii="Calibri" w:hAnsi="Calibri" w:cs="Calibri"/>
                <w:sz w:val="20"/>
                <w:highlight w:val="yellow"/>
              </w:rPr>
            </w:pPr>
            <w:proofErr w:type="spellStart"/>
            <w:r w:rsidRPr="00803363">
              <w:rPr>
                <w:rFonts w:ascii="Calibri" w:hAnsi="Calibri" w:cs="Calibri"/>
                <w:sz w:val="20"/>
              </w:rPr>
              <w:t>Rebrasti</w:t>
            </w:r>
            <w:proofErr w:type="spellEnd"/>
            <w:r w:rsidRPr="00803363">
              <w:rPr>
                <w:rFonts w:ascii="Calibri" w:hAnsi="Calibri" w:cs="Calibri"/>
                <w:sz w:val="20"/>
              </w:rPr>
              <w:t xml:space="preserve"> </w:t>
            </w:r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(bradavičasti) </w:t>
            </w:r>
            <w:proofErr w:type="spellStart"/>
            <w:r w:rsidRPr="00803363">
              <w:rPr>
                <w:rFonts w:ascii="Calibri" w:hAnsi="Calibri" w:cs="Calibri"/>
                <w:sz w:val="20"/>
              </w:rPr>
              <w:t>lim</w:t>
            </w:r>
            <w:proofErr w:type="spellEnd"/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 R-5 .  po DIN 59220</w:t>
            </w:r>
            <w:r w:rsidR="00257AFC" w:rsidRPr="00803363">
              <w:rPr>
                <w:rFonts w:ascii="Calibri" w:hAnsi="Calibri" w:cs="Calibri"/>
                <w:sz w:val="20"/>
                <w:highlight w:val="yellow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B52C818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1D319BC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A8F2A0C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  <w:lang w:val="sr-Cyrl-RS"/>
              </w:rPr>
            </w:pPr>
            <w:r w:rsidRPr="00803363">
              <w:rPr>
                <w:rFonts w:ascii="Calibri" w:hAnsi="Calibri" w:cs="Calibri"/>
                <w:lang w:val="sr-Cyrl-RS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414CE5A7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E130299" w14:textId="298E00EA" w:rsidR="00257AFC" w:rsidRPr="00803363" w:rsidRDefault="003A5DB3" w:rsidP="0082233D">
            <w:pPr>
              <w:jc w:val="right"/>
              <w:rPr>
                <w:rFonts w:ascii="Calibri" w:hAnsi="Calibri" w:cs="Calibri"/>
                <w:lang w:val="sr-Cyrl-RS"/>
              </w:rPr>
            </w:pPr>
            <w:r w:rsidRPr="00803363">
              <w:rPr>
                <w:rFonts w:ascii="Calibri" w:hAnsi="Calibri" w:cs="Calibri"/>
                <w:lang w:val="sr-Latn-RS"/>
              </w:rPr>
              <w:t>2</w:t>
            </w:r>
            <w:r w:rsidR="00F16FD5" w:rsidRPr="00803363">
              <w:rPr>
                <w:rFonts w:ascii="Calibri" w:hAnsi="Calibri" w:cs="Calibri"/>
                <w:lang w:val="sr-Latn-RS"/>
              </w:rPr>
              <w:t>.</w:t>
            </w:r>
            <w:r w:rsidR="0082233D" w:rsidRPr="00803363">
              <w:rPr>
                <w:rFonts w:ascii="Calibri" w:hAnsi="Calibri" w:cs="Calibri"/>
                <w:lang w:val="sr-Latn-RS"/>
              </w:rPr>
              <w:t>335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7A5773A2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 xml:space="preserve">EN 10025/2 , DIN 59220                                                                                                     </w:t>
            </w:r>
          </w:p>
        </w:tc>
      </w:tr>
    </w:tbl>
    <w:p w14:paraId="680DCAF0" w14:textId="77777777" w:rsidR="00257AFC" w:rsidRPr="00803363" w:rsidRDefault="00257AFC" w:rsidP="00257AFC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39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292"/>
        <w:gridCol w:w="1423"/>
        <w:gridCol w:w="825"/>
        <w:gridCol w:w="430"/>
        <w:gridCol w:w="1139"/>
        <w:gridCol w:w="2435"/>
      </w:tblGrid>
      <w:tr w:rsidR="00257AFC" w:rsidRPr="00803363" w14:paraId="19D58679" w14:textId="77777777" w:rsidTr="00961972">
        <w:trPr>
          <w:trHeight w:val="3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742F3D24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51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34973C1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≠20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3EA9FAF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HARDOX 450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AFCDDFC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1DCC51D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3D82EF0F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kg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319E04C" w14:textId="77777777" w:rsidR="00257AFC" w:rsidRPr="00803363" w:rsidRDefault="00257AFC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942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72BEB93E" w14:textId="77777777" w:rsidR="00257AFC" w:rsidRPr="00803363" w:rsidRDefault="00257AFC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 </w:t>
            </w:r>
            <w:proofErr w:type="spellStart"/>
            <w:r w:rsidRPr="00803363">
              <w:rPr>
                <w:rFonts w:ascii="Calibri" w:hAnsi="Calibri" w:cs="Calibri"/>
              </w:rPr>
              <w:t>Tehnički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uslovi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po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specifikaciji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proizvođača</w:t>
            </w:r>
            <w:proofErr w:type="spellEnd"/>
          </w:p>
        </w:tc>
      </w:tr>
    </w:tbl>
    <w:p w14:paraId="2F9488AE" w14:textId="77777777" w:rsidR="00257AFC" w:rsidRPr="00803363" w:rsidRDefault="00257AFC" w:rsidP="00257AFC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14:paraId="4694C694" w14:textId="77777777" w:rsidR="00EC0101" w:rsidRPr="00803363" w:rsidRDefault="00EC0101" w:rsidP="00257AFC">
      <w:pPr>
        <w:suppressAutoHyphens w:val="0"/>
        <w:spacing w:before="120"/>
        <w:contextualSpacing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43361C60" w14:textId="69CBA1B6" w:rsidR="00EC0101" w:rsidRPr="00803363" w:rsidRDefault="0028638A" w:rsidP="00EC0101">
      <w:pPr>
        <w:suppressAutoHyphens w:val="0"/>
        <w:spacing w:before="120"/>
        <w:contextualSpacing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5</w:t>
      </w:r>
      <w:r w:rsidR="00EC0101" w:rsidRPr="00803363">
        <w:rPr>
          <w:rFonts w:ascii="Arial" w:hAnsi="Arial" w:cs="Arial"/>
          <w:b/>
          <w:szCs w:val="24"/>
          <w:lang w:val="sr-Cyrl-RS" w:eastAsia="en-US"/>
        </w:rPr>
        <w:t>.</w:t>
      </w:r>
    </w:p>
    <w:p w14:paraId="0DEB7156" w14:textId="77777777" w:rsidR="00EC0101" w:rsidRPr="00803363" w:rsidRDefault="00EC0101" w:rsidP="00EC0101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803363">
        <w:rPr>
          <w:rFonts w:ascii="Arial" w:hAnsi="Arial" w:cs="Arial"/>
          <w:szCs w:val="24"/>
          <w:lang w:val="sr-Cyrl-RS"/>
        </w:rPr>
        <w:t>У одељку 3.</w:t>
      </w:r>
      <w:r w:rsidRPr="00803363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803363">
        <w:rPr>
          <w:rFonts w:ascii="Arial" w:hAnsi="Arial" w:cs="Arial"/>
          <w:szCs w:val="24"/>
          <w:lang w:val="sr-Cyrl-RS" w:eastAsia="en-US"/>
        </w:rPr>
        <w:t>Техничка спецификација,</w:t>
      </w:r>
      <w:r w:rsidRPr="00803363">
        <w:rPr>
          <w:rFonts w:ascii="Arial" w:hAnsi="Arial" w:cs="Arial"/>
          <w:bCs/>
          <w:szCs w:val="24"/>
          <w:lang w:val="sr-Cyrl-RS" w:eastAsia="en-US"/>
        </w:rPr>
        <w:t xml:space="preserve"> за Партију 2- Профили, у табели на страни 8,  редни број 16 који гласи:</w:t>
      </w:r>
    </w:p>
    <w:p w14:paraId="1C679748" w14:textId="77777777" w:rsidR="00EC0101" w:rsidRPr="00803363" w:rsidRDefault="00EC0101" w:rsidP="00EC0101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tbl>
      <w:tblPr>
        <w:tblW w:w="10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"/>
        <w:gridCol w:w="1786"/>
        <w:gridCol w:w="1156"/>
        <w:gridCol w:w="881"/>
        <w:gridCol w:w="851"/>
        <w:gridCol w:w="1603"/>
        <w:gridCol w:w="1350"/>
        <w:gridCol w:w="1620"/>
      </w:tblGrid>
      <w:tr w:rsidR="00EC0101" w:rsidRPr="00803363" w14:paraId="204FEE9B" w14:textId="77777777" w:rsidTr="00EC0101">
        <w:trPr>
          <w:trHeight w:val="12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0FC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>red.br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67E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Nazivna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mera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profila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C89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Materijal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8AA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Dužina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profila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br/>
              <w:t>(m)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3E1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br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profila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br/>
              <w:t>(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kom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AEB94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>JM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243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>UKUPNO POTREBNO</w:t>
            </w:r>
            <w:r w:rsidRPr="0080336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8B5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 xml:space="preserve">Standard/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atestna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dokumentacija</w:t>
            </w:r>
            <w:proofErr w:type="spellEnd"/>
          </w:p>
        </w:tc>
      </w:tr>
      <w:tr w:rsidR="00EC0101" w:rsidRPr="00803363" w14:paraId="613B29E0" w14:textId="77777777" w:rsidTr="00EC0101">
        <w:trPr>
          <w:trHeight w:val="6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6249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6A47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IPB120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04E1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S235JR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F278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D16B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0DB7F6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kg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13C8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E16E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Calibri" w:hAnsi="Calibri" w:cs="Calibri"/>
                <w:sz w:val="18"/>
                <w:szCs w:val="18"/>
              </w:rPr>
              <w:t>EN 10034, EN 10025/2, EN 10163/3</w:t>
            </w:r>
          </w:p>
        </w:tc>
      </w:tr>
    </w:tbl>
    <w:p w14:paraId="35C26C50" w14:textId="77777777" w:rsidR="00EC0101" w:rsidRPr="00803363" w:rsidRDefault="00EC0101" w:rsidP="00EC0101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14:paraId="7EC20F27" w14:textId="77777777" w:rsidR="00EC0101" w:rsidRPr="00803363" w:rsidRDefault="00EC0101" w:rsidP="00EC010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803363">
        <w:rPr>
          <w:rFonts w:ascii="Arial" w:hAnsi="Arial" w:cs="Arial"/>
          <w:szCs w:val="24"/>
          <w:lang w:val="sr-Cyrl-RS" w:eastAsia="en-US"/>
        </w:rPr>
        <w:t>Мења се о гласи:</w:t>
      </w:r>
    </w:p>
    <w:p w14:paraId="75CC400E" w14:textId="77777777" w:rsidR="00EC0101" w:rsidRPr="00803363" w:rsidRDefault="00EC0101" w:rsidP="00EC010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10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"/>
        <w:gridCol w:w="1786"/>
        <w:gridCol w:w="1156"/>
        <w:gridCol w:w="881"/>
        <w:gridCol w:w="851"/>
        <w:gridCol w:w="1603"/>
        <w:gridCol w:w="1350"/>
        <w:gridCol w:w="1620"/>
      </w:tblGrid>
      <w:tr w:rsidR="00EC0101" w:rsidRPr="00803363" w14:paraId="0F645B05" w14:textId="77777777" w:rsidTr="00EC0101">
        <w:trPr>
          <w:trHeight w:val="12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0B6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>red.br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80D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Nazivna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mera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profila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DB5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Materijal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16F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Dužina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profila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br/>
              <w:t>(m)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949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03363">
              <w:rPr>
                <w:rFonts w:ascii="Arial" w:hAnsi="Arial" w:cs="Arial"/>
                <w:sz w:val="20"/>
              </w:rPr>
              <w:t>br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profila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br/>
              <w:t>(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kom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1491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>JM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0B7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>UKUPNO POTREBNO</w:t>
            </w:r>
            <w:r w:rsidRPr="0080336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801" w14:textId="77777777" w:rsidR="00EC0101" w:rsidRPr="00803363" w:rsidRDefault="00EC0101" w:rsidP="00EC0101">
            <w:pPr>
              <w:jc w:val="center"/>
              <w:rPr>
                <w:rFonts w:ascii="Arial" w:hAnsi="Arial" w:cs="Arial"/>
                <w:sz w:val="20"/>
              </w:rPr>
            </w:pPr>
            <w:r w:rsidRPr="00803363">
              <w:rPr>
                <w:rFonts w:ascii="Arial" w:hAnsi="Arial" w:cs="Arial"/>
                <w:sz w:val="20"/>
              </w:rPr>
              <w:t xml:space="preserve">Standard/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atestna</w:t>
            </w:r>
            <w:proofErr w:type="spellEnd"/>
            <w:r w:rsidRPr="008033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3363">
              <w:rPr>
                <w:rFonts w:ascii="Arial" w:hAnsi="Arial" w:cs="Arial"/>
                <w:sz w:val="20"/>
              </w:rPr>
              <w:t>dokumentacija</w:t>
            </w:r>
            <w:proofErr w:type="spellEnd"/>
          </w:p>
        </w:tc>
      </w:tr>
      <w:tr w:rsidR="00EC0101" w:rsidRPr="00803363" w14:paraId="5E238278" w14:textId="77777777" w:rsidTr="00EC0101">
        <w:trPr>
          <w:trHeight w:val="6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7B54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F4F1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IPB120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C0EE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S235JR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3C36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9D9D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0B5A24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proofErr w:type="spellStart"/>
            <w:r w:rsidRPr="00803363">
              <w:rPr>
                <w:rFonts w:ascii="Arial" w:hAnsi="Arial" w:cs="Arial"/>
              </w:rPr>
              <w:t>kg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E334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Arial" w:hAnsi="Arial" w:cs="Arial"/>
              </w:rPr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30B6" w14:textId="77777777" w:rsidR="00EC0101" w:rsidRPr="00803363" w:rsidRDefault="00EC0101" w:rsidP="00EC0101">
            <w:pPr>
              <w:rPr>
                <w:rFonts w:ascii="Arial" w:hAnsi="Arial" w:cs="Arial"/>
              </w:rPr>
            </w:pPr>
            <w:r w:rsidRPr="00803363">
              <w:rPr>
                <w:rFonts w:ascii="Calibri" w:hAnsi="Calibri" w:cs="Calibri"/>
                <w:sz w:val="18"/>
                <w:szCs w:val="18"/>
              </w:rPr>
              <w:t>EN 10034, EN 10025/2, EN 10163/3</w:t>
            </w:r>
          </w:p>
        </w:tc>
      </w:tr>
    </w:tbl>
    <w:p w14:paraId="7ECAD8C8" w14:textId="77777777" w:rsidR="003E3BA4" w:rsidRDefault="003E3BA4" w:rsidP="00EC010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469D0EE3" w14:textId="77B1FFE8" w:rsidR="00EC0101" w:rsidRPr="00803363" w:rsidRDefault="0028638A" w:rsidP="00EC010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6</w:t>
      </w:r>
      <w:r w:rsidR="00EC0101" w:rsidRPr="00803363">
        <w:rPr>
          <w:rFonts w:ascii="Arial" w:hAnsi="Arial" w:cs="Arial"/>
          <w:b/>
          <w:szCs w:val="24"/>
          <w:lang w:val="sr-Cyrl-RS" w:eastAsia="en-US"/>
        </w:rPr>
        <w:t>.</w:t>
      </w:r>
    </w:p>
    <w:p w14:paraId="4FAFE233" w14:textId="2B71A6FC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3E3BA4">
        <w:rPr>
          <w:rFonts w:ascii="Arial" w:hAnsi="Arial" w:cs="Arial"/>
          <w:b/>
          <w:szCs w:val="24"/>
          <w:lang w:val="sr-Cyrl-RS" w:eastAsia="en-US"/>
        </w:rPr>
        <w:t xml:space="preserve">У одељку 7. Обрасци,  </w:t>
      </w:r>
      <w:r w:rsidRPr="003E3BA4">
        <w:rPr>
          <w:rFonts w:ascii="Arial" w:hAnsi="Arial" w:cs="Arial"/>
          <w:szCs w:val="24"/>
          <w:lang w:val="sr-Cyrl-RS" w:eastAsia="en-US"/>
        </w:rPr>
        <w:t xml:space="preserve">Образац  2 „Образац структуре цене“, за </w:t>
      </w:r>
      <w:r w:rsidRPr="003E3BA4">
        <w:rPr>
          <w:rFonts w:ascii="Arial" w:hAnsi="Arial" w:cs="Arial"/>
          <w:bCs/>
          <w:szCs w:val="24"/>
          <w:lang w:val="sr-Cyrl-RS" w:eastAsia="en-US"/>
        </w:rPr>
        <w:t>Партију 1- Лимови и челичне траке</w:t>
      </w:r>
      <w:r w:rsidRPr="003E3BA4">
        <w:rPr>
          <w:rFonts w:ascii="Arial" w:hAnsi="Arial" w:cs="Arial"/>
          <w:szCs w:val="24"/>
          <w:lang w:val="sr-Cyrl-RS" w:eastAsia="en-US"/>
        </w:rPr>
        <w:t xml:space="preserve"> и </w:t>
      </w:r>
      <w:r w:rsidRPr="003E3BA4">
        <w:rPr>
          <w:rFonts w:ascii="Arial" w:hAnsi="Arial" w:cs="Arial"/>
          <w:bCs/>
          <w:szCs w:val="24"/>
          <w:lang w:val="sr-Cyrl-RS" w:eastAsia="en-US"/>
        </w:rPr>
        <w:t xml:space="preserve">Партију 2- Профили, Прилог 2, 2а, 3, 3а, 4 и 4а </w:t>
      </w:r>
      <w:r w:rsidRPr="003E3BA4">
        <w:rPr>
          <w:rFonts w:ascii="Arial" w:hAnsi="Arial" w:cs="Arial"/>
          <w:szCs w:val="24"/>
          <w:lang w:val="sr-Cyrl-RS" w:eastAsia="en-US"/>
        </w:rPr>
        <w:t xml:space="preserve"> у складу са изменама у техничкој спецификацији и седишту На</w:t>
      </w:r>
      <w:r>
        <w:rPr>
          <w:rFonts w:ascii="Arial" w:hAnsi="Arial" w:cs="Arial"/>
          <w:szCs w:val="24"/>
          <w:lang w:val="sr-Cyrl-RS" w:eastAsia="en-US"/>
        </w:rPr>
        <w:t>р</w:t>
      </w:r>
      <w:r w:rsidRPr="003E3BA4">
        <w:rPr>
          <w:rFonts w:ascii="Arial" w:hAnsi="Arial" w:cs="Arial"/>
          <w:szCs w:val="24"/>
          <w:lang w:val="sr-Cyrl-RS" w:eastAsia="en-US"/>
        </w:rPr>
        <w:t>учиоца мењају се и гласе као у прилогу овог Акта.</w:t>
      </w:r>
    </w:p>
    <w:p w14:paraId="1250FA4D" w14:textId="4EFCB4C6" w:rsidR="00EC0101" w:rsidRPr="00803363" w:rsidRDefault="00EC0101" w:rsidP="00EC010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14:paraId="3DF50B5F" w14:textId="77777777" w:rsidR="00EC0101" w:rsidRPr="00803363" w:rsidRDefault="00EC0101" w:rsidP="00EC0101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7CC20157" w14:textId="38818731" w:rsidR="00EC0101" w:rsidRPr="00803363" w:rsidRDefault="0028638A" w:rsidP="00EC010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7</w:t>
      </w:r>
      <w:r w:rsidR="00EC0101" w:rsidRPr="00803363">
        <w:rPr>
          <w:rFonts w:ascii="Arial" w:hAnsi="Arial" w:cs="Arial"/>
          <w:b/>
          <w:szCs w:val="24"/>
          <w:lang w:val="sr-Cyrl-RS" w:eastAsia="en-US"/>
        </w:rPr>
        <w:t>.</w:t>
      </w:r>
    </w:p>
    <w:p w14:paraId="39BA71E6" w14:textId="77777777" w:rsidR="00EC0101" w:rsidRPr="00803363" w:rsidRDefault="00EC0101" w:rsidP="00EC0101">
      <w:pPr>
        <w:jc w:val="both"/>
        <w:rPr>
          <w:rFonts w:ascii="Arial" w:hAnsi="Arial" w:cs="Arial"/>
          <w:szCs w:val="24"/>
          <w:lang w:val="sr-Cyrl-RS" w:eastAsia="en-US"/>
        </w:rPr>
      </w:pPr>
      <w:r w:rsidRPr="00803363">
        <w:rPr>
          <w:rFonts w:ascii="Arial" w:hAnsi="Arial" w:cs="Arial"/>
          <w:szCs w:val="24"/>
          <w:lang w:val="sr-Cyrl-RS" w:eastAsia="en-US"/>
        </w:rPr>
        <w:t>Ова измена и допуна конкурсне документације се објављује на Порталу јавних набавки и интернет страници Наручиоца.</w:t>
      </w:r>
    </w:p>
    <w:p w14:paraId="40B051CE" w14:textId="77777777" w:rsidR="00EC0101" w:rsidRPr="00803363" w:rsidRDefault="00EC0101" w:rsidP="00EC0101">
      <w:pPr>
        <w:jc w:val="both"/>
        <w:rPr>
          <w:rFonts w:ascii="Arial" w:hAnsi="Arial" w:cs="Arial"/>
          <w:szCs w:val="24"/>
          <w:lang w:val="sr-Cyrl-RS" w:eastAsia="en-US"/>
        </w:rPr>
      </w:pPr>
    </w:p>
    <w:p w14:paraId="473F3017" w14:textId="77777777" w:rsidR="00EC0101" w:rsidRPr="00803363" w:rsidRDefault="00EC0101" w:rsidP="00EC010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14:paraId="5E24BD8B" w14:textId="77777777" w:rsidR="00EC0101" w:rsidRPr="00803363" w:rsidRDefault="00EC0101" w:rsidP="00EC010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14:paraId="42885982" w14:textId="77777777" w:rsidR="00EC0101" w:rsidRPr="00803363" w:rsidRDefault="00EC0101" w:rsidP="00EC010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803363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Комисија за јавну набавку</w:t>
      </w:r>
    </w:p>
    <w:p w14:paraId="03DEAC2B" w14:textId="77777777" w:rsidR="00EC0101" w:rsidRPr="00803363" w:rsidRDefault="00EC0101" w:rsidP="00EC0101">
      <w:pPr>
        <w:spacing w:line="100" w:lineRule="atLeast"/>
        <w:jc w:val="center"/>
        <w:rPr>
          <w:rFonts w:ascii="Arial" w:hAnsi="Arial" w:cs="Arial"/>
          <w:szCs w:val="24"/>
          <w:lang w:val="sr-Latn-CS" w:eastAsia="en-US"/>
        </w:rPr>
      </w:pPr>
      <w:r w:rsidRPr="00803363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број </w:t>
      </w:r>
      <w:r w:rsidRPr="00803363">
        <w:rPr>
          <w:rFonts w:ascii="Arial" w:hAnsi="Arial" w:cs="Arial"/>
          <w:szCs w:val="24"/>
          <w:lang w:val="sr-Latn-CS" w:eastAsia="en-US"/>
        </w:rPr>
        <w:t>ЈН/4000/0841-2/2017</w:t>
      </w:r>
    </w:p>
    <w:p w14:paraId="3F83813E" w14:textId="77777777" w:rsidR="006D75A4" w:rsidRDefault="006D75A4" w:rsidP="00257A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14:paraId="063E6889" w14:textId="77777777" w:rsidR="003E3BA4" w:rsidRDefault="003E3BA4" w:rsidP="00257A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14:paraId="3840849D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1E2C454B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236B01F3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5B36877D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55F8B9CC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41FCBCD2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17E4ABD8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3AA131FE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5507C3C6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25EE6F5A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4732A32A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7CAA696E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309BA5BC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5E31F20A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3D1F542E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75ED4DC9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2BCE197F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1CB4F22F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2466E72D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53DF584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  <w:r w:rsidRPr="003E3BA4">
        <w:rPr>
          <w:rFonts w:ascii="Arial" w:hAnsi="Arial" w:cs="Arial"/>
          <w:b/>
          <w:szCs w:val="24"/>
          <w:lang w:eastAsia="en-US"/>
        </w:rPr>
        <w:t>ПРИЛОГ 2</w:t>
      </w:r>
    </w:p>
    <w:p w14:paraId="3A4A458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4E5A2C8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Нa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oснoву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oдрeдби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Зaкoнa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o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мeници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ФНРJ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104/46 и 18/58;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СФРJ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16/65, 54/70 и 57/89;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46/96,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СЦГ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 01/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 xml:space="preserve">03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r w:rsidRPr="003E3BA4">
        <w:rPr>
          <w:rFonts w:ascii="Arial" w:hAnsi="Arial" w:cs="Arial"/>
          <w:szCs w:val="24"/>
          <w:lang w:val="ru-RU" w:eastAsia="en-US"/>
        </w:rPr>
        <w:t>Повеља, «Сл.лист РС» 80/2015) и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 xml:space="preserve"> платним услугама ( «Сл. гласник РС» број 139/2014)</w:t>
      </w:r>
    </w:p>
    <w:p w14:paraId="746BF54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ДУЖНИК:  …………………………………………………………………………........................</w:t>
      </w:r>
    </w:p>
    <w:p w14:paraId="6CACF59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(назив и седиште Понуђача)</w:t>
      </w:r>
    </w:p>
    <w:p w14:paraId="42566B3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МАТИЧНИ БРОЈ ДУЖНИКА (Понуђача): ..................................................................</w:t>
      </w:r>
    </w:p>
    <w:p w14:paraId="085BC9D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ТЕКУЋИ РАЧУН ДУЖНИКА (Понуђача): ...................................................................</w:t>
      </w:r>
    </w:p>
    <w:p w14:paraId="445BF58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ПИБ ДУЖНИКА (Понуђача): ........................................................................................</w:t>
      </w:r>
    </w:p>
    <w:p w14:paraId="16E8335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6507240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и з д а ј е  д а н а ............................ године</w:t>
      </w:r>
    </w:p>
    <w:p w14:paraId="5DFE88B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08D0DD8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FD0661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МЕНИЧНО ПИСМО – ОВЛАШЋЕЊЕ ЗА КОРИСНИКА  БЛАНКО </w:t>
      </w:r>
      <w:r w:rsidRPr="003E3BA4">
        <w:rPr>
          <w:rFonts w:ascii="Arial" w:hAnsi="Arial" w:cs="Arial"/>
          <w:szCs w:val="24"/>
          <w:lang w:val="sr-Cyrl-RS" w:eastAsia="en-US"/>
        </w:rPr>
        <w:t>СОПСТВЕНЕ</w:t>
      </w:r>
      <w:r w:rsidRPr="003E3BA4">
        <w:rPr>
          <w:rFonts w:ascii="Arial" w:hAnsi="Arial" w:cs="Arial"/>
          <w:szCs w:val="24"/>
          <w:lang w:val="ru-RU" w:eastAsia="en-US"/>
        </w:rPr>
        <w:t xml:space="preserve"> МЕНИЦЕ</w:t>
      </w:r>
    </w:p>
    <w:p w14:paraId="08E8F0C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6B6997CC" w14:textId="1FE2138B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CS" w:eastAsia="en-US"/>
        </w:rPr>
      </w:pPr>
      <w:r w:rsidRPr="003E3BA4">
        <w:rPr>
          <w:rFonts w:ascii="Arial" w:hAnsi="Arial" w:cs="Arial"/>
          <w:szCs w:val="24"/>
          <w:lang w:val="sr-Latn-RS" w:eastAsia="en-US"/>
        </w:rPr>
        <w:t>КОРИСНИК - ПОВЕРИЛАЦ: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Јавно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предузеће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„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Електроприведа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Србије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“ </w:t>
      </w:r>
      <w:r w:rsidRPr="003E3BA4">
        <w:rPr>
          <w:rFonts w:ascii="Arial" w:hAnsi="Arial" w:cs="Arial"/>
          <w:szCs w:val="24"/>
          <w:lang w:val="sr-Cyrl-RS" w:eastAsia="en-US"/>
        </w:rPr>
        <w:t xml:space="preserve">Београд, Улица </w:t>
      </w:r>
      <w:r>
        <w:rPr>
          <w:rFonts w:ascii="Arial" w:hAnsi="Arial" w:cs="Arial"/>
          <w:szCs w:val="24"/>
          <w:lang w:val="sr-Cyrl-RS" w:eastAsia="en-US"/>
        </w:rPr>
        <w:t>Балканска 13</w:t>
      </w:r>
      <w:r w:rsidRPr="003E3BA4">
        <w:rPr>
          <w:rFonts w:ascii="Arial" w:hAnsi="Arial" w:cs="Arial"/>
          <w:szCs w:val="24"/>
          <w:lang w:val="sr-Latn-RS" w:eastAsia="en-US"/>
        </w:rPr>
        <w:t>,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огранак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РБ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Колубара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Светог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Саве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1, 11 550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Лазаревац</w:t>
      </w:r>
      <w:proofErr w:type="spellEnd"/>
      <w:r w:rsidRPr="003E3BA4">
        <w:rPr>
          <w:rFonts w:ascii="Arial" w:hAnsi="Arial" w:cs="Arial"/>
          <w:szCs w:val="24"/>
          <w:lang w:val="sr-Cyrl-RS" w:eastAsia="en-US"/>
        </w:rPr>
        <w:t xml:space="preserve"> ,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Матични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број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20053658, ПИБ 103920327,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тек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рачуна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: 160-700-13 Banka Intesa, </w:t>
      </w:r>
    </w:p>
    <w:p w14:paraId="4CF14BF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14:paraId="5FFC416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Предајемо вам 1 (словима: једну) потписану и оверену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блaнкo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 xml:space="preserve">сопствену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мeницу</w:t>
      </w:r>
      <w:proofErr w:type="spellEnd"/>
      <w:r w:rsidRPr="003E3BA4">
        <w:rPr>
          <w:rFonts w:ascii="Arial" w:hAnsi="Arial" w:cs="Arial"/>
          <w:szCs w:val="24"/>
          <w:lang w:val="sr-Cyrl-RS" w:eastAsia="en-US"/>
        </w:rPr>
        <w:t xml:space="preserve"> за озбиљност понуде која је неопозива, без права протеста и наплатива на први позив, у поступку јавне набавке добара број </w:t>
      </w:r>
      <w:r w:rsidRPr="003E3BA4">
        <w:rPr>
          <w:rFonts w:ascii="Arial" w:hAnsi="Arial" w:cs="Arial"/>
          <w:szCs w:val="24"/>
          <w:lang w:eastAsia="en-US"/>
        </w:rPr>
        <w:t>ЈН</w:t>
      </w:r>
      <w:r w:rsidRPr="003E3BA4">
        <w:rPr>
          <w:rFonts w:ascii="Arial" w:hAnsi="Arial" w:cs="Arial"/>
          <w:szCs w:val="24"/>
          <w:lang w:val="en-US" w:eastAsia="en-US"/>
        </w:rPr>
        <w:t>/</w:t>
      </w:r>
      <w:r w:rsidRPr="003E3BA4">
        <w:rPr>
          <w:rFonts w:ascii="Arial" w:hAnsi="Arial" w:cs="Arial"/>
          <w:szCs w:val="24"/>
          <w:lang w:val="sr-Cyrl-RS" w:eastAsia="en-US"/>
        </w:rPr>
        <w:t>4</w:t>
      </w:r>
      <w:r w:rsidRPr="003E3BA4">
        <w:rPr>
          <w:rFonts w:ascii="Arial" w:hAnsi="Arial" w:cs="Arial"/>
          <w:szCs w:val="24"/>
          <w:lang w:val="en-US" w:eastAsia="en-US"/>
        </w:rPr>
        <w:t>000/0841-2/2017</w:t>
      </w:r>
      <w:r w:rsidRPr="003E3BA4">
        <w:rPr>
          <w:rFonts w:ascii="Arial" w:hAnsi="Arial" w:cs="Arial"/>
          <w:szCs w:val="24"/>
          <w:lang w:val="sr-Cyrl-RS" w:eastAsia="en-US"/>
        </w:rPr>
        <w:t xml:space="preserve"> за Партију____.</w:t>
      </w:r>
    </w:p>
    <w:p w14:paraId="6B671F1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sr-Cyrl-RS" w:eastAsia="en-US"/>
        </w:rPr>
        <w:t xml:space="preserve"> О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влaшћуjeмo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Пoвeриoцa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прeдaту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мeницу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брoj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_________________________(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уписати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сeриjски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брoj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мeницe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)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мoжe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пoпунити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изнoсу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>5</w:t>
      </w:r>
      <w:r w:rsidRPr="003E3BA4">
        <w:rPr>
          <w:rFonts w:ascii="Arial" w:hAnsi="Arial" w:cs="Arial"/>
          <w:szCs w:val="24"/>
          <w:lang w:val="en-US" w:eastAsia="en-US"/>
        </w:rPr>
        <w:t xml:space="preserve">%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врeднoсти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бeз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ПДВ,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oзбиљнoст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рoкoм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вaжења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>минимално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 xml:space="preserve">30 </w:t>
      </w:r>
      <w:r w:rsidRPr="003E3BA4">
        <w:rPr>
          <w:rFonts w:ascii="Arial" w:hAnsi="Arial" w:cs="Arial"/>
          <w:szCs w:val="24"/>
          <w:lang w:val="en-US" w:eastAsia="en-US"/>
        </w:rPr>
        <w:t>(</w:t>
      </w:r>
      <w:r w:rsidRPr="003E3BA4">
        <w:rPr>
          <w:rFonts w:ascii="Arial" w:hAnsi="Arial" w:cs="Arial"/>
          <w:szCs w:val="24"/>
          <w:lang w:val="sr-Cyrl-RS" w:eastAsia="en-US"/>
        </w:rPr>
        <w:t>словима: тридесет</w:t>
      </w:r>
      <w:r w:rsidRPr="003E3BA4">
        <w:rPr>
          <w:rFonts w:ascii="Arial" w:hAnsi="Arial" w:cs="Arial"/>
          <w:szCs w:val="24"/>
          <w:lang w:val="en-US" w:eastAsia="en-US"/>
        </w:rPr>
        <w:t xml:space="preserve">) </w:t>
      </w:r>
      <w:r w:rsidRPr="003E3BA4">
        <w:rPr>
          <w:rFonts w:ascii="Arial" w:hAnsi="Arial" w:cs="Arial"/>
          <w:szCs w:val="24"/>
          <w:lang w:val="sr-Cyrl-RS" w:eastAsia="en-US"/>
        </w:rPr>
        <w:t>дана дужим од рока важења понуде,</w:t>
      </w:r>
      <w:r w:rsidRPr="003E3BA4">
        <w:rPr>
          <w:rFonts w:ascii="Arial" w:hAnsi="Arial" w:cs="Arial"/>
          <w:szCs w:val="24"/>
          <w:lang w:val="en-US" w:eastAsia="en-US"/>
        </w:rPr>
        <w:t xml:space="preserve"> с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тим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да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евентуални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продужетак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понуде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има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последицу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продужење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меничног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исти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број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</w:t>
      </w:r>
    </w:p>
    <w:p w14:paraId="6E2047B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76BFE4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Истовремено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пуни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ту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с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д </w:t>
      </w:r>
      <w:r w:rsidRPr="003E3BA4">
        <w:rPr>
          <w:rFonts w:ascii="Arial" w:hAnsi="Arial" w:cs="Arial"/>
          <w:szCs w:val="24"/>
          <w:lang w:val="sr-Cyrl-RS" w:eastAsia="en-US"/>
        </w:rPr>
        <w:t>5</w:t>
      </w:r>
      <w:r w:rsidRPr="003E3BA4">
        <w:rPr>
          <w:rFonts w:ascii="Arial" w:hAnsi="Arial" w:cs="Arial"/>
          <w:szCs w:val="24"/>
          <w:lang w:val="en-US" w:eastAsia="en-US"/>
        </w:rPr>
        <w:t xml:space="preserve">%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врeднoсти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бeз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ПДВ</w:t>
      </w:r>
      <w:r w:rsidRPr="003E3BA4">
        <w:rPr>
          <w:rFonts w:ascii="Arial" w:hAnsi="Arial" w:cs="Arial"/>
          <w:szCs w:val="24"/>
          <w:lang w:eastAsia="en-US"/>
        </w:rPr>
        <w:t xml:space="preserve"> и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б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зусл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и н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eo</w:t>
      </w:r>
      <w:proofErr w:type="spellEnd"/>
      <w:r w:rsidRPr="003E3BA4">
        <w:rPr>
          <w:rFonts w:ascii="Arial" w:hAnsi="Arial" w:cs="Arial"/>
          <w:szCs w:val="24"/>
          <w:lang w:eastAsia="en-US"/>
        </w:rPr>
        <w:t>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зив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, б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з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eastAsia="en-US"/>
        </w:rPr>
        <w:t>тр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шк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, 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нсудски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eastAsia="en-US"/>
        </w:rPr>
        <w:t>скл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ду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ћим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писим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извршити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ту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свих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________________________________ (</w:t>
      </w:r>
      <w:proofErr w:type="spellStart"/>
      <w:r w:rsidRPr="003E3BA4">
        <w:rPr>
          <w:rFonts w:ascii="Arial" w:hAnsi="Arial" w:cs="Arial"/>
          <w:szCs w:val="24"/>
          <w:lang w:eastAsia="en-US"/>
        </w:rPr>
        <w:t>ун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ти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дг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р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aj</w:t>
      </w:r>
      <w:r w:rsidRPr="003E3BA4">
        <w:rPr>
          <w:rFonts w:ascii="Arial" w:hAnsi="Arial" w:cs="Arial"/>
          <w:szCs w:val="24"/>
          <w:lang w:eastAsia="en-US"/>
        </w:rPr>
        <w:t>ућ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тк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–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–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зив</w:t>
      </w:r>
      <w:proofErr w:type="spellEnd"/>
      <w:r w:rsidRPr="003E3BA4">
        <w:rPr>
          <w:rFonts w:ascii="Arial" w:hAnsi="Arial" w:cs="Arial"/>
          <w:szCs w:val="24"/>
          <w:lang w:eastAsia="en-US"/>
        </w:rPr>
        <w:t>,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и 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др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су) 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б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нк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рист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sr-Cyrl-RS" w:eastAsia="en-US"/>
        </w:rPr>
        <w:t>.</w:t>
      </w:r>
      <w:r w:rsidRPr="003E3BA4">
        <w:rPr>
          <w:rFonts w:ascii="Arial" w:hAnsi="Arial" w:cs="Arial"/>
          <w:szCs w:val="24"/>
          <w:lang w:eastAsia="en-US"/>
        </w:rPr>
        <w:t xml:space="preserve"> ______________________________ .</w:t>
      </w:r>
    </w:p>
    <w:p w14:paraId="3507296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6ECB7FE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б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нк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3E3BA4">
        <w:rPr>
          <w:rFonts w:ascii="Arial" w:hAnsi="Arial" w:cs="Arial"/>
          <w:szCs w:val="24"/>
          <w:lang w:eastAsia="en-US"/>
        </w:rPr>
        <w:t>их им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ту – 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ћ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изврш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 свих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,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и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дн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ти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л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ту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ду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у 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д ч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случ</w:t>
      </w:r>
      <w:r w:rsidRPr="003E3BA4">
        <w:rPr>
          <w:rFonts w:ascii="Arial" w:hAnsi="Arial" w:cs="Arial"/>
          <w:szCs w:val="24"/>
          <w:lang w:val="en-US" w:eastAsia="en-US"/>
        </w:rPr>
        <w:t>aj</w:t>
      </w:r>
      <w:proofErr w:type="spellEnd"/>
      <w:r w:rsidRPr="003E3BA4">
        <w:rPr>
          <w:rFonts w:ascii="Arial" w:hAnsi="Arial" w:cs="Arial"/>
          <w:szCs w:val="24"/>
          <w:lang w:eastAsia="en-US"/>
        </w:rPr>
        <w:t>у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чуним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пшт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или 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љн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дст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или </w:t>
      </w:r>
      <w:proofErr w:type="spellStart"/>
      <w:r w:rsidRPr="003E3BA4">
        <w:rPr>
          <w:rFonts w:ascii="Arial" w:hAnsi="Arial" w:cs="Arial"/>
          <w:szCs w:val="24"/>
          <w:lang w:eastAsia="en-US"/>
        </w:rPr>
        <w:t>зб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шт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при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рит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ти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. </w:t>
      </w:r>
    </w:p>
    <w:p w14:paraId="0FF6789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7D7D113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Дужник с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дрич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г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,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вљ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приг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дуж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и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рнир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дуж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End"/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м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сн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ту. </w:t>
      </w:r>
    </w:p>
    <w:p w14:paraId="42098AE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Me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ћ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 у 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случ</w:t>
      </w:r>
      <w:r w:rsidRPr="003E3BA4">
        <w:rPr>
          <w:rFonts w:ascii="Arial" w:hAnsi="Arial" w:cs="Arial"/>
          <w:szCs w:val="24"/>
          <w:lang w:val="en-US" w:eastAsia="en-US"/>
        </w:rPr>
        <w:t>aj</w:t>
      </w:r>
      <w:proofErr w:type="spellEnd"/>
      <w:r w:rsidRPr="003E3BA4">
        <w:rPr>
          <w:rFonts w:ascii="Arial" w:hAnsi="Arial" w:cs="Arial"/>
          <w:szCs w:val="24"/>
          <w:lang w:eastAsia="en-US"/>
        </w:rPr>
        <w:t>у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ђ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лиц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ступ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тусних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илии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снив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вних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суб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д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eastAsia="en-US"/>
        </w:rPr>
        <w:lastRenderedPageBreak/>
        <w:t>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. </w:t>
      </w:r>
      <w:r w:rsidRPr="003E3BA4">
        <w:rPr>
          <w:rFonts w:ascii="Arial" w:hAnsi="Arial" w:cs="Arial"/>
          <w:szCs w:val="24"/>
          <w:lang w:val="en-US" w:eastAsia="en-US"/>
        </w:rPr>
        <w:t>Me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тпис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д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г </w:t>
      </w:r>
      <w:proofErr w:type="spellStart"/>
      <w:r w:rsidRPr="003E3BA4">
        <w:rPr>
          <w:rFonts w:ascii="Arial" w:hAnsi="Arial" w:cs="Arial"/>
          <w:szCs w:val="24"/>
          <w:lang w:eastAsia="en-US"/>
        </w:rPr>
        <w:t>лиц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ступ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________________________ (</w:t>
      </w:r>
      <w:proofErr w:type="spellStart"/>
      <w:r w:rsidRPr="003E3BA4">
        <w:rPr>
          <w:rFonts w:ascii="Arial" w:hAnsi="Arial" w:cs="Arial"/>
          <w:szCs w:val="24"/>
          <w:lang w:eastAsia="en-US"/>
        </w:rPr>
        <w:t>ун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ти им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зим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г </w:t>
      </w:r>
      <w:proofErr w:type="spellStart"/>
      <w:r w:rsidRPr="003E3BA4">
        <w:rPr>
          <w:rFonts w:ascii="Arial" w:hAnsi="Arial" w:cs="Arial"/>
          <w:szCs w:val="24"/>
          <w:lang w:eastAsia="en-US"/>
        </w:rPr>
        <w:t>лиц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). </w:t>
      </w:r>
    </w:p>
    <w:p w14:paraId="03235EF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7EFF24C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ничн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писм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–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чињ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у 2 (</w:t>
      </w:r>
      <w:proofErr w:type="spellStart"/>
      <w:r w:rsidRPr="003E3BA4">
        <w:rPr>
          <w:rFonts w:ascii="Arial" w:hAnsi="Arial" w:cs="Arial"/>
          <w:szCs w:val="24"/>
          <w:lang w:eastAsia="en-US"/>
        </w:rPr>
        <w:t>дв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) </w:t>
      </w:r>
      <w:proofErr w:type="spellStart"/>
      <w:r w:rsidRPr="003E3BA4">
        <w:rPr>
          <w:rFonts w:ascii="Arial" w:hAnsi="Arial" w:cs="Arial"/>
          <w:szCs w:val="24"/>
          <w:lang w:eastAsia="en-US"/>
        </w:rPr>
        <w:t>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тн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прим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их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1 (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н) прим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к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1 (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н)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држ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Дужник. </w:t>
      </w:r>
    </w:p>
    <w:p w14:paraId="1D32306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2978791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_______________________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л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ц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</w:p>
    <w:p w14:paraId="0DC99F9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AFBA3C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Услoви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мeничнe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oбaвeзe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:</w:t>
      </w:r>
    </w:p>
    <w:p w14:paraId="72C770F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Укoликo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кao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пoнуђaч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пoступку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jaвнe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нaбaвкe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 xml:space="preserve">након истека рока за подношење понуда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пoвучeмo</w:t>
      </w:r>
      <w:proofErr w:type="spellEnd"/>
      <w:r w:rsidRPr="003E3BA4">
        <w:rPr>
          <w:rFonts w:ascii="Arial" w:hAnsi="Arial" w:cs="Arial"/>
          <w:szCs w:val="24"/>
          <w:lang w:val="sr-Cyrl-RS" w:eastAsia="en-US"/>
        </w:rPr>
        <w:t>, изменимо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или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oдустaнeмo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свoje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рoку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њeнe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вaжнoсти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oпциje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)</w:t>
      </w:r>
      <w:r w:rsidRPr="003E3BA4">
        <w:rPr>
          <w:rFonts w:ascii="Arial" w:hAnsi="Arial" w:cs="Arial"/>
          <w:szCs w:val="24"/>
          <w:lang w:val="sr-Cyrl-RS" w:eastAsia="en-US"/>
        </w:rPr>
        <w:t>,</w:t>
      </w:r>
    </w:p>
    <w:p w14:paraId="6845CC3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Укoликo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кao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изaбрaни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пoнуђaч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пoтпишeмo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>у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гoвoр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>Н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aручиoцeм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рoку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дeфинисaнoм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пoзивoм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пoтписивaњe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угoвoрa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или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нe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oбeзбeдимo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или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oдбиjeмo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oбeзбeдимo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>средство финансијског обезбеђења</w:t>
      </w:r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рoку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дeфинисaнoм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конкурсној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дoкумeнтaциjи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</w:t>
      </w:r>
    </w:p>
    <w:p w14:paraId="58B7FFA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Место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датум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издавања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         </w:t>
      </w:r>
    </w:p>
    <w:p w14:paraId="25D82AF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3E3BA4" w:rsidRPr="003E3BA4" w14:paraId="7AA83F88" w14:textId="77777777" w:rsidTr="00F32DF0">
        <w:trPr>
          <w:jc w:val="center"/>
        </w:trPr>
        <w:tc>
          <w:tcPr>
            <w:tcW w:w="3882" w:type="dxa"/>
          </w:tcPr>
          <w:p w14:paraId="70F562D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sr-Cyrl-RS" w:eastAsia="en-US"/>
              </w:rPr>
            </w:pPr>
            <w:proofErr w:type="spellStart"/>
            <w:r w:rsidRPr="003E3BA4">
              <w:rPr>
                <w:rFonts w:ascii="Arial" w:hAnsi="Arial" w:cs="Arial"/>
                <w:szCs w:val="24"/>
                <w:lang w:val="en-US" w:eastAsia="en-US"/>
              </w:rPr>
              <w:t>Место</w:t>
            </w:r>
            <w:proofErr w:type="spellEnd"/>
            <w:r w:rsidRPr="003E3BA4">
              <w:rPr>
                <w:rFonts w:ascii="Arial" w:hAnsi="Arial" w:cs="Arial"/>
                <w:szCs w:val="24"/>
                <w:lang w:val="en-US" w:eastAsia="en-US"/>
              </w:rPr>
              <w:t xml:space="preserve"> и </w:t>
            </w:r>
            <w:proofErr w:type="spellStart"/>
            <w:r w:rsidRPr="003E3BA4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  <w:proofErr w:type="spellEnd"/>
            <w:r w:rsidRPr="003E3BA4">
              <w:rPr>
                <w:rFonts w:ascii="Arial" w:hAnsi="Arial" w:cs="Arial"/>
                <w:szCs w:val="24"/>
                <w:lang w:val="sr-Cyrl-RS" w:eastAsia="en-US"/>
              </w:rPr>
              <w:t>:</w:t>
            </w:r>
          </w:p>
        </w:tc>
        <w:tc>
          <w:tcPr>
            <w:tcW w:w="2127" w:type="dxa"/>
          </w:tcPr>
          <w:p w14:paraId="10DE4194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14:paraId="39869253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3E3BA4">
              <w:rPr>
                <w:rFonts w:ascii="Arial" w:hAnsi="Arial" w:cs="Arial"/>
                <w:szCs w:val="24"/>
                <w:lang w:val="en-US" w:eastAsia="en-US"/>
              </w:rPr>
              <w:t>Понуђач</w:t>
            </w:r>
            <w:r w:rsidRPr="003E3BA4">
              <w:rPr>
                <w:rFonts w:ascii="Arial" w:hAnsi="Arial" w:cs="Arial"/>
                <w:szCs w:val="24"/>
                <w:lang w:val="ru-RU" w:eastAsia="en-US"/>
              </w:rPr>
              <w:t>:</w:t>
            </w:r>
          </w:p>
        </w:tc>
      </w:tr>
      <w:tr w:rsidR="003E3BA4" w:rsidRPr="003E3BA4" w14:paraId="290CD139" w14:textId="77777777" w:rsidTr="00F32DF0">
        <w:trPr>
          <w:jc w:val="center"/>
        </w:trPr>
        <w:tc>
          <w:tcPr>
            <w:tcW w:w="3882" w:type="dxa"/>
          </w:tcPr>
          <w:p w14:paraId="239A4C41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716C193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3E3BA4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5B10A813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3E3BA4" w:rsidRPr="003E3BA4" w14:paraId="0E1A7863" w14:textId="77777777" w:rsidTr="00F32DF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6BC335E5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3AF78941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45594E37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3E3BA4" w:rsidRPr="003E3BA4" w14:paraId="3FEE142C" w14:textId="77777777" w:rsidTr="00F32DF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288930B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321F2357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6F9B9D4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2B88B23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Прилог:</w:t>
      </w:r>
    </w:p>
    <w:p w14:paraId="362A378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 xml:space="preserve">1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једна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потписана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оверена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бланко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>сопствена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као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гаранција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озбиљност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понуде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фотокопију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важећег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Картона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депонованих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потписа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овлашћених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располагање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новчаним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средствима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понуђача код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пословне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банке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оверену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стране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банке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издавања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меничног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потребно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је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да се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поклапају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датум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меничног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датум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овере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банке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фотокопији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депо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картона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)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складу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Одлуком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ближим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условима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садржини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начину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вођења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фотокопију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ОП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обрасца</w:t>
      </w:r>
      <w:proofErr w:type="spellEnd"/>
    </w:p>
    <w:p w14:paraId="0CA13BC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Доказ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регистрацији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Народне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банке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Србије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фотокопија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Захтева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регистрацију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стране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пословне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банке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која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је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извршила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регистрацију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или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извод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интернет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странице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НБС)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складу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Одлуком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ближим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условима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садржини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начину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вођења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РС“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 56/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>11 и 80/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>15,76/2016</w:t>
      </w:r>
      <w:r w:rsidRPr="003E3BA4">
        <w:rPr>
          <w:rFonts w:ascii="Arial" w:hAnsi="Arial" w:cs="Arial"/>
          <w:szCs w:val="24"/>
          <w:lang w:val="sr-Cyrl-RS" w:eastAsia="en-US"/>
        </w:rPr>
        <w:t>и 82/2017</w:t>
      </w:r>
      <w:r w:rsidRPr="003E3BA4">
        <w:rPr>
          <w:rFonts w:ascii="Arial" w:hAnsi="Arial" w:cs="Arial"/>
          <w:szCs w:val="24"/>
          <w:lang w:val="en-US" w:eastAsia="en-US"/>
        </w:rPr>
        <w:t>)</w:t>
      </w:r>
      <w:r w:rsidRPr="003E3BA4">
        <w:rPr>
          <w:rFonts w:ascii="Arial" w:hAnsi="Arial" w:cs="Arial"/>
          <w:szCs w:val="24"/>
          <w:lang w:val="sr-Cyrl-RS" w:eastAsia="en-US"/>
        </w:rPr>
        <w:t>.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</w:p>
    <w:p w14:paraId="207F96F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9D0433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5B0B1D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3E3BA4">
        <w:rPr>
          <w:rFonts w:ascii="Arial" w:hAnsi="Arial" w:cs="Arial"/>
          <w:szCs w:val="24"/>
          <w:lang w:val="sr-Cyrl-RS" w:eastAsia="en-US"/>
        </w:rPr>
        <w:t>Менично писмо у складу са садржином овог Прилога се доставља у оквиру понуде.</w:t>
      </w:r>
    </w:p>
    <w:p w14:paraId="06A3327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3DD2C86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D13A35E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        </w:t>
      </w:r>
    </w:p>
    <w:p w14:paraId="4D8EF646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008AA95C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628FDE4D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4500C6F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DF9E92C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07731794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655C2D07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5A5F0FD4" w14:textId="456EFA8E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lastRenderedPageBreak/>
        <w:t xml:space="preserve"> </w:t>
      </w:r>
      <w:r w:rsidRPr="003E3BA4">
        <w:rPr>
          <w:rFonts w:ascii="Arial" w:hAnsi="Arial" w:cs="Arial"/>
          <w:b/>
          <w:szCs w:val="24"/>
          <w:lang w:val="ru-RU" w:eastAsia="en-US"/>
        </w:rPr>
        <w:t>ПРИЛОГ 2а</w:t>
      </w:r>
    </w:p>
    <w:p w14:paraId="0BEF0DE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6CF4771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  <w:bookmarkStart w:id="1" w:name="_Toc449348124"/>
      <w:r w:rsidRPr="003E3BA4">
        <w:rPr>
          <w:rFonts w:ascii="Arial" w:hAnsi="Arial" w:cs="Arial"/>
          <w:b/>
          <w:szCs w:val="24"/>
          <w:lang w:eastAsia="en-US"/>
        </w:rPr>
        <w:t>БАНКАРСКА ГАРАНЦИЈА ЗА ОЗБИЉНОСТ ПОНУДЕ</w:t>
      </w:r>
      <w:bookmarkEnd w:id="1"/>
    </w:p>
    <w:p w14:paraId="7989549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</w:p>
    <w:p w14:paraId="2480122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(меморандум пословне банке)</w:t>
      </w:r>
    </w:p>
    <w:p w14:paraId="6044690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3B7D569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БАНКА:_________________</w:t>
      </w:r>
    </w:p>
    <w:p w14:paraId="526F585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Адреса Банке:_______________________</w:t>
      </w:r>
    </w:p>
    <w:p w14:paraId="149CBCA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Текући рачун_____________________________</w:t>
      </w:r>
    </w:p>
    <w:p w14:paraId="5BFE0B3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3C02025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341FD17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НАЛОГОДАВАЦ:_____________________</w:t>
      </w:r>
    </w:p>
    <w:p w14:paraId="43B4901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Адреса Налогодавца:_________________</w:t>
      </w:r>
    </w:p>
    <w:p w14:paraId="01096B0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ПИБ:_________________</w:t>
      </w:r>
    </w:p>
    <w:p w14:paraId="615A96E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МБ:__________________</w:t>
      </w:r>
    </w:p>
    <w:p w14:paraId="6B5BBC5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3E3BA4">
        <w:rPr>
          <w:rFonts w:ascii="Arial" w:hAnsi="Arial" w:cs="Arial"/>
          <w:szCs w:val="24"/>
          <w:lang w:eastAsia="en-US"/>
        </w:rPr>
        <w:t>Тек.рн</w:t>
      </w:r>
      <w:proofErr w:type="spellEnd"/>
      <w:r w:rsidRPr="003E3BA4">
        <w:rPr>
          <w:rFonts w:ascii="Arial" w:hAnsi="Arial" w:cs="Arial"/>
          <w:szCs w:val="24"/>
          <w:lang w:eastAsia="en-US"/>
        </w:rPr>
        <w:t>._____________________________</w:t>
      </w:r>
    </w:p>
    <w:p w14:paraId="395613A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363DB03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КОРИСНИК:</w:t>
      </w:r>
    </w:p>
    <w:p w14:paraId="779EC63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3E3BA4">
        <w:rPr>
          <w:rFonts w:ascii="Arial" w:hAnsi="Arial" w:cs="Arial"/>
          <w:szCs w:val="24"/>
          <w:lang w:eastAsia="en-US"/>
        </w:rPr>
        <w:t>Jавно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предузеће „Електропривреда Србије“ Београд</w:t>
      </w:r>
    </w:p>
    <w:p w14:paraId="2126EC5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11000 Београд</w:t>
      </w:r>
    </w:p>
    <w:p w14:paraId="6D45C701" w14:textId="3A25A7C0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sr-Cyrl-RS" w:eastAsia="en-US"/>
        </w:rPr>
        <w:t>Улица Балканска 13</w:t>
      </w:r>
    </w:p>
    <w:p w14:paraId="28F065C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Република Србија</w:t>
      </w:r>
    </w:p>
    <w:p w14:paraId="297E4DC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ПИБ: 103920327</w:t>
      </w:r>
    </w:p>
    <w:p w14:paraId="6D7B93A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МБ: 20053658</w:t>
      </w:r>
    </w:p>
    <w:p w14:paraId="38DB5F6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3E3BA4">
        <w:rPr>
          <w:rFonts w:ascii="Arial" w:hAnsi="Arial" w:cs="Arial"/>
          <w:szCs w:val="24"/>
          <w:lang w:eastAsia="en-US"/>
        </w:rPr>
        <w:t>Тек.рн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. Банка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Интеса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ад Београд 160-700-13</w:t>
      </w:r>
    </w:p>
    <w:p w14:paraId="52E6E8A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7F771A8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174206D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Београд, __.__.2018. године</w:t>
      </w:r>
    </w:p>
    <w:p w14:paraId="5B0E00F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4347AB7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2F88F23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bCs/>
          <w:i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eastAsia="en-US"/>
        </w:rPr>
        <w:t>Обавештени смо да Вам је ........................................................... (у даљем тексту: Налогодавац), а у складу са условима из Конкурсне документације који је расписало ЈП “Електропривреда Србије“</w:t>
      </w:r>
      <w:r w:rsidRPr="003E3BA4">
        <w:rPr>
          <w:rFonts w:ascii="Arial" w:hAnsi="Arial" w:cs="Arial"/>
          <w:szCs w:val="24"/>
          <w:lang w:val="sr-Cyrl-RS" w:eastAsia="en-US"/>
        </w:rPr>
        <w:t>Београд</w:t>
      </w:r>
      <w:r w:rsidRPr="003E3BA4">
        <w:rPr>
          <w:rFonts w:ascii="Arial" w:hAnsi="Arial" w:cs="Arial"/>
          <w:szCs w:val="24"/>
          <w:lang w:eastAsia="en-US"/>
        </w:rPr>
        <w:t>, на Порталу јавних набавки објављен дана __.</w:t>
      </w:r>
      <w:r w:rsidRPr="003E3BA4">
        <w:rPr>
          <w:rFonts w:ascii="Arial" w:hAnsi="Arial" w:cs="Arial"/>
          <w:szCs w:val="24"/>
          <w:lang w:val="sr-Latn-RS" w:eastAsia="en-US"/>
        </w:rPr>
        <w:t>__</w:t>
      </w:r>
      <w:r w:rsidRPr="003E3BA4">
        <w:rPr>
          <w:rFonts w:ascii="Arial" w:hAnsi="Arial" w:cs="Arial"/>
          <w:szCs w:val="24"/>
          <w:lang w:eastAsia="en-US"/>
        </w:rPr>
        <w:t xml:space="preserve">.2018. године, за давање понуда у </w:t>
      </w:r>
      <w:r w:rsidRPr="003E3BA4">
        <w:rPr>
          <w:rFonts w:ascii="Arial" w:hAnsi="Arial" w:cs="Arial"/>
          <w:szCs w:val="24"/>
          <w:lang w:val="sr-Cyrl-RS" w:eastAsia="en-US"/>
        </w:rPr>
        <w:t>преговарачком поступку са објављивањем позива за подношење понуда</w:t>
      </w:r>
      <w:r w:rsidRPr="003E3BA4">
        <w:rPr>
          <w:rFonts w:ascii="Arial" w:hAnsi="Arial" w:cs="Arial"/>
          <w:szCs w:val="24"/>
          <w:lang w:eastAsia="en-US"/>
        </w:rPr>
        <w:t xml:space="preserve">, за набавку добара </w:t>
      </w:r>
      <w:r w:rsidRPr="003E3BA4">
        <w:rPr>
          <w:rFonts w:ascii="Arial" w:hAnsi="Arial" w:cs="Arial"/>
          <w:b/>
          <w:bCs/>
          <w:i/>
          <w:szCs w:val="24"/>
          <w:lang w:val="sr-Cyrl-RS" w:eastAsia="en-US"/>
        </w:rPr>
        <w:t>„</w:t>
      </w:r>
      <w:r w:rsidRPr="003E3BA4">
        <w:rPr>
          <w:rFonts w:ascii="Arial" w:hAnsi="Arial" w:cs="Arial"/>
          <w:b/>
          <w:bCs/>
          <w:i/>
          <w:szCs w:val="24"/>
          <w:lang w:val="ru-RU" w:eastAsia="en-US"/>
        </w:rPr>
        <w:t>Набавка машинске опреме и репро материјала за израду и монтажу транспортера ВТ1, ВТ2, Т7 и обртне сипке Г2</w:t>
      </w:r>
    </w:p>
    <w:p w14:paraId="33C195A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bCs/>
          <w:i/>
          <w:szCs w:val="24"/>
          <w:lang w:val="sr-Cyrl-RS" w:eastAsia="en-US"/>
        </w:rPr>
      </w:pPr>
      <w:r w:rsidRPr="003E3BA4">
        <w:rPr>
          <w:rFonts w:ascii="Arial" w:hAnsi="Arial" w:cs="Arial"/>
          <w:b/>
          <w:bCs/>
          <w:i/>
          <w:szCs w:val="24"/>
          <w:lang w:val="sr-Cyrl-RS" w:eastAsia="en-US"/>
        </w:rPr>
        <w:t>“ , партија ___ - „____________“</w:t>
      </w:r>
      <w:r w:rsidRPr="003E3BA4">
        <w:rPr>
          <w:rFonts w:ascii="Arial" w:hAnsi="Arial" w:cs="Arial"/>
          <w:szCs w:val="24"/>
          <w:lang w:eastAsia="en-US"/>
        </w:rPr>
        <w:t>, по спроведеној јавној набавци број ЈН 4000/0841-2/201</w:t>
      </w:r>
      <w:r w:rsidRPr="003E3BA4">
        <w:rPr>
          <w:rFonts w:ascii="Arial" w:hAnsi="Arial" w:cs="Arial"/>
          <w:szCs w:val="24"/>
          <w:lang w:val="sr-Cyrl-RS" w:eastAsia="en-US"/>
        </w:rPr>
        <w:t>7</w:t>
      </w:r>
      <w:r w:rsidRPr="003E3BA4">
        <w:rPr>
          <w:rFonts w:ascii="Arial" w:hAnsi="Arial" w:cs="Arial"/>
          <w:szCs w:val="24"/>
          <w:lang w:eastAsia="en-US"/>
        </w:rPr>
        <w:t xml:space="preserve">,  поднео своју понуду бр. ......... дана ................. .  </w:t>
      </w:r>
    </w:p>
    <w:p w14:paraId="249707C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51131F0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Према вашим условима, понуде морају бити праћене банкарском гаранцијом за озбиљност понуде  у износу од </w:t>
      </w:r>
      <w:r w:rsidRPr="003E3BA4">
        <w:rPr>
          <w:rFonts w:ascii="Arial" w:hAnsi="Arial" w:cs="Arial"/>
          <w:szCs w:val="24"/>
          <w:lang w:val="sr-Cyrl-RS" w:eastAsia="en-US"/>
        </w:rPr>
        <w:t>5</w:t>
      </w:r>
      <w:r w:rsidRPr="003E3BA4">
        <w:rPr>
          <w:rFonts w:ascii="Arial" w:hAnsi="Arial" w:cs="Arial"/>
          <w:szCs w:val="24"/>
          <w:lang w:val="sr-Latn-CS" w:eastAsia="en-US"/>
        </w:rPr>
        <w:t>%</w:t>
      </w:r>
      <w:r w:rsidRPr="003E3BA4">
        <w:rPr>
          <w:rFonts w:ascii="Arial" w:hAnsi="Arial" w:cs="Arial"/>
          <w:szCs w:val="24"/>
          <w:lang w:eastAsia="en-US"/>
        </w:rPr>
        <w:t xml:space="preserve"> вредности Понуде, без ПДВ.</w:t>
      </w:r>
    </w:p>
    <w:p w14:paraId="659A74C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717E242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На захтев Налогодавца, ми ........................................................................................ (назив и адреса банке) овим неопозиво и безусловно, на ваш први захтев, без права на приговор, преузимамо обавезу да вам платимо сваки износ или износе који не прелази(е) укупан износ од ___________ (</w:t>
      </w:r>
      <w:r w:rsidRPr="003E3BA4">
        <w:rPr>
          <w:rFonts w:ascii="Arial" w:hAnsi="Arial" w:cs="Arial"/>
          <w:i/>
          <w:szCs w:val="24"/>
          <w:lang w:eastAsia="en-US"/>
        </w:rPr>
        <w:t>словима...............................)</w:t>
      </w:r>
      <w:r w:rsidRPr="003E3BA4">
        <w:rPr>
          <w:rFonts w:ascii="Arial" w:hAnsi="Arial" w:cs="Arial"/>
          <w:szCs w:val="24"/>
          <w:lang w:eastAsia="en-US"/>
        </w:rPr>
        <w:t xml:space="preserve">  који чини </w:t>
      </w:r>
      <w:r w:rsidRPr="003E3BA4">
        <w:rPr>
          <w:rFonts w:ascii="Arial" w:hAnsi="Arial" w:cs="Arial"/>
          <w:szCs w:val="24"/>
          <w:lang w:val="sr-Latn-CS" w:eastAsia="en-US"/>
        </w:rPr>
        <w:t>10</w:t>
      </w:r>
      <w:r w:rsidRPr="003E3BA4">
        <w:rPr>
          <w:rFonts w:ascii="Arial" w:hAnsi="Arial" w:cs="Arial"/>
          <w:szCs w:val="24"/>
          <w:lang w:eastAsia="en-US"/>
        </w:rPr>
        <w:t xml:space="preserve">% /процента/ укупне вредности понуде, без ПДВ, одмах по пријему  вашег првог писменог </w:t>
      </w:r>
      <w:r w:rsidRPr="003E3BA4">
        <w:rPr>
          <w:rFonts w:ascii="Arial" w:hAnsi="Arial" w:cs="Arial"/>
          <w:szCs w:val="24"/>
          <w:lang w:eastAsia="en-US"/>
        </w:rPr>
        <w:lastRenderedPageBreak/>
        <w:t>захтева и ваше писмене изјаве у којој наводите да је Налогодавац прекршио своју (е) обавезу (е) из услова Конкурсне документације, односно да је:</w:t>
      </w:r>
    </w:p>
    <w:p w14:paraId="0F3E82D4" w14:textId="77777777" w:rsidR="003E3BA4" w:rsidRPr="003E3BA4" w:rsidRDefault="003E3BA4" w:rsidP="003E3BA4">
      <w:pPr>
        <w:numPr>
          <w:ilvl w:val="0"/>
          <w:numId w:val="31"/>
        </w:numPr>
        <w:spacing w:line="100" w:lineRule="atLeast"/>
        <w:jc w:val="both"/>
        <w:rPr>
          <w:rFonts w:ascii="Arial" w:hAnsi="Arial" w:cs="Arial"/>
          <w:szCs w:val="24"/>
          <w:lang w:val="sr-Latn-CS" w:eastAsia="en-US"/>
        </w:rPr>
      </w:pPr>
      <w:proofErr w:type="spellStart"/>
      <w:r w:rsidRPr="003E3BA4">
        <w:rPr>
          <w:rFonts w:ascii="Arial" w:hAnsi="Arial" w:cs="Arial"/>
          <w:szCs w:val="24"/>
          <w:lang w:val="sr-Latn-CS" w:eastAsia="en-US"/>
        </w:rPr>
        <w:t>након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истека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рока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за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подношење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понуда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повукао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опозвао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или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изменио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своју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понуду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или</w:t>
      </w:r>
      <w:proofErr w:type="spellEnd"/>
    </w:p>
    <w:p w14:paraId="6C2DC692" w14:textId="77777777" w:rsidR="003E3BA4" w:rsidRPr="003E3BA4" w:rsidRDefault="003E3BA4" w:rsidP="003E3BA4">
      <w:pPr>
        <w:numPr>
          <w:ilvl w:val="0"/>
          <w:numId w:val="31"/>
        </w:numPr>
        <w:spacing w:line="100" w:lineRule="atLeast"/>
        <w:jc w:val="both"/>
        <w:rPr>
          <w:rFonts w:ascii="Arial" w:hAnsi="Arial" w:cs="Arial"/>
          <w:szCs w:val="24"/>
          <w:lang w:val="sr-Latn-CS" w:eastAsia="en-US"/>
        </w:rPr>
      </w:pPr>
      <w:proofErr w:type="spellStart"/>
      <w:r w:rsidRPr="003E3BA4">
        <w:rPr>
          <w:rFonts w:ascii="Arial" w:hAnsi="Arial" w:cs="Arial"/>
          <w:szCs w:val="24"/>
          <w:lang w:val="sr-Latn-CS" w:eastAsia="en-US"/>
        </w:rPr>
        <w:t>одбио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да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потпише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уговор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о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јавној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набавци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складу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са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прихваћеном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понудом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, 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или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није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благовремено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потписао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уговор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о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јавној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набавци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или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</w:p>
    <w:p w14:paraId="3327BAC9" w14:textId="77777777" w:rsidR="003E3BA4" w:rsidRPr="003E3BA4" w:rsidRDefault="003E3BA4" w:rsidP="003E3BA4">
      <w:pPr>
        <w:numPr>
          <w:ilvl w:val="0"/>
          <w:numId w:val="31"/>
        </w:numPr>
        <w:spacing w:line="100" w:lineRule="atLeast"/>
        <w:jc w:val="both"/>
        <w:rPr>
          <w:rFonts w:ascii="Arial" w:hAnsi="Arial" w:cs="Arial"/>
          <w:szCs w:val="24"/>
          <w:lang w:val="sr-Latn-CS" w:eastAsia="en-US"/>
        </w:rPr>
      </w:pP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пропустио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да достави, у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року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до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осам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дана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од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дана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закључења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уговора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, банкарску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гаранцију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за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добро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извршење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посла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која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је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предвиђена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условима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конкурсне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документације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уговором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>.</w:t>
      </w:r>
    </w:p>
    <w:p w14:paraId="163592A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2047DE2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Рок важности ове гаранције је ____________ (</w:t>
      </w:r>
      <w:r w:rsidRPr="003E3BA4">
        <w:rPr>
          <w:rFonts w:ascii="Arial" w:hAnsi="Arial" w:cs="Arial"/>
          <w:i/>
          <w:szCs w:val="24"/>
          <w:lang w:eastAsia="en-US"/>
        </w:rPr>
        <w:t>навести датум</w:t>
      </w:r>
      <w:r w:rsidRPr="003E3BA4">
        <w:rPr>
          <w:rFonts w:ascii="Arial" w:hAnsi="Arial" w:cs="Arial"/>
          <w:szCs w:val="24"/>
          <w:lang w:eastAsia="en-US"/>
        </w:rPr>
        <w:t xml:space="preserve">)  (најмање онолико колики је рок важења понуде, </w:t>
      </w:r>
      <w:r w:rsidRPr="003E3BA4">
        <w:rPr>
          <w:rFonts w:ascii="Arial" w:hAnsi="Arial" w:cs="Arial"/>
          <w:szCs w:val="24"/>
          <w:lang w:val="sr-Cyrl-RS" w:eastAsia="en-US"/>
        </w:rPr>
        <w:t xml:space="preserve">а најмање </w:t>
      </w:r>
      <w:r w:rsidRPr="003E3BA4">
        <w:rPr>
          <w:rFonts w:ascii="Arial" w:hAnsi="Arial" w:cs="Arial"/>
          <w:szCs w:val="24"/>
          <w:lang w:eastAsia="en-US"/>
        </w:rPr>
        <w:t xml:space="preserve">30 (словима: тридесет)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календарских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дана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дужи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понуде </w:t>
      </w:r>
      <w:r w:rsidRPr="003E3BA4">
        <w:rPr>
          <w:rFonts w:ascii="Arial" w:hAnsi="Arial" w:cs="Arial"/>
          <w:szCs w:val="24"/>
          <w:lang w:eastAsia="en-US"/>
        </w:rPr>
        <w:t>и сви Ваши позиви на наплату по овој гаранцији морају стићи закључно са тим датумом.</w:t>
      </w:r>
    </w:p>
    <w:p w14:paraId="0022043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340966F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67C0AEA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65FA4F5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Србије.</w:t>
      </w:r>
    </w:p>
    <w:p w14:paraId="4EC24EF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0F5C207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Ова гаранција се не може уступити и није преносива без писане сагласности Корисника, Налогодавца  и Банке гаранта.</w:t>
      </w:r>
    </w:p>
    <w:p w14:paraId="5C563AB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73165A6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На ову Гаранцију се примењују одредбе Једнобразних правила за гаранцију на позив, ревизија 2010. године (URDG 758) Међународне Трговинске коморе у Паризу.</w:t>
      </w:r>
    </w:p>
    <w:p w14:paraId="3B9669B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14639FE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4CF925E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 ___________________________ </w:t>
      </w:r>
    </w:p>
    <w:p w14:paraId="0D2FB40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 (Унети име Банке) </w:t>
      </w:r>
    </w:p>
    <w:p w14:paraId="7A19873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4064542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63FDC8B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___________________________________________________________________</w:t>
      </w:r>
    </w:p>
    <w:p w14:paraId="1A09FF2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(Одговорно лице Банке)</w:t>
      </w:r>
      <w:r w:rsidRPr="003E3BA4">
        <w:rPr>
          <w:rFonts w:ascii="Arial" w:hAnsi="Arial" w:cs="Arial"/>
          <w:szCs w:val="24"/>
          <w:lang w:eastAsia="en-US"/>
        </w:rPr>
        <w:tab/>
      </w:r>
      <w:r w:rsidRPr="003E3BA4">
        <w:rPr>
          <w:rFonts w:ascii="Arial" w:hAnsi="Arial" w:cs="Arial"/>
          <w:szCs w:val="24"/>
          <w:lang w:eastAsia="en-US"/>
        </w:rPr>
        <w:tab/>
      </w:r>
      <w:r w:rsidRPr="003E3BA4">
        <w:rPr>
          <w:rFonts w:ascii="Arial" w:hAnsi="Arial" w:cs="Arial"/>
          <w:szCs w:val="24"/>
          <w:lang w:eastAsia="en-US"/>
        </w:rPr>
        <w:tab/>
      </w:r>
      <w:r w:rsidRPr="003E3BA4">
        <w:rPr>
          <w:rFonts w:ascii="Arial" w:hAnsi="Arial" w:cs="Arial"/>
          <w:szCs w:val="24"/>
          <w:lang w:eastAsia="en-US"/>
        </w:rPr>
        <w:tab/>
        <w:t xml:space="preserve"> </w:t>
      </w:r>
    </w:p>
    <w:p w14:paraId="0C8F545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71A446A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463770D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57F027B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33317CB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3E3BA4">
        <w:rPr>
          <w:rFonts w:ascii="Arial" w:hAnsi="Arial" w:cs="Arial"/>
          <w:b/>
          <w:szCs w:val="24"/>
          <w:lang w:eastAsia="en-US"/>
        </w:rPr>
        <w:t xml:space="preserve">Напомена: </w:t>
      </w:r>
      <w:r w:rsidRPr="003E3BA4">
        <w:rPr>
          <w:rFonts w:ascii="Arial" w:hAnsi="Arial" w:cs="Arial"/>
          <w:szCs w:val="24"/>
          <w:lang w:eastAsia="en-US"/>
        </w:rPr>
        <w:t xml:space="preserve">У случају да Налогодавац поднесе гаранцију стране банке, та банка мора имати најмање додељен кредитни рејтинг </w:t>
      </w:r>
    </w:p>
    <w:p w14:paraId="0C8B3AE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                                                              </w:t>
      </w:r>
    </w:p>
    <w:p w14:paraId="545F540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ru-RU" w:eastAsia="en-US"/>
        </w:rPr>
      </w:pPr>
    </w:p>
    <w:p w14:paraId="6827A5D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ru-RU" w:eastAsia="en-US"/>
        </w:rPr>
      </w:pPr>
    </w:p>
    <w:p w14:paraId="54135C9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5D3DB0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RS" w:eastAsia="en-US"/>
        </w:rPr>
      </w:pPr>
      <w:r w:rsidRPr="003E3BA4">
        <w:rPr>
          <w:rFonts w:ascii="Arial" w:hAnsi="Arial" w:cs="Arial"/>
          <w:szCs w:val="24"/>
          <w:lang w:val="sr-Latn-RS" w:eastAsia="en-US"/>
        </w:rPr>
        <w:t xml:space="preserve">                                                                                                                      </w:t>
      </w:r>
    </w:p>
    <w:p w14:paraId="2B85A08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RS" w:eastAsia="en-US"/>
        </w:rPr>
      </w:pPr>
    </w:p>
    <w:p w14:paraId="406B91B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RS" w:eastAsia="en-US"/>
        </w:rPr>
      </w:pPr>
    </w:p>
    <w:p w14:paraId="79C0ED7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RS" w:eastAsia="en-US"/>
        </w:rPr>
      </w:pPr>
    </w:p>
    <w:p w14:paraId="7962067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RS" w:eastAsia="en-US"/>
        </w:rPr>
      </w:pPr>
    </w:p>
    <w:p w14:paraId="409E7A7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RS" w:eastAsia="en-US"/>
        </w:rPr>
      </w:pPr>
    </w:p>
    <w:p w14:paraId="1ACCF77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RS" w:eastAsia="en-US"/>
        </w:rPr>
      </w:pPr>
    </w:p>
    <w:p w14:paraId="443EF1C4" w14:textId="3213A769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  <w:r w:rsidRPr="003E3BA4">
        <w:rPr>
          <w:rFonts w:ascii="Arial" w:hAnsi="Arial" w:cs="Arial"/>
          <w:b/>
          <w:szCs w:val="24"/>
          <w:lang w:val="ru-RU" w:eastAsia="en-US"/>
        </w:rPr>
        <w:t xml:space="preserve">ПРИЛОГ </w:t>
      </w:r>
      <w:r w:rsidRPr="003E3BA4">
        <w:rPr>
          <w:rFonts w:ascii="Arial" w:hAnsi="Arial" w:cs="Arial"/>
          <w:b/>
          <w:szCs w:val="24"/>
          <w:lang w:val="en-US" w:eastAsia="en-US"/>
        </w:rPr>
        <w:t>3</w:t>
      </w:r>
    </w:p>
    <w:p w14:paraId="3DCDBC0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Нa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oснoву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oдрeдби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Зaкoнa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o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мeници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ФНРJ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104/46 и 18/58;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СФРJ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16/65, 54/70 и 57/89;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46/96,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СЦГ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 01/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 xml:space="preserve">03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r w:rsidRPr="003E3BA4">
        <w:rPr>
          <w:rFonts w:ascii="Arial" w:hAnsi="Arial" w:cs="Arial"/>
          <w:szCs w:val="24"/>
          <w:lang w:val="ru-RU" w:eastAsia="en-US"/>
        </w:rPr>
        <w:t>Повеља, «Сл.лист РС» 80/2015) и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 xml:space="preserve"> платним услугама ( «Сл. гласник РС»  број 139/2014)</w:t>
      </w:r>
    </w:p>
    <w:p w14:paraId="18B2370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07F4BD2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(напомена: не доставља се у понуди)</w:t>
      </w:r>
    </w:p>
    <w:p w14:paraId="5309B6A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36B0AF3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ДУЖНИК:  …………………………………………………………………………........................</w:t>
      </w:r>
    </w:p>
    <w:p w14:paraId="333F5BB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(назив и седиште Понуђача)</w:t>
      </w:r>
    </w:p>
    <w:p w14:paraId="20AEBAA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МАТИЧНИ БРОЈ ДУЖНИКА (Понуђача): ..................................................................</w:t>
      </w:r>
    </w:p>
    <w:p w14:paraId="6A3A4D9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ТЕКУЋИ РАЧУН ДУЖНИКА (Понуђача): ...................................................................</w:t>
      </w:r>
    </w:p>
    <w:p w14:paraId="59C0506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ПИБ ДУЖНИКА (Понуђача): ........................................................................................</w:t>
      </w:r>
    </w:p>
    <w:p w14:paraId="41DA885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7AD5F8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и з д а ј е  д а н а ............................ године</w:t>
      </w:r>
    </w:p>
    <w:p w14:paraId="5136836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335CCE3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0A607AE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МЕНИЧНО ПИСМО – ОВЛАШЋЕЊЕ ЗА КОРИСНИКА  БЛАНКО СОПСТВЕНЕ МЕНИЦЕ</w:t>
      </w:r>
    </w:p>
    <w:p w14:paraId="32580F7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75530DF" w14:textId="129DE255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Latn-CS" w:eastAsia="en-US"/>
        </w:rPr>
      </w:pPr>
      <w:r w:rsidRPr="003E3BA4">
        <w:rPr>
          <w:rFonts w:ascii="Arial" w:hAnsi="Arial" w:cs="Arial"/>
          <w:szCs w:val="24"/>
          <w:lang w:val="sr-Latn-RS" w:eastAsia="en-US"/>
        </w:rPr>
        <w:t xml:space="preserve">КОРИСНИК -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ПОВЕРИЛАЦ:Јавно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предузеће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„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Електроприведа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Србије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“ </w:t>
      </w:r>
      <w:r w:rsidRPr="003E3BA4">
        <w:rPr>
          <w:rFonts w:ascii="Arial" w:hAnsi="Arial" w:cs="Arial"/>
          <w:szCs w:val="24"/>
          <w:lang w:val="sr-Cyrl-RS" w:eastAsia="en-US"/>
        </w:rPr>
        <w:t>Београд, Улица Балканска 13</w:t>
      </w:r>
      <w:r w:rsidRPr="003E3BA4">
        <w:rPr>
          <w:rFonts w:ascii="Arial" w:hAnsi="Arial" w:cs="Arial"/>
          <w:szCs w:val="24"/>
          <w:lang w:val="sr-Latn-RS" w:eastAsia="en-US"/>
        </w:rPr>
        <w:t>,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огранак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РБ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Колубара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Светог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Саве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1, 11 550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Лазаревац</w:t>
      </w:r>
      <w:proofErr w:type="spellEnd"/>
      <w:r w:rsidRPr="003E3BA4">
        <w:rPr>
          <w:rFonts w:ascii="Arial" w:hAnsi="Arial" w:cs="Arial"/>
          <w:szCs w:val="24"/>
          <w:lang w:val="sr-Cyrl-RS" w:eastAsia="en-US"/>
        </w:rPr>
        <w:t>,</w:t>
      </w:r>
      <w:r w:rsidRPr="003E3BA4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Матични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sr-Latn-RS" w:eastAsia="en-US"/>
        </w:rPr>
        <w:t>број</w:t>
      </w:r>
      <w:proofErr w:type="spellEnd"/>
      <w:r w:rsidRPr="003E3BA4">
        <w:rPr>
          <w:rFonts w:ascii="Arial" w:hAnsi="Arial" w:cs="Arial"/>
          <w:szCs w:val="24"/>
          <w:lang w:val="sr-Latn-RS" w:eastAsia="en-US"/>
        </w:rPr>
        <w:t xml:space="preserve"> 20053658, ПИБ 103920327,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тек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sr-Latn-CS" w:eastAsia="en-US"/>
        </w:rPr>
        <w:t>рачуна</w:t>
      </w:r>
      <w:proofErr w:type="spellEnd"/>
      <w:r w:rsidRPr="003E3BA4">
        <w:rPr>
          <w:rFonts w:ascii="Arial" w:hAnsi="Arial" w:cs="Arial"/>
          <w:szCs w:val="24"/>
          <w:lang w:val="sr-Latn-CS" w:eastAsia="en-US"/>
        </w:rPr>
        <w:t>: 160-700-13 Banka Intesa;</w:t>
      </w:r>
    </w:p>
    <w:p w14:paraId="1A40DE8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5A51909" w14:textId="4E0095E5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Предајемо вам 1 (словима: једну) потписану и оверену, бланко  сопствену  меницу која је неопозива, без права протеста и наплатива на први позив, серијски бр. ___________________ (уписати серијски број)  као средство финансијског обезбеђења за добро извршење посла и овлашћујемо Јавно предузеће „Електроприведа Србије“ Београд, Улица </w:t>
      </w:r>
      <w:r w:rsidRPr="003E3BA4">
        <w:rPr>
          <w:rFonts w:ascii="Arial" w:hAnsi="Arial" w:cs="Arial"/>
          <w:szCs w:val="24"/>
          <w:lang w:val="sr-Cyrl-RS" w:eastAsia="en-US"/>
        </w:rPr>
        <w:t>Балканска 13</w:t>
      </w:r>
      <w:r w:rsidRPr="003E3BA4">
        <w:rPr>
          <w:rFonts w:ascii="Arial" w:hAnsi="Arial" w:cs="Arial"/>
          <w:szCs w:val="24"/>
          <w:lang w:val="ru-RU" w:eastAsia="en-US"/>
        </w:rPr>
        <w:t>, Београд, као Повериоца, да предату меницу може попунити до максималног износа  од ___________ динара, (и  словима  _______________ динара), по Уговору о купопродаји: Набавка машинске опреме и репро материјала за израду и монтажу транспортера  BТ1, BТ2, Т7 и обртне сипке Г2, Партија ___ , _________________(назив партије), бр. Уговора_____ од _________ (заведен код Корисника - Повериоца) и бр.Уговора_______ од _________( заведен код дужника) као средство финансијског обезбеђења за добро извршења посла у вредности од 10% вредности уговора без ПДВ уколико ________________________ (назив дужника), као дужник не изврши уговорене обавезе у уговореном року или их изврши делимично или неквалитетно.</w:t>
      </w:r>
    </w:p>
    <w:p w14:paraId="69BE591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66DAE7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Издата бланко сопствена меница серијски број</w:t>
      </w:r>
      <w:r w:rsidRPr="003E3BA4">
        <w:rPr>
          <w:rFonts w:ascii="Arial" w:hAnsi="Arial" w:cs="Arial"/>
          <w:szCs w:val="24"/>
          <w:lang w:val="ru-RU" w:eastAsia="en-US"/>
        </w:rPr>
        <w:tab/>
        <w:t xml:space="preserve">____________________ (уписати серијски број) може се поднети на наплату у року доспећа  утврђеном  Уговором бр. ___________ од _________ године (заведен код Корисника-Повериоца) и бр. _____________ од _____ 2018. године (заведен код дужника) тј. најкасније до истека </w:t>
      </w:r>
      <w:r w:rsidRPr="003E3BA4">
        <w:rPr>
          <w:rFonts w:ascii="Arial" w:hAnsi="Arial" w:cs="Arial"/>
          <w:szCs w:val="24"/>
          <w:lang w:val="ru-RU" w:eastAsia="en-US"/>
        </w:rPr>
        <w:lastRenderedPageBreak/>
        <w:t xml:space="preserve">рока од 30 (тридесет) дана од уговореног рока за извршење уговорних обавеза, с </w:t>
      </w:r>
      <w:r w:rsidRPr="003E3BA4">
        <w:rPr>
          <w:rFonts w:ascii="Arial" w:hAnsi="Arial" w:cs="Arial"/>
          <w:szCs w:val="24"/>
          <w:lang w:val="sr-Cyrl-RS" w:eastAsia="en-US"/>
        </w:rPr>
        <w:t>т</w:t>
      </w:r>
      <w:r w:rsidRPr="003E3BA4">
        <w:rPr>
          <w:rFonts w:ascii="Arial" w:hAnsi="Arial" w:cs="Arial"/>
          <w:szCs w:val="24"/>
          <w:lang w:val="ru-RU" w:eastAsia="en-US"/>
        </w:rPr>
        <w:t xml:space="preserve">им да евентуални продужетак </w:t>
      </w:r>
      <w:r w:rsidRPr="003E3BA4">
        <w:rPr>
          <w:rFonts w:ascii="Arial" w:hAnsi="Arial" w:cs="Arial"/>
          <w:szCs w:val="24"/>
          <w:lang w:val="sr-Cyrl-RS" w:eastAsia="en-US"/>
        </w:rPr>
        <w:t xml:space="preserve">уговореног </w:t>
      </w:r>
      <w:r w:rsidRPr="003E3BA4">
        <w:rPr>
          <w:rFonts w:ascii="Arial" w:hAnsi="Arial" w:cs="Arial"/>
          <w:szCs w:val="24"/>
          <w:lang w:val="ru-RU" w:eastAsia="en-US"/>
        </w:rPr>
        <w:t xml:space="preserve">рока има за последицу и продужење рока важења менице и меничног овлашћења, за исти број дана за који ће бити продужен </w:t>
      </w:r>
      <w:r w:rsidRPr="003E3BA4">
        <w:rPr>
          <w:rFonts w:ascii="Arial" w:hAnsi="Arial" w:cs="Arial"/>
          <w:szCs w:val="24"/>
          <w:lang w:val="sr-Cyrl-RS" w:eastAsia="en-US"/>
        </w:rPr>
        <w:t>уговорени рок</w:t>
      </w:r>
      <w:r w:rsidRPr="003E3BA4">
        <w:rPr>
          <w:rFonts w:ascii="Arial" w:hAnsi="Arial" w:cs="Arial"/>
          <w:szCs w:val="24"/>
          <w:lang w:val="ru-RU" w:eastAsia="en-US"/>
        </w:rPr>
        <w:t>.</w:t>
      </w:r>
    </w:p>
    <w:p w14:paraId="78CBBC0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3AF9A22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б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нк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3E3BA4">
        <w:rPr>
          <w:rFonts w:ascii="Arial" w:hAnsi="Arial" w:cs="Arial"/>
          <w:szCs w:val="24"/>
          <w:lang w:eastAsia="en-US"/>
        </w:rPr>
        <w:t>их им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ту – 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ћ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изврш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 свих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,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и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дн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ти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л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ту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ду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у 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д ч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случ</w:t>
      </w:r>
      <w:r w:rsidRPr="003E3BA4">
        <w:rPr>
          <w:rFonts w:ascii="Arial" w:hAnsi="Arial" w:cs="Arial"/>
          <w:szCs w:val="24"/>
          <w:lang w:val="en-US" w:eastAsia="en-US"/>
        </w:rPr>
        <w:t>aj</w:t>
      </w:r>
      <w:proofErr w:type="spellEnd"/>
      <w:r w:rsidRPr="003E3BA4">
        <w:rPr>
          <w:rFonts w:ascii="Arial" w:hAnsi="Arial" w:cs="Arial"/>
          <w:szCs w:val="24"/>
          <w:lang w:eastAsia="en-US"/>
        </w:rPr>
        <w:t>у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чуним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пшт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или 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љн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дст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или </w:t>
      </w:r>
      <w:proofErr w:type="spellStart"/>
      <w:r w:rsidRPr="003E3BA4">
        <w:rPr>
          <w:rFonts w:ascii="Arial" w:hAnsi="Arial" w:cs="Arial"/>
          <w:szCs w:val="24"/>
          <w:lang w:eastAsia="en-US"/>
        </w:rPr>
        <w:t>зб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шт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при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рит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ти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. </w:t>
      </w:r>
    </w:p>
    <w:p w14:paraId="15CF6A6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51317A8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Овлашћујемо Јавно предузеће Електропривреда Србије Београд, као Повериоца да у складу са горе наведеним условом, изврши наплату доспелих хартија од вредности бланко соло менице, безусловно и 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опозиво, без протеста и трошкова, вансудски ИНИЦИРА наплату - издавањем налога за наплату на терет текућег рачуна Дужника бр.______ код __________________ Банке, а у корист текућег рачуна Повериоца.</w:t>
      </w:r>
    </w:p>
    <w:p w14:paraId="72379FE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5AFF617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124A598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958BD2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6C5E1ED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1D31B5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Меница је потписана од стране овлашћеног лица за заступање Дужника _____________________(унети име и презиме овлашћеног лица).</w:t>
      </w:r>
    </w:p>
    <w:p w14:paraId="4ACCB9A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2AFA84B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14:paraId="67C367C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E70452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Место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датум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издавања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         </w:t>
      </w:r>
    </w:p>
    <w:p w14:paraId="441AEF6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 xml:space="preserve">                         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3E3BA4" w:rsidRPr="003E3BA4" w14:paraId="74DF07A2" w14:textId="77777777" w:rsidTr="00F32DF0">
        <w:trPr>
          <w:jc w:val="center"/>
        </w:trPr>
        <w:tc>
          <w:tcPr>
            <w:tcW w:w="3882" w:type="dxa"/>
          </w:tcPr>
          <w:p w14:paraId="585ECEEE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3E3BA4">
              <w:rPr>
                <w:rFonts w:ascii="Arial" w:hAnsi="Arial" w:cs="Arial"/>
                <w:szCs w:val="24"/>
                <w:lang w:val="en-US" w:eastAsia="en-US"/>
              </w:rPr>
              <w:t>Место</w:t>
            </w:r>
            <w:proofErr w:type="spellEnd"/>
            <w:r w:rsidRPr="003E3BA4">
              <w:rPr>
                <w:rFonts w:ascii="Arial" w:hAnsi="Arial" w:cs="Arial"/>
                <w:szCs w:val="24"/>
                <w:lang w:val="en-US" w:eastAsia="en-US"/>
              </w:rPr>
              <w:t xml:space="preserve"> и </w:t>
            </w:r>
            <w:proofErr w:type="spellStart"/>
            <w:r w:rsidRPr="003E3BA4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  <w:proofErr w:type="spellEnd"/>
          </w:p>
        </w:tc>
        <w:tc>
          <w:tcPr>
            <w:tcW w:w="2127" w:type="dxa"/>
          </w:tcPr>
          <w:p w14:paraId="4835671D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14:paraId="43C19788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3E3BA4">
              <w:rPr>
                <w:rFonts w:ascii="Arial" w:hAnsi="Arial" w:cs="Arial"/>
                <w:szCs w:val="24"/>
                <w:lang w:val="en-US" w:eastAsia="en-US"/>
              </w:rPr>
              <w:t>Понуђач</w:t>
            </w:r>
            <w:r w:rsidRPr="003E3BA4">
              <w:rPr>
                <w:rFonts w:ascii="Arial" w:hAnsi="Arial" w:cs="Arial"/>
                <w:szCs w:val="24"/>
                <w:lang w:val="ru-RU" w:eastAsia="en-US"/>
              </w:rPr>
              <w:t>:</w:t>
            </w:r>
          </w:p>
        </w:tc>
      </w:tr>
      <w:tr w:rsidR="003E3BA4" w:rsidRPr="003E3BA4" w14:paraId="7D8B2E11" w14:textId="77777777" w:rsidTr="00F32DF0">
        <w:trPr>
          <w:jc w:val="center"/>
        </w:trPr>
        <w:tc>
          <w:tcPr>
            <w:tcW w:w="3882" w:type="dxa"/>
          </w:tcPr>
          <w:p w14:paraId="2B34B9C7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20C7DEBD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3E3BA4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2EB8AB2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3E3BA4" w:rsidRPr="003E3BA4" w14:paraId="72559F9F" w14:textId="77777777" w:rsidTr="00F32DF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5F732AC6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603CDDA5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1A0FFC7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59D985A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 xml:space="preserve">                                                                                             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Потпис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овлашћеног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лица</w:t>
      </w:r>
      <w:proofErr w:type="spellEnd"/>
    </w:p>
    <w:p w14:paraId="08E9514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9DFE31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Прилог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:</w:t>
      </w:r>
    </w:p>
    <w:p w14:paraId="1D16C79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 1 (словима: једна) потписана и оверена бланко сопствена меница као гаранција за добро извршење посла </w:t>
      </w:r>
    </w:p>
    <w:p w14:paraId="0DF3993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</w:t>
      </w:r>
    </w:p>
    <w:p w14:paraId="55489C2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фотокопију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ОП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обрасца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</w:p>
    <w:p w14:paraId="5D9B7C9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</w:t>
      </w:r>
      <w:r w:rsidRPr="003E3BA4">
        <w:rPr>
          <w:rFonts w:ascii="Arial" w:hAnsi="Arial" w:cs="Arial"/>
          <w:szCs w:val="24"/>
          <w:lang w:val="ru-RU" w:eastAsia="en-US"/>
        </w:rPr>
        <w:lastRenderedPageBreak/>
        <w:t>регистрацију менице или извод са интернет странице Регистра меница и овлашћења НБС)</w:t>
      </w:r>
      <w:r w:rsidRPr="003E3BA4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складу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Одлуком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ближим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условима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садржини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начину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вођења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РС“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 56/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>11 и 80/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>15,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76/2016</w:t>
      </w:r>
      <w:r w:rsidRPr="003E3BA4">
        <w:rPr>
          <w:rFonts w:ascii="Arial" w:hAnsi="Arial" w:cs="Arial"/>
          <w:szCs w:val="24"/>
          <w:lang w:val="sr-Cyrl-RS" w:eastAsia="en-US"/>
        </w:rPr>
        <w:t>.,82/2017</w:t>
      </w:r>
      <w:r w:rsidRPr="003E3BA4">
        <w:rPr>
          <w:rFonts w:ascii="Arial" w:hAnsi="Arial" w:cs="Arial"/>
          <w:szCs w:val="24"/>
          <w:lang w:val="en-US" w:eastAsia="en-US"/>
        </w:rPr>
        <w:t>)</w:t>
      </w:r>
      <w:r w:rsidRPr="003E3BA4">
        <w:rPr>
          <w:rFonts w:ascii="Arial" w:hAnsi="Arial" w:cs="Arial"/>
          <w:szCs w:val="24"/>
          <w:lang w:val="sr-Cyrl-RS" w:eastAsia="en-US"/>
        </w:rPr>
        <w:t>.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</w:p>
    <w:p w14:paraId="31070FA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6EF99D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ab/>
        <w:t>(напомена: не доставља се у понуди)</w:t>
      </w:r>
    </w:p>
    <w:p w14:paraId="60ED745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10961AE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 xml:space="preserve">                                                                                                                                </w:t>
      </w:r>
    </w:p>
    <w:p w14:paraId="699216A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 xml:space="preserve">                                                                                                                    </w:t>
      </w:r>
    </w:p>
    <w:p w14:paraId="247D157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DAD1A3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4D2D13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6B04DB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4A17A0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1D372F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7EEB43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B84824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5862DD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799615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238A82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2973CE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F07485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5704D0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0483B0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E0D061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4B02B1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572508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D86FFF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F175D5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E6375B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8A7DB6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A98C3C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19C70F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9A6268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6217D8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DD9BED8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0FA54BE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E91E9BF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EC10D5E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3F2AA5D7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2290903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B4BA51C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00A0808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BE2BAC1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3654A01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357B48A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59EDC8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A7EE0D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083672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C180F1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3E3BA4">
        <w:rPr>
          <w:rFonts w:ascii="Arial" w:hAnsi="Arial" w:cs="Arial"/>
          <w:b/>
          <w:szCs w:val="24"/>
          <w:lang w:val="en-US" w:eastAsia="en-US"/>
        </w:rPr>
        <w:lastRenderedPageBreak/>
        <w:t xml:space="preserve">ПРИЛОГ </w:t>
      </w:r>
      <w:r w:rsidRPr="003E3BA4">
        <w:rPr>
          <w:rFonts w:ascii="Arial" w:hAnsi="Arial" w:cs="Arial"/>
          <w:b/>
          <w:szCs w:val="24"/>
          <w:lang w:val="sr-Cyrl-RS" w:eastAsia="en-US"/>
        </w:rPr>
        <w:t>3а</w:t>
      </w:r>
    </w:p>
    <w:p w14:paraId="5208B93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bCs/>
          <w:szCs w:val="24"/>
          <w:lang w:eastAsia="en-US"/>
        </w:rPr>
      </w:pPr>
      <w:r w:rsidRPr="003E3BA4">
        <w:rPr>
          <w:rFonts w:ascii="Arial" w:hAnsi="Arial" w:cs="Arial"/>
          <w:b/>
          <w:bCs/>
          <w:szCs w:val="24"/>
          <w:lang w:eastAsia="en-US"/>
        </w:rPr>
        <w:t xml:space="preserve">          (напомена: не доставља се у понуди)</w:t>
      </w:r>
    </w:p>
    <w:p w14:paraId="33B6EEB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ru-RU" w:eastAsia="en-US"/>
        </w:rPr>
      </w:pPr>
    </w:p>
    <w:p w14:paraId="0BF1AE7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ru-RU" w:eastAsia="en-US"/>
        </w:rPr>
      </w:pPr>
      <w:r w:rsidRPr="003E3BA4">
        <w:rPr>
          <w:rFonts w:ascii="Arial" w:hAnsi="Arial" w:cs="Arial"/>
          <w:b/>
          <w:szCs w:val="24"/>
          <w:lang w:val="ru-RU" w:eastAsia="en-US"/>
        </w:rPr>
        <w:t>БАНКАРСКА ГАРАНЦИЈА ЗА ДОБРО ИЗВРШЕЊЕ ПОСЛА</w:t>
      </w:r>
    </w:p>
    <w:p w14:paraId="51BFC57B" w14:textId="703B1820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Корисник: Јавно предузеће „ЕЛЕКТРОПРИВРЕДА СРБИЈЕ“ БЕОГРАД, Улица </w:t>
      </w:r>
      <w:r w:rsidRPr="003E3BA4">
        <w:rPr>
          <w:rFonts w:ascii="Arial" w:hAnsi="Arial" w:cs="Arial"/>
          <w:szCs w:val="24"/>
          <w:lang w:val="sr-Cyrl-RS" w:eastAsia="en-US"/>
        </w:rPr>
        <w:t>Балканска 13</w:t>
      </w:r>
      <w:r w:rsidRPr="003E3BA4">
        <w:rPr>
          <w:rFonts w:ascii="Arial" w:hAnsi="Arial" w:cs="Arial"/>
          <w:szCs w:val="24"/>
          <w:lang w:val="ru-RU" w:eastAsia="en-US"/>
        </w:rPr>
        <w:t xml:space="preserve">, Београд, ПИБ 103920327, МБ 20053658, Текући рачун:160-700-13 </w:t>
      </w:r>
      <w:r w:rsidRPr="003E3BA4">
        <w:rPr>
          <w:rFonts w:ascii="Arial" w:hAnsi="Arial" w:cs="Arial"/>
          <w:szCs w:val="24"/>
          <w:lang w:eastAsia="en-US"/>
        </w:rPr>
        <w:t>Banca Intesa</w:t>
      </w:r>
    </w:p>
    <w:p w14:paraId="4507D1E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Принципал:________________________________________________ (назив и адреса), ПИБ ___________ , МБ _____________, Текући рачун: ________________</w:t>
      </w:r>
    </w:p>
    <w:p w14:paraId="580B888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D82143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БАНКАРСКА ГАРАНЦИЈА БР. ________________</w:t>
      </w:r>
    </w:p>
    <w:p w14:paraId="124F368A" w14:textId="078342D1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Обавештени смо да су ________________ (у наставку «Принципал») и </w:t>
      </w:r>
      <w:r w:rsidRPr="003E3BA4">
        <w:rPr>
          <w:rFonts w:ascii="Arial" w:hAnsi="Arial" w:cs="Arial"/>
          <w:szCs w:val="24"/>
          <w:lang w:val="ru-RU" w:eastAsia="en-US"/>
        </w:rPr>
        <w:t>Јавно предузеће „ЕЛЕКТРОПРИВРЕДА СРБИЈЕ“ БЕОГРАД, Улица Милице бр. 2, Београд</w:t>
      </w:r>
      <w:r w:rsidRPr="003E3BA4">
        <w:rPr>
          <w:rFonts w:ascii="Arial" w:hAnsi="Arial" w:cs="Arial"/>
          <w:szCs w:val="24"/>
          <w:lang w:eastAsia="en-US"/>
        </w:rPr>
        <w:t xml:space="preserve"> (у даљем тексту: Корисник)  закључили Уговор бр. ........... од ............ (у даљем тексту: Уговор) за ........................................... /опис посла/ и сагласно условима Уговора, гаранција за добро извршење посла треба да буде достављена од стране Принципала на износ од .............................../износ у цифрама/ који чини 10% </w:t>
      </w:r>
      <w:r w:rsidRPr="003E3BA4">
        <w:rPr>
          <w:rFonts w:ascii="Arial" w:hAnsi="Arial" w:cs="Arial"/>
          <w:szCs w:val="24"/>
          <w:lang w:val="ru-RU" w:eastAsia="en-US"/>
        </w:rPr>
        <w:t>вредности Уговора, без ПДВ.</w:t>
      </w:r>
    </w:p>
    <w:p w14:paraId="03EBFF7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У складу са наведеним ми, ......................../назив банке и адреса банке/ овим, неопозиво и безусловно гарантујемо да ћемо Вам, на Ваш први захтев, одричући се свих права на приговор и одбрану и упркос противљењу Принципала платити сваки износ или износе, који не прелази(е) укупан  износ од ............................................... ./износ у цифрама/ (словима: .............................................) по пријему  вашег првог писменог захтева за плаћање и ваше писмене изјаве у којој се наводи: да је Принципал прекршио своју (е) обавезу (е) из Уговора, и у ком погледу је извршио прекршај.</w:t>
      </w:r>
    </w:p>
    <w:p w14:paraId="0FB4159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0AAD969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Ова Гаранција важи </w:t>
      </w:r>
      <w:r w:rsidRPr="003E3BA4">
        <w:rPr>
          <w:rFonts w:ascii="Arial" w:hAnsi="Arial" w:cs="Arial"/>
          <w:szCs w:val="24"/>
          <w:lang w:val="sr-Cyrl-RS" w:eastAsia="en-US"/>
        </w:rPr>
        <w:t>30</w:t>
      </w:r>
      <w:r w:rsidRPr="003E3BA4">
        <w:rPr>
          <w:rFonts w:ascii="Arial" w:hAnsi="Arial" w:cs="Arial"/>
          <w:szCs w:val="24"/>
          <w:lang w:val="ru-RU" w:eastAsia="en-US"/>
        </w:rPr>
        <w:t xml:space="preserve"> (тридесет) календарских дана дуже од </w:t>
      </w:r>
      <w:r w:rsidRPr="003E3BA4">
        <w:rPr>
          <w:rFonts w:ascii="Arial" w:hAnsi="Arial" w:cs="Arial"/>
          <w:szCs w:val="24"/>
          <w:lang w:eastAsia="en-US"/>
        </w:rPr>
        <w:t>рока одређеног за коначно извршење посла,</w:t>
      </w:r>
      <w:r w:rsidRPr="003E3BA4">
        <w:rPr>
          <w:rFonts w:ascii="Arial" w:hAnsi="Arial" w:cs="Arial"/>
          <w:szCs w:val="24"/>
          <w:lang w:val="ru-RU" w:eastAsia="en-US"/>
        </w:rPr>
        <w:t xml:space="preserve"> а најкасније до .............................. (навести датум). </w:t>
      </w:r>
      <w:r w:rsidRPr="003E3BA4">
        <w:rPr>
          <w:rFonts w:ascii="Arial" w:hAnsi="Arial" w:cs="Arial"/>
          <w:szCs w:val="24"/>
          <w:lang w:eastAsia="en-US"/>
        </w:rPr>
        <w:t>Сагласно томе, захтев за плаћање по овој Гаранцији морамо примити најкасније тог датума, или пре тог датума.</w:t>
      </w:r>
    </w:p>
    <w:p w14:paraId="4076793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Ова гаранција се не може уступити и није преносива без писане сагласности Корисника, Принципала и Банке гаранта.</w:t>
      </w:r>
    </w:p>
    <w:p w14:paraId="1C16125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15C9A29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У случају да је пословно седиште банке гаранта изван Републике Србије у случају спора по овој Гаранцији, утврђује се надлежност Сталне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eastAsia="en-US"/>
        </w:rPr>
        <w:t xml:space="preserve">арбитраже при </w:t>
      </w:r>
      <w:r w:rsidRPr="003E3BA4">
        <w:rPr>
          <w:rFonts w:ascii="Arial" w:hAnsi="Arial" w:cs="Arial"/>
          <w:szCs w:val="24"/>
          <w:lang w:val="ru-RU" w:eastAsia="en-US"/>
        </w:rPr>
        <w:t xml:space="preserve">Привредној комори Србије са местом арбитраже у Београду, уз примену њеног Правилника </w:t>
      </w:r>
      <w:r w:rsidRPr="003E3BA4">
        <w:rPr>
          <w:rFonts w:ascii="Arial" w:hAnsi="Arial" w:cs="Arial"/>
          <w:szCs w:val="24"/>
          <w:lang w:eastAsia="en-US"/>
        </w:rPr>
        <w:t xml:space="preserve">и процесног и материјалног права Републике Србије. </w:t>
      </w:r>
    </w:p>
    <w:p w14:paraId="73703E2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340DEF5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На  ову гаранцују се примењују одредбе Једнобразних правила за гаранције УРДГ 758, Међународне Трговинске коморе у Паризу.</w:t>
      </w:r>
    </w:p>
    <w:p w14:paraId="15A45A1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Изабрани </w:t>
      </w:r>
      <w:r w:rsidRPr="003E3BA4">
        <w:rPr>
          <w:rFonts w:ascii="Arial" w:hAnsi="Arial" w:cs="Arial"/>
          <w:szCs w:val="24"/>
          <w:lang w:val="sr-Cyrl-RS" w:eastAsia="en-US"/>
        </w:rPr>
        <w:t>П</w:t>
      </w:r>
      <w:proofErr w:type="spellStart"/>
      <w:r w:rsidRPr="003E3BA4">
        <w:rPr>
          <w:rFonts w:ascii="Arial" w:hAnsi="Arial" w:cs="Arial"/>
          <w:szCs w:val="24"/>
          <w:lang w:eastAsia="en-US"/>
        </w:rPr>
        <w:t>онуђач</w:t>
      </w:r>
      <w:proofErr w:type="spellEnd"/>
      <w:r w:rsidRPr="003E3BA4">
        <w:rPr>
          <w:rFonts w:ascii="Arial" w:hAnsi="Arial" w:cs="Arial"/>
          <w:szCs w:val="24"/>
          <w:lang w:val="sr-Cyrl-RS" w:eastAsia="en-US"/>
        </w:rPr>
        <w:t xml:space="preserve"> – Пружалац услуге</w:t>
      </w:r>
      <w:r w:rsidRPr="003E3BA4">
        <w:rPr>
          <w:rFonts w:ascii="Arial" w:hAnsi="Arial" w:cs="Arial"/>
          <w:szCs w:val="24"/>
          <w:lang w:eastAsia="en-US"/>
        </w:rPr>
        <w:t xml:space="preserve"> је дужан да у тренутку закључења Уговора а најкасније у року од</w:t>
      </w:r>
      <w:r w:rsidRPr="003E3BA4">
        <w:rPr>
          <w:rFonts w:ascii="Arial" w:hAnsi="Arial" w:cs="Arial"/>
          <w:szCs w:val="24"/>
          <w:lang w:val="sr-Cyrl-RS" w:eastAsia="en-US"/>
        </w:rPr>
        <w:t>10</w:t>
      </w:r>
      <w:r w:rsidRPr="003E3BA4">
        <w:rPr>
          <w:rFonts w:ascii="Arial" w:hAnsi="Arial" w:cs="Arial"/>
          <w:szCs w:val="24"/>
          <w:lang w:eastAsia="en-US"/>
        </w:rPr>
        <w:t xml:space="preserve"> (</w:t>
      </w:r>
      <w:r w:rsidRPr="003E3BA4">
        <w:rPr>
          <w:rFonts w:ascii="Arial" w:hAnsi="Arial" w:cs="Arial"/>
          <w:szCs w:val="24"/>
          <w:lang w:val="sr-Cyrl-RS" w:eastAsia="en-US"/>
        </w:rPr>
        <w:t xml:space="preserve">десет  </w:t>
      </w:r>
      <w:r w:rsidRPr="003E3BA4">
        <w:rPr>
          <w:rFonts w:ascii="Arial" w:hAnsi="Arial" w:cs="Arial"/>
          <w:szCs w:val="24"/>
          <w:lang w:eastAsia="en-US"/>
        </w:rPr>
        <w:t xml:space="preserve">) дана од дана обостраног потписивања Уговора од законских заступника уговорних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страна,а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пре испоруке, као </w:t>
      </w:r>
      <w:proofErr w:type="spellStart"/>
      <w:r w:rsidRPr="003E3BA4">
        <w:rPr>
          <w:rFonts w:ascii="Arial" w:hAnsi="Arial" w:cs="Arial"/>
          <w:szCs w:val="24"/>
          <w:lang w:eastAsia="en-US"/>
        </w:rPr>
        <w:t>одложни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услов из члана 74. став 2. Закона о облигационим односима („Сл. лист СФРЈ“ бр. 29/78, 39/85, 45/89 – одлука УСЈ и 57/89, „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Сл.лист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СРЈ“ бр. 31/93 и „Сл. лист СЦГ“ бр. 1/2003 – Уставна повеља), </w:t>
      </w:r>
      <w:r w:rsidRPr="003E3BA4">
        <w:rPr>
          <w:rFonts w:ascii="Arial" w:hAnsi="Arial" w:cs="Arial"/>
          <w:szCs w:val="24"/>
          <w:lang w:val="sr-Cyrl-RS" w:eastAsia="en-US"/>
        </w:rPr>
        <w:t xml:space="preserve">(даље: ЗОО), </w:t>
      </w:r>
      <w:r w:rsidRPr="003E3BA4">
        <w:rPr>
          <w:rFonts w:ascii="Arial" w:hAnsi="Arial" w:cs="Arial"/>
          <w:szCs w:val="24"/>
          <w:lang w:eastAsia="en-US"/>
        </w:rPr>
        <w:t>као средство финансијског обезбеђења за добро извршење посла преда Наручиоцу банкарску гаранцију за добро извршење посла.</w:t>
      </w:r>
    </w:p>
    <w:p w14:paraId="5D20EAA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52D6579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Место ___________                                                                     Потпис и печат Гаранта</w:t>
      </w:r>
    </w:p>
    <w:p w14:paraId="03EB16A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Датум____________</w:t>
      </w:r>
    </w:p>
    <w:p w14:paraId="6CD17DA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i/>
          <w:szCs w:val="24"/>
          <w:lang w:eastAsia="en-US"/>
        </w:rPr>
      </w:pPr>
      <w:r w:rsidRPr="003E3BA4">
        <w:rPr>
          <w:rFonts w:ascii="Arial" w:hAnsi="Arial" w:cs="Arial"/>
          <w:i/>
          <w:szCs w:val="24"/>
          <w:lang w:eastAsia="en-US"/>
        </w:rPr>
        <w:t>НАПОМЕНА: У случају да  Принципал поднесе гаранцију стране банке, та банка мора имати додељен кредитни рејтинг.</w:t>
      </w:r>
    </w:p>
    <w:p w14:paraId="3BCE603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74DCAD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E6C528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CA7FC8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38EE8D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C880D6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A76D50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BD63DC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50C36B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09C9C6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32991B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3CC7A89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29C8EE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5B22F97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7C8A03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6B67BD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1B9297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7779B1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728555F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03F965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22771E5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4ED297F6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001CA9B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6A8645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651D5B2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323EECB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330B100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4A71B7B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07A136D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4EC2277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09707A5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3B111B7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1A586EB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4D9D2AD1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2AE9B04F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621D80EB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20E79662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6F80ED5D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401EF8BA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5C2C2424" w14:textId="77777777" w:rsidR="0028638A" w:rsidRDefault="0028638A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7F38DFCB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43EE61F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21806BD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56B50D3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  <w:r w:rsidRPr="003E3BA4">
        <w:rPr>
          <w:rFonts w:ascii="Arial" w:hAnsi="Arial" w:cs="Arial"/>
          <w:b/>
          <w:szCs w:val="24"/>
          <w:lang w:val="en-US" w:eastAsia="en-US"/>
        </w:rPr>
        <w:lastRenderedPageBreak/>
        <w:t>ПРИЛОГ 4</w:t>
      </w:r>
    </w:p>
    <w:p w14:paraId="7AC9AE9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Нa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oснoву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oдрeдби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Зaкoнa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o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мeници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ФНРJ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104/46 и 18/58;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СФРJ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16/65, 54/70 и 57/89;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СРJ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46/96, </w:t>
      </w:r>
      <w:r w:rsidRPr="003E3BA4">
        <w:rPr>
          <w:rFonts w:ascii="Arial" w:hAnsi="Arial" w:cs="Arial"/>
          <w:szCs w:val="24"/>
          <w:lang w:val="sr-Cyrl-RS" w:eastAsia="en-US"/>
        </w:rPr>
        <w:t>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СЦГ</w:t>
      </w:r>
      <w:r w:rsidRPr="003E3BA4">
        <w:rPr>
          <w:rFonts w:ascii="Arial" w:hAnsi="Arial" w:cs="Arial"/>
          <w:szCs w:val="24"/>
          <w:lang w:val="sr-Cyrl-RS" w:eastAsia="en-US"/>
        </w:rPr>
        <w:t>“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 01/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 xml:space="preserve">03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r w:rsidRPr="003E3BA4">
        <w:rPr>
          <w:rFonts w:ascii="Arial" w:hAnsi="Arial" w:cs="Arial"/>
          <w:szCs w:val="24"/>
          <w:lang w:val="ru-RU" w:eastAsia="en-US"/>
        </w:rPr>
        <w:t>Повеља, «Сл.лист РС» 80/2015) и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 xml:space="preserve"> платним услугама («Сл. гласник РС» број 139/2014)</w:t>
      </w:r>
    </w:p>
    <w:p w14:paraId="263C5B2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481E84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ДУЖНИК:  …………………………………………………………………………........................</w:t>
      </w:r>
    </w:p>
    <w:p w14:paraId="36B877A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(назив и седиште Понуђача)</w:t>
      </w:r>
    </w:p>
    <w:p w14:paraId="5DD2504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МАТИЧНИ БРОЈ ДУЖНИКА (Понуђача): ..................................................................</w:t>
      </w:r>
    </w:p>
    <w:p w14:paraId="685F7AA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ТЕКУЋИ РАЧУН ДУЖНИКА (Понуђача): ...................................................................</w:t>
      </w:r>
    </w:p>
    <w:p w14:paraId="31F0587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ПИБ ДУЖНИКА (Понуђача): ........................................................................................</w:t>
      </w:r>
    </w:p>
    <w:p w14:paraId="6C7EAF3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5315811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и з д а ј е  д а н а ............................ године</w:t>
      </w:r>
    </w:p>
    <w:p w14:paraId="7B071A2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5A8394E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04F50FA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МЕНИЧНО ПИСМО – ОВЛАШЋЕЊЕ ЗА КОРИСНИКА  БЛАНКО СОПСТВЕНЕ МЕНИЦЕ</w:t>
      </w:r>
    </w:p>
    <w:p w14:paraId="4866656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1B4D74FE" w14:textId="3F148E24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КОРИСНИК - ПОВЕРИЛАЦ: Јавно предузеће „Електроприведа Србије“ Београд, Улица </w:t>
      </w:r>
      <w:r w:rsidRPr="003E3BA4">
        <w:rPr>
          <w:rFonts w:ascii="Arial" w:hAnsi="Arial" w:cs="Arial"/>
          <w:szCs w:val="24"/>
          <w:lang w:val="sr-Cyrl-RS" w:eastAsia="en-US"/>
        </w:rPr>
        <w:t>Балканска 13</w:t>
      </w:r>
      <w:r w:rsidRPr="003E3BA4">
        <w:rPr>
          <w:rFonts w:ascii="Arial" w:hAnsi="Arial" w:cs="Arial"/>
          <w:szCs w:val="24"/>
          <w:lang w:val="ru-RU" w:eastAsia="en-US"/>
        </w:rPr>
        <w:t xml:space="preserve">, огранак РБ Колубара, Светог Саве бр. 1, 11 550 Лазаревац, Матични број 20053658, ПИБ 103920327, </w:t>
      </w:r>
    </w:p>
    <w:p w14:paraId="058DF3D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31CF4D9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Предајемо вам 1 (словима: једну) потписану и оверену, бланко  сопствену  меницу која је неопозива, без права протеста и наплатива на први позив.</w:t>
      </w:r>
    </w:p>
    <w:p w14:paraId="78E0DB0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Овл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шћу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val="ru-RU"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ри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,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 xml:space="preserve"> пр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ту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ницу бр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3E3BA4">
        <w:rPr>
          <w:rFonts w:ascii="Arial" w:hAnsi="Arial" w:cs="Arial"/>
          <w:szCs w:val="24"/>
          <w:lang w:val="ru-RU" w:eastAsia="en-US"/>
        </w:rPr>
        <w:t xml:space="preserve"> _________________________ (уписати с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ри</w:t>
      </w:r>
      <w:r w:rsidRPr="003E3BA4">
        <w:rPr>
          <w:rFonts w:ascii="Arial" w:hAnsi="Arial" w:cs="Arial"/>
          <w:szCs w:val="24"/>
          <w:lang w:val="en-US" w:eastAsia="en-US"/>
        </w:rPr>
        <w:t>j</w:t>
      </w:r>
      <w:r w:rsidRPr="003E3BA4">
        <w:rPr>
          <w:rFonts w:ascii="Arial" w:hAnsi="Arial" w:cs="Arial"/>
          <w:szCs w:val="24"/>
          <w:lang w:val="ru-RU" w:eastAsia="en-US"/>
        </w:rPr>
        <w:t>ски бр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3E3BA4">
        <w:rPr>
          <w:rFonts w:ascii="Arial" w:hAnsi="Arial" w:cs="Arial"/>
          <w:szCs w:val="24"/>
          <w:lang w:val="ru-RU" w:eastAsia="en-US"/>
        </w:rPr>
        <w:t xml:space="preserve">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ниц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) 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пунити у изн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 xml:space="preserve">су 5%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д вр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дн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сти уговора б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 xml:space="preserve">з ПДВ, за отклањање </w:t>
      </w:r>
      <w:r w:rsidRPr="003E3BA4">
        <w:rPr>
          <w:rFonts w:ascii="Arial" w:hAnsi="Arial" w:cs="Arial"/>
          <w:szCs w:val="24"/>
          <w:lang w:val="sr-Cyrl-RS" w:eastAsia="en-US"/>
        </w:rPr>
        <w:t>недостатака</w:t>
      </w:r>
      <w:r w:rsidRPr="003E3BA4">
        <w:rPr>
          <w:rFonts w:ascii="Arial" w:hAnsi="Arial" w:cs="Arial"/>
          <w:szCs w:val="24"/>
          <w:lang w:val="ru-RU" w:eastAsia="en-US"/>
        </w:rPr>
        <w:t xml:space="preserve"> у гарантном року по Уговору о купопродаји: Набавка машинске опреме и репро материјала за израду и монтажу транспортера  BТ1, BТ2, Т7 и обртне сипке Г2, Партија ___ , _________________(назив партије), бр. Уговора_____ од _________ (заведен код Корисника - Повериоца) и бр.Уговора_______ од _________( заведен код дужника),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м 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жења минимално 30 дана дужим од гарантног рока, с тим да евентуални продужетак гарантног рока има за последицу и продужење рока важења менице и меничног овлашћења за исти број дана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r w:rsidRPr="003E3BA4">
        <w:rPr>
          <w:rFonts w:ascii="Arial" w:hAnsi="Arial" w:cs="Arial"/>
          <w:szCs w:val="24"/>
          <w:lang w:val="sr-Cyrl-RS" w:eastAsia="en-US"/>
        </w:rPr>
        <w:t>за колико је продужен гарантни рок</w:t>
      </w:r>
      <w:r w:rsidRPr="003E3BA4">
        <w:rPr>
          <w:rFonts w:ascii="Arial" w:hAnsi="Arial" w:cs="Arial"/>
          <w:szCs w:val="24"/>
          <w:lang w:val="ru-RU" w:eastAsia="en-US"/>
        </w:rPr>
        <w:t>.</w:t>
      </w:r>
    </w:p>
    <w:p w14:paraId="653F32F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49434E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Истовремено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пуни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ту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с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5</w:t>
      </w:r>
      <w:r w:rsidRPr="003E3BA4">
        <w:rPr>
          <w:rFonts w:ascii="Arial" w:hAnsi="Arial" w:cs="Arial"/>
          <w:szCs w:val="24"/>
          <w:lang w:val="ru-RU" w:eastAsia="en-US"/>
        </w:rPr>
        <w:t xml:space="preserve">% (уписати проценат)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д вр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дн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сти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ru-RU" w:eastAsia="en-US"/>
        </w:rPr>
        <w:t>нуд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 xml:space="preserve"> б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val="ru-RU" w:eastAsia="en-US"/>
        </w:rPr>
        <w:t>з ПДВ</w:t>
      </w:r>
      <w:r w:rsidRPr="003E3BA4">
        <w:rPr>
          <w:rFonts w:ascii="Arial" w:hAnsi="Arial" w:cs="Arial"/>
          <w:szCs w:val="24"/>
          <w:lang w:eastAsia="en-US"/>
        </w:rPr>
        <w:t xml:space="preserve"> и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б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зусл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и н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eo</w:t>
      </w:r>
      <w:proofErr w:type="spellEnd"/>
      <w:r w:rsidRPr="003E3BA4">
        <w:rPr>
          <w:rFonts w:ascii="Arial" w:hAnsi="Arial" w:cs="Arial"/>
          <w:szCs w:val="24"/>
          <w:lang w:eastAsia="en-US"/>
        </w:rPr>
        <w:t>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зив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, б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з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eastAsia="en-US"/>
        </w:rPr>
        <w:t>тр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шк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, 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нсудски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eastAsia="en-US"/>
        </w:rPr>
        <w:t>скл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ду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ћим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писим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извршити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ту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свих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________________________________ (</w:t>
      </w:r>
      <w:proofErr w:type="spellStart"/>
      <w:r w:rsidRPr="003E3BA4">
        <w:rPr>
          <w:rFonts w:ascii="Arial" w:hAnsi="Arial" w:cs="Arial"/>
          <w:szCs w:val="24"/>
          <w:lang w:eastAsia="en-US"/>
        </w:rPr>
        <w:t>ун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ти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дг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р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aj</w:t>
      </w:r>
      <w:r w:rsidRPr="003E3BA4">
        <w:rPr>
          <w:rFonts w:ascii="Arial" w:hAnsi="Arial" w:cs="Arial"/>
          <w:szCs w:val="24"/>
          <w:lang w:eastAsia="en-US"/>
        </w:rPr>
        <w:t>ућ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тк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–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изд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–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зив</w:t>
      </w:r>
      <w:proofErr w:type="spellEnd"/>
      <w:r w:rsidRPr="003E3BA4">
        <w:rPr>
          <w:rFonts w:ascii="Arial" w:hAnsi="Arial" w:cs="Arial"/>
          <w:szCs w:val="24"/>
          <w:lang w:eastAsia="en-US"/>
        </w:rPr>
        <w:t>,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и 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др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су) 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б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нк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рист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val="ru-RU" w:eastAsia="en-US"/>
        </w:rPr>
        <w:t>.</w:t>
      </w:r>
      <w:r w:rsidRPr="003E3BA4">
        <w:rPr>
          <w:rFonts w:ascii="Arial" w:hAnsi="Arial" w:cs="Arial"/>
          <w:szCs w:val="24"/>
          <w:lang w:eastAsia="en-US"/>
        </w:rPr>
        <w:t xml:space="preserve"> ______________________________.</w:t>
      </w:r>
    </w:p>
    <w:p w14:paraId="04BF759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400DECC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б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нк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к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3E3BA4">
        <w:rPr>
          <w:rFonts w:ascii="Arial" w:hAnsi="Arial" w:cs="Arial"/>
          <w:szCs w:val="24"/>
          <w:lang w:eastAsia="en-US"/>
        </w:rPr>
        <w:t>их им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ту – 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ћ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изврш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 свих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,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и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дн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ти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л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ту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ду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у р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д ч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случ</w:t>
      </w:r>
      <w:r w:rsidRPr="003E3BA4">
        <w:rPr>
          <w:rFonts w:ascii="Arial" w:hAnsi="Arial" w:cs="Arial"/>
          <w:szCs w:val="24"/>
          <w:lang w:val="en-US" w:eastAsia="en-US"/>
        </w:rPr>
        <w:t>aj</w:t>
      </w:r>
      <w:proofErr w:type="spellEnd"/>
      <w:r w:rsidRPr="003E3BA4">
        <w:rPr>
          <w:rFonts w:ascii="Arial" w:hAnsi="Arial" w:cs="Arial"/>
          <w:szCs w:val="24"/>
          <w:lang w:eastAsia="en-US"/>
        </w:rPr>
        <w:t>у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чуним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пшт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или 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љн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дст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или </w:t>
      </w:r>
      <w:proofErr w:type="spellStart"/>
      <w:r w:rsidRPr="003E3BA4">
        <w:rPr>
          <w:rFonts w:ascii="Arial" w:hAnsi="Arial" w:cs="Arial"/>
          <w:szCs w:val="24"/>
          <w:lang w:eastAsia="en-US"/>
        </w:rPr>
        <w:t>зб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шт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при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рит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у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ти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чун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. </w:t>
      </w:r>
    </w:p>
    <w:p w14:paraId="714080F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52A0E0FE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Дужник с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дрич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ч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г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,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вљ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приг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дуж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и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рнир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дуж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End"/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м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сн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ву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пл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ту. </w:t>
      </w:r>
    </w:p>
    <w:p w14:paraId="00E458F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5335329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3AE30CF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Me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ж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ћ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и у </w:t>
      </w:r>
      <w:proofErr w:type="spellStart"/>
      <w:r w:rsidRPr="003E3BA4">
        <w:rPr>
          <w:rFonts w:ascii="Arial" w:hAnsi="Arial" w:cs="Arial"/>
          <w:szCs w:val="24"/>
          <w:lang w:eastAsia="en-US"/>
        </w:rPr>
        <w:t>случ</w:t>
      </w:r>
      <w:r w:rsidRPr="003E3BA4">
        <w:rPr>
          <w:rFonts w:ascii="Arial" w:hAnsi="Arial" w:cs="Arial"/>
          <w:szCs w:val="24"/>
          <w:lang w:val="en-US" w:eastAsia="en-US"/>
        </w:rPr>
        <w:t>aj</w:t>
      </w:r>
      <w:proofErr w:type="spellEnd"/>
      <w:r w:rsidRPr="003E3BA4">
        <w:rPr>
          <w:rFonts w:ascii="Arial" w:hAnsi="Arial" w:cs="Arial"/>
          <w:szCs w:val="24"/>
          <w:lang w:eastAsia="en-US"/>
        </w:rPr>
        <w:t>у 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ђ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лиц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г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ступ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тусних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илии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снив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вних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суб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т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д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дужник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. </w:t>
      </w:r>
      <w:r w:rsidRPr="003E3BA4">
        <w:rPr>
          <w:rFonts w:ascii="Arial" w:hAnsi="Arial" w:cs="Arial"/>
          <w:szCs w:val="24"/>
          <w:lang w:val="en-US" w:eastAsia="en-US"/>
        </w:rPr>
        <w:t>Me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тпис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д </w:t>
      </w:r>
      <w:proofErr w:type="spellStart"/>
      <w:r w:rsidRPr="003E3BA4">
        <w:rPr>
          <w:rFonts w:ascii="Arial" w:hAnsi="Arial" w:cs="Arial"/>
          <w:szCs w:val="24"/>
          <w:lang w:eastAsia="en-US"/>
        </w:rPr>
        <w:t>стр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г </w:t>
      </w:r>
      <w:proofErr w:type="spellStart"/>
      <w:r w:rsidRPr="003E3BA4">
        <w:rPr>
          <w:rFonts w:ascii="Arial" w:hAnsi="Arial" w:cs="Arial"/>
          <w:szCs w:val="24"/>
          <w:lang w:eastAsia="en-US"/>
        </w:rPr>
        <w:t>лиц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ступ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Дужник________________________ (</w:t>
      </w:r>
      <w:proofErr w:type="spellStart"/>
      <w:r w:rsidRPr="003E3BA4">
        <w:rPr>
          <w:rFonts w:ascii="Arial" w:hAnsi="Arial" w:cs="Arial"/>
          <w:szCs w:val="24"/>
          <w:lang w:eastAsia="en-US"/>
        </w:rPr>
        <w:t>ун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ти им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зим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г </w:t>
      </w:r>
      <w:proofErr w:type="spellStart"/>
      <w:r w:rsidRPr="003E3BA4">
        <w:rPr>
          <w:rFonts w:ascii="Arial" w:hAnsi="Arial" w:cs="Arial"/>
          <w:szCs w:val="24"/>
          <w:lang w:eastAsia="en-US"/>
        </w:rPr>
        <w:t>лиц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). </w:t>
      </w:r>
    </w:p>
    <w:p w14:paraId="337669C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60C4DAA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ничн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eastAsia="en-US"/>
        </w:rPr>
        <w:t>писм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–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proofErr w:type="spellStart"/>
      <w:r w:rsidRPr="003E3BA4">
        <w:rPr>
          <w:rFonts w:ascii="Arial" w:hAnsi="Arial" w:cs="Arial"/>
          <w:szCs w:val="24"/>
          <w:lang w:eastAsia="en-US"/>
        </w:rPr>
        <w:t>вл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шћ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њ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 xml:space="preserve"> с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чињ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н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 xml:space="preserve">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у 2 (</w:t>
      </w:r>
      <w:proofErr w:type="spellStart"/>
      <w:r w:rsidRPr="003E3BA4">
        <w:rPr>
          <w:rFonts w:ascii="Arial" w:hAnsi="Arial" w:cs="Arial"/>
          <w:szCs w:val="24"/>
          <w:lang w:eastAsia="en-US"/>
        </w:rPr>
        <w:t>дв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) </w:t>
      </w:r>
      <w:proofErr w:type="spellStart"/>
      <w:r w:rsidRPr="003E3BA4">
        <w:rPr>
          <w:rFonts w:ascii="Arial" w:hAnsi="Arial" w:cs="Arial"/>
          <w:szCs w:val="24"/>
          <w:lang w:eastAsia="en-US"/>
        </w:rPr>
        <w:t>ист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тн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прим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д к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3E3BA4">
        <w:rPr>
          <w:rFonts w:ascii="Arial" w:hAnsi="Arial" w:cs="Arial"/>
          <w:szCs w:val="24"/>
          <w:lang w:eastAsia="en-US"/>
        </w:rPr>
        <w:t xml:space="preserve">их 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 xml:space="preserve"> 1 (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н) прим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r w:rsidRPr="003E3BA4">
        <w:rPr>
          <w:rFonts w:ascii="Arial" w:hAnsi="Arial" w:cs="Arial"/>
          <w:szCs w:val="24"/>
          <w:lang w:eastAsia="en-US"/>
        </w:rPr>
        <w:t>р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к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П</w:t>
      </w:r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e</w:t>
      </w:r>
      <w:proofErr w:type="spellStart"/>
      <w:r w:rsidRPr="003E3BA4">
        <w:rPr>
          <w:rFonts w:ascii="Arial" w:hAnsi="Arial" w:cs="Arial"/>
          <w:szCs w:val="24"/>
          <w:lang w:eastAsia="en-US"/>
        </w:rPr>
        <w:t>ри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o</w:t>
      </w:r>
      <w:r w:rsidRPr="003E3BA4">
        <w:rPr>
          <w:rFonts w:ascii="Arial" w:hAnsi="Arial" w:cs="Arial"/>
          <w:szCs w:val="24"/>
          <w:lang w:eastAsia="en-US"/>
        </w:rPr>
        <w:t>ц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, 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1 (</w:t>
      </w:r>
      <w:r w:rsidRPr="003E3BA4">
        <w:rPr>
          <w:rFonts w:ascii="Arial" w:hAnsi="Arial" w:cs="Arial"/>
          <w:szCs w:val="24"/>
          <w:lang w:val="en-US" w:eastAsia="en-US"/>
        </w:rPr>
        <w:t>je</w:t>
      </w:r>
      <w:r w:rsidRPr="003E3BA4">
        <w:rPr>
          <w:rFonts w:ascii="Arial" w:hAnsi="Arial" w:cs="Arial"/>
          <w:szCs w:val="24"/>
          <w:lang w:eastAsia="en-US"/>
        </w:rPr>
        <w:t>д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н) з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proofErr w:type="spellStart"/>
      <w:r w:rsidRPr="003E3BA4">
        <w:rPr>
          <w:rFonts w:ascii="Arial" w:hAnsi="Arial" w:cs="Arial"/>
          <w:szCs w:val="24"/>
          <w:lang w:eastAsia="en-US"/>
        </w:rPr>
        <w:t>држ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>в</w:t>
      </w:r>
      <w:r w:rsidRPr="003E3BA4">
        <w:rPr>
          <w:rFonts w:ascii="Arial" w:hAnsi="Arial" w:cs="Arial"/>
          <w:szCs w:val="24"/>
          <w:lang w:val="en-US" w:eastAsia="en-US"/>
        </w:rPr>
        <w:t>a</w:t>
      </w:r>
      <w:r w:rsidRPr="003E3BA4">
        <w:rPr>
          <w:rFonts w:ascii="Arial" w:hAnsi="Arial" w:cs="Arial"/>
          <w:szCs w:val="24"/>
          <w:lang w:eastAsia="en-US"/>
        </w:rPr>
        <w:t xml:space="preserve"> Дужник. </w:t>
      </w:r>
    </w:p>
    <w:p w14:paraId="7B04E69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060F62B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Место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датум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издавања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         </w:t>
      </w:r>
    </w:p>
    <w:p w14:paraId="1749AB05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3E3BA4" w:rsidRPr="003E3BA4" w14:paraId="4665AAD1" w14:textId="77777777" w:rsidTr="00F32DF0">
        <w:trPr>
          <w:jc w:val="center"/>
        </w:trPr>
        <w:tc>
          <w:tcPr>
            <w:tcW w:w="3882" w:type="dxa"/>
          </w:tcPr>
          <w:p w14:paraId="00329153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3E3BA4">
              <w:rPr>
                <w:rFonts w:ascii="Arial" w:hAnsi="Arial" w:cs="Arial"/>
                <w:szCs w:val="24"/>
                <w:lang w:val="sr-Cyrl-RS" w:eastAsia="en-US"/>
              </w:rPr>
              <w:t>Место и д</w:t>
            </w:r>
            <w:proofErr w:type="spellStart"/>
            <w:r w:rsidRPr="003E3BA4">
              <w:rPr>
                <w:rFonts w:ascii="Arial" w:hAnsi="Arial" w:cs="Arial"/>
                <w:szCs w:val="24"/>
                <w:lang w:val="en-US" w:eastAsia="en-US"/>
              </w:rPr>
              <w:t>атум</w:t>
            </w:r>
            <w:proofErr w:type="spellEnd"/>
            <w:r w:rsidRPr="003E3BA4">
              <w:rPr>
                <w:rFonts w:ascii="Arial" w:hAnsi="Arial" w:cs="Arial"/>
                <w:szCs w:val="24"/>
                <w:lang w:val="en-US" w:eastAsia="en-US"/>
              </w:rPr>
              <w:t>:</w:t>
            </w:r>
          </w:p>
        </w:tc>
        <w:tc>
          <w:tcPr>
            <w:tcW w:w="2127" w:type="dxa"/>
          </w:tcPr>
          <w:p w14:paraId="2EFDBA9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14:paraId="56EC682F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3E3BA4">
              <w:rPr>
                <w:rFonts w:ascii="Arial" w:hAnsi="Arial" w:cs="Arial"/>
                <w:szCs w:val="24"/>
                <w:lang w:val="en-US" w:eastAsia="en-US"/>
              </w:rPr>
              <w:t>Понуђач</w:t>
            </w:r>
            <w:r w:rsidRPr="003E3BA4">
              <w:rPr>
                <w:rFonts w:ascii="Arial" w:hAnsi="Arial" w:cs="Arial"/>
                <w:szCs w:val="24"/>
                <w:lang w:val="ru-RU" w:eastAsia="en-US"/>
              </w:rPr>
              <w:t>:</w:t>
            </w:r>
          </w:p>
        </w:tc>
      </w:tr>
      <w:tr w:rsidR="003E3BA4" w:rsidRPr="003E3BA4" w14:paraId="4A911168" w14:textId="77777777" w:rsidTr="00F32DF0">
        <w:trPr>
          <w:jc w:val="center"/>
        </w:trPr>
        <w:tc>
          <w:tcPr>
            <w:tcW w:w="3882" w:type="dxa"/>
          </w:tcPr>
          <w:p w14:paraId="4556E24D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31347DA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3E3BA4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45C5A67E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3E3BA4" w:rsidRPr="003E3BA4" w14:paraId="4712D140" w14:textId="77777777" w:rsidTr="00F32DF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3A559042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7F8C06C5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39ECA8C1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3E3BA4" w:rsidRPr="003E3BA4" w14:paraId="73B0A322" w14:textId="77777777" w:rsidTr="00F32DF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37F2559F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66CB98A4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2BABAA4A" w14:textId="77777777" w:rsidR="003E3BA4" w:rsidRPr="003E3BA4" w:rsidRDefault="003E3BA4" w:rsidP="003E3BA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5A6F4FC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B546C0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0C0D6C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Прилог:</w:t>
      </w:r>
    </w:p>
    <w:p w14:paraId="30FC7DE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1 једна потписана и оверена бланко сопствена меница као гаранција за отклањање недостатака у гарантном року</w:t>
      </w:r>
    </w:p>
    <w:p w14:paraId="617749F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</w:t>
      </w:r>
    </w:p>
    <w:p w14:paraId="385D0E9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3E3BA4">
        <w:rPr>
          <w:rFonts w:ascii="Arial" w:hAnsi="Arial" w:cs="Arial"/>
          <w:szCs w:val="24"/>
          <w:lang w:val="en-US" w:eastAsia="en-US"/>
        </w:rPr>
        <w:t>фотокопију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ОП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обрасца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</w:p>
    <w:p w14:paraId="6504FDA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  <w:r w:rsidRPr="003E3BA4">
        <w:rPr>
          <w:rFonts w:ascii="Arial" w:hAnsi="Arial" w:cs="Arial"/>
          <w:szCs w:val="24"/>
          <w:lang w:val="en-US" w:eastAsia="en-US"/>
        </w:rPr>
        <w:t xml:space="preserve">у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складу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Одлуком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ближим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условима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садржини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начину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вођења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регистра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меница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 xml:space="preserve"> РС“ </w:t>
      </w:r>
      <w:proofErr w:type="spellStart"/>
      <w:r w:rsidRPr="003E3BA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3E3BA4">
        <w:rPr>
          <w:rFonts w:ascii="Arial" w:hAnsi="Arial" w:cs="Arial"/>
          <w:szCs w:val="24"/>
          <w:lang w:val="en-US" w:eastAsia="en-US"/>
        </w:rPr>
        <w:t>. 56/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>11 и 80/</w:t>
      </w:r>
      <w:r w:rsidRPr="003E3BA4">
        <w:rPr>
          <w:rFonts w:ascii="Arial" w:hAnsi="Arial" w:cs="Arial"/>
          <w:szCs w:val="24"/>
          <w:lang w:val="sr-Cyrl-RS" w:eastAsia="en-US"/>
        </w:rPr>
        <w:t>20</w:t>
      </w:r>
      <w:r w:rsidRPr="003E3BA4">
        <w:rPr>
          <w:rFonts w:ascii="Arial" w:hAnsi="Arial" w:cs="Arial"/>
          <w:szCs w:val="24"/>
          <w:lang w:val="en-US" w:eastAsia="en-US"/>
        </w:rPr>
        <w:t>15,76/2016</w:t>
      </w:r>
      <w:r w:rsidRPr="003E3BA4">
        <w:rPr>
          <w:rFonts w:ascii="Arial" w:hAnsi="Arial" w:cs="Arial"/>
          <w:szCs w:val="24"/>
          <w:lang w:val="sr-Cyrl-RS" w:eastAsia="en-US"/>
        </w:rPr>
        <w:t xml:space="preserve">82/2017 </w:t>
      </w:r>
      <w:r w:rsidRPr="003E3BA4">
        <w:rPr>
          <w:rFonts w:ascii="Arial" w:hAnsi="Arial" w:cs="Arial"/>
          <w:szCs w:val="24"/>
          <w:lang w:val="en-US" w:eastAsia="en-US"/>
        </w:rPr>
        <w:t>)</w:t>
      </w:r>
      <w:r w:rsidRPr="003E3BA4">
        <w:rPr>
          <w:rFonts w:ascii="Arial" w:hAnsi="Arial" w:cs="Arial"/>
          <w:szCs w:val="24"/>
          <w:lang w:val="sr-Cyrl-RS" w:eastAsia="en-US"/>
        </w:rPr>
        <w:t>.</w:t>
      </w:r>
      <w:r w:rsidRPr="003E3BA4">
        <w:rPr>
          <w:rFonts w:ascii="Arial" w:hAnsi="Arial" w:cs="Arial"/>
          <w:szCs w:val="24"/>
          <w:lang w:val="en-US" w:eastAsia="en-US"/>
        </w:rPr>
        <w:t xml:space="preserve"> </w:t>
      </w:r>
    </w:p>
    <w:p w14:paraId="0B850C1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0A2D052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  <w:r w:rsidRPr="003E3BA4">
        <w:rPr>
          <w:rFonts w:ascii="Arial" w:hAnsi="Arial" w:cs="Arial"/>
          <w:szCs w:val="24"/>
          <w:lang w:val="ru-RU" w:eastAsia="en-US"/>
        </w:rPr>
        <w:t>(напомена: не доставља се у понуди)</w:t>
      </w:r>
    </w:p>
    <w:p w14:paraId="7C2B713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29A4740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2504DB6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662FA7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5E2F18C5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35188C07" w14:textId="77777777" w:rsidR="0034241A" w:rsidRDefault="0034241A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09C0BCEA" w14:textId="77777777" w:rsidR="0034241A" w:rsidRDefault="0034241A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21C24B7" w14:textId="77777777" w:rsidR="0034241A" w:rsidRDefault="0034241A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16E397E5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3446F912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21CDE8F4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36EA211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764C66AD" w14:textId="77777777" w:rsid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6C0BE87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4FD6153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ru-RU" w:eastAsia="en-US"/>
        </w:rPr>
      </w:pPr>
    </w:p>
    <w:p w14:paraId="62F9663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en-US" w:eastAsia="en-US"/>
        </w:rPr>
      </w:pPr>
    </w:p>
    <w:p w14:paraId="14D2B6B4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3E3BA4">
        <w:rPr>
          <w:rFonts w:ascii="Arial" w:hAnsi="Arial" w:cs="Arial"/>
          <w:b/>
          <w:szCs w:val="24"/>
          <w:lang w:val="en-US" w:eastAsia="en-US"/>
        </w:rPr>
        <w:t>ПРИЛОГ 4</w:t>
      </w:r>
      <w:r w:rsidRPr="003E3BA4">
        <w:rPr>
          <w:rFonts w:ascii="Arial" w:hAnsi="Arial" w:cs="Arial"/>
          <w:b/>
          <w:szCs w:val="24"/>
          <w:lang w:val="sr-Cyrl-RS" w:eastAsia="en-US"/>
        </w:rPr>
        <w:t>а</w:t>
      </w:r>
    </w:p>
    <w:p w14:paraId="72B7DAC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/>
          <w:szCs w:val="24"/>
          <w:lang w:eastAsia="en-US"/>
        </w:rPr>
      </w:pPr>
      <w:bookmarkStart w:id="2" w:name="_Toc407201178"/>
      <w:r w:rsidRPr="003E3BA4">
        <w:rPr>
          <w:rFonts w:ascii="Arial" w:hAnsi="Arial" w:cs="Arial"/>
          <w:b/>
          <w:szCs w:val="24"/>
          <w:lang w:eastAsia="en-US"/>
        </w:rPr>
        <w:t>МОДЕЛ БАНКАРСКЕ ГАРАНЦИЈЕ ЗА ОТКЛАЊАЊЕ</w:t>
      </w:r>
      <w:r w:rsidRPr="003E3BA4">
        <w:rPr>
          <w:rFonts w:ascii="Arial" w:hAnsi="Arial" w:cs="Arial"/>
          <w:b/>
          <w:szCs w:val="24"/>
          <w:lang w:val="sr-Cyrl-RS" w:eastAsia="en-US"/>
        </w:rPr>
        <w:t xml:space="preserve"> НЕДОСТАТАКА </w:t>
      </w:r>
      <w:r w:rsidRPr="003E3BA4">
        <w:rPr>
          <w:rFonts w:ascii="Arial" w:hAnsi="Arial" w:cs="Arial"/>
          <w:b/>
          <w:szCs w:val="24"/>
          <w:lang w:eastAsia="en-US"/>
        </w:rPr>
        <w:t xml:space="preserve"> У ГАРАНТНОМ РОКУ</w:t>
      </w:r>
      <w:bookmarkEnd w:id="2"/>
    </w:p>
    <w:p w14:paraId="124FDCE8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1CDA6C2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Београд, __.__.20___. године</w:t>
      </w:r>
    </w:p>
    <w:p w14:paraId="0273CCA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2F7F6DF3" w14:textId="77594F34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Корисник: ЈАВНО ПРЕДУЗЕЋЕ «ЕЛЕКТРОПРИВРЕДА СРБИЈЕ» БЕОГРАД 11000 Београд, Улица </w:t>
      </w:r>
      <w:r>
        <w:rPr>
          <w:rFonts w:ascii="Arial" w:hAnsi="Arial" w:cs="Arial"/>
          <w:szCs w:val="24"/>
          <w:lang w:val="sr-Cyrl-RS" w:eastAsia="en-US"/>
        </w:rPr>
        <w:t>Балканска 13</w:t>
      </w:r>
    </w:p>
    <w:p w14:paraId="46A9D51A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Налогодавац: _________________________________ </w:t>
      </w:r>
      <w:r w:rsidRPr="003E3BA4">
        <w:rPr>
          <w:rFonts w:ascii="Arial" w:hAnsi="Arial" w:cs="Arial"/>
          <w:i/>
          <w:szCs w:val="24"/>
          <w:lang w:eastAsia="en-US"/>
        </w:rPr>
        <w:t>(Понуђач)</w:t>
      </w:r>
    </w:p>
    <w:p w14:paraId="7C611E68" w14:textId="5156A735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С обзиром да су ____________________ (</w:t>
      </w:r>
      <w:r w:rsidRPr="003E3BA4">
        <w:rPr>
          <w:rFonts w:ascii="Arial" w:hAnsi="Arial" w:cs="Arial"/>
          <w:i/>
          <w:szCs w:val="24"/>
          <w:lang w:eastAsia="en-US"/>
        </w:rPr>
        <w:t>Понуђач</w:t>
      </w:r>
      <w:r w:rsidRPr="003E3BA4">
        <w:rPr>
          <w:rFonts w:ascii="Arial" w:hAnsi="Arial" w:cs="Arial"/>
          <w:szCs w:val="24"/>
          <w:lang w:eastAsia="en-US"/>
        </w:rPr>
        <w:t xml:space="preserve">) (у даљем тексту: Налогодавац) и ЈАВНО ПРЕДУЗЕЋЕ «ЕЛЕКТРОПРИВРЕДА СРБИЈЕ» БЕОГРАД, 11000 Београд, Улица </w:t>
      </w:r>
      <w:r>
        <w:rPr>
          <w:rFonts w:ascii="Arial" w:hAnsi="Arial" w:cs="Arial"/>
          <w:szCs w:val="24"/>
          <w:lang w:val="sr-Cyrl-RS" w:eastAsia="en-US"/>
        </w:rPr>
        <w:t>Балканска</w:t>
      </w:r>
      <w:r>
        <w:rPr>
          <w:rFonts w:ascii="Arial" w:hAnsi="Arial" w:cs="Arial"/>
          <w:szCs w:val="24"/>
          <w:lang w:eastAsia="en-US"/>
        </w:rPr>
        <w:t xml:space="preserve"> бр. 13</w:t>
      </w:r>
      <w:r w:rsidRPr="003E3BA4">
        <w:rPr>
          <w:rFonts w:ascii="Arial" w:hAnsi="Arial" w:cs="Arial"/>
          <w:szCs w:val="24"/>
          <w:lang w:eastAsia="en-US"/>
        </w:rPr>
        <w:t xml:space="preserve"> (у даљем тексту: Корисник) закључили Уговор бр. _______  дана __.__.20____.год (у даљем тексту: Уговор) у вредности ____________________.</w:t>
      </w:r>
    </w:p>
    <w:p w14:paraId="34D8856D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Сходно закљученом Уговору, а у складу са условима из Конкурсне документације ЈН бр. 4000/0841-2/201</w:t>
      </w:r>
      <w:r w:rsidRPr="003E3BA4">
        <w:rPr>
          <w:rFonts w:ascii="Arial" w:hAnsi="Arial" w:cs="Arial"/>
          <w:szCs w:val="24"/>
          <w:lang w:val="sr-Cyrl-RS" w:eastAsia="en-US"/>
        </w:rPr>
        <w:t>7</w:t>
      </w:r>
      <w:r w:rsidRPr="003E3BA4">
        <w:rPr>
          <w:rFonts w:ascii="Arial" w:hAnsi="Arial" w:cs="Arial"/>
          <w:szCs w:val="24"/>
          <w:lang w:eastAsia="en-US"/>
        </w:rPr>
        <w:t xml:space="preserve"> Налогодавац се обавезао да </w:t>
      </w:r>
      <w:proofErr w:type="spellStart"/>
      <w:r w:rsidRPr="003E3BA4">
        <w:rPr>
          <w:rFonts w:ascii="Arial" w:hAnsi="Arial" w:cs="Arial"/>
          <w:szCs w:val="24"/>
          <w:lang w:eastAsia="en-US"/>
        </w:rPr>
        <w:t>прил</w:t>
      </w:r>
      <w:proofErr w:type="spellEnd"/>
      <w:r w:rsidRPr="003E3BA4">
        <w:rPr>
          <w:rFonts w:ascii="Arial" w:hAnsi="Arial" w:cs="Arial"/>
          <w:szCs w:val="24"/>
          <w:lang w:val="sr-Cyrl-RS" w:eastAsia="en-US"/>
        </w:rPr>
        <w:t>и</w:t>
      </w:r>
      <w:r w:rsidRPr="003E3BA4">
        <w:rPr>
          <w:rFonts w:ascii="Arial" w:hAnsi="Arial" w:cs="Arial"/>
          <w:szCs w:val="24"/>
          <w:lang w:eastAsia="en-US"/>
        </w:rPr>
        <w:t>ком потписивања Записника о коначном пријему достави Кориснику гаранцију за отклањање</w:t>
      </w:r>
      <w:r w:rsidRPr="003E3BA4">
        <w:rPr>
          <w:rFonts w:ascii="Arial" w:hAnsi="Arial" w:cs="Arial"/>
          <w:szCs w:val="24"/>
          <w:lang w:val="sr-Cyrl-RS" w:eastAsia="en-US"/>
        </w:rPr>
        <w:t xml:space="preserve"> недостатака </w:t>
      </w:r>
      <w:r w:rsidRPr="003E3BA4">
        <w:rPr>
          <w:rFonts w:ascii="Arial" w:hAnsi="Arial" w:cs="Arial"/>
          <w:szCs w:val="24"/>
          <w:lang w:eastAsia="en-US"/>
        </w:rPr>
        <w:t>у гарантном року у износу од 5% вредности услуга без ПДВ која је наведена у ставу 1. члана 2. Уговора.</w:t>
      </w:r>
    </w:p>
    <w:p w14:paraId="718373FF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На захтев Налогодавца, ми __________________________ (</w:t>
      </w:r>
      <w:r w:rsidRPr="003E3BA4">
        <w:rPr>
          <w:rFonts w:ascii="Arial" w:hAnsi="Arial" w:cs="Arial"/>
          <w:i/>
          <w:szCs w:val="24"/>
          <w:lang w:eastAsia="en-US"/>
        </w:rPr>
        <w:t>банка гарант</w:t>
      </w:r>
      <w:r w:rsidRPr="003E3BA4">
        <w:rPr>
          <w:rFonts w:ascii="Arial" w:hAnsi="Arial" w:cs="Arial"/>
          <w:szCs w:val="24"/>
          <w:lang w:eastAsia="en-US"/>
        </w:rPr>
        <w:t xml:space="preserve">), издајемо ову неопозиву, безусловну, наплативу на први позив и без права на приговор, гаранцију, којом Вам гарантујемо да ћемо извршити плаћање у вашу корист до укупног максималног износа од: ___________,__ (словима: ______________________________) </w:t>
      </w:r>
    </w:p>
    <w:p w14:paraId="5B05EFD3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по пријему вашег првог позива у писаној форми и ваше писмене изјаве у којој се наводи да Налогодавац гаранције </w:t>
      </w:r>
      <w:r w:rsidRPr="003E3BA4">
        <w:rPr>
          <w:rFonts w:ascii="Arial" w:hAnsi="Arial" w:cs="Arial"/>
          <w:szCs w:val="24"/>
          <w:u w:val="single"/>
          <w:lang w:eastAsia="en-US"/>
        </w:rPr>
        <w:t xml:space="preserve">            (</w:t>
      </w:r>
      <w:r w:rsidRPr="003E3BA4">
        <w:rPr>
          <w:rFonts w:ascii="Arial" w:hAnsi="Arial" w:cs="Arial"/>
          <w:i/>
          <w:szCs w:val="24"/>
          <w:u w:val="single"/>
          <w:lang w:eastAsia="en-US"/>
        </w:rPr>
        <w:t>Унети име Налогодавца</w:t>
      </w:r>
      <w:r w:rsidRPr="003E3BA4">
        <w:rPr>
          <w:rFonts w:ascii="Arial" w:hAnsi="Arial" w:cs="Arial"/>
          <w:szCs w:val="24"/>
          <w:u w:val="single"/>
          <w:lang w:eastAsia="en-US"/>
        </w:rPr>
        <w:t xml:space="preserve">)        </w:t>
      </w:r>
      <w:r w:rsidRPr="003E3BA4">
        <w:rPr>
          <w:rFonts w:ascii="Arial" w:hAnsi="Arial" w:cs="Arial"/>
          <w:szCs w:val="24"/>
          <w:lang w:eastAsia="en-US"/>
        </w:rPr>
        <w:t xml:space="preserve"> није извршио своје обавезе према Уговору, за отклањање грешака у гарантном року.</w:t>
      </w:r>
    </w:p>
    <w:p w14:paraId="0DCE6AF7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Горе наведени позив и изјава морају бити оверени Вашим печатом и потписани од стране овлашћеног (овлашћених) лица Вашег предузећа.</w:t>
      </w:r>
    </w:p>
    <w:p w14:paraId="42EA3C21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Рок важности ове гаранције је </w:t>
      </w:r>
      <w:r w:rsidRPr="003E3BA4">
        <w:rPr>
          <w:rFonts w:ascii="Arial" w:hAnsi="Arial" w:cs="Arial"/>
          <w:szCs w:val="24"/>
          <w:lang w:val="sr-Cyrl-RS" w:eastAsia="en-US"/>
        </w:rPr>
        <w:t>30</w:t>
      </w:r>
      <w:r w:rsidRPr="003E3BA4">
        <w:rPr>
          <w:rFonts w:ascii="Arial" w:hAnsi="Arial" w:cs="Arial"/>
          <w:szCs w:val="24"/>
          <w:lang w:eastAsia="en-US"/>
        </w:rPr>
        <w:t xml:space="preserve"> дана дуже од истека гарантног рока из Обрасца понуде, и сви Ваши позиви на наплату по овој гаранцији морају стићи закључно са тим датумом.</w:t>
      </w:r>
    </w:p>
    <w:p w14:paraId="2F1192E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503CBA3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У случају да је пословно седиште банке гаранта изван Републике Србије у случају спора по овој Гаранцији, утврђује се надлежност Сталне</w:t>
      </w:r>
      <w:r w:rsidRPr="003E3BA4">
        <w:rPr>
          <w:rFonts w:ascii="Arial" w:hAnsi="Arial" w:cs="Arial"/>
          <w:szCs w:val="24"/>
          <w:lang w:val="sr-Cyrl-RS" w:eastAsia="en-US"/>
        </w:rPr>
        <w:t xml:space="preserve"> </w:t>
      </w:r>
      <w:r w:rsidRPr="003E3BA4">
        <w:rPr>
          <w:rFonts w:ascii="Arial" w:hAnsi="Arial" w:cs="Arial"/>
          <w:szCs w:val="24"/>
          <w:lang w:eastAsia="en-US"/>
        </w:rPr>
        <w:t>арбитраже при Привредној комори Србије уз примену Правилника Привредне коморе Србије и процесног и материјалног права Републике Србије.</w:t>
      </w:r>
    </w:p>
    <w:p w14:paraId="44C0F98B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3E3BA4">
        <w:rPr>
          <w:rFonts w:ascii="Arial" w:hAnsi="Arial" w:cs="Arial"/>
          <w:szCs w:val="24"/>
          <w:lang w:eastAsia="en-US"/>
        </w:rPr>
        <w:t>На ову Гаранцију се примењују одредбе Једнобразних правила за гаранцију на позив, ревизија 2010. године (УРДГ 758) Међународне Трговинске коморе у Паризу.</w:t>
      </w:r>
      <w:r w:rsidRPr="003E3BA4">
        <w:rPr>
          <w:rFonts w:ascii="Arial" w:hAnsi="Arial" w:cs="Arial"/>
          <w:szCs w:val="24"/>
          <w:lang w:val="sr-Cyrl-RS" w:eastAsia="en-US"/>
        </w:rPr>
        <w:t>,</w:t>
      </w:r>
    </w:p>
    <w:p w14:paraId="3A32255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14:paraId="30D0086C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bCs/>
          <w:szCs w:val="24"/>
          <w:u w:val="single"/>
          <w:lang w:val="sr-Cyrl-RS" w:eastAsia="en-US"/>
        </w:rPr>
      </w:pPr>
    </w:p>
    <w:p w14:paraId="37DFF47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u w:val="single"/>
          <w:lang w:eastAsia="en-US"/>
        </w:rPr>
        <w:t xml:space="preserve">               (</w:t>
      </w:r>
      <w:r w:rsidRPr="003E3BA4">
        <w:rPr>
          <w:rFonts w:ascii="Arial" w:hAnsi="Arial" w:cs="Arial"/>
          <w:i/>
          <w:szCs w:val="24"/>
          <w:u w:val="single"/>
          <w:lang w:eastAsia="en-US"/>
        </w:rPr>
        <w:t>Унети име Банке)</w:t>
      </w:r>
      <w:r w:rsidRPr="003E3BA4">
        <w:rPr>
          <w:rFonts w:ascii="Arial" w:hAnsi="Arial" w:cs="Arial"/>
          <w:szCs w:val="24"/>
          <w:lang w:eastAsia="en-US"/>
        </w:rPr>
        <w:t xml:space="preserve">_____________  </w:t>
      </w:r>
    </w:p>
    <w:p w14:paraId="25B191C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283178E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________________________________________________________________</w:t>
      </w:r>
    </w:p>
    <w:p w14:paraId="0CF6E219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i/>
          <w:szCs w:val="24"/>
          <w:lang w:eastAsia="en-US"/>
        </w:rPr>
      </w:pPr>
      <w:r w:rsidRPr="003E3BA4">
        <w:rPr>
          <w:rFonts w:ascii="Arial" w:hAnsi="Arial" w:cs="Arial"/>
          <w:szCs w:val="24"/>
          <w:lang w:eastAsia="en-US"/>
        </w:rPr>
        <w:t>(</w:t>
      </w:r>
      <w:r w:rsidRPr="003E3BA4">
        <w:rPr>
          <w:rFonts w:ascii="Arial" w:hAnsi="Arial" w:cs="Arial"/>
          <w:i/>
          <w:szCs w:val="24"/>
          <w:lang w:eastAsia="en-US"/>
        </w:rPr>
        <w:t>Одговорно лице Банке</w:t>
      </w:r>
      <w:r w:rsidRPr="003E3BA4">
        <w:rPr>
          <w:rFonts w:ascii="Arial" w:hAnsi="Arial" w:cs="Arial"/>
          <w:szCs w:val="24"/>
          <w:lang w:eastAsia="en-US"/>
        </w:rPr>
        <w:t>)</w:t>
      </w:r>
      <w:r w:rsidRPr="003E3BA4">
        <w:rPr>
          <w:rFonts w:ascii="Arial" w:hAnsi="Arial" w:cs="Arial"/>
          <w:szCs w:val="24"/>
          <w:lang w:eastAsia="en-US"/>
        </w:rPr>
        <w:tab/>
      </w:r>
      <w:r w:rsidRPr="003E3BA4">
        <w:rPr>
          <w:rFonts w:ascii="Arial" w:hAnsi="Arial" w:cs="Arial"/>
          <w:szCs w:val="24"/>
          <w:lang w:eastAsia="en-US"/>
        </w:rPr>
        <w:tab/>
      </w:r>
      <w:r w:rsidRPr="003E3BA4">
        <w:rPr>
          <w:rFonts w:ascii="Arial" w:hAnsi="Arial" w:cs="Arial"/>
          <w:szCs w:val="24"/>
          <w:lang w:eastAsia="en-US"/>
        </w:rPr>
        <w:tab/>
      </w:r>
      <w:r w:rsidRPr="003E3BA4">
        <w:rPr>
          <w:rFonts w:ascii="Arial" w:hAnsi="Arial" w:cs="Arial"/>
          <w:szCs w:val="24"/>
          <w:lang w:eastAsia="en-US"/>
        </w:rPr>
        <w:tab/>
        <w:t xml:space="preserve">            (</w:t>
      </w:r>
      <w:r w:rsidRPr="003E3BA4">
        <w:rPr>
          <w:rFonts w:ascii="Arial" w:hAnsi="Arial" w:cs="Arial"/>
          <w:i/>
          <w:szCs w:val="24"/>
          <w:lang w:eastAsia="en-US"/>
        </w:rPr>
        <w:t>Одговорно лице Банке</w:t>
      </w:r>
      <w:r w:rsidRPr="003E3BA4">
        <w:rPr>
          <w:rFonts w:ascii="Arial" w:hAnsi="Arial" w:cs="Arial"/>
          <w:szCs w:val="24"/>
          <w:lang w:eastAsia="en-US"/>
        </w:rPr>
        <w:t>)</w:t>
      </w:r>
    </w:p>
    <w:p w14:paraId="764C9FD0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749BDA62" w14:textId="77777777" w:rsidR="003E3BA4" w:rsidRPr="003E3BA4" w:rsidRDefault="003E3BA4" w:rsidP="003E3BA4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</w:p>
    <w:p w14:paraId="233D01D3" w14:textId="77777777" w:rsidR="003E3BA4" w:rsidRPr="00803363" w:rsidRDefault="003E3BA4" w:rsidP="00257A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  <w:sectPr w:rsidR="003E3BA4" w:rsidRPr="00803363" w:rsidSect="006D75A4">
          <w:footerReference w:type="default" r:id="rId12"/>
          <w:pgSz w:w="12240" w:h="15840"/>
          <w:pgMar w:top="811" w:right="992" w:bottom="902" w:left="1440" w:header="720" w:footer="720" w:gutter="0"/>
          <w:cols w:space="720"/>
          <w:docGrid w:linePitch="360"/>
        </w:sectPr>
      </w:pPr>
    </w:p>
    <w:p w14:paraId="68FC384A" w14:textId="77777777" w:rsidR="005F356A" w:rsidRPr="00803363" w:rsidRDefault="005F356A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39830EC4" w14:textId="77777777" w:rsidR="007F23F7" w:rsidRPr="00803363" w:rsidRDefault="007F23F7" w:rsidP="007F23F7"/>
    <w:p w14:paraId="73DA38B6" w14:textId="77777777" w:rsidR="007F23F7" w:rsidRPr="00803363" w:rsidRDefault="007F23F7" w:rsidP="007F23F7">
      <w:pPr>
        <w:pStyle w:val="KDObrazac"/>
        <w:spacing w:before="0"/>
        <w:rPr>
          <w:sz w:val="24"/>
          <w:szCs w:val="24"/>
        </w:rPr>
      </w:pPr>
      <w:r w:rsidRPr="00803363">
        <w:rPr>
          <w:sz w:val="24"/>
          <w:szCs w:val="24"/>
        </w:rPr>
        <w:t xml:space="preserve">ОБРАЗАЦ </w:t>
      </w:r>
      <w:r w:rsidRPr="00803363">
        <w:rPr>
          <w:sz w:val="24"/>
          <w:szCs w:val="24"/>
          <w:lang w:val="sr-Cyrl-RS"/>
        </w:rPr>
        <w:t>2</w:t>
      </w:r>
      <w:r w:rsidRPr="00803363">
        <w:rPr>
          <w:sz w:val="24"/>
          <w:szCs w:val="24"/>
        </w:rPr>
        <w:t>.</w:t>
      </w:r>
    </w:p>
    <w:p w14:paraId="15BE9136" w14:textId="77777777" w:rsidR="007F23F7" w:rsidRPr="00803363" w:rsidRDefault="007F23F7" w:rsidP="007F23F7">
      <w:pPr>
        <w:jc w:val="center"/>
        <w:rPr>
          <w:rFonts w:cs="Arial"/>
          <w:b/>
          <w:szCs w:val="24"/>
          <w:lang w:val="sr-Cyrl-RS"/>
        </w:rPr>
      </w:pPr>
      <w:r w:rsidRPr="00803363">
        <w:rPr>
          <w:rFonts w:cs="Arial"/>
          <w:b/>
          <w:szCs w:val="24"/>
        </w:rPr>
        <w:t>ОБРАЗАЦ СТРУК</w:t>
      </w:r>
      <w:r w:rsidRPr="00803363">
        <w:rPr>
          <w:rFonts w:cs="Arial"/>
          <w:b/>
          <w:szCs w:val="24"/>
          <w:lang w:val="sr-Cyrl-RS"/>
        </w:rPr>
        <w:t>Т</w:t>
      </w:r>
      <w:r w:rsidRPr="00803363">
        <w:rPr>
          <w:rFonts w:cs="Arial"/>
          <w:b/>
          <w:szCs w:val="24"/>
        </w:rPr>
        <w:t>УРЕ ЦЕНЕ</w:t>
      </w:r>
    </w:p>
    <w:p w14:paraId="4AD57818" w14:textId="77777777" w:rsidR="007F23F7" w:rsidRPr="00803363" w:rsidRDefault="007F23F7" w:rsidP="007F23F7">
      <w:pPr>
        <w:rPr>
          <w:rFonts w:cs="Arial"/>
          <w:b/>
          <w:szCs w:val="24"/>
          <w:lang w:val="sr-Cyrl-RS"/>
        </w:rPr>
      </w:pPr>
      <w:r w:rsidRPr="00803363">
        <w:rPr>
          <w:rFonts w:cs="Arial"/>
          <w:b/>
          <w:szCs w:val="24"/>
          <w:lang w:val="sr-Cyrl-RS"/>
        </w:rPr>
        <w:t>Партија 1: Челични лимови и траке</w:t>
      </w:r>
    </w:p>
    <w:tbl>
      <w:tblPr>
        <w:tblpPr w:leftFromText="180" w:rightFromText="180" w:vertAnchor="text" w:horzAnchor="margin" w:tblpXSpec="center" w:tblpY="165"/>
        <w:tblW w:w="54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18"/>
        <w:gridCol w:w="1264"/>
        <w:gridCol w:w="1200"/>
        <w:gridCol w:w="603"/>
        <w:gridCol w:w="1105"/>
        <w:gridCol w:w="3113"/>
        <w:gridCol w:w="885"/>
        <w:gridCol w:w="796"/>
        <w:gridCol w:w="529"/>
        <w:gridCol w:w="1090"/>
        <w:gridCol w:w="998"/>
        <w:gridCol w:w="949"/>
        <w:gridCol w:w="857"/>
      </w:tblGrid>
      <w:tr w:rsidR="00DF537C" w:rsidRPr="00803363" w14:paraId="3892DC88" w14:textId="77777777" w:rsidTr="00DF537C">
        <w:trPr>
          <w:trHeight w:val="1201"/>
        </w:trPr>
        <w:tc>
          <w:tcPr>
            <w:tcW w:w="195" w:type="pct"/>
            <w:shd w:val="clear" w:color="auto" w:fill="D5DCE4" w:themeFill="text2" w:themeFillTint="33"/>
          </w:tcPr>
          <w:p w14:paraId="7A6D0263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  <w:p w14:paraId="43018FB8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  <w:p w14:paraId="2DF35425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Ред. Бр.</w:t>
            </w:r>
          </w:p>
        </w:tc>
        <w:tc>
          <w:tcPr>
            <w:tcW w:w="431" w:type="pct"/>
            <w:shd w:val="clear" w:color="auto" w:fill="D5DCE4" w:themeFill="text2" w:themeFillTint="33"/>
          </w:tcPr>
          <w:p w14:paraId="6AEFE229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  <w:p w14:paraId="0FC42D1E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  <w:p w14:paraId="740392DD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Назив захтеваног добра</w:t>
            </w:r>
          </w:p>
        </w:tc>
        <w:tc>
          <w:tcPr>
            <w:tcW w:w="413" w:type="pct"/>
            <w:shd w:val="clear" w:color="auto" w:fill="D5DCE4" w:themeFill="text2" w:themeFillTint="33"/>
          </w:tcPr>
          <w:p w14:paraId="4826269D" w14:textId="77777777" w:rsidR="007F23F7" w:rsidRPr="00803363" w:rsidRDefault="007F23F7" w:rsidP="00961972">
            <w:pPr>
              <w:ind w:left="31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Материјал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7AA43876" w14:textId="77777777" w:rsidR="007F23F7" w:rsidRPr="00803363" w:rsidRDefault="007F23F7" w:rsidP="00961972">
            <w:pPr>
              <w:ind w:left="31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Димензије табле</w:t>
            </w:r>
          </w:p>
          <w:p w14:paraId="0917087F" w14:textId="77777777" w:rsidR="007F23F7" w:rsidRPr="00803363" w:rsidRDefault="007F23F7" w:rsidP="00961972">
            <w:pPr>
              <w:ind w:left="31"/>
              <w:jc w:val="center"/>
              <w:rPr>
                <w:rFonts w:cs="Arial"/>
                <w:bCs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 xml:space="preserve"> ( ширина х дужина) </w:t>
            </w:r>
            <w:r w:rsidRPr="00803363">
              <w:rPr>
                <w:rFonts w:cs="Arial"/>
                <w:bCs/>
                <w:iCs/>
                <w:sz w:val="18"/>
                <w:szCs w:val="18"/>
                <w:lang w:val="sr-Latn-RS"/>
              </w:rPr>
              <w:t>mm</w:t>
            </w:r>
          </w:p>
        </w:tc>
        <w:tc>
          <w:tcPr>
            <w:tcW w:w="197" w:type="pct"/>
            <w:shd w:val="clear" w:color="auto" w:fill="D5DCE4" w:themeFill="text2" w:themeFillTint="33"/>
            <w:vAlign w:val="center"/>
          </w:tcPr>
          <w:p w14:paraId="53ADACE7" w14:textId="77777777" w:rsidR="007F23F7" w:rsidRPr="00803363" w:rsidRDefault="007F23F7" w:rsidP="00961972">
            <w:pPr>
              <w:ind w:left="31"/>
              <w:jc w:val="center"/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Број табли</w:t>
            </w:r>
          </w:p>
        </w:tc>
        <w:tc>
          <w:tcPr>
            <w:tcW w:w="361" w:type="pct"/>
            <w:shd w:val="clear" w:color="auto" w:fill="D5DCE4" w:themeFill="text2" w:themeFillTint="33"/>
          </w:tcPr>
          <w:p w14:paraId="48CEFFAC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ascii="Calibri" w:hAnsi="Calibri" w:cs="Calibri"/>
              </w:rPr>
              <w:t xml:space="preserve">Стандард/ </w:t>
            </w:r>
            <w:proofErr w:type="spellStart"/>
            <w:r w:rsidRPr="00803363">
              <w:rPr>
                <w:rFonts w:ascii="Calibri" w:hAnsi="Calibri" w:cs="Calibri"/>
              </w:rPr>
              <w:t>атестна</w:t>
            </w:r>
            <w:proofErr w:type="spellEnd"/>
            <w:r w:rsidRPr="00803363">
              <w:rPr>
                <w:rFonts w:ascii="Calibri" w:hAnsi="Calibri" w:cs="Calibri"/>
              </w:rPr>
              <w:t xml:space="preserve"> документација</w:t>
            </w:r>
          </w:p>
        </w:tc>
        <w:tc>
          <w:tcPr>
            <w:tcW w:w="1017" w:type="pct"/>
            <w:shd w:val="clear" w:color="auto" w:fill="D5DCE4" w:themeFill="text2" w:themeFillTint="33"/>
          </w:tcPr>
          <w:p w14:paraId="48333696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Назив</w:t>
            </w:r>
          </w:p>
          <w:p w14:paraId="6FC1EECF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понуђеног добра</w:t>
            </w:r>
          </w:p>
          <w:p w14:paraId="7DF35EA0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Произвођач и земља порекла</w:t>
            </w:r>
          </w:p>
        </w:tc>
        <w:tc>
          <w:tcPr>
            <w:tcW w:w="289" w:type="pct"/>
            <w:shd w:val="clear" w:color="auto" w:fill="D5DCE4" w:themeFill="text2" w:themeFillTint="33"/>
            <w:vAlign w:val="center"/>
          </w:tcPr>
          <w:p w14:paraId="7C8221D3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Јед.</w:t>
            </w:r>
          </w:p>
          <w:p w14:paraId="275885AD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мере</w:t>
            </w:r>
          </w:p>
        </w:tc>
        <w:tc>
          <w:tcPr>
            <w:tcW w:w="260" w:type="pct"/>
            <w:shd w:val="clear" w:color="auto" w:fill="D5DCE4" w:themeFill="text2" w:themeFillTint="33"/>
            <w:vAlign w:val="center"/>
          </w:tcPr>
          <w:p w14:paraId="0A0D1897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количина</w:t>
            </w:r>
          </w:p>
        </w:tc>
        <w:tc>
          <w:tcPr>
            <w:tcW w:w="173" w:type="pct"/>
            <w:shd w:val="clear" w:color="auto" w:fill="D5DCE4" w:themeFill="text2" w:themeFillTint="33"/>
          </w:tcPr>
          <w:p w14:paraId="33750B0F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  <w:p w14:paraId="2C360CC0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  <w:p w14:paraId="3093F479" w14:textId="77777777" w:rsidR="007F23F7" w:rsidRPr="00803363" w:rsidRDefault="007F23F7" w:rsidP="0096197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Магацин</w:t>
            </w:r>
          </w:p>
        </w:tc>
        <w:tc>
          <w:tcPr>
            <w:tcW w:w="356" w:type="pct"/>
            <w:shd w:val="clear" w:color="auto" w:fill="D5DCE4" w:themeFill="text2" w:themeFillTint="33"/>
            <w:vAlign w:val="center"/>
          </w:tcPr>
          <w:p w14:paraId="37168DD0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Јед.</w:t>
            </w:r>
          </w:p>
          <w:p w14:paraId="774B45D1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цена без ПДВ</w:t>
            </w:r>
          </w:p>
          <w:p w14:paraId="1DC25A4A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дин</w:t>
            </w:r>
            <w:r w:rsidRPr="00803363">
              <w:rPr>
                <w:rFonts w:cs="Arial"/>
                <w:bCs/>
                <w:iCs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326" w:type="pct"/>
            <w:shd w:val="clear" w:color="auto" w:fill="D5DCE4" w:themeFill="text2" w:themeFillTint="33"/>
            <w:vAlign w:val="center"/>
          </w:tcPr>
          <w:p w14:paraId="440E89FF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Јед.</w:t>
            </w:r>
          </w:p>
          <w:p w14:paraId="7CD0CF8E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цена са ПДВ</w:t>
            </w:r>
          </w:p>
          <w:p w14:paraId="71B76535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дин.</w:t>
            </w:r>
          </w:p>
        </w:tc>
        <w:tc>
          <w:tcPr>
            <w:tcW w:w="310" w:type="pct"/>
            <w:shd w:val="clear" w:color="auto" w:fill="D5DCE4" w:themeFill="text2" w:themeFillTint="33"/>
            <w:vAlign w:val="center"/>
          </w:tcPr>
          <w:p w14:paraId="23B28E61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Укупна цена без ПДВ</w:t>
            </w:r>
          </w:p>
          <w:p w14:paraId="140CD6EA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дин.</w:t>
            </w:r>
          </w:p>
        </w:tc>
        <w:tc>
          <w:tcPr>
            <w:tcW w:w="280" w:type="pct"/>
            <w:shd w:val="clear" w:color="auto" w:fill="D5DCE4" w:themeFill="text2" w:themeFillTint="33"/>
            <w:vAlign w:val="center"/>
          </w:tcPr>
          <w:p w14:paraId="4B9D80E9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Укупна цена са ПДВ</w:t>
            </w:r>
          </w:p>
          <w:p w14:paraId="7467436F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дин.</w:t>
            </w:r>
          </w:p>
        </w:tc>
      </w:tr>
      <w:tr w:rsidR="00DF537C" w:rsidRPr="00803363" w14:paraId="170FC735" w14:textId="77777777" w:rsidTr="00DF537C">
        <w:trPr>
          <w:trHeight w:val="233"/>
        </w:trPr>
        <w:tc>
          <w:tcPr>
            <w:tcW w:w="195" w:type="pct"/>
          </w:tcPr>
          <w:p w14:paraId="752313C3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DBA0F2F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45E554EB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(2.1)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09F782DB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(2.2)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</w:tcPr>
          <w:p w14:paraId="7763C9F9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(2.3)</w:t>
            </w:r>
          </w:p>
        </w:tc>
        <w:tc>
          <w:tcPr>
            <w:tcW w:w="361" w:type="pct"/>
          </w:tcPr>
          <w:p w14:paraId="4A483B0F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Latn-RS"/>
              </w:rPr>
              <w:t>(2.4)</w:t>
            </w:r>
          </w:p>
        </w:tc>
        <w:tc>
          <w:tcPr>
            <w:tcW w:w="1017" w:type="pct"/>
          </w:tcPr>
          <w:p w14:paraId="500E93FA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(3)</w:t>
            </w:r>
          </w:p>
        </w:tc>
        <w:tc>
          <w:tcPr>
            <w:tcW w:w="289" w:type="pct"/>
            <w:shd w:val="clear" w:color="auto" w:fill="auto"/>
          </w:tcPr>
          <w:p w14:paraId="5A4FBC61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(4)</w:t>
            </w:r>
          </w:p>
        </w:tc>
        <w:tc>
          <w:tcPr>
            <w:tcW w:w="260" w:type="pct"/>
            <w:shd w:val="clear" w:color="auto" w:fill="auto"/>
          </w:tcPr>
          <w:p w14:paraId="3FFAB7EB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(5)</w:t>
            </w:r>
          </w:p>
        </w:tc>
        <w:tc>
          <w:tcPr>
            <w:tcW w:w="173" w:type="pct"/>
          </w:tcPr>
          <w:p w14:paraId="106E94AE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(6)</w:t>
            </w:r>
          </w:p>
        </w:tc>
        <w:tc>
          <w:tcPr>
            <w:tcW w:w="356" w:type="pct"/>
            <w:shd w:val="clear" w:color="auto" w:fill="auto"/>
          </w:tcPr>
          <w:p w14:paraId="7D4A96AC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(7)</w:t>
            </w:r>
          </w:p>
        </w:tc>
        <w:tc>
          <w:tcPr>
            <w:tcW w:w="326" w:type="pct"/>
            <w:shd w:val="clear" w:color="auto" w:fill="auto"/>
          </w:tcPr>
          <w:p w14:paraId="31833EEB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(8)</w:t>
            </w:r>
          </w:p>
        </w:tc>
        <w:tc>
          <w:tcPr>
            <w:tcW w:w="310" w:type="pct"/>
            <w:shd w:val="clear" w:color="auto" w:fill="auto"/>
          </w:tcPr>
          <w:p w14:paraId="13118FB8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(9)</w:t>
            </w:r>
          </w:p>
        </w:tc>
        <w:tc>
          <w:tcPr>
            <w:tcW w:w="280" w:type="pct"/>
            <w:shd w:val="clear" w:color="auto" w:fill="auto"/>
          </w:tcPr>
          <w:p w14:paraId="23C35139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(10)</w:t>
            </w:r>
          </w:p>
        </w:tc>
      </w:tr>
      <w:tr w:rsidR="00DF537C" w:rsidRPr="00803363" w14:paraId="25B3B975" w14:textId="77777777" w:rsidTr="00DF537C">
        <w:trPr>
          <w:trHeight w:val="242"/>
        </w:trPr>
        <w:tc>
          <w:tcPr>
            <w:tcW w:w="195" w:type="pct"/>
          </w:tcPr>
          <w:p w14:paraId="535A0B61" w14:textId="77777777" w:rsidR="007F23F7" w:rsidRPr="00803363" w:rsidRDefault="007F23F7" w:rsidP="00961972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5AE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Arial Unicode MS" w:eastAsia="Arial Unicode MS" w:hAnsi="Arial Unicode MS" w:cs="Arial Unicode MS"/>
              </w:rPr>
              <w:t>lim</w:t>
            </w:r>
            <w:proofErr w:type="spellEnd"/>
            <w:r w:rsidRPr="00803363">
              <w:rPr>
                <w:rFonts w:ascii="Arial Unicode MS" w:eastAsia="Arial Unicode MS" w:hAnsi="Arial Unicode MS" w:cs="Arial Unicode MS"/>
              </w:rPr>
              <w:t xml:space="preserve"> ≠1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775B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9D1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1000 х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B286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A99A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 xml:space="preserve">  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5B735A80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7363CD5E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56CA8C6D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2669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06ACD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6AE207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11FBDD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9C371D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9F34BE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01F6A4A3" w14:textId="77777777" w:rsidTr="00DF537C">
        <w:trPr>
          <w:trHeight w:val="233"/>
        </w:trPr>
        <w:tc>
          <w:tcPr>
            <w:tcW w:w="195" w:type="pct"/>
          </w:tcPr>
          <w:p w14:paraId="7ADE7D7D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294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A4C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BA3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12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D6F4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10025/2,</w:t>
            </w:r>
          </w:p>
          <w:p w14:paraId="6EE931EB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032CF81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6F3542A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694B978D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EFB1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5.652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50942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E50E60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0960F4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7D439F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3C043D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1313551A" w14:textId="77777777" w:rsidTr="00DF537C">
        <w:trPr>
          <w:trHeight w:val="233"/>
        </w:trPr>
        <w:tc>
          <w:tcPr>
            <w:tcW w:w="195" w:type="pct"/>
          </w:tcPr>
          <w:p w14:paraId="6E16B06B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E35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9C1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A7DF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F278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EB56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EN10025/2, </w:t>
            </w:r>
          </w:p>
          <w:p w14:paraId="595F4B49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37D811E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7733915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105BF9A6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0197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10.174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ABEBF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B94646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6DC940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7282E8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B8EDF2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7F320C08" w14:textId="77777777" w:rsidTr="00DF537C">
        <w:trPr>
          <w:trHeight w:val="233"/>
        </w:trPr>
        <w:tc>
          <w:tcPr>
            <w:tcW w:w="195" w:type="pct"/>
          </w:tcPr>
          <w:p w14:paraId="67B484EF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16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11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DD13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0B0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1000 х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779E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1A8FB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10111</w:t>
            </w:r>
          </w:p>
        </w:tc>
        <w:tc>
          <w:tcPr>
            <w:tcW w:w="1017" w:type="pct"/>
          </w:tcPr>
          <w:p w14:paraId="0409070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695E4D76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8620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1.728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C66CC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0006C8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B50A81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04DA93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E62610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273EBC86" w14:textId="77777777" w:rsidTr="00DF537C">
        <w:trPr>
          <w:trHeight w:val="720"/>
        </w:trPr>
        <w:tc>
          <w:tcPr>
            <w:tcW w:w="195" w:type="pct"/>
          </w:tcPr>
          <w:p w14:paraId="3E0486B8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</w:p>
          <w:p w14:paraId="4EB10567" w14:textId="77777777" w:rsidR="007F23F7" w:rsidRPr="00803363" w:rsidRDefault="007F23F7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21F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3A5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F8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73A5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5D7A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 xml:space="preserve">EN 10025/2, </w:t>
            </w:r>
          </w:p>
          <w:p w14:paraId="09FEF7A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1570601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1324488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7200010B" w14:textId="77777777" w:rsidR="007F23F7" w:rsidRPr="00803363" w:rsidRDefault="007F23F7" w:rsidP="00961972">
            <w:pPr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 xml:space="preserve">  </w:t>
            </w: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E93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1.130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31A13" w14:textId="77777777" w:rsidR="007F23F7" w:rsidRPr="00803363" w:rsidRDefault="007F23F7" w:rsidP="00961972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86C2ED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94E6D3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0C1835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AD98E8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875DCAA" w14:textId="77777777" w:rsidTr="00DF537C">
        <w:trPr>
          <w:trHeight w:val="233"/>
        </w:trPr>
        <w:tc>
          <w:tcPr>
            <w:tcW w:w="195" w:type="pct"/>
          </w:tcPr>
          <w:p w14:paraId="2CD324FA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672C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C4BB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35D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49C2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7597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10025/2,</w:t>
            </w:r>
          </w:p>
          <w:p w14:paraId="13A4DABB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3667E63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4AF8A13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3F4E990C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2CD0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3.179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DFE07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E5743E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4D514B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D89816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F3752F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62DA4274" w14:textId="77777777" w:rsidTr="00DF537C">
        <w:trPr>
          <w:trHeight w:val="233"/>
        </w:trPr>
        <w:tc>
          <w:tcPr>
            <w:tcW w:w="195" w:type="pct"/>
          </w:tcPr>
          <w:p w14:paraId="6C9F3BEC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C89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2C7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878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A6C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B370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19319DF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1F86C5A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10589FB6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403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3.391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37816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C12CB6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811AEA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965B85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E5D0D7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CF471A8" w14:textId="77777777" w:rsidTr="00DF537C">
        <w:trPr>
          <w:trHeight w:val="233"/>
        </w:trPr>
        <w:tc>
          <w:tcPr>
            <w:tcW w:w="195" w:type="pct"/>
          </w:tcPr>
          <w:p w14:paraId="6A344D21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7E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0E2B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304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 x 8000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126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BD866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10051 , </w:t>
            </w:r>
          </w:p>
          <w:p w14:paraId="1CD98DA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611B4BC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6F360506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B630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4.522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8FE6A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E85247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4D3C75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B920DC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D262F6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4E657A0" w14:textId="77777777" w:rsidTr="00DF537C">
        <w:trPr>
          <w:trHeight w:val="233"/>
        </w:trPr>
        <w:tc>
          <w:tcPr>
            <w:tcW w:w="195" w:type="pct"/>
          </w:tcPr>
          <w:p w14:paraId="58B91691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9F0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AE0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E41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A0A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8729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0BD40E7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613B5AD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3D180C98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090B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989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FE56D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2C17F2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438056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4346BD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A1A7AD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588106F" w14:textId="77777777" w:rsidTr="00DF537C">
        <w:trPr>
          <w:trHeight w:val="233"/>
        </w:trPr>
        <w:tc>
          <w:tcPr>
            <w:tcW w:w="195" w:type="pct"/>
          </w:tcPr>
          <w:p w14:paraId="53BC7BB3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lastRenderedPageBreak/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756C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93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A0E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5795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BDF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10025/2</w:t>
            </w:r>
          </w:p>
          <w:p w14:paraId="48B716C7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32F1A1B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7AD6BA8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1ABDE7D1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07A2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5.276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88900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6AC92D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58A9B7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17B487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19829C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36708E3C" w14:textId="77777777" w:rsidTr="00DF537C">
        <w:trPr>
          <w:trHeight w:val="233"/>
        </w:trPr>
        <w:tc>
          <w:tcPr>
            <w:tcW w:w="195" w:type="pct"/>
          </w:tcPr>
          <w:p w14:paraId="0FEB5B4E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6A4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B5F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1AA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 x 8000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428D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D27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EN10025/2,</w:t>
            </w:r>
          </w:p>
          <w:p w14:paraId="54FF343B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5D83ACF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1F8EC73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437E2449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D60A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32.154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A2F72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B9B253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9F0AD0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12B399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24D317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6340F9C7" w14:textId="77777777" w:rsidTr="00DF537C">
        <w:trPr>
          <w:trHeight w:val="233"/>
        </w:trPr>
        <w:tc>
          <w:tcPr>
            <w:tcW w:w="195" w:type="pct"/>
          </w:tcPr>
          <w:p w14:paraId="170D5703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BEF1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DE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1A9F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3434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A50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7FB7CEB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4982515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27786BFA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DB7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8.478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212A7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8525D1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ACA460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4CEE1C8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5C8CBD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0ECDE8FE" w14:textId="77777777" w:rsidTr="00DF537C">
        <w:trPr>
          <w:trHeight w:val="233"/>
        </w:trPr>
        <w:tc>
          <w:tcPr>
            <w:tcW w:w="195" w:type="pct"/>
            <w:tcBorders>
              <w:right w:val="single" w:sz="4" w:space="0" w:color="auto"/>
            </w:tcBorders>
          </w:tcPr>
          <w:p w14:paraId="4EBB3F1A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B34C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ED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26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1500х6000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9897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D02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5C76D58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B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8A3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D9ED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1.413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A223B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FCFEFB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72B7DB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A81DD3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10991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07354F23" w14:textId="77777777" w:rsidTr="00DF537C">
        <w:trPr>
          <w:trHeight w:val="233"/>
        </w:trPr>
        <w:tc>
          <w:tcPr>
            <w:tcW w:w="195" w:type="pct"/>
          </w:tcPr>
          <w:p w14:paraId="0C6FFF64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4BC3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46A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C4E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5690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B63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32B0549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31A9CFB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5A92756C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9730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22.608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7D5F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4E75FA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B4D997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B04E6C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616793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251FF5B5" w14:textId="77777777" w:rsidTr="00DF537C">
        <w:trPr>
          <w:trHeight w:val="233"/>
        </w:trPr>
        <w:tc>
          <w:tcPr>
            <w:tcW w:w="195" w:type="pct"/>
          </w:tcPr>
          <w:p w14:paraId="23299382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8FF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F2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DB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 x 8000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579E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3185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5872B57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43A7D99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195437E6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408E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16.328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664C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F95BE7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EB8218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48EB63D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9628F4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167E326D" w14:textId="77777777" w:rsidTr="00DF537C">
        <w:trPr>
          <w:trHeight w:val="233"/>
        </w:trPr>
        <w:tc>
          <w:tcPr>
            <w:tcW w:w="195" w:type="pct"/>
          </w:tcPr>
          <w:p w14:paraId="5621E2D7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33E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66E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04B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12000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CE5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9A40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074C7A0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1BF1D37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2749E77A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0118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4.239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0E46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2B68EA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08C14C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90519D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3BD0BE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2C634E86" w14:textId="77777777" w:rsidTr="00DF537C">
        <w:trPr>
          <w:trHeight w:val="233"/>
        </w:trPr>
        <w:tc>
          <w:tcPr>
            <w:tcW w:w="195" w:type="pct"/>
          </w:tcPr>
          <w:p w14:paraId="02613819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8E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647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279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7C3B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B0C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38A1EDB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3728C31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31D14C1B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8039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2.261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0F16F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5BB0A4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3867FF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9E8F53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913EC7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72DE54E2" w14:textId="77777777" w:rsidTr="00DF537C">
        <w:trPr>
          <w:trHeight w:val="233"/>
        </w:trPr>
        <w:tc>
          <w:tcPr>
            <w:tcW w:w="195" w:type="pct"/>
          </w:tcPr>
          <w:p w14:paraId="78C8347B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4FA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05B3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ECF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12000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B95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2229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60CE282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</w:tcPr>
          <w:p w14:paraId="5FE849C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6D62FB55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D3E2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3.391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D3D12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E7CCFA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5380EA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297826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972597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1C51E246" w14:textId="77777777" w:rsidTr="00DF537C">
        <w:trPr>
          <w:trHeight w:val="233"/>
        </w:trPr>
        <w:tc>
          <w:tcPr>
            <w:tcW w:w="195" w:type="pct"/>
          </w:tcPr>
          <w:p w14:paraId="566B6693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F4A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E5E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F2D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1500х6000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A627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F8AA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 xml:space="preserve">  EN 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10051,  </w:t>
            </w:r>
          </w:p>
          <w:p w14:paraId="04EC6B1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7CD47F2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7F1F17C4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AC51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6.782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291D8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801CCF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820A36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7297C7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D979C3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266C174" w14:textId="77777777" w:rsidTr="00DF537C">
        <w:trPr>
          <w:trHeight w:val="233"/>
        </w:trPr>
        <w:tc>
          <w:tcPr>
            <w:tcW w:w="195" w:type="pct"/>
          </w:tcPr>
          <w:p w14:paraId="0C62528D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AAC3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D5E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S235JRG2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E6D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 х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9DE3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15FC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6FA23C9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3DFB30B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9B260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066A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1.413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BB57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3ACC54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61A3AF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754283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2967DD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2CF51EE9" w14:textId="77777777" w:rsidTr="00DF537C">
        <w:trPr>
          <w:trHeight w:val="233"/>
        </w:trPr>
        <w:tc>
          <w:tcPr>
            <w:tcW w:w="195" w:type="pct"/>
          </w:tcPr>
          <w:p w14:paraId="7B184DE3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F9F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14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724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21BC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E578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0EBEDA9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4AD50DA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992FC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CD26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5.652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31175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9B1897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AF4BEB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A45CD7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2E9588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0039043B" w14:textId="77777777" w:rsidTr="00DF537C">
        <w:trPr>
          <w:trHeight w:val="233"/>
        </w:trPr>
        <w:tc>
          <w:tcPr>
            <w:tcW w:w="195" w:type="pct"/>
          </w:tcPr>
          <w:p w14:paraId="52AFA683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CF93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080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D54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 x 8000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CB6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FFC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609FA62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67B6A0A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E091F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DE07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22.608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27E5F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A36D57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4A7C64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36DF39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C2706B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BEE140D" w14:textId="77777777" w:rsidTr="00DF537C">
        <w:trPr>
          <w:trHeight w:val="233"/>
        </w:trPr>
        <w:tc>
          <w:tcPr>
            <w:tcW w:w="195" w:type="pct"/>
          </w:tcPr>
          <w:p w14:paraId="26640102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7EB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5A2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EB0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2342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8706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 </w:t>
            </w: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34A7C82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lastRenderedPageBreak/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23B7156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41BCECF4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32FF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6.029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018C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902A63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5AE65D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E86B4B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0D08E4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052F9B1" w14:textId="77777777" w:rsidTr="00DF537C">
        <w:trPr>
          <w:trHeight w:val="233"/>
        </w:trPr>
        <w:tc>
          <w:tcPr>
            <w:tcW w:w="195" w:type="pct"/>
          </w:tcPr>
          <w:p w14:paraId="078418A8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A80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≠16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8A2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46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8010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8E0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,.</w:t>
            </w:r>
          </w:p>
          <w:p w14:paraId="6E5450F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33B27E6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1A70BB4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E8A2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1.130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16C7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529D98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18A1B6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A49393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6240EA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CA0A1B3" w14:textId="77777777" w:rsidTr="00DF537C">
        <w:trPr>
          <w:trHeight w:val="233"/>
        </w:trPr>
        <w:tc>
          <w:tcPr>
            <w:tcW w:w="195" w:type="pct"/>
          </w:tcPr>
          <w:p w14:paraId="4A41D55D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375C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B7D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75E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5332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800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4660593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794BCC2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BE2E175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2CD4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5.652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4AD7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EAE753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5D4469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BA4763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F578BF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3963014F" w14:textId="77777777" w:rsidTr="00DF537C">
        <w:trPr>
          <w:trHeight w:val="233"/>
        </w:trPr>
        <w:tc>
          <w:tcPr>
            <w:tcW w:w="195" w:type="pct"/>
          </w:tcPr>
          <w:p w14:paraId="49682140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6A3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C0C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759F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0F8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B14A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KL.A,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57072D3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95F505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899982E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0B9A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9.420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A0C8E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54075D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4F63D5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59BB99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22B121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0C7E2AE" w14:textId="77777777" w:rsidTr="00DF537C">
        <w:trPr>
          <w:trHeight w:val="233"/>
        </w:trPr>
        <w:tc>
          <w:tcPr>
            <w:tcW w:w="195" w:type="pct"/>
          </w:tcPr>
          <w:p w14:paraId="26360992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DFA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40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B48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62D0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7405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15F1AEF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73D2410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4166B35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C837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12.717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CB868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59B19C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A383F9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AEC06A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BC71D9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5737D3E0" w14:textId="77777777" w:rsidTr="00DF537C">
        <w:trPr>
          <w:trHeight w:val="233"/>
        </w:trPr>
        <w:tc>
          <w:tcPr>
            <w:tcW w:w="195" w:type="pct"/>
          </w:tcPr>
          <w:p w14:paraId="4F501476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D83F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98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9B2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E25C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D04B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05A1A42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2523ADB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4CBD969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71E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1.554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6C245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A179B0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6A2F35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45F543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82E672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2505B058" w14:textId="77777777" w:rsidTr="00DF537C">
        <w:trPr>
          <w:trHeight w:val="233"/>
        </w:trPr>
        <w:tc>
          <w:tcPr>
            <w:tcW w:w="195" w:type="pct"/>
          </w:tcPr>
          <w:p w14:paraId="13C825A0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182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6B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B33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 х 8000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18F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CE0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2E90125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681D92B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519245E7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D6F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3.140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4A875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DEF512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109AF1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4B8F08D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9538AE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595E3234" w14:textId="77777777" w:rsidTr="00DF537C">
        <w:trPr>
          <w:trHeight w:val="233"/>
        </w:trPr>
        <w:tc>
          <w:tcPr>
            <w:tcW w:w="195" w:type="pct"/>
          </w:tcPr>
          <w:p w14:paraId="664AD850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65A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9E4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CA0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1500х3000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7BC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6A77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 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.</w:t>
            </w:r>
          </w:p>
          <w:p w14:paraId="676D186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F4E9BC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5BA47FA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2E3E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883,1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2D3FE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E4B9E7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60A803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BE4862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8FC7D4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73BF6C19" w14:textId="77777777" w:rsidTr="00DF537C">
        <w:trPr>
          <w:trHeight w:val="233"/>
        </w:trPr>
        <w:tc>
          <w:tcPr>
            <w:tcW w:w="195" w:type="pct"/>
          </w:tcPr>
          <w:p w14:paraId="0DB8DDF2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335B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E48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F66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1A46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BA22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,</w:t>
            </w:r>
          </w:p>
          <w:p w14:paraId="2F7287D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7D2F72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535FC8FD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27F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1.766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B2AC8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95520C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1D788A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4A31D8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0B0A53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3B2264E3" w14:textId="77777777" w:rsidTr="00DF537C">
        <w:trPr>
          <w:trHeight w:val="233"/>
        </w:trPr>
        <w:tc>
          <w:tcPr>
            <w:tcW w:w="195" w:type="pct"/>
          </w:tcPr>
          <w:p w14:paraId="11A2E69B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4F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 ≠25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743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1DF3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2520 x 3600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F2A7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E8C8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1FDCFAA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7B88A2C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43D9520F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D1E9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7.122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A7D90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C0FAD5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079E40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F2CEEC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9D212A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3BDD30A1" w14:textId="77777777" w:rsidTr="00DF537C">
        <w:trPr>
          <w:trHeight w:val="233"/>
        </w:trPr>
        <w:tc>
          <w:tcPr>
            <w:tcW w:w="195" w:type="pct"/>
            <w:tcBorders>
              <w:bottom w:val="single" w:sz="4" w:space="0" w:color="auto"/>
            </w:tcBorders>
          </w:tcPr>
          <w:p w14:paraId="31853899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12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60E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82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6D60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C35B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68095ED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4A881D5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2DA9E7F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4CB1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2.120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E2B59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E41B15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93D902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49CF11F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7EFF6D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79A73F2" w14:textId="77777777" w:rsidTr="00DF537C">
        <w:trPr>
          <w:trHeight w:val="233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</w:tcPr>
          <w:p w14:paraId="2F9F75DE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964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BFF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2E7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819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545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10E8423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lastRenderedPageBreak/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1D87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2E19C01F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20E8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706,5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72E3B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375985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162858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4BA9FEF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3A6F88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74F6800B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0B5ED745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291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11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6D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48D7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A6C99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7BA4F33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021433D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5C15A070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C0A8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2.120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3C0F3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6CE14E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B04A7A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CA175C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931577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065D04FE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2F9B2F31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34C1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B4A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C45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D4F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2000х2000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7A2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AE0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  <w:r w:rsidRPr="00803363">
              <w:rPr>
                <w:rFonts w:ascii="Calibri" w:hAnsi="Calibri" w:cs="Calibri"/>
                <w:sz w:val="20"/>
              </w:rPr>
              <w:t>EN 10083/3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C8192F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21EFDA76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9459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1.099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3C5A4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0F1FDF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EA8E15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FD8D28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C11EA7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637C9C32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39954071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036C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DF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A9D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2000х2000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A94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E2FA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44DB6BC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30C2C52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3B1144ED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0BF2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1.570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D0036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4ADBB0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7EE051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145361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739E7C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6A52A35B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3E81219A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D8F3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D17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D7B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2000х4000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4944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A1FA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6336B95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571A11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333EB332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60F4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4.396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D37A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3BDA2D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D1C03E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6CE251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D72708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3B78379B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7F51D77C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2C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149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1F4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1000 х1000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D4B7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35DD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4E4F40C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174851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7E2337D8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4DE9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864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3A19C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72BBFD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46AFFE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7E8439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475EFA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7D6A8509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0DFA0FE6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B52F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A29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S355J2+N </w:t>
            </w:r>
            <w:proofErr w:type="spellStart"/>
            <w:r w:rsidRPr="00803363">
              <w:rPr>
                <w:rFonts w:ascii="Calibri" w:hAnsi="Calibri" w:cs="Calibri"/>
              </w:rPr>
              <w:t>dvoplatnost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595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1100 x 2200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6069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8040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2B1AE48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EN10163-2 ,.EN 10160 S1-E1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1BCE6C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06ED554E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46FC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8.359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60D7C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FE0230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4AC298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BC2923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26FFDD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5EC7981F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7A7E993C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937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77F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31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800 x 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65B5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B994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sz w:val="16"/>
                <w:szCs w:val="16"/>
              </w:rPr>
              <w:t>EN 10025/2,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</w:t>
            </w:r>
          </w:p>
          <w:p w14:paraId="45AB411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 xml:space="preserve">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5ED503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0C2B6304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ECA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1.005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5A06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1B692F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430CC8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F22EC6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9D3D60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130AAC16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2A23D094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862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  <w:sz w:val="20"/>
              </w:rPr>
              <w:t>Rebrasti</w:t>
            </w:r>
            <w:proofErr w:type="spellEnd"/>
            <w:r w:rsidRPr="00803363">
              <w:rPr>
                <w:rFonts w:ascii="Calibri" w:hAnsi="Calibri" w:cs="Calibri"/>
                <w:sz w:val="20"/>
              </w:rPr>
              <w:t xml:space="preserve"> </w:t>
            </w:r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(bradavičasti) </w:t>
            </w:r>
            <w:proofErr w:type="spellStart"/>
            <w:r w:rsidRPr="00803363">
              <w:rPr>
                <w:rFonts w:ascii="Calibri" w:hAnsi="Calibri" w:cs="Calibri"/>
                <w:sz w:val="20"/>
              </w:rPr>
              <w:t>lim</w:t>
            </w:r>
            <w:proofErr w:type="spellEnd"/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 R-6 .  po DIN 59220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251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40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4A63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6C4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 xml:space="preserve">EN 10025/2 , DIN 59220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1E263E4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3C30E265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0F0A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3.679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FBE04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9B9489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42297F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E2D4AD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A9C8E4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F081BA2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1B787241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C2B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  <w:sz w:val="20"/>
              </w:rPr>
              <w:t>Rebrasti</w:t>
            </w:r>
            <w:proofErr w:type="spellEnd"/>
            <w:r w:rsidRPr="00803363">
              <w:rPr>
                <w:rFonts w:ascii="Calibri" w:hAnsi="Calibri" w:cs="Calibri"/>
                <w:sz w:val="20"/>
              </w:rPr>
              <w:t xml:space="preserve"> </w:t>
            </w:r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(bradavičasti) </w:t>
            </w:r>
            <w:proofErr w:type="spellStart"/>
            <w:r w:rsidRPr="00803363">
              <w:rPr>
                <w:rFonts w:ascii="Calibri" w:hAnsi="Calibri" w:cs="Calibri"/>
                <w:sz w:val="20"/>
              </w:rPr>
              <w:t>lim</w:t>
            </w:r>
            <w:proofErr w:type="spellEnd"/>
            <w:r w:rsidRPr="00803363">
              <w:rPr>
                <w:rFonts w:ascii="Calibri" w:hAnsi="Calibri" w:cs="Calibri"/>
                <w:sz w:val="20"/>
                <w:lang w:val="sr-Latn-RS"/>
              </w:rPr>
              <w:t xml:space="preserve"> R-5 .  po DIN 59220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358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DC2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х 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A906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  <w:lang w:val="sr-Cyrl-RS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116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</w:rPr>
              <w:t> </w:t>
            </w:r>
            <w:r w:rsidRPr="00803363">
              <w:rPr>
                <w:sz w:val="16"/>
                <w:szCs w:val="16"/>
              </w:rPr>
              <w:t xml:space="preserve">EN 10025/2 , DIN 59220                                                                                                    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67E0E45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39A5EF72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C793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  <w:lang w:val="sr-Latn-RS"/>
              </w:rPr>
              <w:t>2335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82019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5F46D2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D0C0D4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265C7F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5B5158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3E6335FE" w14:textId="77777777" w:rsidTr="00DF537C">
        <w:trPr>
          <w:trHeight w:val="233"/>
        </w:trPr>
        <w:tc>
          <w:tcPr>
            <w:tcW w:w="195" w:type="pct"/>
            <w:tcBorders>
              <w:top w:val="single" w:sz="4" w:space="0" w:color="auto"/>
            </w:tcBorders>
          </w:tcPr>
          <w:p w14:paraId="05190127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lastRenderedPageBreak/>
              <w:t>44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ECD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CC5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C60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14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3A2E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BD1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  <w:r w:rsidRPr="00803363">
              <w:rPr>
                <w:rFonts w:ascii="Calibri" w:hAnsi="Calibri" w:cs="Calibri"/>
                <w:sz w:val="20"/>
              </w:rPr>
              <w:t>EN 10083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06DA248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79B7D901" w14:textId="77777777" w:rsidR="007F23F7" w:rsidRPr="00803363" w:rsidRDefault="007F23F7" w:rsidP="00961972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01A3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490E0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5369FD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B9FCDD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CA92BF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10881A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1A3BD31A" w14:textId="77777777" w:rsidTr="00DF537C">
        <w:trPr>
          <w:trHeight w:val="233"/>
        </w:trPr>
        <w:tc>
          <w:tcPr>
            <w:tcW w:w="195" w:type="pct"/>
          </w:tcPr>
          <w:p w14:paraId="7F1B25F1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7D9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118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C60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263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E2B9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7A3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  <w:r w:rsidRPr="00803363">
              <w:rPr>
                <w:rFonts w:ascii="Calibri" w:hAnsi="Calibri" w:cs="Calibri"/>
                <w:sz w:val="20"/>
              </w:rPr>
              <w:t>EN 10083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05D8EB7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3038D56D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35D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283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20552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392C68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0D7C5B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0C8199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78AFDE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227CC545" w14:textId="77777777" w:rsidTr="00DF537C">
        <w:trPr>
          <w:trHeight w:val="233"/>
        </w:trPr>
        <w:tc>
          <w:tcPr>
            <w:tcW w:w="195" w:type="pct"/>
          </w:tcPr>
          <w:p w14:paraId="041E3ECD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45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C4D0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C60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282C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D3D5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86E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  <w:r w:rsidRPr="00803363">
              <w:rPr>
                <w:rFonts w:ascii="Calibri" w:hAnsi="Calibri" w:cs="Calibri"/>
                <w:sz w:val="20"/>
              </w:rPr>
              <w:t>EN 10083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361BC3F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23A1DEB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A0E0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AAFC7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FD64F8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BB650B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C42CEA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9FDA3A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60CE3826" w14:textId="77777777" w:rsidTr="00DF537C">
        <w:trPr>
          <w:trHeight w:val="233"/>
        </w:trPr>
        <w:tc>
          <w:tcPr>
            <w:tcW w:w="195" w:type="pct"/>
          </w:tcPr>
          <w:p w14:paraId="27A89BFE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3465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C75B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C60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E8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465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9A2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  <w:r w:rsidRPr="00803363">
              <w:rPr>
                <w:rFonts w:ascii="Calibri" w:hAnsi="Calibri" w:cs="Calibri"/>
                <w:sz w:val="20"/>
              </w:rPr>
              <w:t>EN 10083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7F5EA9B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DA2E258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41C8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25A37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BBBD18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F6261A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C48A77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A4E8196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7A97D921" w14:textId="77777777" w:rsidTr="00DF537C">
        <w:trPr>
          <w:trHeight w:val="233"/>
        </w:trPr>
        <w:tc>
          <w:tcPr>
            <w:tcW w:w="195" w:type="pct"/>
          </w:tcPr>
          <w:p w14:paraId="624CEFC8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ADAA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CB7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C60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56AC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D52F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379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  <w:r w:rsidRPr="00803363">
              <w:rPr>
                <w:rFonts w:ascii="Calibri" w:hAnsi="Calibri" w:cs="Calibri"/>
                <w:sz w:val="20"/>
              </w:rPr>
              <w:t>EN 10083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6225EC6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63EA327B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9272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589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1D942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5B89B8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6329E9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EFB1B4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252B93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02667E10" w14:textId="77777777" w:rsidTr="00DF537C">
        <w:trPr>
          <w:trHeight w:val="233"/>
        </w:trPr>
        <w:tc>
          <w:tcPr>
            <w:tcW w:w="195" w:type="pct"/>
          </w:tcPr>
          <w:p w14:paraId="2E71ADA4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40B9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D25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C60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633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45B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C8E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sz w:val="16"/>
                <w:szCs w:val="16"/>
              </w:rPr>
              <w:t>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10029 </w:t>
            </w:r>
            <w:r w:rsidRPr="00803363">
              <w:rPr>
                <w:sz w:val="16"/>
                <w:szCs w:val="16"/>
                <w:lang w:val="sr-Latn-RS"/>
              </w:rPr>
              <w:t>KL.A</w:t>
            </w:r>
            <w:r w:rsidRPr="00803363">
              <w:rPr>
                <w:sz w:val="16"/>
                <w:szCs w:val="16"/>
              </w:rPr>
              <w:t xml:space="preserve">  EN</w:t>
            </w:r>
            <w:r w:rsidRPr="00803363">
              <w:rPr>
                <w:b/>
                <w:sz w:val="16"/>
                <w:szCs w:val="16"/>
              </w:rPr>
              <w:t xml:space="preserve"> </w:t>
            </w:r>
            <w:r w:rsidRPr="00803363">
              <w:rPr>
                <w:sz w:val="16"/>
                <w:szCs w:val="16"/>
              </w:rPr>
              <w:t xml:space="preserve">10163-2                                                                                                      </w:t>
            </w:r>
            <w:r w:rsidRPr="00803363">
              <w:rPr>
                <w:rFonts w:ascii="Calibri" w:hAnsi="Calibri" w:cs="Calibri"/>
                <w:sz w:val="20"/>
              </w:rPr>
              <w:t>EN 10083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3BAB4711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34D21D29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7A65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754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55FFC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0E04AF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7A7FE4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2D1E36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90C92B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1CE7D0E8" w14:textId="77777777" w:rsidTr="00DF537C">
        <w:trPr>
          <w:trHeight w:val="233"/>
        </w:trPr>
        <w:tc>
          <w:tcPr>
            <w:tcW w:w="195" w:type="pct"/>
            <w:tcBorders>
              <w:right w:val="single" w:sz="4" w:space="0" w:color="auto"/>
            </w:tcBorders>
          </w:tcPr>
          <w:p w14:paraId="30FED9AB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554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912E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HARDOX 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6122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5000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3DE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98D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</w:rPr>
              <w:t> </w:t>
            </w:r>
            <w:proofErr w:type="spellStart"/>
            <w:r w:rsidRPr="00803363">
              <w:rPr>
                <w:rFonts w:ascii="Calibri" w:hAnsi="Calibri" w:cs="Calibri"/>
              </w:rPr>
              <w:t>Tehnički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uslovi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po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specifikaciji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proizvođača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11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43148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78A3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884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7EB1F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773B8E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D8A9D43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9BFF78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4877D8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37B4E82D" w14:textId="77777777" w:rsidTr="00DF537C">
        <w:trPr>
          <w:trHeight w:val="233"/>
        </w:trPr>
        <w:tc>
          <w:tcPr>
            <w:tcW w:w="195" w:type="pct"/>
          </w:tcPr>
          <w:p w14:paraId="0446097C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8C2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61A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HARDOX 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270D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1500 x 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B91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9E74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</w:rPr>
              <w:t> </w:t>
            </w:r>
            <w:proofErr w:type="spellStart"/>
            <w:r w:rsidRPr="00803363">
              <w:rPr>
                <w:rFonts w:ascii="Calibri" w:hAnsi="Calibri" w:cs="Calibri"/>
              </w:rPr>
              <w:t>Tehnički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uslovi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po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specifikaciji</w:t>
            </w:r>
            <w:proofErr w:type="spellEnd"/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proizvođača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2B9EADD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017F176D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64AD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942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CFD8A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C27816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29C97D9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C7A3FAB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8E942C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752D91E9" w14:textId="77777777" w:rsidTr="00DF537C">
        <w:trPr>
          <w:trHeight w:val="233"/>
        </w:trPr>
        <w:tc>
          <w:tcPr>
            <w:tcW w:w="195" w:type="pct"/>
          </w:tcPr>
          <w:p w14:paraId="323BCC2F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lastRenderedPageBreak/>
              <w:t>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E5A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 0.8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91C1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DC01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7666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≠0,8x32mm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065C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u </w:t>
            </w:r>
            <w:proofErr w:type="spellStart"/>
            <w:r w:rsidRPr="00803363">
              <w:rPr>
                <w:rFonts w:ascii="Calibri" w:hAnsi="Calibri" w:cs="Calibri"/>
              </w:rPr>
              <w:t>koturu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F96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141E83C5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71B1E6BE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007B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5975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D95B11F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2B8E760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A91240C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D208F7D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DF537C" w:rsidRPr="00803363" w14:paraId="49D45C8E" w14:textId="77777777" w:rsidTr="00DF537C">
        <w:trPr>
          <w:trHeight w:val="233"/>
        </w:trPr>
        <w:tc>
          <w:tcPr>
            <w:tcW w:w="195" w:type="pct"/>
          </w:tcPr>
          <w:p w14:paraId="7043A03C" w14:textId="77777777" w:rsidR="007F23F7" w:rsidRPr="00803363" w:rsidRDefault="007F23F7" w:rsidP="00961972">
            <w:pPr>
              <w:rPr>
                <w:rFonts w:cs="Arial"/>
                <w:bCs/>
                <w:iCs/>
                <w:sz w:val="18"/>
                <w:szCs w:val="18"/>
                <w:lang w:val="sr-Cyrl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Cyrl-RS"/>
              </w:rPr>
              <w:t>53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318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</w:t>
            </w:r>
            <w:proofErr w:type="spellStart"/>
            <w:r w:rsidRPr="00803363">
              <w:rPr>
                <w:rFonts w:ascii="Calibri" w:hAnsi="Calibri" w:cs="Calibri"/>
              </w:rPr>
              <w:t>lim</w:t>
            </w:r>
            <w:proofErr w:type="spellEnd"/>
            <w:r w:rsidRPr="00803363">
              <w:rPr>
                <w:rFonts w:ascii="Calibri" w:hAnsi="Calibri" w:cs="Calibri"/>
              </w:rPr>
              <w:t xml:space="preserve"> ≠ 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2EF4" w14:textId="77777777" w:rsidR="007F23F7" w:rsidRPr="00803363" w:rsidRDefault="007F23F7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S235JR+AR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1B63" w14:textId="77777777" w:rsidR="007F23F7" w:rsidRPr="00803363" w:rsidRDefault="007F23F7" w:rsidP="00961972">
            <w:pPr>
              <w:rPr>
                <w:rFonts w:ascii="Calibri" w:hAnsi="Calibri" w:cs="Calibri"/>
                <w:lang w:val="sr-Latn-RS"/>
              </w:rPr>
            </w:pPr>
            <w:r w:rsidRPr="00803363">
              <w:rPr>
                <w:rFonts w:ascii="Calibri" w:hAnsi="Calibri" w:cs="Calibri"/>
              </w:rPr>
              <w:t>≠5x12x 3000 mm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6927" w14:textId="77777777" w:rsidR="007F23F7" w:rsidRPr="00803363" w:rsidRDefault="007F23F7" w:rsidP="009619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BBE2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08F1A83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14:paraId="39CF1B06" w14:textId="77777777" w:rsidR="007F23F7" w:rsidRPr="00803363" w:rsidRDefault="007F23F7" w:rsidP="00961972">
            <w:pPr>
              <w:jc w:val="center"/>
              <w:rPr>
                <w:sz w:val="18"/>
                <w:szCs w:val="18"/>
              </w:rPr>
            </w:pPr>
            <w:r w:rsidRPr="00803363">
              <w:rPr>
                <w:rFonts w:cs="Arial"/>
                <w:bCs/>
                <w:i/>
                <w:iCs/>
                <w:sz w:val="18"/>
                <w:szCs w:val="18"/>
                <w:lang w:val="sr-Latn-RS"/>
              </w:rPr>
              <w:t>kg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953D" w14:textId="77777777" w:rsidR="007F23F7" w:rsidRPr="00803363" w:rsidRDefault="007F23F7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354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619C1" w14:textId="77777777" w:rsidR="007F23F7" w:rsidRPr="00803363" w:rsidRDefault="007F23F7" w:rsidP="00961972">
            <w:pPr>
              <w:rPr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(045)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716DDBA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344EF8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6A5E868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5D1B9DE" w14:textId="77777777" w:rsidR="007F23F7" w:rsidRPr="00803363" w:rsidRDefault="007F23F7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</w:tbl>
    <w:p w14:paraId="479D0B6A" w14:textId="77777777" w:rsidR="00961972" w:rsidRPr="00803363" w:rsidRDefault="00961972" w:rsidP="00961972">
      <w:pPr>
        <w:jc w:val="center"/>
        <w:rPr>
          <w:rFonts w:cs="Arial"/>
          <w:b/>
          <w:szCs w:val="24"/>
        </w:rPr>
      </w:pPr>
    </w:p>
    <w:tbl>
      <w:tblPr>
        <w:tblpPr w:leftFromText="141" w:rightFromText="141" w:vertAnchor="text" w:horzAnchor="page" w:tblpX="2292" w:tblpY="2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EC0101" w:rsidRPr="00803363" w14:paraId="2ACCBF65" w14:textId="77777777" w:rsidTr="00EC0101">
        <w:trPr>
          <w:trHeight w:val="418"/>
        </w:trPr>
        <w:tc>
          <w:tcPr>
            <w:tcW w:w="568" w:type="dxa"/>
            <w:vAlign w:val="center"/>
          </w:tcPr>
          <w:p w14:paraId="03B3B815" w14:textId="77777777" w:rsidR="00EC0101" w:rsidRPr="00803363" w:rsidRDefault="00EC0101" w:rsidP="00EC0101">
            <w:pPr>
              <w:jc w:val="center"/>
              <w:rPr>
                <w:rFonts w:cs="Arial"/>
                <w:b/>
                <w:szCs w:val="24"/>
                <w:lang w:val="sr-Latn-CS"/>
              </w:rPr>
            </w:pPr>
            <w:r w:rsidRPr="00803363">
              <w:rPr>
                <w:rFonts w:cs="Arial"/>
                <w:b/>
                <w:szCs w:val="24"/>
              </w:rPr>
              <w:t>I</w:t>
            </w:r>
          </w:p>
        </w:tc>
        <w:tc>
          <w:tcPr>
            <w:tcW w:w="6740" w:type="dxa"/>
          </w:tcPr>
          <w:p w14:paraId="20A9AD83" w14:textId="77777777" w:rsidR="00EC0101" w:rsidRPr="00803363" w:rsidRDefault="00EC0101" w:rsidP="00EC0101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 xml:space="preserve">УКУПНО ПОНУЂЕНА ЦЕНА  </w:t>
            </w:r>
            <w:r w:rsidRPr="00803363">
              <w:rPr>
                <w:rFonts w:cs="Arial"/>
                <w:b/>
                <w:sz w:val="20"/>
                <w:lang w:val="sr-Cyrl-RS"/>
              </w:rPr>
              <w:t xml:space="preserve">динара </w:t>
            </w:r>
            <w:r w:rsidRPr="00803363">
              <w:rPr>
                <w:rFonts w:cs="Arial"/>
                <w:b/>
                <w:sz w:val="20"/>
              </w:rPr>
              <w:t xml:space="preserve">без ПДВ </w:t>
            </w:r>
          </w:p>
          <w:p w14:paraId="287230B1" w14:textId="77777777" w:rsidR="00EC0101" w:rsidRPr="00803363" w:rsidRDefault="00EC0101" w:rsidP="00EC0101">
            <w:pPr>
              <w:jc w:val="center"/>
              <w:rPr>
                <w:rFonts w:cs="Arial"/>
                <w:b/>
                <w:sz w:val="20"/>
              </w:rPr>
            </w:pPr>
            <w:r w:rsidRPr="00803363">
              <w:rPr>
                <w:rFonts w:cs="Arial"/>
                <w:b/>
                <w:sz w:val="20"/>
              </w:rPr>
              <w:t>(збир колоне бр. 7)</w:t>
            </w:r>
          </w:p>
        </w:tc>
        <w:tc>
          <w:tcPr>
            <w:tcW w:w="2610" w:type="dxa"/>
          </w:tcPr>
          <w:p w14:paraId="3FC2AF52" w14:textId="77777777" w:rsidR="00EC0101" w:rsidRPr="00803363" w:rsidRDefault="00EC0101" w:rsidP="00EC0101">
            <w:pPr>
              <w:rPr>
                <w:rFonts w:cs="Arial"/>
                <w:szCs w:val="24"/>
              </w:rPr>
            </w:pPr>
          </w:p>
        </w:tc>
      </w:tr>
      <w:tr w:rsidR="00EC0101" w:rsidRPr="00803363" w14:paraId="33129D50" w14:textId="77777777" w:rsidTr="00EC010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BD76108" w14:textId="77777777" w:rsidR="00EC0101" w:rsidRPr="00803363" w:rsidRDefault="00EC0101" w:rsidP="00EC0101">
            <w:pPr>
              <w:jc w:val="center"/>
              <w:rPr>
                <w:rFonts w:cs="Arial"/>
                <w:b/>
                <w:szCs w:val="24"/>
                <w:lang w:val="sr-Latn-CS"/>
              </w:rPr>
            </w:pPr>
            <w:r w:rsidRPr="00803363">
              <w:rPr>
                <w:rFonts w:cs="Arial"/>
                <w:b/>
                <w:szCs w:val="24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60B2337D" w14:textId="77777777" w:rsidR="00EC0101" w:rsidRPr="00803363" w:rsidRDefault="00EC0101" w:rsidP="00EC0101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>УКУПАН ИЗНОС  ПДВ: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2F6E3C78" w14:textId="77777777" w:rsidR="00EC0101" w:rsidRPr="00803363" w:rsidRDefault="00EC0101" w:rsidP="00EC0101">
            <w:pPr>
              <w:rPr>
                <w:rFonts w:cs="Arial"/>
                <w:szCs w:val="24"/>
              </w:rPr>
            </w:pPr>
          </w:p>
        </w:tc>
      </w:tr>
      <w:tr w:rsidR="00EC0101" w:rsidRPr="00803363" w14:paraId="0B2F60D9" w14:textId="77777777" w:rsidTr="00EC010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C29D81B" w14:textId="77777777" w:rsidR="00EC0101" w:rsidRPr="00803363" w:rsidRDefault="00EC0101" w:rsidP="00EC0101">
            <w:pPr>
              <w:jc w:val="center"/>
              <w:rPr>
                <w:rFonts w:cs="Arial"/>
                <w:b/>
                <w:szCs w:val="24"/>
                <w:lang w:val="sr-Latn-CS"/>
              </w:rPr>
            </w:pPr>
            <w:r w:rsidRPr="00803363">
              <w:rPr>
                <w:rFonts w:cs="Arial"/>
                <w:b/>
                <w:szCs w:val="24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1C54800B" w14:textId="77777777" w:rsidR="00EC0101" w:rsidRPr="00803363" w:rsidRDefault="00EC0101" w:rsidP="00EC0101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>УКУПНО ПОНУЂЕНА ЦЕНА  са ПДВ</w:t>
            </w:r>
            <w:r w:rsidRPr="00803363">
              <w:rPr>
                <w:rFonts w:cs="Arial"/>
                <w:b/>
                <w:sz w:val="20"/>
                <w:lang w:val="sr-Cyrl-RS"/>
              </w:rPr>
              <w:t xml:space="preserve">: </w:t>
            </w:r>
          </w:p>
          <w:p w14:paraId="70C0DFC3" w14:textId="77777777" w:rsidR="00EC0101" w:rsidRPr="00803363" w:rsidRDefault="00EC0101" w:rsidP="00EC0101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>(ред. бр.</w:t>
            </w:r>
            <w:r w:rsidRPr="00803363">
              <w:rPr>
                <w:rFonts w:cs="Arial"/>
                <w:b/>
                <w:sz w:val="20"/>
                <w:lang w:val="sr-Latn-CS"/>
              </w:rPr>
              <w:t>I</w:t>
            </w:r>
            <w:r w:rsidRPr="00803363">
              <w:rPr>
                <w:rFonts w:cs="Arial"/>
                <w:b/>
                <w:sz w:val="20"/>
              </w:rPr>
              <w:t>+</w:t>
            </w:r>
            <w:proofErr w:type="spellStart"/>
            <w:r w:rsidRPr="00803363">
              <w:rPr>
                <w:rFonts w:cs="Arial"/>
                <w:b/>
                <w:sz w:val="20"/>
              </w:rPr>
              <w:t>ред.бр</w:t>
            </w:r>
            <w:proofErr w:type="spellEnd"/>
            <w:r w:rsidRPr="00803363">
              <w:rPr>
                <w:rFonts w:cs="Arial"/>
                <w:b/>
                <w:sz w:val="20"/>
              </w:rPr>
              <w:t>.</w:t>
            </w:r>
            <w:r w:rsidRPr="00803363">
              <w:rPr>
                <w:rFonts w:cs="Arial"/>
                <w:b/>
                <w:sz w:val="20"/>
                <w:lang w:val="sr-Latn-CS"/>
              </w:rPr>
              <w:t>II</w:t>
            </w:r>
            <w:r w:rsidRPr="00803363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32553DC4" w14:textId="77777777" w:rsidR="00EC0101" w:rsidRPr="00803363" w:rsidRDefault="00EC0101" w:rsidP="00EC0101">
            <w:pPr>
              <w:rPr>
                <w:rFonts w:cs="Arial"/>
                <w:szCs w:val="24"/>
              </w:rPr>
            </w:pPr>
          </w:p>
        </w:tc>
      </w:tr>
    </w:tbl>
    <w:p w14:paraId="6ECBB55A" w14:textId="77777777" w:rsidR="00961972" w:rsidRPr="00803363" w:rsidRDefault="00961972" w:rsidP="00961972">
      <w:pPr>
        <w:jc w:val="center"/>
        <w:rPr>
          <w:rFonts w:cs="Arial"/>
          <w:b/>
          <w:szCs w:val="24"/>
        </w:rPr>
      </w:pPr>
    </w:p>
    <w:p w14:paraId="17F9215A" w14:textId="77777777" w:rsidR="00961972" w:rsidRPr="00803363" w:rsidRDefault="00961972" w:rsidP="00961972">
      <w:pPr>
        <w:jc w:val="center"/>
        <w:rPr>
          <w:rFonts w:cs="Arial"/>
          <w:b/>
          <w:szCs w:val="24"/>
        </w:rPr>
      </w:pPr>
    </w:p>
    <w:p w14:paraId="4B8143A6" w14:textId="77777777" w:rsidR="00961972" w:rsidRPr="00803363" w:rsidRDefault="00961972" w:rsidP="00961972">
      <w:pPr>
        <w:jc w:val="center"/>
        <w:rPr>
          <w:rFonts w:cs="Arial"/>
          <w:b/>
          <w:szCs w:val="24"/>
        </w:rPr>
      </w:pPr>
    </w:p>
    <w:p w14:paraId="5CCF8E4C" w14:textId="77777777" w:rsidR="00EC0101" w:rsidRPr="00803363" w:rsidRDefault="00EC0101" w:rsidP="00961972">
      <w:pPr>
        <w:jc w:val="center"/>
        <w:rPr>
          <w:rFonts w:cs="Arial"/>
          <w:b/>
          <w:szCs w:val="24"/>
        </w:rPr>
      </w:pPr>
    </w:p>
    <w:p w14:paraId="2192D087" w14:textId="77777777" w:rsidR="00EC0101" w:rsidRPr="00803363" w:rsidRDefault="00EC0101" w:rsidP="00961972">
      <w:pPr>
        <w:jc w:val="center"/>
        <w:rPr>
          <w:rFonts w:cs="Arial"/>
          <w:b/>
          <w:szCs w:val="24"/>
        </w:rPr>
      </w:pPr>
    </w:p>
    <w:p w14:paraId="1856997F" w14:textId="77777777" w:rsidR="00EC0101" w:rsidRPr="00803363" w:rsidRDefault="00EC0101" w:rsidP="00961972">
      <w:pPr>
        <w:jc w:val="center"/>
        <w:rPr>
          <w:rFonts w:cs="Arial"/>
          <w:b/>
          <w:szCs w:val="24"/>
        </w:rPr>
      </w:pPr>
    </w:p>
    <w:p w14:paraId="4D4B576E" w14:textId="77777777" w:rsidR="00EC0101" w:rsidRPr="00803363" w:rsidRDefault="00EC0101" w:rsidP="00961972">
      <w:pPr>
        <w:jc w:val="center"/>
        <w:rPr>
          <w:rFonts w:cs="Arial"/>
          <w:b/>
          <w:szCs w:val="24"/>
        </w:rPr>
      </w:pPr>
    </w:p>
    <w:p w14:paraId="5E65FCF0" w14:textId="77777777" w:rsidR="00EC0101" w:rsidRPr="00803363" w:rsidRDefault="00EC0101" w:rsidP="00961972">
      <w:pPr>
        <w:jc w:val="center"/>
        <w:rPr>
          <w:rFonts w:cs="Arial"/>
          <w:b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EC0101" w:rsidRPr="00803363" w14:paraId="4FF75A3F" w14:textId="77777777" w:rsidTr="00EC0101">
        <w:trPr>
          <w:jc w:val="center"/>
        </w:trPr>
        <w:tc>
          <w:tcPr>
            <w:tcW w:w="3882" w:type="dxa"/>
          </w:tcPr>
          <w:p w14:paraId="65A4FD50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</w:rPr>
            </w:pPr>
            <w:r w:rsidRPr="00803363">
              <w:rPr>
                <w:rFonts w:cs="Arial"/>
                <w:szCs w:val="24"/>
              </w:rPr>
              <w:t>Датум:</w:t>
            </w:r>
          </w:p>
        </w:tc>
        <w:tc>
          <w:tcPr>
            <w:tcW w:w="2127" w:type="dxa"/>
          </w:tcPr>
          <w:p w14:paraId="0596E0CD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  <w:tc>
          <w:tcPr>
            <w:tcW w:w="4022" w:type="dxa"/>
          </w:tcPr>
          <w:p w14:paraId="083AB9D2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</w:rPr>
            </w:pPr>
            <w:r w:rsidRPr="00803363">
              <w:rPr>
                <w:rFonts w:cs="Arial"/>
                <w:szCs w:val="24"/>
              </w:rPr>
              <w:t>Понуђач</w:t>
            </w:r>
          </w:p>
        </w:tc>
      </w:tr>
      <w:tr w:rsidR="00EC0101" w:rsidRPr="00803363" w14:paraId="0B0FF99D" w14:textId="77777777" w:rsidTr="00EC0101">
        <w:trPr>
          <w:jc w:val="center"/>
        </w:trPr>
        <w:tc>
          <w:tcPr>
            <w:tcW w:w="3882" w:type="dxa"/>
          </w:tcPr>
          <w:p w14:paraId="5F4DFC20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4DCE3E47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</w:rPr>
            </w:pPr>
            <w:r w:rsidRPr="00803363">
              <w:rPr>
                <w:rFonts w:cs="Arial"/>
                <w:szCs w:val="24"/>
              </w:rPr>
              <w:t>М.П.</w:t>
            </w:r>
          </w:p>
        </w:tc>
        <w:tc>
          <w:tcPr>
            <w:tcW w:w="4022" w:type="dxa"/>
          </w:tcPr>
          <w:p w14:paraId="7C37FDC9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</w:tr>
      <w:tr w:rsidR="00EC0101" w:rsidRPr="00803363" w14:paraId="0ADBA706" w14:textId="77777777" w:rsidTr="00EC010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7EE7BD98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1B616DF3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03C3D554" w14:textId="77777777" w:rsidR="00EC0101" w:rsidRPr="00803363" w:rsidRDefault="00EC0101" w:rsidP="00EC0101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</w:tr>
    </w:tbl>
    <w:p w14:paraId="09A56533" w14:textId="77777777" w:rsidR="00EC0101" w:rsidRPr="00803363" w:rsidRDefault="00EC0101" w:rsidP="00961972">
      <w:pPr>
        <w:jc w:val="center"/>
        <w:rPr>
          <w:rFonts w:cs="Arial"/>
          <w:b/>
          <w:szCs w:val="24"/>
        </w:rPr>
      </w:pPr>
    </w:p>
    <w:p w14:paraId="2927F91F" w14:textId="77777777" w:rsidR="00EC0101" w:rsidRPr="00803363" w:rsidRDefault="00EC0101" w:rsidP="00961972">
      <w:pPr>
        <w:jc w:val="center"/>
        <w:rPr>
          <w:rFonts w:cs="Arial"/>
          <w:b/>
          <w:szCs w:val="24"/>
        </w:rPr>
      </w:pPr>
    </w:p>
    <w:p w14:paraId="390D1BDC" w14:textId="77777777" w:rsidR="00961972" w:rsidRPr="00803363" w:rsidRDefault="00961972" w:rsidP="00961972">
      <w:pPr>
        <w:jc w:val="center"/>
        <w:rPr>
          <w:rFonts w:cs="Arial"/>
          <w:b/>
          <w:szCs w:val="24"/>
        </w:rPr>
      </w:pPr>
    </w:p>
    <w:p w14:paraId="529B67D0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2EEA8382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75C3F01C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78DF52DC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2A7AC952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438A0AF5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21D32D60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3D808395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0644BE74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164B1B05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5A584F1B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08DF92CF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040FB411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2021CBFC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4B9B4469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1E9C3D06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282625AC" w14:textId="77777777" w:rsidR="00803363" w:rsidRPr="00803363" w:rsidRDefault="00803363" w:rsidP="00803363">
      <w:pPr>
        <w:jc w:val="right"/>
        <w:rPr>
          <w:rFonts w:cs="Arial"/>
          <w:b/>
          <w:szCs w:val="24"/>
          <w:lang w:val="en-US"/>
        </w:rPr>
      </w:pPr>
      <w:r w:rsidRPr="00803363">
        <w:rPr>
          <w:rFonts w:cs="Arial"/>
          <w:b/>
          <w:szCs w:val="24"/>
          <w:lang w:val="en-US"/>
        </w:rPr>
        <w:t xml:space="preserve">ОБРАЗАЦ </w:t>
      </w:r>
      <w:r w:rsidRPr="00803363">
        <w:rPr>
          <w:rFonts w:cs="Arial"/>
          <w:b/>
          <w:szCs w:val="24"/>
          <w:lang w:val="sr-Cyrl-RS"/>
        </w:rPr>
        <w:t>2</w:t>
      </w:r>
      <w:r w:rsidRPr="00803363">
        <w:rPr>
          <w:rFonts w:cs="Arial"/>
          <w:b/>
          <w:szCs w:val="24"/>
          <w:lang w:val="en-US"/>
        </w:rPr>
        <w:t>.</w:t>
      </w:r>
    </w:p>
    <w:p w14:paraId="5A9820A6" w14:textId="77777777" w:rsidR="00A23E78" w:rsidRPr="00803363" w:rsidRDefault="00A23E78" w:rsidP="00961972">
      <w:pPr>
        <w:jc w:val="center"/>
        <w:rPr>
          <w:rFonts w:cs="Arial"/>
          <w:b/>
          <w:szCs w:val="24"/>
        </w:rPr>
      </w:pPr>
    </w:p>
    <w:p w14:paraId="49173FFD" w14:textId="77777777" w:rsidR="00961972" w:rsidRPr="00803363" w:rsidRDefault="00961972" w:rsidP="00961972">
      <w:pPr>
        <w:jc w:val="center"/>
        <w:rPr>
          <w:rFonts w:cs="Arial"/>
          <w:b/>
          <w:szCs w:val="24"/>
          <w:lang w:val="sr-Cyrl-RS"/>
        </w:rPr>
      </w:pPr>
      <w:r w:rsidRPr="00803363">
        <w:rPr>
          <w:rFonts w:cs="Arial"/>
          <w:b/>
          <w:szCs w:val="24"/>
        </w:rPr>
        <w:t>ОБРАЗАЦ СТРУК</w:t>
      </w:r>
      <w:r w:rsidRPr="00803363">
        <w:rPr>
          <w:rFonts w:cs="Arial"/>
          <w:b/>
          <w:szCs w:val="24"/>
          <w:lang w:val="sr-Cyrl-RS"/>
        </w:rPr>
        <w:t>Т</w:t>
      </w:r>
      <w:r w:rsidRPr="00803363">
        <w:rPr>
          <w:rFonts w:cs="Arial"/>
          <w:b/>
          <w:szCs w:val="24"/>
        </w:rPr>
        <w:t>УРЕ ЦЕНЕ</w:t>
      </w:r>
    </w:p>
    <w:p w14:paraId="1BFE9B4A" w14:textId="77777777" w:rsidR="00961972" w:rsidRPr="00803363" w:rsidRDefault="00961972" w:rsidP="00961972">
      <w:pPr>
        <w:rPr>
          <w:rFonts w:cs="Arial"/>
          <w:b/>
          <w:szCs w:val="24"/>
          <w:lang w:val="sr-Cyrl-RS"/>
        </w:rPr>
      </w:pPr>
      <w:r w:rsidRPr="00803363">
        <w:rPr>
          <w:rFonts w:cs="Arial"/>
          <w:b/>
          <w:szCs w:val="24"/>
          <w:lang w:val="sr-Cyrl-RS"/>
        </w:rPr>
        <w:t>Партија 2: Челични профили</w:t>
      </w:r>
    </w:p>
    <w:p w14:paraId="11981936" w14:textId="77777777" w:rsidR="00961972" w:rsidRPr="00803363" w:rsidRDefault="00961972" w:rsidP="00961972">
      <w:pPr>
        <w:rPr>
          <w:rFonts w:cs="Arial"/>
          <w:szCs w:val="24"/>
          <w:lang w:val="sr-Cyrl-RS"/>
        </w:rPr>
      </w:pPr>
    </w:p>
    <w:tbl>
      <w:tblPr>
        <w:tblpPr w:leftFromText="180" w:rightFromText="180" w:vertAnchor="text" w:horzAnchor="margin" w:tblpXSpec="center" w:tblpY="165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50"/>
        <w:gridCol w:w="1193"/>
        <w:gridCol w:w="557"/>
        <w:gridCol w:w="575"/>
        <w:gridCol w:w="1199"/>
        <w:gridCol w:w="4041"/>
        <w:gridCol w:w="521"/>
        <w:gridCol w:w="784"/>
        <w:gridCol w:w="696"/>
        <w:gridCol w:w="1135"/>
        <w:gridCol w:w="929"/>
        <w:gridCol w:w="814"/>
        <w:gridCol w:w="878"/>
      </w:tblGrid>
      <w:tr w:rsidR="00961972" w:rsidRPr="00803363" w14:paraId="086EB2E6" w14:textId="77777777" w:rsidTr="00961972">
        <w:trPr>
          <w:trHeight w:val="882"/>
        </w:trPr>
        <w:tc>
          <w:tcPr>
            <w:tcW w:w="186" w:type="pct"/>
            <w:shd w:val="clear" w:color="auto" w:fill="D5DCE4" w:themeFill="text2" w:themeFillTint="33"/>
          </w:tcPr>
          <w:p w14:paraId="130BF05B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Ред. Бр.</w:t>
            </w:r>
          </w:p>
        </w:tc>
        <w:tc>
          <w:tcPr>
            <w:tcW w:w="413" w:type="pct"/>
            <w:shd w:val="clear" w:color="auto" w:fill="D5DCE4" w:themeFill="text2" w:themeFillTint="33"/>
          </w:tcPr>
          <w:p w14:paraId="4C108E54" w14:textId="77777777" w:rsidR="00961972" w:rsidRPr="00803363" w:rsidRDefault="00961972" w:rsidP="0096197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Назив захтеваног добра</w:t>
            </w:r>
          </w:p>
        </w:tc>
        <w:tc>
          <w:tcPr>
            <w:tcW w:w="394" w:type="pct"/>
            <w:shd w:val="clear" w:color="auto" w:fill="D5DCE4" w:themeFill="text2" w:themeFillTint="33"/>
          </w:tcPr>
          <w:p w14:paraId="3230F9FE" w14:textId="77777777" w:rsidR="00961972" w:rsidRPr="00803363" w:rsidRDefault="00961972" w:rsidP="00961972">
            <w:pPr>
              <w:ind w:left="31"/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Материјал</w:t>
            </w:r>
          </w:p>
        </w:tc>
        <w:tc>
          <w:tcPr>
            <w:tcW w:w="184" w:type="pct"/>
            <w:shd w:val="clear" w:color="auto" w:fill="D5DCE4" w:themeFill="text2" w:themeFillTint="33"/>
          </w:tcPr>
          <w:p w14:paraId="1BF35812" w14:textId="77777777" w:rsidR="00961972" w:rsidRPr="00803363" w:rsidRDefault="00961972" w:rsidP="00961972">
            <w:pPr>
              <w:ind w:left="31"/>
              <w:jc w:val="center"/>
              <w:rPr>
                <w:rFonts w:cs="Arial"/>
                <w:bCs/>
                <w:iCs/>
                <w:sz w:val="16"/>
                <w:szCs w:val="16"/>
                <w:lang w:val="sr-Latn-RS"/>
              </w:rPr>
            </w:pPr>
            <w:proofErr w:type="spellStart"/>
            <w:r w:rsidRPr="00803363">
              <w:rPr>
                <w:rFonts w:cs="Arial"/>
                <w:bCs/>
                <w:iCs/>
                <w:sz w:val="16"/>
                <w:szCs w:val="16"/>
              </w:rPr>
              <w:t>Ду</w:t>
            </w:r>
            <w:r w:rsidRPr="00803363">
              <w:rPr>
                <w:rFonts w:cs="Arial"/>
                <w:bCs/>
                <w:iCs/>
                <w:sz w:val="16"/>
                <w:szCs w:val="16"/>
                <w:lang w:val="sr-Cyrl-RS"/>
              </w:rPr>
              <w:t>жина</w:t>
            </w:r>
            <w:proofErr w:type="spellEnd"/>
            <w:r w:rsidRPr="00803363">
              <w:rPr>
                <w:rFonts w:cs="Arial"/>
                <w:bCs/>
                <w:iCs/>
                <w:sz w:val="16"/>
                <w:szCs w:val="16"/>
                <w:lang w:val="sr-Cyrl-RS"/>
              </w:rPr>
              <w:t xml:space="preserve"> профила (</w:t>
            </w:r>
            <w:r w:rsidRPr="00803363">
              <w:rPr>
                <w:rFonts w:cs="Arial"/>
                <w:bCs/>
                <w:iCs/>
                <w:sz w:val="16"/>
                <w:szCs w:val="16"/>
                <w:lang w:val="sr-Latn-RS"/>
              </w:rPr>
              <w:t>m</w:t>
            </w:r>
            <w:r w:rsidRPr="00803363">
              <w:rPr>
                <w:rFonts w:cs="Arial"/>
                <w:bCs/>
                <w:iCs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90" w:type="pct"/>
            <w:shd w:val="clear" w:color="auto" w:fill="D5DCE4" w:themeFill="text2" w:themeFillTint="33"/>
            <w:vAlign w:val="center"/>
          </w:tcPr>
          <w:p w14:paraId="6186795D" w14:textId="77777777" w:rsidR="00961972" w:rsidRPr="00803363" w:rsidRDefault="00961972" w:rsidP="00961972">
            <w:pPr>
              <w:rPr>
                <w:rFonts w:cs="Arial"/>
                <w:bCs/>
                <w:iCs/>
                <w:sz w:val="16"/>
                <w:szCs w:val="16"/>
                <w:lang w:val="sr-Cyrl-RS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  <w:lang w:val="sr-Cyrl-RS"/>
              </w:rPr>
              <w:t>Број профила (ком)</w:t>
            </w:r>
          </w:p>
        </w:tc>
        <w:tc>
          <w:tcPr>
            <w:tcW w:w="396" w:type="pct"/>
            <w:shd w:val="clear" w:color="auto" w:fill="D5DCE4" w:themeFill="text2" w:themeFillTint="33"/>
          </w:tcPr>
          <w:p w14:paraId="7EEAC1EB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 xml:space="preserve">Стандард/ </w:t>
            </w:r>
            <w:proofErr w:type="spellStart"/>
            <w:r w:rsidRPr="00803363">
              <w:rPr>
                <w:rFonts w:ascii="Calibri" w:hAnsi="Calibri" w:cs="Calibri"/>
                <w:sz w:val="16"/>
                <w:szCs w:val="16"/>
              </w:rPr>
              <w:t>атестна</w:t>
            </w:r>
            <w:proofErr w:type="spellEnd"/>
            <w:r w:rsidRPr="00803363">
              <w:rPr>
                <w:rFonts w:ascii="Calibri" w:hAnsi="Calibri" w:cs="Calibri"/>
                <w:sz w:val="16"/>
                <w:szCs w:val="16"/>
              </w:rPr>
              <w:t xml:space="preserve"> документација</w:t>
            </w:r>
          </w:p>
        </w:tc>
        <w:tc>
          <w:tcPr>
            <w:tcW w:w="1335" w:type="pct"/>
            <w:shd w:val="clear" w:color="auto" w:fill="D5DCE4" w:themeFill="text2" w:themeFillTint="33"/>
          </w:tcPr>
          <w:p w14:paraId="0F1E4C1C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Назив</w:t>
            </w:r>
          </w:p>
          <w:p w14:paraId="185A8BD7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понуђеног добра</w:t>
            </w:r>
          </w:p>
          <w:p w14:paraId="64B37D63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Произвођач и земља порекла</w:t>
            </w:r>
          </w:p>
        </w:tc>
        <w:tc>
          <w:tcPr>
            <w:tcW w:w="172" w:type="pct"/>
            <w:shd w:val="clear" w:color="auto" w:fill="D5DCE4" w:themeFill="text2" w:themeFillTint="33"/>
            <w:vAlign w:val="center"/>
          </w:tcPr>
          <w:p w14:paraId="54DE2757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Јед.</w:t>
            </w:r>
          </w:p>
          <w:p w14:paraId="69980F6B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мере</w:t>
            </w:r>
          </w:p>
        </w:tc>
        <w:tc>
          <w:tcPr>
            <w:tcW w:w="259" w:type="pct"/>
            <w:shd w:val="clear" w:color="auto" w:fill="D5DCE4" w:themeFill="text2" w:themeFillTint="33"/>
            <w:vAlign w:val="center"/>
          </w:tcPr>
          <w:p w14:paraId="09945B69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количина</w:t>
            </w:r>
          </w:p>
        </w:tc>
        <w:tc>
          <w:tcPr>
            <w:tcW w:w="230" w:type="pct"/>
            <w:shd w:val="clear" w:color="auto" w:fill="D5DCE4" w:themeFill="text2" w:themeFillTint="33"/>
          </w:tcPr>
          <w:p w14:paraId="1B836EF6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  <w:p w14:paraId="1C44A677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</w:p>
          <w:p w14:paraId="10B2E791" w14:textId="77777777" w:rsidR="00961972" w:rsidRPr="00803363" w:rsidRDefault="00961972" w:rsidP="00961972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Магацин</w:t>
            </w:r>
          </w:p>
        </w:tc>
        <w:tc>
          <w:tcPr>
            <w:tcW w:w="375" w:type="pct"/>
            <w:shd w:val="clear" w:color="auto" w:fill="D5DCE4" w:themeFill="text2" w:themeFillTint="33"/>
            <w:vAlign w:val="center"/>
          </w:tcPr>
          <w:p w14:paraId="3A6A7254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Јед.</w:t>
            </w:r>
          </w:p>
          <w:p w14:paraId="20B0D363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цена без ПДВ</w:t>
            </w:r>
          </w:p>
          <w:p w14:paraId="3AAA52C2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  <w:lang w:val="sr-Latn-RS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дин</w:t>
            </w:r>
            <w:r w:rsidRPr="00803363">
              <w:rPr>
                <w:rFonts w:cs="Arial"/>
                <w:bCs/>
                <w:iCs/>
                <w:sz w:val="16"/>
                <w:szCs w:val="16"/>
                <w:lang w:val="sr-Latn-RS"/>
              </w:rPr>
              <w:t>.</w:t>
            </w:r>
          </w:p>
        </w:tc>
        <w:tc>
          <w:tcPr>
            <w:tcW w:w="307" w:type="pct"/>
            <w:shd w:val="clear" w:color="auto" w:fill="D5DCE4" w:themeFill="text2" w:themeFillTint="33"/>
            <w:vAlign w:val="center"/>
          </w:tcPr>
          <w:p w14:paraId="3335B57E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Јед.</w:t>
            </w:r>
          </w:p>
          <w:p w14:paraId="2E807486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цена са ПДВ</w:t>
            </w:r>
          </w:p>
          <w:p w14:paraId="1102F2AD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дин.</w:t>
            </w:r>
          </w:p>
        </w:tc>
        <w:tc>
          <w:tcPr>
            <w:tcW w:w="269" w:type="pct"/>
            <w:shd w:val="clear" w:color="auto" w:fill="D5DCE4" w:themeFill="text2" w:themeFillTint="33"/>
            <w:vAlign w:val="center"/>
          </w:tcPr>
          <w:p w14:paraId="3924A0F4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Укупна цена без ПДВ</w:t>
            </w:r>
          </w:p>
          <w:p w14:paraId="4D3F7CC4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дин.</w:t>
            </w:r>
          </w:p>
        </w:tc>
        <w:tc>
          <w:tcPr>
            <w:tcW w:w="290" w:type="pct"/>
            <w:shd w:val="clear" w:color="auto" w:fill="D5DCE4" w:themeFill="text2" w:themeFillTint="33"/>
            <w:vAlign w:val="center"/>
          </w:tcPr>
          <w:p w14:paraId="17A25A06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Укупна цена са ПДВ</w:t>
            </w:r>
          </w:p>
          <w:p w14:paraId="4A646475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803363">
              <w:rPr>
                <w:rFonts w:cs="Arial"/>
                <w:bCs/>
                <w:iCs/>
                <w:sz w:val="16"/>
                <w:szCs w:val="16"/>
              </w:rPr>
              <w:t>дин.</w:t>
            </w:r>
          </w:p>
        </w:tc>
      </w:tr>
      <w:tr w:rsidR="00961972" w:rsidRPr="00803363" w14:paraId="57055038" w14:textId="77777777" w:rsidTr="00961972">
        <w:trPr>
          <w:trHeight w:val="170"/>
        </w:trPr>
        <w:tc>
          <w:tcPr>
            <w:tcW w:w="186" w:type="pct"/>
          </w:tcPr>
          <w:p w14:paraId="19D1E598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2461A900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519D21FE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(2.1)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142DE192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(2.2)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3F335EC7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(2.3)</w:t>
            </w:r>
          </w:p>
        </w:tc>
        <w:tc>
          <w:tcPr>
            <w:tcW w:w="396" w:type="pct"/>
          </w:tcPr>
          <w:p w14:paraId="30C7CFBC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  <w:lang w:val="sr-Latn-RS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  <w:lang w:val="sr-Latn-RS"/>
              </w:rPr>
              <w:t>(2.4)</w:t>
            </w:r>
          </w:p>
        </w:tc>
        <w:tc>
          <w:tcPr>
            <w:tcW w:w="1335" w:type="pct"/>
          </w:tcPr>
          <w:p w14:paraId="7C793829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(3)</w:t>
            </w:r>
          </w:p>
        </w:tc>
        <w:tc>
          <w:tcPr>
            <w:tcW w:w="172" w:type="pct"/>
            <w:shd w:val="clear" w:color="auto" w:fill="auto"/>
          </w:tcPr>
          <w:p w14:paraId="516C6711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(4)</w:t>
            </w:r>
          </w:p>
        </w:tc>
        <w:tc>
          <w:tcPr>
            <w:tcW w:w="259" w:type="pct"/>
            <w:shd w:val="clear" w:color="auto" w:fill="auto"/>
          </w:tcPr>
          <w:p w14:paraId="46BADFDA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(5)</w:t>
            </w:r>
          </w:p>
        </w:tc>
        <w:tc>
          <w:tcPr>
            <w:tcW w:w="230" w:type="pct"/>
          </w:tcPr>
          <w:p w14:paraId="0A2A7E86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(6)</w:t>
            </w:r>
          </w:p>
        </w:tc>
        <w:tc>
          <w:tcPr>
            <w:tcW w:w="375" w:type="pct"/>
            <w:shd w:val="clear" w:color="auto" w:fill="auto"/>
          </w:tcPr>
          <w:p w14:paraId="1B44835E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(7)</w:t>
            </w:r>
          </w:p>
        </w:tc>
        <w:tc>
          <w:tcPr>
            <w:tcW w:w="307" w:type="pct"/>
            <w:shd w:val="clear" w:color="auto" w:fill="auto"/>
          </w:tcPr>
          <w:p w14:paraId="2E7078D4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(8)</w:t>
            </w:r>
          </w:p>
        </w:tc>
        <w:tc>
          <w:tcPr>
            <w:tcW w:w="269" w:type="pct"/>
            <w:shd w:val="clear" w:color="auto" w:fill="auto"/>
          </w:tcPr>
          <w:p w14:paraId="2BD82207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(9)</w:t>
            </w:r>
          </w:p>
        </w:tc>
        <w:tc>
          <w:tcPr>
            <w:tcW w:w="290" w:type="pct"/>
            <w:shd w:val="clear" w:color="auto" w:fill="auto"/>
          </w:tcPr>
          <w:p w14:paraId="1D9E252F" w14:textId="77777777" w:rsidR="00961972" w:rsidRPr="00803363" w:rsidRDefault="00961972" w:rsidP="00961972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803363">
              <w:rPr>
                <w:rFonts w:cs="Arial"/>
                <w:bCs/>
                <w:iCs/>
                <w:sz w:val="18"/>
                <w:szCs w:val="18"/>
              </w:rPr>
              <w:t>(10)</w:t>
            </w:r>
          </w:p>
        </w:tc>
      </w:tr>
      <w:tr w:rsidR="00961972" w:rsidRPr="00803363" w14:paraId="2C360D68" w14:textId="77777777" w:rsidTr="00961972">
        <w:trPr>
          <w:trHeight w:val="17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4D83" w14:textId="77777777" w:rsidR="00961972" w:rsidRPr="00803363" w:rsidRDefault="00961972" w:rsidP="00961972">
            <w:pPr>
              <w:rPr>
                <w:rFonts w:cs="Arial"/>
                <w:bCs/>
                <w:i/>
                <w:iCs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53EA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Verdana" w:hAnsi="Verdana" w:cs="Calibri"/>
                <w:sz w:val="20"/>
              </w:rPr>
              <w:t>IPB (HEB) 140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E9C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cs="Arial"/>
                <w:sz w:val="20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BFA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cs="Arial"/>
                <w:sz w:val="20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9610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BB1B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</w:t>
            </w:r>
          </w:p>
          <w:p w14:paraId="6F11C5B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 xml:space="preserve"> EN 10025/2, </w:t>
            </w:r>
          </w:p>
          <w:p w14:paraId="17DBAFB7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10163/3</w:t>
            </w:r>
          </w:p>
        </w:tc>
        <w:tc>
          <w:tcPr>
            <w:tcW w:w="1335" w:type="pct"/>
          </w:tcPr>
          <w:p w14:paraId="61F0C10A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C2A9A5C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B3AF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5.796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AA089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1804F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D831A1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98DFF6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78C4B6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C8CDAD5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17D6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4A66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IPB I (HEA) 140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2D3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cs="Arial"/>
                <w:sz w:val="20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115D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cs="Arial"/>
                <w:sz w:val="20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0DEB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16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330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3D7C5D6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67171C0A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A89C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2.580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067F9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C1ACA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F0A2E0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93CF6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5878F2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455F08FB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18C8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B728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L60x60x8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2EC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744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1D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A9C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1A2408B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736E6BBA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C151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03F49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F8749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D9C961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380CF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05704C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5BE0A3EE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51FC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115C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L80х80х12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9D9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436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EA6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DBD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4EBC94F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33AB4A5B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463F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680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3B9C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1AC76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561B36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02B8A2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15F9B9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5DEE2DB5" w14:textId="77777777" w:rsidTr="00961972">
        <w:trPr>
          <w:trHeight w:val="529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C484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DAB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L90х90х9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55E2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950B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ADF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0CC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55C235C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16956344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Cyrl-RS"/>
              </w:rPr>
            </w:pPr>
          </w:p>
          <w:p w14:paraId="7C0DF0FB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BFC0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147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2F840" w14:textId="77777777" w:rsidR="00961972" w:rsidRPr="00803363" w:rsidRDefault="00961972" w:rsidP="00961972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5A7E6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EAEFB8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9F4049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160140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5664850A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63AE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D0DF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L100х100х12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B98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501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3F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059D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3183B91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255F95D9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630C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1.923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8AC8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E0C4B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3E66C8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9DD5F2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C98A0F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2390C935" w14:textId="77777777" w:rsidTr="00961972">
        <w:trPr>
          <w:trHeight w:val="1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B1E3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8D3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L150х150х15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AE0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1C09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40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82C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15194D5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06B95FB9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F083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1.624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C7CD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03D7D1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1F4143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B9A6A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C3A4C6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408D720D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B0ED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303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L200х200х16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953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B7B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E0C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822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70859A5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507EA75D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77A0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2.328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EAA0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09CA2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A9C0AD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F588C1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302E16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91AC74F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2375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04F6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UNP80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39D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E8B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432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932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3566F4E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49CED7D4" w14:textId="77777777" w:rsidR="00961972" w:rsidRPr="00803363" w:rsidRDefault="00961972" w:rsidP="00961972">
            <w:pPr>
              <w:jc w:val="center"/>
              <w:rPr>
                <w:sz w:val="20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AE8B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6CBC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03B35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503A64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80E1EC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0BF61E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3D3B8327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01FB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E3A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UNP100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80D2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E6B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A1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A5B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4BF2460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28747D1D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98D4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3C7F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BA5AF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7409D9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4EA2DA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6E729C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0E3C88C3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354D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A569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UNP120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903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D376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50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1B3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0BE8013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5E83D088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CFAC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299EE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F80BE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1ECFEC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BF7B13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855CA3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03299BDA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6B65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D145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UNP160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F3CB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A7A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D97B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FF2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22E843B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437B3A5F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1564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339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09716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E1073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4DE120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6679DE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02128D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0011C1CC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CAD72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D18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UNP260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E4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87A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27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C72C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0A6BC3D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6345B605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DBA0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1.138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A3BA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DE534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A2E733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306A7F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166CEA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0F4B4666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5147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E40B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UNP300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338A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22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170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076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4D28427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1C89F552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FF76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278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9464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2AB02A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59215E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05F89E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6C3A2FD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12C150AB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6463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FFA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HEB120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AE9F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DFA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037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069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308662D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2E8B7EDE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889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1.282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B9A19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D3921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49944F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6F891A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8F965B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2D6EC42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6267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B853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IPB120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16C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B25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B7B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572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513A0FB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3B79C130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22E2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164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806C6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938CF7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37CEE7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AD50EF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6AABFB5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0B9442FC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9922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A28A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IPB180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6546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D970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19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8D6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5EA3F68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533500D7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1E9C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90CBB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8A356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52F979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DD780A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F6E753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9A044ED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7C43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17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IPE240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C42F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1F2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01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16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F35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20D33CB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62CD8987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7B5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3.929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8914D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5B19C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0F9D4B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626B7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9C0844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1806A396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38E6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B29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IPE300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E97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FEB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B8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B78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4ED7190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2CE6F61C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533C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5.570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1EE1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67417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447680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26E4FF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CFEDA3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2FFBF00A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7407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5C6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IPE400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0F9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D3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E5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16C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1197438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7305C34A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1C2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1.591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46D5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22FEC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9956BF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45BC1B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F2455C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C0FED0F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7863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61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IPE450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2F5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47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3D2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1FC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10034, EN 10025/2, EN 10163/3</w:t>
            </w:r>
          </w:p>
        </w:tc>
        <w:tc>
          <w:tcPr>
            <w:tcW w:w="1335" w:type="pct"/>
          </w:tcPr>
          <w:p w14:paraId="7E4A509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04024EAE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2813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3.725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B49F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10E27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4CBE9D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DD76A7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C1C7DB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5AB06D0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43F9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741C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L100x10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290C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60C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FE6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60C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374378E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32822D5B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411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1.087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8890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ACDA7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44688D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0FC3FA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822AF4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448DD693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5976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0665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L100x50x10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45B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S235JRG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5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EA0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943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6256BA8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343DD89B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81CF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FB15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A628FC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2336C5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9D0EAF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ED24AD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298B187" w14:textId="77777777" w:rsidTr="00961972">
        <w:trPr>
          <w:trHeight w:val="1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8F49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lastRenderedPageBreak/>
              <w:t>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9AB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L100x75x9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FD7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0C9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10C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1E3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01227E7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23598ED1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B2A2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381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9B380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E811F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C05E9C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9E54D6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CD8574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7D0C8853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827B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5485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L120x12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2FC3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D3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1BB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3B8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7DD7BA8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581AC87E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7DB1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130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4A2B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E29E1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6D7DC3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228914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95A6CC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29927F9F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DD86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3CF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L30x3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25C8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B5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9A7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1DC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2C76E3D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68107D6F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798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F6E1D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A03DF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875976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23D20A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E19A9C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29FF9764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D22C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D2E6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L30x5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B79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12C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86E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62B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494D721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3B1F19B3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C218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7D2EE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33E7D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52658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10E6D0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617A403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717A0B73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F9D63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26F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L60x6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38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93E9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66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8E8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5C0F1CA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4ACBA74F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5DB7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390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DEB0E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EF4D0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16C022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79C6E5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7429C7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752E8F17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22C6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AA0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L60x6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9057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8E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205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C8C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43C4203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56158DBD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73BD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2.602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3D899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59559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C35BDA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4B8844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65B894B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14EEDAC9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584C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7A9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L70x50x6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663F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4F70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394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3E7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1ECC6E1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23A842CC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48CE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0BF4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C6183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39B327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3EC0C9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1AD003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1DE5251C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1488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7222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L80x10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5C3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957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1C5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50A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7E3D299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0B70C1E6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51C4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CDBC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657C8F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0C49E1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1F2B33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6D17E4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3D1D9807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5E10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832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L80x40x6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1675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80CA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89A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449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6C2C851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02FBA552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F0F7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5F3B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E3CF5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B95668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D8A94B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879361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43199BFC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25CD" w14:textId="77777777" w:rsidR="00961972" w:rsidRPr="00803363" w:rsidRDefault="00961972" w:rsidP="00961972">
            <w:pPr>
              <w:rPr>
                <w:rFonts w:cs="Arial"/>
                <w:bCs/>
                <w:iCs/>
              </w:rPr>
            </w:pPr>
            <w:r w:rsidRPr="00803363">
              <w:rPr>
                <w:rFonts w:ascii="Calibri" w:hAnsi="Calibri" w:cs="Calibri"/>
              </w:rPr>
              <w:t>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FA78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L80x8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4F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679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D43D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ED7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22A3EF1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0618C8D6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6E0A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36D9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2032B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C466FD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53E8C3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B96CBE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569EDBA2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F36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977B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L80x8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1F53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49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355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D1A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10056, EN 10025/2, EN 10163/3</w:t>
            </w:r>
          </w:p>
        </w:tc>
        <w:tc>
          <w:tcPr>
            <w:tcW w:w="1335" w:type="pct"/>
          </w:tcPr>
          <w:p w14:paraId="1230D01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75ABA798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69F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464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CFAE2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081AA3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96C9CA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6C1CEB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642410A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4FB323BC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CC5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F992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 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2E1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F84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542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6E2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4E8BBB8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61A63E8D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8183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209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753B6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232DC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7A0222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54A28F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912C24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74C48AC3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C142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D247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A457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 xml:space="preserve"> S235JRG2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070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299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9A8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3D65359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6EC5D34B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E499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509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9A14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4C85D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3B6942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E5E148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A4644A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266FAB7E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61C9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3B1A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418A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36F5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172B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8F0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3EB01705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046FE5C0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9C70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214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75C8B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9A5EA8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D23396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B5ED22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FB10DE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1E1D49EB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C05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9819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EB85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317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A95B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16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E83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0A677B5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3EF47747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620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1.286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1F07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B2F31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F2404A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3D46CD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75F4D1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6B8B352C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78D6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99FC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U160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3622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8B2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E22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39A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64B656F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42335FFB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EBA3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1.354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5DA2A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36DE9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B05A6C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2DC50C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912A68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1368C561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D8A9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B90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9E54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C81F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B4D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721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7788FCD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5D5913E1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931A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132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429A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3EEA60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8B21E4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4401C26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A84CAE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1A6881EF" w14:textId="77777777" w:rsidTr="00961972">
        <w:trPr>
          <w:trHeight w:val="1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DC53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3DF0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U180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D53D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4FB6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EF0E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C22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7F152D3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6A753E6C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972B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264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C0F9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FEF95F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559B4D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D7C9E0F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0C8977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53CF9404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7A67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8D52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U200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5CB5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3E07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8E2D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2E7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53533897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3AAEE820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E359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607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DB15C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2A031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6C48B8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D2A7B0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1BEE7C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71027D9E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308C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558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U220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1B9B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S235JR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5D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E8B9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B3D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112ED0A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4C08277B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8115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706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7F5F1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530D5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34C1DC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EFE18B9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507382A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22DDB91A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18DA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1FD0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4661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CC96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5B3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A82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471324D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447891E3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8622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2.656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3A9EE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9AF8A8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3424623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0895EFE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10E0B8B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  <w:tr w:rsidR="00961972" w:rsidRPr="00803363" w14:paraId="0BDACFB7" w14:textId="77777777" w:rsidTr="00961972">
        <w:trPr>
          <w:trHeight w:val="1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D99C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143C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U300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FE1E" w14:textId="77777777" w:rsidR="00961972" w:rsidRPr="00803363" w:rsidRDefault="00961972" w:rsidP="00961972">
            <w:pPr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S355J2+N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80D8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A96E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EA14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  <w:r w:rsidRPr="00803363">
              <w:rPr>
                <w:rFonts w:ascii="Calibri" w:hAnsi="Calibri" w:cs="Calibri"/>
                <w:sz w:val="16"/>
                <w:szCs w:val="16"/>
              </w:rPr>
              <w:t>EN 10279, EN 10025/2, EN 10163/3</w:t>
            </w:r>
          </w:p>
        </w:tc>
        <w:tc>
          <w:tcPr>
            <w:tcW w:w="1335" w:type="pct"/>
          </w:tcPr>
          <w:p w14:paraId="3773EAB1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74FF5194" w14:textId="77777777" w:rsidR="00961972" w:rsidRPr="00803363" w:rsidRDefault="00961972" w:rsidP="00961972">
            <w:pPr>
              <w:jc w:val="center"/>
              <w:rPr>
                <w:rFonts w:cs="Arial"/>
                <w:bCs/>
                <w:i/>
                <w:iCs/>
                <w:sz w:val="20"/>
                <w:lang w:val="sr-Latn-RS"/>
              </w:rPr>
            </w:pPr>
            <w:r w:rsidRPr="00803363">
              <w:rPr>
                <w:rFonts w:cs="Arial"/>
                <w:bCs/>
                <w:i/>
                <w:iCs/>
                <w:sz w:val="20"/>
                <w:lang w:val="sr-Latn-RS"/>
              </w:rPr>
              <w:t>kg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8D56" w14:textId="77777777" w:rsidR="00961972" w:rsidRPr="00803363" w:rsidRDefault="00961972" w:rsidP="00961972">
            <w:pPr>
              <w:jc w:val="right"/>
              <w:rPr>
                <w:rFonts w:ascii="Calibri" w:hAnsi="Calibri" w:cs="Calibri"/>
              </w:rPr>
            </w:pPr>
            <w:r w:rsidRPr="00803363">
              <w:rPr>
                <w:rFonts w:ascii="Calibri" w:hAnsi="Calibri" w:cs="Calibri"/>
              </w:rPr>
              <w:t>647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FC560" w14:textId="77777777" w:rsidR="00961972" w:rsidRPr="00803363" w:rsidRDefault="00961972" w:rsidP="00961972">
            <w:pPr>
              <w:jc w:val="center"/>
              <w:rPr>
                <w:rFonts w:ascii="Calibri" w:hAnsi="Calibri" w:cs="Calibri"/>
                <w:sz w:val="16"/>
                <w:szCs w:val="16"/>
                <w:lang w:val="sr-Cyrl-RS" w:eastAsia="sr-Latn-RS"/>
              </w:rPr>
            </w:pPr>
            <w:r w:rsidRPr="00803363">
              <w:rPr>
                <w:rFonts w:ascii="Calibri" w:hAnsi="Calibri" w:cs="Calibri"/>
                <w:sz w:val="16"/>
                <w:szCs w:val="16"/>
                <w:lang w:val="sr-Cyrl-RS" w:eastAsia="sr-Latn-RS"/>
              </w:rPr>
              <w:t>030 (028)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A3E95D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13C7E8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8CE266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7A33952" w14:textId="77777777" w:rsidR="00961972" w:rsidRPr="00803363" w:rsidRDefault="00961972" w:rsidP="00961972">
            <w:pPr>
              <w:jc w:val="center"/>
              <w:rPr>
                <w:rFonts w:cs="Arial"/>
                <w:b/>
                <w:bCs/>
                <w:i/>
                <w:iCs/>
                <w:szCs w:val="24"/>
              </w:rPr>
            </w:pPr>
          </w:p>
        </w:tc>
      </w:tr>
    </w:tbl>
    <w:p w14:paraId="4DE21D53" w14:textId="77777777" w:rsidR="00596297" w:rsidRPr="00803363" w:rsidRDefault="00596297" w:rsidP="00596297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6E6C1D75" w14:textId="77777777" w:rsidR="00596297" w:rsidRPr="00803363" w:rsidRDefault="00596297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tbl>
      <w:tblPr>
        <w:tblpPr w:leftFromText="141" w:rightFromText="141" w:vertAnchor="text" w:horzAnchor="page" w:tblpX="2292" w:tblpY="2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803363" w:rsidRPr="00803363" w14:paraId="63446187" w14:textId="77777777" w:rsidTr="00F32DF0">
        <w:trPr>
          <w:trHeight w:val="418"/>
        </w:trPr>
        <w:tc>
          <w:tcPr>
            <w:tcW w:w="568" w:type="dxa"/>
            <w:vAlign w:val="center"/>
          </w:tcPr>
          <w:p w14:paraId="1867DC27" w14:textId="77777777" w:rsidR="00A23E78" w:rsidRPr="00803363" w:rsidRDefault="00A23E78" w:rsidP="00F32DF0">
            <w:pPr>
              <w:jc w:val="center"/>
              <w:rPr>
                <w:rFonts w:cs="Arial"/>
                <w:b/>
                <w:szCs w:val="24"/>
                <w:lang w:val="sr-Latn-CS"/>
              </w:rPr>
            </w:pPr>
            <w:r w:rsidRPr="00803363">
              <w:rPr>
                <w:rFonts w:cs="Arial"/>
                <w:b/>
                <w:szCs w:val="24"/>
              </w:rPr>
              <w:t>I</w:t>
            </w:r>
          </w:p>
        </w:tc>
        <w:tc>
          <w:tcPr>
            <w:tcW w:w="6740" w:type="dxa"/>
          </w:tcPr>
          <w:p w14:paraId="63757A7D" w14:textId="77777777" w:rsidR="00A23E78" w:rsidRPr="00803363" w:rsidRDefault="00A23E78" w:rsidP="00F32DF0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 xml:space="preserve">УКУПНО ПОНУЂЕНА ЦЕНА  </w:t>
            </w:r>
            <w:r w:rsidRPr="00803363">
              <w:rPr>
                <w:rFonts w:cs="Arial"/>
                <w:b/>
                <w:sz w:val="20"/>
                <w:lang w:val="sr-Cyrl-RS"/>
              </w:rPr>
              <w:t xml:space="preserve">динара </w:t>
            </w:r>
            <w:r w:rsidRPr="00803363">
              <w:rPr>
                <w:rFonts w:cs="Arial"/>
                <w:b/>
                <w:sz w:val="20"/>
              </w:rPr>
              <w:t xml:space="preserve">без ПДВ </w:t>
            </w:r>
          </w:p>
          <w:p w14:paraId="2CE901B3" w14:textId="77777777" w:rsidR="00A23E78" w:rsidRPr="00803363" w:rsidRDefault="00A23E78" w:rsidP="00F32DF0">
            <w:pPr>
              <w:jc w:val="center"/>
              <w:rPr>
                <w:rFonts w:cs="Arial"/>
                <w:b/>
                <w:sz w:val="20"/>
              </w:rPr>
            </w:pPr>
            <w:r w:rsidRPr="00803363">
              <w:rPr>
                <w:rFonts w:cs="Arial"/>
                <w:b/>
                <w:sz w:val="20"/>
              </w:rPr>
              <w:t>(збир колоне бр. 7)</w:t>
            </w:r>
          </w:p>
        </w:tc>
        <w:tc>
          <w:tcPr>
            <w:tcW w:w="2610" w:type="dxa"/>
          </w:tcPr>
          <w:p w14:paraId="01F30646" w14:textId="77777777" w:rsidR="00A23E78" w:rsidRPr="00803363" w:rsidRDefault="00A23E78" w:rsidP="00F32DF0">
            <w:pPr>
              <w:rPr>
                <w:rFonts w:cs="Arial"/>
                <w:szCs w:val="24"/>
              </w:rPr>
            </w:pPr>
          </w:p>
        </w:tc>
      </w:tr>
      <w:tr w:rsidR="00803363" w:rsidRPr="00803363" w14:paraId="64C39073" w14:textId="77777777" w:rsidTr="00F32DF0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15E576E" w14:textId="77777777" w:rsidR="00A23E78" w:rsidRPr="00803363" w:rsidRDefault="00A23E78" w:rsidP="00F32DF0">
            <w:pPr>
              <w:jc w:val="center"/>
              <w:rPr>
                <w:rFonts w:cs="Arial"/>
                <w:b/>
                <w:szCs w:val="24"/>
                <w:lang w:val="sr-Latn-CS"/>
              </w:rPr>
            </w:pPr>
            <w:r w:rsidRPr="00803363">
              <w:rPr>
                <w:rFonts w:cs="Arial"/>
                <w:b/>
                <w:szCs w:val="24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2B4CEA35" w14:textId="77777777" w:rsidR="00A23E78" w:rsidRPr="00803363" w:rsidRDefault="00A23E78" w:rsidP="00F32DF0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>УКУПАН ИЗНОС  ПДВ: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40C1C587" w14:textId="77777777" w:rsidR="00A23E78" w:rsidRPr="00803363" w:rsidRDefault="00A23E78" w:rsidP="00F32DF0">
            <w:pPr>
              <w:rPr>
                <w:rFonts w:cs="Arial"/>
                <w:szCs w:val="24"/>
              </w:rPr>
            </w:pPr>
          </w:p>
        </w:tc>
      </w:tr>
      <w:tr w:rsidR="00803363" w:rsidRPr="00803363" w14:paraId="13ABBFFE" w14:textId="77777777" w:rsidTr="00F32DF0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D8985C3" w14:textId="77777777" w:rsidR="00A23E78" w:rsidRPr="00803363" w:rsidRDefault="00A23E78" w:rsidP="00F32DF0">
            <w:pPr>
              <w:jc w:val="center"/>
              <w:rPr>
                <w:rFonts w:cs="Arial"/>
                <w:b/>
                <w:szCs w:val="24"/>
                <w:lang w:val="sr-Latn-CS"/>
              </w:rPr>
            </w:pPr>
            <w:r w:rsidRPr="00803363">
              <w:rPr>
                <w:rFonts w:cs="Arial"/>
                <w:b/>
                <w:szCs w:val="24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5FDD5896" w14:textId="77777777" w:rsidR="00A23E78" w:rsidRPr="00803363" w:rsidRDefault="00A23E78" w:rsidP="00F32DF0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>УКУПНО ПОНУЂЕНА ЦЕНА  са ПДВ</w:t>
            </w:r>
            <w:r w:rsidRPr="00803363">
              <w:rPr>
                <w:rFonts w:cs="Arial"/>
                <w:b/>
                <w:sz w:val="20"/>
                <w:lang w:val="sr-Cyrl-RS"/>
              </w:rPr>
              <w:t xml:space="preserve">: </w:t>
            </w:r>
          </w:p>
          <w:p w14:paraId="499C6F06" w14:textId="77777777" w:rsidR="00A23E78" w:rsidRPr="00803363" w:rsidRDefault="00A23E78" w:rsidP="00F32DF0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803363">
              <w:rPr>
                <w:rFonts w:cs="Arial"/>
                <w:b/>
                <w:sz w:val="20"/>
              </w:rPr>
              <w:t>(ред. бр.</w:t>
            </w:r>
            <w:r w:rsidRPr="00803363">
              <w:rPr>
                <w:rFonts w:cs="Arial"/>
                <w:b/>
                <w:sz w:val="20"/>
                <w:lang w:val="sr-Latn-CS"/>
              </w:rPr>
              <w:t>I</w:t>
            </w:r>
            <w:r w:rsidRPr="00803363">
              <w:rPr>
                <w:rFonts w:cs="Arial"/>
                <w:b/>
                <w:sz w:val="20"/>
              </w:rPr>
              <w:t>+</w:t>
            </w:r>
            <w:proofErr w:type="spellStart"/>
            <w:r w:rsidRPr="00803363">
              <w:rPr>
                <w:rFonts w:cs="Arial"/>
                <w:b/>
                <w:sz w:val="20"/>
              </w:rPr>
              <w:t>ред.бр</w:t>
            </w:r>
            <w:proofErr w:type="spellEnd"/>
            <w:r w:rsidRPr="00803363">
              <w:rPr>
                <w:rFonts w:cs="Arial"/>
                <w:b/>
                <w:sz w:val="20"/>
              </w:rPr>
              <w:t>.</w:t>
            </w:r>
            <w:r w:rsidRPr="00803363">
              <w:rPr>
                <w:rFonts w:cs="Arial"/>
                <w:b/>
                <w:sz w:val="20"/>
                <w:lang w:val="sr-Latn-CS"/>
              </w:rPr>
              <w:t>II</w:t>
            </w:r>
            <w:r w:rsidRPr="00803363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115C0EAD" w14:textId="77777777" w:rsidR="00A23E78" w:rsidRPr="00803363" w:rsidRDefault="00A23E78" w:rsidP="00F32DF0">
            <w:pPr>
              <w:rPr>
                <w:rFonts w:cs="Arial"/>
                <w:szCs w:val="24"/>
              </w:rPr>
            </w:pPr>
          </w:p>
        </w:tc>
      </w:tr>
    </w:tbl>
    <w:p w14:paraId="1406A7C0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738B8710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4AC967E0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2BA2C7FB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5E5E353C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5F2D1962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03363" w:rsidRPr="00803363" w14:paraId="58751006" w14:textId="77777777" w:rsidTr="00F32DF0">
        <w:trPr>
          <w:jc w:val="center"/>
        </w:trPr>
        <w:tc>
          <w:tcPr>
            <w:tcW w:w="3882" w:type="dxa"/>
          </w:tcPr>
          <w:p w14:paraId="70120D38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</w:rPr>
            </w:pPr>
            <w:r w:rsidRPr="00803363">
              <w:rPr>
                <w:rFonts w:cs="Arial"/>
                <w:szCs w:val="24"/>
              </w:rPr>
              <w:t>Датум:</w:t>
            </w:r>
          </w:p>
        </w:tc>
        <w:tc>
          <w:tcPr>
            <w:tcW w:w="2127" w:type="dxa"/>
          </w:tcPr>
          <w:p w14:paraId="7F920E2F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  <w:tc>
          <w:tcPr>
            <w:tcW w:w="4022" w:type="dxa"/>
          </w:tcPr>
          <w:p w14:paraId="21371032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</w:rPr>
            </w:pPr>
            <w:r w:rsidRPr="00803363">
              <w:rPr>
                <w:rFonts w:cs="Arial"/>
                <w:szCs w:val="24"/>
              </w:rPr>
              <w:t>Понуђач</w:t>
            </w:r>
          </w:p>
        </w:tc>
      </w:tr>
      <w:tr w:rsidR="00803363" w:rsidRPr="00803363" w14:paraId="4AA5286F" w14:textId="77777777" w:rsidTr="00F32DF0">
        <w:trPr>
          <w:jc w:val="center"/>
        </w:trPr>
        <w:tc>
          <w:tcPr>
            <w:tcW w:w="3882" w:type="dxa"/>
          </w:tcPr>
          <w:p w14:paraId="1DF4A96C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4E1455A5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</w:rPr>
            </w:pPr>
            <w:r w:rsidRPr="00803363">
              <w:rPr>
                <w:rFonts w:cs="Arial"/>
                <w:szCs w:val="24"/>
              </w:rPr>
              <w:t>М.П.</w:t>
            </w:r>
          </w:p>
        </w:tc>
        <w:tc>
          <w:tcPr>
            <w:tcW w:w="4022" w:type="dxa"/>
          </w:tcPr>
          <w:p w14:paraId="7D268ABB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</w:tr>
      <w:tr w:rsidR="00803363" w:rsidRPr="00803363" w14:paraId="7FFFD5F2" w14:textId="77777777" w:rsidTr="00F32DF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3D0D17F2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3A5C6ECA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071306FD" w14:textId="77777777" w:rsidR="00A23E78" w:rsidRPr="00803363" w:rsidRDefault="00A23E78" w:rsidP="00F32DF0">
            <w:pPr>
              <w:jc w:val="center"/>
              <w:rPr>
                <w:rFonts w:cs="Arial"/>
                <w:szCs w:val="24"/>
                <w:lang w:val="ru-RU"/>
              </w:rPr>
            </w:pPr>
          </w:p>
        </w:tc>
      </w:tr>
    </w:tbl>
    <w:p w14:paraId="6033B597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3ACA5EC3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00A230D1" w14:textId="77777777" w:rsidR="00A23E78" w:rsidRPr="00803363" w:rsidRDefault="00A23E78" w:rsidP="00A23E78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36764542" w14:textId="77777777" w:rsidR="006D27D1" w:rsidRPr="00803363" w:rsidRDefault="006D27D1" w:rsidP="00E74244">
      <w:pPr>
        <w:rPr>
          <w:rFonts w:ascii="Arial" w:hAnsi="Arial" w:cs="Arial"/>
          <w:szCs w:val="24"/>
        </w:rPr>
      </w:pPr>
      <w:bookmarkStart w:id="3" w:name="_GoBack"/>
      <w:bookmarkEnd w:id="3"/>
    </w:p>
    <w:sectPr w:rsidR="006D27D1" w:rsidRPr="00803363" w:rsidSect="00DF537C">
      <w:pgSz w:w="15840" w:h="12240" w:orient="landscape"/>
      <w:pgMar w:top="1440" w:right="81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92AA0" w14:textId="77777777" w:rsidR="00296BBA" w:rsidRDefault="00296BBA" w:rsidP="00AF7080">
      <w:r>
        <w:separator/>
      </w:r>
    </w:p>
  </w:endnote>
  <w:endnote w:type="continuationSeparator" w:id="0">
    <w:p w14:paraId="612AAA22" w14:textId="77777777" w:rsidR="00296BBA" w:rsidRDefault="00296BBA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BBF90" w14:textId="77777777" w:rsidR="00EC0101" w:rsidRPr="00501DA1" w:rsidRDefault="00EC010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900C89">
      <w:rPr>
        <w:i/>
        <w:lang w:val="en-US"/>
      </w:rPr>
      <w:t>ЈН/4000/0841-2/2017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28638A">
      <w:rPr>
        <w:noProof/>
      </w:rPr>
      <w:t>18</w:t>
    </w:r>
    <w:r w:rsidRPr="00501DA1">
      <w:fldChar w:fldCharType="end"/>
    </w:r>
    <w:r>
      <w:t xml:space="preserve"> од</w:t>
    </w:r>
    <w:r w:rsidRPr="00501DA1">
      <w:t xml:space="preserve"> </w:t>
    </w:r>
    <w:r w:rsidR="00296BBA">
      <w:fldChar w:fldCharType="begin"/>
    </w:r>
    <w:r w:rsidR="00296BBA">
      <w:instrText xml:space="preserve"> NUMPAGES  \* Arabic  \* MERGEFORMAT </w:instrText>
    </w:r>
    <w:r w:rsidR="00296BBA">
      <w:fldChar w:fldCharType="separate"/>
    </w:r>
    <w:r w:rsidR="0028638A">
      <w:rPr>
        <w:noProof/>
      </w:rPr>
      <w:t>27</w:t>
    </w:r>
    <w:r w:rsidR="00296BBA">
      <w:rPr>
        <w:noProof/>
      </w:rPr>
      <w:fldChar w:fldCharType="end"/>
    </w:r>
  </w:p>
  <w:p w14:paraId="1A10CCA9" w14:textId="77777777" w:rsidR="00EC0101" w:rsidRPr="00E26771" w:rsidRDefault="00EC010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5CDEF" w14:textId="77777777" w:rsidR="00296BBA" w:rsidRDefault="00296BBA" w:rsidP="00AF7080">
      <w:r>
        <w:separator/>
      </w:r>
    </w:p>
  </w:footnote>
  <w:footnote w:type="continuationSeparator" w:id="0">
    <w:p w14:paraId="41803520" w14:textId="77777777" w:rsidR="00296BBA" w:rsidRDefault="00296BBA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7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7"/>
  </w:num>
  <w:num w:numId="5">
    <w:abstractNumId w:val="1"/>
  </w:num>
  <w:num w:numId="6">
    <w:abstractNumId w:val="3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27"/>
  </w:num>
  <w:num w:numId="12">
    <w:abstractNumId w:val="28"/>
  </w:num>
  <w:num w:numId="13">
    <w:abstractNumId w:val="0"/>
  </w:num>
  <w:num w:numId="14">
    <w:abstractNumId w:val="9"/>
  </w:num>
  <w:num w:numId="15">
    <w:abstractNumId w:val="10"/>
  </w:num>
  <w:num w:numId="16">
    <w:abstractNumId w:val="24"/>
  </w:num>
  <w:num w:numId="17">
    <w:abstractNumId w:val="18"/>
  </w:num>
  <w:num w:numId="18">
    <w:abstractNumId w:val="12"/>
  </w:num>
  <w:num w:numId="19">
    <w:abstractNumId w:val="29"/>
  </w:num>
  <w:num w:numId="20">
    <w:abstractNumId w:val="13"/>
  </w:num>
  <w:num w:numId="21">
    <w:abstractNumId w:val="17"/>
  </w:num>
  <w:num w:numId="22">
    <w:abstractNumId w:val="4"/>
  </w:num>
  <w:num w:numId="23">
    <w:abstractNumId w:val="26"/>
  </w:num>
  <w:num w:numId="24">
    <w:abstractNumId w:val="5"/>
  </w:num>
  <w:num w:numId="25">
    <w:abstractNumId w:val="2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0"/>
  </w:num>
  <w:num w:numId="29">
    <w:abstractNumId w:val="14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8003A"/>
    <w:rsid w:val="000B1E73"/>
    <w:rsid w:val="000B5B9B"/>
    <w:rsid w:val="000E2E74"/>
    <w:rsid w:val="000E6CCA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026F1"/>
    <w:rsid w:val="002248EE"/>
    <w:rsid w:val="00236268"/>
    <w:rsid w:val="00237027"/>
    <w:rsid w:val="00257AFC"/>
    <w:rsid w:val="00270F19"/>
    <w:rsid w:val="0028638A"/>
    <w:rsid w:val="00292257"/>
    <w:rsid w:val="00296BBA"/>
    <w:rsid w:val="002A4202"/>
    <w:rsid w:val="002B0103"/>
    <w:rsid w:val="002B56D1"/>
    <w:rsid w:val="002B778E"/>
    <w:rsid w:val="002C0E67"/>
    <w:rsid w:val="002F60C5"/>
    <w:rsid w:val="002F626C"/>
    <w:rsid w:val="00320C75"/>
    <w:rsid w:val="00320F86"/>
    <w:rsid w:val="0032175B"/>
    <w:rsid w:val="0034241A"/>
    <w:rsid w:val="00366040"/>
    <w:rsid w:val="00382E32"/>
    <w:rsid w:val="00386D8B"/>
    <w:rsid w:val="00395047"/>
    <w:rsid w:val="00396EC6"/>
    <w:rsid w:val="003975F2"/>
    <w:rsid w:val="003A0444"/>
    <w:rsid w:val="003A07E9"/>
    <w:rsid w:val="003A5DB3"/>
    <w:rsid w:val="003D053D"/>
    <w:rsid w:val="003D39D1"/>
    <w:rsid w:val="003E0860"/>
    <w:rsid w:val="003E3BA4"/>
    <w:rsid w:val="003E6817"/>
    <w:rsid w:val="003E6F4A"/>
    <w:rsid w:val="00416E33"/>
    <w:rsid w:val="004279F2"/>
    <w:rsid w:val="00432584"/>
    <w:rsid w:val="00452E23"/>
    <w:rsid w:val="004567BB"/>
    <w:rsid w:val="004C41CF"/>
    <w:rsid w:val="004C61DF"/>
    <w:rsid w:val="004E047D"/>
    <w:rsid w:val="00501DA1"/>
    <w:rsid w:val="00516E1F"/>
    <w:rsid w:val="00534F9A"/>
    <w:rsid w:val="005369F0"/>
    <w:rsid w:val="00540164"/>
    <w:rsid w:val="00572384"/>
    <w:rsid w:val="00575385"/>
    <w:rsid w:val="005774DF"/>
    <w:rsid w:val="0058363A"/>
    <w:rsid w:val="00593E11"/>
    <w:rsid w:val="0059492F"/>
    <w:rsid w:val="00596297"/>
    <w:rsid w:val="005C1F46"/>
    <w:rsid w:val="005D40EB"/>
    <w:rsid w:val="005D4A93"/>
    <w:rsid w:val="005D5446"/>
    <w:rsid w:val="005E2FD6"/>
    <w:rsid w:val="005F356A"/>
    <w:rsid w:val="005F542A"/>
    <w:rsid w:val="00622FC0"/>
    <w:rsid w:val="0066336A"/>
    <w:rsid w:val="00681BFC"/>
    <w:rsid w:val="006824B0"/>
    <w:rsid w:val="006A5D3C"/>
    <w:rsid w:val="006D029C"/>
    <w:rsid w:val="006D27D1"/>
    <w:rsid w:val="006D6B32"/>
    <w:rsid w:val="006D75A4"/>
    <w:rsid w:val="006F502C"/>
    <w:rsid w:val="006F787E"/>
    <w:rsid w:val="007079E7"/>
    <w:rsid w:val="00726608"/>
    <w:rsid w:val="007516A7"/>
    <w:rsid w:val="00776522"/>
    <w:rsid w:val="007A3941"/>
    <w:rsid w:val="007A45D7"/>
    <w:rsid w:val="007B2A21"/>
    <w:rsid w:val="007B5A5A"/>
    <w:rsid w:val="007D2640"/>
    <w:rsid w:val="007D669D"/>
    <w:rsid w:val="007F23F7"/>
    <w:rsid w:val="00803363"/>
    <w:rsid w:val="00803387"/>
    <w:rsid w:val="0082233D"/>
    <w:rsid w:val="00825E49"/>
    <w:rsid w:val="008453BF"/>
    <w:rsid w:val="008834E2"/>
    <w:rsid w:val="008910A0"/>
    <w:rsid w:val="008C0D62"/>
    <w:rsid w:val="008D4F12"/>
    <w:rsid w:val="008E21AE"/>
    <w:rsid w:val="00900269"/>
    <w:rsid w:val="00900C89"/>
    <w:rsid w:val="00925C2A"/>
    <w:rsid w:val="00933280"/>
    <w:rsid w:val="00961972"/>
    <w:rsid w:val="009943FF"/>
    <w:rsid w:val="009A3649"/>
    <w:rsid w:val="009A5A07"/>
    <w:rsid w:val="009A7AD2"/>
    <w:rsid w:val="009B2ADD"/>
    <w:rsid w:val="009F7319"/>
    <w:rsid w:val="00A049CC"/>
    <w:rsid w:val="00A06998"/>
    <w:rsid w:val="00A17254"/>
    <w:rsid w:val="00A21B25"/>
    <w:rsid w:val="00A22AFD"/>
    <w:rsid w:val="00A23E78"/>
    <w:rsid w:val="00A32F8D"/>
    <w:rsid w:val="00A41698"/>
    <w:rsid w:val="00A56C2E"/>
    <w:rsid w:val="00A61616"/>
    <w:rsid w:val="00A6468E"/>
    <w:rsid w:val="00A77229"/>
    <w:rsid w:val="00AA216D"/>
    <w:rsid w:val="00AA61B3"/>
    <w:rsid w:val="00AD23E4"/>
    <w:rsid w:val="00AF7080"/>
    <w:rsid w:val="00B1190C"/>
    <w:rsid w:val="00B21578"/>
    <w:rsid w:val="00B43B92"/>
    <w:rsid w:val="00B831EA"/>
    <w:rsid w:val="00BA5DD6"/>
    <w:rsid w:val="00BB18A5"/>
    <w:rsid w:val="00BF3DD1"/>
    <w:rsid w:val="00C21302"/>
    <w:rsid w:val="00C407F1"/>
    <w:rsid w:val="00C446D3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6A3B"/>
    <w:rsid w:val="00D3061E"/>
    <w:rsid w:val="00D3180E"/>
    <w:rsid w:val="00D35711"/>
    <w:rsid w:val="00D4183E"/>
    <w:rsid w:val="00D65A53"/>
    <w:rsid w:val="00D66BCA"/>
    <w:rsid w:val="00DD2346"/>
    <w:rsid w:val="00DD3B4A"/>
    <w:rsid w:val="00DF4982"/>
    <w:rsid w:val="00DF537C"/>
    <w:rsid w:val="00E26771"/>
    <w:rsid w:val="00E46EB9"/>
    <w:rsid w:val="00E71C0F"/>
    <w:rsid w:val="00E74244"/>
    <w:rsid w:val="00EA6D89"/>
    <w:rsid w:val="00EC0101"/>
    <w:rsid w:val="00ED0881"/>
    <w:rsid w:val="00EE673F"/>
    <w:rsid w:val="00F16FD5"/>
    <w:rsid w:val="00F22F1F"/>
    <w:rsid w:val="00F712D7"/>
    <w:rsid w:val="00F773A8"/>
    <w:rsid w:val="00F86A90"/>
    <w:rsid w:val="00F94108"/>
    <w:rsid w:val="00FA708A"/>
    <w:rsid w:val="00FB40AB"/>
    <w:rsid w:val="00FC3B0B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3CF7C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Normal"/>
    <w:next w:val="Normal"/>
    <w:link w:val="Heading1Char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3BA4"/>
    <w:pPr>
      <w:suppressAutoHyphens w:val="0"/>
      <w:spacing w:before="120"/>
      <w:ind w:left="709" w:hanging="709"/>
      <w:jc w:val="both"/>
      <w:outlineLvl w:val="1"/>
    </w:pPr>
    <w:rPr>
      <w:rFonts w:ascii="Arial" w:hAnsi="Arial"/>
      <w:b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3E3BA4"/>
    <w:pPr>
      <w:keepNext/>
      <w:tabs>
        <w:tab w:val="num" w:pos="0"/>
      </w:tabs>
      <w:suppressAutoHyphens w:val="0"/>
      <w:spacing w:before="120"/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3E3BA4"/>
    <w:pPr>
      <w:keepNext/>
      <w:tabs>
        <w:tab w:val="num" w:pos="0"/>
      </w:tabs>
      <w:suppressAutoHyphens w:val="0"/>
      <w:spacing w:before="120"/>
      <w:ind w:left="-17"/>
      <w:jc w:val="both"/>
      <w:outlineLvl w:val="3"/>
    </w:pPr>
    <w:rPr>
      <w:rFonts w:ascii="Arial Narrow" w:hAnsi="Arial Narrow"/>
      <w:b/>
      <w:bCs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E3BA4"/>
    <w:pPr>
      <w:keepNext/>
      <w:tabs>
        <w:tab w:val="num" w:pos="0"/>
      </w:tabs>
      <w:suppressAutoHyphens w:val="0"/>
      <w:spacing w:before="120"/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3E3BA4"/>
    <w:pPr>
      <w:keepNext/>
      <w:tabs>
        <w:tab w:val="num" w:pos="0"/>
      </w:tabs>
      <w:suppressAutoHyphens w:val="0"/>
      <w:spacing w:before="120"/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E3BA4"/>
    <w:pPr>
      <w:keepNext/>
      <w:tabs>
        <w:tab w:val="num" w:pos="0"/>
        <w:tab w:val="center" w:pos="2268"/>
        <w:tab w:val="center" w:pos="7938"/>
      </w:tabs>
      <w:suppressAutoHyphens w:val="0"/>
      <w:spacing w:before="120"/>
      <w:jc w:val="center"/>
      <w:outlineLvl w:val="6"/>
    </w:pPr>
    <w:rPr>
      <w:rFonts w:ascii="Arial Narrow" w:hAnsi="Arial Narrow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3E3BA4"/>
    <w:pPr>
      <w:keepNext/>
      <w:tabs>
        <w:tab w:val="num" w:pos="0"/>
      </w:tabs>
      <w:suppressAutoHyphens w:val="0"/>
      <w:spacing w:before="120"/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3E3BA4"/>
    <w:pPr>
      <w:keepNext/>
      <w:tabs>
        <w:tab w:val="num" w:pos="0"/>
      </w:tabs>
      <w:suppressAutoHyphens w:val="0"/>
      <w:spacing w:before="120"/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,lp1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aliases w:val="SBS Simple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0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  <w:style w:type="character" w:styleId="CommentReference">
    <w:name w:val="annotation reference"/>
    <w:basedOn w:val="DefaultParagraphFont"/>
    <w:unhideWhenUsed/>
    <w:rsid w:val="000E2E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2E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E74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E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E74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7F23F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E3BA4"/>
    <w:rPr>
      <w:rFonts w:ascii="Arial" w:eastAsia="Times New Roman" w:hAnsi="Arial" w:cs="Times New Roman"/>
      <w:b/>
      <w:lang w:eastAsia="ar-SA"/>
    </w:rPr>
  </w:style>
  <w:style w:type="character" w:customStyle="1" w:styleId="Heading3Char">
    <w:name w:val="Heading 3 Char"/>
    <w:basedOn w:val="DefaultParagraphFont"/>
    <w:link w:val="Heading3"/>
    <w:rsid w:val="003E3BA4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3E3BA4"/>
    <w:rPr>
      <w:rFonts w:ascii="Arial Narrow" w:eastAsia="Times New Roman" w:hAnsi="Arial Narrow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3E3BA4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3E3BA4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3E3BA4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3E3BA4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3E3BA4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3E3BA4"/>
    <w:rPr>
      <w:rFonts w:ascii="Symbol" w:hAnsi="Symbol"/>
    </w:rPr>
  </w:style>
  <w:style w:type="character" w:customStyle="1" w:styleId="WW8Num3z0">
    <w:name w:val="WW8Num3z0"/>
    <w:rsid w:val="003E3BA4"/>
    <w:rPr>
      <w:rFonts w:ascii="Symbol" w:hAnsi="Symbol"/>
    </w:rPr>
  </w:style>
  <w:style w:type="character" w:customStyle="1" w:styleId="WW8Num4z0">
    <w:name w:val="WW8Num4z0"/>
    <w:uiPriority w:val="99"/>
    <w:rsid w:val="003E3BA4"/>
    <w:rPr>
      <w:rFonts w:ascii="Symbol" w:hAnsi="Symbol"/>
    </w:rPr>
  </w:style>
  <w:style w:type="character" w:customStyle="1" w:styleId="WW8Num5z0">
    <w:name w:val="WW8Num5z0"/>
    <w:rsid w:val="003E3BA4"/>
    <w:rPr>
      <w:rFonts w:ascii="Symbol" w:hAnsi="Symbol" w:cs="Times New Roman"/>
    </w:rPr>
  </w:style>
  <w:style w:type="character" w:customStyle="1" w:styleId="WW8Num6z0">
    <w:name w:val="WW8Num6z0"/>
    <w:rsid w:val="003E3BA4"/>
    <w:rPr>
      <w:rFonts w:ascii="Symbol" w:hAnsi="Symbol"/>
    </w:rPr>
  </w:style>
  <w:style w:type="character" w:customStyle="1" w:styleId="WW8Num11z0">
    <w:name w:val="WW8Num11z0"/>
    <w:uiPriority w:val="99"/>
    <w:rsid w:val="003E3BA4"/>
    <w:rPr>
      <w:rFonts w:ascii="Symbol" w:hAnsi="Symbol"/>
    </w:rPr>
  </w:style>
  <w:style w:type="character" w:customStyle="1" w:styleId="WW8Num15z0">
    <w:name w:val="WW8Num15z0"/>
    <w:uiPriority w:val="99"/>
    <w:rsid w:val="003E3BA4"/>
    <w:rPr>
      <w:rFonts w:ascii="Symbol" w:hAnsi="Symbol"/>
    </w:rPr>
  </w:style>
  <w:style w:type="character" w:customStyle="1" w:styleId="WW8Num16z0">
    <w:name w:val="WW8Num16z0"/>
    <w:uiPriority w:val="99"/>
    <w:rsid w:val="003E3BA4"/>
    <w:rPr>
      <w:rFonts w:ascii="Symbol" w:hAnsi="Symbol" w:cs="Times New Roman"/>
    </w:rPr>
  </w:style>
  <w:style w:type="character" w:customStyle="1" w:styleId="WW8Num17z0">
    <w:name w:val="WW8Num17z0"/>
    <w:uiPriority w:val="99"/>
    <w:rsid w:val="003E3BA4"/>
    <w:rPr>
      <w:rFonts w:ascii="Symbol" w:hAnsi="Symbol"/>
    </w:rPr>
  </w:style>
  <w:style w:type="character" w:customStyle="1" w:styleId="WW8Num19z1">
    <w:name w:val="WW8Num19z1"/>
    <w:uiPriority w:val="99"/>
    <w:rsid w:val="003E3BA4"/>
    <w:rPr>
      <w:rFonts w:ascii="Times New Roman" w:hAnsi="Times New Roman" w:cs="Times New Roman"/>
    </w:rPr>
  </w:style>
  <w:style w:type="character" w:customStyle="1" w:styleId="WW8Num20z0">
    <w:name w:val="WW8Num20z0"/>
    <w:rsid w:val="003E3BA4"/>
    <w:rPr>
      <w:rFonts w:ascii="Courier New" w:hAnsi="Courier New"/>
      <w:color w:val="auto"/>
    </w:rPr>
  </w:style>
  <w:style w:type="character" w:customStyle="1" w:styleId="WW8Num21z0">
    <w:name w:val="WW8Num21z0"/>
    <w:rsid w:val="003E3BA4"/>
    <w:rPr>
      <w:rFonts w:ascii="Symbol" w:hAnsi="Symbol"/>
    </w:rPr>
  </w:style>
  <w:style w:type="character" w:customStyle="1" w:styleId="WW8Num24z1">
    <w:name w:val="WW8Num24z1"/>
    <w:rsid w:val="003E3BA4"/>
    <w:rPr>
      <w:rFonts w:ascii="Symbol" w:hAnsi="Symbol"/>
    </w:rPr>
  </w:style>
  <w:style w:type="character" w:customStyle="1" w:styleId="WW8Num25z0">
    <w:name w:val="WW8Num25z0"/>
    <w:uiPriority w:val="99"/>
    <w:rsid w:val="003E3BA4"/>
    <w:rPr>
      <w:rFonts w:ascii="Symbol" w:hAnsi="Symbol"/>
    </w:rPr>
  </w:style>
  <w:style w:type="character" w:customStyle="1" w:styleId="WW8Num26z0">
    <w:name w:val="WW8Num26z0"/>
    <w:rsid w:val="003E3BA4"/>
    <w:rPr>
      <w:i w:val="0"/>
    </w:rPr>
  </w:style>
  <w:style w:type="character" w:customStyle="1" w:styleId="WW8Num27z0">
    <w:name w:val="WW8Num27z0"/>
    <w:uiPriority w:val="99"/>
    <w:rsid w:val="003E3BA4"/>
    <w:rPr>
      <w:rFonts w:ascii="Symbol" w:hAnsi="Symbol"/>
    </w:rPr>
  </w:style>
  <w:style w:type="character" w:customStyle="1" w:styleId="WW8Num28z0">
    <w:name w:val="WW8Num28z0"/>
    <w:uiPriority w:val="99"/>
    <w:rsid w:val="003E3BA4"/>
    <w:rPr>
      <w:rFonts w:ascii="Symbol" w:hAnsi="Symbol"/>
    </w:rPr>
  </w:style>
  <w:style w:type="character" w:customStyle="1" w:styleId="WW8Num29z0">
    <w:name w:val="WW8Num29z0"/>
    <w:rsid w:val="003E3BA4"/>
    <w:rPr>
      <w:rFonts w:ascii="Symbol" w:hAnsi="Symbol"/>
    </w:rPr>
  </w:style>
  <w:style w:type="character" w:customStyle="1" w:styleId="WW8Num31z0">
    <w:name w:val="WW8Num31z0"/>
    <w:uiPriority w:val="99"/>
    <w:rsid w:val="003E3BA4"/>
    <w:rPr>
      <w:rFonts w:ascii="Symbol" w:hAnsi="Symbol"/>
    </w:rPr>
  </w:style>
  <w:style w:type="character" w:customStyle="1" w:styleId="WW8Num34z0">
    <w:name w:val="WW8Num34z0"/>
    <w:rsid w:val="003E3BA4"/>
    <w:rPr>
      <w:rFonts w:ascii="Symbol" w:hAnsi="Symbol"/>
    </w:rPr>
  </w:style>
  <w:style w:type="character" w:customStyle="1" w:styleId="WW8Num35z0">
    <w:name w:val="WW8Num35z0"/>
    <w:uiPriority w:val="99"/>
    <w:rsid w:val="003E3BA4"/>
    <w:rPr>
      <w:rFonts w:ascii="Symbol" w:hAnsi="Symbol"/>
    </w:rPr>
  </w:style>
  <w:style w:type="character" w:customStyle="1" w:styleId="WW8Num38z1">
    <w:name w:val="WW8Num38z1"/>
    <w:rsid w:val="003E3BA4"/>
    <w:rPr>
      <w:rFonts w:ascii="Courier New" w:hAnsi="Courier New" w:cs="Courier New"/>
    </w:rPr>
  </w:style>
  <w:style w:type="character" w:customStyle="1" w:styleId="WW8Num38z2">
    <w:name w:val="WW8Num38z2"/>
    <w:rsid w:val="003E3BA4"/>
    <w:rPr>
      <w:rFonts w:ascii="Wingdings" w:hAnsi="Wingdings"/>
    </w:rPr>
  </w:style>
  <w:style w:type="character" w:customStyle="1" w:styleId="WW8Num38z3">
    <w:name w:val="WW8Num38z3"/>
    <w:rsid w:val="003E3BA4"/>
    <w:rPr>
      <w:rFonts w:ascii="Symbol" w:hAnsi="Symbol"/>
    </w:rPr>
  </w:style>
  <w:style w:type="character" w:customStyle="1" w:styleId="WW8Num39z0">
    <w:name w:val="WW8Num39z0"/>
    <w:rsid w:val="003E3BA4"/>
    <w:rPr>
      <w:rFonts w:ascii="Symbol" w:hAnsi="Symbol"/>
    </w:rPr>
  </w:style>
  <w:style w:type="character" w:customStyle="1" w:styleId="WW8Num40z0">
    <w:name w:val="WW8Num40z0"/>
    <w:uiPriority w:val="99"/>
    <w:rsid w:val="003E3BA4"/>
    <w:rPr>
      <w:rFonts w:ascii="Symbol" w:hAnsi="Symbol"/>
    </w:rPr>
  </w:style>
  <w:style w:type="character" w:customStyle="1" w:styleId="WW8Num41z0">
    <w:name w:val="WW8Num41z0"/>
    <w:uiPriority w:val="99"/>
    <w:rsid w:val="003E3BA4"/>
    <w:rPr>
      <w:rFonts w:ascii="Symbol" w:hAnsi="Symbol"/>
    </w:rPr>
  </w:style>
  <w:style w:type="character" w:customStyle="1" w:styleId="WW8Num42z0">
    <w:name w:val="WW8Num42z0"/>
    <w:rsid w:val="003E3BA4"/>
    <w:rPr>
      <w:rFonts w:ascii="Symbol" w:hAnsi="Symbol"/>
    </w:rPr>
  </w:style>
  <w:style w:type="character" w:customStyle="1" w:styleId="WW8Num43z0">
    <w:name w:val="WW8Num43z0"/>
    <w:rsid w:val="003E3BA4"/>
    <w:rPr>
      <w:rFonts w:ascii="Symbol" w:hAnsi="Symbol"/>
    </w:rPr>
  </w:style>
  <w:style w:type="character" w:customStyle="1" w:styleId="WW8Num44z0">
    <w:name w:val="WW8Num44z0"/>
    <w:rsid w:val="003E3BA4"/>
    <w:rPr>
      <w:rFonts w:ascii="Symbol" w:hAnsi="Symbol"/>
    </w:rPr>
  </w:style>
  <w:style w:type="character" w:customStyle="1" w:styleId="WW8Num46z0">
    <w:name w:val="WW8Num46z0"/>
    <w:rsid w:val="003E3BA4"/>
    <w:rPr>
      <w:rFonts w:ascii="Symbol" w:hAnsi="Symbol"/>
    </w:rPr>
  </w:style>
  <w:style w:type="character" w:customStyle="1" w:styleId="WW-Absatz-Standardschriftart">
    <w:name w:val="WW-Absatz-Standardschriftart"/>
    <w:rsid w:val="003E3BA4"/>
  </w:style>
  <w:style w:type="character" w:customStyle="1" w:styleId="WW-WW8Num2z0">
    <w:name w:val="WW-WW8Num2z0"/>
    <w:uiPriority w:val="99"/>
    <w:rsid w:val="003E3BA4"/>
    <w:rPr>
      <w:rFonts w:ascii="Symbol" w:hAnsi="Symbol"/>
    </w:rPr>
  </w:style>
  <w:style w:type="character" w:customStyle="1" w:styleId="WW-WW8Num3z0">
    <w:name w:val="WW-WW8Num3z0"/>
    <w:uiPriority w:val="99"/>
    <w:rsid w:val="003E3BA4"/>
    <w:rPr>
      <w:rFonts w:ascii="Symbol" w:hAnsi="Symbol"/>
    </w:rPr>
  </w:style>
  <w:style w:type="character" w:customStyle="1" w:styleId="WW-WW8Num4z0">
    <w:name w:val="WW-WW8Num4z0"/>
    <w:uiPriority w:val="99"/>
    <w:rsid w:val="003E3BA4"/>
    <w:rPr>
      <w:rFonts w:ascii="Symbol" w:hAnsi="Symbol"/>
    </w:rPr>
  </w:style>
  <w:style w:type="character" w:customStyle="1" w:styleId="WW-WW8Num5z0">
    <w:name w:val="WW-WW8Num5z0"/>
    <w:uiPriority w:val="99"/>
    <w:rsid w:val="003E3BA4"/>
    <w:rPr>
      <w:rFonts w:ascii="Symbol" w:hAnsi="Symbol" w:cs="Times New Roman"/>
    </w:rPr>
  </w:style>
  <w:style w:type="character" w:customStyle="1" w:styleId="WW-WW8Num6z0">
    <w:name w:val="WW-WW8Num6z0"/>
    <w:uiPriority w:val="99"/>
    <w:rsid w:val="003E3BA4"/>
    <w:rPr>
      <w:rFonts w:ascii="Symbol" w:hAnsi="Symbol"/>
    </w:rPr>
  </w:style>
  <w:style w:type="character" w:customStyle="1" w:styleId="WW-WW8Num11z0">
    <w:name w:val="WW-WW8Num11z0"/>
    <w:uiPriority w:val="99"/>
    <w:rsid w:val="003E3BA4"/>
    <w:rPr>
      <w:rFonts w:ascii="Symbol" w:hAnsi="Symbol"/>
    </w:rPr>
  </w:style>
  <w:style w:type="character" w:customStyle="1" w:styleId="WW-WW8Num15z0">
    <w:name w:val="WW-WW8Num15z0"/>
    <w:uiPriority w:val="99"/>
    <w:rsid w:val="003E3BA4"/>
    <w:rPr>
      <w:rFonts w:ascii="Symbol" w:hAnsi="Symbol"/>
    </w:rPr>
  </w:style>
  <w:style w:type="character" w:customStyle="1" w:styleId="WW-WW8Num16z0">
    <w:name w:val="WW-WW8Num16z0"/>
    <w:uiPriority w:val="99"/>
    <w:rsid w:val="003E3BA4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E3BA4"/>
    <w:rPr>
      <w:rFonts w:ascii="Symbol" w:hAnsi="Symbol"/>
    </w:rPr>
  </w:style>
  <w:style w:type="character" w:customStyle="1" w:styleId="WW-WW8Num19z1">
    <w:name w:val="WW-WW8Num19z1"/>
    <w:uiPriority w:val="99"/>
    <w:rsid w:val="003E3BA4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E3BA4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E3BA4"/>
    <w:rPr>
      <w:rFonts w:ascii="Symbol" w:hAnsi="Symbol"/>
    </w:rPr>
  </w:style>
  <w:style w:type="character" w:customStyle="1" w:styleId="WW-WW8Num24z1">
    <w:name w:val="WW-WW8Num24z1"/>
    <w:uiPriority w:val="99"/>
    <w:rsid w:val="003E3BA4"/>
    <w:rPr>
      <w:rFonts w:ascii="Symbol" w:hAnsi="Symbol"/>
    </w:rPr>
  </w:style>
  <w:style w:type="character" w:customStyle="1" w:styleId="WW-WW8Num25z0">
    <w:name w:val="WW-WW8Num25z0"/>
    <w:uiPriority w:val="99"/>
    <w:rsid w:val="003E3BA4"/>
    <w:rPr>
      <w:rFonts w:ascii="Symbol" w:hAnsi="Symbol"/>
    </w:rPr>
  </w:style>
  <w:style w:type="character" w:customStyle="1" w:styleId="WW-WW8Num26z0">
    <w:name w:val="WW-WW8Num26z0"/>
    <w:uiPriority w:val="99"/>
    <w:rsid w:val="003E3BA4"/>
    <w:rPr>
      <w:i w:val="0"/>
    </w:rPr>
  </w:style>
  <w:style w:type="character" w:customStyle="1" w:styleId="WW-WW8Num27z0">
    <w:name w:val="WW-WW8Num27z0"/>
    <w:uiPriority w:val="99"/>
    <w:rsid w:val="003E3BA4"/>
    <w:rPr>
      <w:rFonts w:ascii="Symbol" w:hAnsi="Symbol"/>
    </w:rPr>
  </w:style>
  <w:style w:type="character" w:customStyle="1" w:styleId="WW-WW8Num28z0">
    <w:name w:val="WW-WW8Num28z0"/>
    <w:uiPriority w:val="99"/>
    <w:rsid w:val="003E3BA4"/>
    <w:rPr>
      <w:rFonts w:ascii="Symbol" w:hAnsi="Symbol"/>
    </w:rPr>
  </w:style>
  <w:style w:type="character" w:customStyle="1" w:styleId="WW-WW8Num29z0">
    <w:name w:val="WW-WW8Num29z0"/>
    <w:uiPriority w:val="99"/>
    <w:rsid w:val="003E3BA4"/>
    <w:rPr>
      <w:rFonts w:ascii="Symbol" w:hAnsi="Symbol"/>
    </w:rPr>
  </w:style>
  <w:style w:type="character" w:customStyle="1" w:styleId="WW-WW8Num31z0">
    <w:name w:val="WW-WW8Num31z0"/>
    <w:uiPriority w:val="99"/>
    <w:rsid w:val="003E3BA4"/>
    <w:rPr>
      <w:rFonts w:ascii="Symbol" w:hAnsi="Symbol"/>
    </w:rPr>
  </w:style>
  <w:style w:type="character" w:customStyle="1" w:styleId="WW-WW8Num34z0">
    <w:name w:val="WW-WW8Num34z0"/>
    <w:uiPriority w:val="99"/>
    <w:rsid w:val="003E3BA4"/>
    <w:rPr>
      <w:rFonts w:ascii="Symbol" w:hAnsi="Symbol"/>
    </w:rPr>
  </w:style>
  <w:style w:type="character" w:customStyle="1" w:styleId="WW-WW8Num35z0">
    <w:name w:val="WW-WW8Num35z0"/>
    <w:uiPriority w:val="99"/>
    <w:rsid w:val="003E3BA4"/>
    <w:rPr>
      <w:rFonts w:ascii="Symbol" w:hAnsi="Symbol"/>
    </w:rPr>
  </w:style>
  <w:style w:type="character" w:customStyle="1" w:styleId="WW-WW8Num38z1">
    <w:name w:val="WW-WW8Num38z1"/>
    <w:uiPriority w:val="99"/>
    <w:rsid w:val="003E3BA4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E3BA4"/>
    <w:rPr>
      <w:rFonts w:ascii="Wingdings" w:hAnsi="Wingdings"/>
    </w:rPr>
  </w:style>
  <w:style w:type="character" w:customStyle="1" w:styleId="WW-WW8Num38z3">
    <w:name w:val="WW-WW8Num38z3"/>
    <w:uiPriority w:val="99"/>
    <w:rsid w:val="003E3BA4"/>
    <w:rPr>
      <w:rFonts w:ascii="Symbol" w:hAnsi="Symbol"/>
    </w:rPr>
  </w:style>
  <w:style w:type="character" w:customStyle="1" w:styleId="WW-WW8Num39z0">
    <w:name w:val="WW-WW8Num39z0"/>
    <w:uiPriority w:val="99"/>
    <w:rsid w:val="003E3BA4"/>
    <w:rPr>
      <w:rFonts w:ascii="Symbol" w:hAnsi="Symbol"/>
    </w:rPr>
  </w:style>
  <w:style w:type="character" w:customStyle="1" w:styleId="WW-WW8Num40z0">
    <w:name w:val="WW-WW8Num40z0"/>
    <w:uiPriority w:val="99"/>
    <w:rsid w:val="003E3BA4"/>
    <w:rPr>
      <w:rFonts w:ascii="Symbol" w:hAnsi="Symbol"/>
    </w:rPr>
  </w:style>
  <w:style w:type="character" w:customStyle="1" w:styleId="WW-WW8Num41z0">
    <w:name w:val="WW-WW8Num41z0"/>
    <w:uiPriority w:val="99"/>
    <w:rsid w:val="003E3BA4"/>
    <w:rPr>
      <w:rFonts w:ascii="Symbol" w:hAnsi="Symbol"/>
    </w:rPr>
  </w:style>
  <w:style w:type="character" w:customStyle="1" w:styleId="WW-WW8Num42z0">
    <w:name w:val="WW-WW8Num42z0"/>
    <w:uiPriority w:val="99"/>
    <w:rsid w:val="003E3BA4"/>
    <w:rPr>
      <w:rFonts w:ascii="Symbol" w:hAnsi="Symbol"/>
    </w:rPr>
  </w:style>
  <w:style w:type="character" w:customStyle="1" w:styleId="WW-WW8Num43z0">
    <w:name w:val="WW-WW8Num43z0"/>
    <w:uiPriority w:val="99"/>
    <w:rsid w:val="003E3BA4"/>
    <w:rPr>
      <w:rFonts w:ascii="Symbol" w:hAnsi="Symbol"/>
    </w:rPr>
  </w:style>
  <w:style w:type="character" w:customStyle="1" w:styleId="WW-WW8Num44z0">
    <w:name w:val="WW-WW8Num44z0"/>
    <w:uiPriority w:val="99"/>
    <w:rsid w:val="003E3BA4"/>
    <w:rPr>
      <w:rFonts w:ascii="Symbol" w:hAnsi="Symbol"/>
    </w:rPr>
  </w:style>
  <w:style w:type="character" w:customStyle="1" w:styleId="WW-WW8Num46z0">
    <w:name w:val="WW-WW8Num46z0"/>
    <w:uiPriority w:val="99"/>
    <w:rsid w:val="003E3BA4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E3BA4"/>
  </w:style>
  <w:style w:type="character" w:customStyle="1" w:styleId="WW-WW8Num2z01">
    <w:name w:val="WW-WW8Num2z01"/>
    <w:uiPriority w:val="99"/>
    <w:rsid w:val="003E3BA4"/>
    <w:rPr>
      <w:rFonts w:ascii="Symbol" w:hAnsi="Symbol"/>
    </w:rPr>
  </w:style>
  <w:style w:type="character" w:customStyle="1" w:styleId="WW-WW8Num3z01">
    <w:name w:val="WW-WW8Num3z01"/>
    <w:uiPriority w:val="99"/>
    <w:rsid w:val="003E3BA4"/>
    <w:rPr>
      <w:rFonts w:ascii="Symbol" w:hAnsi="Symbol"/>
    </w:rPr>
  </w:style>
  <w:style w:type="character" w:customStyle="1" w:styleId="WW-WW8Num4z01">
    <w:name w:val="WW-WW8Num4z01"/>
    <w:uiPriority w:val="99"/>
    <w:rsid w:val="003E3BA4"/>
    <w:rPr>
      <w:rFonts w:ascii="Symbol" w:hAnsi="Symbol"/>
    </w:rPr>
  </w:style>
  <w:style w:type="character" w:customStyle="1" w:styleId="WW-WW8Num5z01">
    <w:name w:val="WW-WW8Num5z01"/>
    <w:uiPriority w:val="99"/>
    <w:rsid w:val="003E3BA4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E3BA4"/>
    <w:rPr>
      <w:rFonts w:ascii="Symbol" w:hAnsi="Symbol"/>
    </w:rPr>
  </w:style>
  <w:style w:type="character" w:customStyle="1" w:styleId="WW-WW8Num11z01">
    <w:name w:val="WW-WW8Num11z01"/>
    <w:uiPriority w:val="99"/>
    <w:rsid w:val="003E3BA4"/>
    <w:rPr>
      <w:rFonts w:ascii="Symbol" w:hAnsi="Symbol"/>
    </w:rPr>
  </w:style>
  <w:style w:type="character" w:customStyle="1" w:styleId="WW-WW8Num15z01">
    <w:name w:val="WW-WW8Num15z01"/>
    <w:uiPriority w:val="99"/>
    <w:rsid w:val="003E3BA4"/>
    <w:rPr>
      <w:rFonts w:ascii="Symbol" w:hAnsi="Symbol"/>
    </w:rPr>
  </w:style>
  <w:style w:type="character" w:customStyle="1" w:styleId="WW-WW8Num16z01">
    <w:name w:val="WW-WW8Num16z01"/>
    <w:uiPriority w:val="99"/>
    <w:rsid w:val="003E3BA4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E3BA4"/>
    <w:rPr>
      <w:rFonts w:ascii="Symbol" w:hAnsi="Symbol"/>
    </w:rPr>
  </w:style>
  <w:style w:type="character" w:customStyle="1" w:styleId="WW-WW8Num19z11">
    <w:name w:val="WW-WW8Num19z11"/>
    <w:uiPriority w:val="99"/>
    <w:rsid w:val="003E3BA4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E3BA4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E3BA4"/>
    <w:rPr>
      <w:rFonts w:ascii="Symbol" w:hAnsi="Symbol"/>
    </w:rPr>
  </w:style>
  <w:style w:type="character" w:customStyle="1" w:styleId="WW-WW8Num24z11">
    <w:name w:val="WW-WW8Num24z11"/>
    <w:uiPriority w:val="99"/>
    <w:rsid w:val="003E3BA4"/>
    <w:rPr>
      <w:rFonts w:ascii="Symbol" w:hAnsi="Symbol"/>
    </w:rPr>
  </w:style>
  <w:style w:type="character" w:customStyle="1" w:styleId="WW-WW8Num25z01">
    <w:name w:val="WW-WW8Num25z01"/>
    <w:uiPriority w:val="99"/>
    <w:rsid w:val="003E3BA4"/>
    <w:rPr>
      <w:rFonts w:ascii="Symbol" w:hAnsi="Symbol"/>
    </w:rPr>
  </w:style>
  <w:style w:type="character" w:customStyle="1" w:styleId="WW-WW8Num26z01">
    <w:name w:val="WW-WW8Num26z01"/>
    <w:uiPriority w:val="99"/>
    <w:rsid w:val="003E3BA4"/>
    <w:rPr>
      <w:i w:val="0"/>
    </w:rPr>
  </w:style>
  <w:style w:type="character" w:customStyle="1" w:styleId="WW-WW8Num27z01">
    <w:name w:val="WW-WW8Num27z01"/>
    <w:uiPriority w:val="99"/>
    <w:rsid w:val="003E3BA4"/>
    <w:rPr>
      <w:rFonts w:ascii="Symbol" w:hAnsi="Symbol"/>
    </w:rPr>
  </w:style>
  <w:style w:type="character" w:customStyle="1" w:styleId="WW-WW8Num28z01">
    <w:name w:val="WW-WW8Num28z01"/>
    <w:uiPriority w:val="99"/>
    <w:rsid w:val="003E3BA4"/>
    <w:rPr>
      <w:rFonts w:ascii="Symbol" w:hAnsi="Symbol"/>
    </w:rPr>
  </w:style>
  <w:style w:type="character" w:customStyle="1" w:styleId="WW-WW8Num29z01">
    <w:name w:val="WW-WW8Num29z01"/>
    <w:uiPriority w:val="99"/>
    <w:rsid w:val="003E3BA4"/>
    <w:rPr>
      <w:rFonts w:ascii="Symbol" w:hAnsi="Symbol"/>
    </w:rPr>
  </w:style>
  <w:style w:type="character" w:customStyle="1" w:styleId="WW-WW8Num31z01">
    <w:name w:val="WW-WW8Num31z01"/>
    <w:uiPriority w:val="99"/>
    <w:rsid w:val="003E3BA4"/>
    <w:rPr>
      <w:rFonts w:ascii="Symbol" w:hAnsi="Symbol"/>
    </w:rPr>
  </w:style>
  <w:style w:type="character" w:customStyle="1" w:styleId="WW-WW8Num34z01">
    <w:name w:val="WW-WW8Num34z01"/>
    <w:uiPriority w:val="99"/>
    <w:rsid w:val="003E3BA4"/>
    <w:rPr>
      <w:rFonts w:ascii="Symbol" w:hAnsi="Symbol"/>
    </w:rPr>
  </w:style>
  <w:style w:type="character" w:customStyle="1" w:styleId="WW-WW8Num35z01">
    <w:name w:val="WW-WW8Num35z01"/>
    <w:uiPriority w:val="99"/>
    <w:rsid w:val="003E3BA4"/>
    <w:rPr>
      <w:rFonts w:ascii="Symbol" w:hAnsi="Symbol"/>
    </w:rPr>
  </w:style>
  <w:style w:type="character" w:customStyle="1" w:styleId="WW-WW8Num38z11">
    <w:name w:val="WW-WW8Num38z11"/>
    <w:uiPriority w:val="99"/>
    <w:rsid w:val="003E3BA4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E3BA4"/>
    <w:rPr>
      <w:rFonts w:ascii="Wingdings" w:hAnsi="Wingdings"/>
    </w:rPr>
  </w:style>
  <w:style w:type="character" w:customStyle="1" w:styleId="WW-WW8Num38z31">
    <w:name w:val="WW-WW8Num38z31"/>
    <w:uiPriority w:val="99"/>
    <w:rsid w:val="003E3BA4"/>
    <w:rPr>
      <w:rFonts w:ascii="Symbol" w:hAnsi="Symbol"/>
    </w:rPr>
  </w:style>
  <w:style w:type="character" w:customStyle="1" w:styleId="WW-WW8Num39z01">
    <w:name w:val="WW-WW8Num39z01"/>
    <w:uiPriority w:val="99"/>
    <w:rsid w:val="003E3BA4"/>
    <w:rPr>
      <w:rFonts w:ascii="Symbol" w:hAnsi="Symbol"/>
    </w:rPr>
  </w:style>
  <w:style w:type="character" w:customStyle="1" w:styleId="WW-WW8Num40z01">
    <w:name w:val="WW-WW8Num40z01"/>
    <w:uiPriority w:val="99"/>
    <w:rsid w:val="003E3BA4"/>
    <w:rPr>
      <w:rFonts w:ascii="Symbol" w:hAnsi="Symbol"/>
    </w:rPr>
  </w:style>
  <w:style w:type="character" w:customStyle="1" w:styleId="WW-WW8Num41z01">
    <w:name w:val="WW-WW8Num41z01"/>
    <w:uiPriority w:val="99"/>
    <w:rsid w:val="003E3BA4"/>
    <w:rPr>
      <w:rFonts w:ascii="Symbol" w:hAnsi="Symbol"/>
    </w:rPr>
  </w:style>
  <w:style w:type="character" w:customStyle="1" w:styleId="WW-WW8Num42z01">
    <w:name w:val="WW-WW8Num42z01"/>
    <w:uiPriority w:val="99"/>
    <w:rsid w:val="003E3BA4"/>
    <w:rPr>
      <w:rFonts w:ascii="Symbol" w:hAnsi="Symbol"/>
    </w:rPr>
  </w:style>
  <w:style w:type="character" w:customStyle="1" w:styleId="WW-WW8Num43z01">
    <w:name w:val="WW-WW8Num43z01"/>
    <w:uiPriority w:val="99"/>
    <w:rsid w:val="003E3BA4"/>
    <w:rPr>
      <w:rFonts w:ascii="Symbol" w:hAnsi="Symbol"/>
    </w:rPr>
  </w:style>
  <w:style w:type="character" w:customStyle="1" w:styleId="WW-WW8Num44z01">
    <w:name w:val="WW-WW8Num44z01"/>
    <w:uiPriority w:val="99"/>
    <w:rsid w:val="003E3BA4"/>
    <w:rPr>
      <w:rFonts w:ascii="Symbol" w:hAnsi="Symbol"/>
    </w:rPr>
  </w:style>
  <w:style w:type="character" w:customStyle="1" w:styleId="WW-WW8Num46z01">
    <w:name w:val="WW-WW8Num46z01"/>
    <w:uiPriority w:val="99"/>
    <w:rsid w:val="003E3BA4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E3BA4"/>
  </w:style>
  <w:style w:type="character" w:customStyle="1" w:styleId="WW-WW8Num2z011">
    <w:name w:val="WW-WW8Num2z011"/>
    <w:uiPriority w:val="99"/>
    <w:rsid w:val="003E3BA4"/>
    <w:rPr>
      <w:rFonts w:ascii="Symbol" w:hAnsi="Symbol"/>
    </w:rPr>
  </w:style>
  <w:style w:type="character" w:customStyle="1" w:styleId="WW-WW8Num3z011">
    <w:name w:val="WW-WW8Num3z011"/>
    <w:uiPriority w:val="99"/>
    <w:rsid w:val="003E3BA4"/>
    <w:rPr>
      <w:rFonts w:ascii="Symbol" w:hAnsi="Symbol"/>
    </w:rPr>
  </w:style>
  <w:style w:type="character" w:customStyle="1" w:styleId="WW-WW8Num4z011">
    <w:name w:val="WW-WW8Num4z011"/>
    <w:uiPriority w:val="99"/>
    <w:rsid w:val="003E3BA4"/>
    <w:rPr>
      <w:rFonts w:ascii="Symbol" w:hAnsi="Symbol"/>
    </w:rPr>
  </w:style>
  <w:style w:type="character" w:customStyle="1" w:styleId="WW-WW8Num5z011">
    <w:name w:val="WW-WW8Num5z011"/>
    <w:uiPriority w:val="99"/>
    <w:rsid w:val="003E3BA4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E3BA4"/>
    <w:rPr>
      <w:rFonts w:ascii="Symbol" w:hAnsi="Symbol"/>
    </w:rPr>
  </w:style>
  <w:style w:type="character" w:customStyle="1" w:styleId="WW-WW8Num11z011">
    <w:name w:val="WW-WW8Num11z011"/>
    <w:uiPriority w:val="99"/>
    <w:rsid w:val="003E3BA4"/>
    <w:rPr>
      <w:rFonts w:ascii="Symbol" w:hAnsi="Symbol"/>
    </w:rPr>
  </w:style>
  <w:style w:type="character" w:customStyle="1" w:styleId="WW-WW8Num15z011">
    <w:name w:val="WW-WW8Num15z011"/>
    <w:uiPriority w:val="99"/>
    <w:rsid w:val="003E3BA4"/>
    <w:rPr>
      <w:rFonts w:ascii="Symbol" w:hAnsi="Symbol"/>
    </w:rPr>
  </w:style>
  <w:style w:type="character" w:customStyle="1" w:styleId="WW-WW8Num16z011">
    <w:name w:val="WW-WW8Num16z011"/>
    <w:uiPriority w:val="99"/>
    <w:rsid w:val="003E3BA4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E3BA4"/>
    <w:rPr>
      <w:rFonts w:ascii="Symbol" w:hAnsi="Symbol"/>
    </w:rPr>
  </w:style>
  <w:style w:type="character" w:customStyle="1" w:styleId="WW-WW8Num19z111">
    <w:name w:val="WW-WW8Num19z111"/>
    <w:uiPriority w:val="99"/>
    <w:rsid w:val="003E3BA4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E3BA4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E3BA4"/>
    <w:rPr>
      <w:rFonts w:ascii="Symbol" w:hAnsi="Symbol"/>
    </w:rPr>
  </w:style>
  <w:style w:type="character" w:customStyle="1" w:styleId="WW-WW8Num24z111">
    <w:name w:val="WW-WW8Num24z111"/>
    <w:uiPriority w:val="99"/>
    <w:rsid w:val="003E3BA4"/>
    <w:rPr>
      <w:rFonts w:ascii="Symbol" w:hAnsi="Symbol"/>
    </w:rPr>
  </w:style>
  <w:style w:type="character" w:customStyle="1" w:styleId="WW-WW8Num25z011">
    <w:name w:val="WW-WW8Num25z011"/>
    <w:uiPriority w:val="99"/>
    <w:rsid w:val="003E3BA4"/>
    <w:rPr>
      <w:rFonts w:ascii="Symbol" w:hAnsi="Symbol"/>
    </w:rPr>
  </w:style>
  <w:style w:type="character" w:customStyle="1" w:styleId="WW-WW8Num26z011">
    <w:name w:val="WW-WW8Num26z011"/>
    <w:uiPriority w:val="99"/>
    <w:rsid w:val="003E3BA4"/>
    <w:rPr>
      <w:i w:val="0"/>
    </w:rPr>
  </w:style>
  <w:style w:type="character" w:customStyle="1" w:styleId="WW-WW8Num27z011">
    <w:name w:val="WW-WW8Num27z011"/>
    <w:uiPriority w:val="99"/>
    <w:rsid w:val="003E3BA4"/>
    <w:rPr>
      <w:rFonts w:ascii="Symbol" w:hAnsi="Symbol"/>
    </w:rPr>
  </w:style>
  <w:style w:type="character" w:customStyle="1" w:styleId="WW-WW8Num28z011">
    <w:name w:val="WW-WW8Num28z011"/>
    <w:uiPriority w:val="99"/>
    <w:rsid w:val="003E3BA4"/>
    <w:rPr>
      <w:rFonts w:ascii="Symbol" w:hAnsi="Symbol"/>
    </w:rPr>
  </w:style>
  <w:style w:type="character" w:customStyle="1" w:styleId="WW-WW8Num29z011">
    <w:name w:val="WW-WW8Num29z011"/>
    <w:uiPriority w:val="99"/>
    <w:rsid w:val="003E3BA4"/>
    <w:rPr>
      <w:rFonts w:ascii="Symbol" w:hAnsi="Symbol"/>
    </w:rPr>
  </w:style>
  <w:style w:type="character" w:customStyle="1" w:styleId="WW-WW8Num31z011">
    <w:name w:val="WW-WW8Num31z011"/>
    <w:uiPriority w:val="99"/>
    <w:rsid w:val="003E3BA4"/>
    <w:rPr>
      <w:rFonts w:ascii="Symbol" w:hAnsi="Symbol"/>
    </w:rPr>
  </w:style>
  <w:style w:type="character" w:customStyle="1" w:styleId="WW-WW8Num34z011">
    <w:name w:val="WW-WW8Num34z011"/>
    <w:uiPriority w:val="99"/>
    <w:rsid w:val="003E3BA4"/>
    <w:rPr>
      <w:rFonts w:ascii="Symbol" w:hAnsi="Symbol"/>
    </w:rPr>
  </w:style>
  <w:style w:type="character" w:customStyle="1" w:styleId="WW-WW8Num35z011">
    <w:name w:val="WW-WW8Num35z011"/>
    <w:uiPriority w:val="99"/>
    <w:rsid w:val="003E3BA4"/>
    <w:rPr>
      <w:rFonts w:ascii="Symbol" w:hAnsi="Symbol"/>
    </w:rPr>
  </w:style>
  <w:style w:type="character" w:customStyle="1" w:styleId="WW-WW8Num38z111">
    <w:name w:val="WW-WW8Num38z111"/>
    <w:uiPriority w:val="99"/>
    <w:rsid w:val="003E3BA4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E3BA4"/>
    <w:rPr>
      <w:rFonts w:ascii="Wingdings" w:hAnsi="Wingdings"/>
    </w:rPr>
  </w:style>
  <w:style w:type="character" w:customStyle="1" w:styleId="WW-WW8Num38z311">
    <w:name w:val="WW-WW8Num38z311"/>
    <w:uiPriority w:val="99"/>
    <w:rsid w:val="003E3BA4"/>
    <w:rPr>
      <w:rFonts w:ascii="Symbol" w:hAnsi="Symbol"/>
    </w:rPr>
  </w:style>
  <w:style w:type="character" w:customStyle="1" w:styleId="WW-WW8Num39z011">
    <w:name w:val="WW-WW8Num39z011"/>
    <w:uiPriority w:val="99"/>
    <w:rsid w:val="003E3BA4"/>
    <w:rPr>
      <w:rFonts w:ascii="Symbol" w:hAnsi="Symbol"/>
    </w:rPr>
  </w:style>
  <w:style w:type="character" w:customStyle="1" w:styleId="WW-WW8Num40z011">
    <w:name w:val="WW-WW8Num40z011"/>
    <w:uiPriority w:val="99"/>
    <w:rsid w:val="003E3BA4"/>
    <w:rPr>
      <w:rFonts w:ascii="Symbol" w:hAnsi="Symbol"/>
    </w:rPr>
  </w:style>
  <w:style w:type="character" w:customStyle="1" w:styleId="WW-WW8Num41z011">
    <w:name w:val="WW-WW8Num41z011"/>
    <w:uiPriority w:val="99"/>
    <w:rsid w:val="003E3BA4"/>
    <w:rPr>
      <w:rFonts w:ascii="Symbol" w:hAnsi="Symbol"/>
    </w:rPr>
  </w:style>
  <w:style w:type="character" w:customStyle="1" w:styleId="WW-WW8Num42z011">
    <w:name w:val="WW-WW8Num42z011"/>
    <w:uiPriority w:val="99"/>
    <w:rsid w:val="003E3BA4"/>
    <w:rPr>
      <w:rFonts w:ascii="Symbol" w:hAnsi="Symbol"/>
    </w:rPr>
  </w:style>
  <w:style w:type="character" w:customStyle="1" w:styleId="WW-WW8Num43z011">
    <w:name w:val="WW-WW8Num43z011"/>
    <w:uiPriority w:val="99"/>
    <w:rsid w:val="003E3BA4"/>
    <w:rPr>
      <w:rFonts w:ascii="Symbol" w:hAnsi="Symbol"/>
    </w:rPr>
  </w:style>
  <w:style w:type="character" w:customStyle="1" w:styleId="WW-WW8Num44z011">
    <w:name w:val="WW-WW8Num44z011"/>
    <w:uiPriority w:val="99"/>
    <w:rsid w:val="003E3BA4"/>
    <w:rPr>
      <w:rFonts w:ascii="Symbol" w:hAnsi="Symbol"/>
    </w:rPr>
  </w:style>
  <w:style w:type="character" w:customStyle="1" w:styleId="WW-WW8Num46z011">
    <w:name w:val="WW-WW8Num46z011"/>
    <w:uiPriority w:val="99"/>
    <w:rsid w:val="003E3BA4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E3BA4"/>
  </w:style>
  <w:style w:type="character" w:customStyle="1" w:styleId="WW-WW8Num2z0111">
    <w:name w:val="WW-WW8Num2z0111"/>
    <w:uiPriority w:val="99"/>
    <w:rsid w:val="003E3BA4"/>
    <w:rPr>
      <w:rFonts w:ascii="Symbol" w:hAnsi="Symbol"/>
    </w:rPr>
  </w:style>
  <w:style w:type="character" w:customStyle="1" w:styleId="WW-WW8Num3z0111">
    <w:name w:val="WW-WW8Num3z0111"/>
    <w:uiPriority w:val="99"/>
    <w:rsid w:val="003E3BA4"/>
    <w:rPr>
      <w:rFonts w:ascii="Symbol" w:hAnsi="Symbol"/>
    </w:rPr>
  </w:style>
  <w:style w:type="character" w:customStyle="1" w:styleId="WW-WW8Num4z0111">
    <w:name w:val="WW-WW8Num4z0111"/>
    <w:uiPriority w:val="99"/>
    <w:rsid w:val="003E3BA4"/>
    <w:rPr>
      <w:rFonts w:ascii="Symbol" w:hAnsi="Symbol"/>
    </w:rPr>
  </w:style>
  <w:style w:type="character" w:customStyle="1" w:styleId="WW-WW8Num5z0111">
    <w:name w:val="WW-WW8Num5z0111"/>
    <w:uiPriority w:val="99"/>
    <w:rsid w:val="003E3BA4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E3BA4"/>
    <w:rPr>
      <w:rFonts w:ascii="Symbol" w:hAnsi="Symbol"/>
    </w:rPr>
  </w:style>
  <w:style w:type="character" w:customStyle="1" w:styleId="WW-WW8Num11z0111">
    <w:name w:val="WW-WW8Num11z0111"/>
    <w:uiPriority w:val="99"/>
    <w:rsid w:val="003E3BA4"/>
    <w:rPr>
      <w:rFonts w:ascii="Symbol" w:hAnsi="Symbol"/>
    </w:rPr>
  </w:style>
  <w:style w:type="character" w:customStyle="1" w:styleId="WW-WW8Num15z0111">
    <w:name w:val="WW-WW8Num15z0111"/>
    <w:uiPriority w:val="99"/>
    <w:rsid w:val="003E3BA4"/>
    <w:rPr>
      <w:rFonts w:ascii="Symbol" w:hAnsi="Symbol"/>
    </w:rPr>
  </w:style>
  <w:style w:type="character" w:customStyle="1" w:styleId="WW-WW8Num16z0111">
    <w:name w:val="WW-WW8Num16z0111"/>
    <w:uiPriority w:val="99"/>
    <w:rsid w:val="003E3BA4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E3BA4"/>
    <w:rPr>
      <w:rFonts w:ascii="Symbol" w:hAnsi="Symbol"/>
    </w:rPr>
  </w:style>
  <w:style w:type="character" w:customStyle="1" w:styleId="WW-WW8Num19z1111">
    <w:name w:val="WW-WW8Num19z1111"/>
    <w:uiPriority w:val="99"/>
    <w:rsid w:val="003E3BA4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E3BA4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E3BA4"/>
    <w:rPr>
      <w:rFonts w:ascii="Symbol" w:hAnsi="Symbol"/>
    </w:rPr>
  </w:style>
  <w:style w:type="character" w:customStyle="1" w:styleId="WW-WW8Num24z1111">
    <w:name w:val="WW-WW8Num24z1111"/>
    <w:uiPriority w:val="99"/>
    <w:rsid w:val="003E3BA4"/>
    <w:rPr>
      <w:rFonts w:ascii="Symbol" w:hAnsi="Symbol"/>
    </w:rPr>
  </w:style>
  <w:style w:type="character" w:customStyle="1" w:styleId="WW-WW8Num25z0111">
    <w:name w:val="WW-WW8Num25z0111"/>
    <w:uiPriority w:val="99"/>
    <w:rsid w:val="003E3BA4"/>
    <w:rPr>
      <w:rFonts w:ascii="Symbol" w:hAnsi="Symbol"/>
    </w:rPr>
  </w:style>
  <w:style w:type="character" w:customStyle="1" w:styleId="WW-WW8Num26z0111">
    <w:name w:val="WW-WW8Num26z0111"/>
    <w:uiPriority w:val="99"/>
    <w:rsid w:val="003E3BA4"/>
    <w:rPr>
      <w:i w:val="0"/>
    </w:rPr>
  </w:style>
  <w:style w:type="character" w:customStyle="1" w:styleId="WW-WW8Num27z0111">
    <w:name w:val="WW-WW8Num27z0111"/>
    <w:uiPriority w:val="99"/>
    <w:rsid w:val="003E3BA4"/>
    <w:rPr>
      <w:rFonts w:ascii="Symbol" w:hAnsi="Symbol"/>
    </w:rPr>
  </w:style>
  <w:style w:type="character" w:customStyle="1" w:styleId="WW-WW8Num28z0111">
    <w:name w:val="WW-WW8Num28z0111"/>
    <w:uiPriority w:val="99"/>
    <w:rsid w:val="003E3BA4"/>
    <w:rPr>
      <w:rFonts w:ascii="Symbol" w:hAnsi="Symbol"/>
    </w:rPr>
  </w:style>
  <w:style w:type="character" w:customStyle="1" w:styleId="WW-WW8Num29z0111">
    <w:name w:val="WW-WW8Num29z0111"/>
    <w:uiPriority w:val="99"/>
    <w:rsid w:val="003E3BA4"/>
    <w:rPr>
      <w:rFonts w:ascii="Symbol" w:hAnsi="Symbol"/>
    </w:rPr>
  </w:style>
  <w:style w:type="character" w:customStyle="1" w:styleId="WW-WW8Num31z0111">
    <w:name w:val="WW-WW8Num31z0111"/>
    <w:uiPriority w:val="99"/>
    <w:rsid w:val="003E3BA4"/>
    <w:rPr>
      <w:rFonts w:ascii="Symbol" w:hAnsi="Symbol"/>
    </w:rPr>
  </w:style>
  <w:style w:type="character" w:customStyle="1" w:styleId="WW-WW8Num34z0111">
    <w:name w:val="WW-WW8Num34z0111"/>
    <w:uiPriority w:val="99"/>
    <w:rsid w:val="003E3BA4"/>
    <w:rPr>
      <w:rFonts w:ascii="Symbol" w:hAnsi="Symbol"/>
    </w:rPr>
  </w:style>
  <w:style w:type="character" w:customStyle="1" w:styleId="WW-WW8Num35z0111">
    <w:name w:val="WW-WW8Num35z0111"/>
    <w:uiPriority w:val="99"/>
    <w:rsid w:val="003E3BA4"/>
    <w:rPr>
      <w:rFonts w:ascii="Symbol" w:hAnsi="Symbol"/>
    </w:rPr>
  </w:style>
  <w:style w:type="character" w:customStyle="1" w:styleId="WW-WW8Num38z1111">
    <w:name w:val="WW-WW8Num38z1111"/>
    <w:uiPriority w:val="99"/>
    <w:rsid w:val="003E3BA4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E3BA4"/>
    <w:rPr>
      <w:rFonts w:ascii="Wingdings" w:hAnsi="Wingdings"/>
    </w:rPr>
  </w:style>
  <w:style w:type="character" w:customStyle="1" w:styleId="WW-WW8Num38z3111">
    <w:name w:val="WW-WW8Num38z3111"/>
    <w:uiPriority w:val="99"/>
    <w:rsid w:val="003E3BA4"/>
    <w:rPr>
      <w:rFonts w:ascii="Symbol" w:hAnsi="Symbol"/>
    </w:rPr>
  </w:style>
  <w:style w:type="character" w:customStyle="1" w:styleId="WW-WW8Num39z0111">
    <w:name w:val="WW-WW8Num39z0111"/>
    <w:uiPriority w:val="99"/>
    <w:rsid w:val="003E3BA4"/>
    <w:rPr>
      <w:rFonts w:ascii="Symbol" w:hAnsi="Symbol"/>
    </w:rPr>
  </w:style>
  <w:style w:type="character" w:customStyle="1" w:styleId="WW-WW8Num40z0111">
    <w:name w:val="WW-WW8Num40z0111"/>
    <w:uiPriority w:val="99"/>
    <w:rsid w:val="003E3BA4"/>
    <w:rPr>
      <w:rFonts w:ascii="Symbol" w:hAnsi="Symbol"/>
    </w:rPr>
  </w:style>
  <w:style w:type="character" w:customStyle="1" w:styleId="WW-WW8Num41z0111">
    <w:name w:val="WW-WW8Num41z0111"/>
    <w:uiPriority w:val="99"/>
    <w:rsid w:val="003E3BA4"/>
    <w:rPr>
      <w:rFonts w:ascii="Symbol" w:hAnsi="Symbol"/>
    </w:rPr>
  </w:style>
  <w:style w:type="character" w:customStyle="1" w:styleId="WW-WW8Num42z0111">
    <w:name w:val="WW-WW8Num42z0111"/>
    <w:uiPriority w:val="99"/>
    <w:rsid w:val="003E3BA4"/>
    <w:rPr>
      <w:rFonts w:ascii="Symbol" w:hAnsi="Symbol"/>
    </w:rPr>
  </w:style>
  <w:style w:type="character" w:customStyle="1" w:styleId="WW-WW8Num43z0111">
    <w:name w:val="WW-WW8Num43z0111"/>
    <w:uiPriority w:val="99"/>
    <w:rsid w:val="003E3BA4"/>
    <w:rPr>
      <w:rFonts w:ascii="Symbol" w:hAnsi="Symbol"/>
    </w:rPr>
  </w:style>
  <w:style w:type="character" w:customStyle="1" w:styleId="WW-WW8Num44z0111">
    <w:name w:val="WW-WW8Num44z0111"/>
    <w:uiPriority w:val="99"/>
    <w:rsid w:val="003E3BA4"/>
    <w:rPr>
      <w:rFonts w:ascii="Symbol" w:hAnsi="Symbol"/>
    </w:rPr>
  </w:style>
  <w:style w:type="character" w:customStyle="1" w:styleId="WW-WW8Num46z0111">
    <w:name w:val="WW-WW8Num46z0111"/>
    <w:uiPriority w:val="99"/>
    <w:rsid w:val="003E3BA4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E3BA4"/>
  </w:style>
  <w:style w:type="character" w:customStyle="1" w:styleId="WW-WW8Num2z01111">
    <w:name w:val="WW-WW8Num2z01111"/>
    <w:uiPriority w:val="99"/>
    <w:rsid w:val="003E3BA4"/>
    <w:rPr>
      <w:rFonts w:ascii="Symbol" w:hAnsi="Symbol"/>
    </w:rPr>
  </w:style>
  <w:style w:type="character" w:customStyle="1" w:styleId="WW-WW8Num3z01111">
    <w:name w:val="WW-WW8Num3z01111"/>
    <w:uiPriority w:val="99"/>
    <w:rsid w:val="003E3BA4"/>
    <w:rPr>
      <w:rFonts w:ascii="Symbol" w:hAnsi="Symbol"/>
    </w:rPr>
  </w:style>
  <w:style w:type="character" w:customStyle="1" w:styleId="WW-WW8Num4z01111">
    <w:name w:val="WW-WW8Num4z01111"/>
    <w:uiPriority w:val="99"/>
    <w:rsid w:val="003E3BA4"/>
    <w:rPr>
      <w:rFonts w:ascii="Symbol" w:hAnsi="Symbol"/>
    </w:rPr>
  </w:style>
  <w:style w:type="character" w:customStyle="1" w:styleId="WW-WW8Num5z01111">
    <w:name w:val="WW-WW8Num5z01111"/>
    <w:uiPriority w:val="99"/>
    <w:rsid w:val="003E3BA4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E3BA4"/>
    <w:rPr>
      <w:rFonts w:ascii="Wingdings" w:hAnsi="Wingdings"/>
    </w:rPr>
  </w:style>
  <w:style w:type="character" w:customStyle="1" w:styleId="WW8Num7z0">
    <w:name w:val="WW8Num7z0"/>
    <w:rsid w:val="003E3BA4"/>
    <w:rPr>
      <w:rFonts w:ascii="Symbol" w:hAnsi="Symbol"/>
    </w:rPr>
  </w:style>
  <w:style w:type="character" w:customStyle="1" w:styleId="WW8Num12z0">
    <w:name w:val="WW8Num12z0"/>
    <w:uiPriority w:val="99"/>
    <w:rsid w:val="003E3BA4"/>
    <w:rPr>
      <w:rFonts w:ascii="Symbol" w:hAnsi="Symbol"/>
    </w:rPr>
  </w:style>
  <w:style w:type="character" w:customStyle="1" w:styleId="WW-WW8Num16z01111">
    <w:name w:val="WW-WW8Num16z01111"/>
    <w:uiPriority w:val="99"/>
    <w:rsid w:val="003E3BA4"/>
    <w:rPr>
      <w:rFonts w:ascii="Symbol" w:hAnsi="Symbol"/>
    </w:rPr>
  </w:style>
  <w:style w:type="character" w:customStyle="1" w:styleId="WW-WW8Num17z01111">
    <w:name w:val="WW-WW8Num17z01111"/>
    <w:uiPriority w:val="99"/>
    <w:rsid w:val="003E3BA4"/>
    <w:rPr>
      <w:rFonts w:ascii="Symbol" w:hAnsi="Symbol" w:cs="Times New Roman"/>
    </w:rPr>
  </w:style>
  <w:style w:type="character" w:customStyle="1" w:styleId="WW8Num18z0">
    <w:name w:val="WW8Num18z0"/>
    <w:rsid w:val="003E3BA4"/>
    <w:rPr>
      <w:rFonts w:ascii="Symbol" w:hAnsi="Symbol"/>
    </w:rPr>
  </w:style>
  <w:style w:type="character" w:customStyle="1" w:styleId="WW8Num19z0">
    <w:name w:val="WW8Num19z0"/>
    <w:uiPriority w:val="99"/>
    <w:rsid w:val="003E3BA4"/>
    <w:rPr>
      <w:rFonts w:ascii="Symbol" w:hAnsi="Symbol"/>
    </w:rPr>
  </w:style>
  <w:style w:type="character" w:customStyle="1" w:styleId="WW-WW8Num20z01111">
    <w:name w:val="WW-WW8Num20z01111"/>
    <w:uiPriority w:val="99"/>
    <w:rsid w:val="003E3BA4"/>
    <w:rPr>
      <w:rFonts w:ascii="Symbol" w:hAnsi="Symbol"/>
    </w:rPr>
  </w:style>
  <w:style w:type="character" w:customStyle="1" w:styleId="WW8Num22z1">
    <w:name w:val="WW8Num22z1"/>
    <w:uiPriority w:val="99"/>
    <w:rsid w:val="003E3BA4"/>
    <w:rPr>
      <w:rFonts w:ascii="Times New Roman" w:hAnsi="Times New Roman" w:cs="Times New Roman"/>
    </w:rPr>
  </w:style>
  <w:style w:type="character" w:customStyle="1" w:styleId="WW8Num23z0">
    <w:name w:val="WW8Num23z0"/>
    <w:rsid w:val="003E3BA4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E3BA4"/>
    <w:rPr>
      <w:rFonts w:ascii="Symbol" w:hAnsi="Symbol"/>
    </w:rPr>
  </w:style>
  <w:style w:type="character" w:customStyle="1" w:styleId="WW8Num27z1">
    <w:name w:val="WW8Num27z1"/>
    <w:uiPriority w:val="99"/>
    <w:rsid w:val="003E3BA4"/>
    <w:rPr>
      <w:rFonts w:ascii="Symbol" w:hAnsi="Symbol"/>
    </w:rPr>
  </w:style>
  <w:style w:type="character" w:customStyle="1" w:styleId="WW-WW8Num28z01111">
    <w:name w:val="WW-WW8Num28z01111"/>
    <w:uiPriority w:val="99"/>
    <w:rsid w:val="003E3BA4"/>
    <w:rPr>
      <w:rFonts w:ascii="Symbol" w:hAnsi="Symbol"/>
    </w:rPr>
  </w:style>
  <w:style w:type="character" w:customStyle="1" w:styleId="WW-WW8Num29z01111">
    <w:name w:val="WW-WW8Num29z01111"/>
    <w:uiPriority w:val="99"/>
    <w:rsid w:val="003E3BA4"/>
    <w:rPr>
      <w:i w:val="0"/>
    </w:rPr>
  </w:style>
  <w:style w:type="character" w:customStyle="1" w:styleId="WW8Num30z0">
    <w:name w:val="WW8Num30z0"/>
    <w:rsid w:val="003E3BA4"/>
    <w:rPr>
      <w:rFonts w:ascii="Symbol" w:hAnsi="Symbol"/>
    </w:rPr>
  </w:style>
  <w:style w:type="character" w:customStyle="1" w:styleId="WW-WW8Num31z01111">
    <w:name w:val="WW-WW8Num31z01111"/>
    <w:uiPriority w:val="99"/>
    <w:rsid w:val="003E3BA4"/>
    <w:rPr>
      <w:rFonts w:ascii="Symbol" w:hAnsi="Symbol"/>
    </w:rPr>
  </w:style>
  <w:style w:type="character" w:customStyle="1" w:styleId="WW8Num32z0">
    <w:name w:val="WW8Num32z0"/>
    <w:uiPriority w:val="99"/>
    <w:rsid w:val="003E3BA4"/>
    <w:rPr>
      <w:rFonts w:ascii="Symbol" w:hAnsi="Symbol"/>
    </w:rPr>
  </w:style>
  <w:style w:type="character" w:customStyle="1" w:styleId="WW-WW8Num34z01111">
    <w:name w:val="WW-WW8Num34z01111"/>
    <w:uiPriority w:val="99"/>
    <w:rsid w:val="003E3BA4"/>
    <w:rPr>
      <w:rFonts w:ascii="Symbol" w:hAnsi="Symbol"/>
    </w:rPr>
  </w:style>
  <w:style w:type="character" w:customStyle="1" w:styleId="WW8Num37z0">
    <w:name w:val="WW8Num37z0"/>
    <w:rsid w:val="003E3BA4"/>
    <w:rPr>
      <w:rFonts w:ascii="Symbol" w:hAnsi="Symbol"/>
    </w:rPr>
  </w:style>
  <w:style w:type="character" w:customStyle="1" w:styleId="WW8Num38z0">
    <w:name w:val="WW8Num38z0"/>
    <w:rsid w:val="003E3BA4"/>
    <w:rPr>
      <w:rFonts w:ascii="Symbol" w:hAnsi="Symbol"/>
    </w:rPr>
  </w:style>
  <w:style w:type="character" w:customStyle="1" w:styleId="WW8Num41z1">
    <w:name w:val="WW8Num41z1"/>
    <w:uiPriority w:val="99"/>
    <w:rsid w:val="003E3BA4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E3BA4"/>
    <w:rPr>
      <w:rFonts w:ascii="Wingdings" w:hAnsi="Wingdings"/>
    </w:rPr>
  </w:style>
  <w:style w:type="character" w:customStyle="1" w:styleId="WW8Num41z3">
    <w:name w:val="WW8Num41z3"/>
    <w:uiPriority w:val="99"/>
    <w:rsid w:val="003E3BA4"/>
    <w:rPr>
      <w:rFonts w:ascii="Symbol" w:hAnsi="Symbol"/>
    </w:rPr>
  </w:style>
  <w:style w:type="character" w:customStyle="1" w:styleId="WW-WW8Num42z01111">
    <w:name w:val="WW-WW8Num42z01111"/>
    <w:uiPriority w:val="99"/>
    <w:rsid w:val="003E3BA4"/>
    <w:rPr>
      <w:rFonts w:ascii="Symbol" w:hAnsi="Symbol"/>
    </w:rPr>
  </w:style>
  <w:style w:type="character" w:customStyle="1" w:styleId="WW-WW8Num43z01111">
    <w:name w:val="WW-WW8Num43z01111"/>
    <w:uiPriority w:val="99"/>
    <w:rsid w:val="003E3BA4"/>
    <w:rPr>
      <w:rFonts w:ascii="Symbol" w:hAnsi="Symbol"/>
    </w:rPr>
  </w:style>
  <w:style w:type="character" w:customStyle="1" w:styleId="WW-WW8Num44z01111">
    <w:name w:val="WW-WW8Num44z01111"/>
    <w:uiPriority w:val="99"/>
    <w:rsid w:val="003E3BA4"/>
    <w:rPr>
      <w:rFonts w:ascii="Symbol" w:hAnsi="Symbol"/>
    </w:rPr>
  </w:style>
  <w:style w:type="character" w:customStyle="1" w:styleId="WW8Num45z0">
    <w:name w:val="WW8Num45z0"/>
    <w:rsid w:val="003E3BA4"/>
    <w:rPr>
      <w:rFonts w:ascii="Symbol" w:hAnsi="Symbol"/>
    </w:rPr>
  </w:style>
  <w:style w:type="character" w:customStyle="1" w:styleId="WW-WW8Num46z01111">
    <w:name w:val="WW-WW8Num46z01111"/>
    <w:uiPriority w:val="99"/>
    <w:rsid w:val="003E3BA4"/>
    <w:rPr>
      <w:rFonts w:ascii="Symbol" w:hAnsi="Symbol"/>
    </w:rPr>
  </w:style>
  <w:style w:type="character" w:customStyle="1" w:styleId="WW8Num47z0">
    <w:name w:val="WW8Num47z0"/>
    <w:uiPriority w:val="99"/>
    <w:rsid w:val="003E3BA4"/>
    <w:rPr>
      <w:rFonts w:ascii="Symbol" w:hAnsi="Symbol"/>
    </w:rPr>
  </w:style>
  <w:style w:type="character" w:customStyle="1" w:styleId="WW8Num49z0">
    <w:name w:val="WW8Num49z0"/>
    <w:uiPriority w:val="99"/>
    <w:rsid w:val="003E3BA4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E3BA4"/>
  </w:style>
  <w:style w:type="character" w:customStyle="1" w:styleId="WW-WW8Num2z011111">
    <w:name w:val="WW-WW8Num2z011111"/>
    <w:uiPriority w:val="99"/>
    <w:rsid w:val="003E3BA4"/>
    <w:rPr>
      <w:rFonts w:ascii="Symbol" w:hAnsi="Symbol"/>
    </w:rPr>
  </w:style>
  <w:style w:type="character" w:customStyle="1" w:styleId="WW8Num2z1">
    <w:name w:val="WW8Num2z1"/>
    <w:uiPriority w:val="99"/>
    <w:rsid w:val="003E3BA4"/>
    <w:rPr>
      <w:rFonts w:ascii="Courier New" w:hAnsi="Courier New"/>
    </w:rPr>
  </w:style>
  <w:style w:type="character" w:customStyle="1" w:styleId="WW8Num2z2">
    <w:name w:val="WW8Num2z2"/>
    <w:uiPriority w:val="99"/>
    <w:rsid w:val="003E3BA4"/>
    <w:rPr>
      <w:rFonts w:ascii="Wingdings" w:hAnsi="Wingdings"/>
    </w:rPr>
  </w:style>
  <w:style w:type="character" w:customStyle="1" w:styleId="WW-WW8Num3z011111">
    <w:name w:val="WW-WW8Num3z011111"/>
    <w:uiPriority w:val="99"/>
    <w:rsid w:val="003E3BA4"/>
    <w:rPr>
      <w:rFonts w:ascii="Symbol" w:hAnsi="Symbol"/>
    </w:rPr>
  </w:style>
  <w:style w:type="character" w:customStyle="1" w:styleId="WW8Num3z1">
    <w:name w:val="WW8Num3z1"/>
    <w:uiPriority w:val="99"/>
    <w:rsid w:val="003E3BA4"/>
    <w:rPr>
      <w:rFonts w:ascii="Courier New" w:hAnsi="Courier New"/>
    </w:rPr>
  </w:style>
  <w:style w:type="character" w:customStyle="1" w:styleId="WW8Num3z2">
    <w:name w:val="WW8Num3z2"/>
    <w:uiPriority w:val="99"/>
    <w:rsid w:val="003E3BA4"/>
    <w:rPr>
      <w:rFonts w:ascii="Wingdings" w:hAnsi="Wingdings"/>
    </w:rPr>
  </w:style>
  <w:style w:type="character" w:customStyle="1" w:styleId="WW-WW8Num4z011111">
    <w:name w:val="WW-WW8Num4z011111"/>
    <w:uiPriority w:val="99"/>
    <w:rsid w:val="003E3BA4"/>
    <w:rPr>
      <w:rFonts w:ascii="Symbol" w:hAnsi="Symbol"/>
    </w:rPr>
  </w:style>
  <w:style w:type="character" w:customStyle="1" w:styleId="WW8Num4z1">
    <w:name w:val="WW8Num4z1"/>
    <w:uiPriority w:val="99"/>
    <w:rsid w:val="003E3BA4"/>
    <w:rPr>
      <w:rFonts w:ascii="Courier New" w:hAnsi="Courier New" w:cs="Courier New"/>
    </w:rPr>
  </w:style>
  <w:style w:type="character" w:customStyle="1" w:styleId="WW8Num4z2">
    <w:name w:val="WW8Num4z2"/>
    <w:uiPriority w:val="99"/>
    <w:rsid w:val="003E3BA4"/>
    <w:rPr>
      <w:rFonts w:ascii="Wingdings" w:hAnsi="Wingdings"/>
    </w:rPr>
  </w:style>
  <w:style w:type="character" w:customStyle="1" w:styleId="WW-WW8Num5z011111">
    <w:name w:val="WW-WW8Num5z011111"/>
    <w:uiPriority w:val="99"/>
    <w:rsid w:val="003E3BA4"/>
    <w:rPr>
      <w:rFonts w:ascii="Symbol" w:hAnsi="Symbol" w:cs="Times New Roman"/>
    </w:rPr>
  </w:style>
  <w:style w:type="character" w:customStyle="1" w:styleId="WW8Num5z1">
    <w:name w:val="WW8Num5z1"/>
    <w:rsid w:val="003E3BA4"/>
    <w:rPr>
      <w:rFonts w:ascii="Courier New" w:hAnsi="Courier New" w:cs="Courier New"/>
    </w:rPr>
  </w:style>
  <w:style w:type="character" w:customStyle="1" w:styleId="WW8Num5z2">
    <w:name w:val="WW8Num5z2"/>
    <w:rsid w:val="003E3BA4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E3BA4"/>
    <w:rPr>
      <w:rFonts w:ascii="Wingdings" w:hAnsi="Wingdings"/>
    </w:rPr>
  </w:style>
  <w:style w:type="character" w:customStyle="1" w:styleId="WW8Num6z1">
    <w:name w:val="WW8Num6z1"/>
    <w:rsid w:val="003E3BA4"/>
    <w:rPr>
      <w:rFonts w:ascii="Courier New" w:hAnsi="Courier New" w:cs="Courier New"/>
    </w:rPr>
  </w:style>
  <w:style w:type="character" w:customStyle="1" w:styleId="WW8Num6z3">
    <w:name w:val="WW8Num6z3"/>
    <w:rsid w:val="003E3BA4"/>
    <w:rPr>
      <w:rFonts w:ascii="Symbol" w:hAnsi="Symbol"/>
    </w:rPr>
  </w:style>
  <w:style w:type="character" w:customStyle="1" w:styleId="WW-WW8Num7z0">
    <w:name w:val="WW-WW8Num7z0"/>
    <w:uiPriority w:val="99"/>
    <w:rsid w:val="003E3BA4"/>
    <w:rPr>
      <w:rFonts w:ascii="Symbol" w:hAnsi="Symbol"/>
    </w:rPr>
  </w:style>
  <w:style w:type="character" w:customStyle="1" w:styleId="WW8Num7z1">
    <w:name w:val="WW8Num7z1"/>
    <w:rsid w:val="003E3BA4"/>
    <w:rPr>
      <w:rFonts w:ascii="Courier New" w:hAnsi="Courier New"/>
    </w:rPr>
  </w:style>
  <w:style w:type="character" w:customStyle="1" w:styleId="WW8Num7z2">
    <w:name w:val="WW8Num7z2"/>
    <w:rsid w:val="003E3BA4"/>
    <w:rPr>
      <w:rFonts w:ascii="Wingdings" w:hAnsi="Wingdings"/>
    </w:rPr>
  </w:style>
  <w:style w:type="character" w:customStyle="1" w:styleId="WW8Num11z1">
    <w:name w:val="WW8Num11z1"/>
    <w:uiPriority w:val="99"/>
    <w:rsid w:val="003E3BA4"/>
    <w:rPr>
      <w:rFonts w:cs="Arial"/>
      <w:sz w:val="24"/>
    </w:rPr>
  </w:style>
  <w:style w:type="character" w:customStyle="1" w:styleId="WW-WW8Num12z0">
    <w:name w:val="WW-WW8Num12z0"/>
    <w:uiPriority w:val="99"/>
    <w:rsid w:val="003E3BA4"/>
    <w:rPr>
      <w:rFonts w:ascii="Symbol" w:hAnsi="Symbol"/>
    </w:rPr>
  </w:style>
  <w:style w:type="character" w:customStyle="1" w:styleId="WW8Num13z0">
    <w:name w:val="WW8Num13z0"/>
    <w:rsid w:val="003E3BA4"/>
    <w:rPr>
      <w:rFonts w:ascii="Symbol" w:hAnsi="Symbol"/>
    </w:rPr>
  </w:style>
  <w:style w:type="character" w:customStyle="1" w:styleId="WW8Num13z1">
    <w:name w:val="WW8Num13z1"/>
    <w:rsid w:val="003E3BA4"/>
    <w:rPr>
      <w:rFonts w:ascii="Courier New" w:hAnsi="Courier New"/>
    </w:rPr>
  </w:style>
  <w:style w:type="character" w:customStyle="1" w:styleId="WW8Num13z2">
    <w:name w:val="WW8Num13z2"/>
    <w:rsid w:val="003E3BA4"/>
    <w:rPr>
      <w:rFonts w:ascii="Wingdings" w:hAnsi="Wingdings"/>
    </w:rPr>
  </w:style>
  <w:style w:type="character" w:customStyle="1" w:styleId="WW-WW8Num17z011111">
    <w:name w:val="WW-WW8Num17z011111"/>
    <w:uiPriority w:val="99"/>
    <w:rsid w:val="003E3BA4"/>
    <w:rPr>
      <w:rFonts w:ascii="Symbol" w:hAnsi="Symbol"/>
    </w:rPr>
  </w:style>
  <w:style w:type="character" w:customStyle="1" w:styleId="WW8Num17z1">
    <w:name w:val="WW8Num17z1"/>
    <w:uiPriority w:val="99"/>
    <w:rsid w:val="003E3BA4"/>
    <w:rPr>
      <w:rFonts w:ascii="Courier New" w:hAnsi="Courier New"/>
    </w:rPr>
  </w:style>
  <w:style w:type="character" w:customStyle="1" w:styleId="WW8Num17z2">
    <w:name w:val="WW8Num17z2"/>
    <w:uiPriority w:val="99"/>
    <w:rsid w:val="003E3BA4"/>
    <w:rPr>
      <w:rFonts w:ascii="Wingdings" w:hAnsi="Wingdings"/>
    </w:rPr>
  </w:style>
  <w:style w:type="character" w:customStyle="1" w:styleId="WW-WW8Num18z0">
    <w:name w:val="WW-WW8Num18z0"/>
    <w:uiPriority w:val="99"/>
    <w:rsid w:val="003E3BA4"/>
    <w:rPr>
      <w:rFonts w:ascii="Symbol" w:hAnsi="Symbol" w:cs="Times New Roman"/>
    </w:rPr>
  </w:style>
  <w:style w:type="character" w:customStyle="1" w:styleId="WW8Num18z1">
    <w:name w:val="WW8Num18z1"/>
    <w:rsid w:val="003E3BA4"/>
    <w:rPr>
      <w:rFonts w:ascii="Courier New" w:hAnsi="Courier New" w:cs="Courier New"/>
    </w:rPr>
  </w:style>
  <w:style w:type="character" w:customStyle="1" w:styleId="WW8Num18z2">
    <w:name w:val="WW8Num18z2"/>
    <w:rsid w:val="003E3BA4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E3BA4"/>
    <w:rPr>
      <w:rFonts w:ascii="Symbol" w:hAnsi="Symbol"/>
    </w:rPr>
  </w:style>
  <w:style w:type="character" w:customStyle="1" w:styleId="WW-WW8Num19z11111">
    <w:name w:val="WW-WW8Num19z11111"/>
    <w:uiPriority w:val="99"/>
    <w:rsid w:val="003E3BA4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E3BA4"/>
    <w:rPr>
      <w:rFonts w:ascii="Wingdings" w:hAnsi="Wingdings"/>
    </w:rPr>
  </w:style>
  <w:style w:type="character" w:customStyle="1" w:styleId="WW8Num20z1">
    <w:name w:val="WW8Num20z1"/>
    <w:rsid w:val="003E3BA4"/>
    <w:rPr>
      <w:b/>
    </w:rPr>
  </w:style>
  <w:style w:type="character" w:customStyle="1" w:styleId="WW-WW8Num21z01111">
    <w:name w:val="WW-WW8Num21z01111"/>
    <w:uiPriority w:val="99"/>
    <w:rsid w:val="003E3BA4"/>
    <w:rPr>
      <w:rFonts w:ascii="Symbol" w:hAnsi="Symbol"/>
    </w:rPr>
  </w:style>
  <w:style w:type="character" w:customStyle="1" w:styleId="WW8Num22z0">
    <w:name w:val="WW8Num22z0"/>
    <w:uiPriority w:val="99"/>
    <w:rsid w:val="003E3BA4"/>
    <w:rPr>
      <w:rFonts w:ascii="Symbol" w:hAnsi="Symbol"/>
    </w:rPr>
  </w:style>
  <w:style w:type="character" w:customStyle="1" w:styleId="WW-WW8Num22z1">
    <w:name w:val="WW-WW8Num22z1"/>
    <w:uiPriority w:val="99"/>
    <w:rsid w:val="003E3BA4"/>
    <w:rPr>
      <w:rFonts w:ascii="Courier New" w:hAnsi="Courier New"/>
    </w:rPr>
  </w:style>
  <w:style w:type="character" w:customStyle="1" w:styleId="WW8Num22z2">
    <w:name w:val="WW8Num22z2"/>
    <w:uiPriority w:val="99"/>
    <w:rsid w:val="003E3BA4"/>
    <w:rPr>
      <w:rFonts w:ascii="Wingdings" w:hAnsi="Wingdings"/>
    </w:rPr>
  </w:style>
  <w:style w:type="character" w:customStyle="1" w:styleId="WW-WW8Num23z0">
    <w:name w:val="WW-WW8Num23z0"/>
    <w:uiPriority w:val="99"/>
    <w:rsid w:val="003E3B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E3BA4"/>
    <w:rPr>
      <w:rFonts w:ascii="Courier New" w:hAnsi="Courier New"/>
    </w:rPr>
  </w:style>
  <w:style w:type="character" w:customStyle="1" w:styleId="WW8Num23z2">
    <w:name w:val="WW8Num23z2"/>
    <w:rsid w:val="003E3BA4"/>
    <w:rPr>
      <w:rFonts w:ascii="Wingdings" w:hAnsi="Wingdings"/>
    </w:rPr>
  </w:style>
  <w:style w:type="character" w:customStyle="1" w:styleId="WW8Num23z3">
    <w:name w:val="WW8Num23z3"/>
    <w:rsid w:val="003E3BA4"/>
    <w:rPr>
      <w:rFonts w:ascii="Symbol" w:hAnsi="Symbol"/>
    </w:rPr>
  </w:style>
  <w:style w:type="character" w:customStyle="1" w:styleId="WW8Num25z1">
    <w:name w:val="WW8Num25z1"/>
    <w:rsid w:val="003E3BA4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E3BA4"/>
    <w:rPr>
      <w:rFonts w:ascii="Courier New" w:hAnsi="Courier New"/>
      <w:color w:val="auto"/>
    </w:rPr>
  </w:style>
  <w:style w:type="character" w:customStyle="1" w:styleId="WW8Num26z1">
    <w:name w:val="WW8Num26z1"/>
    <w:rsid w:val="003E3BA4"/>
    <w:rPr>
      <w:rFonts w:ascii="Courier New" w:hAnsi="Courier New" w:cs="Courier New"/>
    </w:rPr>
  </w:style>
  <w:style w:type="character" w:customStyle="1" w:styleId="WW8Num26z2">
    <w:name w:val="WW8Num26z2"/>
    <w:rsid w:val="003E3BA4"/>
    <w:rPr>
      <w:rFonts w:ascii="Wingdings" w:hAnsi="Wingdings"/>
    </w:rPr>
  </w:style>
  <w:style w:type="character" w:customStyle="1" w:styleId="WW8Num26z3">
    <w:name w:val="WW8Num26z3"/>
    <w:rsid w:val="003E3BA4"/>
    <w:rPr>
      <w:rFonts w:ascii="Symbol" w:hAnsi="Symbol"/>
    </w:rPr>
  </w:style>
  <w:style w:type="character" w:customStyle="1" w:styleId="WW-WW8Num27z01111">
    <w:name w:val="WW-WW8Num27z01111"/>
    <w:uiPriority w:val="99"/>
    <w:rsid w:val="003E3BA4"/>
    <w:rPr>
      <w:rFonts w:ascii="Symbol" w:hAnsi="Symbol"/>
    </w:rPr>
  </w:style>
  <w:style w:type="character" w:customStyle="1" w:styleId="WW-WW8Num27z1">
    <w:name w:val="WW-WW8Num27z1"/>
    <w:uiPriority w:val="99"/>
    <w:rsid w:val="003E3BA4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E3BA4"/>
    <w:rPr>
      <w:rFonts w:ascii="Wingdings" w:hAnsi="Wingdings"/>
    </w:rPr>
  </w:style>
  <w:style w:type="character" w:customStyle="1" w:styleId="WW-WW8Num30z0">
    <w:name w:val="WW-WW8Num30z0"/>
    <w:uiPriority w:val="99"/>
    <w:rsid w:val="003E3BA4"/>
    <w:rPr>
      <w:rFonts w:ascii="Symbol" w:hAnsi="Symbol"/>
    </w:rPr>
  </w:style>
  <w:style w:type="character" w:customStyle="1" w:styleId="WW8Num31z1">
    <w:name w:val="WW8Num31z1"/>
    <w:rsid w:val="003E3BA4"/>
    <w:rPr>
      <w:rFonts w:ascii="Symbol" w:hAnsi="Symbol"/>
    </w:rPr>
  </w:style>
  <w:style w:type="character" w:customStyle="1" w:styleId="WW-WW8Num34z011111">
    <w:name w:val="WW-WW8Num34z011111"/>
    <w:uiPriority w:val="99"/>
    <w:rsid w:val="003E3BA4"/>
    <w:rPr>
      <w:rFonts w:ascii="Symbol" w:hAnsi="Symbol"/>
    </w:rPr>
  </w:style>
  <w:style w:type="character" w:customStyle="1" w:styleId="WW8Num34z1">
    <w:name w:val="WW8Num34z1"/>
    <w:rsid w:val="003E3BA4"/>
    <w:rPr>
      <w:rFonts w:ascii="Courier New" w:hAnsi="Courier New" w:cs="Courier New"/>
    </w:rPr>
  </w:style>
  <w:style w:type="character" w:customStyle="1" w:styleId="WW8Num34z2">
    <w:name w:val="WW8Num34z2"/>
    <w:rsid w:val="003E3BA4"/>
    <w:rPr>
      <w:rFonts w:ascii="Wingdings" w:hAnsi="Wingdings"/>
    </w:rPr>
  </w:style>
  <w:style w:type="character" w:customStyle="1" w:styleId="WW-WW8Num35z01111">
    <w:name w:val="WW-WW8Num35z01111"/>
    <w:uiPriority w:val="99"/>
    <w:rsid w:val="003E3BA4"/>
    <w:rPr>
      <w:i w:val="0"/>
    </w:rPr>
  </w:style>
  <w:style w:type="character" w:customStyle="1" w:styleId="WW8Num36z0">
    <w:name w:val="WW8Num36z0"/>
    <w:uiPriority w:val="99"/>
    <w:rsid w:val="003E3BA4"/>
    <w:rPr>
      <w:rFonts w:ascii="Symbol" w:hAnsi="Symbol"/>
    </w:rPr>
  </w:style>
  <w:style w:type="character" w:customStyle="1" w:styleId="WW8Num36z1">
    <w:name w:val="WW8Num36z1"/>
    <w:rsid w:val="003E3BA4"/>
    <w:rPr>
      <w:rFonts w:ascii="Courier New" w:hAnsi="Courier New"/>
    </w:rPr>
  </w:style>
  <w:style w:type="character" w:customStyle="1" w:styleId="WW8Num36z2">
    <w:name w:val="WW8Num36z2"/>
    <w:rsid w:val="003E3BA4"/>
    <w:rPr>
      <w:rFonts w:ascii="Wingdings" w:hAnsi="Wingdings"/>
    </w:rPr>
  </w:style>
  <w:style w:type="character" w:customStyle="1" w:styleId="WW-WW8Num37z0">
    <w:name w:val="WW-WW8Num37z0"/>
    <w:uiPriority w:val="99"/>
    <w:rsid w:val="003E3BA4"/>
    <w:rPr>
      <w:rFonts w:ascii="Symbol" w:hAnsi="Symbol"/>
    </w:rPr>
  </w:style>
  <w:style w:type="character" w:customStyle="1" w:styleId="WW8Num37z1">
    <w:name w:val="WW8Num37z1"/>
    <w:rsid w:val="003E3BA4"/>
    <w:rPr>
      <w:rFonts w:ascii="Courier New" w:hAnsi="Courier New"/>
    </w:rPr>
  </w:style>
  <w:style w:type="character" w:customStyle="1" w:styleId="WW8Num37z2">
    <w:name w:val="WW8Num37z2"/>
    <w:rsid w:val="003E3BA4"/>
    <w:rPr>
      <w:rFonts w:ascii="Wingdings" w:hAnsi="Wingdings"/>
    </w:rPr>
  </w:style>
  <w:style w:type="character" w:customStyle="1" w:styleId="WW-WW8Num38z0">
    <w:name w:val="WW-WW8Num38z0"/>
    <w:uiPriority w:val="99"/>
    <w:rsid w:val="003E3BA4"/>
    <w:rPr>
      <w:rFonts w:ascii="Symbol" w:hAnsi="Symbol"/>
    </w:rPr>
  </w:style>
  <w:style w:type="character" w:customStyle="1" w:styleId="WW-WW8Num39z01111">
    <w:name w:val="WW-WW8Num39z01111"/>
    <w:uiPriority w:val="99"/>
    <w:rsid w:val="003E3BA4"/>
    <w:rPr>
      <w:rFonts w:ascii="Symbol" w:hAnsi="Symbol"/>
    </w:rPr>
  </w:style>
  <w:style w:type="character" w:customStyle="1" w:styleId="WW8Num39z1">
    <w:name w:val="WW8Num39z1"/>
    <w:rsid w:val="003E3BA4"/>
    <w:rPr>
      <w:rFonts w:ascii="Courier New" w:hAnsi="Courier New"/>
    </w:rPr>
  </w:style>
  <w:style w:type="character" w:customStyle="1" w:styleId="WW8Num39z2">
    <w:name w:val="WW8Num39z2"/>
    <w:rsid w:val="003E3BA4"/>
    <w:rPr>
      <w:rFonts w:ascii="Wingdings" w:hAnsi="Wingdings"/>
    </w:rPr>
  </w:style>
  <w:style w:type="character" w:customStyle="1" w:styleId="WW-WW8Num41z01111">
    <w:name w:val="WW-WW8Num41z01111"/>
    <w:uiPriority w:val="99"/>
    <w:rsid w:val="003E3BA4"/>
    <w:rPr>
      <w:rFonts w:ascii="Symbol" w:hAnsi="Symbol"/>
    </w:rPr>
  </w:style>
  <w:style w:type="character" w:customStyle="1" w:styleId="WW-WW8Num41z1">
    <w:name w:val="WW-WW8Num41z1"/>
    <w:uiPriority w:val="99"/>
    <w:rsid w:val="003E3BA4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E3BA4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E3BA4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E3BA4"/>
    <w:rPr>
      <w:rFonts w:ascii="Symbol" w:hAnsi="Symbol"/>
    </w:rPr>
  </w:style>
  <w:style w:type="character" w:customStyle="1" w:styleId="WW-WW8Num45z0">
    <w:name w:val="WW-WW8Num45z0"/>
    <w:uiPriority w:val="99"/>
    <w:rsid w:val="003E3BA4"/>
    <w:rPr>
      <w:rFonts w:ascii="Symbol" w:hAnsi="Symbol"/>
    </w:rPr>
  </w:style>
  <w:style w:type="character" w:customStyle="1" w:styleId="WW8Num45z1">
    <w:name w:val="WW8Num45z1"/>
    <w:rsid w:val="003E3BA4"/>
    <w:rPr>
      <w:rFonts w:ascii="Courier New" w:hAnsi="Courier New"/>
    </w:rPr>
  </w:style>
  <w:style w:type="character" w:customStyle="1" w:styleId="WW8Num45z2">
    <w:name w:val="WW8Num45z2"/>
    <w:rsid w:val="003E3BA4"/>
    <w:rPr>
      <w:rFonts w:ascii="Wingdings" w:hAnsi="Wingdings"/>
    </w:rPr>
  </w:style>
  <w:style w:type="character" w:customStyle="1" w:styleId="WW-WW8Num46z011111">
    <w:name w:val="WW-WW8Num46z011111"/>
    <w:uiPriority w:val="99"/>
    <w:rsid w:val="003E3BA4"/>
    <w:rPr>
      <w:rFonts w:ascii="Symbol" w:hAnsi="Symbol"/>
    </w:rPr>
  </w:style>
  <w:style w:type="character" w:customStyle="1" w:styleId="WW8Num46z1">
    <w:name w:val="WW8Num46z1"/>
    <w:rsid w:val="003E3BA4"/>
    <w:rPr>
      <w:rFonts w:ascii="Courier New" w:hAnsi="Courier New" w:cs="Courier New"/>
    </w:rPr>
  </w:style>
  <w:style w:type="character" w:customStyle="1" w:styleId="WW8Num46z2">
    <w:name w:val="WW8Num46z2"/>
    <w:rsid w:val="003E3BA4"/>
    <w:rPr>
      <w:rFonts w:ascii="Wingdings" w:hAnsi="Wingdings"/>
    </w:rPr>
  </w:style>
  <w:style w:type="character" w:customStyle="1" w:styleId="WW8Num50z1">
    <w:name w:val="WW8Num50z1"/>
    <w:uiPriority w:val="99"/>
    <w:rsid w:val="003E3BA4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E3BA4"/>
    <w:rPr>
      <w:rFonts w:ascii="Wingdings" w:hAnsi="Wingdings"/>
    </w:rPr>
  </w:style>
  <w:style w:type="character" w:customStyle="1" w:styleId="WW8Num50z3">
    <w:name w:val="WW8Num50z3"/>
    <w:uiPriority w:val="99"/>
    <w:rsid w:val="003E3BA4"/>
    <w:rPr>
      <w:rFonts w:ascii="Symbol" w:hAnsi="Symbol"/>
    </w:rPr>
  </w:style>
  <w:style w:type="character" w:customStyle="1" w:styleId="WW8Num51z0">
    <w:name w:val="WW8Num51z0"/>
    <w:uiPriority w:val="99"/>
    <w:rsid w:val="003E3BA4"/>
    <w:rPr>
      <w:rFonts w:ascii="Symbol" w:hAnsi="Symbol"/>
    </w:rPr>
  </w:style>
  <w:style w:type="character" w:customStyle="1" w:styleId="WW8Num51z1">
    <w:name w:val="WW8Num51z1"/>
    <w:uiPriority w:val="99"/>
    <w:rsid w:val="003E3BA4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E3BA4"/>
    <w:rPr>
      <w:rFonts w:ascii="Wingdings" w:hAnsi="Wingdings"/>
    </w:rPr>
  </w:style>
  <w:style w:type="character" w:customStyle="1" w:styleId="WW8Num52z0">
    <w:name w:val="WW8Num52z0"/>
    <w:rsid w:val="003E3BA4"/>
    <w:rPr>
      <w:rFonts w:ascii="Symbol" w:hAnsi="Symbol"/>
    </w:rPr>
  </w:style>
  <w:style w:type="character" w:customStyle="1" w:styleId="WW8Num52z1">
    <w:name w:val="WW8Num52z1"/>
    <w:rsid w:val="003E3BA4"/>
    <w:rPr>
      <w:rFonts w:ascii="Courier New" w:hAnsi="Courier New"/>
    </w:rPr>
  </w:style>
  <w:style w:type="character" w:customStyle="1" w:styleId="WW8Num52z2">
    <w:name w:val="WW8Num52z2"/>
    <w:rsid w:val="003E3BA4"/>
    <w:rPr>
      <w:rFonts w:ascii="Wingdings" w:hAnsi="Wingdings"/>
    </w:rPr>
  </w:style>
  <w:style w:type="character" w:customStyle="1" w:styleId="WW8Num53z0">
    <w:name w:val="WW8Num53z0"/>
    <w:uiPriority w:val="99"/>
    <w:rsid w:val="003E3BA4"/>
    <w:rPr>
      <w:rFonts w:ascii="Symbol" w:hAnsi="Symbol"/>
    </w:rPr>
  </w:style>
  <w:style w:type="character" w:customStyle="1" w:styleId="WW8Num54z0">
    <w:name w:val="WW8Num54z0"/>
    <w:uiPriority w:val="99"/>
    <w:rsid w:val="003E3BA4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E3BA4"/>
    <w:rPr>
      <w:rFonts w:ascii="Symbol" w:hAnsi="Symbol"/>
    </w:rPr>
  </w:style>
  <w:style w:type="character" w:customStyle="1" w:styleId="WW8Num55z1">
    <w:name w:val="WW8Num55z1"/>
    <w:rsid w:val="003E3BA4"/>
    <w:rPr>
      <w:rFonts w:ascii="Courier New" w:hAnsi="Courier New"/>
    </w:rPr>
  </w:style>
  <w:style w:type="character" w:customStyle="1" w:styleId="WW8Num55z2">
    <w:name w:val="WW8Num55z2"/>
    <w:rsid w:val="003E3BA4"/>
    <w:rPr>
      <w:rFonts w:ascii="Wingdings" w:hAnsi="Wingdings"/>
    </w:rPr>
  </w:style>
  <w:style w:type="character" w:customStyle="1" w:styleId="WW8Num56z0">
    <w:name w:val="WW8Num56z0"/>
    <w:uiPriority w:val="99"/>
    <w:rsid w:val="003E3BA4"/>
    <w:rPr>
      <w:rFonts w:ascii="Symbol" w:hAnsi="Symbol"/>
    </w:rPr>
  </w:style>
  <w:style w:type="character" w:customStyle="1" w:styleId="WW8Num56z1">
    <w:name w:val="WW8Num56z1"/>
    <w:rsid w:val="003E3BA4"/>
    <w:rPr>
      <w:rFonts w:ascii="Courier New" w:hAnsi="Courier New" w:cs="Courier New"/>
    </w:rPr>
  </w:style>
  <w:style w:type="character" w:customStyle="1" w:styleId="WW8Num56z2">
    <w:name w:val="WW8Num56z2"/>
    <w:rsid w:val="003E3BA4"/>
    <w:rPr>
      <w:rFonts w:ascii="Wingdings" w:hAnsi="Wingdings"/>
    </w:rPr>
  </w:style>
  <w:style w:type="character" w:customStyle="1" w:styleId="WW8Num57z0">
    <w:name w:val="WW8Num57z0"/>
    <w:uiPriority w:val="99"/>
    <w:rsid w:val="003E3BA4"/>
    <w:rPr>
      <w:rFonts w:ascii="Symbol" w:hAnsi="Symbol"/>
    </w:rPr>
  </w:style>
  <w:style w:type="character" w:customStyle="1" w:styleId="WW8Num57z1">
    <w:name w:val="WW8Num57z1"/>
    <w:uiPriority w:val="99"/>
    <w:rsid w:val="003E3BA4"/>
    <w:rPr>
      <w:rFonts w:ascii="Courier New" w:hAnsi="Courier New"/>
    </w:rPr>
  </w:style>
  <w:style w:type="character" w:customStyle="1" w:styleId="WW8Num57z2">
    <w:name w:val="WW8Num57z2"/>
    <w:uiPriority w:val="99"/>
    <w:rsid w:val="003E3BA4"/>
    <w:rPr>
      <w:rFonts w:ascii="Wingdings" w:hAnsi="Wingdings"/>
    </w:rPr>
  </w:style>
  <w:style w:type="character" w:customStyle="1" w:styleId="WW8Num58z0">
    <w:name w:val="WW8Num58z0"/>
    <w:uiPriority w:val="99"/>
    <w:rsid w:val="003E3BA4"/>
    <w:rPr>
      <w:rFonts w:ascii="Symbol" w:hAnsi="Symbol"/>
    </w:rPr>
  </w:style>
  <w:style w:type="character" w:customStyle="1" w:styleId="WW8Num58z1">
    <w:name w:val="WW8Num58z1"/>
    <w:uiPriority w:val="99"/>
    <w:rsid w:val="003E3BA4"/>
    <w:rPr>
      <w:rFonts w:ascii="Courier New" w:hAnsi="Courier New"/>
    </w:rPr>
  </w:style>
  <w:style w:type="character" w:customStyle="1" w:styleId="WW8Num58z2">
    <w:name w:val="WW8Num58z2"/>
    <w:uiPriority w:val="99"/>
    <w:rsid w:val="003E3BA4"/>
    <w:rPr>
      <w:rFonts w:ascii="Wingdings" w:hAnsi="Wingdings"/>
    </w:rPr>
  </w:style>
  <w:style w:type="character" w:customStyle="1" w:styleId="WW8Num60z0">
    <w:name w:val="WW8Num60z0"/>
    <w:uiPriority w:val="99"/>
    <w:rsid w:val="003E3BA4"/>
    <w:rPr>
      <w:rFonts w:ascii="Symbol" w:hAnsi="Symbol"/>
    </w:rPr>
  </w:style>
  <w:style w:type="character" w:customStyle="1" w:styleId="WW8Num60z1">
    <w:name w:val="WW8Num60z1"/>
    <w:uiPriority w:val="99"/>
    <w:rsid w:val="003E3BA4"/>
    <w:rPr>
      <w:rFonts w:ascii="Courier New" w:hAnsi="Courier New"/>
    </w:rPr>
  </w:style>
  <w:style w:type="character" w:customStyle="1" w:styleId="WW8Num60z2">
    <w:name w:val="WW8Num60z2"/>
    <w:uiPriority w:val="99"/>
    <w:rsid w:val="003E3BA4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E3BA4"/>
  </w:style>
  <w:style w:type="character" w:styleId="PageNumber">
    <w:name w:val="page number"/>
    <w:basedOn w:val="WW-DefaultParagraphFont"/>
    <w:rsid w:val="003E3BA4"/>
  </w:style>
  <w:style w:type="character" w:styleId="Hyperlink">
    <w:name w:val="Hyperlink"/>
    <w:uiPriority w:val="99"/>
    <w:rsid w:val="003E3BA4"/>
    <w:rPr>
      <w:color w:val="0000FF"/>
      <w:u w:val="single"/>
    </w:rPr>
  </w:style>
  <w:style w:type="character" w:customStyle="1" w:styleId="FootnoteCharacters">
    <w:name w:val="Footnote Characters"/>
    <w:uiPriority w:val="99"/>
    <w:rsid w:val="003E3BA4"/>
  </w:style>
  <w:style w:type="character" w:customStyle="1" w:styleId="WW-FootnoteCharacters">
    <w:name w:val="WW-Footnote Characters"/>
    <w:uiPriority w:val="99"/>
    <w:rsid w:val="003E3BA4"/>
  </w:style>
  <w:style w:type="character" w:customStyle="1" w:styleId="WW-FootnoteCharacters1">
    <w:name w:val="WW-Footnote Characters1"/>
    <w:uiPriority w:val="99"/>
    <w:rsid w:val="003E3BA4"/>
  </w:style>
  <w:style w:type="character" w:customStyle="1" w:styleId="WW-FootnoteCharacters11">
    <w:name w:val="WW-Footnote Characters11"/>
    <w:uiPriority w:val="99"/>
    <w:rsid w:val="003E3BA4"/>
  </w:style>
  <w:style w:type="character" w:customStyle="1" w:styleId="WW-FootnoteCharacters111">
    <w:name w:val="WW-Footnote Characters111"/>
    <w:uiPriority w:val="99"/>
    <w:rsid w:val="003E3BA4"/>
  </w:style>
  <w:style w:type="character" w:customStyle="1" w:styleId="WW-FootnoteCharacters1111">
    <w:name w:val="WW-Footnote Characters1111"/>
    <w:uiPriority w:val="99"/>
    <w:rsid w:val="003E3BA4"/>
  </w:style>
  <w:style w:type="character" w:customStyle="1" w:styleId="WW-FootnoteCharacters11111">
    <w:name w:val="WW-Footnote Characters11111"/>
    <w:uiPriority w:val="99"/>
    <w:rsid w:val="003E3BA4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3E3BA4"/>
    <w:pPr>
      <w:suppressAutoHyphens w:val="0"/>
      <w:spacing w:before="120"/>
      <w:jc w:val="both"/>
    </w:pPr>
    <w:rPr>
      <w:rFonts w:ascii="Arial" w:hAnsi="Arial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3E3BA4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3E3BA4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3E3BA4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Index">
    <w:name w:val="Index"/>
    <w:basedOn w:val="Normal"/>
    <w:rsid w:val="003E3BA4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Heading">
    <w:name w:val="Heading"/>
    <w:basedOn w:val="Normal"/>
    <w:next w:val="BodyText"/>
    <w:rsid w:val="003E3BA4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">
    <w:name w:val="WW-Caption"/>
    <w:basedOn w:val="Normal"/>
    <w:uiPriority w:val="99"/>
    <w:rsid w:val="003E3BA4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">
    <w:name w:val="WW-Index"/>
    <w:basedOn w:val="Normal"/>
    <w:uiPriority w:val="99"/>
    <w:rsid w:val="003E3BA4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">
    <w:name w:val="WW-Heading"/>
    <w:basedOn w:val="Normal"/>
    <w:next w:val="BodyText"/>
    <w:uiPriority w:val="99"/>
    <w:rsid w:val="003E3BA4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">
    <w:name w:val="WW-Caption1"/>
    <w:basedOn w:val="Normal"/>
    <w:uiPriority w:val="99"/>
    <w:rsid w:val="003E3BA4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">
    <w:name w:val="WW-Index1"/>
    <w:basedOn w:val="Normal"/>
    <w:uiPriority w:val="99"/>
    <w:rsid w:val="003E3BA4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">
    <w:name w:val="WW-Heading1"/>
    <w:basedOn w:val="Normal"/>
    <w:next w:val="BodyText"/>
    <w:uiPriority w:val="99"/>
    <w:rsid w:val="003E3BA4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">
    <w:name w:val="WW-Caption11"/>
    <w:basedOn w:val="Normal"/>
    <w:uiPriority w:val="99"/>
    <w:rsid w:val="003E3BA4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">
    <w:name w:val="WW-Index11"/>
    <w:basedOn w:val="Normal"/>
    <w:uiPriority w:val="99"/>
    <w:rsid w:val="003E3BA4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">
    <w:name w:val="WW-Heading11"/>
    <w:basedOn w:val="Normal"/>
    <w:next w:val="BodyText"/>
    <w:uiPriority w:val="99"/>
    <w:rsid w:val="003E3BA4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">
    <w:name w:val="WW-Caption111"/>
    <w:basedOn w:val="Normal"/>
    <w:uiPriority w:val="99"/>
    <w:rsid w:val="003E3BA4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">
    <w:name w:val="WW-Index111"/>
    <w:basedOn w:val="Normal"/>
    <w:uiPriority w:val="99"/>
    <w:rsid w:val="003E3BA4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">
    <w:name w:val="WW-Heading111"/>
    <w:basedOn w:val="Normal"/>
    <w:next w:val="BodyText"/>
    <w:uiPriority w:val="99"/>
    <w:rsid w:val="003E3BA4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1">
    <w:name w:val="WW-Caption1111"/>
    <w:basedOn w:val="Normal"/>
    <w:uiPriority w:val="99"/>
    <w:rsid w:val="003E3BA4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1">
    <w:name w:val="WW-Index1111"/>
    <w:basedOn w:val="Normal"/>
    <w:uiPriority w:val="99"/>
    <w:rsid w:val="003E3BA4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1">
    <w:name w:val="WW-Heading1111"/>
    <w:basedOn w:val="Normal"/>
    <w:next w:val="BodyText"/>
    <w:uiPriority w:val="99"/>
    <w:rsid w:val="003E3BA4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11">
    <w:name w:val="WW-Caption11111"/>
    <w:basedOn w:val="Normal"/>
    <w:uiPriority w:val="99"/>
    <w:rsid w:val="003E3BA4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11">
    <w:name w:val="WW-Index11111"/>
    <w:basedOn w:val="Normal"/>
    <w:uiPriority w:val="99"/>
    <w:rsid w:val="003E3BA4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11">
    <w:name w:val="WW-Heading11111"/>
    <w:basedOn w:val="Normal"/>
    <w:next w:val="BodyText"/>
    <w:uiPriority w:val="99"/>
    <w:rsid w:val="003E3BA4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3E3BA4"/>
    <w:pPr>
      <w:suppressAutoHyphens w:val="0"/>
      <w:spacing w:before="120"/>
      <w:ind w:left="360" w:hanging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3E3BA4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3E3BA4"/>
    <w:pPr>
      <w:suppressAutoHyphens w:val="0"/>
      <w:spacing w:before="120"/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3E3BA4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3E3BA4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3E3BA4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3E3BA4"/>
    <w:pPr>
      <w:suppressAutoHyphens w:val="0"/>
      <w:spacing w:before="120"/>
      <w:ind w:left="360"/>
      <w:jc w:val="both"/>
    </w:pPr>
    <w:rPr>
      <w:rFonts w:ascii="Arial Narrow" w:hAnsi="Arial Narrow"/>
      <w:sz w:val="22"/>
      <w:szCs w:val="22"/>
      <w:lang w:val="en-US" w:eastAsia="en-US"/>
    </w:rPr>
  </w:style>
  <w:style w:type="paragraph" w:customStyle="1" w:styleId="WW-BodyTextIndent3">
    <w:name w:val="WW-Body Text Indent 3"/>
    <w:basedOn w:val="Normal"/>
    <w:uiPriority w:val="99"/>
    <w:rsid w:val="003E3BA4"/>
    <w:pPr>
      <w:suppressAutoHyphens w:val="0"/>
      <w:spacing w:before="120"/>
      <w:ind w:left="426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WW-BodyText2">
    <w:name w:val="WW-Body Text 2"/>
    <w:basedOn w:val="Normal"/>
    <w:uiPriority w:val="99"/>
    <w:rsid w:val="003E3BA4"/>
    <w:pPr>
      <w:suppressAutoHyphens w:val="0"/>
      <w:spacing w:before="120"/>
      <w:jc w:val="both"/>
    </w:pPr>
    <w:rPr>
      <w:rFonts w:ascii="Arial Narrow" w:hAnsi="Arial Narrow"/>
      <w:b/>
      <w:bCs/>
      <w:sz w:val="22"/>
      <w:szCs w:val="22"/>
      <w:lang w:val="en-US" w:eastAsia="en-US"/>
    </w:rPr>
  </w:style>
  <w:style w:type="paragraph" w:customStyle="1" w:styleId="WW-BodyText3">
    <w:name w:val="WW-Body Text 3"/>
    <w:basedOn w:val="Normal"/>
    <w:uiPriority w:val="99"/>
    <w:rsid w:val="003E3BA4"/>
    <w:pPr>
      <w:suppressAutoHyphens w:val="0"/>
      <w:spacing w:before="120"/>
      <w:jc w:val="both"/>
    </w:pPr>
    <w:rPr>
      <w:rFonts w:ascii="Arial Narrow" w:hAnsi="Arial Narrow"/>
      <w:sz w:val="23"/>
      <w:szCs w:val="23"/>
      <w:lang w:val="en-US" w:eastAsia="en-US"/>
    </w:rPr>
  </w:style>
  <w:style w:type="paragraph" w:customStyle="1" w:styleId="WW-BlockText">
    <w:name w:val="WW-Block Text"/>
    <w:basedOn w:val="Normal"/>
    <w:uiPriority w:val="99"/>
    <w:rsid w:val="003E3BA4"/>
    <w:pPr>
      <w:suppressAutoHyphens w:val="0"/>
      <w:spacing w:before="60"/>
      <w:ind w:left="288" w:right="360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EVHeading2">
    <w:name w:val="EV Heading 2"/>
    <w:basedOn w:val="Title"/>
    <w:rsid w:val="003E3BA4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E3BA4"/>
    <w:pPr>
      <w:suppressAutoHyphens w:val="0"/>
      <w:spacing w:before="120" w:after="120"/>
      <w:jc w:val="both"/>
    </w:pPr>
    <w:rPr>
      <w:rFonts w:ascii="Arial" w:hAnsi="Arial" w:cs="Calibri"/>
      <w:b/>
      <w:bCs/>
      <w:caps/>
      <w:sz w:val="20"/>
      <w:szCs w:val="22"/>
      <w:lang w:val="en-US" w:eastAsia="en-US"/>
    </w:rPr>
  </w:style>
  <w:style w:type="paragraph" w:customStyle="1" w:styleId="WW-BalloonText">
    <w:name w:val="WW-Balloon Text"/>
    <w:basedOn w:val="Normal"/>
    <w:uiPriority w:val="99"/>
    <w:rsid w:val="003E3BA4"/>
    <w:pPr>
      <w:suppressAutoHyphens w:val="0"/>
      <w:spacing w:before="120"/>
      <w:jc w:val="both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Normal1">
    <w:name w:val="Normal1"/>
    <w:basedOn w:val="Normal"/>
    <w:uiPriority w:val="99"/>
    <w:rsid w:val="003E3BA4"/>
    <w:pPr>
      <w:suppressAutoHyphens w:val="0"/>
      <w:spacing w:before="280" w:after="28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WW-Default">
    <w:name w:val="WW-Default"/>
    <w:uiPriority w:val="99"/>
    <w:rsid w:val="003E3BA4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E3BA4"/>
    <w:pPr>
      <w:suppressLineNumbers/>
    </w:pPr>
  </w:style>
  <w:style w:type="paragraph" w:customStyle="1" w:styleId="WW-TableContents">
    <w:name w:val="WW-Table Contents"/>
    <w:basedOn w:val="BodyText"/>
    <w:uiPriority w:val="99"/>
    <w:rsid w:val="003E3BA4"/>
    <w:pPr>
      <w:suppressLineNumbers/>
    </w:pPr>
  </w:style>
  <w:style w:type="paragraph" w:customStyle="1" w:styleId="WW-TableContents1">
    <w:name w:val="WW-Table Contents1"/>
    <w:basedOn w:val="BodyText"/>
    <w:uiPriority w:val="99"/>
    <w:rsid w:val="003E3BA4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3E3BA4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3E3BA4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3E3BA4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3E3BA4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3E3BA4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3E3BA4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E3BA4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E3BA4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E3BA4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E3BA4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E3BA4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E3BA4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E3BA4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E3BA4"/>
    <w:pPr>
      <w:suppressAutoHyphens w:val="0"/>
      <w:spacing w:before="120"/>
      <w:jc w:val="both"/>
    </w:pPr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BA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3E3BA4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E3BA4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E3BA4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E3BA4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E3BA4"/>
    <w:pPr>
      <w:suppressAutoHyphens w:val="0"/>
      <w:spacing w:before="120"/>
      <w:jc w:val="both"/>
    </w:pPr>
    <w:rPr>
      <w:rFonts w:ascii="Arial Narrow" w:hAnsi="Arial Narrow"/>
      <w:b/>
      <w:bCs/>
      <w:sz w:val="28"/>
      <w:szCs w:val="28"/>
      <w:lang w:val="en-US" w:eastAsia="en-US"/>
    </w:rPr>
  </w:style>
  <w:style w:type="paragraph" w:customStyle="1" w:styleId="WW-CommentText">
    <w:name w:val="WW-Comment Text"/>
    <w:basedOn w:val="Normal"/>
    <w:uiPriority w:val="99"/>
    <w:rsid w:val="003E3BA4"/>
    <w:pPr>
      <w:suppressAutoHyphens w:val="0"/>
      <w:spacing w:before="120"/>
      <w:jc w:val="both"/>
    </w:pPr>
    <w:rPr>
      <w:rFonts w:ascii="Times Roman YU" w:hAnsi="Times Roman YU"/>
      <w:sz w:val="20"/>
      <w:szCs w:val="22"/>
      <w:lang w:val="sl-SI" w:eastAsia="en-US"/>
    </w:rPr>
  </w:style>
  <w:style w:type="paragraph" w:customStyle="1" w:styleId="CM16">
    <w:name w:val="CM16"/>
    <w:basedOn w:val="WW-Default"/>
    <w:next w:val="WW-Default"/>
    <w:uiPriority w:val="99"/>
    <w:rsid w:val="003E3BA4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E3BA4"/>
    <w:pPr>
      <w:keepNext/>
      <w:widowControl w:val="0"/>
      <w:suppressAutoHyphens w:val="0"/>
      <w:spacing w:before="240" w:after="120"/>
      <w:jc w:val="both"/>
    </w:pPr>
    <w:rPr>
      <w:rFonts w:ascii="Arial" w:eastAsia="Tahoma" w:hAnsi="Arial" w:cs="Tahoma"/>
      <w:sz w:val="28"/>
      <w:szCs w:val="28"/>
      <w:lang w:val="en-US" w:eastAsia="en-US"/>
    </w:rPr>
  </w:style>
  <w:style w:type="paragraph" w:customStyle="1" w:styleId="WW-Index111111">
    <w:name w:val="WW-Index111111"/>
    <w:basedOn w:val="Normal"/>
    <w:uiPriority w:val="99"/>
    <w:rsid w:val="003E3BA4"/>
    <w:pPr>
      <w:widowControl w:val="0"/>
      <w:suppressLineNumbers/>
      <w:suppressAutoHyphens w:val="0"/>
      <w:spacing w:before="120"/>
      <w:jc w:val="both"/>
    </w:pPr>
    <w:rPr>
      <w:rFonts w:ascii="Tahoma" w:eastAsia="Tahoma" w:hAnsi="Tahoma"/>
      <w:sz w:val="22"/>
      <w:szCs w:val="24"/>
      <w:lang w:val="en-US" w:eastAsia="en-US"/>
    </w:rPr>
  </w:style>
  <w:style w:type="paragraph" w:customStyle="1" w:styleId="ContentsHeading">
    <w:name w:val="Contents Heading"/>
    <w:basedOn w:val="Heading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E3BA4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E3BA4"/>
  </w:style>
  <w:style w:type="paragraph" w:customStyle="1" w:styleId="WW-Framecontents">
    <w:name w:val="WW-Frame contents"/>
    <w:basedOn w:val="BodyText"/>
    <w:uiPriority w:val="99"/>
    <w:rsid w:val="003E3BA4"/>
  </w:style>
  <w:style w:type="paragraph" w:customStyle="1" w:styleId="WW-Framecontents1">
    <w:name w:val="WW-Frame contents1"/>
    <w:basedOn w:val="BodyText"/>
    <w:uiPriority w:val="99"/>
    <w:rsid w:val="003E3BA4"/>
  </w:style>
  <w:style w:type="paragraph" w:customStyle="1" w:styleId="WW-Framecontents11">
    <w:name w:val="WW-Frame contents11"/>
    <w:basedOn w:val="BodyText"/>
    <w:uiPriority w:val="99"/>
    <w:rsid w:val="003E3BA4"/>
  </w:style>
  <w:style w:type="paragraph" w:customStyle="1" w:styleId="WW-Framecontents111">
    <w:name w:val="WW-Frame contents111"/>
    <w:basedOn w:val="BodyText"/>
    <w:uiPriority w:val="99"/>
    <w:rsid w:val="003E3BA4"/>
  </w:style>
  <w:style w:type="paragraph" w:customStyle="1" w:styleId="WW-Framecontents1111">
    <w:name w:val="WW-Frame contents1111"/>
    <w:basedOn w:val="BodyText"/>
    <w:uiPriority w:val="99"/>
    <w:rsid w:val="003E3BA4"/>
  </w:style>
  <w:style w:type="paragraph" w:customStyle="1" w:styleId="WW-Framecontents11111">
    <w:name w:val="WW-Frame contents11111"/>
    <w:basedOn w:val="BodyText"/>
    <w:uiPriority w:val="99"/>
    <w:rsid w:val="003E3BA4"/>
  </w:style>
  <w:style w:type="paragraph" w:styleId="BodyTextIndent2">
    <w:name w:val="Body Text Indent 2"/>
    <w:basedOn w:val="Normal"/>
    <w:link w:val="BodyTextIndent2Char"/>
    <w:rsid w:val="003E3BA4"/>
    <w:pPr>
      <w:suppressAutoHyphens w:val="0"/>
      <w:spacing w:before="120"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3E3BA4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E3BA4"/>
    <w:pPr>
      <w:suppressAutoHyphens w:val="0"/>
      <w:spacing w:before="120"/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3E3BA4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FootnoteReference">
    <w:name w:val="footnote reference"/>
    <w:semiHidden/>
    <w:rsid w:val="003E3BA4"/>
    <w:rPr>
      <w:vertAlign w:val="superscript"/>
    </w:rPr>
  </w:style>
  <w:style w:type="paragraph" w:customStyle="1" w:styleId="Default">
    <w:name w:val="Default"/>
    <w:rsid w:val="003E3BA4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3E3BA4"/>
    <w:pPr>
      <w:widowControl w:val="0"/>
      <w:tabs>
        <w:tab w:val="right" w:pos="1246"/>
      </w:tabs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napToGrid w:val="0"/>
      <w:w w:val="90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3E3BA4"/>
    <w:pPr>
      <w:tabs>
        <w:tab w:val="num" w:pos="360"/>
      </w:tabs>
      <w:suppressAutoHyphens w:val="0"/>
      <w:spacing w:before="120"/>
      <w:ind w:left="360" w:hanging="360"/>
      <w:jc w:val="both"/>
    </w:pPr>
    <w:rPr>
      <w:rFonts w:ascii="Arial" w:hAnsi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E3BA4"/>
    <w:pPr>
      <w:suppressAutoHyphens w:val="0"/>
      <w:spacing w:before="120" w:after="120"/>
      <w:jc w:val="both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BA4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E3BA4"/>
    <w:pPr>
      <w:suppressAutoHyphens w:val="0"/>
      <w:spacing w:before="120"/>
      <w:jc w:val="both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3E3BA4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E3BA4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3E3BA4"/>
    <w:pPr>
      <w:suppressAutoHyphens w:val="0"/>
      <w:spacing w:before="120"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3E3BA4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E3BA4"/>
    <w:pPr>
      <w:shd w:val="clear" w:color="auto" w:fill="000080"/>
      <w:suppressAutoHyphens w:val="0"/>
      <w:spacing w:before="120"/>
      <w:jc w:val="both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BA4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character" w:styleId="FollowedHyperlink">
    <w:name w:val="FollowedHyperlink"/>
    <w:rsid w:val="003E3BA4"/>
    <w:rPr>
      <w:color w:val="800080"/>
      <w:u w:val="single"/>
    </w:rPr>
  </w:style>
  <w:style w:type="character" w:customStyle="1" w:styleId="CharChar">
    <w:name w:val="Char Char"/>
    <w:uiPriority w:val="99"/>
    <w:locked/>
    <w:rsid w:val="003E3BA4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E3BA4"/>
    <w:pPr>
      <w:suppressAutoHyphens w:val="0"/>
      <w:spacing w:before="120" w:after="60"/>
      <w:jc w:val="both"/>
    </w:pPr>
    <w:rPr>
      <w:rFonts w:ascii="Arial Narrow" w:hAnsi="Arial Narrow"/>
      <w:sz w:val="22"/>
      <w:szCs w:val="24"/>
      <w:lang w:val="en-GB" w:eastAsia="en-US"/>
    </w:rPr>
  </w:style>
  <w:style w:type="character" w:customStyle="1" w:styleId="CharChar1">
    <w:name w:val="Char Char1"/>
    <w:uiPriority w:val="99"/>
    <w:rsid w:val="003E3BA4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E3BA4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3E3BA4"/>
    <w:pPr>
      <w:suppressAutoHyphens w:val="0"/>
      <w:spacing w:before="100" w:beforeAutospacing="1" w:after="100" w:afterAutospacing="1"/>
      <w:jc w:val="both"/>
    </w:pPr>
    <w:rPr>
      <w:rFonts w:ascii="Arial" w:eastAsia="Arial Unicode MS" w:hAnsi="Arial"/>
      <w:sz w:val="20"/>
      <w:szCs w:val="22"/>
      <w:lang w:val="it-IT" w:eastAsia="it-IT"/>
    </w:rPr>
  </w:style>
  <w:style w:type="paragraph" w:styleId="Revision">
    <w:name w:val="Revision"/>
    <w:hidden/>
    <w:uiPriority w:val="99"/>
    <w:semiHidden/>
    <w:rsid w:val="003E3B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3E3BA4"/>
    <w:pPr>
      <w:suppressAutoHyphens w:val="0"/>
      <w:spacing w:before="120" w:after="24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a">
    <w:name w:val="Normal(a)"/>
    <w:basedOn w:val="Normal"/>
    <w:uiPriority w:val="99"/>
    <w:rsid w:val="003E3BA4"/>
    <w:pPr>
      <w:keepLines/>
      <w:suppressAutoHyphens w:val="0"/>
      <w:spacing w:before="120" w:after="120"/>
      <w:jc w:val="both"/>
    </w:pPr>
    <w:rPr>
      <w:rFonts w:ascii="Arial" w:hAnsi="Arial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E3BA4"/>
    <w:pPr>
      <w:suppressAutoHyphens w:val="0"/>
      <w:spacing w:before="120"/>
      <w:ind w:left="240"/>
      <w:jc w:val="both"/>
    </w:pPr>
    <w:rPr>
      <w:rFonts w:ascii="Calibri" w:hAnsi="Calibri" w:cs="Calibri"/>
      <w:smallCaps/>
      <w:sz w:val="20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E3BA4"/>
    <w:pPr>
      <w:suppressAutoHyphens w:val="0"/>
      <w:spacing w:before="120"/>
      <w:ind w:left="480"/>
      <w:jc w:val="both"/>
    </w:pPr>
    <w:rPr>
      <w:rFonts w:ascii="Calibri" w:hAnsi="Calibri" w:cs="Calibri"/>
      <w:i/>
      <w:iCs/>
      <w:sz w:val="20"/>
      <w:szCs w:val="22"/>
      <w:lang w:val="en-US" w:eastAsia="en-US"/>
    </w:rPr>
  </w:style>
  <w:style w:type="paragraph" w:styleId="TOC4">
    <w:name w:val="toc 4"/>
    <w:basedOn w:val="Normal"/>
    <w:next w:val="Normal"/>
    <w:autoRedefine/>
    <w:uiPriority w:val="39"/>
    <w:rsid w:val="003E3BA4"/>
    <w:pPr>
      <w:suppressAutoHyphens w:val="0"/>
      <w:spacing w:before="120"/>
      <w:ind w:left="72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5">
    <w:name w:val="toc 5"/>
    <w:basedOn w:val="Normal"/>
    <w:next w:val="Normal"/>
    <w:autoRedefine/>
    <w:uiPriority w:val="39"/>
    <w:rsid w:val="003E3BA4"/>
    <w:pPr>
      <w:suppressAutoHyphens w:val="0"/>
      <w:spacing w:before="120"/>
      <w:ind w:left="96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3E3BA4"/>
    <w:pPr>
      <w:suppressAutoHyphens w:val="0"/>
      <w:spacing w:before="120"/>
      <w:ind w:left="120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7">
    <w:name w:val="toc 7"/>
    <w:basedOn w:val="Normal"/>
    <w:next w:val="Normal"/>
    <w:autoRedefine/>
    <w:uiPriority w:val="39"/>
    <w:rsid w:val="003E3BA4"/>
    <w:pPr>
      <w:suppressAutoHyphens w:val="0"/>
      <w:spacing w:before="120"/>
      <w:ind w:left="144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8">
    <w:name w:val="toc 8"/>
    <w:basedOn w:val="Normal"/>
    <w:next w:val="Normal"/>
    <w:autoRedefine/>
    <w:uiPriority w:val="39"/>
    <w:rsid w:val="003E3BA4"/>
    <w:pPr>
      <w:suppressAutoHyphens w:val="0"/>
      <w:spacing w:before="120"/>
      <w:ind w:left="168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9">
    <w:name w:val="toc 9"/>
    <w:basedOn w:val="Normal"/>
    <w:next w:val="Normal"/>
    <w:autoRedefine/>
    <w:uiPriority w:val="39"/>
    <w:rsid w:val="003E3BA4"/>
    <w:pPr>
      <w:suppressAutoHyphens w:val="0"/>
      <w:spacing w:before="120"/>
      <w:ind w:left="192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Heading1">
    <w:name w:val="Heading_1"/>
    <w:basedOn w:val="Heading10"/>
    <w:uiPriority w:val="99"/>
    <w:rsid w:val="003E3BA4"/>
    <w:pPr>
      <w:keepLines w:val="0"/>
      <w:widowControl w:val="0"/>
      <w:numPr>
        <w:numId w:val="23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ascii="Arial" w:eastAsia="Batang" w:hAnsi="Arial" w:cs="Times New Roman"/>
      <w:color w:val="auto"/>
      <w:spacing w:val="-27"/>
      <w:kern w:val="32"/>
      <w:sz w:val="22"/>
      <w:szCs w:val="22"/>
      <w:lang w:val="en-US" w:eastAsia="ko-KR"/>
    </w:rPr>
  </w:style>
  <w:style w:type="paragraph" w:customStyle="1" w:styleId="Heading2roman">
    <w:name w:val="Heading_2_roman"/>
    <w:basedOn w:val="Heading2"/>
    <w:uiPriority w:val="99"/>
    <w:rsid w:val="003E3BA4"/>
    <w:pPr>
      <w:keepNext/>
      <w:widowControl w:val="0"/>
      <w:numPr>
        <w:numId w:val="24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table" w:customStyle="1" w:styleId="LightShading1">
    <w:name w:val="Light Shading1"/>
    <w:basedOn w:val="TableNormal"/>
    <w:uiPriority w:val="60"/>
    <w:rsid w:val="003E3BA4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E3BA4"/>
  </w:style>
  <w:style w:type="character" w:customStyle="1" w:styleId="hps">
    <w:name w:val="hps"/>
    <w:basedOn w:val="DefaultParagraphFont"/>
    <w:uiPriority w:val="99"/>
    <w:rsid w:val="003E3BA4"/>
  </w:style>
  <w:style w:type="character" w:styleId="BookTitle">
    <w:name w:val="Book Title"/>
    <w:uiPriority w:val="99"/>
    <w:qFormat/>
    <w:rsid w:val="003E3BA4"/>
    <w:rPr>
      <w:b/>
      <w:bCs/>
      <w:smallCaps/>
      <w:spacing w:val="5"/>
    </w:rPr>
  </w:style>
  <w:style w:type="character" w:customStyle="1" w:styleId="CharChar11">
    <w:name w:val="Char Char11"/>
    <w:uiPriority w:val="99"/>
    <w:rsid w:val="003E3BA4"/>
    <w:rPr>
      <w:sz w:val="24"/>
      <w:lang w:val="sr-Cyrl-CS" w:eastAsia="ar-SA" w:bidi="ar-SA"/>
    </w:rPr>
  </w:style>
  <w:style w:type="paragraph" w:customStyle="1" w:styleId="Standard">
    <w:name w:val="Standard"/>
    <w:rsid w:val="003E3BA4"/>
    <w:pPr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E3BA4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Noparagraphstyle">
    <w:name w:val="[No paragraph style]"/>
    <w:uiPriority w:val="99"/>
    <w:rsid w:val="003E3BA4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customStyle="1" w:styleId="Bulit02">
    <w:name w:val="Bulit 02"/>
    <w:basedOn w:val="Normal"/>
    <w:link w:val="Bulit02Char"/>
    <w:uiPriority w:val="99"/>
    <w:qFormat/>
    <w:rsid w:val="003E3BA4"/>
    <w:pPr>
      <w:numPr>
        <w:numId w:val="25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3E3BA4"/>
    <w:rPr>
      <w:rFonts w:ascii="Arial" w:eastAsia="Times New Roman" w:hAnsi="Arial" w:cs="Times New Roman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3E3BA4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E3BA4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3E3BA4"/>
    <w:rPr>
      <w:rFonts w:ascii="Arial" w:eastAsia="Times New Roman" w:hAnsi="Arial" w:cs="Times New Roman"/>
      <w:lang w:eastAsia="sr-Latn-CS"/>
    </w:rPr>
  </w:style>
  <w:style w:type="character" w:customStyle="1" w:styleId="Lista03Char">
    <w:name w:val="Lista 03 Char"/>
    <w:link w:val="Lista03"/>
    <w:rsid w:val="003E3BA4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E3BA4"/>
    <w:pPr>
      <w:numPr>
        <w:numId w:val="2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E3BA4"/>
    <w:rPr>
      <w:rFonts w:ascii="Arial" w:eastAsia="Times New Roman" w:hAnsi="Arial" w:cs="Times New Roman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3E3BA4"/>
    <w:pPr>
      <w:keepNext w:val="0"/>
      <w:keepLines w:val="0"/>
      <w:suppressAutoHyphens w:val="0"/>
      <w:spacing w:before="360" w:after="240"/>
      <w:jc w:val="center"/>
    </w:pPr>
    <w:rPr>
      <w:rFonts w:ascii="Arial" w:eastAsia="Times New Roman" w:hAnsi="Arial" w:cs="Times New Roman"/>
      <w:b/>
      <w:color w:val="auto"/>
      <w:sz w:val="24"/>
      <w:szCs w:val="22"/>
    </w:rPr>
  </w:style>
  <w:style w:type="character" w:customStyle="1" w:styleId="NazivobrascaChar">
    <w:name w:val="Naziv obrasca Char"/>
    <w:link w:val="Nazivobrasca"/>
    <w:rsid w:val="003E3BA4"/>
    <w:rPr>
      <w:rFonts w:ascii="Arial" w:eastAsia="Times New Roman" w:hAnsi="Arial" w:cs="Times New Roman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3E3BA4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E3BA4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paragraph" w:styleId="NoSpacing">
    <w:name w:val="No Spacing"/>
    <w:link w:val="NoSpacingChar"/>
    <w:uiPriority w:val="1"/>
    <w:qFormat/>
    <w:rsid w:val="003E3BA4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E3BA4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3E3BA4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E3BA4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Bulit01">
    <w:name w:val="Bulit 01"/>
    <w:basedOn w:val="Normal"/>
    <w:link w:val="Bulit01Char"/>
    <w:uiPriority w:val="99"/>
    <w:qFormat/>
    <w:rsid w:val="003E3BA4"/>
    <w:pPr>
      <w:numPr>
        <w:numId w:val="27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3E3BA4"/>
    <w:rPr>
      <w:rFonts w:ascii="Arial" w:eastAsia="TimesNewRomanPSMT" w:hAnsi="Arial" w:cs="Times New Roman"/>
      <w:szCs w:val="24"/>
    </w:rPr>
  </w:style>
  <w:style w:type="paragraph" w:customStyle="1" w:styleId="normal10">
    <w:name w:val="normal1"/>
    <w:basedOn w:val="Normal"/>
    <w:rsid w:val="003E3BA4"/>
    <w:pPr>
      <w:suppressAutoHyphens w:val="0"/>
      <w:spacing w:before="100" w:beforeAutospacing="1" w:after="100" w:afterAutospacing="1"/>
      <w:jc w:val="both"/>
    </w:pPr>
    <w:rPr>
      <w:rFonts w:ascii="Arial" w:eastAsia="MS Mincho" w:hAnsi="Arial"/>
      <w:sz w:val="22"/>
      <w:szCs w:val="24"/>
      <w:lang w:val="en-US" w:eastAsia="ja-JP"/>
    </w:rPr>
  </w:style>
  <w:style w:type="paragraph" w:customStyle="1" w:styleId="Style">
    <w:name w:val="Style"/>
    <w:rsid w:val="003E3BA4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rsid w:val="003E3BA4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customStyle="1" w:styleId="NormalArial">
    <w:name w:val="Normal+Arial"/>
    <w:basedOn w:val="PlainText"/>
    <w:link w:val="NormalArialChar"/>
    <w:rsid w:val="003E3BA4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E3BA4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1tekst">
    <w:name w:val="1tekst"/>
    <w:basedOn w:val="Normal"/>
    <w:uiPriority w:val="99"/>
    <w:rsid w:val="003E3BA4"/>
    <w:pPr>
      <w:suppressAutoHyphens w:val="0"/>
      <w:spacing w:before="120"/>
      <w:ind w:left="375" w:right="375" w:firstLine="240"/>
      <w:jc w:val="both"/>
    </w:pPr>
    <w:rPr>
      <w:rFonts w:ascii="Arial" w:hAnsi="Arial" w:cs="Arial"/>
      <w:sz w:val="20"/>
      <w:szCs w:val="22"/>
      <w:lang w:val="en-US" w:eastAsia="en-US"/>
    </w:rPr>
  </w:style>
  <w:style w:type="character" w:styleId="LineNumber">
    <w:name w:val="line number"/>
    <w:rsid w:val="003E3BA4"/>
    <w:rPr>
      <w:rFonts w:cs="Times New Roman"/>
    </w:rPr>
  </w:style>
  <w:style w:type="paragraph" w:customStyle="1" w:styleId="Style37">
    <w:name w:val="Style37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 w:line="238" w:lineRule="exact"/>
      <w:ind w:hanging="336"/>
      <w:jc w:val="both"/>
    </w:pPr>
    <w:rPr>
      <w:rFonts w:ascii="Arial" w:hAnsi="Arial" w:cs="Arial"/>
      <w:sz w:val="22"/>
      <w:szCs w:val="24"/>
      <w:lang w:val="en-US" w:eastAsia="en-US"/>
    </w:rPr>
  </w:style>
  <w:style w:type="character" w:customStyle="1" w:styleId="FontStyle55">
    <w:name w:val="Font Style55"/>
    <w:uiPriority w:val="99"/>
    <w:rsid w:val="003E3BA4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 w:line="237" w:lineRule="exact"/>
      <w:ind w:hanging="677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character" w:customStyle="1" w:styleId="FontStyle56">
    <w:name w:val="Font Style56"/>
    <w:uiPriority w:val="99"/>
    <w:rsid w:val="003E3BA4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 w:line="238" w:lineRule="exact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 w:line="240" w:lineRule="exact"/>
      <w:ind w:hanging="677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E3BA4"/>
    <w:pPr>
      <w:suppressAutoHyphens w:val="0"/>
      <w:spacing w:before="120"/>
      <w:ind w:left="360" w:hanging="36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E3BA4"/>
    <w:pPr>
      <w:suppressAutoHyphens w:val="0"/>
      <w:spacing w:before="120"/>
      <w:ind w:left="357" w:hanging="357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E3BA4"/>
    <w:pPr>
      <w:suppressAutoHyphens w:val="0"/>
      <w:spacing w:before="120"/>
      <w:ind w:left="357" w:hanging="35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E3BA4"/>
    <w:rPr>
      <w:rFonts w:ascii="Arial" w:eastAsia="Times New Roman" w:hAnsi="Arial" w:cs="Times New Roman"/>
      <w:sz w:val="20"/>
      <w:szCs w:val="20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E3BA4"/>
    <w:pPr>
      <w:suppressAutoHyphens w:val="0"/>
      <w:spacing w:before="120"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3E3BA4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3E3BA4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E3BA4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szCs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E3BA4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E3BA4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3E3BA4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E3BA4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E3BA4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E3BA4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E3BA4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E3BA4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E3BA4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3E3BA4"/>
    <w:pPr>
      <w:suppressAutoHyphens w:val="0"/>
      <w:spacing w:before="120" w:after="120"/>
      <w:jc w:val="center"/>
    </w:pPr>
    <w:rPr>
      <w:rFonts w:ascii="Arial" w:hAnsi="Arial"/>
      <w:b/>
      <w:bCs/>
      <w:sz w:val="22"/>
      <w:szCs w:val="22"/>
      <w:lang w:val="en-US" w:eastAsia="en-US"/>
    </w:rPr>
  </w:style>
  <w:style w:type="character" w:customStyle="1" w:styleId="content">
    <w:name w:val="content"/>
    <w:basedOn w:val="DefaultParagraphFont"/>
    <w:rsid w:val="003E3BA4"/>
  </w:style>
  <w:style w:type="character" w:styleId="IntenseEmphasis">
    <w:name w:val="Intense Emphasis"/>
    <w:uiPriority w:val="21"/>
    <w:qFormat/>
    <w:rsid w:val="003E3BA4"/>
    <w:rPr>
      <w:b/>
      <w:bCs/>
      <w:i/>
      <w:iCs/>
      <w:color w:val="4F81BD"/>
    </w:rPr>
  </w:style>
  <w:style w:type="character" w:styleId="Strong">
    <w:name w:val="Strong"/>
    <w:uiPriority w:val="22"/>
    <w:qFormat/>
    <w:rsid w:val="003E3BA4"/>
    <w:rPr>
      <w:b/>
      <w:bCs/>
    </w:rPr>
  </w:style>
  <w:style w:type="paragraph" w:customStyle="1" w:styleId="xl65">
    <w:name w:val="xl65"/>
    <w:basedOn w:val="Normal"/>
    <w:rsid w:val="003E3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3E3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3E3BA4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3E3BA4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3E3B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3E3B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3E3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3E3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3E3BA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3E3BA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3E3BA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3E3BA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3E3B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3E3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3E3B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3E3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3E3BA4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3E3BA4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3E3B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3E3B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3E3B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3E3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3E3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3E3BA4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E3BA4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E3BA4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E3BA4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E3BA4"/>
  </w:style>
  <w:style w:type="character" w:customStyle="1" w:styleId="HeaderChar1">
    <w:name w:val="Header Char1"/>
    <w:uiPriority w:val="99"/>
    <w:rsid w:val="003E3BA4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E3BA4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rsid w:val="003E3BA4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3E3BA4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3E3BA4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E3BA4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3E3BA4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3E3BA4"/>
    <w:rPr>
      <w:b w:val="0"/>
      <w:i w:val="0"/>
    </w:rPr>
  </w:style>
  <w:style w:type="character" w:customStyle="1" w:styleId="WW8Num5z3">
    <w:name w:val="WW8Num5z3"/>
    <w:rsid w:val="003E3BA4"/>
    <w:rPr>
      <w:rFonts w:ascii="Symbol" w:hAnsi="Symbol"/>
    </w:rPr>
  </w:style>
  <w:style w:type="character" w:customStyle="1" w:styleId="WW8Num6z2">
    <w:name w:val="WW8Num6z2"/>
    <w:rsid w:val="003E3BA4"/>
    <w:rPr>
      <w:rFonts w:ascii="Wingdings" w:hAnsi="Wingdings"/>
    </w:rPr>
  </w:style>
  <w:style w:type="character" w:customStyle="1" w:styleId="WW8Num7z3">
    <w:name w:val="WW8Num7z3"/>
    <w:rsid w:val="003E3BA4"/>
    <w:rPr>
      <w:rFonts w:ascii="Symbol" w:hAnsi="Symbol"/>
    </w:rPr>
  </w:style>
  <w:style w:type="character" w:customStyle="1" w:styleId="WW8Num10z0">
    <w:name w:val="WW8Num10z0"/>
    <w:rsid w:val="003E3BA4"/>
    <w:rPr>
      <w:b w:val="0"/>
    </w:rPr>
  </w:style>
  <w:style w:type="character" w:customStyle="1" w:styleId="WW8Num12z1">
    <w:name w:val="WW8Num12z1"/>
    <w:rsid w:val="003E3BA4"/>
    <w:rPr>
      <w:b w:val="0"/>
      <w:i w:val="0"/>
      <w:sz w:val="22"/>
      <w:szCs w:val="22"/>
    </w:rPr>
  </w:style>
  <w:style w:type="character" w:customStyle="1" w:styleId="WW8Num12z2">
    <w:name w:val="WW8Num12z2"/>
    <w:rsid w:val="003E3BA4"/>
    <w:rPr>
      <w:b w:val="0"/>
      <w:i w:val="0"/>
    </w:rPr>
  </w:style>
  <w:style w:type="character" w:customStyle="1" w:styleId="WW8Num13z3">
    <w:name w:val="WW8Num13z3"/>
    <w:rsid w:val="003E3BA4"/>
    <w:rPr>
      <w:rFonts w:ascii="Symbol" w:hAnsi="Symbol"/>
    </w:rPr>
  </w:style>
  <w:style w:type="character" w:customStyle="1" w:styleId="WW8Num16z1">
    <w:name w:val="WW8Num16z1"/>
    <w:rsid w:val="003E3BA4"/>
    <w:rPr>
      <w:b w:val="0"/>
      <w:i w:val="0"/>
      <w:sz w:val="22"/>
      <w:szCs w:val="22"/>
    </w:rPr>
  </w:style>
  <w:style w:type="character" w:customStyle="1" w:styleId="WW8Num18z3">
    <w:name w:val="WW8Num18z3"/>
    <w:rsid w:val="003E3BA4"/>
    <w:rPr>
      <w:rFonts w:ascii="Symbol" w:hAnsi="Symbol"/>
    </w:rPr>
  </w:style>
  <w:style w:type="character" w:customStyle="1" w:styleId="WW8Num20z2">
    <w:name w:val="WW8Num20z2"/>
    <w:rsid w:val="003E3BA4"/>
    <w:rPr>
      <w:rFonts w:ascii="Wingdings" w:hAnsi="Wingdings"/>
    </w:rPr>
  </w:style>
  <w:style w:type="character" w:customStyle="1" w:styleId="WW8Num20z3">
    <w:name w:val="WW8Num20z3"/>
    <w:rsid w:val="003E3BA4"/>
    <w:rPr>
      <w:rFonts w:ascii="Symbol" w:hAnsi="Symbol"/>
    </w:rPr>
  </w:style>
  <w:style w:type="character" w:customStyle="1" w:styleId="WW8Num21z1">
    <w:name w:val="WW8Num21z1"/>
    <w:rsid w:val="003E3BA4"/>
    <w:rPr>
      <w:rFonts w:ascii="Courier New" w:hAnsi="Courier New" w:cs="Courier New"/>
    </w:rPr>
  </w:style>
  <w:style w:type="character" w:customStyle="1" w:styleId="WW8Num21z2">
    <w:name w:val="WW8Num21z2"/>
    <w:rsid w:val="003E3BA4"/>
    <w:rPr>
      <w:rFonts w:ascii="Wingdings" w:hAnsi="Wingdings"/>
    </w:rPr>
  </w:style>
  <w:style w:type="character" w:customStyle="1" w:styleId="WW8Num21z3">
    <w:name w:val="WW8Num21z3"/>
    <w:rsid w:val="003E3BA4"/>
    <w:rPr>
      <w:rFonts w:ascii="Symbol" w:hAnsi="Symbol"/>
    </w:rPr>
  </w:style>
  <w:style w:type="character" w:customStyle="1" w:styleId="WW8Num24z2">
    <w:name w:val="WW8Num24z2"/>
    <w:rsid w:val="003E3BA4"/>
    <w:rPr>
      <w:b w:val="0"/>
      <w:i w:val="0"/>
    </w:rPr>
  </w:style>
  <w:style w:type="character" w:customStyle="1" w:styleId="WW8Num25z2">
    <w:name w:val="WW8Num25z2"/>
    <w:rsid w:val="003E3BA4"/>
    <w:rPr>
      <w:b w:val="0"/>
      <w:i w:val="0"/>
    </w:rPr>
  </w:style>
  <w:style w:type="character" w:customStyle="1" w:styleId="WW8Num28z1">
    <w:name w:val="WW8Num28z1"/>
    <w:rsid w:val="003E3BA4"/>
    <w:rPr>
      <w:b w:val="0"/>
      <w:i w:val="0"/>
      <w:sz w:val="22"/>
      <w:szCs w:val="22"/>
    </w:rPr>
  </w:style>
  <w:style w:type="character" w:customStyle="1" w:styleId="WW8Num28z2">
    <w:name w:val="WW8Num28z2"/>
    <w:rsid w:val="003E3BA4"/>
    <w:rPr>
      <w:b w:val="0"/>
      <w:i w:val="0"/>
    </w:rPr>
  </w:style>
  <w:style w:type="character" w:customStyle="1" w:styleId="WW8Num29z1">
    <w:name w:val="WW8Num29z1"/>
    <w:rsid w:val="003E3BA4"/>
    <w:rPr>
      <w:rFonts w:ascii="Courier New" w:hAnsi="Courier New" w:cs="Courier New"/>
    </w:rPr>
  </w:style>
  <w:style w:type="character" w:customStyle="1" w:styleId="WW8Num29z2">
    <w:name w:val="WW8Num29z2"/>
    <w:rsid w:val="003E3BA4"/>
    <w:rPr>
      <w:rFonts w:ascii="Wingdings" w:hAnsi="Wingdings"/>
    </w:rPr>
  </w:style>
  <w:style w:type="character" w:customStyle="1" w:styleId="WW8Num29z3">
    <w:name w:val="WW8Num29z3"/>
    <w:rsid w:val="003E3BA4"/>
    <w:rPr>
      <w:rFonts w:ascii="Symbol" w:hAnsi="Symbol"/>
    </w:rPr>
  </w:style>
  <w:style w:type="character" w:customStyle="1" w:styleId="WW8Num30z2">
    <w:name w:val="WW8Num30z2"/>
    <w:rsid w:val="003E3BA4"/>
    <w:rPr>
      <w:rFonts w:ascii="Wingdings" w:hAnsi="Wingdings"/>
    </w:rPr>
  </w:style>
  <w:style w:type="character" w:customStyle="1" w:styleId="WW8Num30z3">
    <w:name w:val="WW8Num30z3"/>
    <w:rsid w:val="003E3BA4"/>
    <w:rPr>
      <w:rFonts w:ascii="Symbol" w:hAnsi="Symbol"/>
    </w:rPr>
  </w:style>
  <w:style w:type="character" w:customStyle="1" w:styleId="WW8Num30z4">
    <w:name w:val="WW8Num30z4"/>
    <w:rsid w:val="003E3BA4"/>
    <w:rPr>
      <w:rFonts w:ascii="Courier New" w:hAnsi="Courier New" w:cs="Courier New"/>
    </w:rPr>
  </w:style>
  <w:style w:type="character" w:customStyle="1" w:styleId="WW8Num31z2">
    <w:name w:val="WW8Num31z2"/>
    <w:rsid w:val="003E3BA4"/>
    <w:rPr>
      <w:b w:val="0"/>
      <w:i w:val="0"/>
    </w:rPr>
  </w:style>
  <w:style w:type="character" w:customStyle="1" w:styleId="WW8Num34z3">
    <w:name w:val="WW8Num34z3"/>
    <w:rsid w:val="003E3BA4"/>
    <w:rPr>
      <w:rFonts w:ascii="Symbol" w:hAnsi="Symbol"/>
    </w:rPr>
  </w:style>
  <w:style w:type="character" w:customStyle="1" w:styleId="WW8Num35z1">
    <w:name w:val="WW8Num35z1"/>
    <w:rsid w:val="003E3BA4"/>
    <w:rPr>
      <w:b w:val="0"/>
      <w:i w:val="0"/>
      <w:sz w:val="22"/>
      <w:szCs w:val="22"/>
    </w:rPr>
  </w:style>
  <w:style w:type="character" w:customStyle="1" w:styleId="WW8Num35z2">
    <w:name w:val="WW8Num35z2"/>
    <w:rsid w:val="003E3BA4"/>
    <w:rPr>
      <w:b w:val="0"/>
      <w:i w:val="0"/>
    </w:rPr>
  </w:style>
  <w:style w:type="character" w:customStyle="1" w:styleId="WW8Num37z3">
    <w:name w:val="WW8Num37z3"/>
    <w:rsid w:val="003E3BA4"/>
    <w:rPr>
      <w:rFonts w:ascii="Symbol" w:hAnsi="Symbol"/>
    </w:rPr>
  </w:style>
  <w:style w:type="character" w:customStyle="1" w:styleId="WW8Num39z3">
    <w:name w:val="WW8Num39z3"/>
    <w:rsid w:val="003E3BA4"/>
    <w:rPr>
      <w:rFonts w:ascii="Symbol" w:hAnsi="Symbol"/>
    </w:rPr>
  </w:style>
  <w:style w:type="character" w:customStyle="1" w:styleId="WW8Num42z1">
    <w:name w:val="WW8Num42z1"/>
    <w:rsid w:val="003E3BA4"/>
    <w:rPr>
      <w:rFonts w:ascii="Courier New" w:hAnsi="Courier New" w:cs="Courier New"/>
    </w:rPr>
  </w:style>
  <w:style w:type="character" w:customStyle="1" w:styleId="WW8Num42z2">
    <w:name w:val="WW8Num42z2"/>
    <w:rsid w:val="003E3BA4"/>
    <w:rPr>
      <w:rFonts w:ascii="Wingdings" w:hAnsi="Wingdings"/>
    </w:rPr>
  </w:style>
  <w:style w:type="character" w:customStyle="1" w:styleId="WW8Num42z3">
    <w:name w:val="WW8Num42z3"/>
    <w:rsid w:val="003E3BA4"/>
    <w:rPr>
      <w:rFonts w:ascii="Symbol" w:hAnsi="Symbol"/>
    </w:rPr>
  </w:style>
  <w:style w:type="character" w:customStyle="1" w:styleId="WW8Num43z1">
    <w:name w:val="WW8Num43z1"/>
    <w:rsid w:val="003E3BA4"/>
    <w:rPr>
      <w:rFonts w:ascii="Courier New" w:hAnsi="Courier New" w:cs="Courier New"/>
    </w:rPr>
  </w:style>
  <w:style w:type="character" w:customStyle="1" w:styleId="WW8Num43z2">
    <w:name w:val="WW8Num43z2"/>
    <w:rsid w:val="003E3BA4"/>
    <w:rPr>
      <w:rFonts w:ascii="Wingdings" w:hAnsi="Wingdings"/>
    </w:rPr>
  </w:style>
  <w:style w:type="character" w:customStyle="1" w:styleId="WW8Num43z3">
    <w:name w:val="WW8Num43z3"/>
    <w:rsid w:val="003E3BA4"/>
    <w:rPr>
      <w:rFonts w:ascii="Symbol" w:hAnsi="Symbol"/>
    </w:rPr>
  </w:style>
  <w:style w:type="character" w:customStyle="1" w:styleId="WW8Num44z1">
    <w:name w:val="WW8Num44z1"/>
    <w:rsid w:val="003E3BA4"/>
    <w:rPr>
      <w:rFonts w:ascii="Courier New" w:hAnsi="Courier New" w:cs="Courier New"/>
    </w:rPr>
  </w:style>
  <w:style w:type="character" w:customStyle="1" w:styleId="WW8Num44z2">
    <w:name w:val="WW8Num44z2"/>
    <w:rsid w:val="003E3BA4"/>
    <w:rPr>
      <w:rFonts w:ascii="Wingdings" w:hAnsi="Wingdings"/>
    </w:rPr>
  </w:style>
  <w:style w:type="character" w:customStyle="1" w:styleId="WW8Num44z3">
    <w:name w:val="WW8Num44z3"/>
    <w:rsid w:val="003E3BA4"/>
    <w:rPr>
      <w:rFonts w:ascii="Symbol" w:hAnsi="Symbol"/>
    </w:rPr>
  </w:style>
  <w:style w:type="character" w:customStyle="1" w:styleId="WW8Num45z3">
    <w:name w:val="WW8Num45z3"/>
    <w:rsid w:val="003E3BA4"/>
    <w:rPr>
      <w:rFonts w:ascii="Symbol" w:hAnsi="Symbol"/>
    </w:rPr>
  </w:style>
  <w:style w:type="character" w:customStyle="1" w:styleId="WW8Num46z3">
    <w:name w:val="WW8Num46z3"/>
    <w:rsid w:val="003E3BA4"/>
    <w:rPr>
      <w:rFonts w:ascii="Symbol" w:hAnsi="Symbol"/>
    </w:rPr>
  </w:style>
  <w:style w:type="character" w:customStyle="1" w:styleId="WW8Num47z1">
    <w:name w:val="WW8Num47z1"/>
    <w:rsid w:val="003E3BA4"/>
    <w:rPr>
      <w:b w:val="0"/>
      <w:i w:val="0"/>
      <w:sz w:val="22"/>
      <w:szCs w:val="22"/>
    </w:rPr>
  </w:style>
  <w:style w:type="character" w:customStyle="1" w:styleId="WW8Num47z2">
    <w:name w:val="WW8Num47z2"/>
    <w:rsid w:val="003E3BA4"/>
    <w:rPr>
      <w:b w:val="0"/>
      <w:i w:val="0"/>
    </w:rPr>
  </w:style>
  <w:style w:type="character" w:customStyle="1" w:styleId="WW8Num48z0">
    <w:name w:val="WW8Num48z0"/>
    <w:rsid w:val="003E3BA4"/>
    <w:rPr>
      <w:sz w:val="20"/>
    </w:rPr>
  </w:style>
  <w:style w:type="character" w:customStyle="1" w:styleId="WW8Num48z1">
    <w:name w:val="WW8Num48z1"/>
    <w:rsid w:val="003E3BA4"/>
    <w:rPr>
      <w:rFonts w:ascii="Courier New" w:hAnsi="Courier New" w:cs="Courier New"/>
    </w:rPr>
  </w:style>
  <w:style w:type="character" w:customStyle="1" w:styleId="WW8Num48z2">
    <w:name w:val="WW8Num48z2"/>
    <w:rsid w:val="003E3BA4"/>
    <w:rPr>
      <w:rFonts w:ascii="Wingdings" w:hAnsi="Wingdings"/>
    </w:rPr>
  </w:style>
  <w:style w:type="character" w:customStyle="1" w:styleId="WW8Num48z3">
    <w:name w:val="WW8Num48z3"/>
    <w:rsid w:val="003E3BA4"/>
    <w:rPr>
      <w:rFonts w:ascii="Symbol" w:hAnsi="Symbol"/>
    </w:rPr>
  </w:style>
  <w:style w:type="character" w:customStyle="1" w:styleId="WW8Num49z1">
    <w:name w:val="WW8Num49z1"/>
    <w:rsid w:val="003E3BA4"/>
    <w:rPr>
      <w:b w:val="0"/>
      <w:i w:val="0"/>
      <w:sz w:val="22"/>
      <w:szCs w:val="22"/>
    </w:rPr>
  </w:style>
  <w:style w:type="character" w:customStyle="1" w:styleId="WW8Num49z2">
    <w:name w:val="WW8Num49z2"/>
    <w:rsid w:val="003E3BA4"/>
    <w:rPr>
      <w:b w:val="0"/>
      <w:i w:val="0"/>
    </w:rPr>
  </w:style>
  <w:style w:type="character" w:customStyle="1" w:styleId="WW8Num52z3">
    <w:name w:val="WW8Num52z3"/>
    <w:rsid w:val="003E3BA4"/>
    <w:rPr>
      <w:rFonts w:ascii="Symbol" w:hAnsi="Symbol"/>
    </w:rPr>
  </w:style>
  <w:style w:type="character" w:customStyle="1" w:styleId="WW8Num55z3">
    <w:name w:val="WW8Num55z3"/>
    <w:rsid w:val="003E3BA4"/>
    <w:rPr>
      <w:rFonts w:ascii="Symbol" w:hAnsi="Symbol"/>
    </w:rPr>
  </w:style>
  <w:style w:type="character" w:customStyle="1" w:styleId="Bullets">
    <w:name w:val="Bullets"/>
    <w:rsid w:val="003E3BA4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E3BA4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3E3B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E3BA4"/>
    <w:pPr>
      <w:numPr>
        <w:numId w:val="29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3E3BA4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3E3BA4"/>
    <w:rPr>
      <w:vanish w:val="0"/>
      <w:webHidden w:val="0"/>
      <w:specVanish/>
    </w:rPr>
  </w:style>
  <w:style w:type="paragraph" w:customStyle="1" w:styleId="d1">
    <w:name w:val="d1"/>
    <w:basedOn w:val="Style"/>
    <w:rsid w:val="003E3BA4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E3BA4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E3BA4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3E3BA4"/>
    <w:pPr>
      <w:keepLines w:val="0"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</w:pPr>
    <w:rPr>
      <w:rFonts w:ascii="HelveticaBold" w:eastAsia="Times New Roman" w:hAnsi="HelveticaBold" w:cs="Times New Roman"/>
      <w:bCs/>
      <w:caps/>
      <w:color w:val="auto"/>
      <w:sz w:val="22"/>
      <w:szCs w:val="22"/>
      <w:lang w:val="sr-Latn-CS"/>
    </w:rPr>
  </w:style>
  <w:style w:type="paragraph" w:customStyle="1" w:styleId="ns1">
    <w:name w:val="ns1"/>
    <w:basedOn w:val="Normal"/>
    <w:rsid w:val="003E3BA4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3E3BA4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3E3BA4"/>
    <w:pPr>
      <w:keepNext w:val="0"/>
      <w:keepLines w:val="0"/>
      <w:tabs>
        <w:tab w:val="num" w:pos="0"/>
        <w:tab w:val="left" w:pos="1701"/>
        <w:tab w:val="left" w:pos="2552"/>
      </w:tabs>
      <w:suppressAutoHyphens w:val="0"/>
      <w:spacing w:after="240"/>
      <w:jc w:val="center"/>
      <w:outlineLvl w:val="9"/>
    </w:pPr>
    <w:rPr>
      <w:rFonts w:ascii="Arial" w:eastAsia="Times New Roman" w:hAnsi="Arial" w:cs="Times New Roman"/>
      <w:b/>
      <w:bCs/>
      <w:caps/>
      <w:color w:val="auto"/>
      <w:szCs w:val="22"/>
      <w:lang w:val="en-GB"/>
    </w:rPr>
  </w:style>
  <w:style w:type="paragraph" w:customStyle="1" w:styleId="normaltableau">
    <w:name w:val="normal_tableau"/>
    <w:basedOn w:val="Normal"/>
    <w:rsid w:val="003E3BA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rsid w:val="003E3BA4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rsid w:val="003E3BA4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3E3BA4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3E3BA4"/>
  </w:style>
  <w:style w:type="table" w:customStyle="1" w:styleId="TableGrid1">
    <w:name w:val="Table Grid1"/>
    <w:basedOn w:val="TableNormal"/>
    <w:next w:val="TableGrid"/>
    <w:rsid w:val="003E3BA4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E3BA4"/>
    <w:rPr>
      <w:rFonts w:ascii="Arial" w:eastAsia="Times New Roman" w:hAnsi="Arial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3E3BA4"/>
    <w:pPr>
      <w:numPr>
        <w:numId w:val="30"/>
      </w:numPr>
    </w:pPr>
  </w:style>
  <w:style w:type="character" w:customStyle="1" w:styleId="Absatz-Standardschriftart">
    <w:name w:val="Absatz-Standardschriftart"/>
    <w:rsid w:val="003E3BA4"/>
  </w:style>
  <w:style w:type="paragraph" w:customStyle="1" w:styleId="Style1">
    <w:name w:val="Style1"/>
    <w:basedOn w:val="BodyTextIndent"/>
    <w:link w:val="Style1Char"/>
    <w:rsid w:val="003E3BA4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E3BA4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3E3BA4"/>
    <w:pPr>
      <w:keepLines w:val="0"/>
      <w:suppressAutoHyphens w:val="0"/>
      <w:spacing w:after="240"/>
      <w:jc w:val="both"/>
    </w:pPr>
    <w:rPr>
      <w:rFonts w:ascii="Arial" w:eastAsia="Times New Roman" w:hAnsi="Arial" w:cs="Times New Roman"/>
      <w:b/>
      <w:bCs/>
      <w:color w:val="auto"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3E3BA4"/>
    <w:rPr>
      <w:b w:val="0"/>
    </w:rPr>
  </w:style>
  <w:style w:type="character" w:customStyle="1" w:styleId="Naslov2Char">
    <w:name w:val="Naslov 2 Char"/>
    <w:link w:val="Naslov2"/>
    <w:rsid w:val="003E3BA4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3E3BA4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3E3BA4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3E3BA4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3E3BA4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3E3BA4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3E3BA4"/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rsid w:val="003E3BA4"/>
    <w:rPr>
      <w:rFonts w:ascii="Arial" w:eastAsia="Times New Roman" w:hAnsi="Arial" w:cs="Times New Roman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3E3BA4"/>
    <w:pPr>
      <w:suppressAutoHyphens w:val="0"/>
      <w:spacing w:before="480" w:line="276" w:lineRule="auto"/>
      <w:jc w:val="both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3E3BA4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3E3BA4"/>
    <w:rPr>
      <w:rFonts w:ascii="Arial" w:eastAsia="Times New Roman" w:hAnsi="Arial" w:cs="Times New Roman"/>
      <w:color w:val="000000"/>
      <w:sz w:val="24"/>
      <w:szCs w:val="20"/>
    </w:rPr>
  </w:style>
  <w:style w:type="numbering" w:customStyle="1" w:styleId="NoList2">
    <w:name w:val="No List2"/>
    <w:next w:val="NoList"/>
    <w:uiPriority w:val="99"/>
    <w:semiHidden/>
    <w:rsid w:val="003E3BA4"/>
  </w:style>
  <w:style w:type="numbering" w:customStyle="1" w:styleId="1111111">
    <w:name w:val="1 / 1.1 / 1.1.11"/>
    <w:basedOn w:val="NoList"/>
    <w:next w:val="111111"/>
    <w:rsid w:val="003E3BA4"/>
    <w:pPr>
      <w:numPr>
        <w:numId w:val="28"/>
      </w:numPr>
    </w:pPr>
  </w:style>
  <w:style w:type="table" w:customStyle="1" w:styleId="TableGrid2">
    <w:name w:val="Table Grid2"/>
    <w:basedOn w:val="TableNormal"/>
    <w:next w:val="TableGrid"/>
    <w:rsid w:val="003E3BA4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E3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E3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E3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E3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E3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3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E3BA4"/>
    <w:pPr>
      <w:suppressAutoHyphens w:val="0"/>
      <w:spacing w:before="120"/>
      <w:ind w:left="720"/>
      <w:jc w:val="both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character" w:customStyle="1" w:styleId="HeaderChar2">
    <w:name w:val="Header Char2"/>
    <w:rsid w:val="003E3BA4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E3BA4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E3BA4"/>
    <w:pPr>
      <w:outlineLvl w:val="1"/>
    </w:pPr>
  </w:style>
  <w:style w:type="character" w:customStyle="1" w:styleId="KDPodnaslov1Char">
    <w:name w:val="KDPodnaslov1 Char"/>
    <w:link w:val="KDPodnaslov1"/>
    <w:rsid w:val="003E3BA4"/>
    <w:rPr>
      <w:rFonts w:ascii="Arial" w:eastAsia="Times New Roman" w:hAnsi="Arial" w:cs="Times New Roman"/>
      <w:b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E3BA4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E3BA4"/>
    <w:rPr>
      <w:rFonts w:ascii="Arial" w:eastAsia="Times New Roman" w:hAnsi="Arial" w:cs="Times New Roman"/>
      <w:b/>
    </w:rPr>
  </w:style>
  <w:style w:type="paragraph" w:customStyle="1" w:styleId="KDParagraf">
    <w:name w:val="KDParagraf"/>
    <w:basedOn w:val="Normal"/>
    <w:qFormat/>
    <w:rsid w:val="003E3BA4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3E3BA4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3E3BA4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3E3BA4"/>
    <w:rPr>
      <w:rFonts w:ascii="Arial" w:eastAsia="Times New Roman" w:hAnsi="Arial" w:cs="Times New Roman"/>
    </w:rPr>
  </w:style>
  <w:style w:type="paragraph" w:customStyle="1" w:styleId="KDMojTekst">
    <w:name w:val="KDMojTekst"/>
    <w:basedOn w:val="Normal"/>
    <w:link w:val="KDMojTekstChar"/>
    <w:qFormat/>
    <w:rsid w:val="003E3BA4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E3BA4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E3BA4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customStyle="1" w:styleId="CommentTextChar1">
    <w:name w:val="Comment Text Char1"/>
    <w:locked/>
    <w:rsid w:val="003E3BA4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E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E3BA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BA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3E3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3B8D7-3F79-4F65-932A-127992FCEE28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E64C16E4-4034-40C8-92AE-88012EE2C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6874</Words>
  <Characters>39187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Vujaković</cp:lastModifiedBy>
  <cp:revision>8</cp:revision>
  <cp:lastPrinted>2018-04-11T07:23:00Z</cp:lastPrinted>
  <dcterms:created xsi:type="dcterms:W3CDTF">2018-05-25T06:43:00Z</dcterms:created>
  <dcterms:modified xsi:type="dcterms:W3CDTF">2018-05-25T08:18:00Z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