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C" w:rsidRPr="00C92D38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C92D38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C92D38" w:rsidRDefault="00C6690C" w:rsidP="0017609A">
      <w:pPr>
        <w:pStyle w:val="Title"/>
        <w:rPr>
          <w:rFonts w:ascii="Arial" w:hAnsi="Arial" w:cs="Arial"/>
          <w:b w:val="0"/>
          <w:szCs w:val="24"/>
        </w:rPr>
      </w:pPr>
      <w:r w:rsidRPr="00C92D38">
        <w:rPr>
          <w:rFonts w:ascii="Arial" w:hAnsi="Arial" w:cs="Arial"/>
          <w:b w:val="0"/>
          <w:szCs w:val="24"/>
        </w:rPr>
        <w:t>НАРУЧИЛАЦ</w:t>
      </w:r>
    </w:p>
    <w:p w:rsidR="00AB4FAA" w:rsidRPr="00C92D38" w:rsidRDefault="00AB4FA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en-US" w:eastAsia="en-US"/>
        </w:rPr>
      </w:pPr>
    </w:p>
    <w:p w:rsidR="00AB4FAA" w:rsidRPr="00C92D38" w:rsidRDefault="00AB4FAA" w:rsidP="00AB4FAA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C92D38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C92D38">
        <w:rPr>
          <w:rFonts w:ascii="Arial" w:hAnsi="Arial" w:cs="Arial"/>
          <w:b/>
          <w:szCs w:val="24"/>
          <w:lang w:eastAsia="en-US"/>
        </w:rPr>
        <w:t>“ БЕОГРАД</w:t>
      </w:r>
    </w:p>
    <w:p w:rsidR="00AB4FAA" w:rsidRPr="00C92D38" w:rsidRDefault="00AB4FAA" w:rsidP="00AB4FAA">
      <w:pPr>
        <w:suppressAutoHyphens w:val="0"/>
        <w:ind w:left="-360"/>
        <w:jc w:val="center"/>
        <w:rPr>
          <w:rFonts w:ascii="Arial" w:hAnsi="Arial" w:cs="Arial"/>
          <w:szCs w:val="24"/>
          <w:lang w:val="sr-Cyrl-RS" w:eastAsia="en-US"/>
        </w:rPr>
      </w:pPr>
      <w:r w:rsidRPr="00C92D38">
        <w:rPr>
          <w:rFonts w:ascii="Arial" w:hAnsi="Arial" w:cs="Arial"/>
          <w:szCs w:val="24"/>
          <w:lang w:val="en-US" w:eastAsia="en-US"/>
        </w:rPr>
        <w:t>УПРAВA</w:t>
      </w:r>
      <w:r w:rsidRPr="00C92D38">
        <w:rPr>
          <w:rFonts w:ascii="Arial" w:hAnsi="Arial" w:cs="Arial"/>
          <w:szCs w:val="24"/>
          <w:lang w:val="sr-Cyrl-RS" w:eastAsia="en-US"/>
        </w:rPr>
        <w:t xml:space="preserve"> ЈП ЕПС</w:t>
      </w:r>
    </w:p>
    <w:p w:rsidR="00AB4FAA" w:rsidRPr="00C92D38" w:rsidRDefault="00AB4FAA" w:rsidP="00AB4FAA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Cs w:val="24"/>
          <w:lang w:val="ru-RU" w:eastAsia="en-US"/>
        </w:rPr>
      </w:pPr>
      <w:r w:rsidRPr="00C92D38">
        <w:rPr>
          <w:rFonts w:ascii="Arial" w:hAnsi="Arial" w:cs="Arial"/>
          <w:szCs w:val="24"/>
          <w:lang w:val="ru-RU" w:eastAsia="en-US"/>
        </w:rPr>
        <w:t xml:space="preserve">Улица </w:t>
      </w:r>
      <w:r w:rsidR="005F0E70" w:rsidRPr="00C92D38">
        <w:rPr>
          <w:rFonts w:ascii="Arial" w:hAnsi="Arial" w:cs="Arial"/>
          <w:szCs w:val="24"/>
          <w:lang w:val="sr-Cyrl-RS" w:eastAsia="en-US"/>
        </w:rPr>
        <w:t>ц</w:t>
      </w:r>
      <w:r w:rsidRPr="00C92D38">
        <w:rPr>
          <w:rFonts w:ascii="Arial" w:hAnsi="Arial" w:cs="Arial"/>
          <w:szCs w:val="24"/>
          <w:lang w:val="ru-RU" w:eastAsia="en-US"/>
        </w:rPr>
        <w:t>арице Милице број 2</w:t>
      </w:r>
    </w:p>
    <w:p w:rsidR="0017609A" w:rsidRPr="00C92D38" w:rsidRDefault="0017609A" w:rsidP="0017609A">
      <w:pPr>
        <w:suppressAutoHyphens w:val="0"/>
        <w:spacing w:before="120"/>
        <w:rPr>
          <w:rFonts w:ascii="Arial" w:hAnsi="Arial" w:cs="Arial"/>
          <w:szCs w:val="24"/>
          <w:lang w:val="sr-Cyrl-RS" w:eastAsia="en-US"/>
        </w:rPr>
      </w:pPr>
    </w:p>
    <w:p w:rsidR="0017609A" w:rsidRPr="00C92D38" w:rsidRDefault="0017609A" w:rsidP="0017609A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C92D38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368A659C" wp14:editId="7668E67D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9A" w:rsidRPr="00C92D38" w:rsidRDefault="0017609A" w:rsidP="0017609A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</w:p>
    <w:p w:rsidR="0017609A" w:rsidRPr="00C92D38" w:rsidRDefault="0017609A" w:rsidP="00C92D38">
      <w:pPr>
        <w:suppressAutoHyphens w:val="0"/>
        <w:spacing w:before="120"/>
        <w:rPr>
          <w:rFonts w:ascii="Arial" w:hAnsi="Arial" w:cs="Arial"/>
          <w:szCs w:val="24"/>
          <w:lang w:val="sr-Cyrl-RS" w:eastAsia="en-US"/>
        </w:rPr>
      </w:pPr>
    </w:p>
    <w:p w:rsidR="0017609A" w:rsidRPr="00C92D38" w:rsidRDefault="0017609A" w:rsidP="0017609A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</w:p>
    <w:p w:rsidR="0017609A" w:rsidRPr="00C92D38" w:rsidRDefault="001D3C25" w:rsidP="0017609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ДРУГА</w:t>
      </w:r>
      <w:r w:rsidR="0017609A" w:rsidRPr="00C92D38">
        <w:rPr>
          <w:rFonts w:ascii="Arial" w:hAnsi="Arial" w:cs="Arial"/>
          <w:b/>
          <w:szCs w:val="24"/>
        </w:rPr>
        <w:t xml:space="preserve"> ИЗМЕНА</w:t>
      </w:r>
    </w:p>
    <w:p w:rsidR="0017609A" w:rsidRPr="00C92D38" w:rsidRDefault="0017609A" w:rsidP="0017609A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C92D38">
        <w:rPr>
          <w:rFonts w:ascii="Arial" w:hAnsi="Arial" w:cs="Arial"/>
          <w:szCs w:val="24"/>
        </w:rPr>
        <w:t>КОНКУРСНЕ ДОКУМЕНТАЦИЈЕ</w:t>
      </w: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proofErr w:type="gramStart"/>
      <w:r w:rsidRPr="00C92D3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јавне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набавке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мале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вредности</w:t>
      </w:r>
      <w:proofErr w:type="spellEnd"/>
      <w:r w:rsidRPr="00C92D38">
        <w:rPr>
          <w:rFonts w:ascii="Arial" w:hAnsi="Arial" w:cs="Arial"/>
          <w:szCs w:val="24"/>
          <w:lang w:val="sr-Cyrl-RS" w:eastAsia="en-US"/>
        </w:rPr>
        <w:t xml:space="preserve"> ради закључења оквирног споразума са једним понуђачем на период од једне године</w:t>
      </w: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sr-Latn-RS" w:eastAsia="en-US"/>
        </w:rPr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C92D38">
        <w:rPr>
          <w:rFonts w:ascii="Arial" w:hAnsi="Arial" w:cs="Arial"/>
          <w:szCs w:val="24"/>
          <w:lang w:val="en-US" w:eastAsia="en-US"/>
        </w:rPr>
        <w:t>за</w:t>
      </w:r>
      <w:proofErr w:type="spellEnd"/>
      <w:proofErr w:type="gram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јавну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набавку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r w:rsidRPr="00C92D38">
        <w:rPr>
          <w:rFonts w:ascii="Arial" w:hAnsi="Arial" w:cs="Arial"/>
          <w:szCs w:val="24"/>
          <w:lang w:val="sr-Cyrl-RS" w:eastAsia="en-US"/>
        </w:rPr>
        <w:t xml:space="preserve">услуга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бр</w:t>
      </w:r>
      <w:bookmarkEnd w:id="0"/>
      <w:bookmarkEnd w:id="1"/>
      <w:bookmarkEnd w:id="2"/>
      <w:proofErr w:type="spellEnd"/>
      <w:r w:rsidRPr="00C92D38">
        <w:rPr>
          <w:rFonts w:ascii="Arial" w:hAnsi="Arial" w:cs="Arial"/>
          <w:szCs w:val="24"/>
          <w:lang w:val="en-US" w:eastAsia="en-US"/>
        </w:rPr>
        <w:t>.</w:t>
      </w:r>
      <w:r w:rsidRPr="00C92D38">
        <w:rPr>
          <w:rFonts w:ascii="Arial" w:hAnsi="Arial" w:cs="Arial"/>
          <w:szCs w:val="24"/>
          <w:lang w:val="sr-Cyrl-RS" w:eastAsia="en-US"/>
        </w:rPr>
        <w:t xml:space="preserve"> ЈНМВ/1000/0009/2017</w:t>
      </w:r>
    </w:p>
    <w:p w:rsidR="00C92D38" w:rsidRPr="00C92D38" w:rsidRDefault="00C92D38" w:rsidP="00C92D38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b/>
          <w:bCs/>
          <w:szCs w:val="24"/>
          <w:lang w:val="sr-Cyrl-RS"/>
        </w:rPr>
      </w:pPr>
      <w:r w:rsidRPr="00C92D38">
        <w:rPr>
          <w:rFonts w:ascii="Arial" w:hAnsi="Arial" w:cs="Arial"/>
          <w:b/>
          <w:bCs/>
          <w:szCs w:val="24"/>
          <w:lang w:val="sr-Cyrl-RS"/>
        </w:rPr>
        <w:t>Набавка штампаних медија</w:t>
      </w:r>
    </w:p>
    <w:p w:rsidR="00C92D38" w:rsidRPr="00C92D38" w:rsidRDefault="00C92D38" w:rsidP="00C92D38">
      <w:pPr>
        <w:keepNext/>
        <w:suppressAutoHyphens w:val="0"/>
        <w:jc w:val="center"/>
        <w:rPr>
          <w:rFonts w:ascii="Arial" w:eastAsia="Lucida Sans Unicode" w:hAnsi="Arial" w:cs="Arial"/>
          <w:i/>
          <w:iCs/>
          <w:szCs w:val="24"/>
          <w:lang w:val="sr-Cyrl-RS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:rsidR="00C92D38" w:rsidRPr="00C92D38" w:rsidRDefault="00C92D38" w:rsidP="00C92D38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Cs w:val="24"/>
        </w:rPr>
      </w:pPr>
      <w:r w:rsidRPr="00C92D38">
        <w:rPr>
          <w:rFonts w:ascii="Arial" w:hAnsi="Arial" w:cs="Arial"/>
          <w:bCs/>
          <w:color w:val="FF0000"/>
          <w:szCs w:val="24"/>
        </w:rPr>
        <w:t xml:space="preserve">                                                        </w:t>
      </w:r>
      <w:r w:rsidRPr="00C92D38">
        <w:rPr>
          <w:rFonts w:ascii="Arial" w:hAnsi="Arial" w:cs="Arial"/>
          <w:bCs/>
          <w:color w:val="FF0000"/>
          <w:szCs w:val="24"/>
          <w:lang w:val="sr-Cyrl-RS"/>
        </w:rPr>
        <w:t xml:space="preserve">           </w:t>
      </w:r>
      <w:r w:rsidRPr="00C92D38">
        <w:rPr>
          <w:rFonts w:ascii="Arial" w:hAnsi="Arial" w:cs="Arial"/>
          <w:bCs/>
          <w:color w:val="FF0000"/>
          <w:szCs w:val="24"/>
        </w:rPr>
        <w:t xml:space="preserve"> </w:t>
      </w: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C92D38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(заведено у ЈП ЕПС број </w:t>
      </w:r>
      <w:r w:rsidRPr="00C92D38">
        <w:rPr>
          <w:rFonts w:ascii="Arial" w:eastAsia="Arial Unicode MS" w:hAnsi="Arial" w:cs="Arial"/>
          <w:kern w:val="2"/>
          <w:szCs w:val="24"/>
          <w:lang w:val="sr-Latn-RS" w:eastAsia="en-US"/>
        </w:rPr>
        <w:t>12.01. 21427</w:t>
      </w:r>
      <w:r w:rsidRPr="00C92D38">
        <w:rPr>
          <w:rFonts w:ascii="Arial" w:eastAsia="Arial Unicode MS" w:hAnsi="Arial" w:cs="Arial"/>
          <w:kern w:val="2"/>
          <w:szCs w:val="24"/>
          <w:lang w:val="sr-Cyrl-RS" w:eastAsia="en-US"/>
        </w:rPr>
        <w:t>/</w:t>
      </w:r>
      <w:r w:rsidR="00A9306A">
        <w:rPr>
          <w:rFonts w:ascii="Arial" w:eastAsia="Arial Unicode MS" w:hAnsi="Arial" w:cs="Arial"/>
          <w:kern w:val="2"/>
          <w:szCs w:val="24"/>
          <w:lang w:val="sr-Latn-RS" w:eastAsia="en-US"/>
        </w:rPr>
        <w:t>8</w:t>
      </w:r>
      <w:bookmarkStart w:id="3" w:name="_GoBack"/>
      <w:bookmarkEnd w:id="3"/>
      <w:r w:rsidRPr="00C92D38">
        <w:rPr>
          <w:rFonts w:ascii="Arial" w:eastAsia="Arial Unicode MS" w:hAnsi="Arial" w:cs="Arial"/>
          <w:kern w:val="2"/>
          <w:szCs w:val="24"/>
          <w:lang w:val="sr-Latn-RS" w:eastAsia="en-US"/>
        </w:rPr>
        <w:t xml:space="preserve">-18 </w:t>
      </w:r>
      <w:r w:rsidRPr="00C92D38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од </w:t>
      </w:r>
      <w:r w:rsidRPr="00C92D38">
        <w:rPr>
          <w:rFonts w:ascii="Arial" w:eastAsia="Arial Unicode MS" w:hAnsi="Arial" w:cs="Arial"/>
          <w:kern w:val="2"/>
          <w:szCs w:val="24"/>
          <w:lang w:val="sr-Latn-RS" w:eastAsia="en-US"/>
        </w:rPr>
        <w:t>0</w:t>
      </w:r>
      <w:r w:rsidR="001D3C25">
        <w:rPr>
          <w:rFonts w:ascii="Arial" w:eastAsia="Arial Unicode MS" w:hAnsi="Arial" w:cs="Arial"/>
          <w:kern w:val="2"/>
          <w:szCs w:val="24"/>
          <w:lang w:val="sr-Cyrl-RS" w:eastAsia="en-US"/>
        </w:rPr>
        <w:t>9</w:t>
      </w:r>
      <w:r w:rsidRPr="00C92D38">
        <w:rPr>
          <w:rFonts w:ascii="Arial" w:eastAsia="Arial Unicode MS" w:hAnsi="Arial" w:cs="Arial"/>
          <w:kern w:val="2"/>
          <w:szCs w:val="24"/>
          <w:lang w:val="sr-Latn-RS" w:eastAsia="en-US"/>
        </w:rPr>
        <w:t>.02.2018.</w:t>
      </w:r>
      <w:r w:rsidRPr="00C92D38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године)</w:t>
      </w:r>
    </w:p>
    <w:p w:rsidR="00C92D38" w:rsidRPr="00C92D38" w:rsidRDefault="00C92D38" w:rsidP="00C92D38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i/>
          <w:szCs w:val="24"/>
          <w:lang w:val="ru-RU" w:eastAsia="en-US"/>
        </w:rPr>
      </w:pPr>
      <w:r w:rsidRPr="00C92D38">
        <w:rPr>
          <w:rFonts w:ascii="Arial" w:hAnsi="Arial" w:cs="Arial"/>
          <w:i/>
          <w:szCs w:val="24"/>
          <w:lang w:val="ru-RU" w:eastAsia="en-US"/>
        </w:rPr>
        <w:t>Београд, фебруар 2018. године</w:t>
      </w:r>
    </w:p>
    <w:p w:rsidR="0017609A" w:rsidRPr="00C92D38" w:rsidRDefault="0017609A" w:rsidP="0017609A">
      <w:pPr>
        <w:suppressAutoHyphens w:val="0"/>
        <w:jc w:val="center"/>
        <w:rPr>
          <w:rFonts w:ascii="Arial" w:hAnsi="Arial" w:cs="Arial"/>
          <w:szCs w:val="24"/>
          <w:lang w:val="sr-Cyrl-RS"/>
        </w:rPr>
      </w:pPr>
    </w:p>
    <w:p w:rsidR="00C6690C" w:rsidRPr="00C92D38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C92D38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C92D38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C92D38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C92D38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</w:t>
      </w:r>
      <w:r w:rsidR="0017609A" w:rsidRPr="00C92D38">
        <w:rPr>
          <w:rFonts w:ascii="Arial" w:hAnsi="Arial" w:cs="Arial"/>
          <w:color w:val="000000"/>
          <w:kern w:val="2"/>
          <w:szCs w:val="24"/>
          <w:lang w:val="sr-Cyrl-RS"/>
        </w:rPr>
        <w:t>20</w:t>
      </w:r>
      <w:r w:rsidRPr="00C92D38">
        <w:rPr>
          <w:rFonts w:ascii="Arial" w:hAnsi="Arial" w:cs="Arial"/>
          <w:color w:val="000000"/>
          <w:kern w:val="2"/>
          <w:szCs w:val="24"/>
        </w:rPr>
        <w:t>12, 14/</w:t>
      </w:r>
      <w:r w:rsidR="0017609A" w:rsidRPr="00C92D38">
        <w:rPr>
          <w:rFonts w:ascii="Arial" w:hAnsi="Arial" w:cs="Arial"/>
          <w:color w:val="000000"/>
          <w:kern w:val="2"/>
          <w:szCs w:val="24"/>
          <w:lang w:val="sr-Cyrl-RS"/>
        </w:rPr>
        <w:t>20</w:t>
      </w:r>
      <w:r w:rsidRPr="00C92D38">
        <w:rPr>
          <w:rFonts w:ascii="Arial" w:hAnsi="Arial" w:cs="Arial"/>
          <w:color w:val="000000"/>
          <w:kern w:val="2"/>
          <w:szCs w:val="24"/>
        </w:rPr>
        <w:t>15 и 68/</w:t>
      </w:r>
      <w:r w:rsidR="0017609A" w:rsidRPr="00C92D38">
        <w:rPr>
          <w:rFonts w:ascii="Arial" w:hAnsi="Arial" w:cs="Arial"/>
          <w:color w:val="000000"/>
          <w:kern w:val="2"/>
          <w:szCs w:val="24"/>
          <w:lang w:val="sr-Cyrl-RS"/>
        </w:rPr>
        <w:t>20</w:t>
      </w:r>
      <w:r w:rsidRPr="00C92D38">
        <w:rPr>
          <w:rFonts w:ascii="Arial" w:hAnsi="Arial" w:cs="Arial"/>
          <w:color w:val="000000"/>
          <w:kern w:val="2"/>
          <w:szCs w:val="24"/>
        </w:rPr>
        <w:t>15)</w:t>
      </w:r>
      <w:r w:rsidRPr="00C92D38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C92D38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C92D38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C92D38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C6690C" w:rsidRPr="00C92D38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C92D38" w:rsidRDefault="00B663E4" w:rsidP="00F717AF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C6690C" w:rsidRPr="00C92D38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C6690C" w:rsidRPr="00C92D38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C92D38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proofErr w:type="gramStart"/>
      <w:r w:rsidRPr="00C92D3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јавне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набавке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мале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вредности</w:t>
      </w:r>
      <w:proofErr w:type="spellEnd"/>
      <w:r w:rsidRPr="00C92D38">
        <w:rPr>
          <w:rFonts w:ascii="Arial" w:hAnsi="Arial" w:cs="Arial"/>
          <w:szCs w:val="24"/>
          <w:lang w:val="sr-Cyrl-RS" w:eastAsia="en-US"/>
        </w:rPr>
        <w:t xml:space="preserve"> ради закључења оквирног споразума са једним понуђачем на период од једне године</w:t>
      </w:r>
    </w:p>
    <w:p w:rsidR="00C92D38" w:rsidRPr="00C92D38" w:rsidRDefault="00C92D38" w:rsidP="00C92D38">
      <w:pPr>
        <w:suppressAutoHyphens w:val="0"/>
        <w:jc w:val="center"/>
        <w:rPr>
          <w:rFonts w:ascii="Arial" w:hAnsi="Arial" w:cs="Arial"/>
          <w:szCs w:val="24"/>
          <w:lang w:val="sr-Latn-RS" w:eastAsia="en-US"/>
        </w:rPr>
      </w:pPr>
      <w:proofErr w:type="spellStart"/>
      <w:proofErr w:type="gramStart"/>
      <w:r w:rsidRPr="00C92D38">
        <w:rPr>
          <w:rFonts w:ascii="Arial" w:hAnsi="Arial" w:cs="Arial"/>
          <w:szCs w:val="24"/>
          <w:lang w:val="en-US" w:eastAsia="en-US"/>
        </w:rPr>
        <w:t>за</w:t>
      </w:r>
      <w:proofErr w:type="spellEnd"/>
      <w:proofErr w:type="gram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јавну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набавку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 xml:space="preserve"> </w:t>
      </w:r>
      <w:r w:rsidRPr="00C92D38">
        <w:rPr>
          <w:rFonts w:ascii="Arial" w:hAnsi="Arial" w:cs="Arial"/>
          <w:szCs w:val="24"/>
          <w:lang w:val="sr-Cyrl-RS" w:eastAsia="en-US"/>
        </w:rPr>
        <w:t xml:space="preserve">услуга </w:t>
      </w:r>
      <w:proofErr w:type="spellStart"/>
      <w:r w:rsidRPr="00C92D38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C92D38">
        <w:rPr>
          <w:rFonts w:ascii="Arial" w:hAnsi="Arial" w:cs="Arial"/>
          <w:szCs w:val="24"/>
          <w:lang w:val="en-US" w:eastAsia="en-US"/>
        </w:rPr>
        <w:t>.</w:t>
      </w:r>
      <w:r w:rsidRPr="00C92D38">
        <w:rPr>
          <w:rFonts w:ascii="Arial" w:hAnsi="Arial" w:cs="Arial"/>
          <w:szCs w:val="24"/>
          <w:lang w:val="sr-Cyrl-RS" w:eastAsia="en-US"/>
        </w:rPr>
        <w:t xml:space="preserve"> ЈНМВ/1000/0009/2017</w:t>
      </w:r>
    </w:p>
    <w:p w:rsidR="00C87866" w:rsidRDefault="00C87866" w:rsidP="00C92D38">
      <w:pPr>
        <w:suppressAutoHyphens w:val="0"/>
        <w:jc w:val="center"/>
        <w:rPr>
          <w:rFonts w:ascii="Arial" w:hAnsi="Arial" w:cs="Arial"/>
          <w:b/>
          <w:bCs/>
          <w:szCs w:val="24"/>
          <w:lang w:val="sr-Cyrl-RS"/>
        </w:rPr>
      </w:pPr>
    </w:p>
    <w:p w:rsidR="00C92D38" w:rsidRDefault="00C92D38" w:rsidP="00C92D38">
      <w:pPr>
        <w:suppressAutoHyphens w:val="0"/>
        <w:jc w:val="center"/>
        <w:rPr>
          <w:rFonts w:ascii="Arial" w:hAnsi="Arial" w:cs="Arial"/>
          <w:b/>
          <w:bCs/>
          <w:szCs w:val="24"/>
          <w:lang w:val="sr-Cyrl-RS"/>
        </w:rPr>
      </w:pPr>
      <w:r w:rsidRPr="00C92D38">
        <w:rPr>
          <w:rFonts w:ascii="Arial" w:hAnsi="Arial" w:cs="Arial"/>
          <w:b/>
          <w:bCs/>
          <w:szCs w:val="24"/>
          <w:lang w:val="sr-Cyrl-RS"/>
        </w:rPr>
        <w:t>Набавка штампаних медија</w:t>
      </w:r>
    </w:p>
    <w:p w:rsidR="009F5A25" w:rsidRPr="00C92D38" w:rsidRDefault="009F5A25" w:rsidP="00C92D38">
      <w:pPr>
        <w:suppressAutoHyphens w:val="0"/>
        <w:jc w:val="center"/>
        <w:rPr>
          <w:rFonts w:ascii="Arial" w:hAnsi="Arial" w:cs="Arial"/>
          <w:b/>
          <w:bCs/>
          <w:szCs w:val="24"/>
          <w:lang w:val="sr-Cyrl-RS"/>
        </w:rPr>
      </w:pPr>
    </w:p>
    <w:p w:rsidR="00C92D38" w:rsidRPr="00C92D38" w:rsidRDefault="00C92D38" w:rsidP="00816217">
      <w:pPr>
        <w:jc w:val="both"/>
        <w:rPr>
          <w:rFonts w:ascii="Arial" w:hAnsi="Arial" w:cs="Arial"/>
          <w:szCs w:val="24"/>
        </w:rPr>
      </w:pPr>
    </w:p>
    <w:p w:rsidR="000B08A2" w:rsidRDefault="00C6690C" w:rsidP="000B08A2">
      <w:pPr>
        <w:jc w:val="center"/>
        <w:rPr>
          <w:rFonts w:ascii="Arial" w:hAnsi="Arial" w:cs="Arial"/>
          <w:szCs w:val="24"/>
        </w:rPr>
      </w:pPr>
      <w:r w:rsidRPr="00C92D38">
        <w:rPr>
          <w:rFonts w:ascii="Arial" w:hAnsi="Arial" w:cs="Arial"/>
          <w:szCs w:val="24"/>
        </w:rPr>
        <w:t>1.</w:t>
      </w:r>
    </w:p>
    <w:p w:rsidR="000B08A2" w:rsidRDefault="000B08A2" w:rsidP="00816217">
      <w:pPr>
        <w:suppressAutoHyphens w:val="0"/>
        <w:jc w:val="both"/>
        <w:outlineLvl w:val="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У тачки 3.1. табела се мења и гласи као у прилогу. </w:t>
      </w:r>
    </w:p>
    <w:p w:rsidR="009F5A25" w:rsidRDefault="009F5A25" w:rsidP="00816217">
      <w:pPr>
        <w:suppressAutoHyphens w:val="0"/>
        <w:jc w:val="both"/>
        <w:outlineLvl w:val="0"/>
        <w:rPr>
          <w:rFonts w:ascii="Arial" w:hAnsi="Arial" w:cs="Arial"/>
          <w:szCs w:val="24"/>
          <w:lang w:val="sr-Cyrl-RS"/>
        </w:rPr>
      </w:pPr>
    </w:p>
    <w:p w:rsidR="000B08A2" w:rsidRDefault="000B08A2" w:rsidP="000B08A2">
      <w:pPr>
        <w:suppressAutoHyphens w:val="0"/>
        <w:jc w:val="center"/>
        <w:outlineLvl w:val="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2.</w:t>
      </w:r>
    </w:p>
    <w:p w:rsidR="00C6690C" w:rsidRDefault="0020497E" w:rsidP="00816217">
      <w:pPr>
        <w:suppressAutoHyphens w:val="0"/>
        <w:jc w:val="both"/>
        <w:outlineLvl w:val="0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Образац 2 – Структура цене се мења и гласи као у прилогу.</w:t>
      </w:r>
    </w:p>
    <w:p w:rsidR="009F5A25" w:rsidRDefault="009F5A25" w:rsidP="00816217">
      <w:pPr>
        <w:suppressAutoHyphens w:val="0"/>
        <w:jc w:val="both"/>
        <w:outlineLvl w:val="0"/>
        <w:rPr>
          <w:rFonts w:ascii="Arial" w:hAnsi="Arial" w:cs="Arial"/>
          <w:szCs w:val="24"/>
          <w:lang w:val="sr-Cyrl-RS" w:eastAsia="en-US"/>
        </w:rPr>
      </w:pPr>
    </w:p>
    <w:p w:rsidR="000B08A2" w:rsidRDefault="000B08A2" w:rsidP="000B08A2">
      <w:pPr>
        <w:suppressAutoHyphens w:val="0"/>
        <w:jc w:val="center"/>
        <w:outlineLvl w:val="0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3.</w:t>
      </w:r>
    </w:p>
    <w:p w:rsidR="00C6690C" w:rsidRDefault="000B08A2" w:rsidP="000B08A2">
      <w:pPr>
        <w:suppressAutoHyphens w:val="0"/>
        <w:jc w:val="both"/>
        <w:outlineLvl w:val="0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После обрасца модела оквирног споразума додаје се образац наруџбенице као у прилогу. </w:t>
      </w:r>
    </w:p>
    <w:p w:rsidR="009F5A25" w:rsidRPr="000B08A2" w:rsidRDefault="009F5A25" w:rsidP="000B08A2">
      <w:pPr>
        <w:suppressAutoHyphens w:val="0"/>
        <w:jc w:val="both"/>
        <w:outlineLvl w:val="0"/>
        <w:rPr>
          <w:rFonts w:ascii="Arial" w:hAnsi="Arial" w:cs="Arial"/>
          <w:szCs w:val="24"/>
          <w:lang w:val="sr-Cyrl-RS" w:eastAsia="en-US"/>
        </w:rPr>
      </w:pPr>
    </w:p>
    <w:p w:rsidR="00C6690C" w:rsidRPr="00C92D38" w:rsidRDefault="000B08A2" w:rsidP="0081621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4.</w:t>
      </w:r>
    </w:p>
    <w:p w:rsidR="00C6690C" w:rsidRPr="00C92D38" w:rsidRDefault="00C6690C" w:rsidP="00816217">
      <w:pPr>
        <w:jc w:val="both"/>
        <w:rPr>
          <w:rFonts w:ascii="Arial" w:hAnsi="Arial" w:cs="Arial"/>
          <w:szCs w:val="24"/>
        </w:rPr>
      </w:pPr>
      <w:r w:rsidRPr="00C92D38">
        <w:rPr>
          <w:rFonts w:ascii="Arial" w:hAnsi="Arial" w:cs="Arial"/>
          <w:szCs w:val="24"/>
        </w:rPr>
        <w:t xml:space="preserve">Ова измена конкурсне </w:t>
      </w:r>
      <w:proofErr w:type="spellStart"/>
      <w:r w:rsidRPr="00C92D38">
        <w:rPr>
          <w:rFonts w:ascii="Arial" w:hAnsi="Arial" w:cs="Arial"/>
          <w:szCs w:val="24"/>
        </w:rPr>
        <w:t>документац</w:t>
      </w:r>
      <w:proofErr w:type="spellEnd"/>
      <w:r w:rsidRPr="00C92D38">
        <w:rPr>
          <w:rFonts w:ascii="Arial" w:hAnsi="Arial" w:cs="Arial"/>
          <w:szCs w:val="24"/>
          <w:lang w:val="ru-RU"/>
        </w:rPr>
        <w:t>и</w:t>
      </w:r>
      <w:r w:rsidRPr="00C92D38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C6690C" w:rsidRPr="00C92D38" w:rsidRDefault="00C6690C" w:rsidP="00816217">
      <w:pPr>
        <w:jc w:val="both"/>
        <w:rPr>
          <w:rFonts w:ascii="Arial" w:hAnsi="Arial" w:cs="Arial"/>
          <w:szCs w:val="24"/>
        </w:rPr>
      </w:pPr>
    </w:p>
    <w:p w:rsidR="00C6690C" w:rsidRPr="00C92D38" w:rsidRDefault="00C6690C" w:rsidP="00AA51DA">
      <w:pPr>
        <w:jc w:val="both"/>
        <w:rPr>
          <w:rFonts w:ascii="Arial" w:hAnsi="Arial" w:cs="Arial"/>
          <w:szCs w:val="24"/>
        </w:rPr>
      </w:pPr>
    </w:p>
    <w:p w:rsidR="0017609A" w:rsidRPr="00C92D38" w:rsidRDefault="0017609A" w:rsidP="00AA51DA">
      <w:pPr>
        <w:jc w:val="both"/>
        <w:rPr>
          <w:rFonts w:ascii="Arial" w:hAnsi="Arial" w:cs="Arial"/>
          <w:szCs w:val="24"/>
        </w:rPr>
      </w:pPr>
    </w:p>
    <w:p w:rsidR="0017609A" w:rsidRPr="00C92D38" w:rsidRDefault="0017609A" w:rsidP="00AA51DA">
      <w:pPr>
        <w:jc w:val="both"/>
        <w:rPr>
          <w:rFonts w:ascii="Arial" w:hAnsi="Arial" w:cs="Arial"/>
          <w:szCs w:val="24"/>
        </w:rPr>
      </w:pPr>
    </w:p>
    <w:p w:rsidR="00C6690C" w:rsidRPr="00C92D38" w:rsidRDefault="00C6690C" w:rsidP="00AA51DA">
      <w:pPr>
        <w:jc w:val="both"/>
        <w:rPr>
          <w:rFonts w:ascii="Arial" w:hAnsi="Arial" w:cs="Arial"/>
          <w:szCs w:val="24"/>
        </w:rPr>
      </w:pPr>
    </w:p>
    <w:p w:rsidR="00C6690C" w:rsidRDefault="00C6690C" w:rsidP="00DF23B4">
      <w:pPr>
        <w:jc w:val="right"/>
        <w:rPr>
          <w:rFonts w:ascii="Arial" w:hAnsi="Arial" w:cs="Arial"/>
          <w:szCs w:val="24"/>
          <w:lang w:val="sr-Cyrl-RS" w:eastAsia="en-US"/>
        </w:rPr>
      </w:pPr>
      <w:r w:rsidRPr="00C92D38">
        <w:rPr>
          <w:rFonts w:ascii="Arial" w:hAnsi="Arial" w:cs="Arial"/>
          <w:szCs w:val="24"/>
        </w:rPr>
        <w:t>КОМИСИЈА</w:t>
      </w:r>
      <w:r w:rsidR="00C87866">
        <w:rPr>
          <w:rFonts w:ascii="Arial" w:hAnsi="Arial" w:cs="Arial"/>
          <w:szCs w:val="24"/>
          <w:lang w:val="sr-Cyrl-RS"/>
        </w:rPr>
        <w:t xml:space="preserve"> ЗА </w:t>
      </w:r>
      <w:r w:rsidR="00C87866" w:rsidRPr="00C92D38">
        <w:rPr>
          <w:rFonts w:ascii="Arial" w:hAnsi="Arial" w:cs="Arial"/>
          <w:szCs w:val="24"/>
          <w:lang w:val="sr-Cyrl-RS" w:eastAsia="en-US"/>
        </w:rPr>
        <w:t>ЈНМВ/1000/0009/2017</w:t>
      </w:r>
    </w:p>
    <w:p w:rsidR="00C6690C" w:rsidRPr="00C92D38" w:rsidRDefault="00C87866" w:rsidP="00AA51D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 w:eastAsia="en-US"/>
        </w:rPr>
        <w:t>________________________________</w:t>
      </w:r>
    </w:p>
    <w:p w:rsidR="00C6690C" w:rsidRPr="00C92D38" w:rsidRDefault="00C6690C" w:rsidP="00AA51DA">
      <w:pPr>
        <w:jc w:val="right"/>
        <w:rPr>
          <w:rFonts w:ascii="Arial" w:hAnsi="Arial" w:cs="Arial"/>
          <w:szCs w:val="24"/>
        </w:rPr>
      </w:pPr>
    </w:p>
    <w:p w:rsidR="00C6690C" w:rsidRPr="00C92D38" w:rsidRDefault="00C6690C" w:rsidP="00AA51DA">
      <w:pPr>
        <w:rPr>
          <w:rFonts w:ascii="Arial" w:hAnsi="Arial" w:cs="Arial"/>
          <w:szCs w:val="24"/>
        </w:rPr>
      </w:pPr>
    </w:p>
    <w:p w:rsidR="00C6690C" w:rsidRPr="00C92D38" w:rsidRDefault="00C6690C" w:rsidP="00AA51DA">
      <w:pPr>
        <w:rPr>
          <w:rFonts w:ascii="Arial" w:hAnsi="Arial" w:cs="Arial"/>
          <w:szCs w:val="24"/>
        </w:rPr>
      </w:pPr>
      <w:r w:rsidRPr="00C92D38">
        <w:rPr>
          <w:rFonts w:ascii="Arial" w:hAnsi="Arial" w:cs="Arial"/>
          <w:szCs w:val="24"/>
        </w:rPr>
        <w:t>Доставити:</w:t>
      </w:r>
    </w:p>
    <w:p w:rsidR="00C6690C" w:rsidRPr="00C92D38" w:rsidRDefault="00C6690C" w:rsidP="00AA51DA">
      <w:pPr>
        <w:rPr>
          <w:rFonts w:ascii="Arial" w:hAnsi="Arial" w:cs="Arial"/>
          <w:szCs w:val="24"/>
        </w:rPr>
      </w:pPr>
      <w:r w:rsidRPr="00C92D38">
        <w:rPr>
          <w:rFonts w:ascii="Arial" w:hAnsi="Arial" w:cs="Arial"/>
          <w:szCs w:val="24"/>
        </w:rPr>
        <w:t>- Архиви</w:t>
      </w:r>
    </w:p>
    <w:p w:rsidR="00C6690C" w:rsidRPr="00C92D38" w:rsidRDefault="00C6690C" w:rsidP="000F38BA">
      <w:pPr>
        <w:ind w:firstLine="706"/>
        <w:jc w:val="both"/>
        <w:rPr>
          <w:rFonts w:ascii="Arial" w:hAnsi="Arial" w:cs="Arial"/>
          <w:szCs w:val="24"/>
        </w:rPr>
      </w:pPr>
    </w:p>
    <w:p w:rsidR="00C6690C" w:rsidRPr="00C92D38" w:rsidRDefault="00C6690C" w:rsidP="004073D9">
      <w:pPr>
        <w:suppressAutoHyphens w:val="0"/>
        <w:ind w:left="720" w:hanging="360"/>
        <w:contextualSpacing/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Pr="00C92D38" w:rsidRDefault="00C6690C" w:rsidP="00DF23B4">
      <w:pPr>
        <w:rPr>
          <w:rFonts w:ascii="Arial" w:hAnsi="Arial" w:cs="Arial"/>
          <w:szCs w:val="24"/>
          <w:lang w:eastAsia="en-US"/>
        </w:rPr>
      </w:pPr>
    </w:p>
    <w:p w:rsidR="00C6690C" w:rsidRDefault="00C6690C" w:rsidP="00DF23B4">
      <w:pPr>
        <w:rPr>
          <w:rFonts w:ascii="Arial" w:hAnsi="Arial" w:cs="Arial"/>
          <w:szCs w:val="24"/>
          <w:lang w:eastAsia="en-US"/>
        </w:rPr>
      </w:pPr>
    </w:p>
    <w:p w:rsidR="006F5737" w:rsidRDefault="006F5737" w:rsidP="00DF23B4">
      <w:pPr>
        <w:rPr>
          <w:rFonts w:ascii="Arial" w:hAnsi="Arial" w:cs="Arial"/>
          <w:szCs w:val="24"/>
          <w:lang w:eastAsia="en-US"/>
        </w:rPr>
      </w:pPr>
    </w:p>
    <w:p w:rsidR="006F5737" w:rsidRDefault="006F5737" w:rsidP="00DF23B4">
      <w:pPr>
        <w:rPr>
          <w:rFonts w:ascii="Arial" w:hAnsi="Arial" w:cs="Arial"/>
          <w:szCs w:val="24"/>
          <w:lang w:eastAsia="en-US"/>
        </w:rPr>
      </w:pPr>
    </w:p>
    <w:p w:rsidR="006F5737" w:rsidRDefault="006F5737" w:rsidP="00DF23B4">
      <w:pPr>
        <w:rPr>
          <w:rFonts w:ascii="Arial" w:hAnsi="Arial" w:cs="Arial"/>
          <w:szCs w:val="24"/>
          <w:lang w:eastAsia="en-US"/>
        </w:rPr>
      </w:pPr>
    </w:p>
    <w:p w:rsidR="006F5737" w:rsidRPr="00C92D38" w:rsidRDefault="006F5737" w:rsidP="00DF23B4">
      <w:pPr>
        <w:rPr>
          <w:rFonts w:ascii="Arial" w:hAnsi="Arial" w:cs="Arial"/>
          <w:szCs w:val="24"/>
          <w:lang w:eastAsia="en-US"/>
        </w:rPr>
      </w:pPr>
    </w:p>
    <w:p w:rsidR="006F5737" w:rsidRPr="006F5737" w:rsidRDefault="006F5737" w:rsidP="006F5737">
      <w:pPr>
        <w:suppressAutoHyphens w:val="0"/>
        <w:ind w:left="-1170"/>
        <w:jc w:val="both"/>
        <w:outlineLvl w:val="0"/>
        <w:rPr>
          <w:rFonts w:ascii="Arial" w:eastAsia="Calibri" w:hAnsi="Arial" w:cs="Arial"/>
          <w:sz w:val="22"/>
          <w:szCs w:val="22"/>
          <w:lang w:val="sr-Cyrl-RS" w:eastAsia="en-US"/>
        </w:rPr>
      </w:pPr>
      <w:bookmarkStart w:id="4" w:name="_Toc441651541"/>
      <w:bookmarkStart w:id="5" w:name="_Toc442559879"/>
      <w:r w:rsidRPr="006F5737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3.1. Врста, количина </w:t>
      </w:r>
      <w:bookmarkEnd w:id="4"/>
      <w:bookmarkEnd w:id="5"/>
      <w:r w:rsidRPr="006F5737">
        <w:rPr>
          <w:rFonts w:ascii="Arial" w:hAnsi="Arial" w:cs="Arial"/>
          <w:b/>
          <w:sz w:val="22"/>
          <w:szCs w:val="22"/>
          <w:lang w:val="sr-Cyrl-RS"/>
        </w:rPr>
        <w:t>услуга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 динамика испоруке: </w:t>
      </w:r>
      <w:r w:rsidRPr="006F5737">
        <w:rPr>
          <w:rFonts w:ascii="Arial" w:eastAsia="Calibri" w:hAnsi="Arial" w:cs="Arial"/>
          <w:sz w:val="22"/>
          <w:szCs w:val="22"/>
          <w:lang w:val="sr-Cyrl-RS" w:eastAsia="en-US"/>
        </w:rPr>
        <w:t xml:space="preserve">Предмет јавне набавке су услуге набавке </w:t>
      </w:r>
      <w:proofErr w:type="spellStart"/>
      <w:r w:rsidRPr="006F5737">
        <w:rPr>
          <w:rFonts w:ascii="Arial" w:eastAsia="Calibri" w:hAnsi="Arial" w:cs="Arial"/>
          <w:sz w:val="22"/>
          <w:szCs w:val="22"/>
          <w:lang w:val="sr-Cyrl-RS" w:eastAsia="en-US"/>
        </w:rPr>
        <w:t>штамапних</w:t>
      </w:r>
      <w:proofErr w:type="spellEnd"/>
      <w:r w:rsidRPr="006F5737">
        <w:rPr>
          <w:rFonts w:ascii="Arial" w:eastAsia="Calibri" w:hAnsi="Arial" w:cs="Arial"/>
          <w:sz w:val="22"/>
          <w:szCs w:val="22"/>
          <w:lang w:val="sr-Cyrl-RS" w:eastAsia="en-US"/>
        </w:rPr>
        <w:t xml:space="preserve"> медија које се са</w:t>
      </w:r>
      <w:r w:rsidR="009F5A25">
        <w:rPr>
          <w:rFonts w:ascii="Arial" w:eastAsia="Calibri" w:hAnsi="Arial" w:cs="Arial"/>
          <w:sz w:val="22"/>
          <w:szCs w:val="22"/>
          <w:lang w:val="sr-Cyrl-RS" w:eastAsia="en-US"/>
        </w:rPr>
        <w:t>стоје у  претплати и достав</w:t>
      </w:r>
      <w:r w:rsidRPr="006F5737">
        <w:rPr>
          <w:rFonts w:ascii="Arial" w:eastAsia="Calibri" w:hAnsi="Arial" w:cs="Arial"/>
          <w:sz w:val="22"/>
          <w:szCs w:val="22"/>
          <w:lang w:val="sr-Cyrl-RS" w:eastAsia="en-US"/>
        </w:rPr>
        <w:t>и новина и часописа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, према следећој спецификацији:</w:t>
      </w:r>
    </w:p>
    <w:tbl>
      <w:tblPr>
        <w:tblW w:w="5440" w:type="pct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4204"/>
        <w:gridCol w:w="3075"/>
        <w:gridCol w:w="1511"/>
      </w:tblGrid>
      <w:tr w:rsidR="006F5737" w:rsidTr="006F5737">
        <w:trPr>
          <w:trHeight w:val="153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F5737" w:rsidRDefault="006F5737" w:rsidP="000B08A2">
            <w:pPr>
              <w:tabs>
                <w:tab w:val="left" w:pos="676"/>
              </w:tabs>
              <w:ind w:right="-122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Р. бр.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F5737" w:rsidRDefault="006F5737" w:rsidP="000B08A2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Услуге претплате и доставе новина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Оквирне</w:t>
            </w:r>
          </w:p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месечне Кол.</w:t>
            </w:r>
          </w:p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Оквирни </w:t>
            </w: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б</w:t>
            </w:r>
            <w:r>
              <w:rPr>
                <w:rFonts w:ascii="Arial" w:hAnsi="Arial"/>
                <w:bCs/>
                <w:i/>
                <w:iCs/>
                <w:lang w:eastAsia="sr-Latn-CS"/>
              </w:rPr>
              <w:t>рој месеци</w:t>
            </w:r>
          </w:p>
        </w:tc>
      </w:tr>
      <w:tr w:rsidR="006F5737" w:rsidTr="006F5737">
        <w:trPr>
          <w:trHeight w:val="74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pStyle w:val="ListParagraph"/>
              <w:tabs>
                <w:tab w:val="left" w:pos="676"/>
              </w:tabs>
              <w:spacing w:line="240" w:lineRule="auto"/>
              <w:ind w:left="67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(1)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(2)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(6)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  <w:t>(8)</w:t>
            </w:r>
          </w:p>
        </w:tc>
      </w:tr>
      <w:tr w:rsidR="006F5737" w:rsidTr="006F5737">
        <w:trPr>
          <w:trHeight w:val="74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lang w:eastAsia="sr-Latn-CS"/>
              </w:rPr>
              <w:t>Блиц понедељак</w:t>
            </w:r>
            <w:r>
              <w:rPr>
                <w:rFonts w:ascii="Arial" w:hAnsi="Arial"/>
                <w:lang w:val="sr-Cyrl-RS" w:eastAsia="sr-Latn-CS"/>
              </w:rPr>
              <w:t>-уторак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5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среда-четвртак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0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петак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1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субота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48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недеља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99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понедељак-</w:t>
            </w:r>
            <w:r>
              <w:rPr>
                <w:rFonts w:ascii="Arial" w:hAnsi="Arial"/>
                <w:lang w:val="sr-Cyrl-RS" w:eastAsia="sr-Latn-CS"/>
              </w:rPr>
              <w:t xml:space="preserve"> </w:t>
            </w:r>
            <w:r>
              <w:rPr>
                <w:rFonts w:ascii="Arial" w:hAnsi="Arial"/>
                <w:lang w:eastAsia="sr-Latn-CS"/>
              </w:rPr>
              <w:t xml:space="preserve">четвртак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32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46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петак-недеља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7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Вечерње новости двоброј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74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Вечерње новости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троброј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1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Курир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пон</w:t>
            </w:r>
            <w:proofErr w:type="spellEnd"/>
            <w:r>
              <w:rPr>
                <w:rFonts w:ascii="Arial" w:hAnsi="Arial"/>
                <w:lang w:val="sr-Cyrl-RS" w:eastAsia="sr-Latn-CS"/>
              </w:rPr>
              <w:t>, уторак, четвртак, петак, субота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1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Курир среда, недеља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</w:tr>
      <w:tr w:rsidR="006F5737" w:rsidTr="006F5737">
        <w:trPr>
          <w:trHeight w:val="24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Информер</w:t>
            </w:r>
            <w:proofErr w:type="spellEnd"/>
            <w:r>
              <w:rPr>
                <w:rFonts w:ascii="Arial" w:hAnsi="Arial"/>
                <w:lang w:eastAsia="sr-Latn-CS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9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36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46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петак-недеља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86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Политика </w:t>
            </w:r>
            <w:proofErr w:type="spellStart"/>
            <w:r>
              <w:rPr>
                <w:rFonts w:ascii="Arial" w:hAnsi="Arial"/>
                <w:lang w:eastAsia="sr-Latn-CS"/>
              </w:rPr>
              <w:t>троброј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6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двоброј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16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Данас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2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Данас субота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4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Ало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496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Српски телеграф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4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Недељник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4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НИН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4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Време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496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Нови магазин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6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Ekspress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236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BizLife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7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PC </w:t>
            </w:r>
            <w:proofErr w:type="spellStart"/>
            <w:r>
              <w:rPr>
                <w:rFonts w:ascii="Arial" w:hAnsi="Arial"/>
                <w:lang w:eastAsia="sr-Latn-CS"/>
              </w:rPr>
              <w:t>press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</w:tr>
      <w:tr w:rsidR="006F5737" w:rsidTr="006F5737">
        <w:trPr>
          <w:trHeight w:val="37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0B08A2">
            <w:pPr>
              <w:pStyle w:val="ListParagraph"/>
              <w:numPr>
                <w:ilvl w:val="0"/>
                <w:numId w:val="10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0B08A2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Специјално издање штампаног медија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0B08A2">
            <w:pPr>
              <w:jc w:val="center"/>
              <w:rPr>
                <w:rFonts w:ascii="Arial" w:hAnsi="Arial"/>
                <w:bCs/>
                <w:i/>
                <w:iCs/>
                <w:lang w:val="en-US" w:eastAsia="sr-Latn-CS"/>
              </w:rPr>
            </w:pPr>
            <w:r>
              <w:rPr>
                <w:rFonts w:ascii="Arial" w:hAnsi="Arial"/>
                <w:bCs/>
                <w:i/>
                <w:iCs/>
                <w:lang w:val="en-US" w:eastAsia="sr-Latn-CS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0B08A2">
            <w:pPr>
              <w:jc w:val="center"/>
              <w:rPr>
                <w:rFonts w:ascii="Arial" w:hAnsi="Arial"/>
                <w:b/>
                <w:bCs/>
                <w:i/>
                <w:iCs/>
                <w:lang w:val="en-U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en-US" w:eastAsia="sr-Latn-CS"/>
              </w:rPr>
              <w:t>1</w:t>
            </w:r>
          </w:p>
        </w:tc>
      </w:tr>
    </w:tbl>
    <w:p w:rsidR="00C92D38" w:rsidRPr="00C92D38" w:rsidRDefault="00C92D38" w:rsidP="00DF23B4">
      <w:pPr>
        <w:rPr>
          <w:rFonts w:ascii="Arial" w:hAnsi="Arial" w:cs="Arial"/>
          <w:szCs w:val="24"/>
          <w:lang w:eastAsia="en-US"/>
        </w:rPr>
      </w:pPr>
    </w:p>
    <w:p w:rsidR="0094705B" w:rsidRDefault="0094705B" w:rsidP="0020497E">
      <w:p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94705B" w:rsidRDefault="0094705B" w:rsidP="0094705B">
      <w:pPr>
        <w:pStyle w:val="KDObrazac"/>
        <w:spacing w:before="0"/>
      </w:pPr>
      <w:r>
        <w:t xml:space="preserve">ОБРАЗАЦ </w:t>
      </w:r>
      <w:r>
        <w:rPr>
          <w:lang w:val="sr-Cyrl-RS"/>
        </w:rPr>
        <w:t>2.</w:t>
      </w:r>
    </w:p>
    <w:p w:rsidR="0094705B" w:rsidRPr="00A50E09" w:rsidRDefault="00A50E09" w:rsidP="00A50E0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ОБРАЗАЦ СТРУКУТРЕ ЦЕНЕ</w:t>
      </w:r>
    </w:p>
    <w:tbl>
      <w:tblPr>
        <w:tblW w:w="5834" w:type="pct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625"/>
        <w:gridCol w:w="1064"/>
        <w:gridCol w:w="987"/>
        <w:gridCol w:w="1437"/>
        <w:gridCol w:w="1186"/>
        <w:gridCol w:w="834"/>
        <w:gridCol w:w="585"/>
        <w:gridCol w:w="924"/>
        <w:gridCol w:w="7"/>
        <w:gridCol w:w="817"/>
        <w:gridCol w:w="7"/>
        <w:gridCol w:w="917"/>
      </w:tblGrid>
      <w:tr w:rsidR="006F5737" w:rsidTr="006F5737">
        <w:trPr>
          <w:trHeight w:val="170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tabs>
                <w:tab w:val="left" w:pos="676"/>
              </w:tabs>
              <w:ind w:right="-122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Р. бр.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Услуге претплате и доставе новина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Малопродајна цена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Рабат у 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Јед.</w:t>
            </w:r>
          </w:p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ц</w:t>
            </w:r>
            <w:proofErr w:type="spellStart"/>
            <w:r>
              <w:rPr>
                <w:rFonts w:ascii="Arial" w:hAnsi="Arial"/>
                <w:bCs/>
                <w:i/>
                <w:iCs/>
                <w:lang w:eastAsia="sr-Latn-CS"/>
              </w:rPr>
              <w:t>ена</w:t>
            </w:r>
            <w:proofErr w:type="spellEnd"/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 без  ПДВ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Оквирне</w:t>
            </w:r>
          </w:p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месечне Кол.</w:t>
            </w:r>
          </w:p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Укупна месечна цена без ПДВ </w:t>
            </w:r>
          </w:p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 xml:space="preserve">Оквирни </w:t>
            </w: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б</w:t>
            </w:r>
            <w:r>
              <w:rPr>
                <w:rFonts w:ascii="Arial" w:hAnsi="Arial"/>
                <w:bCs/>
                <w:i/>
                <w:iCs/>
                <w:lang w:eastAsia="sr-Latn-CS"/>
              </w:rPr>
              <w:t>рој месеци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Укупна цена без ПДВ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Износ ПДВ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Укупна цена  са ПДВ</w:t>
            </w:r>
          </w:p>
        </w:tc>
      </w:tr>
      <w:tr w:rsidR="006F5737" w:rsidTr="006F5737">
        <w:trPr>
          <w:trHeight w:val="82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pStyle w:val="ListParagraph"/>
              <w:tabs>
                <w:tab w:val="left" w:pos="676"/>
              </w:tabs>
              <w:spacing w:line="240" w:lineRule="auto"/>
              <w:ind w:left="67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(1)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(2)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(3)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eastAsia="sr-Latn-CS"/>
              </w:rPr>
              <w:t>(4)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(5)</w:t>
            </w:r>
          </w:p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=3-4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(6)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(7)</w:t>
            </w:r>
          </w:p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= 5 Х 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  <w:t>(8)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(9)</w:t>
            </w:r>
          </w:p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  <w:t xml:space="preserve">= </w:t>
            </w: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7</w:t>
            </w:r>
            <w:r>
              <w:rPr>
                <w:rFonts w:ascii="Arial" w:hAnsi="Arial"/>
                <w:b/>
                <w:bCs/>
                <w:i/>
                <w:iCs/>
                <w:lang w:val="sr-Latn-RS" w:eastAsia="sr-Latn-CS"/>
              </w:rPr>
              <w:t>X</w:t>
            </w: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  <w:t>(10)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(11)</w:t>
            </w:r>
          </w:p>
          <w:p w:rsidR="0094705B" w:rsidRDefault="0094705B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= 9+10</w:t>
            </w:r>
          </w:p>
        </w:tc>
      </w:tr>
      <w:tr w:rsidR="006F5737" w:rsidTr="006F5737">
        <w:trPr>
          <w:trHeight w:val="82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понедељак</w:t>
            </w:r>
            <w:r>
              <w:rPr>
                <w:rFonts w:ascii="Arial" w:hAnsi="Arial"/>
                <w:lang w:val="sr-Cyrl-RS" w:eastAsia="sr-Latn-CS"/>
              </w:rPr>
              <w:t>-уторак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</w:tr>
      <w:tr w:rsidR="006F5737" w:rsidTr="006F5737">
        <w:trPr>
          <w:trHeight w:val="39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среда-четвртак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2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петак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4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субота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5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недеља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110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понедељак-</w:t>
            </w:r>
            <w:r>
              <w:rPr>
                <w:rFonts w:ascii="Arial" w:hAnsi="Arial"/>
                <w:lang w:val="sr-Cyrl-RS" w:eastAsia="sr-Latn-CS"/>
              </w:rPr>
              <w:t xml:space="preserve"> </w:t>
            </w:r>
            <w:r>
              <w:rPr>
                <w:rFonts w:ascii="Arial" w:hAnsi="Arial"/>
                <w:lang w:eastAsia="sr-Latn-CS"/>
              </w:rPr>
              <w:t xml:space="preserve">четвртак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5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петак-недеља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4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R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Вечерње новости двоброј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82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Вечерње новости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троброј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15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Курир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пон</w:t>
            </w:r>
            <w:proofErr w:type="spellEnd"/>
            <w:r>
              <w:rPr>
                <w:rFonts w:ascii="Arial" w:hAnsi="Arial"/>
                <w:lang w:val="sr-Cyrl-RS" w:eastAsia="sr-Latn-CS"/>
              </w:rPr>
              <w:t>, уторак, четвртак, петак, субота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15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Курир среда, недеља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Информер</w:t>
            </w:r>
            <w:proofErr w:type="spellEnd"/>
            <w:r>
              <w:rPr>
                <w:rFonts w:ascii="Arial" w:hAnsi="Arial"/>
                <w:lang w:eastAsia="sr-Latn-CS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43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5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петак-недеља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31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Политика </w:t>
            </w:r>
            <w:proofErr w:type="spellStart"/>
            <w:r>
              <w:rPr>
                <w:rFonts w:ascii="Arial" w:hAnsi="Arial"/>
                <w:lang w:eastAsia="sr-Latn-CS"/>
              </w:rPr>
              <w:t>троброј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двоброј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18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Данас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52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4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Данас субота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Ало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55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Српски телеграф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Недељник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7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Време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55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Нови магазин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Ekspress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26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BizLife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4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PC </w:t>
            </w:r>
            <w:proofErr w:type="spellStart"/>
            <w:r>
              <w:rPr>
                <w:rFonts w:ascii="Arial" w:hAnsi="Arial"/>
                <w:lang w:eastAsia="sr-Latn-CS"/>
              </w:rPr>
              <w:t>press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Cs/>
                <w:i/>
                <w:iCs/>
                <w:lang w:val="sr-Cyrl-RS" w:eastAsia="sr-Latn-C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eastAsia="sr-Latn-CS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4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pStyle w:val="ListParagraph"/>
              <w:numPr>
                <w:ilvl w:val="0"/>
                <w:numId w:val="17"/>
              </w:numPr>
              <w:tabs>
                <w:tab w:val="left" w:pos="676"/>
              </w:tabs>
              <w:spacing w:after="0" w:line="240" w:lineRule="auto"/>
              <w:ind w:left="427"/>
              <w:rPr>
                <w:rFonts w:ascii="Arial" w:hAnsi="Arial"/>
                <w:lang w:val="sr-Cyrl-CS" w:eastAsia="sr-Latn-C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Специјално издање штампаног медија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en-US" w:eastAsia="sr-Latn-CS"/>
              </w:rPr>
            </w:pPr>
            <w:r>
              <w:rPr>
                <w:rFonts w:ascii="Arial" w:hAnsi="Arial"/>
                <w:bCs/>
                <w:i/>
                <w:iCs/>
                <w:lang w:val="en-US" w:eastAsia="sr-Latn-CS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6F5737">
            <w:pPr>
              <w:rPr>
                <w:rFonts w:ascii="Arial" w:hAnsi="Arial"/>
                <w:b/>
                <w:bCs/>
                <w:i/>
                <w:iCs/>
                <w:lang w:val="en-U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en-U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en-US" w:eastAsia="sr-Latn-CS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  <w:tr w:rsidR="006F5737" w:rsidTr="006F5737">
        <w:trPr>
          <w:trHeight w:val="377"/>
        </w:trPr>
        <w:tc>
          <w:tcPr>
            <w:tcW w:w="3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37" w:rsidRDefault="006F5737" w:rsidP="006F5737">
            <w:pPr>
              <w:tabs>
                <w:tab w:val="left" w:pos="676"/>
              </w:tabs>
              <w:ind w:left="427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  <w: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  <w:t>У  К  У  П  Н  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F5737" w:rsidRDefault="006F5737" w:rsidP="006F5737">
            <w:pPr>
              <w:jc w:val="center"/>
              <w:rPr>
                <w:rFonts w:ascii="Arial" w:hAnsi="Arial"/>
                <w:lang w:val="sr-Latn-CS" w:eastAsia="sr-Latn-C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Latn-CS" w:eastAsia="sr-Latn-CS"/>
              </w:rPr>
            </w:pPr>
          </w:p>
        </w:tc>
      </w:tr>
    </w:tbl>
    <w:tbl>
      <w:tblPr>
        <w:tblpPr w:leftFromText="141" w:rightFromText="141" w:vertAnchor="text" w:horzAnchor="margin" w:tblpX="-1175" w:tblpY="28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020"/>
        <w:gridCol w:w="1800"/>
      </w:tblGrid>
      <w:tr w:rsidR="0094705B" w:rsidTr="0094705B">
        <w:trPr>
          <w:trHeight w:val="33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5B" w:rsidRDefault="0094705B" w:rsidP="009470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 w:rsidP="0094705B">
            <w:pPr>
              <w:jc w:val="center"/>
              <w:rPr>
                <w:rFonts w:ascii="Arial" w:hAnsi="Arial"/>
                <w:b/>
                <w:lang w:val="sr-Cyrl-R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 xml:space="preserve">УКУПНО ПОНУЂЕНА ЦЕНА 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без</w:t>
            </w:r>
            <w:proofErr w:type="spellEnd"/>
            <w:r>
              <w:rPr>
                <w:rFonts w:ascii="Arial" w:hAnsi="Arial"/>
                <w:b/>
                <w:lang w:val="sr-Latn-CS" w:eastAsia="sr-Latn-CS"/>
              </w:rPr>
              <w:t xml:space="preserve"> ПДВ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динара</w:t>
            </w:r>
            <w:proofErr w:type="spellEnd"/>
          </w:p>
          <w:p w:rsidR="0094705B" w:rsidRDefault="0094705B" w:rsidP="0094705B">
            <w:pPr>
              <w:jc w:val="center"/>
              <w:rPr>
                <w:rFonts w:ascii="Arial" w:hAnsi="Arial"/>
                <w:b/>
                <w:lang w:val="sr-Latn-CS" w:eastAsia="sr-Latn-CS"/>
              </w:rPr>
            </w:pPr>
            <w:r>
              <w:rPr>
                <w:rFonts w:ascii="Arial" w:hAnsi="Arial"/>
                <w:b/>
                <w:color w:val="000000"/>
                <w:lang w:val="sr-Latn-CS" w:eastAsia="sr-Latn-CS"/>
              </w:rPr>
              <w:t>(</w:t>
            </w:r>
            <w:proofErr w:type="spellStart"/>
            <w:r>
              <w:rPr>
                <w:rFonts w:ascii="Arial" w:hAnsi="Arial"/>
                <w:b/>
                <w:color w:val="000000"/>
                <w:lang w:val="sr-Latn-CS" w:eastAsia="sr-Latn-CS"/>
              </w:rPr>
              <w:t>збир</w:t>
            </w:r>
            <w:proofErr w:type="spellEnd"/>
            <w:r>
              <w:rPr>
                <w:rFonts w:ascii="Arial" w:hAnsi="Arial"/>
                <w:b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lang w:val="sr-Latn-CS" w:eastAsia="sr-Latn-CS"/>
              </w:rPr>
              <w:t>колоне</w:t>
            </w:r>
            <w:proofErr w:type="spellEnd"/>
            <w:r>
              <w:rPr>
                <w:rFonts w:ascii="Arial" w:hAnsi="Arial"/>
                <w:b/>
                <w:color w:val="000000"/>
                <w:lang w:val="sr-Latn-CS" w:eastAsia="sr-Latn-C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lang w:val="sr-Latn-CS" w:eastAsia="sr-Latn-CS"/>
              </w:rPr>
              <w:t>бр</w:t>
            </w:r>
            <w:proofErr w:type="spellEnd"/>
            <w:r>
              <w:rPr>
                <w:rFonts w:ascii="Arial" w:hAnsi="Arial"/>
                <w:b/>
                <w:color w:val="000000"/>
                <w:lang w:val="sr-Latn-CS" w:eastAsia="sr-Latn-CS"/>
              </w:rPr>
              <w:t xml:space="preserve">. </w:t>
            </w:r>
            <w:r>
              <w:rPr>
                <w:rFonts w:ascii="Arial" w:hAnsi="Arial"/>
                <w:b/>
                <w:color w:val="000000"/>
                <w:lang w:eastAsia="sr-Latn-CS"/>
              </w:rPr>
              <w:t>9</w:t>
            </w:r>
            <w:r>
              <w:rPr>
                <w:rFonts w:ascii="Arial" w:hAnsi="Arial"/>
                <w:b/>
                <w:color w:val="000000"/>
                <w:lang w:val="sr-Latn-CS" w:eastAsia="sr-Latn-C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5B" w:rsidRDefault="0094705B" w:rsidP="0094705B">
            <w:pPr>
              <w:rPr>
                <w:rFonts w:ascii="Arial" w:hAnsi="Arial"/>
                <w:color w:val="FF0000"/>
                <w:lang w:val="sr-Latn-CS" w:eastAsia="sr-Latn-CS"/>
              </w:rPr>
            </w:pPr>
          </w:p>
        </w:tc>
      </w:tr>
      <w:tr w:rsidR="0094705B" w:rsidTr="0094705B">
        <w:trPr>
          <w:trHeight w:val="4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5B" w:rsidRDefault="0094705B" w:rsidP="0094705B">
            <w:pPr>
              <w:jc w:val="center"/>
              <w:rPr>
                <w:rFonts w:ascii="Arial" w:hAnsi="Arial"/>
                <w:b/>
                <w:lang w:val="sr-Latn-C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II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 w:rsidP="0094705B">
            <w:pPr>
              <w:jc w:val="center"/>
              <w:rPr>
                <w:rFonts w:ascii="Arial" w:hAnsi="Arial"/>
                <w:b/>
                <w:color w:val="00B050"/>
                <w:lang w:val="sr-Cyrl-R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 xml:space="preserve">УКУПАН ИЗНОС  ПДВ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динара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5B" w:rsidRDefault="0094705B" w:rsidP="0094705B">
            <w:pPr>
              <w:rPr>
                <w:rFonts w:ascii="Arial" w:hAnsi="Arial"/>
                <w:color w:val="FF0000"/>
                <w:lang w:val="sr-Latn-CS" w:eastAsia="sr-Latn-CS"/>
              </w:rPr>
            </w:pPr>
          </w:p>
        </w:tc>
      </w:tr>
      <w:tr w:rsidR="0094705B" w:rsidTr="0094705B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5B" w:rsidRDefault="0094705B" w:rsidP="0094705B">
            <w:pPr>
              <w:jc w:val="center"/>
              <w:rPr>
                <w:rFonts w:ascii="Arial" w:hAnsi="Arial"/>
                <w:b/>
                <w:lang w:val="sr-Latn-C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III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5B" w:rsidRDefault="0094705B" w:rsidP="0094705B">
            <w:pPr>
              <w:jc w:val="center"/>
              <w:rPr>
                <w:rFonts w:ascii="Arial" w:hAnsi="Arial"/>
                <w:b/>
                <w:lang w:val="sr-Latn-C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 xml:space="preserve">УКУПНО ПОНУЂЕНА ЦЕНА 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са</w:t>
            </w:r>
            <w:proofErr w:type="spellEnd"/>
            <w:r>
              <w:rPr>
                <w:rFonts w:ascii="Arial" w:hAnsi="Arial"/>
                <w:b/>
                <w:lang w:val="sr-Latn-CS" w:eastAsia="sr-Latn-CS"/>
              </w:rPr>
              <w:t xml:space="preserve"> ПДВ</w:t>
            </w:r>
          </w:p>
          <w:p w:rsidR="0094705B" w:rsidRDefault="0094705B" w:rsidP="0094705B">
            <w:pPr>
              <w:jc w:val="center"/>
              <w:rPr>
                <w:rFonts w:ascii="Arial" w:hAnsi="Arial"/>
                <w:b/>
                <w:lang w:val="sr-Cyrl-RS" w:eastAsia="sr-Latn-CS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(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ред</w:t>
            </w:r>
            <w:proofErr w:type="spellEnd"/>
            <w:r>
              <w:rPr>
                <w:rFonts w:ascii="Arial" w:hAnsi="Arial"/>
                <w:b/>
                <w:lang w:val="sr-Latn-CS" w:eastAsia="sr-Latn-CS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бр.I+ред.бр.II</w:t>
            </w:r>
            <w:proofErr w:type="spellEnd"/>
            <w:r>
              <w:rPr>
                <w:rFonts w:ascii="Arial" w:hAnsi="Arial"/>
                <w:b/>
                <w:lang w:val="sr-Latn-CS" w:eastAsia="sr-Latn-CS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lang w:val="sr-Latn-CS" w:eastAsia="sr-Latn-CS"/>
              </w:rPr>
              <w:t>динара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5B" w:rsidRDefault="0094705B" w:rsidP="0094705B">
            <w:pPr>
              <w:rPr>
                <w:rFonts w:ascii="Arial" w:hAnsi="Arial"/>
                <w:color w:val="FF0000"/>
                <w:lang w:val="sr-Latn-CS" w:eastAsia="sr-Latn-CS"/>
              </w:rPr>
            </w:pPr>
          </w:p>
        </w:tc>
      </w:tr>
    </w:tbl>
    <w:p w:rsidR="0094705B" w:rsidRDefault="0094705B" w:rsidP="0094705B">
      <w:pPr>
        <w:rPr>
          <w:rFonts w:ascii="Arial" w:hAnsi="Arial" w:cs="Arial"/>
          <w:sz w:val="22"/>
          <w:szCs w:val="22"/>
          <w:lang w:val="en-US" w:eastAsia="en-US"/>
        </w:rPr>
      </w:pPr>
    </w:p>
    <w:p w:rsidR="0094705B" w:rsidRDefault="0094705B" w:rsidP="0094705B">
      <w:pPr>
        <w:widowControl w:val="0"/>
        <w:rPr>
          <w:rFonts w:ascii="Arial" w:eastAsia="Arial Unicode MS" w:hAnsi="Arial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94705B" w:rsidTr="0094705B">
        <w:trPr>
          <w:jc w:val="center"/>
        </w:trPr>
        <w:tc>
          <w:tcPr>
            <w:tcW w:w="3882" w:type="dxa"/>
            <w:hideMark/>
          </w:tcPr>
          <w:p w:rsidR="0094705B" w:rsidRDefault="0094705B">
            <w:pPr>
              <w:jc w:val="center"/>
              <w:rPr>
                <w:rFonts w:ascii="Arial" w:hAnsi="Arial"/>
                <w:lang w:val="sr-Latn-CS" w:eastAsia="sr-Latn-CS"/>
              </w:rPr>
            </w:pPr>
            <w:proofErr w:type="spellStart"/>
            <w:r>
              <w:rPr>
                <w:rFonts w:ascii="Arial" w:hAnsi="Arial"/>
                <w:lang w:val="sr-Latn-CS" w:eastAsia="sr-Latn-CS"/>
              </w:rPr>
              <w:t>Датум</w:t>
            </w:r>
            <w:proofErr w:type="spellEnd"/>
            <w:r>
              <w:rPr>
                <w:rFonts w:ascii="Arial" w:hAnsi="Arial"/>
                <w:lang w:val="sr-Latn-CS" w:eastAsia="sr-Latn-CS"/>
              </w:rPr>
              <w:t>:</w:t>
            </w:r>
          </w:p>
        </w:tc>
        <w:tc>
          <w:tcPr>
            <w:tcW w:w="2127" w:type="dxa"/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  <w:tc>
          <w:tcPr>
            <w:tcW w:w="4022" w:type="dxa"/>
            <w:hideMark/>
          </w:tcPr>
          <w:p w:rsidR="0094705B" w:rsidRDefault="0094705B">
            <w:pPr>
              <w:jc w:val="center"/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</w:t>
            </w:r>
            <w:proofErr w:type="spellStart"/>
            <w:r>
              <w:rPr>
                <w:rFonts w:ascii="Arial" w:hAnsi="Arial"/>
                <w:lang w:val="sr-Latn-CS" w:eastAsia="sr-Latn-CS"/>
              </w:rPr>
              <w:t>онуђач</w:t>
            </w:r>
            <w:proofErr w:type="spellEnd"/>
          </w:p>
        </w:tc>
      </w:tr>
      <w:tr w:rsidR="0094705B" w:rsidTr="0094705B">
        <w:trPr>
          <w:jc w:val="center"/>
        </w:trPr>
        <w:tc>
          <w:tcPr>
            <w:tcW w:w="3882" w:type="dxa"/>
          </w:tcPr>
          <w:p w:rsidR="0094705B" w:rsidRDefault="0094705B">
            <w:pPr>
              <w:jc w:val="center"/>
              <w:rPr>
                <w:rFonts w:ascii="Arial" w:hAnsi="Arial"/>
                <w:lang w:val="sr-Latn-CS" w:eastAsia="sr-Latn-CS"/>
              </w:rPr>
            </w:pPr>
          </w:p>
        </w:tc>
        <w:tc>
          <w:tcPr>
            <w:tcW w:w="2127" w:type="dxa"/>
            <w:hideMark/>
          </w:tcPr>
          <w:p w:rsidR="0094705B" w:rsidRDefault="0094705B">
            <w:pPr>
              <w:jc w:val="center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lang w:val="sr-Latn-CS" w:eastAsia="sr-Latn-CS"/>
              </w:rPr>
              <w:t>М.П.</w:t>
            </w:r>
          </w:p>
        </w:tc>
        <w:tc>
          <w:tcPr>
            <w:tcW w:w="4022" w:type="dxa"/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</w:tr>
      <w:tr w:rsidR="0094705B" w:rsidTr="0094705B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5B" w:rsidRDefault="0094705B">
            <w:pPr>
              <w:jc w:val="center"/>
              <w:rPr>
                <w:rFonts w:ascii="Arial" w:hAnsi="Arial"/>
                <w:lang w:val="sr-Latn-CS" w:eastAsia="sr-Latn-CS"/>
              </w:rPr>
            </w:pPr>
          </w:p>
        </w:tc>
        <w:tc>
          <w:tcPr>
            <w:tcW w:w="2127" w:type="dxa"/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</w:tr>
      <w:tr w:rsidR="0094705B" w:rsidTr="0094705B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5B" w:rsidRDefault="0094705B">
            <w:pPr>
              <w:jc w:val="center"/>
              <w:rPr>
                <w:rFonts w:ascii="Arial" w:hAnsi="Arial"/>
                <w:lang w:val="sr-Latn-CS" w:eastAsia="sr-Latn-CS"/>
              </w:rPr>
            </w:pPr>
          </w:p>
        </w:tc>
        <w:tc>
          <w:tcPr>
            <w:tcW w:w="2127" w:type="dxa"/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05B" w:rsidRDefault="0094705B">
            <w:pPr>
              <w:jc w:val="center"/>
              <w:rPr>
                <w:rFonts w:ascii="Arial" w:hAnsi="Arial"/>
                <w:lang w:val="ru-RU" w:eastAsia="sr-Latn-CS"/>
              </w:rPr>
            </w:pPr>
          </w:p>
        </w:tc>
      </w:tr>
    </w:tbl>
    <w:p w:rsidR="0094705B" w:rsidRDefault="0094705B" w:rsidP="0094705B">
      <w:pPr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94705B" w:rsidRDefault="0094705B" w:rsidP="0094705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Напомена:</w:t>
      </w:r>
    </w:p>
    <w:p w:rsidR="0094705B" w:rsidRDefault="0094705B" w:rsidP="0094705B">
      <w:pPr>
        <w:pStyle w:val="KDKomentar"/>
        <w:spacing w:before="0"/>
        <w:rPr>
          <w:rFonts w:eastAsia="TimesNewRomanPS-BoldMT"/>
          <w:color w:val="auto"/>
          <w:sz w:val="22"/>
          <w:szCs w:val="22"/>
          <w:lang w:val="sr-Cyrl-RS"/>
        </w:rPr>
      </w:pPr>
      <w:r>
        <w:rPr>
          <w:rFonts w:eastAsia="TimesNewRomanPS-BoldMT"/>
          <w:color w:val="auto"/>
          <w:sz w:val="22"/>
          <w:szCs w:val="22"/>
          <w:lang w:val="sr-Cyrl-RS"/>
        </w:rPr>
        <w:t xml:space="preserve">- Јединична цена новина је цена која је доступна по званичном ценовнику Издавача и подложна је промени у току године дана </w:t>
      </w:r>
    </w:p>
    <w:p w:rsidR="0094705B" w:rsidRDefault="0094705B" w:rsidP="0094705B">
      <w:pPr>
        <w:pStyle w:val="KDKomentar"/>
        <w:spacing w:before="0"/>
        <w:rPr>
          <w:rFonts w:eastAsia="TimesNewRomanPS-BoldMT"/>
          <w:color w:val="auto"/>
          <w:sz w:val="22"/>
          <w:szCs w:val="22"/>
        </w:rPr>
      </w:pPr>
      <w:r>
        <w:rPr>
          <w:rFonts w:eastAsia="TimesNewRomanPS-BoldMT"/>
          <w:color w:val="auto"/>
          <w:sz w:val="22"/>
          <w:szCs w:val="22"/>
        </w:rPr>
        <w:t xml:space="preserve">-Уколико </w:t>
      </w:r>
      <w:r>
        <w:rPr>
          <w:rFonts w:eastAsia="TimesNewRomanPS-BoldMT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>
        <w:rPr>
          <w:rFonts w:eastAsia="TimesNewRomanPS-BoldMT"/>
          <w:color w:val="auto"/>
          <w:sz w:val="22"/>
          <w:szCs w:val="22"/>
        </w:rPr>
        <w:t>.</w:t>
      </w:r>
    </w:p>
    <w:p w:rsidR="0094705B" w:rsidRDefault="0094705B" w:rsidP="0094705B">
      <w:pPr>
        <w:pStyle w:val="KDKomentar"/>
        <w:spacing w:before="0"/>
        <w:rPr>
          <w:rFonts w:eastAsia="TimesNewRomanPS-BoldMT"/>
          <w:color w:val="auto"/>
          <w:sz w:val="22"/>
          <w:szCs w:val="22"/>
        </w:rPr>
      </w:pPr>
      <w:r>
        <w:rPr>
          <w:rFonts w:eastAsia="TimesNewRomanPS-BoldMT"/>
          <w:color w:val="auto"/>
          <w:sz w:val="22"/>
          <w:szCs w:val="22"/>
          <w:lang w:val="sr-Cyrl-CS"/>
        </w:rPr>
        <w:t xml:space="preserve">- </w:t>
      </w:r>
      <w:r>
        <w:rPr>
          <w:rFonts w:eastAsia="TimesNewRomanPS-BoldMT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5F5A57" w:rsidRDefault="005F5A57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</w:p>
    <w:p w:rsidR="005F5A57" w:rsidRDefault="005F5A57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0B08A2">
        <w:rPr>
          <w:rFonts w:ascii="Arial" w:hAnsi="Arial" w:cs="Arial"/>
          <w:spacing w:val="2"/>
          <w:sz w:val="22"/>
          <w:szCs w:val="22"/>
          <w:lang w:eastAsia="en-US"/>
        </w:rPr>
        <w:lastRenderedPageBreak/>
        <w:t xml:space="preserve">ЈАВНО ПРЕДУЗЕЋЕ „ЕЛЕКТРОПРИВРЕДА </w:t>
      </w:r>
      <w:proofErr w:type="spellStart"/>
      <w:r w:rsidRPr="000B08A2">
        <w:rPr>
          <w:rFonts w:ascii="Arial" w:hAnsi="Arial" w:cs="Arial"/>
          <w:spacing w:val="2"/>
          <w:sz w:val="22"/>
          <w:szCs w:val="22"/>
          <w:lang w:eastAsia="en-US"/>
        </w:rPr>
        <w:t>СРБИЈЕˮ</w:t>
      </w:r>
      <w:proofErr w:type="spellEnd"/>
      <w:r w:rsidRPr="000B08A2">
        <w:rPr>
          <w:rFonts w:ascii="Arial" w:hAnsi="Arial" w:cs="Arial"/>
          <w:spacing w:val="2"/>
          <w:sz w:val="22"/>
          <w:szCs w:val="22"/>
          <w:lang w:eastAsia="en-US"/>
        </w:rPr>
        <w:t xml:space="preserve"> БЕОГРАД   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0B08A2">
        <w:rPr>
          <w:rFonts w:ascii="Arial" w:hAnsi="Arial" w:cs="Arial"/>
          <w:spacing w:val="2"/>
          <w:sz w:val="22"/>
          <w:szCs w:val="22"/>
          <w:lang w:eastAsia="en-US"/>
        </w:rPr>
        <w:t>Царице Милице бр. 2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0B08A2">
        <w:rPr>
          <w:rFonts w:ascii="Arial" w:hAnsi="Arial" w:cs="Arial"/>
          <w:spacing w:val="2"/>
          <w:sz w:val="22"/>
          <w:szCs w:val="22"/>
          <w:lang w:eastAsia="en-US"/>
        </w:rPr>
        <w:t>Београд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0B08A2">
        <w:rPr>
          <w:rFonts w:ascii="Arial" w:hAnsi="Arial" w:cs="Arial"/>
          <w:spacing w:val="2"/>
          <w:sz w:val="22"/>
          <w:szCs w:val="22"/>
          <w:lang w:eastAsia="en-US"/>
        </w:rPr>
        <w:t>Број: 12.01.</w:t>
      </w:r>
    </w:p>
    <w:p w:rsidR="000B08A2" w:rsidRPr="000B08A2" w:rsidRDefault="006F5737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>
        <w:rPr>
          <w:rFonts w:ascii="Arial" w:hAnsi="Arial" w:cs="Arial"/>
          <w:spacing w:val="2"/>
          <w:sz w:val="22"/>
          <w:szCs w:val="22"/>
          <w:lang w:eastAsia="en-US"/>
        </w:rPr>
        <w:t>Датум:</w:t>
      </w:r>
    </w:p>
    <w:tbl>
      <w:tblPr>
        <w:tblStyle w:val="TableGrid2"/>
        <w:tblW w:w="6030" w:type="dxa"/>
        <w:tblInd w:w="3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880"/>
      </w:tblGrid>
      <w:tr w:rsidR="000B08A2" w:rsidRPr="000B08A2" w:rsidTr="000B08A2">
        <w:tc>
          <w:tcPr>
            <w:tcW w:w="315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 xml:space="preserve">Назив и адреса добављача </w:t>
            </w:r>
          </w:p>
        </w:tc>
        <w:tc>
          <w:tcPr>
            <w:tcW w:w="288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>........................................</w:t>
            </w:r>
          </w:p>
        </w:tc>
      </w:tr>
      <w:tr w:rsidR="000B08A2" w:rsidRPr="000B08A2" w:rsidTr="000B08A2">
        <w:tc>
          <w:tcPr>
            <w:tcW w:w="315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proofErr w:type="spellStart"/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>Пиб</w:t>
            </w:r>
            <w:proofErr w:type="spellEnd"/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 xml:space="preserve"> </w:t>
            </w:r>
          </w:p>
        </w:tc>
        <w:tc>
          <w:tcPr>
            <w:tcW w:w="288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>.......................................</w:t>
            </w:r>
          </w:p>
        </w:tc>
      </w:tr>
      <w:tr w:rsidR="000B08A2" w:rsidRPr="000B08A2" w:rsidTr="000B08A2">
        <w:tc>
          <w:tcPr>
            <w:tcW w:w="315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 xml:space="preserve">Матични број </w:t>
            </w:r>
          </w:p>
        </w:tc>
        <w:tc>
          <w:tcPr>
            <w:tcW w:w="288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>........................................</w:t>
            </w:r>
          </w:p>
        </w:tc>
      </w:tr>
      <w:tr w:rsidR="000B08A2" w:rsidRPr="000B08A2" w:rsidTr="000B08A2">
        <w:tc>
          <w:tcPr>
            <w:tcW w:w="315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 xml:space="preserve">Текући рачун и банка </w:t>
            </w:r>
          </w:p>
        </w:tc>
        <w:tc>
          <w:tcPr>
            <w:tcW w:w="2880" w:type="dxa"/>
            <w:hideMark/>
          </w:tcPr>
          <w:p w:rsidR="000B08A2" w:rsidRPr="000B08A2" w:rsidRDefault="000B08A2" w:rsidP="000B08A2">
            <w:pPr>
              <w:suppressAutoHyphens w:val="0"/>
              <w:jc w:val="both"/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</w:pPr>
            <w:r w:rsidRPr="000B08A2">
              <w:rPr>
                <w:rFonts w:ascii="Arial" w:hAnsi="Arial" w:cs="Arial"/>
                <w:i/>
                <w:spacing w:val="2"/>
                <w:sz w:val="22"/>
                <w:lang w:val="sr-Cyrl-RS" w:eastAsia="en-US"/>
              </w:rPr>
              <w:t>.........................................</w:t>
            </w:r>
          </w:p>
        </w:tc>
      </w:tr>
    </w:tbl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val="sr-Cyrl-RS"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0B08A2">
        <w:rPr>
          <w:rFonts w:ascii="Arial" w:hAnsi="Arial" w:cs="Arial"/>
          <w:spacing w:val="2"/>
          <w:sz w:val="22"/>
          <w:szCs w:val="22"/>
          <w:lang w:eastAsia="en-US"/>
        </w:rPr>
        <w:t>На основу члана 40. Закона о јавним набавкама („Службени гласник РС“,  бр. 124/2012, 14/2015 и 68/2015) у складу са закљученим Оквирним споразумом бр........................ од ................2018. године издаје се: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</w:p>
    <w:p w:rsidR="000B08A2" w:rsidRPr="000B08A2" w:rsidRDefault="000B08A2" w:rsidP="006F5737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b/>
          <w:sz w:val="22"/>
          <w:szCs w:val="22"/>
          <w:lang w:val="sr-Cyrl-RS" w:eastAsia="en-US"/>
        </w:rPr>
        <w:t>Н  А  Р  У Џ  Б</w:t>
      </w:r>
      <w:r w:rsidR="006F5737">
        <w:rPr>
          <w:rFonts w:ascii="Arial" w:hAnsi="Arial" w:cs="Arial"/>
          <w:b/>
          <w:sz w:val="22"/>
          <w:szCs w:val="22"/>
          <w:lang w:val="sr-Cyrl-RS" w:eastAsia="en-US"/>
        </w:rPr>
        <w:t xml:space="preserve">  Е  Н   И   Ц   А    бр. .....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b/>
          <w:sz w:val="22"/>
          <w:szCs w:val="22"/>
          <w:lang w:val="sr-Cyrl-RS" w:eastAsia="en-US"/>
        </w:rPr>
        <w:t>Укупна вредност оквирног споразума износи ................. динара без ПДВ.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b/>
          <w:sz w:val="22"/>
          <w:szCs w:val="22"/>
          <w:lang w:val="sr-Cyrl-RS" w:eastAsia="en-US"/>
        </w:rPr>
        <w:t>Укупна реализована вредност оквирног споразума износи .......... без ПДВ-а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/>
          <w:szCs w:val="24"/>
          <w:lang w:val="sr-Latn-RS" w:eastAsia="en-US"/>
        </w:rPr>
      </w:pPr>
      <w:r w:rsidRPr="000B08A2">
        <w:rPr>
          <w:rFonts w:ascii="Arial" w:hAnsi="Arial" w:cs="Arial"/>
          <w:sz w:val="22"/>
          <w:szCs w:val="22"/>
          <w:lang w:eastAsia="en-US"/>
        </w:rPr>
        <w:t xml:space="preserve">Молимо Вас да нам у складу са Вашом прихваћеном Понудом бр. ........... од .............године заведеном код Корисника услуге под бројем </w:t>
      </w:r>
      <w:r w:rsidRPr="000B08A2">
        <w:rPr>
          <w:rFonts w:ascii="Arial" w:hAnsi="Arial" w:cs="Arial"/>
          <w:sz w:val="22"/>
          <w:szCs w:val="22"/>
          <w:lang w:val="sr-Cyrl-RS" w:eastAsia="en-US"/>
        </w:rPr>
        <w:t>...............</w:t>
      </w:r>
      <w:r w:rsidRPr="000B08A2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Pr="000B08A2">
        <w:rPr>
          <w:rFonts w:ascii="Arial" w:hAnsi="Arial" w:cs="Arial"/>
          <w:sz w:val="22"/>
          <w:szCs w:val="22"/>
          <w:lang w:eastAsia="en-US"/>
        </w:rPr>
        <w:t xml:space="preserve">од </w:t>
      </w:r>
      <w:r w:rsidRPr="000B08A2">
        <w:rPr>
          <w:rFonts w:ascii="Arial" w:hAnsi="Arial" w:cs="Arial"/>
          <w:sz w:val="22"/>
          <w:szCs w:val="22"/>
          <w:lang w:val="sr-Cyrl-RS" w:eastAsia="en-US"/>
        </w:rPr>
        <w:t>..............</w:t>
      </w:r>
      <w:r w:rsidRPr="000B08A2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Pr="000B08A2">
        <w:rPr>
          <w:rFonts w:ascii="Arial" w:hAnsi="Arial" w:cs="Arial"/>
          <w:sz w:val="22"/>
          <w:szCs w:val="22"/>
          <w:lang w:val="sr-Cyrl-RS" w:eastAsia="en-US"/>
        </w:rPr>
        <w:t xml:space="preserve">године, </w:t>
      </w:r>
      <w:r w:rsidRPr="000B08A2">
        <w:rPr>
          <w:rFonts w:ascii="Arial" w:hAnsi="Arial" w:cs="Arial"/>
          <w:sz w:val="22"/>
          <w:szCs w:val="22"/>
          <w:lang w:eastAsia="en-US"/>
        </w:rPr>
        <w:t xml:space="preserve">за </w:t>
      </w:r>
      <w:r w:rsidRPr="000B08A2">
        <w:rPr>
          <w:rFonts w:ascii="Arial" w:hAnsi="Arial"/>
          <w:szCs w:val="24"/>
          <w:lang w:val="sr-Cyrl-RS" w:eastAsia="en-US"/>
        </w:rPr>
        <w:t xml:space="preserve">ЈНМВ/1000/0009/2017, услуге </w:t>
      </w:r>
      <w:r w:rsidRPr="000B08A2">
        <w:rPr>
          <w:rFonts w:ascii="Arial" w:hAnsi="Arial" w:cs="Arial"/>
          <w:sz w:val="22"/>
          <w:szCs w:val="24"/>
          <w:lang w:val="sr-Cyrl-RS" w:eastAsia="en-US"/>
        </w:rPr>
        <w:t xml:space="preserve">набавка штампаних медија, извршите следеће услуге 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531"/>
        <w:gridCol w:w="1082"/>
        <w:gridCol w:w="1018"/>
        <w:gridCol w:w="1187"/>
        <w:gridCol w:w="1097"/>
        <w:gridCol w:w="883"/>
        <w:gridCol w:w="895"/>
        <w:gridCol w:w="861"/>
      </w:tblGrid>
      <w:tr w:rsidR="000B08A2" w:rsidRPr="000B08A2" w:rsidTr="00662800">
        <w:trPr>
          <w:trHeight w:val="125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F5737" w:rsidRDefault="000B08A2" w:rsidP="000B08A2">
            <w:pPr>
              <w:tabs>
                <w:tab w:val="left" w:pos="676"/>
              </w:tabs>
              <w:suppressAutoHyphens w:val="0"/>
              <w:spacing w:line="256" w:lineRule="auto"/>
              <w:ind w:right="-122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Р. </w:t>
            </w:r>
          </w:p>
          <w:p w:rsidR="000B08A2" w:rsidRPr="000B08A2" w:rsidRDefault="000B08A2" w:rsidP="000B08A2">
            <w:pPr>
              <w:tabs>
                <w:tab w:val="left" w:pos="676"/>
              </w:tabs>
              <w:suppressAutoHyphens w:val="0"/>
              <w:spacing w:line="256" w:lineRule="auto"/>
              <w:ind w:right="-122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бр.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Услуге претплате и доставе новина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Малопродајна цена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Рабат у 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Јединична </w:t>
            </w:r>
            <w:r w:rsidRPr="000B08A2">
              <w:rPr>
                <w:rFonts w:ascii="Arial" w:hAnsi="Arial" w:cs="Arial"/>
                <w:bCs/>
                <w:i/>
                <w:iCs/>
                <w:sz w:val="20"/>
                <w:lang w:val="sr-Cyrl-RS" w:eastAsia="en-US"/>
              </w:rPr>
              <w:t>ц</w:t>
            </w:r>
            <w:proofErr w:type="spellStart"/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ена</w:t>
            </w:r>
            <w:proofErr w:type="spellEnd"/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 без  ПДВ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Оквирне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месечне Количине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Укупна </w:t>
            </w:r>
            <w:proofErr w:type="spellStart"/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месчна</w:t>
            </w:r>
            <w:proofErr w:type="spellEnd"/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 xml:space="preserve"> цена без ПДВ 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Број месеци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Укупна цена без ПДВ</w:t>
            </w:r>
          </w:p>
        </w:tc>
      </w:tr>
      <w:tr w:rsidR="000B08A2" w:rsidRPr="000B08A2" w:rsidTr="00662800">
        <w:trPr>
          <w:trHeight w:val="60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tabs>
                <w:tab w:val="left" w:pos="676"/>
              </w:tabs>
              <w:suppressAutoHyphens w:val="0"/>
              <w:ind w:left="67"/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t>(1)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(2)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(3)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  <w:t>(4)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(5)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=3-4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(6)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(7)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= 5 Х 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2" w:rsidRPr="000B08A2" w:rsidRDefault="00662800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Cyrl-RS" w:eastAsia="en-US"/>
              </w:rPr>
              <w:t>(8)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(9)</w:t>
            </w:r>
          </w:p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= 7х8</w:t>
            </w: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360"/>
                <w:tab w:val="left" w:pos="676"/>
              </w:tabs>
              <w:suppressAutoHyphens w:val="0"/>
              <w:spacing w:before="12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понедељак</w:t>
            </w:r>
            <w:r>
              <w:rPr>
                <w:rFonts w:ascii="Arial" w:hAnsi="Arial"/>
                <w:lang w:val="sr-Cyrl-RS" w:eastAsia="sr-Latn-CS"/>
              </w:rPr>
              <w:t>-уторак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</w:tr>
      <w:tr w:rsidR="006F5737" w:rsidRPr="000B08A2" w:rsidTr="00662800">
        <w:trPr>
          <w:trHeight w:val="39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5"/>
              <w:contextualSpacing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среда-четвртак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22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петак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24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Блиц субота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Блиц недеља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57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понедељак-</w:t>
            </w:r>
            <w:r>
              <w:rPr>
                <w:rFonts w:ascii="Arial" w:hAnsi="Arial"/>
                <w:lang w:val="sr-Cyrl-RS" w:eastAsia="sr-Latn-CS"/>
              </w:rPr>
              <w:t xml:space="preserve"> </w:t>
            </w:r>
            <w:r>
              <w:rPr>
                <w:rFonts w:ascii="Arial" w:hAnsi="Arial"/>
                <w:lang w:eastAsia="sr-Latn-CS"/>
              </w:rPr>
              <w:t xml:space="preserve">четвртак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5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Вечерње новости петак-недеља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1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Вечерње новости двоброј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57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val="sr-Cyrl-RS"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Вечерње новости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троброј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15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Курир </w:t>
            </w:r>
            <w:proofErr w:type="spellStart"/>
            <w:r>
              <w:rPr>
                <w:rFonts w:ascii="Arial" w:hAnsi="Arial"/>
                <w:lang w:val="sr-Cyrl-RS" w:eastAsia="sr-Latn-CS"/>
              </w:rPr>
              <w:t>пон</w:t>
            </w:r>
            <w:proofErr w:type="spellEnd"/>
            <w:r>
              <w:rPr>
                <w:rFonts w:ascii="Arial" w:hAnsi="Arial"/>
                <w:lang w:val="sr-Cyrl-RS" w:eastAsia="sr-Latn-CS"/>
              </w:rPr>
              <w:t>, уторак, четвртак, петак, субота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>Курир среда, недеља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Информер</w:t>
            </w:r>
            <w:proofErr w:type="spellEnd"/>
            <w:r>
              <w:rPr>
                <w:rFonts w:ascii="Arial" w:hAnsi="Arial"/>
                <w:lang w:eastAsia="sr-Latn-CS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highlight w:val="yellow"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5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31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петак-недеља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3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Политика </w:t>
            </w:r>
            <w:proofErr w:type="spellStart"/>
            <w:r>
              <w:rPr>
                <w:rFonts w:ascii="Arial" w:hAnsi="Arial"/>
                <w:lang w:eastAsia="sr-Latn-CS"/>
              </w:rPr>
              <w:t>троброј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18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Политика двоброј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24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Данас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Данас субота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Ало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4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Српски телеграф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Недељник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НИН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Време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0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>Нови магазин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5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Ekspress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3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proofErr w:type="spellStart"/>
            <w:r>
              <w:rPr>
                <w:rFonts w:ascii="Arial" w:hAnsi="Arial"/>
                <w:lang w:eastAsia="sr-Latn-CS"/>
              </w:rPr>
              <w:t>BizLife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1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eastAsia="sr-Latn-CS"/>
              </w:rPr>
            </w:pPr>
            <w:r>
              <w:rPr>
                <w:rFonts w:ascii="Arial" w:hAnsi="Arial"/>
                <w:lang w:eastAsia="sr-Latn-CS"/>
              </w:rPr>
              <w:t xml:space="preserve">PC </w:t>
            </w:r>
            <w:proofErr w:type="spellStart"/>
            <w:r>
              <w:rPr>
                <w:rFonts w:ascii="Arial" w:hAnsi="Arial"/>
                <w:lang w:eastAsia="sr-Latn-CS"/>
              </w:rPr>
              <w:t>press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b/>
                <w:bCs/>
                <w:i/>
                <w:iCs/>
                <w:lang w:val="sr-Cyrl-R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6F5737" w:rsidRPr="000B08A2" w:rsidTr="00662800">
        <w:trPr>
          <w:trHeight w:val="41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numPr>
                <w:ilvl w:val="0"/>
                <w:numId w:val="16"/>
              </w:numPr>
              <w:tabs>
                <w:tab w:val="left" w:pos="676"/>
              </w:tabs>
              <w:suppressAutoHyphens w:val="0"/>
              <w:spacing w:before="120"/>
              <w:ind w:left="427"/>
              <w:contextualSpacing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rPr>
                <w:rFonts w:ascii="Arial" w:hAnsi="Arial"/>
                <w:lang w:val="sr-Cyrl-RS" w:eastAsia="sr-Latn-CS"/>
              </w:rPr>
            </w:pPr>
            <w:r>
              <w:rPr>
                <w:rFonts w:ascii="Arial" w:hAnsi="Arial"/>
                <w:lang w:val="sr-Cyrl-RS" w:eastAsia="sr-Latn-CS"/>
              </w:rPr>
              <w:t xml:space="preserve">Специјално издање штампаног медија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7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eastAsia="sr-Latn-C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6F5737">
            <w:pPr>
              <w:jc w:val="center"/>
              <w:rPr>
                <w:rFonts w:ascii="Arial" w:hAnsi="Arial"/>
                <w:bCs/>
                <w:i/>
                <w:iCs/>
                <w:lang w:val="en-US" w:eastAsia="sr-Latn-C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94705B" w:rsidRDefault="006F5737" w:rsidP="006F5737">
            <w:pPr>
              <w:rPr>
                <w:rFonts w:ascii="Arial" w:hAnsi="Arial"/>
                <w:b/>
                <w:bCs/>
                <w:i/>
                <w:iCs/>
                <w:lang w:val="en-U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center"/>
              <w:rPr>
                <w:rFonts w:ascii="Arial" w:hAnsi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37" w:rsidRPr="000B08A2" w:rsidRDefault="006F5737" w:rsidP="006F5737">
            <w:pPr>
              <w:suppressAutoHyphens w:val="0"/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  <w:tr w:rsidR="000B08A2" w:rsidRPr="000B08A2" w:rsidTr="006F5737">
        <w:trPr>
          <w:trHeight w:val="378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2" w:rsidRPr="000B08A2" w:rsidRDefault="000B08A2" w:rsidP="000B08A2">
            <w:pPr>
              <w:tabs>
                <w:tab w:val="left" w:pos="676"/>
              </w:tabs>
              <w:suppressAutoHyphens w:val="0"/>
              <w:spacing w:line="256" w:lineRule="auto"/>
              <w:ind w:left="427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Cyrl-RS" w:eastAsia="en-US"/>
              </w:rPr>
            </w:pPr>
            <w:r w:rsidRPr="000B08A2">
              <w:rPr>
                <w:rFonts w:ascii="Arial" w:hAnsi="Arial" w:cs="Arial"/>
                <w:b/>
                <w:bCs/>
                <w:i/>
                <w:iCs/>
                <w:sz w:val="20"/>
                <w:lang w:val="sr-Cyrl-RS" w:eastAsia="en-US"/>
              </w:rPr>
              <w:t>У  К  У  П  Н  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2" w:rsidRPr="000B08A2" w:rsidRDefault="000B08A2" w:rsidP="000B08A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US"/>
              </w:rPr>
            </w:pPr>
          </w:p>
        </w:tc>
      </w:tr>
    </w:tbl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/>
          <w:noProof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noProof/>
          <w:sz w:val="22"/>
          <w:szCs w:val="22"/>
          <w:lang w:val="sr-Cyrl-RS" w:eastAsia="en-US"/>
        </w:rPr>
        <w:t xml:space="preserve">Јединичне цене услуге ће се усклађити на основу </w:t>
      </w:r>
      <w:r w:rsidRPr="000B08A2">
        <w:rPr>
          <w:rFonts w:ascii="Arial" w:hAnsi="Arial" w:cs="Arial"/>
          <w:b/>
          <w:noProof/>
          <w:sz w:val="22"/>
          <w:szCs w:val="22"/>
          <w:lang w:val="sr-Cyrl-RS" w:eastAsia="en-US"/>
        </w:rPr>
        <w:t xml:space="preserve">унапред јасно дефинисаних параметара: применом процента рабата на малопродајне цене појединих новина из отпремнице  потписане од стране овлашћеног представника наручиоца.  Наведено усклађивање цене се у смислу члана 115. ЗЈН не сматра променом цене. 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/>
          <w:noProof/>
          <w:sz w:val="22"/>
          <w:szCs w:val="22"/>
          <w:highlight w:val="yellow"/>
          <w:lang w:val="sr-Cyrl-RS"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0B08A2">
        <w:rPr>
          <w:rFonts w:ascii="Arial" w:hAnsi="Arial" w:cs="Arial"/>
          <w:bCs/>
          <w:iCs/>
          <w:sz w:val="22"/>
          <w:szCs w:val="22"/>
          <w:lang w:eastAsia="en-US"/>
        </w:rPr>
        <w:t>На укупно понуђену цену услуга из наруџбенице обрачунава се припадајући порез на додату вредност у складу са прописима Републике Србије.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b/>
          <w:bCs/>
          <w:iCs/>
          <w:sz w:val="22"/>
          <w:szCs w:val="22"/>
          <w:lang w:eastAsia="en-US"/>
        </w:rPr>
        <w:t>Рок и начин плаћања</w:t>
      </w:r>
      <w:r w:rsidRPr="000B08A2">
        <w:rPr>
          <w:rFonts w:ascii="Arial" w:hAnsi="Arial" w:cs="Arial"/>
          <w:bCs/>
          <w:iCs/>
          <w:sz w:val="22"/>
          <w:szCs w:val="22"/>
          <w:lang w:eastAsia="en-US"/>
        </w:rPr>
        <w:t xml:space="preserve">: </w:t>
      </w:r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100%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укупне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вредности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услуге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припадајућим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порезом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додату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вредност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биће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плаћено</w:t>
      </w:r>
      <w:proofErr w:type="spellEnd"/>
      <w:r w:rsidRPr="000B08A2">
        <w:rPr>
          <w:rFonts w:ascii="Arial" w:hAnsi="Arial" w:cs="Arial"/>
          <w:sz w:val="22"/>
          <w:szCs w:val="22"/>
          <w:lang w:val="sr-Cyrl-RS" w:eastAsia="en-US"/>
        </w:rPr>
        <w:t xml:space="preserve"> сукцесивно,</w:t>
      </w:r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након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извршења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Услуге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, у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року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B08A2">
        <w:rPr>
          <w:rFonts w:ascii="Arial" w:hAnsi="Arial" w:cs="Arial"/>
          <w:sz w:val="22"/>
          <w:szCs w:val="22"/>
          <w:lang w:val="sr-Cyrl-RS" w:eastAsia="en-US"/>
        </w:rPr>
        <w:t>до</w:t>
      </w:r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45 (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словима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четрдесет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пет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дана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дана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пријема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одговарајућег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B08A2">
        <w:rPr>
          <w:rFonts w:ascii="Arial" w:hAnsi="Arial" w:cs="Arial"/>
          <w:b/>
          <w:sz w:val="22"/>
          <w:szCs w:val="22"/>
          <w:lang w:val="sr-Cyrl-RS" w:eastAsia="en-US"/>
        </w:rPr>
        <w:t xml:space="preserve">месечног </w:t>
      </w:r>
      <w:proofErr w:type="spellStart"/>
      <w:r w:rsidRPr="000B08A2">
        <w:rPr>
          <w:rFonts w:ascii="Arial" w:hAnsi="Arial" w:cs="Arial"/>
          <w:b/>
          <w:sz w:val="22"/>
          <w:szCs w:val="22"/>
          <w:lang w:val="en-US" w:eastAsia="en-US"/>
        </w:rPr>
        <w:t>рачуна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издатог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lastRenderedPageBreak/>
        <w:t>Записника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финалном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квалитативном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пријему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Услуге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примедби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),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потписаног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од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стране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овлашћеног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0B08A2">
        <w:rPr>
          <w:rFonts w:ascii="Arial" w:hAnsi="Arial" w:cs="Arial"/>
          <w:sz w:val="22"/>
          <w:szCs w:val="22"/>
          <w:lang w:val="en-US" w:eastAsia="en-US"/>
        </w:rPr>
        <w:t>представника</w:t>
      </w:r>
      <w:proofErr w:type="spellEnd"/>
      <w:r w:rsidRPr="000B08A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B08A2">
        <w:rPr>
          <w:rFonts w:ascii="Arial" w:hAnsi="Arial" w:cs="Arial"/>
          <w:sz w:val="22"/>
          <w:szCs w:val="22"/>
          <w:lang w:val="sr-Cyrl-RS" w:eastAsia="en-US"/>
        </w:rPr>
        <w:t xml:space="preserve">Корисника услуга са прилозима </w:t>
      </w:r>
      <w:proofErr w:type="spellStart"/>
      <w:r w:rsidRPr="000B08A2">
        <w:rPr>
          <w:rFonts w:ascii="Arial" w:hAnsi="Arial" w:cs="Arial"/>
          <w:sz w:val="22"/>
          <w:szCs w:val="22"/>
          <w:lang w:val="sr-Cyrl-RS" w:eastAsia="en-US"/>
        </w:rPr>
        <w:t>оверних</w:t>
      </w:r>
      <w:proofErr w:type="spellEnd"/>
      <w:r w:rsidRPr="000B08A2">
        <w:rPr>
          <w:rFonts w:ascii="Arial" w:hAnsi="Arial" w:cs="Arial"/>
          <w:sz w:val="22"/>
          <w:szCs w:val="22"/>
          <w:lang w:val="sr-Cyrl-RS" w:eastAsia="en-US"/>
        </w:rPr>
        <w:t xml:space="preserve"> отпремница.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0B08A2" w:rsidRPr="000B08A2" w:rsidRDefault="000B08A2" w:rsidP="000B08A2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0B08A2">
        <w:rPr>
          <w:rFonts w:ascii="Arial" w:hAnsi="Arial" w:cs="Arial"/>
          <w:b/>
          <w:color w:val="000000"/>
          <w:sz w:val="22"/>
          <w:szCs w:val="22"/>
          <w:lang w:val="sr-Cyrl-RS" w:eastAsia="en-US"/>
        </w:rPr>
        <w:t>Рок и динамика извршења услуга</w:t>
      </w:r>
      <w:r w:rsidRPr="000B08A2">
        <w:rPr>
          <w:rFonts w:ascii="Arial" w:hAnsi="Arial" w:cs="Arial"/>
          <w:color w:val="000000"/>
          <w:sz w:val="22"/>
          <w:szCs w:val="22"/>
          <w:lang w:val="sr-Cyrl-RS" w:eastAsia="en-US"/>
        </w:rPr>
        <w:t xml:space="preserve">: </w:t>
      </w:r>
      <w:proofErr w:type="spellStart"/>
      <w:r w:rsidRPr="000B08A2">
        <w:rPr>
          <w:rFonts w:ascii="Arial" w:hAnsi="Arial" w:cs="Arial"/>
          <w:color w:val="000000"/>
          <w:sz w:val="22"/>
          <w:szCs w:val="22"/>
          <w:lang w:val="sr-Cyrl-RS" w:eastAsia="en-US"/>
        </w:rPr>
        <w:t>Пружалац</w:t>
      </w:r>
      <w:proofErr w:type="spellEnd"/>
      <w:r w:rsidRPr="000B08A2">
        <w:rPr>
          <w:rFonts w:ascii="Arial" w:hAnsi="Arial" w:cs="Arial"/>
          <w:color w:val="000000"/>
          <w:sz w:val="22"/>
          <w:szCs w:val="22"/>
          <w:lang w:val="sr-Cyrl-RS" w:eastAsia="en-US"/>
        </w:rPr>
        <w:t xml:space="preserve"> услуге је дужан да предметну услугу пружа у периоду чије је оквирно трајање 12 месеци почев од дана пријема наруџбенице а након закључења оквирног споразума. </w:t>
      </w:r>
      <w:r w:rsidRPr="000B08A2">
        <w:rPr>
          <w:rFonts w:ascii="Arial" w:eastAsia="Calibri" w:hAnsi="Arial" w:cs="Arial"/>
          <w:sz w:val="22"/>
          <w:szCs w:val="22"/>
          <w:lang w:val="sr-Cyrl-RS" w:eastAsia="en-US"/>
        </w:rPr>
        <w:t>Достава новина се врши сваког радног дана, најкасније до 7:30 часова. Дневне новине које излазе викендом и државним празницима се достављају првог следећег радног дана заједно са издањем за тај дан. Недељна и месечна издања се достављају оног дана када се нађу у продаји.</w:t>
      </w:r>
    </w:p>
    <w:p w:rsidR="000B08A2" w:rsidRPr="000B08A2" w:rsidRDefault="000B08A2" w:rsidP="000B08A2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0B08A2">
        <w:rPr>
          <w:rFonts w:ascii="Arial" w:hAnsi="Arial" w:cs="Arial"/>
          <w:b/>
          <w:bCs/>
          <w:iCs/>
          <w:sz w:val="22"/>
          <w:szCs w:val="22"/>
          <w:lang w:eastAsia="en-US"/>
        </w:rPr>
        <w:t>Место извршења услуге</w:t>
      </w:r>
      <w:r w:rsidRPr="000B08A2">
        <w:rPr>
          <w:rFonts w:ascii="Arial" w:hAnsi="Arial" w:cs="Arial"/>
          <w:bCs/>
          <w:iCs/>
          <w:sz w:val="22"/>
          <w:szCs w:val="22"/>
          <w:lang w:eastAsia="en-US"/>
        </w:rPr>
        <w:t>: ЈП ЕПС,  Београд, Балканска 13.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0B08A2" w:rsidRPr="000B08A2" w:rsidRDefault="000B08A2" w:rsidP="000B08A2">
      <w:pPr>
        <w:tabs>
          <w:tab w:val="left" w:pos="720"/>
        </w:tabs>
        <w:jc w:val="center"/>
        <w:rPr>
          <w:rFonts w:ascii="Arial" w:eastAsia="Arial Unicode MS" w:hAnsi="Arial" w:cs="Arial"/>
          <w:kern w:val="2"/>
          <w:szCs w:val="24"/>
          <w:lang w:val="ru-RU"/>
        </w:rPr>
      </w:pP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</w: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</w: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</w: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</w: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</w:r>
      <w:r w:rsidRPr="000B08A2">
        <w:rPr>
          <w:rFonts w:ascii="Arial" w:hAnsi="Arial" w:cs="Arial"/>
          <w:b/>
          <w:caps/>
          <w:sz w:val="22"/>
          <w:szCs w:val="22"/>
          <w:lang w:eastAsia="en-US"/>
        </w:rPr>
        <w:tab/>
        <w:t xml:space="preserve">                   </w:t>
      </w:r>
      <w:r w:rsidRPr="000B08A2">
        <w:rPr>
          <w:rFonts w:ascii="Arial" w:eastAsia="Arial Unicode MS" w:hAnsi="Arial" w:cs="Arial"/>
          <w:kern w:val="2"/>
          <w:szCs w:val="24"/>
          <w:lang w:val="ru-RU"/>
        </w:rPr>
        <w:t>в.д. директ</w:t>
      </w:r>
      <w:r w:rsidRPr="000B08A2">
        <w:rPr>
          <w:rFonts w:ascii="Arial" w:eastAsia="Arial Unicode MS" w:hAnsi="Arial" w:cs="Arial"/>
          <w:kern w:val="2"/>
          <w:szCs w:val="24"/>
          <w:lang w:val="en-US"/>
        </w:rPr>
        <w:t>o</w:t>
      </w:r>
      <w:r w:rsidRPr="000B08A2">
        <w:rPr>
          <w:rFonts w:ascii="Arial" w:eastAsia="Arial Unicode MS" w:hAnsi="Arial" w:cs="Arial"/>
          <w:kern w:val="2"/>
          <w:szCs w:val="24"/>
          <w:lang w:val="ru-RU"/>
        </w:rPr>
        <w:t>ра ЈП ЕПС</w:t>
      </w:r>
    </w:p>
    <w:p w:rsidR="000B08A2" w:rsidRPr="000B08A2" w:rsidRDefault="000B08A2" w:rsidP="000B08A2">
      <w:pPr>
        <w:tabs>
          <w:tab w:val="left" w:pos="720"/>
        </w:tabs>
        <w:jc w:val="center"/>
        <w:rPr>
          <w:rFonts w:ascii="Arial" w:eastAsia="Arial Unicode MS" w:hAnsi="Arial" w:cs="Arial"/>
          <w:kern w:val="2"/>
          <w:sz w:val="22"/>
          <w:szCs w:val="22"/>
          <w:lang w:val="ru-RU"/>
        </w:rPr>
      </w:pPr>
    </w:p>
    <w:p w:rsidR="000B08A2" w:rsidRPr="000B08A2" w:rsidRDefault="000B08A2" w:rsidP="000B08A2">
      <w:pPr>
        <w:tabs>
          <w:tab w:val="left" w:pos="720"/>
        </w:tabs>
        <w:jc w:val="both"/>
        <w:rPr>
          <w:rFonts w:ascii="Arial" w:eastAsia="Arial Unicode MS" w:hAnsi="Arial" w:cs="Arial"/>
          <w:kern w:val="2"/>
          <w:sz w:val="22"/>
          <w:szCs w:val="22"/>
          <w:lang w:val="ru-RU"/>
        </w:rPr>
      </w:pPr>
      <w:r w:rsidRPr="000B08A2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                                                                                                        ___________________</w:t>
      </w:r>
    </w:p>
    <w:p w:rsidR="000B08A2" w:rsidRPr="000B08A2" w:rsidRDefault="000B08A2" w:rsidP="000B08A2">
      <w:pPr>
        <w:suppressAutoHyphens w:val="0"/>
        <w:jc w:val="both"/>
        <w:rPr>
          <w:rFonts w:ascii="Arial" w:hAnsi="Arial" w:cs="Arial"/>
          <w:i/>
          <w:sz w:val="20"/>
          <w:lang w:val="sr-Cyrl-RS" w:eastAsia="en-US"/>
        </w:rPr>
      </w:pPr>
      <w:proofErr w:type="spellStart"/>
      <w:r w:rsidRPr="000B08A2">
        <w:rPr>
          <w:rFonts w:ascii="Arial" w:hAnsi="Arial" w:cs="Arial"/>
          <w:i/>
          <w:sz w:val="20"/>
          <w:lang w:val="en-US" w:eastAsia="en-US"/>
        </w:rPr>
        <w:t>Доставити</w:t>
      </w:r>
      <w:proofErr w:type="spellEnd"/>
      <w:r w:rsidRPr="000B08A2">
        <w:rPr>
          <w:rFonts w:ascii="Arial" w:hAnsi="Arial" w:cs="Arial"/>
          <w:i/>
          <w:sz w:val="20"/>
          <w:lang w:val="en-US" w:eastAsia="en-US"/>
        </w:rPr>
        <w:t>:</w:t>
      </w:r>
      <w:r w:rsidRPr="000B08A2">
        <w:rPr>
          <w:rFonts w:ascii="Arial" w:hAnsi="Arial" w:cs="Arial"/>
          <w:i/>
          <w:sz w:val="20"/>
          <w:lang w:val="sr-Cyrl-RS" w:eastAsia="en-US"/>
        </w:rPr>
        <w:t xml:space="preserve">                                                                                                     </w:t>
      </w:r>
      <w:r w:rsidRPr="000B08A2">
        <w:rPr>
          <w:rFonts w:ascii="Arial" w:hAnsi="Arial" w:cs="Arial"/>
          <w:szCs w:val="24"/>
          <w:lang w:val="sr-Cyrl-RS" w:eastAsia="en-US"/>
        </w:rPr>
        <w:t xml:space="preserve">Милорад </w:t>
      </w:r>
      <w:proofErr w:type="spellStart"/>
      <w:r w:rsidRPr="000B08A2">
        <w:rPr>
          <w:rFonts w:ascii="Arial" w:hAnsi="Arial" w:cs="Arial"/>
          <w:szCs w:val="24"/>
          <w:lang w:val="sr-Cyrl-RS" w:eastAsia="en-US"/>
        </w:rPr>
        <w:t>Грчић</w:t>
      </w:r>
      <w:proofErr w:type="spellEnd"/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-Наслову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-Лицу за праћење извршења Оквирног споразума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-Сектору за набавке и ком.пословање (оригинал)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-Економско-финансијском сектору (оригинал)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-Сектору за набавке и комерцијално пословање</w:t>
      </w:r>
      <w:r w:rsidRPr="000B08A2">
        <w:rPr>
          <w:rFonts w:ascii="Arial" w:hAnsi="Arial" w:cs="Arial"/>
          <w:i/>
          <w:noProof/>
          <w:sz w:val="20"/>
          <w:lang w:val="sr-Cyrl-RS" w:eastAsia="en-US"/>
        </w:rPr>
        <w:t xml:space="preserve"> </w:t>
      </w:r>
      <w:r w:rsidRPr="000B08A2">
        <w:rPr>
          <w:rFonts w:ascii="Arial" w:hAnsi="Arial" w:cs="Arial"/>
          <w:i/>
          <w:noProof/>
          <w:sz w:val="20"/>
          <w:lang w:val="en-US" w:eastAsia="en-US"/>
        </w:rPr>
        <w:t>-</w:t>
      </w:r>
      <w:r w:rsidRPr="000B08A2">
        <w:rPr>
          <w:rFonts w:ascii="Arial" w:hAnsi="Arial" w:cs="Arial"/>
          <w:i/>
          <w:noProof/>
          <w:sz w:val="20"/>
          <w:lang w:val="sr-Cyrl-RS" w:eastAsia="en-US"/>
        </w:rPr>
        <w:t xml:space="preserve"> </w:t>
      </w:r>
      <w:r w:rsidRPr="000B08A2">
        <w:rPr>
          <w:rFonts w:ascii="Arial" w:hAnsi="Arial" w:cs="Arial"/>
          <w:i/>
          <w:noProof/>
          <w:sz w:val="20"/>
          <w:lang w:val="en-US" w:eastAsia="en-US"/>
        </w:rPr>
        <w:t>План и анализа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-Сектор за правне послове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 Сектору за набавке и комерцијално пословање</w:t>
      </w:r>
      <w:r w:rsidRPr="000B08A2">
        <w:rPr>
          <w:rFonts w:ascii="Arial" w:hAnsi="Arial" w:cs="Arial"/>
          <w:i/>
          <w:noProof/>
          <w:sz w:val="20"/>
          <w:lang w:val="sr-Cyrl-RS" w:eastAsia="en-US"/>
        </w:rPr>
        <w:t xml:space="preserve"> </w:t>
      </w:r>
      <w:r w:rsidRPr="000B08A2">
        <w:rPr>
          <w:rFonts w:ascii="Arial" w:hAnsi="Arial" w:cs="Arial"/>
          <w:i/>
          <w:noProof/>
          <w:sz w:val="20"/>
          <w:lang w:val="en-US" w:eastAsia="en-US"/>
        </w:rPr>
        <w:t>-</w:t>
      </w:r>
      <w:r w:rsidRPr="000B08A2">
        <w:rPr>
          <w:rFonts w:ascii="Arial" w:hAnsi="Arial" w:cs="Arial"/>
          <w:i/>
          <w:noProof/>
          <w:sz w:val="20"/>
          <w:lang w:val="sr-Cyrl-RS" w:eastAsia="en-US"/>
        </w:rPr>
        <w:t xml:space="preserve"> </w:t>
      </w:r>
      <w:r w:rsidRPr="000B08A2">
        <w:rPr>
          <w:rFonts w:ascii="Arial" w:hAnsi="Arial" w:cs="Arial"/>
          <w:i/>
          <w:noProof/>
          <w:sz w:val="20"/>
          <w:lang w:val="en-US" w:eastAsia="en-US"/>
        </w:rPr>
        <w:t>Служба комерцијале</w:t>
      </w:r>
    </w:p>
    <w:p w:rsidR="000B08A2" w:rsidRPr="000B08A2" w:rsidRDefault="000B08A2" w:rsidP="000B08A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noProof/>
          <w:color w:val="00B0F0"/>
          <w:sz w:val="20"/>
          <w:lang w:val="en-US" w:eastAsia="en-US"/>
        </w:rPr>
      </w:pPr>
      <w:r w:rsidRPr="000B08A2">
        <w:rPr>
          <w:rFonts w:ascii="Arial" w:hAnsi="Arial" w:cs="Arial"/>
          <w:i/>
          <w:noProof/>
          <w:sz w:val="20"/>
          <w:lang w:val="en-US" w:eastAsia="en-US"/>
        </w:rPr>
        <w:t>-</w:t>
      </w:r>
      <w:r w:rsidRPr="000B08A2">
        <w:rPr>
          <w:rFonts w:ascii="Arial" w:hAnsi="Arial" w:cs="Arial"/>
          <w:i/>
          <w:noProof/>
          <w:sz w:val="20"/>
          <w:lang w:val="sr-Cyrl-RS" w:eastAsia="en-US"/>
        </w:rPr>
        <w:t xml:space="preserve"> </w:t>
      </w:r>
      <w:r w:rsidRPr="000B08A2">
        <w:rPr>
          <w:rFonts w:ascii="Arial" w:hAnsi="Arial" w:cs="Arial"/>
          <w:i/>
          <w:noProof/>
          <w:sz w:val="20"/>
          <w:lang w:val="en-US" w:eastAsia="en-US"/>
        </w:rPr>
        <w:t>Архива (оригинал</w:t>
      </w:r>
    </w:p>
    <w:p w:rsidR="000B08A2" w:rsidRDefault="000B08A2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0B08A2" w:rsidRDefault="000B08A2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0B08A2" w:rsidRDefault="000B08A2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p w:rsidR="000B08A2" w:rsidRDefault="000B08A2" w:rsidP="0020497E">
      <w:pPr>
        <w:pStyle w:val="KDPodnaslov1"/>
        <w:spacing w:before="0"/>
        <w:ind w:left="360"/>
        <w:rPr>
          <w:rFonts w:cs="Arial"/>
          <w:szCs w:val="24"/>
          <w:lang w:val="sr-Cyrl-RS"/>
        </w:rPr>
      </w:pPr>
    </w:p>
    <w:sectPr w:rsidR="000B08A2" w:rsidSect="000B08A2">
      <w:headerReference w:type="default" r:id="rId8"/>
      <w:footerReference w:type="even" r:id="rId9"/>
      <w:footerReference w:type="default" r:id="rId10"/>
      <w:pgSz w:w="11909" w:h="16834" w:code="9"/>
      <w:pgMar w:top="837" w:right="839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D7" w:rsidRDefault="00D978D7" w:rsidP="00F717AF">
      <w:r>
        <w:separator/>
      </w:r>
    </w:p>
  </w:endnote>
  <w:endnote w:type="continuationSeparator" w:id="0">
    <w:p w:rsidR="00D978D7" w:rsidRDefault="00D978D7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Meiryo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A2" w:rsidRDefault="000B08A2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A2" w:rsidRDefault="000B08A2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A2" w:rsidRPr="000F38BA" w:rsidRDefault="000B08A2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0B08A2" w:rsidRPr="005403F3" w:rsidRDefault="000B08A2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17609A">
      <w:rPr>
        <w:i/>
        <w:sz w:val="20"/>
      </w:rPr>
      <w:t xml:space="preserve">ЈН број </w:t>
    </w:r>
    <w:r w:rsidRPr="0017609A">
      <w:rPr>
        <w:i/>
        <w:sz w:val="20"/>
        <w:lang w:val="sr-Cyrl-RS"/>
      </w:rPr>
      <w:t>1000/0108/2017</w:t>
    </w:r>
    <w:r w:rsidRPr="0017609A">
      <w:rPr>
        <w:i/>
        <w:sz w:val="20"/>
      </w:rPr>
      <w:t xml:space="preserve">  Прва измена конкурсне документације                                 </w:t>
    </w:r>
    <w:r>
      <w:rPr>
        <w:i/>
        <w:sz w:val="20"/>
      </w:rPr>
      <w:t xml:space="preserve">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A9306A">
      <w:rPr>
        <w:i/>
        <w:noProof/>
      </w:rPr>
      <w:t>8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A9306A">
      <w:rPr>
        <w:i/>
        <w:noProof/>
      </w:rPr>
      <w:t>8</w:t>
    </w:r>
    <w:r w:rsidRPr="000F38BA">
      <w:rPr>
        <w:i/>
      </w:rPr>
      <w:fldChar w:fldCharType="end"/>
    </w:r>
  </w:p>
  <w:p w:rsidR="000B08A2" w:rsidRPr="001517C4" w:rsidRDefault="000B08A2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D7" w:rsidRDefault="00D978D7" w:rsidP="00F717AF">
      <w:r>
        <w:separator/>
      </w:r>
    </w:p>
  </w:footnote>
  <w:footnote w:type="continuationSeparator" w:id="0">
    <w:p w:rsidR="00D978D7" w:rsidRDefault="00D978D7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A2" w:rsidRDefault="000B08A2" w:rsidP="00F33678">
    <w:pPr>
      <w:pStyle w:val="Header"/>
      <w:jc w:val="right"/>
      <w:rPr>
        <w:i/>
        <w:sz w:val="16"/>
        <w:szCs w:val="1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2D54EA9"/>
    <w:multiLevelType w:val="hybridMultilevel"/>
    <w:tmpl w:val="E8FC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60FE1"/>
    <w:multiLevelType w:val="hybridMultilevel"/>
    <w:tmpl w:val="E8FC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63E"/>
    <w:multiLevelType w:val="hybridMultilevel"/>
    <w:tmpl w:val="E8FC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1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1769E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07E1"/>
    <w:rsid w:val="000A1A5A"/>
    <w:rsid w:val="000A51FB"/>
    <w:rsid w:val="000A68AE"/>
    <w:rsid w:val="000A7EE8"/>
    <w:rsid w:val="000B08A2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609A"/>
    <w:rsid w:val="0017797D"/>
    <w:rsid w:val="00177B39"/>
    <w:rsid w:val="001801FB"/>
    <w:rsid w:val="001804F4"/>
    <w:rsid w:val="001831D6"/>
    <w:rsid w:val="00194967"/>
    <w:rsid w:val="00194EFD"/>
    <w:rsid w:val="001967B7"/>
    <w:rsid w:val="001B4CEC"/>
    <w:rsid w:val="001C18A0"/>
    <w:rsid w:val="001D3C25"/>
    <w:rsid w:val="001D7E78"/>
    <w:rsid w:val="001E2633"/>
    <w:rsid w:val="001E4514"/>
    <w:rsid w:val="001E77EA"/>
    <w:rsid w:val="001F2126"/>
    <w:rsid w:val="0020497E"/>
    <w:rsid w:val="0020521C"/>
    <w:rsid w:val="00206628"/>
    <w:rsid w:val="0020669A"/>
    <w:rsid w:val="00214F80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3356"/>
    <w:rsid w:val="003A7895"/>
    <w:rsid w:val="003B24D0"/>
    <w:rsid w:val="003B5DA9"/>
    <w:rsid w:val="003B6898"/>
    <w:rsid w:val="003B6BD7"/>
    <w:rsid w:val="003C6BB6"/>
    <w:rsid w:val="003D4873"/>
    <w:rsid w:val="003F72B8"/>
    <w:rsid w:val="004018D4"/>
    <w:rsid w:val="0040457A"/>
    <w:rsid w:val="004073D9"/>
    <w:rsid w:val="0041090C"/>
    <w:rsid w:val="00426593"/>
    <w:rsid w:val="004330FE"/>
    <w:rsid w:val="00433149"/>
    <w:rsid w:val="004379A8"/>
    <w:rsid w:val="004412BA"/>
    <w:rsid w:val="0044230F"/>
    <w:rsid w:val="00443367"/>
    <w:rsid w:val="0044624D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0525"/>
    <w:rsid w:val="004A2C3D"/>
    <w:rsid w:val="004B02FD"/>
    <w:rsid w:val="004B1035"/>
    <w:rsid w:val="004B3050"/>
    <w:rsid w:val="004C1847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A5724"/>
    <w:rsid w:val="005B3FA2"/>
    <w:rsid w:val="005B52D4"/>
    <w:rsid w:val="005B621D"/>
    <w:rsid w:val="005C3FDD"/>
    <w:rsid w:val="005C5334"/>
    <w:rsid w:val="005C6617"/>
    <w:rsid w:val="005D00D9"/>
    <w:rsid w:val="005E1D68"/>
    <w:rsid w:val="005E431F"/>
    <w:rsid w:val="005E757E"/>
    <w:rsid w:val="005F0E70"/>
    <w:rsid w:val="005F2920"/>
    <w:rsid w:val="005F34DD"/>
    <w:rsid w:val="005F57AB"/>
    <w:rsid w:val="005F5A57"/>
    <w:rsid w:val="00605695"/>
    <w:rsid w:val="006071CC"/>
    <w:rsid w:val="0061306C"/>
    <w:rsid w:val="006202C3"/>
    <w:rsid w:val="006221C6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62800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5737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16217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4705B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4251"/>
    <w:rsid w:val="009E6671"/>
    <w:rsid w:val="009E669A"/>
    <w:rsid w:val="009F1715"/>
    <w:rsid w:val="009F5A2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0E09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06A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B4FAA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663E4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B159F"/>
    <w:rsid w:val="00BD1125"/>
    <w:rsid w:val="00BD632A"/>
    <w:rsid w:val="00BF10CE"/>
    <w:rsid w:val="00BF12BC"/>
    <w:rsid w:val="00BF400E"/>
    <w:rsid w:val="00BF4AA9"/>
    <w:rsid w:val="00BF515A"/>
    <w:rsid w:val="00BF65E5"/>
    <w:rsid w:val="00C017D2"/>
    <w:rsid w:val="00C0762C"/>
    <w:rsid w:val="00C1180C"/>
    <w:rsid w:val="00C141BF"/>
    <w:rsid w:val="00C14390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87866"/>
    <w:rsid w:val="00C9049E"/>
    <w:rsid w:val="00C92AC9"/>
    <w:rsid w:val="00C92D38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4FE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978D7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3678"/>
    <w:rsid w:val="00F361C4"/>
    <w:rsid w:val="00F3735B"/>
    <w:rsid w:val="00F40E22"/>
    <w:rsid w:val="00F4364E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50554"/>
  <w15:docId w15:val="{F16133A9-7E1A-4FB3-A5CA-B15FB27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aragraf">
    <w:name w:val="KDParagraf"/>
    <w:basedOn w:val="Normal"/>
    <w:qFormat/>
    <w:rsid w:val="0001769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C92D3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C92D38"/>
    <w:rPr>
      <w:rFonts w:ascii="Arial" w:eastAsia="Times New Roman" w:hAnsi="Arial"/>
      <w:b/>
      <w:sz w:val="22"/>
      <w:szCs w:val="22"/>
    </w:rPr>
  </w:style>
  <w:style w:type="character" w:customStyle="1" w:styleId="KDKomentarChar">
    <w:name w:val="KDKomentar Char"/>
    <w:link w:val="KDKomentar"/>
    <w:locked/>
    <w:rsid w:val="0094705B"/>
    <w:rPr>
      <w:rFonts w:ascii="Arial" w:hAnsi="Arial" w:cs="Arial"/>
      <w:i/>
      <w:color w:val="00B0F0"/>
      <w:lang w:val="ru-RU" w:eastAsia="x-none"/>
    </w:rPr>
  </w:style>
  <w:style w:type="paragraph" w:customStyle="1" w:styleId="KDKomentar">
    <w:name w:val="KDKomentar"/>
    <w:basedOn w:val="Normal"/>
    <w:link w:val="KDKomentarChar"/>
    <w:qFormat/>
    <w:rsid w:val="0094705B"/>
    <w:pPr>
      <w:tabs>
        <w:tab w:val="left" w:pos="1134"/>
      </w:tabs>
      <w:suppressAutoHyphens w:val="0"/>
      <w:spacing w:before="120"/>
      <w:jc w:val="both"/>
    </w:pPr>
    <w:rPr>
      <w:rFonts w:ascii="Arial" w:eastAsia="Calibri" w:hAnsi="Arial" w:cs="Arial"/>
      <w:i/>
      <w:color w:val="00B0F0"/>
      <w:sz w:val="20"/>
      <w:lang w:val="ru-RU" w:eastAsia="x-none"/>
    </w:rPr>
  </w:style>
  <w:style w:type="paragraph" w:customStyle="1" w:styleId="KDObrazac">
    <w:name w:val="KDObrazac"/>
    <w:basedOn w:val="Normal"/>
    <w:qFormat/>
    <w:rsid w:val="0094705B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0B08A2"/>
    <w:rPr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27C27-B180-4298-89B1-C9E2D923C165}"/>
</file>

<file path=customXml/itemProps2.xml><?xml version="1.0" encoding="utf-8"?>
<ds:datastoreItem xmlns:ds="http://schemas.openxmlformats.org/officeDocument/2006/customXml" ds:itemID="{7849A94B-57A1-46AC-A78F-AE67FE21E5A0}"/>
</file>

<file path=customXml/itemProps3.xml><?xml version="1.0" encoding="utf-8"?>
<ds:datastoreItem xmlns:ds="http://schemas.openxmlformats.org/officeDocument/2006/customXml" ds:itemID="{F87AA179-F936-47A2-8A35-61DCAE14B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Sanja Alikalfić</cp:lastModifiedBy>
  <cp:revision>3</cp:revision>
  <cp:lastPrinted>2018-02-09T10:28:00Z</cp:lastPrinted>
  <dcterms:created xsi:type="dcterms:W3CDTF">2018-02-09T10:29:00Z</dcterms:created>
  <dcterms:modified xsi:type="dcterms:W3CDTF">2018-02-09T13:20:00Z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