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6B72E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B72E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B72E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91C1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991C1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91C1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91C14">
        <w:rPr>
          <w:rFonts w:cs="Arial"/>
          <w:b/>
          <w:sz w:val="22"/>
          <w:szCs w:val="22"/>
        </w:rPr>
        <w:t>“ БЕОГРАД</w:t>
      </w:r>
    </w:p>
    <w:p w:rsidR="003E220A" w:rsidRPr="00991C1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DF38F8" w:rsidRPr="00991C14" w:rsidRDefault="00DF38F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991C14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991C14">
        <w:rPr>
          <w:rFonts w:cs="Arial"/>
          <w:sz w:val="22"/>
          <w:szCs w:val="22"/>
        </w:rPr>
        <w:t>ЈП  БЕОГРАД</w:t>
      </w:r>
    </w:p>
    <w:p w:rsidR="003E220A" w:rsidRPr="00991C1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</w:rPr>
        <w:t xml:space="preserve">Улица </w:t>
      </w:r>
      <w:r w:rsidR="00A714E9">
        <w:rPr>
          <w:rFonts w:cs="Arial"/>
          <w:sz w:val="22"/>
          <w:szCs w:val="22"/>
          <w:lang w:val="sr-Cyrl-RS"/>
        </w:rPr>
        <w:t>Балканска број 13</w:t>
      </w:r>
    </w:p>
    <w:p w:rsidR="003E220A" w:rsidRPr="00991C1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991C1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991C14" w:rsidRDefault="001F7B43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991C14">
        <w:rPr>
          <w:rFonts w:cs="Arial"/>
          <w:b/>
          <w:sz w:val="22"/>
          <w:szCs w:val="22"/>
        </w:rPr>
        <w:t xml:space="preserve"> ИЗМЕНА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F38F8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>ЗА ЈАВНУ НАБАВКУ УСЛУГА</w:t>
      </w:r>
    </w:p>
    <w:p w:rsidR="00DF38F8" w:rsidRPr="00991C14" w:rsidRDefault="00DF38F8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DF38F8" w:rsidRPr="00991C14" w:rsidRDefault="00DF38F8" w:rsidP="003E220A">
      <w:pPr>
        <w:pStyle w:val="BodyText"/>
        <w:rPr>
          <w:rFonts w:ascii="Arial" w:hAnsi="Arial" w:cs="Arial"/>
          <w:i/>
          <w:color w:val="4F81BD"/>
          <w:sz w:val="22"/>
          <w:szCs w:val="22"/>
        </w:rPr>
      </w:pPr>
    </w:p>
    <w:p w:rsidR="00DF38F8" w:rsidRPr="00991C14" w:rsidRDefault="00DF38F8" w:rsidP="00DF38F8">
      <w:pPr>
        <w:pStyle w:val="Title"/>
        <w:rPr>
          <w:rFonts w:ascii="Arial" w:hAnsi="Arial" w:cs="Arial"/>
          <w:i/>
          <w:color w:val="00B0F0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  <w:lang w:val="sr-Cyrl-RS"/>
        </w:rPr>
        <w:t>Капитални ремонт турбогенератора Б2 у ТЕ Костолац Б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 xml:space="preserve"> 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DF38F8">
      <w:pPr>
        <w:jc w:val="center"/>
        <w:rPr>
          <w:rFonts w:cs="Arial"/>
          <w:sz w:val="22"/>
          <w:szCs w:val="22"/>
        </w:rPr>
      </w:pPr>
      <w:r w:rsidRPr="00991C14">
        <w:rPr>
          <w:rFonts w:cs="Arial"/>
          <w:sz w:val="22"/>
          <w:szCs w:val="22"/>
        </w:rPr>
        <w:t xml:space="preserve">- </w:t>
      </w:r>
      <w:r w:rsidR="00DF38F8" w:rsidRPr="00991C14">
        <w:rPr>
          <w:rFonts w:cs="Arial"/>
          <w:sz w:val="22"/>
          <w:szCs w:val="22"/>
        </w:rPr>
        <w:t xml:space="preserve">у </w:t>
      </w:r>
      <w:r w:rsidR="00DF38F8" w:rsidRPr="00991C14">
        <w:rPr>
          <w:rFonts w:cs="Arial"/>
          <w:sz w:val="22"/>
          <w:szCs w:val="22"/>
          <w:lang w:val="sr-Cyrl-RS"/>
        </w:rPr>
        <w:t>преговарачком поступку са објављивањем позива за подношење понуда</w:t>
      </w:r>
      <w:r w:rsidR="00DF38F8" w:rsidRPr="00991C14">
        <w:rPr>
          <w:rFonts w:cs="Arial"/>
          <w:sz w:val="22"/>
          <w:szCs w:val="22"/>
        </w:rPr>
        <w:t xml:space="preserve"> </w:t>
      </w:r>
      <w:r w:rsidRPr="00991C14">
        <w:rPr>
          <w:rFonts w:cs="Arial"/>
          <w:sz w:val="22"/>
          <w:szCs w:val="22"/>
        </w:rPr>
        <w:t>-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 xml:space="preserve">ЈАВНА НАБАВКА </w:t>
      </w:r>
      <w:r w:rsidR="00DF38F8" w:rsidRPr="00991C14">
        <w:rPr>
          <w:rFonts w:ascii="Arial" w:hAnsi="Arial" w:cs="Arial"/>
          <w:sz w:val="22"/>
          <w:szCs w:val="22"/>
        </w:rPr>
        <w:t>ЈН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/3100/0736/2017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B72E0" w:rsidRPr="00991C14" w:rsidRDefault="006B72E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991C14">
        <w:rPr>
          <w:rFonts w:ascii="Arial" w:hAnsi="Arial" w:cs="Arial"/>
          <w:sz w:val="22"/>
          <w:szCs w:val="22"/>
        </w:rPr>
        <w:t xml:space="preserve">(број </w:t>
      </w:r>
      <w:r w:rsidR="00DF38F8" w:rsidRPr="00991C14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 46888/</w:t>
      </w:r>
      <w:r w:rsidR="00D20A0B">
        <w:rPr>
          <w:rFonts w:ascii="Arial" w:hAnsi="Arial" w:cs="Arial"/>
          <w:sz w:val="22"/>
          <w:szCs w:val="22"/>
        </w:rPr>
        <w:t>16-18</w:t>
      </w:r>
      <w:r w:rsidRPr="00991C14">
        <w:rPr>
          <w:rFonts w:ascii="Arial" w:hAnsi="Arial" w:cs="Arial"/>
          <w:sz w:val="22"/>
          <w:szCs w:val="22"/>
        </w:rPr>
        <w:t xml:space="preserve"> од </w:t>
      </w:r>
      <w:r w:rsidR="001F7B43">
        <w:rPr>
          <w:rFonts w:ascii="Arial" w:hAnsi="Arial" w:cs="Arial"/>
          <w:sz w:val="22"/>
          <w:szCs w:val="22"/>
          <w:lang w:val="sr-Cyrl-RS"/>
        </w:rPr>
        <w:t>14</w:t>
      </w:r>
      <w:r w:rsidR="006C4793" w:rsidRPr="00991C14">
        <w:rPr>
          <w:rFonts w:ascii="Arial" w:hAnsi="Arial" w:cs="Arial"/>
          <w:sz w:val="22"/>
          <w:szCs w:val="22"/>
          <w:lang w:val="sr-Cyrl-RS"/>
        </w:rPr>
        <w:t>.05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.2018</w:t>
      </w:r>
      <w:r w:rsidRPr="00991C14">
        <w:rPr>
          <w:rFonts w:ascii="Arial" w:hAnsi="Arial" w:cs="Arial"/>
          <w:sz w:val="22"/>
          <w:szCs w:val="22"/>
        </w:rPr>
        <w:t>. године)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F38F8" w:rsidRPr="00991C14" w:rsidRDefault="00DF38F8" w:rsidP="00DF38F8">
      <w:pPr>
        <w:jc w:val="center"/>
        <w:rPr>
          <w:rFonts w:cs="Arial"/>
          <w:sz w:val="22"/>
          <w:szCs w:val="22"/>
          <w:lang w:val="ru-RU"/>
        </w:rPr>
      </w:pPr>
      <w:r w:rsidRPr="00991C14">
        <w:rPr>
          <w:rFonts w:cs="Arial"/>
          <w:sz w:val="22"/>
          <w:szCs w:val="22"/>
          <w:lang w:val="ru-RU"/>
        </w:rPr>
        <w:t xml:space="preserve">Београд, </w:t>
      </w:r>
      <w:r w:rsidR="006C4793" w:rsidRPr="00991C14">
        <w:rPr>
          <w:rFonts w:cs="Arial"/>
          <w:sz w:val="22"/>
          <w:szCs w:val="22"/>
          <w:lang w:val="sr-Cyrl-RS"/>
        </w:rPr>
        <w:t>мај</w:t>
      </w:r>
      <w:r w:rsidRPr="00991C14">
        <w:rPr>
          <w:rFonts w:cs="Arial"/>
          <w:sz w:val="22"/>
          <w:szCs w:val="22"/>
          <w:lang w:val="sr-Cyrl-RS"/>
        </w:rPr>
        <w:t xml:space="preserve"> </w:t>
      </w:r>
      <w:r w:rsidRPr="00991C14">
        <w:rPr>
          <w:rFonts w:cs="Arial"/>
          <w:sz w:val="22"/>
          <w:szCs w:val="22"/>
          <w:lang w:val="ru-RU"/>
        </w:rPr>
        <w:t>2018. године</w:t>
      </w:r>
    </w:p>
    <w:p w:rsidR="003E220A" w:rsidRPr="00991C1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991C1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991C1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991C1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991C1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991C1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991C1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991C1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991C14" w:rsidRDefault="001F7B43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991C1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991C1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991C1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E220A" w:rsidRPr="00991C1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91C14">
        <w:rPr>
          <w:rFonts w:ascii="Arial" w:hAnsi="Arial" w:cs="Arial"/>
          <w:sz w:val="22"/>
          <w:szCs w:val="22"/>
        </w:rPr>
        <w:t>за јавну набавку</w:t>
      </w:r>
      <w:r w:rsidRPr="00991C14">
        <w:rPr>
          <w:rFonts w:ascii="Arial" w:hAnsi="Arial" w:cs="Arial"/>
          <w:sz w:val="22"/>
          <w:szCs w:val="22"/>
          <w:lang w:val="ru-RU"/>
        </w:rPr>
        <w:t xml:space="preserve"> </w:t>
      </w:r>
      <w:r w:rsidR="00DF38F8" w:rsidRPr="00991C14">
        <w:rPr>
          <w:rFonts w:ascii="Arial" w:hAnsi="Arial" w:cs="Arial"/>
          <w:sz w:val="22"/>
          <w:szCs w:val="22"/>
          <w:lang w:val="sr-Cyrl-RS"/>
        </w:rPr>
        <w:t>услуга</w:t>
      </w:r>
      <w:r w:rsidR="006B72E0" w:rsidRPr="00991C14">
        <w:rPr>
          <w:rFonts w:ascii="Arial" w:hAnsi="Arial" w:cs="Arial"/>
          <w:sz w:val="22"/>
          <w:szCs w:val="22"/>
          <w:lang w:val="sr-Cyrl-RS"/>
        </w:rPr>
        <w:t xml:space="preserve"> Капитални ремонт турбогенератора Б2 у ТЕ Костолац Б</w:t>
      </w:r>
    </w:p>
    <w:p w:rsidR="003C5D26" w:rsidRDefault="003C5D26" w:rsidP="003E220A">
      <w:pPr>
        <w:jc w:val="center"/>
        <w:rPr>
          <w:rFonts w:cs="Arial"/>
          <w:sz w:val="22"/>
          <w:szCs w:val="22"/>
        </w:rPr>
      </w:pPr>
    </w:p>
    <w:p w:rsidR="003C5D26" w:rsidRDefault="003C5D26" w:rsidP="003C5D26">
      <w:pPr>
        <w:jc w:val="center"/>
        <w:rPr>
          <w:rFonts w:cs="Arial"/>
          <w:sz w:val="22"/>
          <w:szCs w:val="22"/>
        </w:rPr>
      </w:pPr>
      <w:r w:rsidRPr="00991C14">
        <w:rPr>
          <w:rFonts w:cs="Arial"/>
          <w:sz w:val="22"/>
          <w:szCs w:val="22"/>
        </w:rPr>
        <w:t>1.</w:t>
      </w:r>
    </w:p>
    <w:p w:rsidR="001F7B43" w:rsidRDefault="001F7B43" w:rsidP="001F7B43">
      <w:pPr>
        <w:pStyle w:val="KDParagraf"/>
        <w:spacing w:before="0"/>
        <w:rPr>
          <w:rFonts w:cs="Arial"/>
          <w:lang w:val="sr-Cyrl-RS"/>
        </w:rPr>
      </w:pPr>
      <w:r>
        <w:rPr>
          <w:rFonts w:cs="Arial"/>
          <w:lang w:val="sr-Cyrl-RS"/>
        </w:rPr>
        <w:t xml:space="preserve">На страни </w:t>
      </w:r>
      <w:r w:rsidR="00FC5926">
        <w:rPr>
          <w:rFonts w:cs="Arial"/>
          <w:lang w:val="sr-Cyrl-RS"/>
        </w:rPr>
        <w:t>79/146 у Обрасцу број 2 - структура цене, у табели број 1, мења се позиција 28. и сада гласи:</w:t>
      </w:r>
    </w:p>
    <w:p w:rsidR="00FC5926" w:rsidRDefault="00FC5926" w:rsidP="001F7B43">
      <w:pPr>
        <w:pStyle w:val="KDParagraf"/>
        <w:spacing w:before="0"/>
        <w:rPr>
          <w:rFonts w:cs="Arial"/>
          <w:lang w:val="sr-Cyrl-RS"/>
        </w:rPr>
      </w:pPr>
      <w:r>
        <w:rPr>
          <w:rFonts w:cs="Arial"/>
          <w:lang w:val="sr-Cyrl-RS"/>
        </w:rPr>
        <w:t>„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530"/>
        <w:gridCol w:w="2938"/>
        <w:gridCol w:w="826"/>
        <w:gridCol w:w="1009"/>
        <w:gridCol w:w="919"/>
        <w:gridCol w:w="734"/>
        <w:gridCol w:w="984"/>
        <w:gridCol w:w="1101"/>
      </w:tblGrid>
      <w:tr w:rsidR="00FC5926" w:rsidRPr="009E5125" w:rsidTr="00FC5926">
        <w:tc>
          <w:tcPr>
            <w:tcW w:w="293" w:type="pct"/>
            <w:shd w:val="clear" w:color="auto" w:fill="auto"/>
            <w:vAlign w:val="center"/>
          </w:tcPr>
          <w:p w:rsidR="00FC5926" w:rsidRPr="006132B3" w:rsidRDefault="00FC5926" w:rsidP="0031487B">
            <w:pPr>
              <w:rPr>
                <w:rFonts w:eastAsia="Calibri"/>
              </w:rPr>
            </w:pPr>
            <w:r w:rsidRPr="006132B3">
              <w:rPr>
                <w:rFonts w:eastAsia="Calibri"/>
              </w:rPr>
              <w:t>28.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FC5926" w:rsidRPr="006132B3" w:rsidRDefault="00FC5926" w:rsidP="0031487B">
            <w:pPr>
              <w:rPr>
                <w:rFonts w:eastAsia="Calibri"/>
              </w:rPr>
            </w:pPr>
            <w:r w:rsidRPr="006132B3">
              <w:rPr>
                <w:rFonts w:eastAsia="Calibri"/>
              </w:rPr>
              <w:t>Уградња новог уређаја за пречишћавање турбинског уља (сепаратор), у складу са спецификацијом (тачка 2.1.16.)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FC5926" w:rsidRPr="009E5125" w:rsidRDefault="00FC5926" w:rsidP="0031487B">
            <w:pPr>
              <w:rPr>
                <w:rFonts w:eastAsia="Calibri"/>
              </w:rPr>
            </w:pPr>
            <w:r w:rsidRPr="009E5125">
              <w:rPr>
                <w:rFonts w:eastAsia="Calibri"/>
              </w:rPr>
              <w:t>ком.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C5926" w:rsidRPr="009E5125" w:rsidRDefault="00FC5926" w:rsidP="0031487B">
            <w:pPr>
              <w:rPr>
                <w:rFonts w:eastAsia="Calibri"/>
              </w:rPr>
            </w:pPr>
            <w:r w:rsidRPr="009E5125">
              <w:rPr>
                <w:rFonts w:eastAsia="Calibri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FC5926" w:rsidRPr="009E5125" w:rsidRDefault="00FC5926" w:rsidP="0031487B">
            <w:pPr>
              <w:rPr>
                <w:rFonts w:eastAsia="Calibri"/>
              </w:rPr>
            </w:pPr>
          </w:p>
        </w:tc>
        <w:tc>
          <w:tcPr>
            <w:tcW w:w="406" w:type="pct"/>
            <w:tcBorders>
              <w:bottom w:val="single" w:sz="4" w:space="0" w:color="000000"/>
            </w:tcBorders>
            <w:shd w:val="clear" w:color="auto" w:fill="auto"/>
          </w:tcPr>
          <w:p w:rsidR="00FC5926" w:rsidRPr="009E5125" w:rsidRDefault="00FC5926" w:rsidP="0031487B">
            <w:pPr>
              <w:rPr>
                <w:rFonts w:eastAsia="Calibri"/>
              </w:rPr>
            </w:pPr>
          </w:p>
        </w:tc>
        <w:tc>
          <w:tcPr>
            <w:tcW w:w="544" w:type="pct"/>
            <w:shd w:val="clear" w:color="auto" w:fill="auto"/>
          </w:tcPr>
          <w:p w:rsidR="00FC5926" w:rsidRPr="009E5125" w:rsidRDefault="00FC5926" w:rsidP="0031487B">
            <w:pPr>
              <w:rPr>
                <w:rFonts w:eastAsia="Calibri"/>
              </w:rPr>
            </w:pPr>
          </w:p>
        </w:tc>
        <w:tc>
          <w:tcPr>
            <w:tcW w:w="609" w:type="pct"/>
            <w:shd w:val="clear" w:color="auto" w:fill="auto"/>
          </w:tcPr>
          <w:p w:rsidR="00FC5926" w:rsidRPr="009E5125" w:rsidRDefault="00FC5926" w:rsidP="0031487B">
            <w:pPr>
              <w:rPr>
                <w:rFonts w:eastAsia="Calibri"/>
              </w:rPr>
            </w:pPr>
          </w:p>
        </w:tc>
      </w:tr>
    </w:tbl>
    <w:p w:rsidR="00FC5926" w:rsidRDefault="00FC5926" w:rsidP="001F7B43">
      <w:pPr>
        <w:pStyle w:val="KDParagraf"/>
        <w:spacing w:before="0"/>
        <w:rPr>
          <w:rFonts w:cs="Arial"/>
          <w:lang w:val="sr-Cyrl-RS"/>
        </w:rPr>
      </w:pPr>
      <w:r>
        <w:rPr>
          <w:rFonts w:cs="Arial"/>
          <w:lang w:val="sr-Cyrl-RS"/>
        </w:rPr>
        <w:t>“</w:t>
      </w:r>
    </w:p>
    <w:p w:rsidR="00B60255" w:rsidRPr="00991C14" w:rsidRDefault="001F7B43" w:rsidP="00B60255">
      <w:pPr>
        <w:pStyle w:val="KDParagraf"/>
        <w:spacing w:before="0"/>
        <w:jc w:val="center"/>
        <w:rPr>
          <w:rFonts w:cs="Arial"/>
        </w:rPr>
      </w:pPr>
      <w:r>
        <w:rPr>
          <w:rFonts w:cs="Arial"/>
          <w:lang w:val="sr-Cyrl-RS"/>
        </w:rPr>
        <w:t>2</w:t>
      </w:r>
      <w:r w:rsidR="00B60255" w:rsidRPr="00991C14">
        <w:rPr>
          <w:rFonts w:cs="Arial"/>
          <w:lang w:val="sr-Cyrl-RS"/>
        </w:rPr>
        <w:t>.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  <w:r w:rsidRPr="00991C14">
        <w:rPr>
          <w:rFonts w:cs="Arial"/>
          <w:sz w:val="22"/>
          <w:szCs w:val="22"/>
        </w:rPr>
        <w:t>Ова измена конкурсне документац</w:t>
      </w:r>
      <w:r w:rsidRPr="00991C14">
        <w:rPr>
          <w:rFonts w:cs="Arial"/>
          <w:sz w:val="22"/>
          <w:szCs w:val="22"/>
          <w:lang w:val="ru-RU"/>
        </w:rPr>
        <w:t>и</w:t>
      </w:r>
      <w:r w:rsidRPr="00991C14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991C14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991C14">
        <w:rPr>
          <w:rFonts w:cs="Arial"/>
          <w:sz w:val="22"/>
          <w:szCs w:val="22"/>
        </w:rPr>
        <w:t>КОМИСИЈА</w:t>
      </w:r>
      <w:r w:rsidR="008B6BA3" w:rsidRPr="00991C14">
        <w:rPr>
          <w:rFonts w:cs="Arial"/>
          <w:sz w:val="22"/>
          <w:szCs w:val="22"/>
          <w:lang w:val="sr-Cyrl-RS"/>
        </w:rPr>
        <w:t xml:space="preserve"> ЗА ЈН/3100/0763/2017</w:t>
      </w:r>
    </w:p>
    <w:p w:rsidR="003E220A" w:rsidRPr="00991C1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991C1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991C14" w:rsidRDefault="003E220A" w:rsidP="003E220A">
      <w:pPr>
        <w:rPr>
          <w:rFonts w:cs="Arial"/>
          <w:sz w:val="22"/>
          <w:szCs w:val="22"/>
        </w:rPr>
      </w:pPr>
    </w:p>
    <w:p w:rsidR="003E220A" w:rsidRPr="006132B3" w:rsidRDefault="003E220A" w:rsidP="003E220A">
      <w:pPr>
        <w:rPr>
          <w:rFonts w:cs="Arial"/>
          <w:i/>
          <w:sz w:val="16"/>
          <w:szCs w:val="16"/>
        </w:rPr>
      </w:pPr>
      <w:r w:rsidRPr="006132B3">
        <w:rPr>
          <w:rFonts w:cs="Arial"/>
          <w:i/>
          <w:sz w:val="16"/>
          <w:szCs w:val="16"/>
        </w:rPr>
        <w:t>Доставити:</w:t>
      </w:r>
    </w:p>
    <w:p w:rsidR="003E220A" w:rsidRPr="006132B3" w:rsidRDefault="003E220A" w:rsidP="003E220A">
      <w:pPr>
        <w:rPr>
          <w:rFonts w:cs="Arial"/>
          <w:i/>
          <w:sz w:val="16"/>
          <w:szCs w:val="16"/>
        </w:rPr>
      </w:pPr>
      <w:r w:rsidRPr="006132B3">
        <w:rPr>
          <w:rFonts w:cs="Arial"/>
          <w:i/>
          <w:sz w:val="16"/>
          <w:szCs w:val="16"/>
        </w:rPr>
        <w:t>- Архиви</w:t>
      </w:r>
    </w:p>
    <w:p w:rsidR="003E220A" w:rsidRPr="006B72E0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6B72E0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3E220A" w:rsidRPr="006B72E0" w:rsidRDefault="003E220A" w:rsidP="003E220A">
      <w:pPr>
        <w:rPr>
          <w:rFonts w:cs="Arial"/>
          <w:sz w:val="22"/>
          <w:szCs w:val="22"/>
        </w:rPr>
      </w:pPr>
    </w:p>
    <w:p w:rsidR="00E23434" w:rsidRPr="006B72E0" w:rsidRDefault="00E23434" w:rsidP="003E220A">
      <w:pPr>
        <w:rPr>
          <w:rFonts w:cs="Arial"/>
          <w:sz w:val="22"/>
          <w:szCs w:val="22"/>
        </w:rPr>
      </w:pPr>
    </w:p>
    <w:sectPr w:rsidR="00E23434" w:rsidRPr="006B72E0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EB" w:rsidRDefault="008541EB">
      <w:r>
        <w:separator/>
      </w:r>
    </w:p>
  </w:endnote>
  <w:endnote w:type="continuationSeparator" w:id="0">
    <w:p w:rsidR="008541EB" w:rsidRDefault="008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DF38F8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DF38F8">
      <w:rPr>
        <w:i/>
      </w:rPr>
      <w:t xml:space="preserve">ЈН број </w:t>
    </w:r>
    <w:r w:rsidR="00DF38F8" w:rsidRPr="00DF38F8">
      <w:rPr>
        <w:i/>
        <w:szCs w:val="24"/>
      </w:rPr>
      <w:t>ЈН/3100/0736/2017</w:t>
    </w:r>
    <w:r w:rsidR="00DF38F8" w:rsidRPr="00DF38F8">
      <w:rPr>
        <w:i/>
        <w:szCs w:val="24"/>
        <w:lang w:val="sr-Cyrl-RS"/>
      </w:rPr>
      <w:t xml:space="preserve"> </w:t>
    </w:r>
    <w:r w:rsidR="001F7B43">
      <w:rPr>
        <w:i/>
        <w:lang w:val="sr-Cyrl-RS"/>
      </w:rPr>
      <w:t>Трећа</w:t>
    </w:r>
    <w:r w:rsidRPr="00DF38F8">
      <w:rPr>
        <w:i/>
      </w:rPr>
      <w:t xml:space="preserve"> измена конкурсне документације                                 стр.  </w:t>
    </w:r>
    <w:r w:rsidRPr="00DF38F8">
      <w:rPr>
        <w:i/>
      </w:rPr>
      <w:fldChar w:fldCharType="begin"/>
    </w:r>
    <w:r w:rsidRPr="00DF38F8">
      <w:rPr>
        <w:i/>
      </w:rPr>
      <w:instrText xml:space="preserve"> PAGE </w:instrText>
    </w:r>
    <w:r w:rsidRPr="00DF38F8">
      <w:rPr>
        <w:i/>
      </w:rPr>
      <w:fldChar w:fldCharType="separate"/>
    </w:r>
    <w:r w:rsidR="00184FFB">
      <w:rPr>
        <w:i/>
        <w:noProof/>
      </w:rPr>
      <w:t>2</w:t>
    </w:r>
    <w:r w:rsidRPr="00DF38F8">
      <w:rPr>
        <w:i/>
      </w:rPr>
      <w:fldChar w:fldCharType="end"/>
    </w:r>
    <w:r w:rsidRPr="00DF38F8">
      <w:rPr>
        <w:i/>
      </w:rPr>
      <w:t>/</w:t>
    </w:r>
    <w:r w:rsidRPr="00DF38F8">
      <w:rPr>
        <w:i/>
      </w:rPr>
      <w:fldChar w:fldCharType="begin"/>
    </w:r>
    <w:r w:rsidRPr="00DF38F8">
      <w:rPr>
        <w:i/>
      </w:rPr>
      <w:instrText xml:space="preserve"> NUMPAGES </w:instrText>
    </w:r>
    <w:r w:rsidRPr="00DF38F8">
      <w:rPr>
        <w:i/>
      </w:rPr>
      <w:fldChar w:fldCharType="separate"/>
    </w:r>
    <w:r w:rsidR="00184FFB">
      <w:rPr>
        <w:i/>
        <w:noProof/>
      </w:rPr>
      <w:t>2</w:t>
    </w:r>
    <w:r w:rsidRPr="00DF38F8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EB" w:rsidRDefault="008541EB">
      <w:r>
        <w:separator/>
      </w:r>
    </w:p>
  </w:footnote>
  <w:footnote w:type="continuationSeparator" w:id="0">
    <w:p w:rsidR="008541EB" w:rsidRDefault="0085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4FF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4FF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AFC61D3"/>
    <w:multiLevelType w:val="hybridMultilevel"/>
    <w:tmpl w:val="6D12C2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310E6"/>
    <w:multiLevelType w:val="hybridMultilevel"/>
    <w:tmpl w:val="D96A39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7487F"/>
    <w:rsid w:val="00184FFB"/>
    <w:rsid w:val="001F7B43"/>
    <w:rsid w:val="00261762"/>
    <w:rsid w:val="00270AC6"/>
    <w:rsid w:val="002C6619"/>
    <w:rsid w:val="003C5D26"/>
    <w:rsid w:val="003E220A"/>
    <w:rsid w:val="00450C31"/>
    <w:rsid w:val="005108A6"/>
    <w:rsid w:val="0057704B"/>
    <w:rsid w:val="0059324C"/>
    <w:rsid w:val="006132B3"/>
    <w:rsid w:val="006858A0"/>
    <w:rsid w:val="00687E6B"/>
    <w:rsid w:val="006A3966"/>
    <w:rsid w:val="006A3988"/>
    <w:rsid w:val="006A6E07"/>
    <w:rsid w:val="006A6E72"/>
    <w:rsid w:val="006B72E0"/>
    <w:rsid w:val="006C4793"/>
    <w:rsid w:val="0081700D"/>
    <w:rsid w:val="008541EB"/>
    <w:rsid w:val="00880BFF"/>
    <w:rsid w:val="008B6BA3"/>
    <w:rsid w:val="00925436"/>
    <w:rsid w:val="009341DA"/>
    <w:rsid w:val="00991C14"/>
    <w:rsid w:val="00A52829"/>
    <w:rsid w:val="00A714E9"/>
    <w:rsid w:val="00B60255"/>
    <w:rsid w:val="00B65AE1"/>
    <w:rsid w:val="00BC58B8"/>
    <w:rsid w:val="00C84DAF"/>
    <w:rsid w:val="00D20A0B"/>
    <w:rsid w:val="00DF38F8"/>
    <w:rsid w:val="00E04810"/>
    <w:rsid w:val="00E10834"/>
    <w:rsid w:val="00E23434"/>
    <w:rsid w:val="00E92079"/>
    <w:rsid w:val="00EE2724"/>
    <w:rsid w:val="00FC592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CDB0A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NoSpacing">
    <w:name w:val="No Spacing"/>
    <w:link w:val="NoSpacingChar"/>
    <w:uiPriority w:val="1"/>
    <w:qFormat/>
    <w:rsid w:val="008B6BA3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character" w:customStyle="1" w:styleId="NoSpacingChar">
    <w:name w:val="No Spacing Char"/>
    <w:link w:val="NoSpacing"/>
    <w:uiPriority w:val="1"/>
    <w:rsid w:val="008B6BA3"/>
    <w:rPr>
      <w:rFonts w:ascii="Arial" w:hAnsi="Arial"/>
      <w:sz w:val="24"/>
      <w:lang w:val="sr-Cyrl-CS" w:eastAsia="ar-SA"/>
    </w:rPr>
  </w:style>
  <w:style w:type="character" w:styleId="Hyperlink">
    <w:name w:val="Hyperlink"/>
    <w:uiPriority w:val="99"/>
    <w:rsid w:val="002C6619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C6619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10">
    <w:name w:val="Heading_1"/>
    <w:basedOn w:val="Heading1"/>
    <w:uiPriority w:val="99"/>
    <w:rsid w:val="002C6619"/>
    <w:pPr>
      <w:keepLines w:val="0"/>
      <w:widowControl w:val="0"/>
      <w:numPr>
        <w:numId w:val="5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C6619"/>
    <w:rPr>
      <w:rFonts w:ascii="Calibri" w:eastAsia="Calibri" w:hAnsi="Calibri"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880BFF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36E4B"/>
    <w:rsid w:val="002153DB"/>
    <w:rsid w:val="004C78B3"/>
    <w:rsid w:val="005968C8"/>
    <w:rsid w:val="00632506"/>
    <w:rsid w:val="00705997"/>
    <w:rsid w:val="00765090"/>
    <w:rsid w:val="00795775"/>
    <w:rsid w:val="009029AF"/>
    <w:rsid w:val="00CE7B4B"/>
    <w:rsid w:val="00F14C55"/>
    <w:rsid w:val="00F4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2F67CEE3-2837-4BF7-A940-D066EDEC23E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2018-05-14T11:24:00Z</cp:lastPrinted>
  <dcterms:created xsi:type="dcterms:W3CDTF">2018-05-11T13:14:00Z</dcterms:created>
  <dcterms:modified xsi:type="dcterms:W3CDTF">2018-05-14T13:19:00Z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