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0A" w:rsidRPr="00A81F2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A81F2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A81F2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A81F2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A81F2A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A81F2A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A81F2A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A81F2A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A81F2A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A81F2A">
        <w:rPr>
          <w:rFonts w:cs="Arial"/>
          <w:b/>
          <w:sz w:val="22"/>
          <w:szCs w:val="22"/>
        </w:rPr>
        <w:t>“ БЕОГРАД</w:t>
      </w:r>
    </w:p>
    <w:p w:rsidR="003E220A" w:rsidRPr="00A81F2A" w:rsidRDefault="009455E7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  <w:r w:rsidRPr="00A81F2A">
        <w:rPr>
          <w:rFonts w:cs="Arial"/>
          <w:i/>
          <w:color w:val="1F497D"/>
          <w:sz w:val="22"/>
          <w:szCs w:val="22"/>
          <w:lang w:val="sr-Cyrl-RS"/>
        </w:rPr>
        <w:t>Балканска бр.13</w:t>
      </w:r>
    </w:p>
    <w:p w:rsidR="003E220A" w:rsidRPr="00A81F2A" w:rsidRDefault="003E220A" w:rsidP="003E220A">
      <w:pPr>
        <w:tabs>
          <w:tab w:val="left" w:pos="8640"/>
        </w:tabs>
        <w:ind w:right="-19"/>
        <w:rPr>
          <w:rFonts w:cs="Arial"/>
          <w:sz w:val="22"/>
          <w:szCs w:val="22"/>
        </w:rPr>
      </w:pPr>
    </w:p>
    <w:p w:rsidR="003E220A" w:rsidRPr="00A81F2A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EB4620" w:rsidRPr="00A81F2A" w:rsidRDefault="00EB4620" w:rsidP="00EB4620">
      <w:pPr>
        <w:pStyle w:val="Subtitle"/>
        <w:rPr>
          <w:rFonts w:ascii="Arial" w:hAnsi="Arial" w:cs="Arial"/>
          <w:sz w:val="22"/>
          <w:szCs w:val="22"/>
          <w:lang w:val="sr-Cyrl-CS" w:eastAsia="ar-SA"/>
        </w:rPr>
      </w:pPr>
    </w:p>
    <w:p w:rsidR="003E220A" w:rsidRPr="00A81F2A" w:rsidRDefault="003E220A" w:rsidP="003E220A">
      <w:pPr>
        <w:rPr>
          <w:rFonts w:cs="Arial"/>
          <w:sz w:val="22"/>
          <w:szCs w:val="22"/>
        </w:rPr>
      </w:pPr>
    </w:p>
    <w:p w:rsidR="00B4152A" w:rsidRPr="00A81F2A" w:rsidRDefault="00B4152A" w:rsidP="00B4152A">
      <w:pPr>
        <w:rPr>
          <w:rFonts w:cs="Arial"/>
          <w:sz w:val="22"/>
          <w:szCs w:val="22"/>
        </w:rPr>
      </w:pPr>
    </w:p>
    <w:p w:rsidR="00B4152A" w:rsidRPr="00A81F2A" w:rsidRDefault="009455E7" w:rsidP="00B4152A">
      <w:pPr>
        <w:jc w:val="center"/>
        <w:rPr>
          <w:rFonts w:cs="Arial"/>
          <w:b/>
          <w:sz w:val="22"/>
          <w:szCs w:val="22"/>
        </w:rPr>
      </w:pPr>
      <w:r w:rsidRPr="00A81F2A">
        <w:rPr>
          <w:rFonts w:cs="Arial"/>
          <w:b/>
          <w:sz w:val="22"/>
          <w:szCs w:val="22"/>
          <w:lang w:val="sr-Cyrl-RS"/>
        </w:rPr>
        <w:t>ТРЕЋА</w:t>
      </w:r>
      <w:r w:rsidR="00B4152A" w:rsidRPr="00A81F2A">
        <w:rPr>
          <w:rFonts w:cs="Arial"/>
          <w:b/>
          <w:i/>
          <w:color w:val="4F81BD"/>
          <w:sz w:val="22"/>
          <w:szCs w:val="22"/>
        </w:rPr>
        <w:t xml:space="preserve"> </w:t>
      </w:r>
      <w:r w:rsidR="00B4152A" w:rsidRPr="00A81F2A">
        <w:rPr>
          <w:rFonts w:cs="Arial"/>
          <w:b/>
          <w:sz w:val="22"/>
          <w:szCs w:val="22"/>
        </w:rPr>
        <w:t>ИЗМЕНА</w:t>
      </w:r>
    </w:p>
    <w:p w:rsidR="00B4152A" w:rsidRPr="00A81F2A" w:rsidRDefault="00B4152A" w:rsidP="00B4152A">
      <w:pPr>
        <w:rPr>
          <w:rFonts w:cs="Arial"/>
          <w:sz w:val="22"/>
          <w:szCs w:val="22"/>
        </w:rPr>
      </w:pPr>
    </w:p>
    <w:p w:rsidR="00B4152A" w:rsidRPr="00A81F2A" w:rsidRDefault="00B4152A" w:rsidP="00B4152A">
      <w:pPr>
        <w:pStyle w:val="BodyText"/>
        <w:rPr>
          <w:rFonts w:ascii="Arial" w:hAnsi="Arial" w:cs="Arial"/>
          <w:sz w:val="22"/>
          <w:szCs w:val="22"/>
        </w:rPr>
      </w:pPr>
      <w:r w:rsidRPr="00A81F2A">
        <w:rPr>
          <w:rFonts w:ascii="Arial" w:hAnsi="Arial" w:cs="Arial"/>
          <w:sz w:val="22"/>
          <w:szCs w:val="22"/>
        </w:rPr>
        <w:t>КОНКУРСНЕ ДОКУМЕНТАЦИЈЕ</w:t>
      </w:r>
    </w:p>
    <w:p w:rsidR="00B4152A" w:rsidRPr="00A81F2A" w:rsidRDefault="00B4152A" w:rsidP="00B4152A">
      <w:pPr>
        <w:pStyle w:val="BodyText"/>
        <w:rPr>
          <w:rFonts w:ascii="Arial" w:hAnsi="Arial" w:cs="Arial"/>
          <w:sz w:val="22"/>
          <w:szCs w:val="22"/>
        </w:rPr>
      </w:pPr>
    </w:p>
    <w:p w:rsidR="00B4152A" w:rsidRPr="00A81F2A" w:rsidRDefault="00B4152A" w:rsidP="00B10156">
      <w:pPr>
        <w:spacing w:after="120"/>
        <w:contextualSpacing/>
        <w:jc w:val="center"/>
        <w:rPr>
          <w:rFonts w:cs="Arial"/>
          <w:sz w:val="22"/>
          <w:szCs w:val="22"/>
        </w:rPr>
      </w:pPr>
      <w:r w:rsidRPr="00A81F2A">
        <w:rPr>
          <w:rFonts w:cs="Arial"/>
          <w:sz w:val="22"/>
          <w:szCs w:val="22"/>
        </w:rPr>
        <w:t xml:space="preserve">ЗА ЈАВНУ НАБАВКУ </w:t>
      </w:r>
      <w:r w:rsidR="00B10156" w:rsidRPr="00A81F2A">
        <w:rPr>
          <w:rFonts w:cs="Arial"/>
          <w:sz w:val="22"/>
          <w:szCs w:val="22"/>
          <w:lang w:val="sr-Cyrl-RS"/>
        </w:rPr>
        <w:t>УСЛУГА</w:t>
      </w:r>
      <w:r w:rsidRPr="00A81F2A">
        <w:rPr>
          <w:rFonts w:cs="Arial"/>
          <w:sz w:val="22"/>
          <w:szCs w:val="22"/>
        </w:rPr>
        <w:t xml:space="preserve">: </w:t>
      </w:r>
      <w:r w:rsidR="00B10156" w:rsidRPr="00A81F2A">
        <w:rPr>
          <w:rFonts w:cs="Arial"/>
          <w:b/>
          <w:sz w:val="22"/>
          <w:szCs w:val="22"/>
          <w:lang w:val="ru-RU"/>
        </w:rPr>
        <w:t>Консултантске услуге на пословима реконструкције ТЕНТ А2</w:t>
      </w:r>
    </w:p>
    <w:p w:rsidR="00B4152A" w:rsidRPr="00A81F2A" w:rsidRDefault="00B4152A" w:rsidP="00B4152A">
      <w:pPr>
        <w:jc w:val="center"/>
        <w:rPr>
          <w:rFonts w:cs="Arial"/>
          <w:b/>
          <w:sz w:val="22"/>
          <w:szCs w:val="22"/>
          <w:lang w:val="sr-Cyrl-RS"/>
        </w:rPr>
      </w:pPr>
      <w:proofErr w:type="gramStart"/>
      <w:r w:rsidRPr="00A81F2A">
        <w:rPr>
          <w:rFonts w:cs="Arial"/>
          <w:b/>
          <w:sz w:val="22"/>
          <w:szCs w:val="22"/>
        </w:rPr>
        <w:t>у</w:t>
      </w:r>
      <w:proofErr w:type="gramEnd"/>
      <w:r w:rsidRPr="00A81F2A">
        <w:rPr>
          <w:rFonts w:cs="Arial"/>
          <w:b/>
          <w:color w:val="00B0F0"/>
          <w:sz w:val="22"/>
          <w:szCs w:val="22"/>
        </w:rPr>
        <w:t xml:space="preserve"> </w:t>
      </w:r>
      <w:r w:rsidRPr="00A81F2A">
        <w:rPr>
          <w:rFonts w:cs="Arial"/>
          <w:b/>
          <w:sz w:val="22"/>
          <w:szCs w:val="22"/>
          <w:lang w:val="sr-Latn-RS"/>
        </w:rPr>
        <w:t>o</w:t>
      </w:r>
      <w:r w:rsidRPr="00A81F2A">
        <w:rPr>
          <w:rFonts w:cs="Arial"/>
          <w:b/>
          <w:sz w:val="22"/>
          <w:szCs w:val="22"/>
          <w:lang w:val="sr-Cyrl-RS"/>
        </w:rPr>
        <w:t xml:space="preserve">твореном </w:t>
      </w:r>
      <w:proofErr w:type="spellStart"/>
      <w:r w:rsidRPr="00A81F2A">
        <w:rPr>
          <w:rFonts w:cs="Arial"/>
          <w:b/>
          <w:sz w:val="22"/>
          <w:szCs w:val="22"/>
        </w:rPr>
        <w:t>поступку</w:t>
      </w:r>
      <w:proofErr w:type="spellEnd"/>
      <w:r w:rsidRPr="00A81F2A">
        <w:rPr>
          <w:rFonts w:cs="Arial"/>
          <w:b/>
          <w:sz w:val="22"/>
          <w:szCs w:val="22"/>
        </w:rPr>
        <w:t xml:space="preserve"> </w:t>
      </w:r>
      <w:r w:rsidRPr="00A81F2A">
        <w:rPr>
          <w:rFonts w:cs="Arial"/>
          <w:b/>
          <w:sz w:val="22"/>
          <w:szCs w:val="22"/>
          <w:lang w:val="sr-Cyrl-RS"/>
        </w:rPr>
        <w:t>јавне набавке ради закључења уговора</w:t>
      </w:r>
    </w:p>
    <w:p w:rsidR="00B4152A" w:rsidRPr="00A81F2A" w:rsidRDefault="00B4152A" w:rsidP="00B4152A">
      <w:pPr>
        <w:pStyle w:val="BodyText"/>
        <w:rPr>
          <w:rFonts w:ascii="Arial" w:hAnsi="Arial" w:cs="Arial"/>
          <w:sz w:val="22"/>
          <w:szCs w:val="22"/>
        </w:rPr>
      </w:pPr>
    </w:p>
    <w:p w:rsidR="00B4152A" w:rsidRPr="00A81F2A" w:rsidRDefault="00B4152A" w:rsidP="00B4152A">
      <w:pPr>
        <w:pStyle w:val="BodyText"/>
        <w:rPr>
          <w:rFonts w:ascii="Arial" w:hAnsi="Arial" w:cs="Arial"/>
          <w:sz w:val="22"/>
          <w:szCs w:val="22"/>
        </w:rPr>
      </w:pPr>
    </w:p>
    <w:p w:rsidR="00B4152A" w:rsidRPr="00A81F2A" w:rsidRDefault="00B4152A" w:rsidP="00B4152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A81F2A">
        <w:rPr>
          <w:rFonts w:ascii="Arial" w:hAnsi="Arial" w:cs="Arial"/>
          <w:sz w:val="22"/>
          <w:szCs w:val="22"/>
        </w:rPr>
        <w:t>ЈАВНА</w:t>
      </w:r>
      <w:r w:rsidRPr="00A81F2A">
        <w:rPr>
          <w:rFonts w:ascii="Arial" w:hAnsi="Arial" w:cs="Arial"/>
          <w:color w:val="4F81BD"/>
          <w:sz w:val="22"/>
          <w:szCs w:val="22"/>
        </w:rPr>
        <w:t xml:space="preserve"> </w:t>
      </w:r>
      <w:r w:rsidRPr="00A81F2A">
        <w:rPr>
          <w:rFonts w:ascii="Arial" w:hAnsi="Arial" w:cs="Arial"/>
          <w:sz w:val="22"/>
          <w:szCs w:val="22"/>
        </w:rPr>
        <w:t xml:space="preserve">НАБАВКА </w:t>
      </w:r>
      <w:r w:rsidR="00587E23" w:rsidRPr="00A81F2A">
        <w:rPr>
          <w:rFonts w:ascii="Arial" w:hAnsi="Arial" w:cs="Arial"/>
          <w:noProof/>
          <w:sz w:val="22"/>
          <w:szCs w:val="22"/>
          <w:lang w:val="sr-Cyrl-CS"/>
        </w:rPr>
        <w:t>ЈН/</w:t>
      </w:r>
      <w:r w:rsidR="00B10156" w:rsidRPr="00A81F2A">
        <w:rPr>
          <w:rFonts w:ascii="Arial" w:hAnsi="Arial" w:cs="Arial"/>
          <w:noProof/>
          <w:sz w:val="22"/>
          <w:szCs w:val="22"/>
          <w:lang w:val="sr-Cyrl-CS"/>
        </w:rPr>
        <w:t>1</w:t>
      </w:r>
      <w:r w:rsidR="00587E23" w:rsidRPr="00A81F2A">
        <w:rPr>
          <w:rFonts w:ascii="Arial" w:hAnsi="Arial" w:cs="Arial"/>
          <w:noProof/>
          <w:sz w:val="22"/>
          <w:szCs w:val="22"/>
          <w:lang w:val="sr-Cyrl-CS"/>
        </w:rPr>
        <w:t>000/</w:t>
      </w:r>
      <w:r w:rsidR="00B10156" w:rsidRPr="00A81F2A">
        <w:rPr>
          <w:rFonts w:ascii="Arial" w:hAnsi="Arial" w:cs="Arial"/>
          <w:noProof/>
          <w:sz w:val="22"/>
          <w:szCs w:val="22"/>
          <w:lang w:val="sr-Cyrl-CS"/>
        </w:rPr>
        <w:t>0490</w:t>
      </w:r>
      <w:r w:rsidR="00587E23" w:rsidRPr="00A81F2A">
        <w:rPr>
          <w:rFonts w:ascii="Arial" w:hAnsi="Arial" w:cs="Arial"/>
          <w:noProof/>
          <w:sz w:val="22"/>
          <w:szCs w:val="22"/>
          <w:lang w:val="sr-Cyrl-CS"/>
        </w:rPr>
        <w:t>/201</w:t>
      </w:r>
      <w:r w:rsidR="00587E23" w:rsidRPr="00A81F2A">
        <w:rPr>
          <w:rFonts w:ascii="Arial" w:hAnsi="Arial" w:cs="Arial"/>
          <w:noProof/>
          <w:sz w:val="22"/>
          <w:szCs w:val="22"/>
          <w:lang w:val="sr-Latn-RS"/>
        </w:rPr>
        <w:t>8</w:t>
      </w:r>
    </w:p>
    <w:p w:rsidR="00B4152A" w:rsidRPr="00A81F2A" w:rsidRDefault="00B4152A" w:rsidP="00B4152A">
      <w:pPr>
        <w:pStyle w:val="BodyText"/>
        <w:rPr>
          <w:rFonts w:ascii="Arial" w:hAnsi="Arial" w:cs="Arial"/>
          <w:sz w:val="22"/>
          <w:szCs w:val="22"/>
        </w:rPr>
      </w:pPr>
    </w:p>
    <w:p w:rsidR="00B4152A" w:rsidRPr="00A81F2A" w:rsidRDefault="00B4152A" w:rsidP="00B4152A">
      <w:pPr>
        <w:pStyle w:val="BodyText"/>
        <w:rPr>
          <w:rFonts w:ascii="Arial" w:hAnsi="Arial" w:cs="Arial"/>
          <w:sz w:val="22"/>
          <w:szCs w:val="22"/>
        </w:rPr>
      </w:pPr>
    </w:p>
    <w:p w:rsidR="00B4152A" w:rsidRPr="00A81F2A" w:rsidRDefault="00B4152A" w:rsidP="00B4152A">
      <w:pPr>
        <w:pStyle w:val="BodyText"/>
        <w:rPr>
          <w:rFonts w:ascii="Arial" w:hAnsi="Arial" w:cs="Arial"/>
          <w:sz w:val="22"/>
          <w:szCs w:val="22"/>
        </w:rPr>
      </w:pPr>
    </w:p>
    <w:p w:rsidR="00B4152A" w:rsidRPr="00A81F2A" w:rsidRDefault="00B4152A" w:rsidP="00B4152A">
      <w:pPr>
        <w:pStyle w:val="BodyText"/>
        <w:rPr>
          <w:rFonts w:ascii="Arial" w:hAnsi="Arial" w:cs="Arial"/>
          <w:sz w:val="22"/>
          <w:szCs w:val="22"/>
        </w:rPr>
      </w:pPr>
    </w:p>
    <w:p w:rsidR="00B4152A" w:rsidRPr="00A81F2A" w:rsidRDefault="00B4152A" w:rsidP="00B4152A">
      <w:pPr>
        <w:pStyle w:val="BodyText"/>
        <w:rPr>
          <w:rFonts w:ascii="Arial" w:hAnsi="Arial" w:cs="Arial"/>
          <w:sz w:val="22"/>
          <w:szCs w:val="22"/>
        </w:rPr>
      </w:pPr>
    </w:p>
    <w:p w:rsidR="00B4152A" w:rsidRPr="00A81F2A" w:rsidRDefault="00B4152A" w:rsidP="00B4152A">
      <w:pPr>
        <w:pStyle w:val="BodyText"/>
        <w:rPr>
          <w:rFonts w:ascii="Arial" w:hAnsi="Arial" w:cs="Arial"/>
          <w:sz w:val="22"/>
          <w:szCs w:val="22"/>
        </w:rPr>
      </w:pPr>
    </w:p>
    <w:p w:rsidR="00B4152A" w:rsidRPr="00A81F2A" w:rsidRDefault="00B4152A" w:rsidP="00B4152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B4152A" w:rsidRPr="00A81F2A" w:rsidRDefault="00B4152A" w:rsidP="00B4152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B4152A" w:rsidRPr="00A81F2A" w:rsidRDefault="00B4152A" w:rsidP="00B4152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B4152A" w:rsidRPr="00A81F2A" w:rsidRDefault="00B4152A" w:rsidP="00B4152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B4152A" w:rsidRPr="00A81F2A" w:rsidRDefault="00B4152A" w:rsidP="00B4152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B4152A" w:rsidRPr="00A81F2A" w:rsidRDefault="00B4152A" w:rsidP="00B4152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B4152A" w:rsidRPr="00A81F2A" w:rsidRDefault="00B4152A" w:rsidP="00B4152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B4152A" w:rsidRPr="00A81F2A" w:rsidRDefault="00B4152A" w:rsidP="00B4152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B4152A" w:rsidRPr="00A81F2A" w:rsidRDefault="00B4152A" w:rsidP="00B4152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B4152A" w:rsidRPr="00A81F2A" w:rsidRDefault="00B4152A" w:rsidP="00B4152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B4152A" w:rsidRPr="00A81F2A" w:rsidRDefault="00B4152A" w:rsidP="00B4152A">
      <w:pPr>
        <w:pStyle w:val="BodyText"/>
        <w:rPr>
          <w:rFonts w:ascii="Arial" w:hAnsi="Arial" w:cs="Arial"/>
          <w:sz w:val="22"/>
          <w:szCs w:val="22"/>
        </w:rPr>
      </w:pPr>
    </w:p>
    <w:p w:rsidR="00B4152A" w:rsidRPr="002E3F4E" w:rsidRDefault="00B4152A" w:rsidP="00B4152A">
      <w:pPr>
        <w:jc w:val="center"/>
        <w:rPr>
          <w:rFonts w:cs="Arial"/>
          <w:i/>
          <w:sz w:val="22"/>
          <w:szCs w:val="22"/>
          <w:lang w:val="sr-Cyrl-RS"/>
        </w:rPr>
      </w:pPr>
      <w:r w:rsidRPr="00A81F2A">
        <w:rPr>
          <w:rFonts w:cs="Arial"/>
          <w:i/>
          <w:sz w:val="22"/>
          <w:szCs w:val="22"/>
          <w:lang w:val="sr-Cyrl-RS"/>
        </w:rPr>
        <w:t>12.01.</w:t>
      </w:r>
      <w:r w:rsidR="00587E23" w:rsidRPr="00A81F2A">
        <w:rPr>
          <w:rFonts w:eastAsia="Arial Unicode MS" w:cs="Arial"/>
          <w:noProof/>
          <w:color w:val="000000"/>
          <w:kern w:val="2"/>
          <w:sz w:val="22"/>
          <w:szCs w:val="22"/>
          <w:lang w:val="sr-Cyrl-CS"/>
        </w:rPr>
        <w:t xml:space="preserve"> </w:t>
      </w:r>
      <w:r w:rsidR="00B10156" w:rsidRPr="00A81F2A">
        <w:rPr>
          <w:rFonts w:cs="Arial"/>
          <w:sz w:val="22"/>
          <w:szCs w:val="22"/>
        </w:rPr>
        <w:t>210264</w:t>
      </w:r>
      <w:r w:rsidRPr="00A81F2A">
        <w:rPr>
          <w:rFonts w:cs="Arial"/>
          <w:i/>
          <w:sz w:val="22"/>
          <w:szCs w:val="22"/>
          <w:lang w:val="sr-Cyrl-RS"/>
        </w:rPr>
        <w:t>/</w:t>
      </w:r>
      <w:r w:rsidR="00851A77">
        <w:rPr>
          <w:rFonts w:cs="Arial"/>
          <w:i/>
          <w:sz w:val="22"/>
          <w:szCs w:val="22"/>
          <w:lang w:val="sr-Cyrl-RS"/>
        </w:rPr>
        <w:t xml:space="preserve"> 18</w:t>
      </w:r>
      <w:r w:rsidR="002E3F4E">
        <w:rPr>
          <w:rFonts w:cs="Arial"/>
          <w:i/>
          <w:sz w:val="22"/>
          <w:szCs w:val="22"/>
          <w:lang w:val="sr-Cyrl-RS"/>
        </w:rPr>
        <w:t xml:space="preserve"> -18, </w:t>
      </w:r>
      <w:r w:rsidRPr="00A81F2A">
        <w:rPr>
          <w:rFonts w:cs="Arial"/>
          <w:i/>
          <w:sz w:val="22"/>
          <w:szCs w:val="22"/>
          <w:lang w:val="sr-Cyrl-RS"/>
        </w:rPr>
        <w:t xml:space="preserve">од </w:t>
      </w:r>
      <w:r w:rsidR="009455E7" w:rsidRPr="00A81F2A">
        <w:rPr>
          <w:rFonts w:cs="Arial"/>
          <w:i/>
          <w:sz w:val="22"/>
          <w:szCs w:val="22"/>
          <w:lang w:val="sr-Cyrl-RS"/>
        </w:rPr>
        <w:t>04</w:t>
      </w:r>
      <w:r w:rsidRPr="00A81F2A">
        <w:rPr>
          <w:rFonts w:cs="Arial"/>
          <w:i/>
          <w:sz w:val="22"/>
          <w:szCs w:val="22"/>
          <w:lang w:val="sr-Cyrl-RS"/>
        </w:rPr>
        <w:t>.</w:t>
      </w:r>
      <w:r w:rsidR="009455E7" w:rsidRPr="00A81F2A">
        <w:rPr>
          <w:rFonts w:cs="Arial"/>
          <w:i/>
          <w:sz w:val="22"/>
          <w:szCs w:val="22"/>
          <w:lang w:val="sr-Cyrl-RS"/>
        </w:rPr>
        <w:t>1</w:t>
      </w:r>
      <w:r w:rsidRPr="00A81F2A">
        <w:rPr>
          <w:rFonts w:cs="Arial"/>
          <w:i/>
          <w:sz w:val="22"/>
          <w:szCs w:val="22"/>
          <w:lang w:val="sr-Cyrl-RS"/>
        </w:rPr>
        <w:t xml:space="preserve">0.2018. </w:t>
      </w:r>
      <w:bookmarkStart w:id="0" w:name="_GoBack"/>
      <w:r w:rsidRPr="002E3F4E">
        <w:rPr>
          <w:rFonts w:cs="Arial"/>
          <w:i/>
          <w:sz w:val="22"/>
          <w:szCs w:val="22"/>
          <w:lang w:val="sr-Cyrl-RS"/>
        </w:rPr>
        <w:t>године</w:t>
      </w:r>
    </w:p>
    <w:p w:rsidR="00EB4620" w:rsidRPr="002E3F4E" w:rsidRDefault="00EB4620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bookmarkEnd w:id="0"/>
    <w:p w:rsidR="00EB4620" w:rsidRPr="00A81F2A" w:rsidRDefault="00EB4620" w:rsidP="003E220A">
      <w:pPr>
        <w:pStyle w:val="BodyText"/>
        <w:rPr>
          <w:rFonts w:ascii="Arial" w:hAnsi="Arial" w:cs="Arial"/>
          <w:sz w:val="22"/>
          <w:szCs w:val="22"/>
        </w:rPr>
      </w:pPr>
    </w:p>
    <w:p w:rsidR="00EB4620" w:rsidRPr="00A81F2A" w:rsidRDefault="00EB4620" w:rsidP="003E220A">
      <w:pPr>
        <w:pStyle w:val="BodyText"/>
        <w:rPr>
          <w:rFonts w:ascii="Arial" w:hAnsi="Arial" w:cs="Arial"/>
          <w:sz w:val="22"/>
          <w:szCs w:val="22"/>
        </w:rPr>
      </w:pPr>
    </w:p>
    <w:p w:rsidR="00EB4620" w:rsidRPr="00A81F2A" w:rsidRDefault="00EB4620" w:rsidP="003E220A">
      <w:pPr>
        <w:pStyle w:val="BodyText"/>
        <w:rPr>
          <w:rFonts w:ascii="Arial" w:hAnsi="Arial" w:cs="Arial"/>
          <w:sz w:val="22"/>
          <w:szCs w:val="22"/>
        </w:rPr>
      </w:pPr>
    </w:p>
    <w:p w:rsidR="00EB4620" w:rsidRPr="00A81F2A" w:rsidRDefault="00EB4620" w:rsidP="003E220A">
      <w:pPr>
        <w:pStyle w:val="BodyText"/>
        <w:rPr>
          <w:rFonts w:ascii="Arial" w:hAnsi="Arial" w:cs="Arial"/>
          <w:sz w:val="22"/>
          <w:szCs w:val="22"/>
        </w:rPr>
      </w:pPr>
    </w:p>
    <w:p w:rsidR="00EB4620" w:rsidRPr="00A81F2A" w:rsidRDefault="00EB4620" w:rsidP="003E220A">
      <w:pPr>
        <w:pStyle w:val="BodyText"/>
        <w:rPr>
          <w:rFonts w:ascii="Arial" w:hAnsi="Arial" w:cs="Arial"/>
          <w:sz w:val="22"/>
          <w:szCs w:val="22"/>
        </w:rPr>
      </w:pPr>
    </w:p>
    <w:p w:rsidR="005A14B1" w:rsidRPr="00A81F2A" w:rsidRDefault="005A14B1" w:rsidP="003E220A">
      <w:pPr>
        <w:pStyle w:val="BodyText"/>
        <w:rPr>
          <w:rFonts w:ascii="Arial" w:hAnsi="Arial" w:cs="Arial"/>
          <w:sz w:val="22"/>
          <w:szCs w:val="22"/>
        </w:rPr>
      </w:pPr>
    </w:p>
    <w:p w:rsidR="005A14B1" w:rsidRPr="00A81F2A" w:rsidRDefault="005A14B1" w:rsidP="003E220A">
      <w:pPr>
        <w:pStyle w:val="BodyText"/>
        <w:rPr>
          <w:rFonts w:ascii="Arial" w:hAnsi="Arial" w:cs="Arial"/>
          <w:sz w:val="22"/>
          <w:szCs w:val="22"/>
        </w:rPr>
      </w:pPr>
    </w:p>
    <w:p w:rsidR="007B198D" w:rsidRPr="00A81F2A" w:rsidRDefault="007B198D" w:rsidP="003E220A">
      <w:pPr>
        <w:pStyle w:val="BodyText"/>
        <w:rPr>
          <w:rFonts w:ascii="Arial" w:hAnsi="Arial" w:cs="Arial"/>
          <w:sz w:val="22"/>
          <w:szCs w:val="22"/>
        </w:rPr>
      </w:pPr>
    </w:p>
    <w:p w:rsidR="007B198D" w:rsidRPr="00A81F2A" w:rsidRDefault="007B198D" w:rsidP="003E220A">
      <w:pPr>
        <w:pStyle w:val="BodyText"/>
        <w:rPr>
          <w:rFonts w:ascii="Arial" w:hAnsi="Arial" w:cs="Arial"/>
          <w:sz w:val="22"/>
          <w:szCs w:val="22"/>
        </w:rPr>
      </w:pPr>
    </w:p>
    <w:p w:rsidR="007B198D" w:rsidRPr="00A81F2A" w:rsidRDefault="007B198D" w:rsidP="003E220A">
      <w:pPr>
        <w:pStyle w:val="BodyText"/>
        <w:rPr>
          <w:rFonts w:ascii="Arial" w:hAnsi="Arial" w:cs="Arial"/>
          <w:sz w:val="22"/>
          <w:szCs w:val="22"/>
        </w:rPr>
      </w:pPr>
    </w:p>
    <w:p w:rsidR="007B198D" w:rsidRPr="00A81F2A" w:rsidRDefault="007B198D" w:rsidP="003E220A">
      <w:pPr>
        <w:pStyle w:val="BodyText"/>
        <w:rPr>
          <w:rFonts w:ascii="Arial" w:hAnsi="Arial" w:cs="Arial"/>
          <w:sz w:val="22"/>
          <w:szCs w:val="22"/>
        </w:rPr>
      </w:pPr>
    </w:p>
    <w:p w:rsidR="007B198D" w:rsidRPr="00A81F2A" w:rsidRDefault="007B198D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A81F2A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:rsidR="003E220A" w:rsidRPr="00A81F2A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proofErr w:type="spellStart"/>
      <w:r w:rsidRPr="00A81F2A">
        <w:rPr>
          <w:rFonts w:cs="Arial"/>
          <w:color w:val="000000"/>
          <w:kern w:val="2"/>
          <w:sz w:val="22"/>
          <w:szCs w:val="22"/>
        </w:rPr>
        <w:lastRenderedPageBreak/>
        <w:t>На</w:t>
      </w:r>
      <w:proofErr w:type="spellEnd"/>
      <w:r w:rsidRPr="00A81F2A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A81F2A">
        <w:rPr>
          <w:rFonts w:cs="Arial"/>
          <w:color w:val="000000"/>
          <w:kern w:val="2"/>
          <w:sz w:val="22"/>
          <w:szCs w:val="22"/>
        </w:rPr>
        <w:t>основу</w:t>
      </w:r>
      <w:proofErr w:type="spellEnd"/>
      <w:r w:rsidRPr="00A81F2A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A81F2A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A81F2A">
        <w:rPr>
          <w:rFonts w:cs="Arial"/>
          <w:color w:val="000000"/>
          <w:kern w:val="2"/>
          <w:sz w:val="22"/>
          <w:szCs w:val="22"/>
        </w:rPr>
        <w:t xml:space="preserve"> 6</w:t>
      </w:r>
      <w:r w:rsidRPr="00A81F2A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A81F2A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proofErr w:type="gramStart"/>
      <w:r w:rsidRPr="00A81F2A">
        <w:rPr>
          <w:rFonts w:cs="Arial"/>
          <w:color w:val="000000"/>
          <w:kern w:val="2"/>
          <w:sz w:val="22"/>
          <w:szCs w:val="22"/>
        </w:rPr>
        <w:t>став</w:t>
      </w:r>
      <w:proofErr w:type="spellEnd"/>
      <w:proofErr w:type="gramEnd"/>
      <w:r w:rsidRPr="00A81F2A">
        <w:rPr>
          <w:rFonts w:cs="Arial"/>
          <w:color w:val="000000"/>
          <w:kern w:val="2"/>
          <w:sz w:val="22"/>
          <w:szCs w:val="22"/>
        </w:rPr>
        <w:t xml:space="preserve"> 5. </w:t>
      </w:r>
      <w:proofErr w:type="gramStart"/>
      <w:r w:rsidRPr="00A81F2A">
        <w:rPr>
          <w:rFonts w:cs="Arial"/>
          <w:color w:val="000000"/>
          <w:kern w:val="2"/>
          <w:sz w:val="22"/>
          <w:szCs w:val="22"/>
        </w:rPr>
        <w:t>и</w:t>
      </w:r>
      <w:proofErr w:type="gramEnd"/>
      <w:r w:rsidRPr="00A81F2A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A81F2A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A81F2A">
        <w:rPr>
          <w:rFonts w:cs="Arial"/>
          <w:color w:val="000000"/>
          <w:kern w:val="2"/>
          <w:sz w:val="22"/>
          <w:szCs w:val="22"/>
        </w:rPr>
        <w:t xml:space="preserve"> 54. </w:t>
      </w:r>
      <w:proofErr w:type="spellStart"/>
      <w:r w:rsidRPr="00A81F2A">
        <w:rPr>
          <w:rFonts w:cs="Arial"/>
          <w:color w:val="000000"/>
          <w:kern w:val="2"/>
          <w:sz w:val="22"/>
          <w:szCs w:val="22"/>
        </w:rPr>
        <w:t>Закона</w:t>
      </w:r>
      <w:proofErr w:type="spellEnd"/>
      <w:r w:rsidRPr="00A81F2A">
        <w:rPr>
          <w:rFonts w:cs="Arial"/>
          <w:color w:val="000000"/>
          <w:kern w:val="2"/>
          <w:sz w:val="22"/>
          <w:szCs w:val="22"/>
        </w:rPr>
        <w:t xml:space="preserve"> о </w:t>
      </w:r>
      <w:proofErr w:type="spellStart"/>
      <w:r w:rsidRPr="00A81F2A">
        <w:rPr>
          <w:rFonts w:cs="Arial"/>
          <w:color w:val="000000"/>
          <w:kern w:val="2"/>
          <w:sz w:val="22"/>
          <w:szCs w:val="22"/>
        </w:rPr>
        <w:t>јавним</w:t>
      </w:r>
      <w:proofErr w:type="spellEnd"/>
      <w:r w:rsidRPr="00A81F2A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A81F2A">
        <w:rPr>
          <w:rFonts w:cs="Arial"/>
          <w:color w:val="000000"/>
          <w:kern w:val="2"/>
          <w:sz w:val="22"/>
          <w:szCs w:val="22"/>
        </w:rPr>
        <w:t>набавкама</w:t>
      </w:r>
      <w:proofErr w:type="spellEnd"/>
      <w:r w:rsidRPr="00A81F2A">
        <w:rPr>
          <w:rFonts w:cs="Arial"/>
          <w:color w:val="000000"/>
          <w:kern w:val="2"/>
          <w:sz w:val="22"/>
          <w:szCs w:val="22"/>
        </w:rPr>
        <w:t xml:space="preserve"> („</w:t>
      </w:r>
      <w:proofErr w:type="spellStart"/>
      <w:r w:rsidRPr="00A81F2A">
        <w:rPr>
          <w:rFonts w:cs="Arial"/>
          <w:color w:val="000000"/>
          <w:kern w:val="2"/>
          <w:sz w:val="22"/>
          <w:szCs w:val="22"/>
        </w:rPr>
        <w:t>Сл</w:t>
      </w:r>
      <w:proofErr w:type="spellEnd"/>
      <w:r w:rsidRPr="00A81F2A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r w:rsidRPr="00A81F2A">
        <w:rPr>
          <w:rFonts w:cs="Arial"/>
          <w:color w:val="000000"/>
          <w:kern w:val="2"/>
          <w:sz w:val="22"/>
          <w:szCs w:val="22"/>
        </w:rPr>
        <w:t>гласник</w:t>
      </w:r>
      <w:proofErr w:type="spellEnd"/>
      <w:r w:rsidRPr="00A81F2A">
        <w:rPr>
          <w:rFonts w:cs="Arial"/>
          <w:color w:val="000000"/>
          <w:kern w:val="2"/>
          <w:sz w:val="22"/>
          <w:szCs w:val="22"/>
        </w:rPr>
        <w:t xml:space="preserve"> РС”, бр. 124/</w:t>
      </w:r>
      <w:r w:rsidR="00EB4620" w:rsidRPr="00A81F2A">
        <w:rPr>
          <w:rFonts w:cs="Arial"/>
          <w:color w:val="000000"/>
          <w:kern w:val="2"/>
          <w:sz w:val="22"/>
          <w:szCs w:val="22"/>
          <w:lang w:val="sr-Cyrl-RS"/>
        </w:rPr>
        <w:t>20</w:t>
      </w:r>
      <w:r w:rsidRPr="00A81F2A">
        <w:rPr>
          <w:rFonts w:cs="Arial"/>
          <w:color w:val="000000"/>
          <w:kern w:val="2"/>
          <w:sz w:val="22"/>
          <w:szCs w:val="22"/>
        </w:rPr>
        <w:t>12, 14/</w:t>
      </w:r>
      <w:r w:rsidR="00EB4620" w:rsidRPr="00A81F2A">
        <w:rPr>
          <w:rFonts w:cs="Arial"/>
          <w:color w:val="000000"/>
          <w:kern w:val="2"/>
          <w:sz w:val="22"/>
          <w:szCs w:val="22"/>
          <w:lang w:val="sr-Cyrl-RS"/>
        </w:rPr>
        <w:t>20</w:t>
      </w:r>
      <w:r w:rsidRPr="00A81F2A">
        <w:rPr>
          <w:rFonts w:cs="Arial"/>
          <w:color w:val="000000"/>
          <w:kern w:val="2"/>
          <w:sz w:val="22"/>
          <w:szCs w:val="22"/>
        </w:rPr>
        <w:t>15 и 68/</w:t>
      </w:r>
      <w:r w:rsidR="00EB4620" w:rsidRPr="00A81F2A">
        <w:rPr>
          <w:rFonts w:cs="Arial"/>
          <w:color w:val="000000"/>
          <w:kern w:val="2"/>
          <w:sz w:val="22"/>
          <w:szCs w:val="22"/>
          <w:lang w:val="sr-Cyrl-RS"/>
        </w:rPr>
        <w:t>20</w:t>
      </w:r>
      <w:r w:rsidRPr="00A81F2A">
        <w:rPr>
          <w:rFonts w:cs="Arial"/>
          <w:color w:val="000000"/>
          <w:kern w:val="2"/>
          <w:sz w:val="22"/>
          <w:szCs w:val="22"/>
        </w:rPr>
        <w:t>15)</w:t>
      </w:r>
      <w:r w:rsidRPr="00A81F2A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proofErr w:type="spellStart"/>
      <w:r w:rsidRPr="00A81F2A">
        <w:rPr>
          <w:rFonts w:cs="Arial"/>
          <w:color w:val="000000"/>
          <w:kern w:val="2"/>
          <w:sz w:val="22"/>
          <w:szCs w:val="22"/>
        </w:rPr>
        <w:t>Комисија</w:t>
      </w:r>
      <w:proofErr w:type="spellEnd"/>
      <w:r w:rsidRPr="00A81F2A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A81F2A">
        <w:rPr>
          <w:rFonts w:cs="Arial"/>
          <w:color w:val="000000"/>
          <w:kern w:val="2"/>
          <w:sz w:val="22"/>
          <w:szCs w:val="22"/>
        </w:rPr>
        <w:t>је</w:t>
      </w:r>
      <w:proofErr w:type="spellEnd"/>
      <w:r w:rsidRPr="00A81F2A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A81F2A">
        <w:rPr>
          <w:rFonts w:cs="Arial"/>
          <w:color w:val="000000"/>
          <w:kern w:val="2"/>
          <w:sz w:val="22"/>
          <w:szCs w:val="22"/>
        </w:rPr>
        <w:t>сачинила</w:t>
      </w:r>
      <w:proofErr w:type="spellEnd"/>
      <w:r w:rsidRPr="00A81F2A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:rsidR="003E220A" w:rsidRPr="00A81F2A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:rsidR="003E220A" w:rsidRPr="00A81F2A" w:rsidRDefault="009455E7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A81F2A">
        <w:rPr>
          <w:rFonts w:ascii="Arial" w:hAnsi="Arial" w:cs="Arial"/>
          <w:b/>
          <w:spacing w:val="80"/>
          <w:sz w:val="22"/>
          <w:szCs w:val="22"/>
          <w:lang w:val="sr-Cyrl-RS"/>
        </w:rPr>
        <w:t>ТРЕЋУ</w:t>
      </w:r>
      <w:r w:rsidR="003E220A" w:rsidRPr="00A81F2A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:rsidR="003E220A" w:rsidRPr="00A81F2A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proofErr w:type="gramStart"/>
      <w:r w:rsidRPr="00A81F2A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:rsidR="003E220A" w:rsidRPr="00A81F2A" w:rsidRDefault="003E220A" w:rsidP="00EB4620">
      <w:pPr>
        <w:pStyle w:val="BodyText"/>
        <w:rPr>
          <w:rFonts w:ascii="Arial" w:hAnsi="Arial" w:cs="Arial"/>
          <w:sz w:val="22"/>
          <w:szCs w:val="22"/>
          <w:lang w:val="sr-Cyrl-RS"/>
        </w:rPr>
      </w:pPr>
      <w:proofErr w:type="gramStart"/>
      <w:r w:rsidRPr="00A81F2A">
        <w:rPr>
          <w:rFonts w:ascii="Arial" w:hAnsi="Arial" w:cs="Arial"/>
          <w:sz w:val="22"/>
          <w:szCs w:val="22"/>
        </w:rPr>
        <w:t>за</w:t>
      </w:r>
      <w:proofErr w:type="gramEnd"/>
      <w:r w:rsidRPr="00A81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F2A">
        <w:rPr>
          <w:rFonts w:ascii="Arial" w:hAnsi="Arial" w:cs="Arial"/>
          <w:sz w:val="22"/>
          <w:szCs w:val="22"/>
        </w:rPr>
        <w:t>јавну</w:t>
      </w:r>
      <w:proofErr w:type="spellEnd"/>
      <w:r w:rsidRPr="00A81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F2A">
        <w:rPr>
          <w:rFonts w:ascii="Arial" w:hAnsi="Arial" w:cs="Arial"/>
          <w:sz w:val="22"/>
          <w:szCs w:val="22"/>
        </w:rPr>
        <w:t>набавку</w:t>
      </w:r>
      <w:proofErr w:type="spellEnd"/>
      <w:r w:rsidRPr="00A81F2A">
        <w:rPr>
          <w:rFonts w:ascii="Arial" w:hAnsi="Arial" w:cs="Arial"/>
          <w:sz w:val="22"/>
          <w:szCs w:val="22"/>
          <w:lang w:val="ru-RU"/>
        </w:rPr>
        <w:t xml:space="preserve"> </w:t>
      </w:r>
      <w:r w:rsidR="00A171B6" w:rsidRPr="00A81F2A">
        <w:rPr>
          <w:rFonts w:ascii="Arial" w:hAnsi="Arial" w:cs="Arial"/>
          <w:sz w:val="22"/>
          <w:szCs w:val="22"/>
          <w:lang w:val="sr-Cyrl-RS"/>
        </w:rPr>
        <w:t>ЈН/</w:t>
      </w:r>
      <w:r w:rsidR="00B10156" w:rsidRPr="00A81F2A">
        <w:rPr>
          <w:rFonts w:ascii="Arial" w:hAnsi="Arial" w:cs="Arial"/>
          <w:sz w:val="22"/>
          <w:szCs w:val="22"/>
          <w:lang w:val="sr-Cyrl-RS"/>
        </w:rPr>
        <w:t>1</w:t>
      </w:r>
      <w:r w:rsidR="00A171B6" w:rsidRPr="00A81F2A">
        <w:rPr>
          <w:rFonts w:ascii="Arial" w:hAnsi="Arial" w:cs="Arial"/>
          <w:sz w:val="22"/>
          <w:szCs w:val="22"/>
          <w:lang w:val="sr-Cyrl-RS"/>
        </w:rPr>
        <w:t>000</w:t>
      </w:r>
      <w:r w:rsidR="00A171B6" w:rsidRPr="00A81F2A">
        <w:rPr>
          <w:rFonts w:ascii="Arial" w:hAnsi="Arial" w:cs="Arial"/>
          <w:sz w:val="22"/>
          <w:szCs w:val="22"/>
        </w:rPr>
        <w:t>/</w:t>
      </w:r>
      <w:r w:rsidR="00587E23" w:rsidRPr="00A81F2A">
        <w:rPr>
          <w:rFonts w:ascii="Arial" w:hAnsi="Arial" w:cs="Arial"/>
          <w:sz w:val="22"/>
          <w:szCs w:val="22"/>
          <w:lang w:val="sr-Cyrl-RS"/>
        </w:rPr>
        <w:t>0</w:t>
      </w:r>
      <w:r w:rsidR="00B10156" w:rsidRPr="00A81F2A">
        <w:rPr>
          <w:rFonts w:ascii="Arial" w:hAnsi="Arial" w:cs="Arial"/>
          <w:sz w:val="22"/>
          <w:szCs w:val="22"/>
          <w:lang w:val="sr-Cyrl-RS"/>
        </w:rPr>
        <w:t>490</w:t>
      </w:r>
      <w:r w:rsidR="00A171B6" w:rsidRPr="00A81F2A">
        <w:rPr>
          <w:rFonts w:ascii="Arial" w:hAnsi="Arial" w:cs="Arial"/>
          <w:sz w:val="22"/>
          <w:szCs w:val="22"/>
          <w:lang w:val="sr-Cyrl-RS"/>
        </w:rPr>
        <w:t>/2018</w:t>
      </w:r>
    </w:p>
    <w:p w:rsidR="00B10156" w:rsidRPr="00A81F2A" w:rsidRDefault="00EB4620" w:rsidP="00B10156">
      <w:pPr>
        <w:spacing w:after="120"/>
        <w:contextualSpacing/>
        <w:jc w:val="center"/>
        <w:rPr>
          <w:rFonts w:cs="Arial"/>
          <w:sz w:val="22"/>
          <w:szCs w:val="22"/>
        </w:rPr>
      </w:pPr>
      <w:r w:rsidRPr="00A81F2A">
        <w:rPr>
          <w:rFonts w:cs="Arial"/>
          <w:sz w:val="22"/>
          <w:szCs w:val="22"/>
          <w:lang w:val="sr-Cyrl-RS"/>
        </w:rPr>
        <w:t xml:space="preserve">Предмет набавке: </w:t>
      </w:r>
      <w:r w:rsidR="00B10156" w:rsidRPr="00A81F2A">
        <w:rPr>
          <w:rFonts w:cs="Arial"/>
          <w:b/>
          <w:sz w:val="22"/>
          <w:szCs w:val="22"/>
          <w:lang w:val="ru-RU"/>
        </w:rPr>
        <w:t>Консултантске услуге на пословима реконструкције ТЕНТ А2</w:t>
      </w:r>
    </w:p>
    <w:p w:rsidR="003E220A" w:rsidRPr="00A81F2A" w:rsidRDefault="003E220A" w:rsidP="00B10156">
      <w:pPr>
        <w:spacing w:after="120"/>
        <w:contextualSpacing/>
        <w:jc w:val="center"/>
        <w:rPr>
          <w:rFonts w:cs="Arial"/>
          <w:sz w:val="22"/>
          <w:szCs w:val="22"/>
        </w:rPr>
      </w:pPr>
    </w:p>
    <w:p w:rsidR="009B483D" w:rsidRPr="00A81F2A" w:rsidRDefault="009B483D" w:rsidP="009B483D">
      <w:pPr>
        <w:jc w:val="center"/>
        <w:rPr>
          <w:rFonts w:cs="Arial"/>
          <w:sz w:val="22"/>
          <w:szCs w:val="22"/>
        </w:rPr>
      </w:pPr>
      <w:r w:rsidRPr="00A81F2A">
        <w:rPr>
          <w:rFonts w:cs="Arial"/>
          <w:sz w:val="22"/>
          <w:szCs w:val="22"/>
        </w:rPr>
        <w:t>1.</w:t>
      </w:r>
    </w:p>
    <w:p w:rsidR="00DC5269" w:rsidRPr="00A81F2A" w:rsidRDefault="000761F6" w:rsidP="00DC5269">
      <w:pPr>
        <w:rPr>
          <w:rFonts w:cs="Arial"/>
          <w:sz w:val="22"/>
          <w:szCs w:val="22"/>
          <w:lang w:val="sr-Cyrl-RS"/>
        </w:rPr>
      </w:pPr>
      <w:r w:rsidRPr="00A81F2A">
        <w:rPr>
          <w:rFonts w:eastAsia="Calibri" w:cs="Arial"/>
          <w:sz w:val="22"/>
          <w:szCs w:val="22"/>
          <w:lang w:val="sr-Cyrl-RS"/>
        </w:rPr>
        <w:t>У конкурсној документацији</w:t>
      </w:r>
      <w:r w:rsidR="00306AE8" w:rsidRPr="00A81F2A">
        <w:rPr>
          <w:rFonts w:eastAsia="Calibri" w:cs="Arial"/>
          <w:sz w:val="22"/>
          <w:szCs w:val="22"/>
          <w:lang w:val="sr-Cyrl-RS"/>
        </w:rPr>
        <w:t xml:space="preserve"> бр.</w:t>
      </w:r>
      <w:r w:rsidR="00306AE8" w:rsidRPr="00A81F2A">
        <w:rPr>
          <w:rFonts w:eastAsia="Arial Unicode MS" w:cs="Arial"/>
          <w:kern w:val="2"/>
          <w:sz w:val="22"/>
          <w:szCs w:val="22"/>
          <w:lang w:val="ru-RU"/>
        </w:rPr>
        <w:t xml:space="preserve"> </w:t>
      </w:r>
      <w:r w:rsidR="00B10156" w:rsidRPr="00A81F2A">
        <w:rPr>
          <w:rFonts w:eastAsia="Arial Unicode MS" w:cs="Arial"/>
          <w:kern w:val="2"/>
          <w:sz w:val="22"/>
          <w:szCs w:val="22"/>
          <w:lang w:val="sr-Cyrl-RS"/>
        </w:rPr>
        <w:t>12.01.</w:t>
      </w:r>
      <w:r w:rsidR="00B10156" w:rsidRPr="00A81F2A">
        <w:rPr>
          <w:rFonts w:eastAsia="Arial Unicode MS" w:cs="Arial"/>
          <w:color w:val="000000"/>
          <w:kern w:val="2"/>
          <w:sz w:val="22"/>
          <w:szCs w:val="22"/>
          <w:lang w:val="sr-Cyrl-RS"/>
        </w:rPr>
        <w:t xml:space="preserve">210264/12 </w:t>
      </w:r>
      <w:r w:rsidR="00B10156" w:rsidRPr="00A81F2A">
        <w:rPr>
          <w:rFonts w:eastAsia="Arial Unicode MS" w:cs="Arial"/>
          <w:kern w:val="2"/>
          <w:sz w:val="22"/>
          <w:szCs w:val="22"/>
          <w:lang w:val="sr-Cyrl-RS"/>
        </w:rPr>
        <w:t>- 1</w:t>
      </w:r>
      <w:r w:rsidR="00B10156" w:rsidRPr="00A81F2A">
        <w:rPr>
          <w:rFonts w:eastAsia="Arial Unicode MS" w:cs="Arial"/>
          <w:kern w:val="2"/>
          <w:sz w:val="22"/>
          <w:szCs w:val="22"/>
          <w:lang w:val="sr-Latn-RS"/>
        </w:rPr>
        <w:t>8</w:t>
      </w:r>
      <w:r w:rsidR="00B10156" w:rsidRPr="00A81F2A">
        <w:rPr>
          <w:rFonts w:eastAsia="Arial Unicode MS" w:cs="Arial"/>
          <w:kern w:val="2"/>
          <w:sz w:val="22"/>
          <w:szCs w:val="22"/>
          <w:lang w:val="sr-Cyrl-RS"/>
        </w:rPr>
        <w:t xml:space="preserve"> од</w:t>
      </w:r>
      <w:r w:rsidR="00B10156" w:rsidRPr="00A81F2A">
        <w:rPr>
          <w:rFonts w:eastAsia="Arial Unicode MS" w:cs="Arial"/>
          <w:color w:val="000000"/>
          <w:kern w:val="2"/>
          <w:sz w:val="22"/>
          <w:szCs w:val="22"/>
          <w:lang w:val="sr-Cyrl-RS"/>
        </w:rPr>
        <w:t xml:space="preserve"> 05.09.</w:t>
      </w:r>
      <w:r w:rsidR="00B10156" w:rsidRPr="00A81F2A">
        <w:rPr>
          <w:rFonts w:eastAsia="Arial Unicode MS" w:cs="Arial"/>
          <w:kern w:val="2"/>
          <w:sz w:val="22"/>
          <w:szCs w:val="22"/>
          <w:lang w:val="sr-Cyrl-RS"/>
        </w:rPr>
        <w:t>201</w:t>
      </w:r>
      <w:r w:rsidR="00B10156" w:rsidRPr="00A81F2A">
        <w:rPr>
          <w:rFonts w:eastAsia="Arial Unicode MS" w:cs="Arial"/>
          <w:kern w:val="2"/>
          <w:sz w:val="22"/>
          <w:szCs w:val="22"/>
          <w:lang w:val="sr-Latn-RS"/>
        </w:rPr>
        <w:t>8</w:t>
      </w:r>
      <w:r w:rsidR="00B10156" w:rsidRPr="00A81F2A">
        <w:rPr>
          <w:rFonts w:eastAsia="Arial Unicode MS" w:cs="Arial"/>
          <w:kern w:val="2"/>
          <w:sz w:val="22"/>
          <w:szCs w:val="22"/>
          <w:lang w:val="sr-Cyrl-RS"/>
        </w:rPr>
        <w:t>. године</w:t>
      </w:r>
      <w:r w:rsidR="00306AE8" w:rsidRPr="00A81F2A">
        <w:rPr>
          <w:rFonts w:eastAsia="Arial Unicode MS" w:cs="Arial"/>
          <w:kern w:val="2"/>
          <w:sz w:val="22"/>
          <w:szCs w:val="22"/>
          <w:lang w:val="ru-RU"/>
        </w:rPr>
        <w:t xml:space="preserve">, </w:t>
      </w:r>
      <w:r w:rsidR="00DC5269" w:rsidRPr="00A81F2A">
        <w:rPr>
          <w:rFonts w:eastAsia="Arial Unicode MS" w:cs="Arial"/>
          <w:kern w:val="2"/>
          <w:sz w:val="22"/>
          <w:szCs w:val="22"/>
          <w:lang w:val="ru-RU"/>
        </w:rPr>
        <w:t>п</w:t>
      </w:r>
      <w:r w:rsidR="00306AE8" w:rsidRPr="00A81F2A">
        <w:rPr>
          <w:rFonts w:eastAsia="Arial Unicode MS" w:cs="Arial"/>
          <w:kern w:val="2"/>
          <w:sz w:val="22"/>
          <w:szCs w:val="22"/>
          <w:lang w:val="ru-RU"/>
        </w:rPr>
        <w:t xml:space="preserve">оглавље </w:t>
      </w:r>
      <w:r w:rsidR="00B10156" w:rsidRPr="00A81F2A">
        <w:rPr>
          <w:rFonts w:eastAsia="Arial Unicode MS" w:cs="Arial"/>
          <w:kern w:val="2"/>
          <w:sz w:val="22"/>
          <w:szCs w:val="22"/>
          <w:lang w:val="ru-RU"/>
        </w:rPr>
        <w:t>4.2.</w:t>
      </w:r>
      <w:r w:rsidR="00306AE8" w:rsidRPr="00A81F2A">
        <w:rPr>
          <w:rFonts w:eastAsia="Arial Unicode MS" w:cs="Arial"/>
          <w:kern w:val="2"/>
          <w:sz w:val="22"/>
          <w:szCs w:val="22"/>
          <w:lang w:val="ru-RU"/>
        </w:rPr>
        <w:t xml:space="preserve"> – </w:t>
      </w:r>
      <w:r w:rsidR="00DC5269" w:rsidRPr="00A81F2A">
        <w:rPr>
          <w:rFonts w:cs="Arial"/>
          <w:sz w:val="22"/>
          <w:szCs w:val="22"/>
          <w:lang w:val="sr-Cyrl-RS"/>
        </w:rPr>
        <w:t>Додатни услови, ПОСЛОВНИ К</w:t>
      </w:r>
      <w:r w:rsidRPr="00A81F2A">
        <w:rPr>
          <w:rFonts w:cs="Arial"/>
          <w:sz w:val="22"/>
          <w:szCs w:val="22"/>
          <w:lang w:val="sr-Cyrl-RS"/>
        </w:rPr>
        <w:t xml:space="preserve">АПАЦИТЕТ, тачка 6, подтачка 1, </w:t>
      </w:r>
      <w:r w:rsidR="00DC5269" w:rsidRPr="00A81F2A">
        <w:rPr>
          <w:rFonts w:cs="Arial"/>
          <w:sz w:val="22"/>
          <w:szCs w:val="22"/>
          <w:lang w:val="sr-Cyrl-RS"/>
        </w:rPr>
        <w:t xml:space="preserve"> мења се и гласи:</w:t>
      </w:r>
    </w:p>
    <w:p w:rsidR="00DC5269" w:rsidRPr="00A81F2A" w:rsidRDefault="00DC5269" w:rsidP="00DC5269">
      <w:pPr>
        <w:rPr>
          <w:rFonts w:cs="Arial"/>
          <w:sz w:val="22"/>
          <w:szCs w:val="22"/>
          <w:lang w:val="sr-Cyrl-RS"/>
        </w:rPr>
      </w:pPr>
      <w:r w:rsidRPr="00A81F2A">
        <w:rPr>
          <w:rFonts w:cs="Arial"/>
          <w:sz w:val="22"/>
          <w:szCs w:val="22"/>
          <w:lang w:val="sr-Cyrl-RS"/>
        </w:rPr>
        <w:t>ПОСЛОВНИ КАПАЦИТЕТ</w:t>
      </w:r>
    </w:p>
    <w:p w:rsidR="00DC5269" w:rsidRPr="00A81F2A" w:rsidRDefault="00DC5269" w:rsidP="00DC5269">
      <w:pPr>
        <w:rPr>
          <w:rFonts w:cs="Arial"/>
          <w:sz w:val="22"/>
          <w:szCs w:val="22"/>
          <w:lang w:val="sr-Cyrl-RS"/>
        </w:rPr>
      </w:pPr>
      <w:r w:rsidRPr="00A81F2A">
        <w:rPr>
          <w:rFonts w:cs="Arial"/>
          <w:sz w:val="22"/>
          <w:szCs w:val="22"/>
          <w:lang w:val="sr-Cyrl-RS"/>
        </w:rPr>
        <w:t>Услов:</w:t>
      </w:r>
    </w:p>
    <w:p w:rsidR="00DC5269" w:rsidRPr="00A81F2A" w:rsidRDefault="00DC5269" w:rsidP="00DC5269">
      <w:pPr>
        <w:autoSpaceDE w:val="0"/>
        <w:autoSpaceDN w:val="0"/>
        <w:spacing w:after="200" w:line="276" w:lineRule="auto"/>
        <w:ind w:left="720" w:hanging="360"/>
        <w:rPr>
          <w:rFonts w:cs="Arial"/>
          <w:sz w:val="22"/>
          <w:szCs w:val="22"/>
          <w:lang w:val="sr-Cyrl-RS"/>
        </w:rPr>
      </w:pPr>
      <w:r w:rsidRPr="00A81F2A">
        <w:rPr>
          <w:rFonts w:cs="Arial"/>
          <w:sz w:val="22"/>
          <w:szCs w:val="22"/>
          <w:lang w:val="sr-Cyrl-RS"/>
        </w:rPr>
        <w:t xml:space="preserve">        Да је у </w:t>
      </w:r>
      <w:r w:rsidRPr="00A81F2A">
        <w:rPr>
          <w:rFonts w:cs="Arial"/>
          <w:color w:val="000000"/>
          <w:sz w:val="22"/>
          <w:szCs w:val="22"/>
          <w:lang w:val="sr-Cyrl-RS"/>
        </w:rPr>
        <w:t>претходних</w:t>
      </w:r>
      <w:r w:rsidRPr="00A81F2A">
        <w:rPr>
          <w:rFonts w:cs="Arial"/>
          <w:sz w:val="22"/>
          <w:szCs w:val="22"/>
          <w:lang w:val="sr-Cyrl-RS"/>
        </w:rPr>
        <w:t xml:space="preserve"> 5 (словима: пет) година до дана истека рока за подношење понуда у поступку јавне набавке број ЈН/1000/0490/2018  учествовао као консултант, пројектант, техничка контрола, извођач или надзор у реализацији најмање 1 (словима: једног) уговора о изградњи или праћењу изградње термоенергетског блока снаге </w:t>
      </w:r>
      <w:r w:rsidRPr="00A81F2A">
        <w:rPr>
          <w:rFonts w:cs="Arial"/>
          <w:color w:val="FF0000"/>
          <w:sz w:val="22"/>
          <w:szCs w:val="22"/>
          <w:lang w:val="sr-Cyrl-RS"/>
        </w:rPr>
        <w:t xml:space="preserve">200 МW </w:t>
      </w:r>
      <w:r w:rsidRPr="00A81F2A">
        <w:rPr>
          <w:rFonts w:cs="Arial"/>
          <w:sz w:val="22"/>
          <w:szCs w:val="22"/>
          <w:lang w:val="sr-Cyrl-RS"/>
        </w:rPr>
        <w:t xml:space="preserve">или веће. Такође, као референтни уговори признаваће се и послови на рехабилитацији/ревитализацији постојећих термоелектрана снаге </w:t>
      </w:r>
      <w:r w:rsidRPr="00A81F2A">
        <w:rPr>
          <w:rFonts w:cs="Arial"/>
          <w:color w:val="FF0000"/>
          <w:sz w:val="22"/>
          <w:szCs w:val="22"/>
          <w:lang w:val="sr-Cyrl-RS"/>
        </w:rPr>
        <w:t xml:space="preserve">200 MW </w:t>
      </w:r>
      <w:r w:rsidRPr="00A81F2A">
        <w:rPr>
          <w:rFonts w:cs="Arial"/>
          <w:sz w:val="22"/>
          <w:szCs w:val="22"/>
          <w:lang w:val="sr-Cyrl-RS"/>
        </w:rPr>
        <w:t xml:space="preserve">или веће.  </w:t>
      </w:r>
    </w:p>
    <w:p w:rsidR="00DC5269" w:rsidRPr="00A81F2A" w:rsidRDefault="00DC5269" w:rsidP="00DC5269">
      <w:pPr>
        <w:autoSpaceDE w:val="0"/>
        <w:autoSpaceDN w:val="0"/>
        <w:spacing w:after="200" w:line="276" w:lineRule="auto"/>
        <w:ind w:left="720"/>
        <w:rPr>
          <w:rFonts w:cs="Arial"/>
          <w:sz w:val="22"/>
          <w:szCs w:val="22"/>
          <w:lang w:val="sr-Cyrl-RS"/>
        </w:rPr>
      </w:pPr>
      <w:r w:rsidRPr="00A81F2A">
        <w:rPr>
          <w:rFonts w:cs="Arial"/>
          <w:sz w:val="22"/>
          <w:szCs w:val="22"/>
          <w:lang w:val="sr-Cyrl-RS"/>
        </w:rPr>
        <w:t>Уговори на изградњи или праћењу, као и на рехабилитацији/ревитализацији морају се односити на главне погонске објекте – машинску салу и котларницу. Као прилог уз оверене и потписане потврде о извршени услугама неопходно је доставити и детаљан опис реализованих активности.</w:t>
      </w:r>
    </w:p>
    <w:p w:rsidR="00DC5269" w:rsidRPr="00A81F2A" w:rsidRDefault="00DC5269" w:rsidP="00A81F2A">
      <w:pPr>
        <w:spacing w:after="200" w:line="276" w:lineRule="auto"/>
        <w:ind w:left="720"/>
        <w:rPr>
          <w:rFonts w:cs="Arial"/>
          <w:sz w:val="22"/>
          <w:szCs w:val="22"/>
          <w:lang w:val="sr-Cyrl-RS"/>
        </w:rPr>
      </w:pPr>
      <w:r w:rsidRPr="00A81F2A">
        <w:rPr>
          <w:rFonts w:cs="Arial"/>
          <w:sz w:val="22"/>
          <w:szCs w:val="22"/>
          <w:lang w:val="sr-Cyrl-RS"/>
        </w:rPr>
        <w:t>Референце које се не односе котловско и парнотурбинско постројење сматраће се неприхватљивим.</w:t>
      </w:r>
    </w:p>
    <w:p w:rsidR="00DC5269" w:rsidRPr="00A81F2A" w:rsidRDefault="00DC5269" w:rsidP="00DC5269">
      <w:pPr>
        <w:jc w:val="center"/>
        <w:rPr>
          <w:rFonts w:cs="Arial"/>
          <w:sz w:val="22"/>
          <w:szCs w:val="22"/>
          <w:lang w:val="sr-Cyrl-RS"/>
        </w:rPr>
      </w:pPr>
      <w:r w:rsidRPr="00A81F2A">
        <w:rPr>
          <w:rFonts w:cs="Arial"/>
          <w:sz w:val="22"/>
          <w:szCs w:val="22"/>
          <w:lang w:val="sr-Cyrl-RS"/>
        </w:rPr>
        <w:t>2.</w:t>
      </w:r>
    </w:p>
    <w:p w:rsidR="00DC5269" w:rsidRPr="00A81F2A" w:rsidRDefault="00DC5269" w:rsidP="00DC5269">
      <w:pPr>
        <w:rPr>
          <w:rFonts w:cs="Arial"/>
          <w:sz w:val="22"/>
          <w:szCs w:val="22"/>
          <w:lang w:val="sr-Cyrl-RS"/>
        </w:rPr>
      </w:pPr>
      <w:r w:rsidRPr="00A81F2A">
        <w:rPr>
          <w:rFonts w:cs="Arial"/>
          <w:sz w:val="22"/>
          <w:szCs w:val="22"/>
          <w:lang w:val="sr-Cyrl-RS"/>
        </w:rPr>
        <w:t>Додатни услови, КАДРОВСКИ КАПАЦИТЕТ, тачка 7, подтачка 1. до 11. мењају се и гласе:</w:t>
      </w:r>
    </w:p>
    <w:p w:rsidR="00DC5269" w:rsidRPr="00A81F2A" w:rsidRDefault="00DC5269" w:rsidP="00DC5269">
      <w:pPr>
        <w:autoSpaceDE w:val="0"/>
        <w:autoSpaceDN w:val="0"/>
        <w:spacing w:before="120"/>
        <w:rPr>
          <w:rFonts w:cs="Arial"/>
          <w:sz w:val="22"/>
          <w:szCs w:val="22"/>
          <w:lang w:val="sr-Cyrl-RS"/>
        </w:rPr>
      </w:pPr>
      <w:r w:rsidRPr="00A81F2A">
        <w:rPr>
          <w:rFonts w:cs="Arial"/>
          <w:b/>
          <w:bCs/>
          <w:sz w:val="22"/>
          <w:szCs w:val="22"/>
          <w:u w:val="single"/>
          <w:lang w:val="sr-Cyrl-RS"/>
        </w:rPr>
        <w:t>КАДРОВСКИ КАПАЦИТЕТ</w:t>
      </w:r>
    </w:p>
    <w:p w:rsidR="00DC5269" w:rsidRPr="00A81F2A" w:rsidRDefault="00DC5269" w:rsidP="00DC5269">
      <w:pPr>
        <w:autoSpaceDE w:val="0"/>
        <w:autoSpaceDN w:val="0"/>
        <w:spacing w:before="120"/>
        <w:rPr>
          <w:rFonts w:cs="Arial"/>
          <w:sz w:val="22"/>
          <w:szCs w:val="22"/>
          <w:lang w:val="sr-Cyrl-RS"/>
        </w:rPr>
      </w:pPr>
      <w:r w:rsidRPr="00A81F2A">
        <w:rPr>
          <w:rFonts w:cs="Arial"/>
          <w:b/>
          <w:bCs/>
          <w:sz w:val="22"/>
          <w:szCs w:val="22"/>
          <w:u w:val="single"/>
          <w:lang w:val="sr-Cyrl-RS"/>
        </w:rPr>
        <w:t>Услов:</w:t>
      </w:r>
    </w:p>
    <w:p w:rsidR="00DC5269" w:rsidRPr="00A81F2A" w:rsidRDefault="00DC5269" w:rsidP="00DC5269">
      <w:pPr>
        <w:autoSpaceDE w:val="0"/>
        <w:autoSpaceDN w:val="0"/>
        <w:spacing w:before="120"/>
        <w:rPr>
          <w:rFonts w:cs="Arial"/>
          <w:sz w:val="22"/>
          <w:szCs w:val="22"/>
          <w:lang w:val="sr-Cyrl-RS"/>
        </w:rPr>
      </w:pPr>
      <w:r w:rsidRPr="00A81F2A">
        <w:rPr>
          <w:rFonts w:cs="Arial"/>
          <w:sz w:val="22"/>
          <w:szCs w:val="22"/>
          <w:lang w:val="sr-Cyrl-RS"/>
        </w:rPr>
        <w:t>Понуђач располаже довољним кадровским капацитетом ако има запослене извршиоце односно има радно ангажоване извршиоце (по основу другог одговарајућег облика ангажовања ван радног односа, предвиђеног члановима 197–202. Закона о раду) и то најмање:</w:t>
      </w:r>
    </w:p>
    <w:p w:rsidR="00DC5269" w:rsidRPr="00A81F2A" w:rsidRDefault="00DC5269" w:rsidP="00DC5269">
      <w:pPr>
        <w:autoSpaceDE w:val="0"/>
        <w:autoSpaceDN w:val="0"/>
        <w:spacing w:before="120"/>
        <w:rPr>
          <w:rFonts w:cs="Arial"/>
          <w:sz w:val="22"/>
          <w:szCs w:val="22"/>
          <w:lang w:val="sr-Cyrl-RS"/>
        </w:rPr>
      </w:pPr>
      <w:r w:rsidRPr="00A81F2A">
        <w:rPr>
          <w:rFonts w:cs="Arial"/>
          <w:b/>
          <w:bCs/>
          <w:sz w:val="22"/>
          <w:szCs w:val="22"/>
          <w:lang w:val="sr-Cyrl-RS"/>
        </w:rPr>
        <w:t xml:space="preserve">Кадровски капацитет                    </w:t>
      </w:r>
    </w:p>
    <w:p w:rsidR="00DC5269" w:rsidRPr="00A81F2A" w:rsidRDefault="00DC5269" w:rsidP="00DC5269">
      <w:pPr>
        <w:autoSpaceDE w:val="0"/>
        <w:autoSpaceDN w:val="0"/>
        <w:spacing w:before="120"/>
        <w:rPr>
          <w:rFonts w:cs="Arial"/>
          <w:sz w:val="22"/>
          <w:szCs w:val="22"/>
          <w:lang w:val="sr-Cyrl-RS"/>
        </w:rPr>
      </w:pPr>
      <w:r w:rsidRPr="00A81F2A">
        <w:rPr>
          <w:rFonts w:cs="Arial"/>
          <w:b/>
          <w:bCs/>
          <w:sz w:val="22"/>
          <w:szCs w:val="22"/>
          <w:u w:val="single"/>
          <w:lang w:val="sr-Cyrl-RS"/>
        </w:rPr>
        <w:t>Услов:</w:t>
      </w:r>
    </w:p>
    <w:p w:rsidR="00DC5269" w:rsidRPr="00A81F2A" w:rsidRDefault="00DC5269" w:rsidP="00DC5269">
      <w:pPr>
        <w:autoSpaceDE w:val="0"/>
        <w:autoSpaceDN w:val="0"/>
        <w:spacing w:after="60"/>
        <w:rPr>
          <w:rFonts w:cs="Arial"/>
          <w:sz w:val="22"/>
          <w:szCs w:val="22"/>
          <w:lang w:val="sr-Cyrl-RS"/>
        </w:rPr>
      </w:pPr>
      <w:r w:rsidRPr="00A81F2A">
        <w:rPr>
          <w:rFonts w:cs="Arial"/>
          <w:sz w:val="22"/>
          <w:szCs w:val="22"/>
          <w:lang w:val="sr-Cyrl-RS"/>
        </w:rPr>
        <w:t xml:space="preserve">1.најмање 2 дипломирана инжењера електротехнике/машинства који ће бити распоређени на место </w:t>
      </w:r>
      <w:r w:rsidRPr="00A81F2A">
        <w:rPr>
          <w:rFonts w:cs="Arial"/>
          <w:b/>
          <w:bCs/>
          <w:sz w:val="22"/>
          <w:szCs w:val="22"/>
          <w:lang w:val="sr-Cyrl-RS"/>
        </w:rPr>
        <w:t>Руководилац/Заменик тима</w:t>
      </w:r>
      <w:r w:rsidRPr="00A81F2A">
        <w:rPr>
          <w:rFonts w:cs="Arial"/>
          <w:sz w:val="22"/>
          <w:szCs w:val="22"/>
          <w:lang w:val="sr-Cyrl-RS"/>
        </w:rPr>
        <w:t xml:space="preserve">, са најмање 15 година професионалног искуства  и са најмање једном референцом у руковођењу и учешће у Тиму за реализацију, и то да је у </w:t>
      </w:r>
      <w:r w:rsidRPr="00A81F2A">
        <w:rPr>
          <w:rFonts w:cs="Arial"/>
          <w:color w:val="000000"/>
          <w:sz w:val="22"/>
          <w:szCs w:val="22"/>
          <w:lang w:val="sr-Cyrl-RS"/>
        </w:rPr>
        <w:t>претходних</w:t>
      </w:r>
      <w:r w:rsidRPr="00A81F2A">
        <w:rPr>
          <w:rFonts w:cs="Arial"/>
          <w:sz w:val="22"/>
          <w:szCs w:val="22"/>
          <w:lang w:val="sr-Cyrl-RS"/>
        </w:rPr>
        <w:t xml:space="preserve"> 5 (словима: пет) година до дана истека рока за подношење понуда у поступку јавне набавке број ЈН/1000/0490/2018, руководио и пратио реализацију за:</w:t>
      </w:r>
    </w:p>
    <w:p w:rsidR="00DC5269" w:rsidRPr="00A81F2A" w:rsidRDefault="00DC5269" w:rsidP="00DC5269">
      <w:pPr>
        <w:numPr>
          <w:ilvl w:val="0"/>
          <w:numId w:val="13"/>
        </w:numPr>
        <w:autoSpaceDE w:val="0"/>
        <w:autoSpaceDN w:val="0"/>
        <w:spacing w:before="120" w:after="60"/>
        <w:jc w:val="left"/>
        <w:rPr>
          <w:rFonts w:cs="Arial"/>
          <w:sz w:val="22"/>
          <w:szCs w:val="22"/>
          <w:lang w:val="sr-Cyrl-RS"/>
        </w:rPr>
      </w:pPr>
      <w:r w:rsidRPr="00A81F2A">
        <w:rPr>
          <w:rFonts w:cs="Arial"/>
          <w:sz w:val="22"/>
          <w:szCs w:val="22"/>
          <w:lang w:val="sr-Cyrl-RS"/>
        </w:rPr>
        <w:t xml:space="preserve">Пројекат изградње термоенергетског блока снаге </w:t>
      </w:r>
      <w:r w:rsidRPr="00A81F2A">
        <w:rPr>
          <w:rFonts w:cs="Arial"/>
          <w:color w:val="FF0000"/>
          <w:sz w:val="22"/>
          <w:szCs w:val="22"/>
          <w:lang w:val="sr-Cyrl-RS"/>
        </w:rPr>
        <w:t>200 MW</w:t>
      </w:r>
      <w:r w:rsidRPr="00A81F2A">
        <w:rPr>
          <w:rFonts w:cs="Arial"/>
          <w:sz w:val="22"/>
          <w:szCs w:val="22"/>
          <w:lang w:val="sr-Cyrl-RS"/>
        </w:rPr>
        <w:t xml:space="preserve"> или  веће</w:t>
      </w:r>
      <w:r w:rsidRPr="00A81F2A">
        <w:rPr>
          <w:rFonts w:cs="Arial"/>
          <w:sz w:val="22"/>
          <w:szCs w:val="22"/>
          <w:lang w:val="sr-Cyrl-RS"/>
        </w:rPr>
        <w:br/>
        <w:t>или</w:t>
      </w:r>
    </w:p>
    <w:p w:rsidR="00DC5269" w:rsidRPr="00A81F2A" w:rsidRDefault="00DC5269" w:rsidP="00DC5269">
      <w:pPr>
        <w:numPr>
          <w:ilvl w:val="0"/>
          <w:numId w:val="13"/>
        </w:numPr>
        <w:autoSpaceDE w:val="0"/>
        <w:autoSpaceDN w:val="0"/>
        <w:spacing w:before="120" w:after="60"/>
        <w:jc w:val="left"/>
        <w:rPr>
          <w:rFonts w:cs="Arial"/>
          <w:sz w:val="22"/>
          <w:szCs w:val="22"/>
          <w:lang w:val="sr-Cyrl-RS"/>
        </w:rPr>
      </w:pPr>
      <w:r w:rsidRPr="00A81F2A">
        <w:rPr>
          <w:rFonts w:cs="Arial"/>
          <w:sz w:val="22"/>
          <w:szCs w:val="22"/>
          <w:lang w:val="sr-Cyrl-RS"/>
        </w:rPr>
        <w:t xml:space="preserve">Пројекат рехабилитације-ревитализације термоенергетских објеката снаге </w:t>
      </w:r>
      <w:r w:rsidRPr="00A81F2A">
        <w:rPr>
          <w:rFonts w:cs="Arial"/>
          <w:color w:val="FF0000"/>
          <w:sz w:val="22"/>
          <w:szCs w:val="22"/>
          <w:lang w:val="sr-Cyrl-RS"/>
        </w:rPr>
        <w:t>200 MW</w:t>
      </w:r>
      <w:r w:rsidRPr="00A81F2A">
        <w:rPr>
          <w:rFonts w:cs="Arial"/>
          <w:sz w:val="22"/>
          <w:szCs w:val="22"/>
          <w:lang w:val="sr-Cyrl-RS"/>
        </w:rPr>
        <w:t xml:space="preserve"> или веће.</w:t>
      </w:r>
    </w:p>
    <w:p w:rsidR="00DC5269" w:rsidRPr="00A81F2A" w:rsidRDefault="00DC5269" w:rsidP="00DC5269">
      <w:pPr>
        <w:autoSpaceDE w:val="0"/>
        <w:autoSpaceDN w:val="0"/>
        <w:spacing w:after="60"/>
        <w:rPr>
          <w:rFonts w:eastAsiaTheme="minorHAnsi" w:cs="Arial"/>
          <w:sz w:val="22"/>
          <w:szCs w:val="22"/>
          <w:lang w:val="sr-Cyrl-RS"/>
        </w:rPr>
      </w:pPr>
      <w:r w:rsidRPr="00A81F2A">
        <w:rPr>
          <w:rFonts w:cs="Arial"/>
          <w:sz w:val="22"/>
          <w:szCs w:val="22"/>
          <w:lang w:val="sr-Cyrl-RS"/>
        </w:rPr>
        <w:t> </w:t>
      </w:r>
    </w:p>
    <w:p w:rsidR="00DC5269" w:rsidRPr="00A81F2A" w:rsidRDefault="00DC5269" w:rsidP="00DC5269">
      <w:pPr>
        <w:autoSpaceDE w:val="0"/>
        <w:autoSpaceDN w:val="0"/>
        <w:spacing w:after="60"/>
        <w:rPr>
          <w:rFonts w:cs="Arial"/>
          <w:sz w:val="22"/>
          <w:szCs w:val="22"/>
          <w:lang w:val="sr-Cyrl-RS"/>
        </w:rPr>
      </w:pPr>
      <w:r w:rsidRPr="00A81F2A">
        <w:rPr>
          <w:rFonts w:cs="Arial"/>
          <w:sz w:val="22"/>
          <w:szCs w:val="22"/>
          <w:lang w:val="sr-Cyrl-RS"/>
        </w:rPr>
        <w:t xml:space="preserve">2. најмање 2 дипломирана машинска инжењера који ће бити распоређени на место </w:t>
      </w:r>
      <w:r w:rsidRPr="00A81F2A">
        <w:rPr>
          <w:rFonts w:cs="Arial"/>
          <w:b/>
          <w:bCs/>
          <w:sz w:val="22"/>
          <w:szCs w:val="22"/>
          <w:lang w:val="sr-Cyrl-RS"/>
        </w:rPr>
        <w:t>Вођа тима  за машински део, главна погонска опрема – котао и помоћна опрема</w:t>
      </w:r>
      <w:r w:rsidRPr="00A81F2A">
        <w:rPr>
          <w:rFonts w:cs="Arial"/>
          <w:sz w:val="22"/>
          <w:szCs w:val="22"/>
          <w:lang w:val="sr-Cyrl-RS"/>
        </w:rPr>
        <w:t xml:space="preserve">, са најмање 10 година професионалног искуства и са најмање једном референцом у вођењу пројеката на термоенергетским блоковима снаге </w:t>
      </w:r>
      <w:r w:rsidRPr="00A81F2A">
        <w:rPr>
          <w:rFonts w:cs="Arial"/>
          <w:color w:val="FF0000"/>
          <w:sz w:val="22"/>
          <w:szCs w:val="22"/>
          <w:lang w:val="sr-Cyrl-RS"/>
        </w:rPr>
        <w:t xml:space="preserve">200 MW </w:t>
      </w:r>
      <w:r w:rsidRPr="00A81F2A">
        <w:rPr>
          <w:rFonts w:cs="Arial"/>
          <w:sz w:val="22"/>
          <w:szCs w:val="22"/>
          <w:lang w:val="sr-Cyrl-RS"/>
        </w:rPr>
        <w:t>или већих, у домену своје области.</w:t>
      </w:r>
    </w:p>
    <w:p w:rsidR="00DC5269" w:rsidRPr="00A81F2A" w:rsidRDefault="00DC5269" w:rsidP="00DC5269">
      <w:pPr>
        <w:autoSpaceDE w:val="0"/>
        <w:autoSpaceDN w:val="0"/>
        <w:spacing w:after="60"/>
        <w:ind w:left="720"/>
        <w:rPr>
          <w:rFonts w:cs="Arial"/>
          <w:sz w:val="22"/>
          <w:szCs w:val="22"/>
          <w:lang w:val="sr-Cyrl-RS"/>
        </w:rPr>
      </w:pPr>
      <w:r w:rsidRPr="00A81F2A">
        <w:rPr>
          <w:rFonts w:cs="Arial"/>
          <w:sz w:val="22"/>
          <w:szCs w:val="22"/>
          <w:lang w:val="sr-Cyrl-RS"/>
        </w:rPr>
        <w:lastRenderedPageBreak/>
        <w:t> </w:t>
      </w:r>
    </w:p>
    <w:p w:rsidR="00DC5269" w:rsidRPr="00A81F2A" w:rsidRDefault="00DC5269" w:rsidP="00DC5269">
      <w:pPr>
        <w:autoSpaceDE w:val="0"/>
        <w:autoSpaceDN w:val="0"/>
        <w:spacing w:after="60"/>
        <w:rPr>
          <w:rFonts w:cs="Arial"/>
          <w:sz w:val="22"/>
          <w:szCs w:val="22"/>
          <w:lang w:val="sr-Cyrl-RS"/>
        </w:rPr>
      </w:pPr>
      <w:r w:rsidRPr="00A81F2A">
        <w:rPr>
          <w:rFonts w:cs="Arial"/>
          <w:sz w:val="22"/>
          <w:szCs w:val="22"/>
          <w:lang w:val="sr-Cyrl-RS"/>
        </w:rPr>
        <w:t xml:space="preserve">3. најмање 2 дипломирана машинска инжењера који ће бити распоређени на место </w:t>
      </w:r>
      <w:r w:rsidRPr="00A81F2A">
        <w:rPr>
          <w:rFonts w:cs="Arial"/>
          <w:b/>
          <w:bCs/>
          <w:sz w:val="22"/>
          <w:szCs w:val="22"/>
          <w:lang w:val="sr-Cyrl-RS"/>
        </w:rPr>
        <w:t>Вођа тима  за машински део, главна погонска опрема – парна турбина и пратећа постројења</w:t>
      </w:r>
      <w:r w:rsidRPr="00A81F2A">
        <w:rPr>
          <w:rFonts w:cs="Arial"/>
          <w:sz w:val="22"/>
          <w:szCs w:val="22"/>
          <w:lang w:val="sr-Cyrl-RS"/>
        </w:rPr>
        <w:t xml:space="preserve">, са најмање 10 година професионалног искуства и са најмање једном референцом у вођењу пројеката на термоенергетским блоковима снаге </w:t>
      </w:r>
      <w:r w:rsidRPr="00A81F2A">
        <w:rPr>
          <w:rFonts w:cs="Arial"/>
          <w:color w:val="FF0000"/>
          <w:sz w:val="22"/>
          <w:szCs w:val="22"/>
          <w:lang w:val="sr-Cyrl-RS"/>
        </w:rPr>
        <w:t xml:space="preserve">200 MW </w:t>
      </w:r>
      <w:r w:rsidRPr="00A81F2A">
        <w:rPr>
          <w:rFonts w:cs="Arial"/>
          <w:sz w:val="22"/>
          <w:szCs w:val="22"/>
          <w:lang w:val="sr-Cyrl-RS"/>
        </w:rPr>
        <w:t>или већих, у домену своје области.</w:t>
      </w:r>
    </w:p>
    <w:p w:rsidR="00DC5269" w:rsidRPr="00A81F2A" w:rsidRDefault="00DC5269" w:rsidP="00DC5269">
      <w:pPr>
        <w:autoSpaceDE w:val="0"/>
        <w:autoSpaceDN w:val="0"/>
        <w:spacing w:after="60"/>
        <w:ind w:left="720"/>
        <w:rPr>
          <w:rFonts w:cs="Arial"/>
          <w:sz w:val="22"/>
          <w:szCs w:val="22"/>
          <w:lang w:val="sr-Cyrl-RS"/>
        </w:rPr>
      </w:pPr>
      <w:r w:rsidRPr="00A81F2A">
        <w:rPr>
          <w:rFonts w:cs="Arial"/>
          <w:sz w:val="22"/>
          <w:szCs w:val="22"/>
          <w:lang w:val="sr-Cyrl-RS"/>
        </w:rPr>
        <w:t> </w:t>
      </w:r>
    </w:p>
    <w:p w:rsidR="00DC5269" w:rsidRPr="00A81F2A" w:rsidRDefault="00DC5269" w:rsidP="00DC5269">
      <w:pPr>
        <w:autoSpaceDE w:val="0"/>
        <w:autoSpaceDN w:val="0"/>
        <w:spacing w:after="60"/>
        <w:rPr>
          <w:rFonts w:cs="Arial"/>
          <w:sz w:val="22"/>
          <w:szCs w:val="22"/>
          <w:lang w:val="sr-Cyrl-RS"/>
        </w:rPr>
      </w:pPr>
      <w:r w:rsidRPr="00A81F2A">
        <w:rPr>
          <w:rFonts w:cs="Arial"/>
          <w:sz w:val="22"/>
          <w:szCs w:val="22"/>
          <w:lang w:val="sr-Cyrl-RS"/>
        </w:rPr>
        <w:t xml:space="preserve">4. најмање 2 дипломирана грађевинска инжењера који ће бити распоређени на место </w:t>
      </w:r>
      <w:r w:rsidRPr="00A81F2A">
        <w:rPr>
          <w:rFonts w:cs="Arial"/>
          <w:b/>
          <w:bCs/>
          <w:sz w:val="22"/>
          <w:szCs w:val="22"/>
          <w:lang w:val="sr-Cyrl-RS"/>
        </w:rPr>
        <w:t>Вођа тима  за грађевинско-архитектонски део – главни, посебни и унутрашњи грађевински радови</w:t>
      </w:r>
      <w:r w:rsidRPr="00A81F2A">
        <w:rPr>
          <w:rFonts w:cs="Arial"/>
          <w:sz w:val="22"/>
          <w:szCs w:val="22"/>
          <w:lang w:val="sr-Cyrl-RS"/>
        </w:rPr>
        <w:t xml:space="preserve">, са најмање 10 година професионалног искуства и са најмање једном референцом у вођењу пројеката на термоенергетским блоковима снаге </w:t>
      </w:r>
      <w:r w:rsidRPr="00A81F2A">
        <w:rPr>
          <w:rFonts w:cs="Arial"/>
          <w:color w:val="FF0000"/>
          <w:sz w:val="22"/>
          <w:szCs w:val="22"/>
          <w:lang w:val="sr-Cyrl-RS"/>
        </w:rPr>
        <w:t xml:space="preserve">200 MW </w:t>
      </w:r>
      <w:r w:rsidRPr="00A81F2A">
        <w:rPr>
          <w:rFonts w:cs="Arial"/>
          <w:sz w:val="22"/>
          <w:szCs w:val="22"/>
          <w:lang w:val="sr-Cyrl-RS"/>
        </w:rPr>
        <w:t>или већих, у домену своје области.</w:t>
      </w:r>
    </w:p>
    <w:p w:rsidR="00DC5269" w:rsidRPr="00A81F2A" w:rsidRDefault="00DC5269" w:rsidP="00DC5269">
      <w:pPr>
        <w:autoSpaceDE w:val="0"/>
        <w:autoSpaceDN w:val="0"/>
        <w:spacing w:after="60"/>
        <w:ind w:left="720"/>
        <w:rPr>
          <w:rFonts w:cs="Arial"/>
          <w:sz w:val="22"/>
          <w:szCs w:val="22"/>
          <w:lang w:val="sr-Cyrl-RS"/>
        </w:rPr>
      </w:pPr>
      <w:r w:rsidRPr="00A81F2A">
        <w:rPr>
          <w:rFonts w:cs="Arial"/>
          <w:sz w:val="22"/>
          <w:szCs w:val="22"/>
          <w:lang w:val="sr-Cyrl-RS"/>
        </w:rPr>
        <w:t> </w:t>
      </w:r>
    </w:p>
    <w:p w:rsidR="00DC5269" w:rsidRPr="00A81F2A" w:rsidRDefault="00DC5269" w:rsidP="00DC5269">
      <w:pPr>
        <w:autoSpaceDE w:val="0"/>
        <w:autoSpaceDN w:val="0"/>
        <w:spacing w:after="60"/>
        <w:rPr>
          <w:rFonts w:cs="Arial"/>
          <w:sz w:val="22"/>
          <w:szCs w:val="22"/>
          <w:lang w:val="sr-Cyrl-RS"/>
        </w:rPr>
      </w:pPr>
      <w:r w:rsidRPr="00A81F2A">
        <w:rPr>
          <w:rFonts w:cs="Arial"/>
          <w:sz w:val="22"/>
          <w:szCs w:val="22"/>
          <w:lang w:val="sr-Cyrl-RS"/>
        </w:rPr>
        <w:t xml:space="preserve">5. најмање 2 дипломирана електро инжењера који ће бити распоређени на место </w:t>
      </w:r>
      <w:r w:rsidRPr="00A81F2A">
        <w:rPr>
          <w:rFonts w:cs="Arial"/>
          <w:b/>
          <w:bCs/>
          <w:sz w:val="22"/>
          <w:szCs w:val="22"/>
          <w:lang w:val="sr-Cyrl-RS"/>
        </w:rPr>
        <w:t>Вођа тима  за електро-енергетски део</w:t>
      </w:r>
      <w:r w:rsidRPr="00A81F2A">
        <w:rPr>
          <w:rFonts w:cs="Arial"/>
          <w:sz w:val="22"/>
          <w:szCs w:val="22"/>
          <w:lang w:val="sr-Cyrl-RS"/>
        </w:rPr>
        <w:t xml:space="preserve">, са најмање 10 година професионалног искуства и са најмање једном референцом у вођењу пројеката на термоенергетским блоковима снаге </w:t>
      </w:r>
      <w:r w:rsidRPr="00A81F2A">
        <w:rPr>
          <w:rFonts w:cs="Arial"/>
          <w:color w:val="FF0000"/>
          <w:sz w:val="22"/>
          <w:szCs w:val="22"/>
          <w:lang w:val="sr-Cyrl-RS"/>
        </w:rPr>
        <w:t xml:space="preserve">200 MW </w:t>
      </w:r>
      <w:r w:rsidRPr="00A81F2A">
        <w:rPr>
          <w:rFonts w:cs="Arial"/>
          <w:sz w:val="22"/>
          <w:szCs w:val="22"/>
          <w:lang w:val="sr-Cyrl-RS"/>
        </w:rPr>
        <w:t>или већих у домену своје области.</w:t>
      </w:r>
    </w:p>
    <w:p w:rsidR="00DC5269" w:rsidRPr="00A81F2A" w:rsidRDefault="00DC5269" w:rsidP="00DC5269">
      <w:pPr>
        <w:autoSpaceDE w:val="0"/>
        <w:autoSpaceDN w:val="0"/>
        <w:spacing w:after="60"/>
        <w:ind w:left="720"/>
        <w:rPr>
          <w:rFonts w:cs="Arial"/>
          <w:sz w:val="22"/>
          <w:szCs w:val="22"/>
          <w:lang w:val="sr-Cyrl-RS"/>
        </w:rPr>
      </w:pPr>
      <w:r w:rsidRPr="00A81F2A">
        <w:rPr>
          <w:rFonts w:cs="Arial"/>
          <w:sz w:val="22"/>
          <w:szCs w:val="22"/>
          <w:lang w:val="sr-Cyrl-RS"/>
        </w:rPr>
        <w:t> </w:t>
      </w:r>
    </w:p>
    <w:p w:rsidR="00DC5269" w:rsidRPr="00A81F2A" w:rsidRDefault="00DC5269" w:rsidP="00DC5269">
      <w:pPr>
        <w:autoSpaceDE w:val="0"/>
        <w:autoSpaceDN w:val="0"/>
        <w:spacing w:after="60"/>
        <w:rPr>
          <w:rFonts w:cs="Arial"/>
          <w:sz w:val="22"/>
          <w:szCs w:val="22"/>
          <w:lang w:val="sr-Cyrl-RS"/>
        </w:rPr>
      </w:pPr>
      <w:r w:rsidRPr="00A81F2A">
        <w:rPr>
          <w:rFonts w:cs="Arial"/>
          <w:sz w:val="22"/>
          <w:szCs w:val="22"/>
          <w:lang w:val="sr-Cyrl-RS"/>
        </w:rPr>
        <w:t xml:space="preserve">6. најмање 2 дипломирана електро инжењера који ће бити распоређени на место </w:t>
      </w:r>
      <w:r w:rsidRPr="00A81F2A">
        <w:rPr>
          <w:rFonts w:cs="Arial"/>
          <w:b/>
          <w:bCs/>
          <w:sz w:val="22"/>
          <w:szCs w:val="22"/>
          <w:lang w:val="sr-Cyrl-RS"/>
        </w:rPr>
        <w:t>Вођа тима  за МРУ део (управљање, заштите и надзор)</w:t>
      </w:r>
      <w:r w:rsidRPr="00A81F2A">
        <w:rPr>
          <w:rFonts w:cs="Arial"/>
          <w:sz w:val="22"/>
          <w:szCs w:val="22"/>
          <w:lang w:val="sr-Cyrl-RS"/>
        </w:rPr>
        <w:t xml:space="preserve">, са најмање 10 година професионалног искуства и са најмање једном референцом у вођењу пројеката на термоенергетским блоковима снаге </w:t>
      </w:r>
      <w:r w:rsidRPr="00A81F2A">
        <w:rPr>
          <w:rFonts w:cs="Arial"/>
          <w:color w:val="FF0000"/>
          <w:sz w:val="22"/>
          <w:szCs w:val="22"/>
          <w:lang w:val="sr-Cyrl-RS"/>
        </w:rPr>
        <w:t xml:space="preserve">200 MW </w:t>
      </w:r>
      <w:r w:rsidRPr="00A81F2A">
        <w:rPr>
          <w:rFonts w:cs="Arial"/>
          <w:sz w:val="22"/>
          <w:szCs w:val="22"/>
          <w:lang w:val="sr-Cyrl-RS"/>
        </w:rPr>
        <w:t>или већих у домену своје области.</w:t>
      </w:r>
    </w:p>
    <w:p w:rsidR="00DC5269" w:rsidRPr="00A81F2A" w:rsidRDefault="00DC5269" w:rsidP="00DC5269">
      <w:pPr>
        <w:autoSpaceDE w:val="0"/>
        <w:autoSpaceDN w:val="0"/>
        <w:spacing w:after="60"/>
        <w:ind w:left="720"/>
        <w:rPr>
          <w:rFonts w:cs="Arial"/>
          <w:sz w:val="22"/>
          <w:szCs w:val="22"/>
          <w:lang w:val="sr-Cyrl-RS"/>
        </w:rPr>
      </w:pPr>
      <w:r w:rsidRPr="00A81F2A">
        <w:rPr>
          <w:rFonts w:cs="Arial"/>
          <w:sz w:val="22"/>
          <w:szCs w:val="22"/>
          <w:lang w:val="sr-Cyrl-RS"/>
        </w:rPr>
        <w:t> </w:t>
      </w:r>
    </w:p>
    <w:p w:rsidR="00DC5269" w:rsidRPr="00A81F2A" w:rsidRDefault="00DC5269" w:rsidP="00DC5269">
      <w:pPr>
        <w:autoSpaceDE w:val="0"/>
        <w:autoSpaceDN w:val="0"/>
        <w:spacing w:after="60"/>
        <w:rPr>
          <w:rFonts w:cs="Arial"/>
          <w:sz w:val="22"/>
          <w:szCs w:val="22"/>
          <w:lang w:val="sr-Cyrl-RS"/>
        </w:rPr>
      </w:pPr>
      <w:r w:rsidRPr="00A81F2A">
        <w:rPr>
          <w:rFonts w:cs="Arial"/>
          <w:sz w:val="22"/>
          <w:szCs w:val="22"/>
          <w:lang w:val="sr-Cyrl-RS"/>
        </w:rPr>
        <w:t xml:space="preserve">7. најмање 2 дипломирана машинска инжењера који ће бити распоређени на место </w:t>
      </w:r>
      <w:r w:rsidRPr="00A81F2A">
        <w:rPr>
          <w:rFonts w:cs="Arial"/>
          <w:b/>
          <w:bCs/>
          <w:sz w:val="22"/>
          <w:szCs w:val="22"/>
          <w:lang w:val="sr-Cyrl-RS"/>
        </w:rPr>
        <w:t>Члан тима за надзор</w:t>
      </w:r>
      <w:r w:rsidRPr="00A81F2A">
        <w:rPr>
          <w:rFonts w:cs="Arial"/>
          <w:sz w:val="22"/>
          <w:szCs w:val="22"/>
          <w:lang w:val="sr-Cyrl-RS"/>
        </w:rPr>
        <w:t xml:space="preserve"> </w:t>
      </w:r>
      <w:r w:rsidRPr="00A81F2A">
        <w:rPr>
          <w:rFonts w:cs="Arial"/>
          <w:b/>
          <w:bCs/>
          <w:sz w:val="22"/>
          <w:szCs w:val="22"/>
          <w:lang w:val="sr-Cyrl-RS"/>
        </w:rPr>
        <w:t>за машински део, главна погонска опрема – котао и помоћна опрема</w:t>
      </w:r>
      <w:r w:rsidRPr="00A81F2A">
        <w:rPr>
          <w:rFonts w:cs="Arial"/>
          <w:sz w:val="22"/>
          <w:szCs w:val="22"/>
          <w:lang w:val="sr-Cyrl-RS"/>
        </w:rPr>
        <w:t xml:space="preserve">, са личном лиценцом 430 и са најмање 10 година професионалног искуства из домена своје техничке области, као и и са најмање једном референцом у вођењу надзора пројеката </w:t>
      </w:r>
      <w:r w:rsidRPr="00A81F2A">
        <w:rPr>
          <w:rFonts w:cs="Arial"/>
          <w:color w:val="FF0000"/>
          <w:sz w:val="22"/>
          <w:szCs w:val="22"/>
          <w:lang w:val="sr-Cyrl-RS"/>
        </w:rPr>
        <w:t>или руковођењу извођењем радова</w:t>
      </w:r>
      <w:r w:rsidRPr="00A81F2A">
        <w:rPr>
          <w:rFonts w:cs="Arial"/>
          <w:sz w:val="22"/>
          <w:szCs w:val="22"/>
          <w:lang w:val="sr-Cyrl-RS"/>
        </w:rPr>
        <w:t xml:space="preserve"> на електранама снаге </w:t>
      </w:r>
      <w:r w:rsidRPr="00A81F2A">
        <w:rPr>
          <w:rFonts w:cs="Arial"/>
          <w:color w:val="FF0000"/>
          <w:sz w:val="22"/>
          <w:szCs w:val="22"/>
          <w:lang w:val="sr-Cyrl-RS"/>
        </w:rPr>
        <w:t xml:space="preserve">200 MW </w:t>
      </w:r>
      <w:r w:rsidRPr="00A81F2A">
        <w:rPr>
          <w:rFonts w:cs="Arial"/>
          <w:sz w:val="22"/>
          <w:szCs w:val="22"/>
          <w:lang w:val="sr-Cyrl-RS"/>
        </w:rPr>
        <w:t>или веће, у домену своје области.</w:t>
      </w:r>
    </w:p>
    <w:p w:rsidR="00DC5269" w:rsidRPr="00A81F2A" w:rsidRDefault="00DC5269" w:rsidP="00DC5269">
      <w:pPr>
        <w:autoSpaceDE w:val="0"/>
        <w:autoSpaceDN w:val="0"/>
        <w:spacing w:after="60"/>
        <w:ind w:left="720"/>
        <w:rPr>
          <w:rFonts w:cs="Arial"/>
          <w:sz w:val="22"/>
          <w:szCs w:val="22"/>
          <w:lang w:val="sr-Cyrl-RS"/>
        </w:rPr>
      </w:pPr>
      <w:r w:rsidRPr="00A81F2A">
        <w:rPr>
          <w:rFonts w:cs="Arial"/>
          <w:sz w:val="22"/>
          <w:szCs w:val="22"/>
          <w:lang w:val="sr-Cyrl-RS"/>
        </w:rPr>
        <w:t> </w:t>
      </w:r>
    </w:p>
    <w:p w:rsidR="00DC5269" w:rsidRPr="00A81F2A" w:rsidRDefault="00DC5269" w:rsidP="00DC5269">
      <w:pPr>
        <w:autoSpaceDE w:val="0"/>
        <w:autoSpaceDN w:val="0"/>
        <w:spacing w:after="60"/>
        <w:rPr>
          <w:rFonts w:cs="Arial"/>
          <w:sz w:val="22"/>
          <w:szCs w:val="22"/>
          <w:lang w:val="sr-Cyrl-RS"/>
        </w:rPr>
      </w:pPr>
      <w:r w:rsidRPr="00A81F2A">
        <w:rPr>
          <w:rFonts w:cs="Arial"/>
          <w:sz w:val="22"/>
          <w:szCs w:val="22"/>
          <w:lang w:val="sr-Cyrl-RS"/>
        </w:rPr>
        <w:t xml:space="preserve">8. најмање 2 дипломирана машинска инжењера који ће бити распоређени на место </w:t>
      </w:r>
      <w:r w:rsidRPr="00A81F2A">
        <w:rPr>
          <w:rFonts w:cs="Arial"/>
          <w:b/>
          <w:bCs/>
          <w:sz w:val="22"/>
          <w:szCs w:val="22"/>
          <w:lang w:val="sr-Cyrl-RS"/>
        </w:rPr>
        <w:t>Члан тима за надзор</w:t>
      </w:r>
      <w:r w:rsidRPr="00A81F2A">
        <w:rPr>
          <w:rFonts w:cs="Arial"/>
          <w:sz w:val="22"/>
          <w:szCs w:val="22"/>
          <w:lang w:val="sr-Cyrl-RS"/>
        </w:rPr>
        <w:t xml:space="preserve"> </w:t>
      </w:r>
      <w:r w:rsidRPr="00A81F2A">
        <w:rPr>
          <w:rFonts w:cs="Arial"/>
          <w:b/>
          <w:bCs/>
          <w:sz w:val="22"/>
          <w:szCs w:val="22"/>
          <w:lang w:val="sr-Cyrl-RS"/>
        </w:rPr>
        <w:t>за машински део, главна погонска опрема – турбина и пратећа постројења</w:t>
      </w:r>
      <w:r w:rsidRPr="00A81F2A">
        <w:rPr>
          <w:rFonts w:cs="Arial"/>
          <w:sz w:val="22"/>
          <w:szCs w:val="22"/>
          <w:lang w:val="sr-Cyrl-RS"/>
        </w:rPr>
        <w:t xml:space="preserve">, са личном лиценцом 430 и са најмање 10 година професионалног искуства из домена своје техничке области, као и и са најмање јеном референцом у вођењу надзора пројеката </w:t>
      </w:r>
      <w:r w:rsidRPr="00A81F2A">
        <w:rPr>
          <w:rFonts w:cs="Arial"/>
          <w:color w:val="FF0000"/>
          <w:sz w:val="22"/>
          <w:szCs w:val="22"/>
          <w:lang w:val="sr-Cyrl-RS"/>
        </w:rPr>
        <w:t>или руковођењу извођењем радова</w:t>
      </w:r>
      <w:r w:rsidRPr="00A81F2A">
        <w:rPr>
          <w:rFonts w:cs="Arial"/>
          <w:sz w:val="22"/>
          <w:szCs w:val="22"/>
          <w:lang w:val="sr-Cyrl-RS"/>
        </w:rPr>
        <w:t xml:space="preserve"> на електранама снаге </w:t>
      </w:r>
      <w:r w:rsidRPr="00A81F2A">
        <w:rPr>
          <w:rFonts w:cs="Arial"/>
          <w:color w:val="FF0000"/>
          <w:sz w:val="22"/>
          <w:szCs w:val="22"/>
          <w:lang w:val="sr-Cyrl-RS"/>
        </w:rPr>
        <w:t xml:space="preserve">200 MW </w:t>
      </w:r>
      <w:r w:rsidRPr="00A81F2A">
        <w:rPr>
          <w:rFonts w:cs="Arial"/>
          <w:sz w:val="22"/>
          <w:szCs w:val="22"/>
          <w:lang w:val="sr-Cyrl-RS"/>
        </w:rPr>
        <w:t>или веће, пројеката у домену своје области.</w:t>
      </w:r>
    </w:p>
    <w:p w:rsidR="00DC5269" w:rsidRPr="00A81F2A" w:rsidRDefault="00DC5269" w:rsidP="00DC5269">
      <w:pPr>
        <w:autoSpaceDE w:val="0"/>
        <w:autoSpaceDN w:val="0"/>
        <w:spacing w:after="60"/>
        <w:ind w:left="720"/>
        <w:rPr>
          <w:rFonts w:cs="Arial"/>
          <w:sz w:val="22"/>
          <w:szCs w:val="22"/>
          <w:lang w:val="sr-Cyrl-RS"/>
        </w:rPr>
      </w:pPr>
      <w:r w:rsidRPr="00A81F2A">
        <w:rPr>
          <w:rFonts w:cs="Arial"/>
          <w:sz w:val="22"/>
          <w:szCs w:val="22"/>
          <w:lang w:val="sr-Cyrl-RS"/>
        </w:rPr>
        <w:t> </w:t>
      </w:r>
    </w:p>
    <w:p w:rsidR="00DC5269" w:rsidRPr="00A81F2A" w:rsidRDefault="00DC5269" w:rsidP="00DC5269">
      <w:pPr>
        <w:autoSpaceDE w:val="0"/>
        <w:autoSpaceDN w:val="0"/>
        <w:spacing w:after="60"/>
        <w:rPr>
          <w:rFonts w:cs="Arial"/>
          <w:sz w:val="22"/>
          <w:szCs w:val="22"/>
          <w:lang w:val="sr-Cyrl-RS"/>
        </w:rPr>
      </w:pPr>
      <w:r w:rsidRPr="00A81F2A">
        <w:rPr>
          <w:rFonts w:cs="Arial"/>
          <w:sz w:val="22"/>
          <w:szCs w:val="22"/>
          <w:lang w:val="sr-Cyrl-RS"/>
        </w:rPr>
        <w:t xml:space="preserve">9. најмање 2 дипломирана грађевинска инжењера који ће бити распоређени на место </w:t>
      </w:r>
      <w:r w:rsidRPr="00A81F2A">
        <w:rPr>
          <w:rFonts w:cs="Arial"/>
          <w:b/>
          <w:bCs/>
          <w:sz w:val="22"/>
          <w:szCs w:val="22"/>
          <w:lang w:val="sr-Cyrl-RS"/>
        </w:rPr>
        <w:t>Члан тима за надзор</w:t>
      </w:r>
      <w:r w:rsidRPr="00A81F2A">
        <w:rPr>
          <w:rFonts w:cs="Arial"/>
          <w:sz w:val="22"/>
          <w:szCs w:val="22"/>
          <w:lang w:val="sr-Cyrl-RS"/>
        </w:rPr>
        <w:t xml:space="preserve"> </w:t>
      </w:r>
      <w:r w:rsidRPr="00A81F2A">
        <w:rPr>
          <w:rFonts w:cs="Arial"/>
          <w:b/>
          <w:bCs/>
          <w:sz w:val="22"/>
          <w:szCs w:val="22"/>
          <w:lang w:val="sr-Cyrl-RS"/>
        </w:rPr>
        <w:t>за грађевинско-архитектонски део – главни, посебни и унутрашњи грађевински радови</w:t>
      </w:r>
      <w:r w:rsidRPr="00A81F2A">
        <w:rPr>
          <w:rFonts w:cs="Arial"/>
          <w:sz w:val="22"/>
          <w:szCs w:val="22"/>
          <w:lang w:val="sr-Cyrl-RS"/>
        </w:rPr>
        <w:t xml:space="preserve">, са личном лиценцом 410 и са најмање 10 година професионалног искуства из домена своје техничке области, као и и са најмање једном референцом у вођењу надзора пројеката </w:t>
      </w:r>
      <w:r w:rsidRPr="00A81F2A">
        <w:rPr>
          <w:rFonts w:cs="Arial"/>
          <w:color w:val="FF0000"/>
          <w:sz w:val="22"/>
          <w:szCs w:val="22"/>
          <w:lang w:val="sr-Cyrl-RS"/>
        </w:rPr>
        <w:t>или руковођењу извођењем радова</w:t>
      </w:r>
      <w:r w:rsidRPr="00A81F2A">
        <w:rPr>
          <w:rFonts w:cs="Arial"/>
          <w:sz w:val="22"/>
          <w:szCs w:val="22"/>
          <w:lang w:val="sr-Cyrl-RS"/>
        </w:rPr>
        <w:t xml:space="preserve"> на електранама снаге </w:t>
      </w:r>
      <w:r w:rsidRPr="00A81F2A">
        <w:rPr>
          <w:rFonts w:cs="Arial"/>
          <w:color w:val="FF0000"/>
          <w:sz w:val="22"/>
          <w:szCs w:val="22"/>
          <w:lang w:val="sr-Cyrl-RS"/>
        </w:rPr>
        <w:t xml:space="preserve">200 MW </w:t>
      </w:r>
      <w:r w:rsidRPr="00A81F2A">
        <w:rPr>
          <w:rFonts w:cs="Arial"/>
          <w:sz w:val="22"/>
          <w:szCs w:val="22"/>
          <w:lang w:val="sr-Cyrl-RS"/>
        </w:rPr>
        <w:t>или веће, у домену своје области.</w:t>
      </w:r>
    </w:p>
    <w:p w:rsidR="00DC5269" w:rsidRPr="00A81F2A" w:rsidRDefault="00DC5269" w:rsidP="00DC5269">
      <w:pPr>
        <w:autoSpaceDE w:val="0"/>
        <w:autoSpaceDN w:val="0"/>
        <w:spacing w:after="60"/>
        <w:ind w:left="720"/>
        <w:rPr>
          <w:rFonts w:cs="Arial"/>
          <w:sz w:val="22"/>
          <w:szCs w:val="22"/>
          <w:lang w:val="sr-Cyrl-RS"/>
        </w:rPr>
      </w:pPr>
      <w:r w:rsidRPr="00A81F2A">
        <w:rPr>
          <w:rFonts w:cs="Arial"/>
          <w:sz w:val="22"/>
          <w:szCs w:val="22"/>
          <w:lang w:val="sr-Cyrl-RS"/>
        </w:rPr>
        <w:t> </w:t>
      </w:r>
    </w:p>
    <w:p w:rsidR="00DC5269" w:rsidRPr="00A81F2A" w:rsidRDefault="00DC5269" w:rsidP="00DC5269">
      <w:pPr>
        <w:autoSpaceDE w:val="0"/>
        <w:autoSpaceDN w:val="0"/>
        <w:spacing w:after="60"/>
        <w:rPr>
          <w:rFonts w:cs="Arial"/>
          <w:sz w:val="22"/>
          <w:szCs w:val="22"/>
          <w:lang w:val="sr-Cyrl-RS"/>
        </w:rPr>
      </w:pPr>
      <w:r w:rsidRPr="00A81F2A">
        <w:rPr>
          <w:rFonts w:cs="Arial"/>
          <w:sz w:val="22"/>
          <w:szCs w:val="22"/>
          <w:lang w:val="sr-Cyrl-RS"/>
        </w:rPr>
        <w:t xml:space="preserve">10. најмање 2 дипломирана електро инжењера који ће бити распоређени на место </w:t>
      </w:r>
      <w:r w:rsidRPr="00A81F2A">
        <w:rPr>
          <w:rFonts w:cs="Arial"/>
          <w:b/>
          <w:bCs/>
          <w:sz w:val="22"/>
          <w:szCs w:val="22"/>
          <w:lang w:val="sr-Cyrl-RS"/>
        </w:rPr>
        <w:t>Члан тима за надзор</w:t>
      </w:r>
      <w:r w:rsidRPr="00A81F2A">
        <w:rPr>
          <w:rFonts w:cs="Arial"/>
          <w:sz w:val="22"/>
          <w:szCs w:val="22"/>
          <w:lang w:val="sr-Cyrl-RS"/>
        </w:rPr>
        <w:t xml:space="preserve"> </w:t>
      </w:r>
      <w:r w:rsidRPr="00A81F2A">
        <w:rPr>
          <w:rFonts w:cs="Arial"/>
          <w:b/>
          <w:bCs/>
          <w:sz w:val="22"/>
          <w:szCs w:val="22"/>
          <w:lang w:val="sr-Cyrl-RS"/>
        </w:rPr>
        <w:t>за електро-енергетски део</w:t>
      </w:r>
      <w:r w:rsidRPr="00A81F2A">
        <w:rPr>
          <w:rFonts w:cs="Arial"/>
          <w:sz w:val="22"/>
          <w:szCs w:val="22"/>
          <w:lang w:val="sr-Cyrl-RS"/>
        </w:rPr>
        <w:t xml:space="preserve">, са личном лиценцом 451 и са најмање 10 година професионалног искуства из домена своје техничке области, као и са најмање једном референцом у вођењу надзора пројеката </w:t>
      </w:r>
      <w:r w:rsidRPr="00A81F2A">
        <w:rPr>
          <w:rFonts w:cs="Arial"/>
          <w:color w:val="FF0000"/>
          <w:sz w:val="22"/>
          <w:szCs w:val="22"/>
          <w:lang w:val="sr-Cyrl-RS"/>
        </w:rPr>
        <w:t>или руковођењу извођењем радова</w:t>
      </w:r>
      <w:r w:rsidRPr="00A81F2A">
        <w:rPr>
          <w:rFonts w:cs="Arial"/>
          <w:sz w:val="22"/>
          <w:szCs w:val="22"/>
          <w:lang w:val="sr-Cyrl-RS"/>
        </w:rPr>
        <w:t xml:space="preserve"> на електранама снаге </w:t>
      </w:r>
      <w:r w:rsidRPr="00A81F2A">
        <w:rPr>
          <w:rFonts w:cs="Arial"/>
          <w:color w:val="FF0000"/>
          <w:sz w:val="22"/>
          <w:szCs w:val="22"/>
          <w:lang w:val="sr-Cyrl-RS"/>
        </w:rPr>
        <w:t xml:space="preserve">200 MW </w:t>
      </w:r>
      <w:r w:rsidRPr="00A81F2A">
        <w:rPr>
          <w:rFonts w:cs="Arial"/>
          <w:sz w:val="22"/>
          <w:szCs w:val="22"/>
          <w:lang w:val="sr-Cyrl-RS"/>
        </w:rPr>
        <w:t>или веће, у домену своје области.</w:t>
      </w:r>
    </w:p>
    <w:p w:rsidR="00DC5269" w:rsidRPr="00A81F2A" w:rsidRDefault="00DC5269" w:rsidP="00DC5269">
      <w:pPr>
        <w:autoSpaceDE w:val="0"/>
        <w:autoSpaceDN w:val="0"/>
        <w:spacing w:after="60"/>
        <w:ind w:left="720"/>
        <w:rPr>
          <w:rFonts w:cs="Arial"/>
          <w:sz w:val="22"/>
          <w:szCs w:val="22"/>
          <w:lang w:val="sr-Cyrl-RS"/>
        </w:rPr>
      </w:pPr>
      <w:r w:rsidRPr="00A81F2A">
        <w:rPr>
          <w:rFonts w:cs="Arial"/>
          <w:sz w:val="22"/>
          <w:szCs w:val="22"/>
          <w:lang w:val="sr-Cyrl-RS"/>
        </w:rPr>
        <w:t> </w:t>
      </w:r>
    </w:p>
    <w:p w:rsidR="00DC5269" w:rsidRPr="00A81F2A" w:rsidRDefault="00DC5269" w:rsidP="00DC5269">
      <w:pPr>
        <w:autoSpaceDE w:val="0"/>
        <w:autoSpaceDN w:val="0"/>
        <w:spacing w:after="60"/>
        <w:rPr>
          <w:rFonts w:cs="Arial"/>
          <w:sz w:val="22"/>
          <w:szCs w:val="22"/>
          <w:lang w:val="sr-Cyrl-RS"/>
        </w:rPr>
      </w:pPr>
      <w:r w:rsidRPr="00A81F2A">
        <w:rPr>
          <w:rFonts w:cs="Arial"/>
          <w:sz w:val="22"/>
          <w:szCs w:val="22"/>
          <w:lang w:val="sr-Cyrl-RS"/>
        </w:rPr>
        <w:t xml:space="preserve">11. најмање 2 дипломирана електро инжењера који ће бити распоређени на место </w:t>
      </w:r>
      <w:r w:rsidRPr="00A81F2A">
        <w:rPr>
          <w:rFonts w:cs="Arial"/>
          <w:b/>
          <w:bCs/>
          <w:sz w:val="22"/>
          <w:szCs w:val="22"/>
          <w:lang w:val="sr-Cyrl-RS"/>
        </w:rPr>
        <w:t>Члан тима за надзор</w:t>
      </w:r>
      <w:r w:rsidRPr="00A81F2A">
        <w:rPr>
          <w:rFonts w:cs="Arial"/>
          <w:sz w:val="22"/>
          <w:szCs w:val="22"/>
          <w:lang w:val="sr-Cyrl-RS"/>
        </w:rPr>
        <w:t xml:space="preserve"> </w:t>
      </w:r>
      <w:r w:rsidRPr="00A81F2A">
        <w:rPr>
          <w:rFonts w:cs="Arial"/>
          <w:b/>
          <w:bCs/>
          <w:sz w:val="22"/>
          <w:szCs w:val="22"/>
          <w:lang w:val="sr-Cyrl-RS"/>
        </w:rPr>
        <w:t>за МРУ део (управљање, заштите и надзор)</w:t>
      </w:r>
      <w:r w:rsidRPr="00A81F2A">
        <w:rPr>
          <w:rFonts w:cs="Arial"/>
          <w:sz w:val="22"/>
          <w:szCs w:val="22"/>
          <w:lang w:val="sr-Cyrl-RS"/>
        </w:rPr>
        <w:t xml:space="preserve">, са личном лиценцом 352 /453 и са најмање 10 година професионалног искуства из домена своје техничке области, као и са </w:t>
      </w:r>
      <w:r w:rsidRPr="00A81F2A">
        <w:rPr>
          <w:rFonts w:cs="Arial"/>
          <w:sz w:val="22"/>
          <w:szCs w:val="22"/>
          <w:lang w:val="sr-Cyrl-RS"/>
        </w:rPr>
        <w:lastRenderedPageBreak/>
        <w:t xml:space="preserve">најмање једном референцом у вођењу надзора пројеката </w:t>
      </w:r>
      <w:r w:rsidRPr="00A81F2A">
        <w:rPr>
          <w:rFonts w:cs="Arial"/>
          <w:color w:val="FF0000"/>
          <w:sz w:val="22"/>
          <w:szCs w:val="22"/>
          <w:lang w:val="sr-Cyrl-RS"/>
        </w:rPr>
        <w:t>или руковођењу извођењем радова</w:t>
      </w:r>
      <w:r w:rsidRPr="00A81F2A">
        <w:rPr>
          <w:rFonts w:cs="Arial"/>
          <w:sz w:val="22"/>
          <w:szCs w:val="22"/>
          <w:lang w:val="sr-Cyrl-RS"/>
        </w:rPr>
        <w:t xml:space="preserve"> на електранама снаге </w:t>
      </w:r>
      <w:r w:rsidRPr="00A81F2A">
        <w:rPr>
          <w:rFonts w:cs="Arial"/>
          <w:color w:val="FF0000"/>
          <w:sz w:val="22"/>
          <w:szCs w:val="22"/>
          <w:lang w:val="sr-Cyrl-RS"/>
        </w:rPr>
        <w:t xml:space="preserve">200 MW </w:t>
      </w:r>
      <w:r w:rsidRPr="00A81F2A">
        <w:rPr>
          <w:rFonts w:cs="Arial"/>
          <w:sz w:val="22"/>
          <w:szCs w:val="22"/>
          <w:lang w:val="sr-Cyrl-RS"/>
        </w:rPr>
        <w:t>или веће, у домену своје области.</w:t>
      </w:r>
    </w:p>
    <w:p w:rsidR="00DC5269" w:rsidRPr="00A81F2A" w:rsidRDefault="00DC5269" w:rsidP="00DC5269">
      <w:pPr>
        <w:rPr>
          <w:rFonts w:cs="Arial"/>
          <w:sz w:val="22"/>
          <w:szCs w:val="22"/>
          <w:lang w:val="sr-Cyrl-RS"/>
        </w:rPr>
      </w:pPr>
      <w:r w:rsidRPr="00A81F2A">
        <w:rPr>
          <w:rFonts w:cs="Arial"/>
          <w:sz w:val="22"/>
          <w:szCs w:val="22"/>
          <w:lang w:val="sr-Cyrl-RS"/>
        </w:rPr>
        <w:t> </w:t>
      </w:r>
    </w:p>
    <w:p w:rsidR="00DC5269" w:rsidRPr="00A81F2A" w:rsidRDefault="00DC5269" w:rsidP="00DC5269">
      <w:pPr>
        <w:jc w:val="center"/>
        <w:rPr>
          <w:rFonts w:cs="Arial"/>
          <w:sz w:val="22"/>
          <w:szCs w:val="22"/>
          <w:lang w:val="sr-Cyrl-RS"/>
        </w:rPr>
      </w:pPr>
      <w:r w:rsidRPr="00A81F2A">
        <w:rPr>
          <w:rFonts w:cs="Arial"/>
          <w:sz w:val="22"/>
          <w:szCs w:val="22"/>
          <w:lang w:val="sr-Cyrl-RS"/>
        </w:rPr>
        <w:t>3.</w:t>
      </w:r>
    </w:p>
    <w:p w:rsidR="00DC5269" w:rsidRPr="00A81F2A" w:rsidRDefault="00DC5269" w:rsidP="00DC5269">
      <w:pPr>
        <w:rPr>
          <w:rFonts w:cs="Arial"/>
          <w:sz w:val="22"/>
          <w:szCs w:val="22"/>
          <w:lang w:val="sr-Cyrl-RS"/>
        </w:rPr>
      </w:pPr>
      <w:r w:rsidRPr="00A81F2A">
        <w:rPr>
          <w:rFonts w:cs="Arial"/>
          <w:b/>
          <w:bCs/>
          <w:sz w:val="22"/>
          <w:szCs w:val="22"/>
          <w:lang w:val="sr-Cyrl-RS"/>
        </w:rPr>
        <w:t>ОБРАЗАЦ 8 –</w:t>
      </w:r>
      <w:r w:rsidRPr="00A81F2A">
        <w:rPr>
          <w:rFonts w:cs="Arial"/>
          <w:sz w:val="22"/>
          <w:szCs w:val="22"/>
          <w:lang w:val="sr-Cyrl-RS"/>
        </w:rPr>
        <w:t xml:space="preserve"> </w:t>
      </w:r>
      <w:r w:rsidRPr="00A81F2A">
        <w:rPr>
          <w:rFonts w:cs="Arial"/>
          <w:b/>
          <w:bCs/>
          <w:sz w:val="22"/>
          <w:szCs w:val="22"/>
          <w:lang w:val="sr-Cyrl-RS"/>
        </w:rPr>
        <w:t>ПОТВРДА О РЕФЕРЕНЦАМА ИЗВРШИЛАЦА, испод места за печат и потпис о</w:t>
      </w:r>
      <w:r w:rsidRPr="00A81F2A">
        <w:rPr>
          <w:rFonts w:cs="Arial"/>
          <w:sz w:val="22"/>
          <w:szCs w:val="22"/>
          <w:lang w:val="sr-Cyrl-RS"/>
        </w:rPr>
        <w:t>влашћеног лица Наручиоца, мења се текст Напомене који гласи</w:t>
      </w:r>
      <w:r w:rsidRPr="00A81F2A">
        <w:rPr>
          <w:rFonts w:cs="Arial"/>
          <w:b/>
          <w:bCs/>
          <w:sz w:val="22"/>
          <w:szCs w:val="22"/>
          <w:lang w:val="sr-Cyrl-RS"/>
        </w:rPr>
        <w:t xml:space="preserve">: </w:t>
      </w:r>
    </w:p>
    <w:p w:rsidR="00DC5269" w:rsidRPr="00A81F2A" w:rsidRDefault="00DC5269" w:rsidP="00DC5269">
      <w:pPr>
        <w:rPr>
          <w:rFonts w:cs="Arial"/>
          <w:sz w:val="22"/>
          <w:szCs w:val="22"/>
          <w:lang w:val="sr-Cyrl-RS"/>
        </w:rPr>
      </w:pPr>
      <w:r w:rsidRPr="00A81F2A">
        <w:rPr>
          <w:rFonts w:cs="Arial"/>
          <w:sz w:val="22"/>
          <w:szCs w:val="22"/>
          <w:lang w:val="sr-Cyrl-RS"/>
        </w:rPr>
        <w:t>Напомена: Потврда о референцама извршилаца  може бити издата и у другој форми на меморандуму претходног Наручиоца и садржати све податке који су тражени у овом Обрасцу. У том случају на истој не мора бити наведен назив и број ове јавне набавке.</w:t>
      </w:r>
    </w:p>
    <w:p w:rsidR="00DC5269" w:rsidRPr="00A81F2A" w:rsidRDefault="00DC5269" w:rsidP="00DC5269">
      <w:pPr>
        <w:rPr>
          <w:rFonts w:cs="Arial"/>
          <w:sz w:val="22"/>
          <w:szCs w:val="22"/>
          <w:lang w:val="sr-Cyrl-RS"/>
        </w:rPr>
      </w:pPr>
      <w:r w:rsidRPr="00A81F2A">
        <w:rPr>
          <w:rFonts w:cs="Arial"/>
          <w:color w:val="FF0000"/>
          <w:sz w:val="22"/>
          <w:szCs w:val="22"/>
          <w:lang w:val="sr-Cyrl-RS"/>
        </w:rPr>
        <w:t xml:space="preserve">Уколико референцу за руковођење извођењем радова (за одговорног извођача радова) даје Понуђач, у обрасцу 8 на местима предвиђеним за Наручиоца, своје податке уноси, потписује и оверава печатом Понуђач. </w:t>
      </w:r>
    </w:p>
    <w:p w:rsidR="00B82E50" w:rsidRPr="00A81F2A" w:rsidRDefault="00B82E50" w:rsidP="00DC5269">
      <w:pPr>
        <w:pStyle w:val="KDParagraf"/>
        <w:spacing w:before="0"/>
        <w:rPr>
          <w:rFonts w:cs="Arial"/>
          <w:lang w:val="sr-Cyrl-RS"/>
        </w:rPr>
      </w:pPr>
    </w:p>
    <w:p w:rsidR="009B483D" w:rsidRPr="00A81F2A" w:rsidRDefault="000761F6" w:rsidP="009B483D">
      <w:pPr>
        <w:jc w:val="center"/>
        <w:rPr>
          <w:rFonts w:cs="Arial"/>
          <w:sz w:val="22"/>
          <w:szCs w:val="22"/>
        </w:rPr>
      </w:pPr>
      <w:r w:rsidRPr="00A81F2A">
        <w:rPr>
          <w:rFonts w:cs="Arial"/>
          <w:sz w:val="22"/>
          <w:szCs w:val="22"/>
          <w:lang w:val="sr-Cyrl-RS"/>
        </w:rPr>
        <w:t>4</w:t>
      </w:r>
      <w:r w:rsidR="009B483D" w:rsidRPr="00A81F2A">
        <w:rPr>
          <w:rFonts w:cs="Arial"/>
          <w:sz w:val="22"/>
          <w:szCs w:val="22"/>
        </w:rPr>
        <w:t>.</w:t>
      </w:r>
    </w:p>
    <w:p w:rsidR="009B483D" w:rsidRPr="00A81F2A" w:rsidRDefault="009B483D" w:rsidP="009B483D">
      <w:pPr>
        <w:rPr>
          <w:rFonts w:cs="Arial"/>
          <w:sz w:val="22"/>
          <w:szCs w:val="22"/>
        </w:rPr>
      </w:pPr>
      <w:proofErr w:type="spellStart"/>
      <w:r w:rsidRPr="00A81F2A">
        <w:rPr>
          <w:rFonts w:cs="Arial"/>
          <w:sz w:val="22"/>
          <w:szCs w:val="22"/>
        </w:rPr>
        <w:t>Ова</w:t>
      </w:r>
      <w:proofErr w:type="spellEnd"/>
      <w:r w:rsidRPr="00A81F2A">
        <w:rPr>
          <w:rFonts w:cs="Arial"/>
          <w:sz w:val="22"/>
          <w:szCs w:val="22"/>
        </w:rPr>
        <w:t xml:space="preserve"> </w:t>
      </w:r>
      <w:proofErr w:type="spellStart"/>
      <w:r w:rsidRPr="00A81F2A">
        <w:rPr>
          <w:rFonts w:cs="Arial"/>
          <w:sz w:val="22"/>
          <w:szCs w:val="22"/>
        </w:rPr>
        <w:t>измена</w:t>
      </w:r>
      <w:proofErr w:type="spellEnd"/>
      <w:r w:rsidRPr="00A81F2A">
        <w:rPr>
          <w:rFonts w:cs="Arial"/>
          <w:sz w:val="22"/>
          <w:szCs w:val="22"/>
        </w:rPr>
        <w:t xml:space="preserve"> </w:t>
      </w:r>
      <w:proofErr w:type="spellStart"/>
      <w:r w:rsidRPr="00A81F2A">
        <w:rPr>
          <w:rFonts w:cs="Arial"/>
          <w:sz w:val="22"/>
          <w:szCs w:val="22"/>
        </w:rPr>
        <w:t>конкурсне</w:t>
      </w:r>
      <w:proofErr w:type="spellEnd"/>
      <w:r w:rsidRPr="00A81F2A">
        <w:rPr>
          <w:rFonts w:cs="Arial"/>
          <w:sz w:val="22"/>
          <w:szCs w:val="22"/>
        </w:rPr>
        <w:t xml:space="preserve"> </w:t>
      </w:r>
      <w:proofErr w:type="spellStart"/>
      <w:r w:rsidRPr="00A81F2A">
        <w:rPr>
          <w:rFonts w:cs="Arial"/>
          <w:sz w:val="22"/>
          <w:szCs w:val="22"/>
        </w:rPr>
        <w:t>документац</w:t>
      </w:r>
      <w:proofErr w:type="spellEnd"/>
      <w:r w:rsidRPr="00A81F2A">
        <w:rPr>
          <w:rFonts w:cs="Arial"/>
          <w:sz w:val="22"/>
          <w:szCs w:val="22"/>
          <w:lang w:val="ru-RU"/>
        </w:rPr>
        <w:t>и</w:t>
      </w:r>
      <w:proofErr w:type="spellStart"/>
      <w:r w:rsidRPr="00A81F2A">
        <w:rPr>
          <w:rFonts w:cs="Arial"/>
          <w:sz w:val="22"/>
          <w:szCs w:val="22"/>
        </w:rPr>
        <w:t>је</w:t>
      </w:r>
      <w:proofErr w:type="spellEnd"/>
      <w:r w:rsidRPr="00A81F2A">
        <w:rPr>
          <w:rFonts w:cs="Arial"/>
          <w:sz w:val="22"/>
          <w:szCs w:val="22"/>
        </w:rPr>
        <w:t xml:space="preserve"> </w:t>
      </w:r>
      <w:proofErr w:type="spellStart"/>
      <w:r w:rsidRPr="00A81F2A">
        <w:rPr>
          <w:rFonts w:cs="Arial"/>
          <w:sz w:val="22"/>
          <w:szCs w:val="22"/>
        </w:rPr>
        <w:t>се</w:t>
      </w:r>
      <w:proofErr w:type="spellEnd"/>
      <w:r w:rsidRPr="00A81F2A">
        <w:rPr>
          <w:rFonts w:cs="Arial"/>
          <w:sz w:val="22"/>
          <w:szCs w:val="22"/>
        </w:rPr>
        <w:t xml:space="preserve"> </w:t>
      </w:r>
      <w:proofErr w:type="spellStart"/>
      <w:r w:rsidRPr="00A81F2A">
        <w:rPr>
          <w:rFonts w:cs="Arial"/>
          <w:sz w:val="22"/>
          <w:szCs w:val="22"/>
        </w:rPr>
        <w:t>објављује</w:t>
      </w:r>
      <w:proofErr w:type="spellEnd"/>
      <w:r w:rsidRPr="00A81F2A">
        <w:rPr>
          <w:rFonts w:cs="Arial"/>
          <w:sz w:val="22"/>
          <w:szCs w:val="22"/>
        </w:rPr>
        <w:t xml:space="preserve"> </w:t>
      </w:r>
      <w:proofErr w:type="spellStart"/>
      <w:r w:rsidRPr="00A81F2A">
        <w:rPr>
          <w:rFonts w:cs="Arial"/>
          <w:sz w:val="22"/>
          <w:szCs w:val="22"/>
        </w:rPr>
        <w:t>на</w:t>
      </w:r>
      <w:proofErr w:type="spellEnd"/>
      <w:r w:rsidRPr="00A81F2A">
        <w:rPr>
          <w:rFonts w:cs="Arial"/>
          <w:sz w:val="22"/>
          <w:szCs w:val="22"/>
        </w:rPr>
        <w:t xml:space="preserve"> </w:t>
      </w:r>
      <w:proofErr w:type="spellStart"/>
      <w:r w:rsidRPr="00A81F2A">
        <w:rPr>
          <w:rFonts w:cs="Arial"/>
          <w:sz w:val="22"/>
          <w:szCs w:val="22"/>
        </w:rPr>
        <w:t>Порталу</w:t>
      </w:r>
      <w:proofErr w:type="spellEnd"/>
      <w:r w:rsidRPr="00A81F2A">
        <w:rPr>
          <w:rFonts w:cs="Arial"/>
          <w:sz w:val="22"/>
          <w:szCs w:val="22"/>
        </w:rPr>
        <w:t xml:space="preserve"> УЈН и </w:t>
      </w:r>
      <w:proofErr w:type="spellStart"/>
      <w:r w:rsidRPr="00A81F2A">
        <w:rPr>
          <w:rFonts w:cs="Arial"/>
          <w:sz w:val="22"/>
          <w:szCs w:val="22"/>
        </w:rPr>
        <w:t>Интернет</w:t>
      </w:r>
      <w:proofErr w:type="spellEnd"/>
      <w:r w:rsidRPr="00A81F2A">
        <w:rPr>
          <w:rFonts w:cs="Arial"/>
          <w:sz w:val="22"/>
          <w:szCs w:val="22"/>
        </w:rPr>
        <w:t xml:space="preserve"> </w:t>
      </w:r>
      <w:proofErr w:type="spellStart"/>
      <w:r w:rsidRPr="00A81F2A">
        <w:rPr>
          <w:rFonts w:cs="Arial"/>
          <w:sz w:val="22"/>
          <w:szCs w:val="22"/>
        </w:rPr>
        <w:t>страници</w:t>
      </w:r>
      <w:proofErr w:type="spellEnd"/>
      <w:r w:rsidRPr="00A81F2A">
        <w:rPr>
          <w:rFonts w:cs="Arial"/>
          <w:sz w:val="22"/>
          <w:szCs w:val="22"/>
        </w:rPr>
        <w:t xml:space="preserve"> </w:t>
      </w:r>
      <w:proofErr w:type="spellStart"/>
      <w:r w:rsidRPr="00A81F2A">
        <w:rPr>
          <w:rFonts w:cs="Arial"/>
          <w:sz w:val="22"/>
          <w:szCs w:val="22"/>
        </w:rPr>
        <w:t>Наручиоца</w:t>
      </w:r>
      <w:proofErr w:type="spellEnd"/>
      <w:r w:rsidRPr="00A81F2A">
        <w:rPr>
          <w:rFonts w:cs="Arial"/>
          <w:sz w:val="22"/>
          <w:szCs w:val="22"/>
        </w:rPr>
        <w:t>.</w:t>
      </w:r>
    </w:p>
    <w:p w:rsidR="003E220A" w:rsidRPr="00A81F2A" w:rsidRDefault="003E220A" w:rsidP="003E220A">
      <w:pPr>
        <w:rPr>
          <w:rFonts w:cs="Arial"/>
          <w:sz w:val="22"/>
          <w:szCs w:val="22"/>
        </w:rPr>
      </w:pPr>
    </w:p>
    <w:p w:rsidR="003E220A" w:rsidRPr="00A81F2A" w:rsidRDefault="003E220A" w:rsidP="003E220A">
      <w:pPr>
        <w:rPr>
          <w:rFonts w:cs="Arial"/>
          <w:sz w:val="22"/>
          <w:szCs w:val="22"/>
        </w:rPr>
      </w:pPr>
    </w:p>
    <w:p w:rsidR="00C36DBC" w:rsidRPr="00A81F2A" w:rsidRDefault="00C36DBC" w:rsidP="00C36DBC">
      <w:pPr>
        <w:jc w:val="center"/>
        <w:rPr>
          <w:rFonts w:cs="Arial"/>
          <w:iCs/>
          <w:color w:val="000000"/>
          <w:sz w:val="22"/>
          <w:szCs w:val="22"/>
          <w:lang w:val="sr-Cyrl-RS"/>
        </w:rPr>
      </w:pPr>
      <w:r w:rsidRPr="00A81F2A">
        <w:rPr>
          <w:rFonts w:cs="Arial"/>
          <w:iCs/>
          <w:color w:val="000000"/>
          <w:sz w:val="22"/>
          <w:szCs w:val="22"/>
          <w:lang w:val="sr-Cyrl-RS"/>
        </w:rPr>
        <w:t xml:space="preserve">                                                                      КОМИСИЈА ЗА ЈАВНУ НАБАВКУ </w:t>
      </w:r>
    </w:p>
    <w:p w:rsidR="008A0B22" w:rsidRDefault="00C36DBC" w:rsidP="00C36DBC">
      <w:pPr>
        <w:rPr>
          <w:rFonts w:cs="Arial"/>
          <w:iCs/>
          <w:color w:val="000000"/>
          <w:sz w:val="22"/>
          <w:szCs w:val="22"/>
          <w:lang w:val="ru-RU"/>
        </w:rPr>
      </w:pPr>
      <w:r w:rsidRPr="00A81F2A">
        <w:rPr>
          <w:rFonts w:cs="Arial"/>
          <w:iCs/>
          <w:color w:val="000000"/>
          <w:sz w:val="22"/>
          <w:szCs w:val="22"/>
          <w:lang w:val="sr-Cyrl-RS"/>
        </w:rPr>
        <w:t xml:space="preserve">                                                                                                   </w:t>
      </w:r>
      <w:r w:rsidR="00446EB1" w:rsidRPr="00A81F2A">
        <w:rPr>
          <w:rFonts w:cs="Arial"/>
          <w:sz w:val="22"/>
          <w:szCs w:val="22"/>
          <w:lang w:val="sr-Cyrl-RS"/>
        </w:rPr>
        <w:t>ЈН/</w:t>
      </w:r>
      <w:r w:rsidR="00B913D6" w:rsidRPr="00A81F2A">
        <w:rPr>
          <w:rFonts w:cs="Arial"/>
          <w:sz w:val="22"/>
          <w:szCs w:val="22"/>
          <w:lang w:val="sr-Cyrl-RS"/>
        </w:rPr>
        <w:t>1</w:t>
      </w:r>
      <w:r w:rsidR="00446EB1" w:rsidRPr="00A81F2A">
        <w:rPr>
          <w:rFonts w:cs="Arial"/>
          <w:sz w:val="22"/>
          <w:szCs w:val="22"/>
          <w:lang w:val="sr-Cyrl-RS"/>
        </w:rPr>
        <w:t>000</w:t>
      </w:r>
      <w:r w:rsidR="00446EB1" w:rsidRPr="00A81F2A">
        <w:rPr>
          <w:rFonts w:cs="Arial"/>
          <w:sz w:val="22"/>
          <w:szCs w:val="22"/>
        </w:rPr>
        <w:t>/</w:t>
      </w:r>
      <w:r w:rsidR="00337366" w:rsidRPr="00A81F2A">
        <w:rPr>
          <w:rFonts w:cs="Arial"/>
          <w:sz w:val="22"/>
          <w:szCs w:val="22"/>
          <w:lang w:val="sr-Cyrl-RS"/>
        </w:rPr>
        <w:t>0</w:t>
      </w:r>
      <w:r w:rsidR="00B913D6" w:rsidRPr="00A81F2A">
        <w:rPr>
          <w:rFonts w:cs="Arial"/>
          <w:sz w:val="22"/>
          <w:szCs w:val="22"/>
          <w:lang w:val="sr-Cyrl-RS"/>
        </w:rPr>
        <w:t>490</w:t>
      </w:r>
      <w:r w:rsidR="00446EB1" w:rsidRPr="00A81F2A">
        <w:rPr>
          <w:rFonts w:cs="Arial"/>
          <w:sz w:val="22"/>
          <w:szCs w:val="22"/>
        </w:rPr>
        <w:t>/</w:t>
      </w:r>
      <w:r w:rsidR="00446EB1" w:rsidRPr="00A81F2A">
        <w:rPr>
          <w:rFonts w:cs="Arial"/>
          <w:sz w:val="22"/>
          <w:szCs w:val="22"/>
          <w:lang w:val="sr-Cyrl-RS"/>
        </w:rPr>
        <w:t>201</w:t>
      </w:r>
      <w:r w:rsidR="00A171B6" w:rsidRPr="00A81F2A">
        <w:rPr>
          <w:rFonts w:cs="Arial"/>
          <w:sz w:val="22"/>
          <w:szCs w:val="22"/>
          <w:lang w:val="sr-Cyrl-RS"/>
        </w:rPr>
        <w:t>8</w:t>
      </w:r>
      <w:r w:rsidRPr="00A81F2A">
        <w:rPr>
          <w:rFonts w:cs="Arial"/>
          <w:iCs/>
          <w:color w:val="000000"/>
          <w:sz w:val="22"/>
          <w:szCs w:val="22"/>
          <w:lang w:val="ru-RU"/>
        </w:rPr>
        <w:t xml:space="preserve">      </w:t>
      </w:r>
    </w:p>
    <w:p w:rsidR="00C36DBC" w:rsidRPr="00A81F2A" w:rsidRDefault="00C36DBC" w:rsidP="00C36DBC">
      <w:pPr>
        <w:rPr>
          <w:rFonts w:cs="Arial"/>
          <w:iCs/>
          <w:color w:val="000000"/>
          <w:sz w:val="22"/>
          <w:szCs w:val="22"/>
          <w:lang w:val="ru-RU"/>
        </w:rPr>
      </w:pPr>
      <w:r w:rsidRPr="00A81F2A">
        <w:rPr>
          <w:rFonts w:cs="Arial"/>
          <w:iCs/>
          <w:color w:val="000000"/>
          <w:sz w:val="22"/>
          <w:szCs w:val="22"/>
          <w:lang w:val="ru-RU"/>
        </w:rPr>
        <w:t xml:space="preserve">                                                                        </w:t>
      </w:r>
    </w:p>
    <w:p w:rsidR="00D019E6" w:rsidRPr="00A81F2A" w:rsidRDefault="00C36DBC" w:rsidP="00D019E6">
      <w:pPr>
        <w:rPr>
          <w:rFonts w:cs="Arial"/>
          <w:sz w:val="22"/>
          <w:szCs w:val="22"/>
          <w:lang w:val="sr-Cyrl-RS"/>
        </w:rPr>
      </w:pPr>
      <w:r w:rsidRPr="00A81F2A">
        <w:rPr>
          <w:rFonts w:cs="Arial"/>
          <w:iCs/>
          <w:color w:val="000000"/>
          <w:sz w:val="22"/>
          <w:szCs w:val="22"/>
          <w:lang w:val="ru-RU"/>
        </w:rPr>
        <w:t xml:space="preserve">                                                                                           ____________________________</w:t>
      </w:r>
    </w:p>
    <w:p w:rsidR="00B913D6" w:rsidRPr="00A81F2A" w:rsidRDefault="00B913D6" w:rsidP="003E220A">
      <w:pPr>
        <w:rPr>
          <w:rFonts w:cs="Arial"/>
          <w:sz w:val="22"/>
          <w:szCs w:val="22"/>
          <w:lang w:val="sr-Cyrl-RS"/>
        </w:rPr>
      </w:pPr>
      <w:r w:rsidRPr="00A81F2A">
        <w:rPr>
          <w:rFonts w:cs="Arial"/>
          <w:sz w:val="22"/>
          <w:szCs w:val="22"/>
          <w:lang w:val="sr-Cyrl-RS"/>
        </w:rPr>
        <w:t xml:space="preserve"> </w:t>
      </w:r>
    </w:p>
    <w:p w:rsidR="003E220A" w:rsidRPr="00A81F2A" w:rsidRDefault="003E220A" w:rsidP="003E220A">
      <w:pPr>
        <w:rPr>
          <w:rFonts w:cs="Arial"/>
          <w:sz w:val="22"/>
          <w:szCs w:val="22"/>
        </w:rPr>
      </w:pPr>
      <w:proofErr w:type="spellStart"/>
      <w:r w:rsidRPr="00A81F2A">
        <w:rPr>
          <w:rFonts w:cs="Arial"/>
          <w:sz w:val="22"/>
          <w:szCs w:val="22"/>
        </w:rPr>
        <w:t>Доставити</w:t>
      </w:r>
      <w:proofErr w:type="spellEnd"/>
      <w:r w:rsidRPr="00A81F2A">
        <w:rPr>
          <w:rFonts w:cs="Arial"/>
          <w:sz w:val="22"/>
          <w:szCs w:val="22"/>
        </w:rPr>
        <w:t>:</w:t>
      </w:r>
    </w:p>
    <w:p w:rsidR="00D019E6" w:rsidRPr="00A81F2A" w:rsidRDefault="003E220A" w:rsidP="003E220A">
      <w:pPr>
        <w:rPr>
          <w:rFonts w:cs="Arial"/>
          <w:sz w:val="22"/>
          <w:szCs w:val="22"/>
        </w:rPr>
      </w:pPr>
      <w:r w:rsidRPr="00A81F2A">
        <w:rPr>
          <w:rFonts w:cs="Arial"/>
          <w:sz w:val="22"/>
          <w:szCs w:val="22"/>
        </w:rPr>
        <w:t xml:space="preserve">- </w:t>
      </w:r>
      <w:proofErr w:type="spellStart"/>
      <w:r w:rsidRPr="00A81F2A">
        <w:rPr>
          <w:rFonts w:cs="Arial"/>
          <w:sz w:val="22"/>
          <w:szCs w:val="22"/>
        </w:rPr>
        <w:t>Архиви</w:t>
      </w:r>
      <w:proofErr w:type="spellEnd"/>
    </w:p>
    <w:p w:rsidR="00134070" w:rsidRPr="00A81F2A" w:rsidRDefault="00134070" w:rsidP="003E220A">
      <w:pPr>
        <w:rPr>
          <w:rFonts w:cs="Arial"/>
          <w:sz w:val="22"/>
          <w:szCs w:val="22"/>
        </w:rPr>
      </w:pPr>
    </w:p>
    <w:p w:rsidR="00134070" w:rsidRPr="00A81F2A" w:rsidRDefault="00134070" w:rsidP="003E220A">
      <w:pPr>
        <w:rPr>
          <w:rFonts w:cs="Arial"/>
          <w:sz w:val="22"/>
          <w:szCs w:val="22"/>
        </w:rPr>
      </w:pPr>
    </w:p>
    <w:p w:rsidR="00134070" w:rsidRPr="00A81F2A" w:rsidRDefault="00134070" w:rsidP="003E220A">
      <w:pPr>
        <w:rPr>
          <w:rFonts w:cs="Arial"/>
          <w:sz w:val="22"/>
          <w:szCs w:val="22"/>
        </w:rPr>
      </w:pPr>
    </w:p>
    <w:p w:rsidR="00134070" w:rsidRPr="00A81F2A" w:rsidRDefault="00134070" w:rsidP="003E220A">
      <w:pPr>
        <w:rPr>
          <w:rFonts w:cs="Arial"/>
          <w:sz w:val="22"/>
          <w:szCs w:val="22"/>
        </w:rPr>
      </w:pPr>
    </w:p>
    <w:p w:rsidR="00134070" w:rsidRPr="00A81F2A" w:rsidRDefault="00134070" w:rsidP="003E220A">
      <w:pPr>
        <w:rPr>
          <w:rFonts w:cs="Arial"/>
          <w:sz w:val="22"/>
          <w:szCs w:val="22"/>
        </w:rPr>
      </w:pPr>
    </w:p>
    <w:p w:rsidR="00134070" w:rsidRPr="00A81F2A" w:rsidRDefault="00134070" w:rsidP="003E220A">
      <w:pPr>
        <w:rPr>
          <w:rFonts w:cs="Arial"/>
          <w:sz w:val="22"/>
          <w:szCs w:val="22"/>
        </w:rPr>
      </w:pPr>
    </w:p>
    <w:p w:rsidR="00134070" w:rsidRPr="00A81F2A" w:rsidRDefault="00134070" w:rsidP="003E220A">
      <w:pPr>
        <w:rPr>
          <w:rFonts w:cs="Arial"/>
          <w:sz w:val="22"/>
          <w:szCs w:val="22"/>
        </w:rPr>
      </w:pPr>
    </w:p>
    <w:p w:rsidR="002A6D17" w:rsidRPr="00A81F2A" w:rsidRDefault="002A6D17" w:rsidP="00A81F2A">
      <w:pPr>
        <w:rPr>
          <w:rFonts w:cs="Arial"/>
          <w:b/>
          <w:sz w:val="22"/>
          <w:szCs w:val="22"/>
          <w:lang w:val="sr-Cyrl-CS"/>
        </w:rPr>
      </w:pPr>
    </w:p>
    <w:sectPr w:rsidR="002A6D17" w:rsidRPr="00A81F2A" w:rsidSect="00337366">
      <w:headerReference w:type="default" r:id="rId12"/>
      <w:footerReference w:type="default" r:id="rId13"/>
      <w:footerReference w:type="first" r:id="rId14"/>
      <w:footnotePr>
        <w:pos w:val="beneathText"/>
      </w:footnotePr>
      <w:pgSz w:w="11909" w:h="16834" w:code="9"/>
      <w:pgMar w:top="1247" w:right="964" w:bottom="1247" w:left="1247" w:header="142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7D6" w:rsidRDefault="00F607D6">
      <w:r>
        <w:separator/>
      </w:r>
    </w:p>
  </w:endnote>
  <w:endnote w:type="continuationSeparator" w:id="0">
    <w:p w:rsidR="00F607D6" w:rsidRDefault="00F6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AE8" w:rsidRPr="006858A0" w:rsidRDefault="00306AE8" w:rsidP="006858A0">
    <w:pPr>
      <w:pStyle w:val="Footer"/>
      <w:tabs>
        <w:tab w:val="left" w:pos="3431"/>
      </w:tabs>
      <w:jc w:val="center"/>
      <w:rPr>
        <w:i/>
        <w:lang w:val="sr-Cyrl-RS"/>
      </w:rPr>
    </w:pPr>
    <w:r>
      <w:rPr>
        <w:i/>
        <w:lang w:val="sr-Cyrl-RS"/>
      </w:rPr>
      <w:t>ЈН/</w:t>
    </w:r>
    <w:r w:rsidR="00B913D6">
      <w:rPr>
        <w:i/>
        <w:lang w:val="sr-Cyrl-RS"/>
      </w:rPr>
      <w:t>1</w:t>
    </w:r>
    <w:r>
      <w:rPr>
        <w:i/>
        <w:lang w:val="sr-Cyrl-RS"/>
      </w:rPr>
      <w:t>000/</w:t>
    </w:r>
    <w:r w:rsidR="00B913D6">
      <w:rPr>
        <w:i/>
        <w:lang w:val="sr-Cyrl-RS"/>
      </w:rPr>
      <w:t>0490</w:t>
    </w:r>
    <w:r>
      <w:rPr>
        <w:i/>
        <w:lang w:val="sr-Cyrl-RS"/>
      </w:rPr>
      <w:t>/</w:t>
    </w:r>
    <w:r w:rsidRPr="00EB4620">
      <w:rPr>
        <w:i/>
        <w:lang w:val="sr-Cyrl-RS"/>
      </w:rPr>
      <w:t>20</w:t>
    </w:r>
    <w:r>
      <w:rPr>
        <w:i/>
      </w:rPr>
      <w:t>18</w:t>
    </w:r>
    <w:r w:rsidRPr="00EB4620">
      <w:rPr>
        <w:i/>
      </w:rPr>
      <w:t xml:space="preserve">  </w:t>
    </w:r>
    <w:r w:rsidR="008A0B22">
      <w:rPr>
        <w:i/>
        <w:lang w:val="sr-Cyrl-RS"/>
      </w:rPr>
      <w:t>Трећа</w:t>
    </w:r>
    <w:r w:rsidRPr="00EB4620">
      <w:rPr>
        <w:i/>
      </w:rPr>
      <w:t xml:space="preserve"> </w:t>
    </w:r>
    <w:proofErr w:type="spellStart"/>
    <w:r w:rsidRPr="000F38BA">
      <w:rPr>
        <w:i/>
      </w:rPr>
      <w:t>измена</w:t>
    </w:r>
    <w:proofErr w:type="spellEnd"/>
    <w:r w:rsidRPr="000F38BA">
      <w:rPr>
        <w:i/>
      </w:rPr>
      <w:t xml:space="preserve"> </w:t>
    </w:r>
    <w:proofErr w:type="spellStart"/>
    <w:r w:rsidRPr="000F38BA">
      <w:rPr>
        <w:i/>
      </w:rPr>
      <w:t>конкурсне</w:t>
    </w:r>
    <w:proofErr w:type="spellEnd"/>
    <w:r w:rsidRPr="000F38BA">
      <w:rPr>
        <w:i/>
      </w:rPr>
      <w:t xml:space="preserve"> </w:t>
    </w:r>
    <w:proofErr w:type="spellStart"/>
    <w:r w:rsidRPr="000F38BA">
      <w:rPr>
        <w:i/>
      </w:rPr>
      <w:t>документације</w:t>
    </w:r>
    <w:proofErr w:type="spellEnd"/>
    <w:r>
      <w:rPr>
        <w:i/>
      </w:rPr>
      <w:t xml:space="preserve">                                 </w:t>
    </w:r>
    <w:proofErr w:type="spellStart"/>
    <w:r>
      <w:rPr>
        <w:i/>
      </w:rPr>
      <w:t>стр</w:t>
    </w:r>
    <w:proofErr w:type="spellEnd"/>
    <w:r>
      <w:rPr>
        <w:i/>
      </w:rPr>
      <w:t xml:space="preserve">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2E3F4E">
      <w:rPr>
        <w:i/>
        <w:noProof/>
      </w:rPr>
      <w:t>4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2E3F4E">
      <w:rPr>
        <w:i/>
        <w:noProof/>
      </w:rPr>
      <w:t>4</w:t>
    </w:r>
    <w:r w:rsidRPr="000F38BA">
      <w:rPr>
        <w:i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B22" w:rsidRPr="006858A0" w:rsidRDefault="008A0B22" w:rsidP="008A0B22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>ЈН/1000/0490/</w:t>
    </w:r>
    <w:r w:rsidRPr="00EB4620">
      <w:rPr>
        <w:i/>
        <w:lang w:val="sr-Cyrl-RS"/>
      </w:rPr>
      <w:t>20</w:t>
    </w:r>
    <w:r>
      <w:rPr>
        <w:i/>
      </w:rPr>
      <w:t>18</w:t>
    </w:r>
    <w:r w:rsidRPr="00EB4620">
      <w:rPr>
        <w:i/>
      </w:rPr>
      <w:t xml:space="preserve">  </w:t>
    </w:r>
    <w:r>
      <w:rPr>
        <w:i/>
        <w:lang w:val="sr-Cyrl-RS"/>
      </w:rPr>
      <w:t>Трећа</w:t>
    </w:r>
    <w:r w:rsidRPr="00EB4620">
      <w:rPr>
        <w:i/>
      </w:rPr>
      <w:t xml:space="preserve"> </w:t>
    </w:r>
    <w:proofErr w:type="spellStart"/>
    <w:r w:rsidRPr="000F38BA">
      <w:rPr>
        <w:i/>
      </w:rPr>
      <w:t>измена</w:t>
    </w:r>
    <w:proofErr w:type="spellEnd"/>
    <w:r w:rsidRPr="000F38BA">
      <w:rPr>
        <w:i/>
      </w:rPr>
      <w:t xml:space="preserve"> </w:t>
    </w:r>
    <w:proofErr w:type="spellStart"/>
    <w:r w:rsidRPr="000F38BA">
      <w:rPr>
        <w:i/>
      </w:rPr>
      <w:t>конкурсне</w:t>
    </w:r>
    <w:proofErr w:type="spellEnd"/>
    <w:r w:rsidRPr="000F38BA">
      <w:rPr>
        <w:i/>
      </w:rPr>
      <w:t xml:space="preserve"> </w:t>
    </w:r>
    <w:proofErr w:type="spellStart"/>
    <w:r w:rsidRPr="000F38BA">
      <w:rPr>
        <w:i/>
      </w:rPr>
      <w:t>документације</w:t>
    </w:r>
    <w:proofErr w:type="spellEnd"/>
    <w:r>
      <w:rPr>
        <w:i/>
      </w:rPr>
      <w:t xml:space="preserve">                                 </w:t>
    </w:r>
    <w:proofErr w:type="spellStart"/>
    <w:r>
      <w:rPr>
        <w:i/>
      </w:rPr>
      <w:t>стр</w:t>
    </w:r>
    <w:proofErr w:type="spellEnd"/>
    <w:r>
      <w:rPr>
        <w:i/>
      </w:rPr>
      <w:t xml:space="preserve">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2E3F4E">
      <w:rPr>
        <w:i/>
        <w:noProof/>
      </w:rPr>
      <w:t>1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2E3F4E">
      <w:rPr>
        <w:i/>
        <w:noProof/>
      </w:rPr>
      <w:t>4</w:t>
    </w:r>
    <w:r w:rsidRPr="000F38BA">
      <w:rPr>
        <w:i/>
      </w:rPr>
      <w:fldChar w:fldCharType="end"/>
    </w:r>
  </w:p>
  <w:p w:rsidR="008A0B22" w:rsidRDefault="008A0B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7D6" w:rsidRDefault="00F607D6">
      <w:r>
        <w:separator/>
      </w:r>
    </w:p>
  </w:footnote>
  <w:footnote w:type="continuationSeparator" w:id="0">
    <w:p w:rsidR="00F607D6" w:rsidRDefault="00F60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AE8" w:rsidRDefault="00306AE8" w:rsidP="00B44DEB">
    <w:pPr>
      <w:jc w:val="center"/>
    </w:pPr>
  </w:p>
  <w:p w:rsidR="008A0B22" w:rsidRDefault="008A0B22" w:rsidP="00B44DEB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0460DA"/>
    <w:multiLevelType w:val="hybridMultilevel"/>
    <w:tmpl w:val="978C47D0"/>
    <w:lvl w:ilvl="0" w:tplc="6308AD3E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D1A5B"/>
    <w:multiLevelType w:val="hybridMultilevel"/>
    <w:tmpl w:val="9816303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3323A0"/>
    <w:multiLevelType w:val="hybridMultilevel"/>
    <w:tmpl w:val="CD3896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6C793B"/>
    <w:multiLevelType w:val="hybridMultilevel"/>
    <w:tmpl w:val="0890B9E2"/>
    <w:lvl w:ilvl="0" w:tplc="8EA01C80">
      <w:start w:val="1"/>
      <w:numFmt w:val="bullet"/>
      <w:pStyle w:val="KDNabrajanje"/>
      <w:lvlText w:val=""/>
      <w:lvlJc w:val="left"/>
      <w:pPr>
        <w:tabs>
          <w:tab w:val="num" w:pos="-222"/>
        </w:tabs>
        <w:ind w:left="-222" w:hanging="360"/>
      </w:pPr>
      <w:rPr>
        <w:rFonts w:ascii="Symbol" w:hAnsi="Symbol" w:hint="default"/>
        <w:color w:val="000000" w:themeColor="text1"/>
      </w:rPr>
    </w:lvl>
    <w:lvl w:ilvl="1" w:tplc="04090001">
      <w:start w:val="1"/>
      <w:numFmt w:val="bullet"/>
      <w:lvlText w:val="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9" w15:restartNumberingAfterBreak="0">
    <w:nsid w:val="644D23E6"/>
    <w:multiLevelType w:val="hybridMultilevel"/>
    <w:tmpl w:val="9BF2FD42"/>
    <w:lvl w:ilvl="0" w:tplc="6C601922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  <w:lvl w:ilvl="1" w:tplc="04090019">
      <w:start w:val="1"/>
      <w:numFmt w:val="bullet"/>
      <w:lvlText w:val=""/>
      <w:lvlJc w:val="left"/>
      <w:pPr>
        <w:tabs>
          <w:tab w:val="num" w:pos="-261"/>
        </w:tabs>
        <w:ind w:left="-261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59"/>
        </w:tabs>
        <w:ind w:left="4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79"/>
        </w:tabs>
        <w:ind w:left="11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99"/>
        </w:tabs>
        <w:ind w:left="18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9"/>
        </w:tabs>
        <w:ind w:left="26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059"/>
        </w:tabs>
        <w:ind w:left="40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9"/>
        </w:tabs>
        <w:ind w:left="4779" w:hanging="180"/>
      </w:pPr>
    </w:lvl>
  </w:abstractNum>
  <w:abstractNum w:abstractNumId="10" w15:restartNumberingAfterBreak="0">
    <w:nsid w:val="68C519C5"/>
    <w:multiLevelType w:val="multilevel"/>
    <w:tmpl w:val="C5FCEA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934182"/>
    <w:multiLevelType w:val="hybridMultilevel"/>
    <w:tmpl w:val="A468C7B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2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11"/>
  </w:num>
  <w:num w:numId="10">
    <w:abstractNumId w:val="0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0058A"/>
    <w:rsid w:val="00034FF9"/>
    <w:rsid w:val="000452A6"/>
    <w:rsid w:val="000761F6"/>
    <w:rsid w:val="000B1131"/>
    <w:rsid w:val="000B7719"/>
    <w:rsid w:val="00115DE4"/>
    <w:rsid w:val="001170DF"/>
    <w:rsid w:val="0013247D"/>
    <w:rsid w:val="00134070"/>
    <w:rsid w:val="0013757D"/>
    <w:rsid w:val="00154E04"/>
    <w:rsid w:val="0016127A"/>
    <w:rsid w:val="0016644C"/>
    <w:rsid w:val="00174F7C"/>
    <w:rsid w:val="001E1B81"/>
    <w:rsid w:val="001F69C1"/>
    <w:rsid w:val="0020634A"/>
    <w:rsid w:val="00225394"/>
    <w:rsid w:val="002304E6"/>
    <w:rsid w:val="002456E5"/>
    <w:rsid w:val="0025729D"/>
    <w:rsid w:val="002A6D17"/>
    <w:rsid w:val="002B7B13"/>
    <w:rsid w:val="002E1BD0"/>
    <w:rsid w:val="002E3F4E"/>
    <w:rsid w:val="00306AE8"/>
    <w:rsid w:val="00317A3F"/>
    <w:rsid w:val="00337366"/>
    <w:rsid w:val="0034108A"/>
    <w:rsid w:val="0038397F"/>
    <w:rsid w:val="00385AAF"/>
    <w:rsid w:val="003B5A73"/>
    <w:rsid w:val="003C0723"/>
    <w:rsid w:val="003E220A"/>
    <w:rsid w:val="004043A7"/>
    <w:rsid w:val="00406E3D"/>
    <w:rsid w:val="00446EB1"/>
    <w:rsid w:val="00477EBA"/>
    <w:rsid w:val="00511F12"/>
    <w:rsid w:val="00522BBA"/>
    <w:rsid w:val="00552CD2"/>
    <w:rsid w:val="00586C8D"/>
    <w:rsid w:val="00587E23"/>
    <w:rsid w:val="0059324C"/>
    <w:rsid w:val="005A0FAB"/>
    <w:rsid w:val="005A14B1"/>
    <w:rsid w:val="006858A0"/>
    <w:rsid w:val="006A3988"/>
    <w:rsid w:val="006C06F3"/>
    <w:rsid w:val="006D57EC"/>
    <w:rsid w:val="00742A45"/>
    <w:rsid w:val="00744732"/>
    <w:rsid w:val="007B198D"/>
    <w:rsid w:val="007F007F"/>
    <w:rsid w:val="00806C01"/>
    <w:rsid w:val="0081700D"/>
    <w:rsid w:val="00825807"/>
    <w:rsid w:val="008271CB"/>
    <w:rsid w:val="0083042A"/>
    <w:rsid w:val="008375AD"/>
    <w:rsid w:val="00851A77"/>
    <w:rsid w:val="008A0B22"/>
    <w:rsid w:val="008D17FA"/>
    <w:rsid w:val="00925436"/>
    <w:rsid w:val="009307D2"/>
    <w:rsid w:val="009455E7"/>
    <w:rsid w:val="00962135"/>
    <w:rsid w:val="009B483D"/>
    <w:rsid w:val="009E5559"/>
    <w:rsid w:val="00A171B6"/>
    <w:rsid w:val="00A17792"/>
    <w:rsid w:val="00A81F2A"/>
    <w:rsid w:val="00A83B97"/>
    <w:rsid w:val="00B0357D"/>
    <w:rsid w:val="00B10156"/>
    <w:rsid w:val="00B11F6B"/>
    <w:rsid w:val="00B4152A"/>
    <w:rsid w:val="00B44DEB"/>
    <w:rsid w:val="00B65AE1"/>
    <w:rsid w:val="00B76191"/>
    <w:rsid w:val="00B82E50"/>
    <w:rsid w:val="00B913D6"/>
    <w:rsid w:val="00BC1C30"/>
    <w:rsid w:val="00BC58B8"/>
    <w:rsid w:val="00BE4CE2"/>
    <w:rsid w:val="00BE785D"/>
    <w:rsid w:val="00C36DBC"/>
    <w:rsid w:val="00C47C7A"/>
    <w:rsid w:val="00C75159"/>
    <w:rsid w:val="00C84DAF"/>
    <w:rsid w:val="00D019E6"/>
    <w:rsid w:val="00D91A84"/>
    <w:rsid w:val="00D92463"/>
    <w:rsid w:val="00DC5269"/>
    <w:rsid w:val="00DE5CF1"/>
    <w:rsid w:val="00E0216A"/>
    <w:rsid w:val="00E23434"/>
    <w:rsid w:val="00E30FB5"/>
    <w:rsid w:val="00E5751D"/>
    <w:rsid w:val="00E6687B"/>
    <w:rsid w:val="00EB4620"/>
    <w:rsid w:val="00F0101F"/>
    <w:rsid w:val="00F51619"/>
    <w:rsid w:val="00F607D6"/>
    <w:rsid w:val="00F8371F"/>
    <w:rsid w:val="00F858FB"/>
    <w:rsid w:val="00F9127C"/>
    <w:rsid w:val="00FE6C71"/>
    <w:rsid w:val="00FE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2EECD7-8A60-4330-AB66-0E26B37F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locked/>
    <w:rsid w:val="006858A0"/>
    <w:rPr>
      <w:rFonts w:ascii="Arial" w:hAnsi="Arial"/>
      <w:lang w:val="en-US" w:eastAsia="en-US"/>
    </w:rPr>
  </w:style>
  <w:style w:type="character" w:styleId="Hyperlink">
    <w:name w:val="Hyperlink"/>
    <w:basedOn w:val="DefaultParagraphFont"/>
    <w:unhideWhenUsed/>
    <w:rsid w:val="00744732"/>
    <w:rPr>
      <w:color w:val="0000FF" w:themeColor="hyperlink"/>
      <w:u w:val="single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99"/>
    <w:qFormat/>
    <w:rsid w:val="00B76191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99"/>
    <w:rsid w:val="00B76191"/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6">
    <w:name w:val="Body text (6)_"/>
    <w:link w:val="Bodytext60"/>
    <w:rsid w:val="00B76191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B76191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sr-Latn-RS" w:eastAsia="sr-Latn-RS"/>
    </w:rPr>
  </w:style>
  <w:style w:type="paragraph" w:customStyle="1" w:styleId="Default">
    <w:name w:val="Default"/>
    <w:rsid w:val="00B76191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character" w:customStyle="1" w:styleId="WW8Num2z0">
    <w:name w:val="WW8Num2z0"/>
    <w:rsid w:val="00587E23"/>
    <w:rPr>
      <w:rFonts w:ascii="Symbol" w:hAnsi="Symbol"/>
    </w:rPr>
  </w:style>
  <w:style w:type="paragraph" w:customStyle="1" w:styleId="KDNabrajanje">
    <w:name w:val="KDNabrajanje"/>
    <w:basedOn w:val="Normal"/>
    <w:link w:val="KDNabrajanjeChar"/>
    <w:qFormat/>
    <w:rsid w:val="009B483D"/>
    <w:pPr>
      <w:numPr>
        <w:numId w:val="5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NabrajanjeChar">
    <w:name w:val="KDNabrajanje Char"/>
    <w:link w:val="KDNabrajanje"/>
    <w:rsid w:val="009B483D"/>
    <w:rPr>
      <w:rFonts w:ascii="Arial" w:hAnsi="Arial"/>
      <w:sz w:val="22"/>
      <w:szCs w:val="22"/>
      <w:lang w:val="ru-RU" w:eastAsia="en-US"/>
    </w:rPr>
  </w:style>
  <w:style w:type="character" w:customStyle="1" w:styleId="WW8Num38z2">
    <w:name w:val="WW8Num38z2"/>
    <w:rsid w:val="009B483D"/>
    <w:rPr>
      <w:rFonts w:ascii="Wingdings" w:hAnsi="Wingdings"/>
    </w:rPr>
  </w:style>
  <w:style w:type="character" w:customStyle="1" w:styleId="WW8Num28z0">
    <w:name w:val="WW8Num28z0"/>
    <w:uiPriority w:val="99"/>
    <w:rsid w:val="0038397F"/>
    <w:rPr>
      <w:rFonts w:ascii="Symbol" w:hAnsi="Symbol"/>
    </w:rPr>
  </w:style>
  <w:style w:type="paragraph" w:customStyle="1" w:styleId="KDParagraf">
    <w:name w:val="KDParagraf"/>
    <w:basedOn w:val="Normal"/>
    <w:qFormat/>
    <w:rsid w:val="00806C01"/>
    <w:pPr>
      <w:tabs>
        <w:tab w:val="left" w:pos="567"/>
      </w:tabs>
      <w:spacing w:before="120"/>
    </w:pPr>
    <w:rPr>
      <w:sz w:val="22"/>
      <w:szCs w:val="22"/>
    </w:rPr>
  </w:style>
  <w:style w:type="paragraph" w:customStyle="1" w:styleId="KDPodnaslov1">
    <w:name w:val="KDPodnaslov1"/>
    <w:basedOn w:val="Normal"/>
    <w:link w:val="KDPodnaslov1Char"/>
    <w:qFormat/>
    <w:rsid w:val="00B44DEB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</w:rPr>
  </w:style>
  <w:style w:type="character" w:customStyle="1" w:styleId="KDPodnaslov1Char">
    <w:name w:val="KDPodnaslov1 Char"/>
    <w:link w:val="KDPodnaslov1"/>
    <w:rsid w:val="00B44DEB"/>
    <w:rPr>
      <w:rFonts w:ascii="Arial" w:hAnsi="Arial"/>
      <w:b/>
      <w:sz w:val="22"/>
      <w:szCs w:val="22"/>
      <w:lang w:val="en-US" w:eastAsia="en-US"/>
    </w:rPr>
  </w:style>
  <w:style w:type="paragraph" w:customStyle="1" w:styleId="KDKomentar">
    <w:name w:val="KDKomentar"/>
    <w:basedOn w:val="Normal"/>
    <w:link w:val="KDKomentarChar"/>
    <w:qFormat/>
    <w:rsid w:val="00B44DEB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B44DEB"/>
    <w:rPr>
      <w:rFonts w:ascii="Arial" w:hAnsi="Arial"/>
      <w:i/>
      <w:color w:val="00B0F0"/>
      <w:lang w:val="ru-RU" w:eastAsia="en-US"/>
    </w:rPr>
  </w:style>
  <w:style w:type="paragraph" w:customStyle="1" w:styleId="KDObrazac">
    <w:name w:val="KDObrazac"/>
    <w:basedOn w:val="Normal"/>
    <w:qFormat/>
    <w:rsid w:val="00B913D6"/>
    <w:pPr>
      <w:jc w:val="right"/>
      <w:outlineLvl w:val="1"/>
    </w:pPr>
    <w:rPr>
      <w:rFonts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customXsn xmlns="http://schemas.microsoft.com/office/2006/metadata/customXsn">
  <xsnLocation>https://eliso.eps.rs/eps/Formulari/Forms/Formular Word sa hederom/a3b56addd753a5becustomXsn.xsn</xsnLocation>
  <cached>False</cached>
  <openByDefault>True</openByDefault>
  <xsnScope>https://eliso.eps.rs/eps/Formulari</xsnScope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0614F1-2EA0-4985-BFEB-F9CD2D9EEBB2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5A00A21E-939D-49E6-8A6F-22AFF7261653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173DDF45-DA67-4966-8246-87B341076F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7524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Veljko Kovačević</cp:lastModifiedBy>
  <cp:revision>2</cp:revision>
  <cp:lastPrinted>2018-09-10T10:30:00Z</cp:lastPrinted>
  <dcterms:created xsi:type="dcterms:W3CDTF">2018-10-04T14:40:00Z</dcterms:created>
  <dcterms:modified xsi:type="dcterms:W3CDTF">2018-10-04T14:40:00Z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  <property fmtid="{D5CDD505-2E9C-101B-9397-08002B2CF9AE}" pid="10" name="TitusGUID">
    <vt:lpwstr>44ae69c1-5129-40d5-b002-f6819738e025</vt:lpwstr>
  </property>
</Properties>
</file>