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08" w:rsidRPr="00D60208" w:rsidRDefault="00D60208" w:rsidP="00D60208">
      <w:pPr>
        <w:pStyle w:val="KDObrazac"/>
        <w:spacing w:before="0"/>
      </w:pPr>
      <w:bookmarkStart w:id="0" w:name="_Toc442559930"/>
      <w:bookmarkStart w:id="1" w:name="_GoBack"/>
      <w:proofErr w:type="gramStart"/>
      <w:r w:rsidRPr="00D60208">
        <w:t xml:space="preserve">OБРАЗАЦ </w:t>
      </w:r>
      <w:bookmarkEnd w:id="0"/>
      <w:r>
        <w:rPr>
          <w:lang w:val="sr-Cyrl-RS"/>
        </w:rPr>
        <w:t>6</w:t>
      </w:r>
      <w:r w:rsidRPr="00D60208">
        <w:t>.</w:t>
      </w:r>
      <w:proofErr w:type="gramEnd"/>
    </w:p>
    <w:p w:rsidR="00D60208" w:rsidRPr="00D60208" w:rsidRDefault="00D60208" w:rsidP="00D60208">
      <w:pPr>
        <w:jc w:val="center"/>
        <w:rPr>
          <w:rFonts w:ascii="Arial" w:hAnsi="Arial" w:cs="Arial"/>
          <w:b/>
          <w:bCs/>
        </w:rPr>
      </w:pPr>
      <w:bookmarkStart w:id="2" w:name="_Toc442559931"/>
      <w:r w:rsidRPr="00D60208">
        <w:rPr>
          <w:rFonts w:ascii="Arial" w:hAnsi="Arial" w:cs="Arial"/>
          <w:b/>
          <w:bCs/>
        </w:rPr>
        <w:t>И З Ј А В А</w:t>
      </w:r>
      <w:bookmarkEnd w:id="2"/>
    </w:p>
    <w:p w:rsidR="00D60208" w:rsidRPr="00D60208" w:rsidRDefault="00D60208" w:rsidP="00D60208">
      <w:pPr>
        <w:jc w:val="center"/>
        <w:rPr>
          <w:rFonts w:ascii="Arial" w:hAnsi="Arial" w:cs="Arial"/>
          <w:b/>
          <w:bCs/>
        </w:rPr>
      </w:pPr>
      <w:bookmarkStart w:id="3" w:name="_Toc442559932"/>
      <w:r w:rsidRPr="00D60208">
        <w:rPr>
          <w:rFonts w:ascii="Arial" w:hAnsi="Arial" w:cs="Arial"/>
          <w:b/>
          <w:bCs/>
          <w:lang w:val="ru-RU"/>
        </w:rPr>
        <w:t>КОЈОМ ПОНУЂАЧ</w:t>
      </w:r>
      <w:r>
        <w:rPr>
          <w:rFonts w:ascii="Arial" w:hAnsi="Arial" w:cs="Arial"/>
          <w:b/>
          <w:bCs/>
          <w:lang w:val="ru-RU"/>
        </w:rPr>
        <w:t> </w:t>
      </w:r>
      <w:r w:rsidRPr="00D60208">
        <w:rPr>
          <w:rFonts w:ascii="Arial" w:hAnsi="Arial" w:cs="Arial"/>
          <w:b/>
          <w:bCs/>
          <w:lang w:val="ru-RU"/>
        </w:rPr>
        <w:t>ПОТВРЂУЈЕ ДА ИСПУЊАВА ОБАВЕЗНЕ  УСЛОВЕ ЗА УЧЕШЋЕ</w:t>
      </w:r>
      <w:bookmarkEnd w:id="3"/>
      <w:r w:rsidRPr="00D60208">
        <w:rPr>
          <w:rFonts w:ascii="Arial" w:hAnsi="Arial" w:cs="Arial"/>
          <w:b/>
          <w:bCs/>
          <w:lang w:val="ru-RU"/>
        </w:rPr>
        <w:t xml:space="preserve"> </w:t>
      </w:r>
      <w:bookmarkStart w:id="4" w:name="_Toc442559933"/>
      <w:r w:rsidRPr="00D60208">
        <w:rPr>
          <w:rFonts w:ascii="Arial" w:hAnsi="Arial" w:cs="Arial"/>
          <w:b/>
          <w:bCs/>
          <w:lang w:val="ru-RU"/>
        </w:rPr>
        <w:t>У ПОСТУПКУ ЈАВНЕ НАБАВКЕ</w:t>
      </w:r>
      <w:bookmarkEnd w:id="4"/>
    </w:p>
    <w:p w:rsidR="00D60208" w:rsidRPr="00D60208" w:rsidRDefault="00D60208" w:rsidP="00D60208">
      <w:pPr>
        <w:jc w:val="center"/>
        <w:rPr>
          <w:rFonts w:ascii="Arial" w:hAnsi="Arial" w:cs="Arial"/>
          <w:b/>
          <w:bCs/>
        </w:rPr>
      </w:pPr>
    </w:p>
    <w:p w:rsidR="00D60208" w:rsidRPr="00D60208" w:rsidRDefault="00D60208" w:rsidP="00D60208">
      <w:pPr>
        <w:rPr>
          <w:rFonts w:ascii="Arial" w:hAnsi="Arial" w:cs="Arial"/>
          <w:lang w:val="sr-Latn-RS"/>
        </w:rPr>
      </w:pPr>
      <w:proofErr w:type="spellStart"/>
      <w:proofErr w:type="gramStart"/>
      <w:r w:rsidRPr="00D60208">
        <w:rPr>
          <w:rFonts w:ascii="Arial" w:hAnsi="Arial" w:cs="Arial"/>
        </w:rPr>
        <w:t>На</w:t>
      </w:r>
      <w:proofErr w:type="spellEnd"/>
      <w:r w:rsidRPr="00D60208">
        <w:rPr>
          <w:rFonts w:ascii="Arial" w:hAnsi="Arial" w:cs="Arial"/>
        </w:rPr>
        <w:t xml:space="preserve"> </w:t>
      </w:r>
      <w:proofErr w:type="spellStart"/>
      <w:r w:rsidRPr="00D60208">
        <w:rPr>
          <w:rFonts w:ascii="Arial" w:hAnsi="Arial" w:cs="Arial"/>
        </w:rPr>
        <w:t>основу</w:t>
      </w:r>
      <w:proofErr w:type="spellEnd"/>
      <w:r w:rsidRPr="00D60208">
        <w:rPr>
          <w:rFonts w:ascii="Arial" w:hAnsi="Arial" w:cs="Arial"/>
        </w:rPr>
        <w:t xml:space="preserve"> </w:t>
      </w:r>
      <w:proofErr w:type="spellStart"/>
      <w:r w:rsidRPr="00D60208">
        <w:rPr>
          <w:rFonts w:ascii="Arial" w:hAnsi="Arial" w:cs="Arial"/>
        </w:rPr>
        <w:t>члана</w:t>
      </w:r>
      <w:proofErr w:type="spellEnd"/>
      <w:r w:rsidRPr="00D60208">
        <w:rPr>
          <w:rFonts w:ascii="Arial" w:hAnsi="Arial" w:cs="Arial"/>
        </w:rPr>
        <w:t xml:space="preserve"> 77.</w:t>
      </w:r>
      <w:proofErr w:type="gramEnd"/>
      <w:r w:rsidRPr="00D60208">
        <w:rPr>
          <w:rFonts w:ascii="Arial" w:hAnsi="Arial" w:cs="Arial"/>
        </w:rPr>
        <w:t xml:space="preserve"> </w:t>
      </w:r>
      <w:proofErr w:type="spellStart"/>
      <w:proofErr w:type="gramStart"/>
      <w:r w:rsidRPr="00D60208">
        <w:rPr>
          <w:rFonts w:ascii="Arial" w:hAnsi="Arial" w:cs="Arial"/>
        </w:rPr>
        <w:t>став</w:t>
      </w:r>
      <w:proofErr w:type="spellEnd"/>
      <w:proofErr w:type="gramEnd"/>
      <w:r w:rsidRPr="00D60208">
        <w:rPr>
          <w:rFonts w:ascii="Arial" w:hAnsi="Arial" w:cs="Arial"/>
        </w:rPr>
        <w:t xml:space="preserve"> 4. </w:t>
      </w:r>
      <w:proofErr w:type="spellStart"/>
      <w:r w:rsidRPr="00D60208">
        <w:rPr>
          <w:rFonts w:ascii="Arial" w:hAnsi="Arial" w:cs="Arial"/>
        </w:rPr>
        <w:t>Закона</w:t>
      </w:r>
      <w:proofErr w:type="spellEnd"/>
      <w:r w:rsidRPr="00D60208">
        <w:rPr>
          <w:rFonts w:ascii="Arial" w:hAnsi="Arial" w:cs="Arial"/>
        </w:rPr>
        <w:t xml:space="preserve"> о </w:t>
      </w:r>
      <w:proofErr w:type="spellStart"/>
      <w:r w:rsidRPr="00D60208">
        <w:rPr>
          <w:rFonts w:ascii="Arial" w:hAnsi="Arial" w:cs="Arial"/>
        </w:rPr>
        <w:t>јавним</w:t>
      </w:r>
      <w:proofErr w:type="spellEnd"/>
      <w:r w:rsidRPr="00D60208">
        <w:rPr>
          <w:rFonts w:ascii="Arial" w:hAnsi="Arial" w:cs="Arial"/>
        </w:rPr>
        <w:t xml:space="preserve"> </w:t>
      </w:r>
      <w:proofErr w:type="spellStart"/>
      <w:r w:rsidRPr="00D60208">
        <w:rPr>
          <w:rFonts w:ascii="Arial" w:hAnsi="Arial" w:cs="Arial"/>
        </w:rPr>
        <w:t>набавкама</w:t>
      </w:r>
      <w:proofErr w:type="spellEnd"/>
      <w:r w:rsidRPr="00D60208">
        <w:rPr>
          <w:rFonts w:ascii="Arial" w:hAnsi="Arial" w:cs="Arial"/>
        </w:rPr>
        <w:t xml:space="preserve"> („</w:t>
      </w:r>
      <w:proofErr w:type="spellStart"/>
      <w:r w:rsidRPr="00D60208">
        <w:rPr>
          <w:rFonts w:ascii="Arial" w:hAnsi="Arial" w:cs="Arial"/>
        </w:rPr>
        <w:t>Службени</w:t>
      </w:r>
      <w:proofErr w:type="spellEnd"/>
      <w:r w:rsidRPr="00D60208">
        <w:rPr>
          <w:rFonts w:ascii="Arial" w:hAnsi="Arial" w:cs="Arial"/>
        </w:rPr>
        <w:t xml:space="preserve"> </w:t>
      </w:r>
      <w:proofErr w:type="spellStart"/>
      <w:r w:rsidRPr="00D60208">
        <w:rPr>
          <w:rFonts w:ascii="Arial" w:hAnsi="Arial" w:cs="Arial"/>
        </w:rPr>
        <w:t>гланик</w:t>
      </w:r>
      <w:proofErr w:type="spellEnd"/>
      <w:r w:rsidRPr="00D60208">
        <w:rPr>
          <w:rFonts w:ascii="Arial" w:hAnsi="Arial" w:cs="Arial"/>
        </w:rPr>
        <w:t xml:space="preserve"> РС“, бр.124/</w:t>
      </w:r>
      <w:r>
        <w:rPr>
          <w:rFonts w:ascii="Arial" w:hAnsi="Arial" w:cs="Arial"/>
          <w:lang w:val="sr-Cyrl-RS"/>
        </w:rPr>
        <w:t>20</w:t>
      </w:r>
      <w:r w:rsidRPr="00D60208">
        <w:rPr>
          <w:rFonts w:ascii="Arial" w:hAnsi="Arial" w:cs="Arial"/>
        </w:rPr>
        <w:t>12, 14/</w:t>
      </w:r>
      <w:r>
        <w:rPr>
          <w:rFonts w:ascii="Arial" w:hAnsi="Arial" w:cs="Arial"/>
          <w:lang w:val="sr-Cyrl-RS"/>
        </w:rPr>
        <w:t>20</w:t>
      </w:r>
      <w:r w:rsidRPr="00D60208">
        <w:rPr>
          <w:rFonts w:ascii="Arial" w:hAnsi="Arial" w:cs="Arial"/>
        </w:rPr>
        <w:t>15 и 68/</w:t>
      </w:r>
      <w:r>
        <w:rPr>
          <w:rFonts w:ascii="Arial" w:hAnsi="Arial" w:cs="Arial"/>
          <w:lang w:val="sr-Cyrl-RS"/>
        </w:rPr>
        <w:t>20</w:t>
      </w:r>
      <w:r w:rsidRPr="00D60208">
        <w:rPr>
          <w:rFonts w:ascii="Arial" w:hAnsi="Arial" w:cs="Arial"/>
        </w:rPr>
        <w:t xml:space="preserve">15) </w:t>
      </w:r>
      <w:r w:rsidRPr="00D60208">
        <w:rPr>
          <w:rFonts w:ascii="Arial" w:hAnsi="Arial" w:cs="Arial"/>
          <w:lang w:val="sr-Latn-RS"/>
        </w:rPr>
        <w:t>Понуђач</w:t>
      </w:r>
      <w:r w:rsidRPr="00D60208">
        <w:rPr>
          <w:rFonts w:ascii="Arial" w:hAnsi="Arial" w:cs="Arial"/>
          <w:lang w:val="sr-Cyrl-RS"/>
        </w:rPr>
        <w:t xml:space="preserve"> </w:t>
      </w:r>
      <w:r w:rsidRPr="00D60208">
        <w:rPr>
          <w:rFonts w:ascii="Arial" w:hAnsi="Arial" w:cs="Arial"/>
          <w:lang w:val="sr-Latn-RS"/>
        </w:rPr>
        <w:t>даје под пуном материјалном и кривичном одговорношћу</w:t>
      </w:r>
    </w:p>
    <w:p w:rsidR="00D60208" w:rsidRPr="00D60208" w:rsidRDefault="00D60208" w:rsidP="00D60208">
      <w:pPr>
        <w:rPr>
          <w:rFonts w:ascii="Arial" w:hAnsi="Arial" w:cs="Arial"/>
        </w:rPr>
      </w:pPr>
    </w:p>
    <w:p w:rsidR="00D60208" w:rsidRPr="00D60208" w:rsidRDefault="00D60208" w:rsidP="00D60208">
      <w:pPr>
        <w:jc w:val="center"/>
        <w:rPr>
          <w:rFonts w:ascii="Arial" w:hAnsi="Arial" w:cs="Arial"/>
          <w:b/>
          <w:bCs/>
          <w:lang w:val="sr-Latn-RS"/>
        </w:rPr>
      </w:pPr>
      <w:r w:rsidRPr="00D60208">
        <w:rPr>
          <w:rFonts w:ascii="Arial" w:hAnsi="Arial" w:cs="Arial"/>
          <w:b/>
          <w:bCs/>
          <w:lang w:val="sr-Latn-RS"/>
        </w:rPr>
        <w:t>И З Ј А В У</w:t>
      </w:r>
    </w:p>
    <w:p w:rsidR="00D60208" w:rsidRPr="00D60208" w:rsidRDefault="00D60208" w:rsidP="00D60208">
      <w:pPr>
        <w:ind w:left="6"/>
        <w:rPr>
          <w:rFonts w:ascii="Arial" w:hAnsi="Arial" w:cs="Arial"/>
        </w:rPr>
      </w:pPr>
      <w:proofErr w:type="spellStart"/>
      <w:proofErr w:type="gramStart"/>
      <w:r w:rsidRPr="00D60208">
        <w:rPr>
          <w:rFonts w:ascii="Arial" w:hAnsi="Arial" w:cs="Arial"/>
        </w:rPr>
        <w:t>којом</w:t>
      </w:r>
      <w:proofErr w:type="spellEnd"/>
      <w:proofErr w:type="gramEnd"/>
      <w:r w:rsidRPr="00D60208">
        <w:rPr>
          <w:rFonts w:ascii="Arial" w:hAnsi="Arial" w:cs="Arial"/>
        </w:rPr>
        <w:t xml:space="preserve"> </w:t>
      </w:r>
      <w:proofErr w:type="spellStart"/>
      <w:r w:rsidRPr="00D60208">
        <w:rPr>
          <w:rFonts w:ascii="Arial" w:hAnsi="Arial" w:cs="Arial"/>
        </w:rPr>
        <w:t>потврђује</w:t>
      </w:r>
      <w:proofErr w:type="spellEnd"/>
      <w:r w:rsidRPr="00D60208">
        <w:rPr>
          <w:rFonts w:ascii="Arial" w:hAnsi="Arial" w:cs="Arial"/>
        </w:rPr>
        <w:t xml:space="preserve"> </w:t>
      </w:r>
      <w:r w:rsidRPr="00D60208">
        <w:rPr>
          <w:rFonts w:ascii="Arial" w:hAnsi="Arial" w:cs="Arial"/>
          <w:lang w:val="sr-Latn-RS"/>
        </w:rPr>
        <w:t xml:space="preserve">да испуњава </w:t>
      </w:r>
      <w:proofErr w:type="spellStart"/>
      <w:r w:rsidRPr="00D60208">
        <w:rPr>
          <w:rFonts w:ascii="Arial" w:hAnsi="Arial" w:cs="Arial"/>
        </w:rPr>
        <w:t>обавезне</w:t>
      </w:r>
      <w:proofErr w:type="spellEnd"/>
      <w:r w:rsidRPr="00D60208">
        <w:rPr>
          <w:rFonts w:ascii="Arial" w:hAnsi="Arial" w:cs="Arial"/>
        </w:rPr>
        <w:t xml:space="preserve"> </w:t>
      </w:r>
      <w:proofErr w:type="spellStart"/>
      <w:r w:rsidRPr="00D60208">
        <w:rPr>
          <w:rFonts w:ascii="Arial" w:hAnsi="Arial" w:cs="Arial"/>
        </w:rPr>
        <w:t>услове</w:t>
      </w:r>
      <w:proofErr w:type="spellEnd"/>
      <w:r w:rsidRPr="00D60208">
        <w:rPr>
          <w:rFonts w:ascii="Arial" w:hAnsi="Arial" w:cs="Arial"/>
        </w:rPr>
        <w:t xml:space="preserve"> </w:t>
      </w:r>
      <w:proofErr w:type="spellStart"/>
      <w:r w:rsidRPr="00D60208">
        <w:rPr>
          <w:rFonts w:ascii="Arial" w:hAnsi="Arial" w:cs="Arial"/>
        </w:rPr>
        <w:t>садржане</w:t>
      </w:r>
      <w:proofErr w:type="spellEnd"/>
      <w:r w:rsidRPr="00D60208">
        <w:rPr>
          <w:rFonts w:ascii="Arial" w:hAnsi="Arial" w:cs="Arial"/>
        </w:rPr>
        <w:t xml:space="preserve"> у</w:t>
      </w:r>
      <w:r w:rsidRPr="00D60208">
        <w:rPr>
          <w:rFonts w:ascii="Arial" w:hAnsi="Arial" w:cs="Arial"/>
          <w:lang w:val="sr-Latn-RS"/>
        </w:rPr>
        <w:t xml:space="preserve"> Конкурсно</w:t>
      </w:r>
      <w:r w:rsidRPr="00D60208">
        <w:rPr>
          <w:rFonts w:ascii="Arial" w:hAnsi="Arial" w:cs="Arial"/>
        </w:rPr>
        <w:t>ј</w:t>
      </w:r>
      <w:r w:rsidRPr="00D60208">
        <w:rPr>
          <w:rFonts w:ascii="Arial" w:hAnsi="Arial" w:cs="Arial"/>
          <w:lang w:val="sr-Latn-RS"/>
        </w:rPr>
        <w:t xml:space="preserve"> документациј</w:t>
      </w:r>
      <w:r w:rsidRPr="00D60208">
        <w:rPr>
          <w:rFonts w:ascii="Arial" w:hAnsi="Arial" w:cs="Arial"/>
        </w:rPr>
        <w:t>и</w:t>
      </w:r>
      <w:r w:rsidRPr="00D60208">
        <w:rPr>
          <w:rFonts w:ascii="Arial" w:hAnsi="Arial" w:cs="Arial"/>
          <w:lang w:val="sr-Latn-RS"/>
        </w:rPr>
        <w:t xml:space="preserve"> за јавну набавку </w:t>
      </w:r>
      <w:r w:rsidRPr="00D60208">
        <w:rPr>
          <w:rFonts w:ascii="Arial" w:hAnsi="Arial" w:cs="Arial"/>
          <w:lang w:val="sr-Cyrl-RS"/>
        </w:rPr>
        <w:t>услуга</w:t>
      </w:r>
      <w:r w:rsidRPr="00D60208">
        <w:rPr>
          <w:rFonts w:ascii="Arial" w:hAnsi="Arial" w:cs="Arial"/>
        </w:rPr>
        <w:t xml:space="preserve"> –  </w:t>
      </w:r>
      <w:r w:rsidRPr="00D60208">
        <w:rPr>
          <w:rFonts w:ascii="Arial" w:hAnsi="Arial" w:cs="Arial"/>
          <w:lang w:val="sr-Latn-RS"/>
        </w:rPr>
        <w:t>„</w:t>
      </w:r>
      <w:r>
        <w:rPr>
          <w:rFonts w:ascii="Arial" w:hAnsi="Arial" w:cs="Arial"/>
          <w:b/>
          <w:bCs/>
          <w:lang w:val="sr-Cyrl-RS"/>
        </w:rPr>
        <w:t>Закуп штампаних медија</w:t>
      </w:r>
      <w:r w:rsidRPr="00D60208">
        <w:rPr>
          <w:rFonts w:ascii="Arial" w:hAnsi="Arial" w:cs="Arial"/>
          <w:b/>
          <w:bCs/>
          <w:lang w:val="sr-Cyrl-RS"/>
        </w:rPr>
        <w:t>“</w:t>
      </w:r>
      <w:r w:rsidRPr="00D60208">
        <w:rPr>
          <w:rFonts w:ascii="Arial" w:hAnsi="Arial" w:cs="Arial"/>
          <w:b/>
          <w:bCs/>
          <w:lang w:val="ru-RU"/>
        </w:rPr>
        <w:t xml:space="preserve">, Јавна набавка број </w:t>
      </w:r>
      <w:r w:rsidRPr="00D60208">
        <w:rPr>
          <w:rFonts w:ascii="Arial" w:hAnsi="Arial" w:cs="Arial"/>
          <w:b/>
          <w:bCs/>
          <w:lang w:val="sr-Latn-RS"/>
        </w:rPr>
        <w:t>1000/0</w:t>
      </w:r>
      <w:r w:rsidRPr="00D60208">
        <w:rPr>
          <w:rFonts w:ascii="Arial" w:hAnsi="Arial" w:cs="Arial"/>
          <w:b/>
          <w:bCs/>
          <w:lang w:val="sr-Cyrl-RS"/>
        </w:rPr>
        <w:t>4</w:t>
      </w:r>
      <w:r>
        <w:rPr>
          <w:rFonts w:ascii="Arial" w:hAnsi="Arial" w:cs="Arial"/>
          <w:b/>
          <w:bCs/>
          <w:lang w:val="sr-Cyrl-RS"/>
        </w:rPr>
        <w:t>3</w:t>
      </w:r>
      <w:r w:rsidRPr="00D60208">
        <w:rPr>
          <w:rFonts w:ascii="Arial" w:hAnsi="Arial" w:cs="Arial"/>
          <w:b/>
          <w:bCs/>
          <w:lang w:val="sr-Cyrl-RS"/>
        </w:rPr>
        <w:t>4</w:t>
      </w:r>
      <w:r w:rsidRPr="00D60208">
        <w:rPr>
          <w:rFonts w:ascii="Arial" w:hAnsi="Arial" w:cs="Arial"/>
          <w:b/>
          <w:bCs/>
          <w:lang w:val="sr-Latn-RS"/>
        </w:rPr>
        <w:t>/201</w:t>
      </w:r>
      <w:r>
        <w:rPr>
          <w:rFonts w:ascii="Arial" w:hAnsi="Arial" w:cs="Arial"/>
          <w:b/>
          <w:bCs/>
          <w:lang w:val="sr-Cyrl-RS"/>
        </w:rPr>
        <w:t>8</w:t>
      </w:r>
    </w:p>
    <w:p w:rsidR="00D60208" w:rsidRPr="00D60208" w:rsidRDefault="00D60208" w:rsidP="00D60208">
      <w:pPr>
        <w:ind w:left="6"/>
        <w:rPr>
          <w:rFonts w:ascii="Arial" w:hAnsi="Arial" w:cs="Arial"/>
        </w:rPr>
      </w:pPr>
      <w:proofErr w:type="spellStart"/>
      <w:proofErr w:type="gramStart"/>
      <w:r w:rsidRPr="00D60208">
        <w:rPr>
          <w:rFonts w:ascii="Arial" w:hAnsi="Arial" w:cs="Arial"/>
        </w:rPr>
        <w:t>по</w:t>
      </w:r>
      <w:proofErr w:type="spellEnd"/>
      <w:proofErr w:type="gramEnd"/>
      <w:r w:rsidRPr="00D60208">
        <w:rPr>
          <w:rFonts w:ascii="Arial" w:hAnsi="Arial" w:cs="Arial"/>
        </w:rPr>
        <w:t xml:space="preserve"> </w:t>
      </w:r>
      <w:proofErr w:type="spellStart"/>
      <w:r w:rsidRPr="00D60208">
        <w:rPr>
          <w:rFonts w:ascii="Arial" w:hAnsi="Arial" w:cs="Arial"/>
        </w:rPr>
        <w:t>Позиву</w:t>
      </w:r>
      <w:proofErr w:type="spellEnd"/>
      <w:r w:rsidRPr="00D60208">
        <w:rPr>
          <w:rFonts w:ascii="Arial" w:hAnsi="Arial" w:cs="Arial"/>
        </w:rPr>
        <w:t xml:space="preserve">  </w:t>
      </w:r>
      <w:proofErr w:type="spellStart"/>
      <w:r w:rsidRPr="00D60208">
        <w:rPr>
          <w:rFonts w:ascii="Arial" w:hAnsi="Arial" w:cs="Arial"/>
        </w:rPr>
        <w:t>објављеном</w:t>
      </w:r>
      <w:proofErr w:type="spellEnd"/>
      <w:r w:rsidRPr="00D60208">
        <w:rPr>
          <w:rFonts w:ascii="Arial" w:hAnsi="Arial" w:cs="Arial"/>
        </w:rPr>
        <w:t xml:space="preserve"> </w:t>
      </w:r>
      <w:proofErr w:type="spellStart"/>
      <w:r w:rsidRPr="00D60208">
        <w:rPr>
          <w:rFonts w:ascii="Arial" w:hAnsi="Arial" w:cs="Arial"/>
        </w:rPr>
        <w:t>на</w:t>
      </w:r>
      <w:proofErr w:type="spellEnd"/>
      <w:r w:rsidRPr="00D60208">
        <w:rPr>
          <w:rFonts w:ascii="Arial" w:hAnsi="Arial" w:cs="Arial"/>
        </w:rPr>
        <w:t xml:space="preserve"> </w:t>
      </w:r>
      <w:proofErr w:type="spellStart"/>
      <w:r w:rsidRPr="00D60208">
        <w:rPr>
          <w:rFonts w:ascii="Arial" w:hAnsi="Arial" w:cs="Arial"/>
        </w:rPr>
        <w:t>Порталу</w:t>
      </w:r>
      <w:proofErr w:type="spellEnd"/>
      <w:r w:rsidRPr="00D60208">
        <w:rPr>
          <w:rFonts w:ascii="Arial" w:hAnsi="Arial" w:cs="Arial"/>
        </w:rPr>
        <w:t xml:space="preserve"> </w:t>
      </w:r>
      <w:proofErr w:type="spellStart"/>
      <w:r w:rsidRPr="00D60208">
        <w:rPr>
          <w:rFonts w:ascii="Arial" w:hAnsi="Arial" w:cs="Arial"/>
        </w:rPr>
        <w:t>јавних</w:t>
      </w:r>
      <w:proofErr w:type="spellEnd"/>
      <w:r w:rsidRPr="00D60208">
        <w:rPr>
          <w:rFonts w:ascii="Arial" w:hAnsi="Arial" w:cs="Arial"/>
        </w:rPr>
        <w:t xml:space="preserve"> </w:t>
      </w:r>
      <w:proofErr w:type="spellStart"/>
      <w:r w:rsidRPr="00D60208">
        <w:rPr>
          <w:rFonts w:ascii="Arial" w:hAnsi="Arial" w:cs="Arial"/>
        </w:rPr>
        <w:t>набавки</w:t>
      </w:r>
      <w:proofErr w:type="spellEnd"/>
      <w:r w:rsidRPr="00D60208">
        <w:rPr>
          <w:rFonts w:ascii="Arial" w:hAnsi="Arial" w:cs="Arial"/>
        </w:rPr>
        <w:t xml:space="preserve"> и </w:t>
      </w:r>
      <w:proofErr w:type="spellStart"/>
      <w:r w:rsidRPr="00D60208">
        <w:rPr>
          <w:rFonts w:ascii="Arial" w:hAnsi="Arial" w:cs="Arial"/>
        </w:rPr>
        <w:t>интернет</w:t>
      </w:r>
      <w:proofErr w:type="spellEnd"/>
      <w:r w:rsidRPr="00D60208">
        <w:rPr>
          <w:rFonts w:ascii="Arial" w:hAnsi="Arial" w:cs="Arial"/>
        </w:rPr>
        <w:t xml:space="preserve"> </w:t>
      </w:r>
      <w:proofErr w:type="spellStart"/>
      <w:r w:rsidRPr="00D60208">
        <w:rPr>
          <w:rFonts w:ascii="Arial" w:hAnsi="Arial" w:cs="Arial"/>
        </w:rPr>
        <w:t>страници</w:t>
      </w:r>
      <w:proofErr w:type="spellEnd"/>
      <w:r w:rsidRPr="00D60208">
        <w:rPr>
          <w:rFonts w:ascii="Arial" w:hAnsi="Arial" w:cs="Arial"/>
        </w:rPr>
        <w:t xml:space="preserve"> </w:t>
      </w:r>
      <w:proofErr w:type="spellStart"/>
      <w:r w:rsidRPr="00D60208">
        <w:rPr>
          <w:rFonts w:ascii="Arial" w:hAnsi="Arial" w:cs="Arial"/>
        </w:rPr>
        <w:t>Наручиоца</w:t>
      </w:r>
      <w:proofErr w:type="spellEnd"/>
      <w:r w:rsidRPr="00D60208">
        <w:rPr>
          <w:rFonts w:ascii="Arial" w:hAnsi="Arial" w:cs="Arial"/>
        </w:rPr>
        <w:t xml:space="preserve"> </w:t>
      </w:r>
      <w:proofErr w:type="spellStart"/>
      <w:r w:rsidRPr="00D60208">
        <w:rPr>
          <w:rFonts w:ascii="Arial" w:hAnsi="Arial" w:cs="Arial"/>
        </w:rPr>
        <w:t>дана</w:t>
      </w:r>
      <w:proofErr w:type="spellEnd"/>
      <w:r w:rsidRPr="00D60208">
        <w:rPr>
          <w:rFonts w:ascii="Arial" w:hAnsi="Arial" w:cs="Arial"/>
        </w:rPr>
        <w:t xml:space="preserve"> __________201</w:t>
      </w:r>
      <w:r>
        <w:rPr>
          <w:rFonts w:ascii="Arial" w:hAnsi="Arial" w:cs="Arial"/>
          <w:lang w:val="sr-Cyrl-RS"/>
        </w:rPr>
        <w:t>8</w:t>
      </w:r>
      <w:r w:rsidRPr="00D60208">
        <w:rPr>
          <w:rFonts w:ascii="Arial" w:hAnsi="Arial" w:cs="Arial"/>
        </w:rPr>
        <w:t>.</w:t>
      </w:r>
      <w:proofErr w:type="spellStart"/>
      <w:r w:rsidRPr="00D60208">
        <w:rPr>
          <w:rFonts w:ascii="Arial" w:hAnsi="Arial" w:cs="Arial"/>
        </w:rPr>
        <w:t>године</w:t>
      </w:r>
      <w:proofErr w:type="spellEnd"/>
      <w:r w:rsidRPr="00D60208">
        <w:rPr>
          <w:rFonts w:ascii="Arial" w:hAnsi="Arial" w:cs="Arial"/>
        </w:rPr>
        <w:t>.</w:t>
      </w:r>
    </w:p>
    <w:p w:rsidR="00D60208" w:rsidRPr="00D60208" w:rsidRDefault="00D60208" w:rsidP="00D60208">
      <w:pPr>
        <w:ind w:left="6"/>
        <w:rPr>
          <w:rFonts w:ascii="Arial" w:hAnsi="Arial" w:cs="Arial"/>
        </w:rPr>
      </w:pPr>
      <w:r w:rsidRPr="00D60208">
        <w:rPr>
          <w:rFonts w:ascii="Arial" w:hAnsi="Arial" w:cs="Arial"/>
        </w:rPr>
        <w:t xml:space="preserve">                </w:t>
      </w:r>
      <w:proofErr w:type="spellStart"/>
      <w:r w:rsidRPr="00D60208">
        <w:rPr>
          <w:rFonts w:ascii="Arial" w:hAnsi="Arial" w:cs="Arial"/>
        </w:rPr>
        <w:t>Обавезни</w:t>
      </w:r>
      <w:proofErr w:type="spellEnd"/>
      <w:r w:rsidRPr="00D60208">
        <w:rPr>
          <w:rFonts w:ascii="Arial" w:hAnsi="Arial" w:cs="Arial"/>
        </w:rPr>
        <w:t xml:space="preserve"> </w:t>
      </w:r>
      <w:proofErr w:type="spellStart"/>
      <w:r w:rsidRPr="00D60208">
        <w:rPr>
          <w:rFonts w:ascii="Arial" w:hAnsi="Arial" w:cs="Arial"/>
        </w:rPr>
        <w:t>услови</w:t>
      </w:r>
      <w:proofErr w:type="spellEnd"/>
      <w:r w:rsidRPr="00D60208">
        <w:rPr>
          <w:rFonts w:ascii="Arial" w:hAnsi="Arial" w:cs="Arial"/>
        </w:rPr>
        <w:t>:</w:t>
      </w:r>
    </w:p>
    <w:p w:rsidR="00D60208" w:rsidRPr="00D60208" w:rsidRDefault="00D60208" w:rsidP="00D60208">
      <w:pPr>
        <w:ind w:firstLine="708"/>
        <w:rPr>
          <w:rFonts w:ascii="Arial" w:hAnsi="Arial" w:cs="Arial"/>
          <w:lang w:val="sr-Latn-RS" w:eastAsia="sr-Latn-CS"/>
        </w:rPr>
      </w:pPr>
      <w:r w:rsidRPr="00D60208">
        <w:rPr>
          <w:rFonts w:ascii="Arial" w:hAnsi="Arial" w:cs="Arial"/>
          <w:lang w:val="sr-Latn-RS" w:eastAsia="sr-Latn-CS"/>
        </w:rPr>
        <w:t>1) да је регистрован код надлежног органа, односно уписан у одговарајући регистар;</w:t>
      </w:r>
    </w:p>
    <w:p w:rsidR="00D60208" w:rsidRPr="00D60208" w:rsidRDefault="00D60208" w:rsidP="00D60208">
      <w:pPr>
        <w:ind w:firstLine="708"/>
        <w:rPr>
          <w:rFonts w:ascii="Arial" w:hAnsi="Arial" w:cs="Arial"/>
          <w:lang w:val="sr-Latn-RS" w:eastAsia="sr-Latn-CS"/>
        </w:rPr>
      </w:pPr>
      <w:r w:rsidRPr="00D60208">
        <w:rPr>
          <w:rFonts w:ascii="Arial" w:hAnsi="Arial" w:cs="Arial"/>
          <w:lang w:val="sr-Latn-R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60208" w:rsidRPr="00D60208" w:rsidRDefault="00D60208" w:rsidP="00D60208">
      <w:pPr>
        <w:ind w:firstLine="708"/>
        <w:rPr>
          <w:rFonts w:ascii="Arial" w:hAnsi="Arial" w:cs="Arial"/>
          <w:lang w:val="sr-Cyrl-RS" w:eastAsia="sr-Latn-CS"/>
        </w:rPr>
      </w:pPr>
      <w:r w:rsidRPr="00D60208">
        <w:rPr>
          <w:rFonts w:ascii="Arial" w:hAnsi="Arial" w:cs="Arial"/>
          <w:lang w:eastAsia="sr-Latn-CS"/>
        </w:rPr>
        <w:t>3</w:t>
      </w:r>
      <w:r w:rsidRPr="00D60208">
        <w:rPr>
          <w:rFonts w:ascii="Arial" w:hAnsi="Arial" w:cs="Arial"/>
          <w:lang w:val="sr-Latn-RS" w:eastAsia="sr-Latn-CS"/>
        </w:rPr>
        <w:t xml:space="preserve">) </w:t>
      </w:r>
      <w:proofErr w:type="gramStart"/>
      <w:r w:rsidRPr="00D60208">
        <w:rPr>
          <w:rFonts w:ascii="Arial" w:hAnsi="Arial" w:cs="Arial"/>
          <w:lang w:val="sr-Latn-RS" w:eastAsia="sr-Latn-CS"/>
        </w:rPr>
        <w:t>да</w:t>
      </w:r>
      <w:proofErr w:type="gramEnd"/>
      <w:r w:rsidRPr="00D60208">
        <w:rPr>
          <w:rFonts w:ascii="Arial" w:hAnsi="Arial" w:cs="Arial"/>
          <w:lang w:val="sr-Latn-R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60208" w:rsidRPr="00D60208" w:rsidRDefault="00D60208" w:rsidP="00D60208">
      <w:pPr>
        <w:ind w:firstLine="708"/>
        <w:rPr>
          <w:rFonts w:ascii="Arial" w:hAnsi="Arial" w:cs="Arial"/>
          <w:lang w:val="ru-RU"/>
        </w:rPr>
      </w:pPr>
      <w:r w:rsidRPr="00D60208">
        <w:rPr>
          <w:rFonts w:ascii="Arial" w:hAnsi="Arial" w:cs="Arial"/>
          <w:lang w:val="ru-RU"/>
        </w:rPr>
        <w:t xml:space="preserve">                </w:t>
      </w:r>
    </w:p>
    <w:p w:rsidR="00D60208" w:rsidRPr="00D60208" w:rsidRDefault="00D60208" w:rsidP="00D60208">
      <w:pPr>
        <w:rPr>
          <w:rFonts w:ascii="Arial" w:hAnsi="Arial" w:cs="Arial"/>
          <w:lang w:val="ru-RU"/>
        </w:rPr>
      </w:pPr>
      <w:r w:rsidRPr="00D60208">
        <w:rPr>
          <w:rFonts w:ascii="Arial" w:hAnsi="Arial" w:cs="Arial"/>
          <w:lang w:val="ru-RU"/>
        </w:rPr>
        <w:t xml:space="preserve">                </w:t>
      </w:r>
    </w:p>
    <w:p w:rsidR="00D60208" w:rsidRPr="00D60208" w:rsidRDefault="00D60208" w:rsidP="00D60208">
      <w:pPr>
        <w:rPr>
          <w:rFonts w:ascii="Arial" w:hAnsi="Arial" w:cs="Arial"/>
          <w:color w:val="00B0F0"/>
        </w:rPr>
      </w:pPr>
      <w:r w:rsidRPr="00D60208">
        <w:rPr>
          <w:rFonts w:ascii="Arial" w:hAnsi="Arial" w:cs="Arial"/>
          <w:color w:val="00B0F0"/>
          <w:lang w:val="ru-RU"/>
        </w:rPr>
        <w:t xml:space="preserve">                </w:t>
      </w:r>
    </w:p>
    <w:tbl>
      <w:tblPr>
        <w:tblW w:w="10035" w:type="dxa"/>
        <w:jc w:val="center"/>
        <w:tblCellMar>
          <w:left w:w="0" w:type="dxa"/>
          <w:right w:w="0" w:type="dxa"/>
        </w:tblCellMar>
        <w:tblLook w:val="04A0" w:firstRow="1" w:lastRow="0" w:firstColumn="1" w:lastColumn="0" w:noHBand="0" w:noVBand="1"/>
      </w:tblPr>
      <w:tblGrid>
        <w:gridCol w:w="3883"/>
        <w:gridCol w:w="2128"/>
        <w:gridCol w:w="4024"/>
      </w:tblGrid>
      <w:tr w:rsidR="00D60208" w:rsidRPr="00D60208" w:rsidTr="00D60208">
        <w:trPr>
          <w:jc w:val="center"/>
        </w:trPr>
        <w:tc>
          <w:tcPr>
            <w:tcW w:w="3882" w:type="dxa"/>
            <w:tcMar>
              <w:top w:w="0" w:type="dxa"/>
              <w:left w:w="108" w:type="dxa"/>
              <w:bottom w:w="0" w:type="dxa"/>
              <w:right w:w="108" w:type="dxa"/>
            </w:tcMar>
            <w:hideMark/>
          </w:tcPr>
          <w:p w:rsidR="00D60208" w:rsidRPr="00D60208" w:rsidRDefault="00D60208">
            <w:pPr>
              <w:jc w:val="center"/>
              <w:rPr>
                <w:rFonts w:ascii="Arial" w:hAnsi="Arial" w:cs="Arial"/>
                <w:lang w:val="sr-Latn-RS" w:eastAsia="sr-Latn-CS"/>
              </w:rPr>
            </w:pPr>
            <w:r w:rsidRPr="00D60208">
              <w:rPr>
                <w:rFonts w:ascii="Arial" w:hAnsi="Arial" w:cs="Arial"/>
                <w:lang w:val="sr-Latn-RS" w:eastAsia="sr-Latn-CS"/>
              </w:rPr>
              <w:t>Датум:</w:t>
            </w:r>
          </w:p>
        </w:tc>
        <w:tc>
          <w:tcPr>
            <w:tcW w:w="2127" w:type="dxa"/>
            <w:tcMar>
              <w:top w:w="0" w:type="dxa"/>
              <w:left w:w="108" w:type="dxa"/>
              <w:bottom w:w="0" w:type="dxa"/>
              <w:right w:w="108" w:type="dxa"/>
            </w:tcMar>
          </w:tcPr>
          <w:p w:rsidR="00D60208" w:rsidRPr="00D60208" w:rsidRDefault="00D60208">
            <w:pPr>
              <w:jc w:val="center"/>
              <w:rPr>
                <w:rFonts w:ascii="Arial" w:hAnsi="Arial" w:cs="Arial"/>
                <w:lang w:val="ru-RU" w:eastAsia="sr-Latn-CS"/>
              </w:rPr>
            </w:pPr>
          </w:p>
        </w:tc>
        <w:tc>
          <w:tcPr>
            <w:tcW w:w="4022" w:type="dxa"/>
            <w:tcMar>
              <w:top w:w="0" w:type="dxa"/>
              <w:left w:w="108" w:type="dxa"/>
              <w:bottom w:w="0" w:type="dxa"/>
              <w:right w:w="108" w:type="dxa"/>
            </w:tcMar>
            <w:hideMark/>
          </w:tcPr>
          <w:p w:rsidR="00D60208" w:rsidRPr="00D60208" w:rsidRDefault="00D60208" w:rsidP="00D60208">
            <w:pPr>
              <w:jc w:val="center"/>
              <w:rPr>
                <w:rFonts w:ascii="Arial" w:hAnsi="Arial" w:cs="Arial"/>
                <w:lang w:val="sr-Cyrl-RS" w:eastAsia="sr-Latn-CS"/>
              </w:rPr>
            </w:pPr>
            <w:r w:rsidRPr="00D60208">
              <w:rPr>
                <w:rFonts w:ascii="Arial" w:hAnsi="Arial" w:cs="Arial"/>
                <w:lang w:val="sr-Cyrl-CS" w:eastAsia="sr-Latn-CS"/>
              </w:rPr>
              <w:t>П</w:t>
            </w:r>
            <w:r>
              <w:rPr>
                <w:rFonts w:ascii="Arial" w:hAnsi="Arial" w:cs="Arial"/>
                <w:lang w:val="sr-Latn-RS" w:eastAsia="sr-Latn-CS"/>
              </w:rPr>
              <w:t>онуђач</w:t>
            </w:r>
          </w:p>
        </w:tc>
      </w:tr>
      <w:tr w:rsidR="00D60208" w:rsidRPr="00D60208" w:rsidTr="00D60208">
        <w:trPr>
          <w:jc w:val="center"/>
        </w:trPr>
        <w:tc>
          <w:tcPr>
            <w:tcW w:w="3882" w:type="dxa"/>
            <w:tcMar>
              <w:top w:w="0" w:type="dxa"/>
              <w:left w:w="108" w:type="dxa"/>
              <w:bottom w:w="0" w:type="dxa"/>
              <w:right w:w="108" w:type="dxa"/>
            </w:tcMar>
          </w:tcPr>
          <w:p w:rsidR="00D60208" w:rsidRPr="00D60208" w:rsidRDefault="00D60208">
            <w:pPr>
              <w:jc w:val="center"/>
              <w:rPr>
                <w:rFonts w:ascii="Arial" w:hAnsi="Arial" w:cs="Arial"/>
                <w:lang w:val="sr-Latn-RS" w:eastAsia="sr-Latn-CS"/>
              </w:rPr>
            </w:pPr>
          </w:p>
        </w:tc>
        <w:tc>
          <w:tcPr>
            <w:tcW w:w="2127" w:type="dxa"/>
            <w:tcMar>
              <w:top w:w="0" w:type="dxa"/>
              <w:left w:w="108" w:type="dxa"/>
              <w:bottom w:w="0" w:type="dxa"/>
              <w:right w:w="108" w:type="dxa"/>
            </w:tcMar>
            <w:hideMark/>
          </w:tcPr>
          <w:p w:rsidR="00D60208" w:rsidRPr="00D60208" w:rsidRDefault="00D60208">
            <w:pPr>
              <w:jc w:val="center"/>
              <w:rPr>
                <w:rFonts w:ascii="Arial" w:hAnsi="Arial" w:cs="Arial"/>
                <w:lang w:val="sr-Latn-RS" w:eastAsia="sr-Latn-CS"/>
              </w:rPr>
            </w:pPr>
            <w:r w:rsidRPr="00D60208">
              <w:rPr>
                <w:rFonts w:ascii="Arial" w:hAnsi="Arial" w:cs="Arial"/>
                <w:lang w:val="sr-Latn-RS" w:eastAsia="sr-Latn-CS"/>
              </w:rPr>
              <w:t>М.П.</w:t>
            </w:r>
          </w:p>
        </w:tc>
        <w:tc>
          <w:tcPr>
            <w:tcW w:w="4022" w:type="dxa"/>
            <w:tcMar>
              <w:top w:w="0" w:type="dxa"/>
              <w:left w:w="108" w:type="dxa"/>
              <w:bottom w:w="0" w:type="dxa"/>
              <w:right w:w="108" w:type="dxa"/>
            </w:tcMar>
          </w:tcPr>
          <w:p w:rsidR="00D60208" w:rsidRPr="00D60208" w:rsidRDefault="00D60208">
            <w:pPr>
              <w:jc w:val="center"/>
              <w:rPr>
                <w:rFonts w:ascii="Arial" w:hAnsi="Arial" w:cs="Arial"/>
                <w:lang w:val="ru-RU" w:eastAsia="sr-Latn-CS"/>
              </w:rPr>
            </w:pPr>
          </w:p>
        </w:tc>
      </w:tr>
      <w:tr w:rsidR="00D60208" w:rsidRPr="00D60208" w:rsidTr="00D60208">
        <w:trPr>
          <w:jc w:val="center"/>
        </w:trPr>
        <w:tc>
          <w:tcPr>
            <w:tcW w:w="3882" w:type="dxa"/>
            <w:tcBorders>
              <w:top w:val="nil"/>
              <w:left w:val="nil"/>
              <w:bottom w:val="single" w:sz="8" w:space="0" w:color="auto"/>
              <w:right w:val="nil"/>
            </w:tcBorders>
            <w:tcMar>
              <w:top w:w="0" w:type="dxa"/>
              <w:left w:w="108" w:type="dxa"/>
              <w:bottom w:w="0" w:type="dxa"/>
              <w:right w:w="108" w:type="dxa"/>
            </w:tcMar>
          </w:tcPr>
          <w:p w:rsidR="00D60208" w:rsidRPr="00D60208" w:rsidRDefault="00D60208">
            <w:pPr>
              <w:jc w:val="center"/>
              <w:rPr>
                <w:rFonts w:ascii="Arial" w:hAnsi="Arial" w:cs="Arial"/>
                <w:lang w:val="sr-Latn-RS" w:eastAsia="sr-Latn-CS"/>
              </w:rPr>
            </w:pPr>
          </w:p>
        </w:tc>
        <w:tc>
          <w:tcPr>
            <w:tcW w:w="2127" w:type="dxa"/>
            <w:tcMar>
              <w:top w:w="0" w:type="dxa"/>
              <w:left w:w="108" w:type="dxa"/>
              <w:bottom w:w="0" w:type="dxa"/>
              <w:right w:w="108" w:type="dxa"/>
            </w:tcMar>
          </w:tcPr>
          <w:p w:rsidR="00D60208" w:rsidRPr="00D60208" w:rsidRDefault="00D60208">
            <w:pPr>
              <w:jc w:val="center"/>
              <w:rPr>
                <w:rFonts w:ascii="Arial" w:hAnsi="Arial" w:cs="Arial"/>
                <w:lang w:val="ru-RU" w:eastAsia="sr-Latn-CS"/>
              </w:rPr>
            </w:pPr>
          </w:p>
        </w:tc>
        <w:tc>
          <w:tcPr>
            <w:tcW w:w="4022" w:type="dxa"/>
            <w:tcBorders>
              <w:top w:val="nil"/>
              <w:left w:val="nil"/>
              <w:bottom w:val="single" w:sz="8" w:space="0" w:color="auto"/>
              <w:right w:val="nil"/>
            </w:tcBorders>
            <w:tcMar>
              <w:top w:w="0" w:type="dxa"/>
              <w:left w:w="108" w:type="dxa"/>
              <w:bottom w:w="0" w:type="dxa"/>
              <w:right w:w="108" w:type="dxa"/>
            </w:tcMar>
          </w:tcPr>
          <w:p w:rsidR="00D60208" w:rsidRPr="00D60208" w:rsidRDefault="00D60208">
            <w:pPr>
              <w:jc w:val="center"/>
              <w:rPr>
                <w:rFonts w:ascii="Arial" w:hAnsi="Arial" w:cs="Arial"/>
                <w:lang w:val="ru-RU" w:eastAsia="sr-Latn-CS"/>
              </w:rPr>
            </w:pPr>
          </w:p>
        </w:tc>
      </w:tr>
      <w:bookmarkEnd w:id="1"/>
    </w:tbl>
    <w:p w:rsidR="00B52952" w:rsidRPr="00D60208" w:rsidRDefault="00B52952">
      <w:pPr>
        <w:rPr>
          <w:rFonts w:ascii="Arial" w:hAnsi="Arial" w:cs="Arial"/>
        </w:rPr>
      </w:pPr>
    </w:p>
    <w:sectPr w:rsidR="00B52952" w:rsidRPr="00D60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08"/>
    <w:rsid w:val="00B52952"/>
    <w:rsid w:val="00CA5BD1"/>
    <w:rsid w:val="00D6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DObrazac">
    <w:name w:val="KDObrazac"/>
    <w:basedOn w:val="Normal"/>
    <w:rsid w:val="00D60208"/>
    <w:pPr>
      <w:spacing w:before="120"/>
      <w:jc w:val="right"/>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DObrazac">
    <w:name w:val="KDObrazac"/>
    <w:basedOn w:val="Normal"/>
    <w:rsid w:val="00D60208"/>
    <w:pPr>
      <w:spacing w:before="120"/>
      <w:jc w:val="right"/>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9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2CC77-51D2-4226-9951-B0A77DFD0428}"/>
</file>

<file path=customXml/itemProps2.xml><?xml version="1.0" encoding="utf-8"?>
<ds:datastoreItem xmlns:ds="http://schemas.openxmlformats.org/officeDocument/2006/customXml" ds:itemID="{108ACD16-9448-4741-A1F2-CBACA680E80E}"/>
</file>

<file path=customXml/itemProps3.xml><?xml version="1.0" encoding="utf-8"?>
<ds:datastoreItem xmlns:ds="http://schemas.openxmlformats.org/officeDocument/2006/customXml" ds:itemID="{DA990FE8-48FE-48BD-A697-5EED75EE02D0}"/>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Marković</dc:creator>
  <cp:lastModifiedBy>Marina Marković</cp:lastModifiedBy>
  <cp:revision>1</cp:revision>
  <cp:lastPrinted>2018-04-13T13:38:00Z</cp:lastPrinted>
  <dcterms:created xsi:type="dcterms:W3CDTF">2018-04-13T13:33:00Z</dcterms:created>
  <dcterms:modified xsi:type="dcterms:W3CDTF">2018-04-13T14:53:00Z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