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76797F" w:rsidRPr="0076797F" w:rsidRDefault="0076797F" w:rsidP="00003B2E">
      <w:pPr>
        <w:numPr>
          <w:ilvl w:val="0"/>
          <w:numId w:val="31"/>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00630D81">
        <w:rPr>
          <w:rFonts w:cs="Arial"/>
          <w:sz w:val="24"/>
          <w:szCs w:val="20"/>
          <w:lang w:val="sr-Cyrl-RS" w:eastAsia="ar-SA"/>
        </w:rPr>
        <w:t>Натријум хидроксид (</w:t>
      </w:r>
      <w:r w:rsidR="00630D81">
        <w:rPr>
          <w:rFonts w:cs="Arial"/>
          <w:sz w:val="24"/>
          <w:szCs w:val="20"/>
          <w:lang w:val="sr-Latn-RS" w:eastAsia="ar-SA"/>
        </w:rPr>
        <w:t>NaOH</w:t>
      </w:r>
      <w:r w:rsidR="00630D81">
        <w:rPr>
          <w:rFonts w:cs="Arial"/>
          <w:sz w:val="24"/>
          <w:szCs w:val="20"/>
          <w:lang w:val="sr-Cyrl-RS" w:eastAsia="ar-SA"/>
        </w:rPr>
        <w:t>) раствор 47% + 1% изражено у сувој материји</w:t>
      </w:r>
      <w:r w:rsidR="00B36F0B">
        <w:rPr>
          <w:rFonts w:cs="Arial"/>
          <w:sz w:val="24"/>
          <w:szCs w:val="20"/>
          <w:lang w:eastAsia="ar-SA"/>
        </w:rPr>
        <w:t>”</w:t>
      </w: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ЦЈН/</w:t>
      </w:r>
      <w:r w:rsidR="00D832B5">
        <w:rPr>
          <w:sz w:val="24"/>
          <w:szCs w:val="24"/>
          <w:lang w:val="sr-Cyrl-RS"/>
        </w:rPr>
        <w:t>13</w:t>
      </w:r>
      <w:r w:rsidR="00D832B5">
        <w:rPr>
          <w:sz w:val="24"/>
          <w:szCs w:val="24"/>
          <w:lang w:val="sr-Latn-RS"/>
        </w:rPr>
        <w:t>/2017</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9F07F0">
        <w:rPr>
          <w:rFonts w:eastAsia="Arial Unicode MS" w:cs="Arial"/>
          <w:kern w:val="2"/>
          <w:sz w:val="24"/>
          <w:szCs w:val="24"/>
          <w:lang w:val="ru-RU"/>
        </w:rPr>
        <w:t>Ц</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B36F0B">
        <w:rPr>
          <w:rFonts w:eastAsia="Arial Unicode MS" w:cs="Arial"/>
          <w:kern w:val="2"/>
          <w:sz w:val="24"/>
          <w:szCs w:val="24"/>
          <w:lang w:val="sr-Cyrl-RS"/>
        </w:rPr>
        <w:t>1</w:t>
      </w:r>
      <w:r w:rsidR="00D832B5">
        <w:rPr>
          <w:rFonts w:eastAsia="Arial Unicode MS" w:cs="Arial"/>
          <w:kern w:val="2"/>
          <w:sz w:val="24"/>
          <w:szCs w:val="24"/>
          <w:lang w:val="sr-Cyrl-RS"/>
        </w:rPr>
        <w:t>3</w:t>
      </w:r>
      <w:r w:rsidR="00E91D20">
        <w:rPr>
          <w:sz w:val="24"/>
          <w:szCs w:val="24"/>
          <w:lang w:val="sr-Cyrl-RS"/>
        </w:rPr>
        <w:t>/</w:t>
      </w:r>
      <w:r w:rsidR="003D5DB1" w:rsidRPr="009F07F0">
        <w:rPr>
          <w:sz w:val="24"/>
          <w:szCs w:val="24"/>
          <w:lang w:val="sr-Latn-RS"/>
        </w:rPr>
        <w:t>201</w:t>
      </w:r>
      <w:r w:rsidR="00D832B5">
        <w:rPr>
          <w:sz w:val="24"/>
          <w:szCs w:val="24"/>
          <w:lang w:val="sr-Latn-RS"/>
        </w:rPr>
        <w:t>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D832B5">
        <w:rPr>
          <w:rFonts w:eastAsia="Arial Unicode MS" w:cs="Arial"/>
          <w:kern w:val="2"/>
          <w:sz w:val="24"/>
          <w:szCs w:val="24"/>
          <w:lang w:val="sr-Cyrl-RS"/>
        </w:rPr>
        <w:t>659844</w:t>
      </w:r>
      <w:r w:rsidR="009F07F0" w:rsidRPr="009F07F0">
        <w:rPr>
          <w:rFonts w:eastAsia="Arial Unicode MS" w:cs="Arial"/>
          <w:kern w:val="2"/>
          <w:sz w:val="24"/>
          <w:szCs w:val="24"/>
          <w:lang w:val="sr-Latn-RS"/>
        </w:rPr>
        <w:t>/3-</w:t>
      </w:r>
      <w:r w:rsidR="00D832B5">
        <w:rPr>
          <w:rFonts w:eastAsia="Arial Unicode MS" w:cs="Arial"/>
          <w:kern w:val="2"/>
          <w:sz w:val="24"/>
          <w:szCs w:val="24"/>
          <w:lang w:val="sr-Latn-RS"/>
        </w:rPr>
        <w:t>17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(Заведено у ЈП ЕПС под бројем</w:t>
      </w:r>
      <w:r w:rsidR="00CD5509">
        <w:rPr>
          <w:rFonts w:eastAsia="Arial Unicode MS" w:cs="Arial"/>
          <w:i/>
          <w:color w:val="0070C0"/>
          <w:kern w:val="2"/>
          <w:sz w:val="24"/>
          <w:szCs w:val="24"/>
        </w:rPr>
        <w:t xml:space="preserve"> 12.01.102496/7-18 </w:t>
      </w:r>
      <w:r w:rsidRPr="000633EB">
        <w:rPr>
          <w:rFonts w:eastAsia="Arial Unicode MS" w:cs="Arial"/>
          <w:i/>
          <w:color w:val="0070C0"/>
          <w:kern w:val="2"/>
          <w:sz w:val="24"/>
          <w:szCs w:val="24"/>
          <w:lang w:val="sr-Cyrl-RS"/>
        </w:rPr>
        <w:t xml:space="preserve">од </w:t>
      </w:r>
      <w:r w:rsidR="00CD5509">
        <w:rPr>
          <w:rFonts w:eastAsia="Arial Unicode MS" w:cs="Arial"/>
          <w:i/>
          <w:color w:val="0070C0"/>
          <w:kern w:val="2"/>
          <w:sz w:val="24"/>
          <w:szCs w:val="24"/>
        </w:rPr>
        <w:t>20.03.2018.</w:t>
      </w:r>
      <w:bookmarkStart w:id="6" w:name="_GoBack"/>
      <w:bookmarkEnd w:id="6"/>
      <w:r w:rsidRPr="000633EB">
        <w:rPr>
          <w:rFonts w:eastAsia="Arial Unicode MS" w:cs="Arial"/>
          <w:i/>
          <w:color w:val="0070C0"/>
          <w:kern w:val="2"/>
          <w:sz w:val="24"/>
          <w:szCs w:val="24"/>
          <w:lang w:val="sr-Cyrl-RS"/>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Default="000C50A0" w:rsidP="000C50A0">
      <w:pPr>
        <w:pStyle w:val="BodyText"/>
        <w:spacing w:before="0"/>
        <w:jc w:val="center"/>
        <w:rPr>
          <w:rFonts w:cs="Arial"/>
          <w:szCs w:val="24"/>
          <w:lang w:val="ru-RU"/>
        </w:rPr>
      </w:pPr>
    </w:p>
    <w:p w:rsidR="00B71837" w:rsidRDefault="00B71837" w:rsidP="000C50A0">
      <w:pPr>
        <w:pStyle w:val="BodyText"/>
        <w:spacing w:before="0"/>
        <w:jc w:val="center"/>
        <w:rPr>
          <w:rFonts w:cs="Arial"/>
          <w:szCs w:val="24"/>
          <w:lang w:val="ru-RU"/>
        </w:rPr>
      </w:pPr>
    </w:p>
    <w:p w:rsidR="00B71837" w:rsidRDefault="00B71837" w:rsidP="000C50A0">
      <w:pPr>
        <w:pStyle w:val="BodyText"/>
        <w:spacing w:before="0"/>
        <w:jc w:val="center"/>
        <w:rPr>
          <w:rFonts w:cs="Arial"/>
          <w:szCs w:val="24"/>
          <w:lang w:val="ru-RU"/>
        </w:rPr>
      </w:pPr>
    </w:p>
    <w:p w:rsidR="00B71837" w:rsidRDefault="00B71837" w:rsidP="000C50A0">
      <w:pPr>
        <w:pStyle w:val="BodyText"/>
        <w:spacing w:before="0"/>
        <w:jc w:val="center"/>
        <w:rPr>
          <w:rFonts w:cs="Arial"/>
          <w:szCs w:val="24"/>
          <w:lang w:val="ru-RU"/>
        </w:rPr>
      </w:pPr>
    </w:p>
    <w:p w:rsidR="00B71837" w:rsidRDefault="00B71837" w:rsidP="000C50A0">
      <w:pPr>
        <w:pStyle w:val="BodyText"/>
        <w:spacing w:before="0"/>
        <w:jc w:val="center"/>
        <w:rPr>
          <w:rFonts w:cs="Arial"/>
          <w:szCs w:val="24"/>
          <w:lang w:val="ru-RU"/>
        </w:rPr>
      </w:pPr>
    </w:p>
    <w:p w:rsidR="00B71837" w:rsidRDefault="00B71837" w:rsidP="000C50A0">
      <w:pPr>
        <w:pStyle w:val="BodyText"/>
        <w:spacing w:before="0"/>
        <w:jc w:val="center"/>
        <w:rPr>
          <w:rFonts w:cs="Arial"/>
          <w:szCs w:val="24"/>
          <w:lang w:val="ru-RU"/>
        </w:rPr>
      </w:pPr>
    </w:p>
    <w:p w:rsidR="00B71837" w:rsidRPr="00EC5BB4" w:rsidRDefault="00B71837"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D832B5">
        <w:rPr>
          <w:rFonts w:cs="Arial"/>
          <w:sz w:val="24"/>
          <w:szCs w:val="24"/>
          <w:lang w:val="sr-Cyrl-RS"/>
        </w:rPr>
        <w:t>март</w:t>
      </w:r>
      <w:r w:rsidR="004276AD" w:rsidRPr="00EC5BB4">
        <w:rPr>
          <w:rFonts w:cs="Arial"/>
          <w:i/>
          <w:color w:val="00B0F0"/>
          <w:sz w:val="24"/>
          <w:szCs w:val="24"/>
        </w:rPr>
        <w:t xml:space="preserve"> </w:t>
      </w:r>
      <w:r w:rsidR="001F62BF" w:rsidRPr="00EC5BB4">
        <w:rPr>
          <w:rFonts w:cs="Arial"/>
          <w:sz w:val="24"/>
          <w:szCs w:val="24"/>
          <w:lang w:val="ru-RU"/>
        </w:rPr>
        <w:t>201</w:t>
      </w:r>
      <w:r w:rsidR="00EA13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1B4F4B">
        <w:rPr>
          <w:rFonts w:eastAsia="TimesNewRomanPSMT" w:cs="Arial"/>
          <w:color w:val="000000"/>
          <w:kern w:val="2"/>
          <w:sz w:val="24"/>
          <w:szCs w:val="24"/>
          <w:lang w:val="ru-RU"/>
        </w:rPr>
        <w:lastRenderedPageBreak/>
        <w:t>На основу члана 32.</w:t>
      </w:r>
      <w:r w:rsidR="00C9265F" w:rsidRPr="00C9265F">
        <w:rPr>
          <w:rFonts w:eastAsia="TimesNewRomanPSMT" w:cs="Arial"/>
          <w:color w:val="000000"/>
          <w:kern w:val="2"/>
          <w:sz w:val="24"/>
          <w:szCs w:val="24"/>
          <w:lang w:val="ru-RU"/>
        </w:rPr>
        <w:t xml:space="preserve"> и 61. Закона о јавним набавкама („Сл. гласни</w:t>
      </w:r>
      <w:r w:rsidR="001B4F4B">
        <w:rPr>
          <w:rFonts w:eastAsia="TimesNewRomanPSMT" w:cs="Arial"/>
          <w:color w:val="000000"/>
          <w:kern w:val="2"/>
          <w:sz w:val="24"/>
          <w:szCs w:val="24"/>
          <w:lang w:val="ru-RU"/>
        </w:rPr>
        <w:t>к РС” бр. 124/12, 14/15 и 68/15</w:t>
      </w:r>
      <w:r w:rsidR="00C9265F" w:rsidRPr="00C9265F">
        <w:rPr>
          <w:rFonts w:eastAsia="TimesNewRomanPSMT" w:cs="Arial"/>
          <w:color w:val="000000"/>
          <w:kern w:val="2"/>
          <w:sz w:val="24"/>
          <w:szCs w:val="24"/>
          <w:lang w:val="ru-RU"/>
        </w:rPr>
        <w:t xml:space="preserve"> </w:t>
      </w:r>
      <w:r w:rsidR="001B4F4B">
        <w:rPr>
          <w:rFonts w:eastAsia="TimesNewRomanPSMT" w:cs="Arial"/>
          <w:color w:val="000000"/>
          <w:kern w:val="2"/>
          <w:sz w:val="24"/>
          <w:szCs w:val="24"/>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832B5" w:rsidRPr="009F07F0">
        <w:rPr>
          <w:rFonts w:eastAsia="Arial Unicode MS" w:cs="Arial"/>
          <w:kern w:val="2"/>
          <w:sz w:val="24"/>
          <w:szCs w:val="24"/>
          <w:lang w:val="ru-RU"/>
        </w:rPr>
        <w:t xml:space="preserve">12.01. </w:t>
      </w:r>
      <w:r w:rsidR="00D832B5">
        <w:rPr>
          <w:rFonts w:eastAsia="Arial Unicode MS" w:cs="Arial"/>
          <w:kern w:val="2"/>
          <w:sz w:val="24"/>
          <w:szCs w:val="24"/>
          <w:lang w:val="sr-Cyrl-RS"/>
        </w:rPr>
        <w:t>659844</w:t>
      </w:r>
      <w:r w:rsidR="00D832B5">
        <w:rPr>
          <w:rFonts w:eastAsia="Arial Unicode MS" w:cs="Arial"/>
          <w:kern w:val="2"/>
          <w:sz w:val="24"/>
          <w:szCs w:val="24"/>
          <w:lang w:val="sr-Latn-RS"/>
        </w:rPr>
        <w:t>/2</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D832B5">
        <w:rPr>
          <w:rFonts w:eastAsia="Arial Unicode MS" w:cs="Arial"/>
          <w:color w:val="000000"/>
          <w:kern w:val="2"/>
          <w:sz w:val="24"/>
          <w:szCs w:val="24"/>
          <w:lang w:val="sr-Cyrl-RS"/>
        </w:rPr>
        <w:t>29.12.2017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832B5" w:rsidRPr="009F07F0">
        <w:rPr>
          <w:rFonts w:eastAsia="Arial Unicode MS" w:cs="Arial"/>
          <w:kern w:val="2"/>
          <w:sz w:val="24"/>
          <w:szCs w:val="24"/>
          <w:lang w:val="ru-RU"/>
        </w:rPr>
        <w:t xml:space="preserve">12.01. </w:t>
      </w:r>
      <w:r w:rsidR="00D832B5">
        <w:rPr>
          <w:rFonts w:eastAsia="Arial Unicode MS" w:cs="Arial"/>
          <w:kern w:val="2"/>
          <w:sz w:val="24"/>
          <w:szCs w:val="24"/>
          <w:lang w:val="sr-Cyrl-RS"/>
        </w:rPr>
        <w:t>659844</w:t>
      </w:r>
      <w:r w:rsidR="00D832B5">
        <w:rPr>
          <w:rFonts w:eastAsia="Arial Unicode MS" w:cs="Arial"/>
          <w:kern w:val="2"/>
          <w:sz w:val="24"/>
          <w:szCs w:val="24"/>
          <w:lang w:val="sr-Latn-RS"/>
        </w:rPr>
        <w:t>/3</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D832B5" w:rsidRPr="00DC2552">
        <w:rPr>
          <w:rFonts w:eastAsia="Arial Unicode MS" w:cs="Arial"/>
          <w:color w:val="000000"/>
          <w:kern w:val="2"/>
          <w:sz w:val="24"/>
          <w:szCs w:val="24"/>
        </w:rPr>
        <w:t>o</w:t>
      </w:r>
      <w:r w:rsidR="00D832B5" w:rsidRPr="00DC2552">
        <w:rPr>
          <w:rFonts w:eastAsia="Arial Unicode MS" w:cs="Arial"/>
          <w:color w:val="000000"/>
          <w:kern w:val="2"/>
          <w:sz w:val="24"/>
          <w:szCs w:val="24"/>
          <w:lang w:val="ru-RU"/>
        </w:rPr>
        <w:t xml:space="preserve">д </w:t>
      </w:r>
      <w:r w:rsidR="00D832B5">
        <w:rPr>
          <w:rFonts w:eastAsia="Arial Unicode MS" w:cs="Arial"/>
          <w:color w:val="000000"/>
          <w:kern w:val="2"/>
          <w:sz w:val="24"/>
          <w:szCs w:val="24"/>
          <w:lang w:val="sr-Cyrl-RS"/>
        </w:rPr>
        <w:t>29.12.2017</w:t>
      </w:r>
      <w:r w:rsidR="00D832B5"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B71837" w:rsidRDefault="00210557" w:rsidP="00046CC1">
      <w:pPr>
        <w:jc w:val="center"/>
        <w:rPr>
          <w:rFonts w:cs="Arial"/>
          <w:sz w:val="24"/>
          <w:szCs w:val="24"/>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p>
    <w:p w:rsidR="00046CC1" w:rsidRPr="00046CC1" w:rsidRDefault="00046CC1" w:rsidP="00046CC1">
      <w:pPr>
        <w:jc w:val="center"/>
        <w:rPr>
          <w:rFonts w:cs="Arial"/>
          <w:b/>
          <w:sz w:val="24"/>
          <w:szCs w:val="24"/>
        </w:rPr>
      </w:pPr>
      <w:r w:rsidRPr="00046CC1">
        <w:rPr>
          <w:rFonts w:cs="Arial"/>
          <w:b/>
          <w:sz w:val="24"/>
          <w:szCs w:val="24"/>
        </w:rPr>
        <w:t>“</w:t>
      </w:r>
      <w:r w:rsidRPr="00046CC1">
        <w:rPr>
          <w:rFonts w:cs="Arial"/>
          <w:b/>
          <w:sz w:val="24"/>
          <w:szCs w:val="24"/>
          <w:lang w:val="sr-Cyrl-RS"/>
        </w:rPr>
        <w:t>Натријум хидроксид (</w:t>
      </w:r>
      <w:r w:rsidRPr="00046CC1">
        <w:rPr>
          <w:rFonts w:cs="Arial"/>
          <w:b/>
          <w:sz w:val="24"/>
          <w:szCs w:val="24"/>
          <w:lang w:val="sr-Latn-RS"/>
        </w:rPr>
        <w:t>NaOH</w:t>
      </w:r>
      <w:r w:rsidRPr="00046CC1">
        <w:rPr>
          <w:rFonts w:cs="Arial"/>
          <w:b/>
          <w:sz w:val="24"/>
          <w:szCs w:val="24"/>
          <w:lang w:val="sr-Cyrl-RS"/>
        </w:rPr>
        <w:t>) раствор 47% + 1% изражено у сувој материји</w:t>
      </w:r>
      <w:r w:rsidRPr="00046CC1">
        <w:rPr>
          <w:rFonts w:cs="Arial"/>
          <w:b/>
          <w:sz w:val="24"/>
          <w:szCs w:val="24"/>
        </w:rPr>
        <w:t>”</w:t>
      </w:r>
    </w:p>
    <w:p w:rsidR="001869BD" w:rsidRPr="00F51601" w:rsidRDefault="001869BD" w:rsidP="00B71837">
      <w:pPr>
        <w:rPr>
          <w:rFonts w:cs="Arial"/>
          <w:b/>
          <w:sz w:val="24"/>
          <w:szCs w:val="24"/>
          <w:lang w:val="sr-Cyrl-RS"/>
        </w:rPr>
      </w:pPr>
    </w:p>
    <w:bookmarkEnd w:id="10"/>
    <w:bookmarkEnd w:id="11"/>
    <w:bookmarkEnd w:id="12"/>
    <w:p w:rsidR="00A1430C" w:rsidRPr="001869BD" w:rsidRDefault="00C9265F" w:rsidP="00A1430C">
      <w:pPr>
        <w:jc w:val="center"/>
        <w:rPr>
          <w:b/>
          <w:sz w:val="24"/>
          <w:szCs w:val="24"/>
          <w:lang w:val="sr-Latn-RS"/>
        </w:rPr>
      </w:pPr>
      <w:r>
        <w:rPr>
          <w:b/>
          <w:sz w:val="24"/>
          <w:szCs w:val="24"/>
          <w:lang w:val="sr-Cyrl-RS"/>
        </w:rPr>
        <w:t>ЦЈН/</w:t>
      </w:r>
      <w:r w:rsidR="00046CC1">
        <w:rPr>
          <w:b/>
          <w:sz w:val="24"/>
          <w:szCs w:val="24"/>
          <w:lang w:val="sr-Cyrl-RS"/>
        </w:rPr>
        <w:t>13</w:t>
      </w:r>
      <w:r w:rsidR="00A1430C" w:rsidRPr="009F07F0">
        <w:rPr>
          <w:b/>
          <w:sz w:val="24"/>
          <w:szCs w:val="24"/>
          <w:lang w:val="sr-Latn-RS"/>
        </w:rPr>
        <w:t>/201</w:t>
      </w:r>
      <w:r w:rsidR="00046CC1">
        <w:rPr>
          <w:b/>
          <w:sz w:val="24"/>
          <w:szCs w:val="24"/>
          <w:lang w:val="sr-Latn-RS"/>
        </w:rPr>
        <w:t>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BB1231" w:rsidRDefault="00053D58"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BB123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B1231">
              <w:rPr>
                <w:rFonts w:cs="Arial"/>
                <w:sz w:val="24"/>
                <w:szCs w:val="24"/>
              </w:rPr>
              <w:t>9</w:t>
            </w:r>
            <w:r w:rsidRPr="00C62AA7">
              <w:rPr>
                <w:rFonts w:cs="Arial"/>
                <w:sz w:val="24"/>
                <w:szCs w:val="24"/>
                <w:lang w:val="sr-Cyrl-RS"/>
              </w:rPr>
              <w:t>)</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3</w:t>
            </w:r>
            <w:r w:rsidR="00BB1231">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BB1231" w:rsidRDefault="00BB1231" w:rsidP="0057012F">
            <w:pPr>
              <w:tabs>
                <w:tab w:val="left" w:pos="360"/>
                <w:tab w:val="left" w:pos="567"/>
                <w:tab w:val="right" w:leader="dot" w:pos="9639"/>
              </w:tabs>
              <w:jc w:val="center"/>
              <w:rPr>
                <w:sz w:val="24"/>
                <w:szCs w:val="24"/>
              </w:rPr>
            </w:pPr>
            <w:r>
              <w:rPr>
                <w:sz w:val="24"/>
                <w:szCs w:val="24"/>
              </w:rPr>
              <w:t>4</w:t>
            </w:r>
            <w:r w:rsidR="0057012F">
              <w:rPr>
                <w:sz w:val="24"/>
                <w:szCs w:val="24"/>
              </w:rPr>
              <w:t>9</w:t>
            </w:r>
          </w:p>
        </w:tc>
      </w:tr>
    </w:tbl>
    <w:p w:rsidR="009D3699" w:rsidRPr="00EC5BB4" w:rsidRDefault="009D3699" w:rsidP="000C50A0">
      <w:pPr>
        <w:pStyle w:val="BodyText"/>
        <w:spacing w:before="0"/>
        <w:rPr>
          <w:rFonts w:cs="Arial"/>
          <w:b/>
          <w:spacing w:val="80"/>
          <w:szCs w:val="24"/>
          <w:highlight w:val="yellow"/>
        </w:rPr>
      </w:pPr>
    </w:p>
    <w:p w:rsidR="00F5264D" w:rsidRPr="000E753F"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0E753F">
        <w:rPr>
          <w:rFonts w:cs="Arial"/>
          <w:bCs/>
          <w:noProof/>
          <w:sz w:val="24"/>
          <w:szCs w:val="24"/>
          <w:lang w:val="sr-Cyrl-RS"/>
        </w:rPr>
        <w:t>5</w:t>
      </w:r>
      <w:r w:rsidR="00360D6F">
        <w:rPr>
          <w:rFonts w:cs="Arial"/>
          <w:bCs/>
          <w:noProof/>
          <w:sz w:val="24"/>
          <w:szCs w:val="24"/>
          <w:lang w:val="sr-Cyrl-RS"/>
        </w:rPr>
        <w:t>8</w:t>
      </w:r>
    </w:p>
    <w:p w:rsidR="001853E1" w:rsidRPr="00EC5BB4" w:rsidRDefault="001853E1" w:rsidP="000C50A0">
      <w:pPr>
        <w:pStyle w:val="BodyText"/>
        <w:spacing w:before="0"/>
        <w:rPr>
          <w:rFonts w:cs="Arial"/>
          <w:szCs w:val="24"/>
        </w:rPr>
      </w:pPr>
    </w:p>
    <w:p w:rsidR="00FA0E61" w:rsidRPr="00EC5BB4" w:rsidRDefault="00473AD5" w:rsidP="00003B2E">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B71837" w:rsidRPr="00EC5BB4" w:rsidTr="00B71837">
        <w:trPr>
          <w:trHeight w:val="845"/>
        </w:trPr>
        <w:tc>
          <w:tcPr>
            <w:tcW w:w="2963" w:type="dxa"/>
            <w:shd w:val="clear" w:color="auto" w:fill="auto"/>
          </w:tcPr>
          <w:p w:rsidR="00B71837" w:rsidRDefault="00B71837" w:rsidP="00B71837">
            <w:pPr>
              <w:autoSpaceDE w:val="0"/>
              <w:autoSpaceDN w:val="0"/>
              <w:adjustRightInd w:val="0"/>
              <w:jc w:val="center"/>
              <w:rPr>
                <w:rFonts w:cs="Arial"/>
                <w:sz w:val="24"/>
                <w:szCs w:val="24"/>
                <w:lang w:val="sr-Cyrl-RS"/>
              </w:rPr>
            </w:pPr>
            <w:r w:rsidRPr="00EC5BB4">
              <w:rPr>
                <w:rFonts w:eastAsia="TimesNewRomanPSMT" w:cs="Arial"/>
                <w:bCs/>
                <w:sz w:val="24"/>
                <w:szCs w:val="24"/>
              </w:rPr>
              <w:t>Назив и адреса Наручиоца</w:t>
            </w:r>
          </w:p>
          <w:p w:rsidR="00B71837" w:rsidRPr="00EC5BB4" w:rsidRDefault="00B71837" w:rsidP="00A1430C">
            <w:pPr>
              <w:autoSpaceDE w:val="0"/>
              <w:autoSpaceDN w:val="0"/>
              <w:adjustRightInd w:val="0"/>
              <w:jc w:val="center"/>
              <w:rPr>
                <w:rFonts w:eastAsia="TimesNewRomanPSMT" w:cs="Arial"/>
                <w:bCs/>
                <w:sz w:val="24"/>
                <w:szCs w:val="24"/>
              </w:rPr>
            </w:pPr>
          </w:p>
        </w:tc>
        <w:tc>
          <w:tcPr>
            <w:tcW w:w="6056" w:type="dxa"/>
            <w:shd w:val="clear" w:color="auto" w:fill="auto"/>
          </w:tcPr>
          <w:p w:rsidR="00B71837" w:rsidRDefault="00B71837"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71837" w:rsidRPr="00B71837" w:rsidRDefault="00B71837" w:rsidP="00B71837">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B71837" w:rsidRPr="00EC5BB4" w:rsidTr="00B71837">
        <w:trPr>
          <w:trHeight w:val="433"/>
        </w:trPr>
        <w:tc>
          <w:tcPr>
            <w:tcW w:w="2963" w:type="dxa"/>
            <w:shd w:val="clear" w:color="auto" w:fill="auto"/>
          </w:tcPr>
          <w:p w:rsidR="00B71837" w:rsidRPr="00EC5BB4" w:rsidRDefault="00B71837" w:rsidP="00B71837">
            <w:pPr>
              <w:autoSpaceDE w:val="0"/>
              <w:autoSpaceDN w:val="0"/>
              <w:adjustRightInd w:val="0"/>
              <w:rPr>
                <w:rFonts w:eastAsia="TimesNewRomanPSMT" w:cs="Arial"/>
                <w:bCs/>
                <w:sz w:val="24"/>
                <w:szCs w:val="24"/>
              </w:rPr>
            </w:pPr>
            <w:r>
              <w:rPr>
                <w:rFonts w:cs="Arial"/>
                <w:sz w:val="24"/>
                <w:szCs w:val="24"/>
                <w:lang w:val="sr-Cyrl-RS"/>
              </w:rPr>
              <w:t>Скраћени назив:</w:t>
            </w:r>
          </w:p>
        </w:tc>
        <w:tc>
          <w:tcPr>
            <w:tcW w:w="6056" w:type="dxa"/>
            <w:shd w:val="clear" w:color="auto" w:fill="auto"/>
          </w:tcPr>
          <w:p w:rsidR="00B71837" w:rsidRPr="00EC5BB4" w:rsidRDefault="00B71837" w:rsidP="004276AD">
            <w:pPr>
              <w:suppressAutoHyphens/>
              <w:spacing w:line="100" w:lineRule="atLeast"/>
              <w:jc w:val="center"/>
              <w:rPr>
                <w:rFonts w:cs="Arial"/>
                <w:sz w:val="24"/>
                <w:szCs w:val="24"/>
              </w:rPr>
            </w:pPr>
            <w:r>
              <w:rPr>
                <w:rFonts w:cs="Arial"/>
                <w:sz w:val="24"/>
                <w:szCs w:val="24"/>
                <w:lang w:val="sr-Cyrl-RS"/>
              </w:rPr>
              <w:t>ЈП ЕПС</w:t>
            </w:r>
          </w:p>
        </w:tc>
      </w:tr>
      <w:tr w:rsidR="004276AD" w:rsidRPr="00EC5BB4" w:rsidTr="00B71837">
        <w:tc>
          <w:tcPr>
            <w:tcW w:w="2963"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56" w:type="dxa"/>
            <w:shd w:val="clear" w:color="auto" w:fill="auto"/>
          </w:tcPr>
          <w:p w:rsidR="004276AD" w:rsidRPr="00997249" w:rsidRDefault="007D4A4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B71837">
        <w:tc>
          <w:tcPr>
            <w:tcW w:w="2963"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56"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B71837">
        <w:trPr>
          <w:trHeight w:val="863"/>
        </w:trPr>
        <w:tc>
          <w:tcPr>
            <w:tcW w:w="2963"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56" w:type="dxa"/>
            <w:shd w:val="clear" w:color="auto" w:fill="auto"/>
          </w:tcPr>
          <w:p w:rsidR="004276AD" w:rsidRPr="00B71837" w:rsidRDefault="004D294E" w:rsidP="00B71837">
            <w:pPr>
              <w:jc w:val="center"/>
              <w:rPr>
                <w:sz w:val="24"/>
                <w:szCs w:val="24"/>
              </w:rPr>
            </w:pPr>
            <w:r w:rsidRPr="00C9265F">
              <w:rPr>
                <w:sz w:val="24"/>
                <w:szCs w:val="24"/>
              </w:rPr>
              <w:t xml:space="preserve"> </w:t>
            </w:r>
            <w:r w:rsidR="00C73860">
              <w:rPr>
                <w:sz w:val="24"/>
                <w:szCs w:val="24"/>
                <w:lang w:val="sr-Cyrl-RS"/>
              </w:rPr>
              <w:t>доб</w:t>
            </w:r>
            <w:r w:rsidRPr="00C9265F">
              <w:rPr>
                <w:sz w:val="24"/>
                <w:szCs w:val="24"/>
                <w:lang w:val="sr-Cyrl-RS"/>
              </w:rPr>
              <w:t xml:space="preserve">ра </w:t>
            </w:r>
            <w:r w:rsidR="00046CC1" w:rsidRPr="00046CC1">
              <w:rPr>
                <w:sz w:val="24"/>
                <w:szCs w:val="24"/>
              </w:rPr>
              <w:t>“</w:t>
            </w:r>
            <w:r w:rsidR="00046CC1" w:rsidRPr="00046CC1">
              <w:rPr>
                <w:sz w:val="24"/>
                <w:szCs w:val="24"/>
                <w:lang w:val="sr-Cyrl-RS"/>
              </w:rPr>
              <w:t>Натријум хидроксид (</w:t>
            </w:r>
            <w:r w:rsidR="00046CC1" w:rsidRPr="00046CC1">
              <w:rPr>
                <w:sz w:val="24"/>
                <w:szCs w:val="24"/>
                <w:lang w:val="sr-Latn-RS"/>
              </w:rPr>
              <w:t>NaOH</w:t>
            </w:r>
            <w:r w:rsidR="00046CC1" w:rsidRPr="00046CC1">
              <w:rPr>
                <w:sz w:val="24"/>
                <w:szCs w:val="24"/>
                <w:lang w:val="sr-Cyrl-RS"/>
              </w:rPr>
              <w:t>) раствор 47% + 1% изражено у сувој материји</w:t>
            </w:r>
            <w:r w:rsidR="00046CC1" w:rsidRPr="00046CC1">
              <w:rPr>
                <w:sz w:val="24"/>
                <w:szCs w:val="24"/>
              </w:rPr>
              <w:t>”</w:t>
            </w:r>
          </w:p>
        </w:tc>
      </w:tr>
      <w:tr w:rsidR="002E12CC" w:rsidRPr="00EC5BB4" w:rsidTr="00B71837">
        <w:trPr>
          <w:trHeight w:val="449"/>
        </w:trPr>
        <w:tc>
          <w:tcPr>
            <w:tcW w:w="2963" w:type="dxa"/>
            <w:shd w:val="clear" w:color="auto" w:fill="auto"/>
          </w:tcPr>
          <w:p w:rsidR="002E12CC" w:rsidRPr="00EC5BB4" w:rsidRDefault="002E12CC" w:rsidP="00B71837">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56" w:type="dxa"/>
            <w:shd w:val="clear" w:color="auto" w:fill="auto"/>
            <w:vAlign w:val="center"/>
          </w:tcPr>
          <w:p w:rsidR="002E12CC" w:rsidRPr="00B71837" w:rsidRDefault="002E12CC" w:rsidP="00B71837">
            <w:pPr>
              <w:autoSpaceDE w:val="0"/>
              <w:autoSpaceDN w:val="0"/>
              <w:adjustRightInd w:val="0"/>
              <w:rPr>
                <w:rFonts w:eastAsia="Calibri" w:cs="Arial"/>
                <w:sz w:val="24"/>
                <w:szCs w:val="24"/>
              </w:rPr>
            </w:pPr>
            <w:r w:rsidRPr="00A1430C">
              <w:rPr>
                <w:rFonts w:cs="Arial"/>
                <w:sz w:val="24"/>
                <w:szCs w:val="24"/>
              </w:rPr>
              <w:t>Jавна набавка није обликована по партијама</w:t>
            </w:r>
          </w:p>
        </w:tc>
      </w:tr>
      <w:tr w:rsidR="004276AD" w:rsidRPr="00EC5BB4" w:rsidTr="00B71837">
        <w:trPr>
          <w:trHeight w:val="594"/>
        </w:trPr>
        <w:tc>
          <w:tcPr>
            <w:tcW w:w="2963"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56" w:type="dxa"/>
            <w:shd w:val="clear" w:color="auto" w:fill="auto"/>
          </w:tcPr>
          <w:p w:rsidR="002E12CC" w:rsidRPr="00B71837" w:rsidRDefault="004276AD" w:rsidP="00B71837">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B71837">
        <w:trPr>
          <w:trHeight w:val="908"/>
        </w:trPr>
        <w:tc>
          <w:tcPr>
            <w:tcW w:w="2963"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56" w:type="dxa"/>
            <w:shd w:val="clear" w:color="auto" w:fill="auto"/>
            <w:vAlign w:val="center"/>
          </w:tcPr>
          <w:p w:rsidR="004276AD" w:rsidRPr="002B525A" w:rsidRDefault="00A1430C" w:rsidP="004276AD">
            <w:pPr>
              <w:jc w:val="center"/>
              <w:rPr>
                <w:rFonts w:cs="Arial"/>
                <w:i/>
                <w:color w:val="00B0F0"/>
                <w:sz w:val="24"/>
                <w:szCs w:val="24"/>
                <w:lang w:val="sr-Cyrl-RS"/>
              </w:rPr>
            </w:pPr>
            <w:r>
              <w:rPr>
                <w:rFonts w:cs="Arial"/>
                <w:sz w:val="24"/>
                <w:szCs w:val="24"/>
                <w:lang w:val="sr-Cyrl-RS"/>
              </w:rPr>
              <w:t xml:space="preserve">Гордана </w:t>
            </w:r>
            <w:r w:rsidR="002B525A">
              <w:rPr>
                <w:rFonts w:cs="Arial"/>
                <w:sz w:val="24"/>
                <w:szCs w:val="24"/>
                <w:lang w:val="sr-Latn-RS"/>
              </w:rPr>
              <w:t>Грујић</w:t>
            </w:r>
          </w:p>
          <w:p w:rsidR="004276AD" w:rsidRPr="00B71837" w:rsidRDefault="004276AD" w:rsidP="00B71837">
            <w:pPr>
              <w:jc w:val="center"/>
              <w:rPr>
                <w:color w:val="00B0F0"/>
                <w:u w:val="single"/>
                <w:lang w:val="sr-Latn-RS"/>
              </w:rPr>
            </w:pPr>
            <w:r w:rsidRPr="00EC5BB4">
              <w:rPr>
                <w:rFonts w:cs="Arial"/>
                <w:sz w:val="24"/>
                <w:szCs w:val="24"/>
              </w:rPr>
              <w:t xml:space="preserve">e-mail: </w:t>
            </w:r>
            <w:hyperlink r:id="rId166" w:history="1">
              <w:r w:rsidR="002B525A" w:rsidRPr="007B2BA2">
                <w:rPr>
                  <w:rStyle w:val="Hyperlink"/>
                  <w:rFonts w:cs="Arial"/>
                  <w:sz w:val="24"/>
                  <w:szCs w:val="24"/>
                  <w:lang w:val="sr-Cyrl-RS"/>
                </w:rPr>
                <w:t>g</w:t>
              </w:r>
              <w:r w:rsidR="002B525A" w:rsidRPr="007B2BA2">
                <w:rPr>
                  <w:rStyle w:val="Hyperlink"/>
                  <w:rFonts w:cs="Arial"/>
                  <w:sz w:val="24"/>
                  <w:szCs w:val="24"/>
                  <w:lang w:val="sr-Latn-RS"/>
                </w:rPr>
                <w:t>rujic</w:t>
              </w:r>
              <w:r w:rsidR="002B525A" w:rsidRPr="007B2BA2">
                <w:rPr>
                  <w:rStyle w:val="Hyperlink"/>
                  <w:rFonts w:cs="Arial"/>
                  <w:sz w:val="24"/>
                  <w:szCs w:val="24"/>
                  <w:lang w:val="sr-Cyrl-RS"/>
                </w:rPr>
                <w:t>.</w:t>
              </w:r>
              <w:r w:rsidR="002B525A" w:rsidRPr="007B2BA2">
                <w:rPr>
                  <w:rStyle w:val="Hyperlink"/>
                  <w:rFonts w:cs="Arial"/>
                  <w:sz w:val="24"/>
                  <w:szCs w:val="24"/>
                  <w:lang w:val="sr-Latn-RS"/>
                </w:rPr>
                <w:t>gordana</w:t>
              </w:r>
              <w:r w:rsidR="002B525A" w:rsidRPr="007B2BA2">
                <w:rPr>
                  <w:rStyle w:val="Hyperlink"/>
                  <w:rFonts w:cs="Arial"/>
                  <w:sz w:val="24"/>
                  <w:szCs w:val="24"/>
                </w:rPr>
                <w:t>@</w:t>
              </w:r>
              <w:r w:rsidR="002B525A" w:rsidRPr="007B2BA2">
                <w:rPr>
                  <w:rStyle w:val="Hyperlink"/>
                  <w:lang w:val="sr-Latn-RS"/>
                </w:rPr>
                <w:t>eps.rs</w:t>
              </w:r>
            </w:hyperlink>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003B2E">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046CC1" w:rsidRPr="00046CC1" w:rsidRDefault="002E12CC" w:rsidP="00046CC1">
      <w:pPr>
        <w:rPr>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046CC1" w:rsidRPr="00046CC1">
        <w:rPr>
          <w:sz w:val="24"/>
          <w:szCs w:val="24"/>
        </w:rPr>
        <w:t>“</w:t>
      </w:r>
      <w:r w:rsidR="00046CC1" w:rsidRPr="00046CC1">
        <w:rPr>
          <w:sz w:val="24"/>
          <w:szCs w:val="24"/>
          <w:lang w:val="sr-Cyrl-RS"/>
        </w:rPr>
        <w:t>Натријум хидроксид (</w:t>
      </w:r>
      <w:r w:rsidR="00046CC1" w:rsidRPr="00046CC1">
        <w:rPr>
          <w:sz w:val="24"/>
          <w:szCs w:val="24"/>
          <w:lang w:val="sr-Latn-RS"/>
        </w:rPr>
        <w:t>NaOH</w:t>
      </w:r>
      <w:r w:rsidR="00046CC1" w:rsidRPr="00046CC1">
        <w:rPr>
          <w:sz w:val="24"/>
          <w:szCs w:val="24"/>
          <w:lang w:val="sr-Cyrl-RS"/>
        </w:rPr>
        <w:t>) раствор 47% + 1% изражено у сувој материји</w:t>
      </w:r>
      <w:r w:rsidR="00046CC1" w:rsidRPr="00046CC1">
        <w:rPr>
          <w:sz w:val="24"/>
          <w:szCs w:val="24"/>
        </w:rPr>
        <w:t>”</w:t>
      </w:r>
      <w:r w:rsidR="00046CC1">
        <w:rPr>
          <w:sz w:val="24"/>
          <w:szCs w:val="24"/>
          <w:lang w:val="sr-Cyrl-RS"/>
        </w:rPr>
        <w:t>.</w:t>
      </w:r>
    </w:p>
    <w:p w:rsidR="001F372F" w:rsidRPr="001F372F" w:rsidRDefault="001F372F" w:rsidP="001F372F">
      <w:pPr>
        <w:rPr>
          <w:rFonts w:cs="Arial"/>
          <w:sz w:val="24"/>
          <w:szCs w:val="24"/>
          <w:lang w:val="sr-Cyrl-RS"/>
        </w:rPr>
      </w:pP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B36F0B" w:rsidRPr="00B36F0B">
        <w:rPr>
          <w:rFonts w:cs="Arial"/>
          <w:sz w:val="24"/>
          <w:szCs w:val="24"/>
          <w:lang w:val="ru-RU"/>
        </w:rPr>
        <w:t>Натријум хидроксид</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B36F0B" w:rsidRPr="00B36F0B">
        <w:rPr>
          <w:rFonts w:cs="Arial"/>
          <w:sz w:val="24"/>
          <w:szCs w:val="24"/>
          <w:lang w:val="ru-RU"/>
        </w:rPr>
        <w:t>24311520</w:t>
      </w:r>
      <w:r w:rsidR="00046CC1">
        <w:rPr>
          <w:rFonts w:cs="Arial"/>
          <w:sz w:val="24"/>
          <w:szCs w:val="24"/>
          <w:lang w:val="ru-RU"/>
        </w:rPr>
        <w:t>-8</w:t>
      </w:r>
      <w:r w:rsidRPr="001F372F">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Default="008206FF" w:rsidP="002E12CC">
      <w:pPr>
        <w:tabs>
          <w:tab w:val="left" w:pos="1134"/>
        </w:tabs>
        <w:rPr>
          <w:rFonts w:cs="Arial"/>
          <w:sz w:val="24"/>
          <w:szCs w:val="24"/>
          <w:lang w:val="sr-Cyrl-RS"/>
        </w:rPr>
      </w:pPr>
    </w:p>
    <w:p w:rsidR="00887EFF" w:rsidRDefault="00887EFF" w:rsidP="002E12CC">
      <w:pPr>
        <w:tabs>
          <w:tab w:val="left" w:pos="1134"/>
        </w:tabs>
        <w:rPr>
          <w:rFonts w:cs="Arial"/>
          <w:sz w:val="24"/>
          <w:szCs w:val="24"/>
          <w:lang w:val="sr-Cyrl-RS"/>
        </w:rPr>
      </w:pPr>
    </w:p>
    <w:p w:rsidR="00B71837" w:rsidRDefault="00B71837" w:rsidP="002E12CC">
      <w:pPr>
        <w:tabs>
          <w:tab w:val="left" w:pos="1134"/>
        </w:tabs>
        <w:rPr>
          <w:rFonts w:cs="Arial"/>
          <w:sz w:val="24"/>
          <w:szCs w:val="24"/>
          <w:lang w:val="sr-Cyrl-RS"/>
        </w:rPr>
      </w:pPr>
    </w:p>
    <w:p w:rsidR="00B71837" w:rsidRDefault="00B71837" w:rsidP="002E12CC">
      <w:pPr>
        <w:tabs>
          <w:tab w:val="left" w:pos="1134"/>
        </w:tabs>
        <w:rPr>
          <w:rFonts w:cs="Arial"/>
          <w:sz w:val="24"/>
          <w:szCs w:val="24"/>
          <w:lang w:val="sr-Cyrl-RS"/>
        </w:rPr>
      </w:pPr>
    </w:p>
    <w:p w:rsidR="00B71837" w:rsidRDefault="00B71837" w:rsidP="002E12CC">
      <w:pPr>
        <w:tabs>
          <w:tab w:val="left" w:pos="1134"/>
        </w:tabs>
        <w:rPr>
          <w:rFonts w:cs="Arial"/>
          <w:sz w:val="24"/>
          <w:szCs w:val="24"/>
          <w:lang w:val="sr-Cyrl-RS"/>
        </w:rPr>
      </w:pPr>
    </w:p>
    <w:p w:rsidR="00B71837" w:rsidRDefault="00B71837" w:rsidP="002E12CC">
      <w:pPr>
        <w:tabs>
          <w:tab w:val="left" w:pos="1134"/>
        </w:tabs>
        <w:rPr>
          <w:rFonts w:cs="Arial"/>
          <w:sz w:val="24"/>
          <w:szCs w:val="24"/>
          <w:lang w:val="sr-Cyrl-RS"/>
        </w:rPr>
      </w:pPr>
    </w:p>
    <w:p w:rsidR="00B71837" w:rsidRDefault="00B71837" w:rsidP="002E12CC">
      <w:pPr>
        <w:tabs>
          <w:tab w:val="left" w:pos="1134"/>
        </w:tabs>
        <w:rPr>
          <w:rFonts w:cs="Arial"/>
          <w:sz w:val="24"/>
          <w:szCs w:val="24"/>
          <w:lang w:val="sr-Cyrl-RS"/>
        </w:rPr>
      </w:pPr>
    </w:p>
    <w:p w:rsidR="00B71837" w:rsidRPr="0032186E" w:rsidRDefault="00B71837" w:rsidP="002E12CC">
      <w:pPr>
        <w:tabs>
          <w:tab w:val="left" w:pos="1134"/>
        </w:tabs>
        <w:rPr>
          <w:rFonts w:cs="Arial"/>
          <w:sz w:val="24"/>
          <w:szCs w:val="24"/>
          <w:lang w:val="sr-Cyrl-RS"/>
        </w:rPr>
      </w:pPr>
    </w:p>
    <w:p w:rsidR="008206FF" w:rsidRPr="0032186E" w:rsidRDefault="00053D58" w:rsidP="00003B2E">
      <w:pPr>
        <w:pStyle w:val="Heading10"/>
        <w:numPr>
          <w:ilvl w:val="0"/>
          <w:numId w:val="13"/>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003B2E">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856060" w:rsidRPr="00856060" w:rsidRDefault="00EA0DF7" w:rsidP="00856060">
      <w:pPr>
        <w:rPr>
          <w:rFonts w:cs="Arial"/>
          <w:sz w:val="24"/>
          <w:szCs w:val="20"/>
          <w:lang w:val="am-ET" w:eastAsia="ar-SA"/>
        </w:rPr>
      </w:pPr>
      <w:r w:rsidRPr="00EA0DF7">
        <w:rPr>
          <w:rFonts w:cs="Arial"/>
          <w:sz w:val="24"/>
          <w:szCs w:val="24"/>
          <w:lang w:val="sr-Latn-CS"/>
        </w:rPr>
        <w:t>Предмет набавке</w:t>
      </w:r>
      <w:r w:rsidRPr="00EA0DF7">
        <w:rPr>
          <w:rFonts w:cs="Arial"/>
          <w:sz w:val="24"/>
          <w:szCs w:val="24"/>
        </w:rPr>
        <w:t xml:space="preserve"> </w:t>
      </w:r>
      <w:r w:rsidR="004D4A0A">
        <w:rPr>
          <w:rFonts w:cs="Arial"/>
          <w:sz w:val="24"/>
          <w:szCs w:val="24"/>
          <w:lang w:val="sr-Cyrl-RS"/>
        </w:rPr>
        <w:t>је</w:t>
      </w:r>
      <w:r w:rsidRPr="00EA0DF7">
        <w:rPr>
          <w:rFonts w:cs="Arial"/>
          <w:sz w:val="24"/>
          <w:szCs w:val="24"/>
          <w:lang w:val="sr-Latn-CS"/>
        </w:rPr>
        <w:t xml:space="preserve"> </w:t>
      </w:r>
      <w:r w:rsidRPr="00EA0DF7">
        <w:rPr>
          <w:rFonts w:cs="Arial"/>
          <w:sz w:val="24"/>
          <w:szCs w:val="24"/>
          <w:lang w:val="sr-Cyrl-RS"/>
        </w:rPr>
        <w:t xml:space="preserve"> </w:t>
      </w:r>
      <w:r w:rsidR="00A95A16">
        <w:rPr>
          <w:rFonts w:cs="Arial"/>
          <w:sz w:val="24"/>
          <w:szCs w:val="24"/>
          <w:lang w:val="am-ET"/>
        </w:rPr>
        <w:t>Н</w:t>
      </w:r>
      <w:r w:rsidR="00856060" w:rsidRPr="00856060">
        <w:rPr>
          <w:rFonts w:cs="Arial"/>
          <w:sz w:val="24"/>
          <w:szCs w:val="24"/>
          <w:lang w:val="am-ET"/>
        </w:rPr>
        <w:t xml:space="preserve">атријум хидроксид </w:t>
      </w:r>
      <w:r w:rsidR="00856060" w:rsidRPr="00856060">
        <w:rPr>
          <w:rFonts w:cs="Arial"/>
          <w:sz w:val="24"/>
          <w:szCs w:val="20"/>
          <w:lang w:val="sr-Cyrl-CS" w:eastAsia="ar-SA"/>
        </w:rPr>
        <w:t>(</w:t>
      </w:r>
      <w:r w:rsidR="00856060" w:rsidRPr="00856060">
        <w:rPr>
          <w:rFonts w:cs="Arial"/>
          <w:sz w:val="24"/>
          <w:szCs w:val="20"/>
          <w:lang w:val="am-ET" w:eastAsia="ar-SA"/>
        </w:rPr>
        <w:t>NaOH) раствор 47%+-1% изражено у сувој материји</w:t>
      </w:r>
    </w:p>
    <w:p w:rsidR="00EA0DF7" w:rsidRPr="00856060" w:rsidRDefault="00DD1293" w:rsidP="004D4A0A">
      <w:pPr>
        <w:rPr>
          <w:rFonts w:cs="Arial"/>
          <w:sz w:val="24"/>
          <w:szCs w:val="24"/>
          <w:lang w:val="am-ET"/>
        </w:rPr>
      </w:pPr>
      <w:r>
        <w:rPr>
          <w:rFonts w:cs="Arial"/>
          <w:sz w:val="24"/>
          <w:szCs w:val="24"/>
          <w:lang w:val="sr-Cyrl-CS" w:eastAsia="sr-Latn-CS"/>
        </w:rPr>
        <w:t xml:space="preserve">Испорука </w:t>
      </w:r>
      <w:r w:rsidR="00A95A16">
        <w:rPr>
          <w:rFonts w:cs="Arial"/>
          <w:sz w:val="24"/>
          <w:szCs w:val="24"/>
          <w:lang w:val="sr-Cyrl-RS"/>
        </w:rPr>
        <w:t>Н</w:t>
      </w:r>
      <w:r w:rsidR="00856060" w:rsidRPr="00856060">
        <w:rPr>
          <w:rFonts w:cs="Arial"/>
          <w:sz w:val="24"/>
          <w:szCs w:val="24"/>
          <w:lang w:val="am-ET"/>
        </w:rPr>
        <w:t xml:space="preserve">атријум хидроксид </w:t>
      </w:r>
      <w:r w:rsidR="00856060" w:rsidRPr="00856060">
        <w:rPr>
          <w:rFonts w:cs="Arial"/>
          <w:sz w:val="24"/>
          <w:szCs w:val="24"/>
          <w:lang w:val="sr-Cyrl-CS"/>
        </w:rPr>
        <w:t>(</w:t>
      </w:r>
      <w:r w:rsidR="00856060" w:rsidRPr="00856060">
        <w:rPr>
          <w:rFonts w:cs="Arial"/>
          <w:sz w:val="24"/>
          <w:szCs w:val="24"/>
          <w:lang w:val="am-ET"/>
        </w:rPr>
        <w:t>NaOH) раствор 47%+-1% изражено у сувој материји</w:t>
      </w:r>
      <w:r w:rsidR="004D4A0A">
        <w:rPr>
          <w:rFonts w:cs="Arial"/>
          <w:b/>
          <w:bCs/>
          <w:sz w:val="24"/>
          <w:szCs w:val="24"/>
          <w:lang w:val="sr-Cyrl-CS"/>
        </w:rPr>
        <w:t xml:space="preserve"> </w:t>
      </w:r>
      <w:r w:rsidR="00EA0DF7" w:rsidRPr="00EA0DF7">
        <w:rPr>
          <w:rFonts w:cs="Arial"/>
          <w:sz w:val="24"/>
          <w:szCs w:val="24"/>
          <w:lang w:val="sr-Cyrl-CS" w:eastAsia="sr-Latn-CS"/>
        </w:rPr>
        <w:t xml:space="preserve">врши за </w:t>
      </w:r>
      <w:r w:rsidR="00EA0DF7" w:rsidRPr="00EA0DF7">
        <w:rPr>
          <w:rFonts w:cs="Arial"/>
          <w:sz w:val="24"/>
          <w:szCs w:val="24"/>
          <w:lang w:val="sr-Cyrl-CS"/>
        </w:rPr>
        <w:t>за потребе Наручиоца, односно његових  Огранака</w:t>
      </w:r>
      <w:r w:rsidR="00EA0DF7" w:rsidRPr="00EA0DF7">
        <w:rPr>
          <w:rFonts w:cs="Arial"/>
          <w:sz w:val="24"/>
          <w:szCs w:val="24"/>
        </w:rPr>
        <w:t xml:space="preserve"> и то: </w:t>
      </w:r>
    </w:p>
    <w:p w:rsidR="00623A05" w:rsidRDefault="00623A05" w:rsidP="00623A05">
      <w:pPr>
        <w:pStyle w:val="Default"/>
        <w:jc w:val="center"/>
        <w:rPr>
          <w:rFonts w:ascii="Arial" w:hAnsi="Arial" w:cs="Arial"/>
          <w:b/>
          <w:bCs/>
          <w:lang w:val="sr-Cyrl-CS"/>
        </w:rPr>
      </w:pPr>
      <w:r w:rsidRPr="005D2491">
        <w:rPr>
          <w:rFonts w:ascii="Arial" w:hAnsi="Arial" w:cs="Arial"/>
          <w:b/>
          <w:bCs/>
          <w:lang w:val="sr-Cyrl-CS"/>
        </w:rPr>
        <w:t>СПЕЦИФИКАЦИЈА  ПО КОЛИЧИНАМА И ПАРИТЕТУ</w:t>
      </w:r>
    </w:p>
    <w:p w:rsidR="004D4A0A" w:rsidRPr="00C7287A" w:rsidRDefault="004D4A0A" w:rsidP="00623A05">
      <w:pPr>
        <w:pStyle w:val="Default"/>
        <w:jc w:val="center"/>
        <w:rPr>
          <w:rFonts w:ascii="Arial" w:hAnsi="Arial" w:cs="Arial"/>
          <w:b/>
          <w:bCs/>
          <w:lang w:val="sr-Cyrl-CS"/>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423"/>
      </w:tblGrid>
      <w:tr w:rsidR="004D4A0A" w:rsidRPr="004D4A0A" w:rsidTr="00A5324D">
        <w:tc>
          <w:tcPr>
            <w:tcW w:w="993" w:type="dxa"/>
            <w:shd w:val="clear" w:color="auto" w:fill="auto"/>
            <w:vAlign w:val="center"/>
          </w:tcPr>
          <w:p w:rsidR="00B71837" w:rsidRDefault="004D4A0A" w:rsidP="004D4A0A">
            <w:pPr>
              <w:autoSpaceDE w:val="0"/>
              <w:autoSpaceDN w:val="0"/>
              <w:adjustRightInd w:val="0"/>
              <w:spacing w:before="0"/>
              <w:jc w:val="center"/>
              <w:rPr>
                <w:rFonts w:cs="Arial"/>
                <w:bCs/>
                <w:color w:val="000000"/>
                <w:sz w:val="24"/>
                <w:szCs w:val="24"/>
                <w:lang w:val="sr-Cyrl-CS" w:eastAsia="sr-Latn-CS"/>
              </w:rPr>
            </w:pPr>
            <w:r w:rsidRPr="004D4A0A">
              <w:rPr>
                <w:rFonts w:cs="Arial"/>
                <w:bCs/>
                <w:color w:val="000000"/>
                <w:sz w:val="24"/>
                <w:szCs w:val="24"/>
                <w:lang w:val="sr-Cyrl-CS" w:eastAsia="sr-Latn-CS"/>
              </w:rPr>
              <w:t>Ред.</w:t>
            </w:r>
          </w:p>
          <w:p w:rsidR="004D4A0A" w:rsidRPr="004D4A0A" w:rsidRDefault="004D4A0A" w:rsidP="004D4A0A">
            <w:pPr>
              <w:autoSpaceDE w:val="0"/>
              <w:autoSpaceDN w:val="0"/>
              <w:adjustRightInd w:val="0"/>
              <w:spacing w:before="0"/>
              <w:jc w:val="center"/>
              <w:rPr>
                <w:rFonts w:cs="Arial"/>
                <w:bCs/>
                <w:color w:val="000000"/>
                <w:sz w:val="24"/>
                <w:szCs w:val="24"/>
                <w:lang w:val="sr-Cyrl-CS" w:eastAsia="sr-Latn-CS"/>
              </w:rPr>
            </w:pPr>
            <w:r w:rsidRPr="004D4A0A">
              <w:rPr>
                <w:rFonts w:cs="Arial"/>
                <w:bCs/>
                <w:color w:val="000000"/>
                <w:sz w:val="24"/>
                <w:szCs w:val="24"/>
                <w:lang w:val="sr-Cyrl-CS" w:eastAsia="sr-Latn-CS"/>
              </w:rPr>
              <w:t>бр</w:t>
            </w:r>
            <w:r w:rsidRPr="004D4A0A">
              <w:rPr>
                <w:rFonts w:cs="Arial"/>
                <w:bCs/>
                <w:color w:val="000000"/>
                <w:sz w:val="24"/>
                <w:szCs w:val="24"/>
                <w:lang w:val="sr-Latn-R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Огранак ЈП ЕПС</w:t>
            </w:r>
          </w:p>
        </w:tc>
        <w:tc>
          <w:tcPr>
            <w:tcW w:w="1560" w:type="dxa"/>
            <w:shd w:val="clear" w:color="auto" w:fill="auto"/>
            <w:vAlign w:val="center"/>
          </w:tcPr>
          <w:p w:rsidR="004D4A0A" w:rsidRPr="004D4A0A" w:rsidRDefault="004D4A0A" w:rsidP="00B71837">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Планирана количина</w:t>
            </w:r>
          </w:p>
          <w:p w:rsidR="004D4A0A" w:rsidRPr="004D4A0A" w:rsidRDefault="004D4A0A" w:rsidP="00B71837">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Latn-CS" w:eastAsia="sr-Latn-CS"/>
              </w:rPr>
              <w:t>t</w:t>
            </w:r>
          </w:p>
        </w:tc>
        <w:tc>
          <w:tcPr>
            <w:tcW w:w="442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Паритет</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1.</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ТЕ Никола Тесла А Обреновац</w:t>
            </w:r>
          </w:p>
        </w:tc>
        <w:tc>
          <w:tcPr>
            <w:tcW w:w="1560" w:type="dxa"/>
            <w:shd w:val="clear" w:color="auto" w:fill="auto"/>
            <w:vAlign w:val="center"/>
          </w:tcPr>
          <w:p w:rsidR="004D4A0A" w:rsidRPr="00856060" w:rsidRDefault="00CD021E" w:rsidP="004D4A0A">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4</w:t>
            </w:r>
            <w:r w:rsidR="00856060">
              <w:rPr>
                <w:rFonts w:cs="Arial"/>
                <w:bCs/>
                <w:color w:val="000000"/>
                <w:sz w:val="24"/>
                <w:szCs w:val="24"/>
                <w:lang w:val="sr-Cyrl-RS" w:eastAsia="sr-Latn-CS"/>
              </w:rPr>
              <w:t>00,00</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bCs/>
                <w:color w:val="000000"/>
                <w:lang w:val="sr-Cyrl-BA" w:eastAsia="sr-Latn-CS"/>
              </w:rPr>
              <w:t>Испоручено у месту складишта Огранка ЈП ЕПС/</w:t>
            </w:r>
            <w:r w:rsidRPr="004D4A0A">
              <w:rPr>
                <w:rFonts w:cs="Arial"/>
                <w:bCs/>
                <w:color w:val="000000"/>
                <w:sz w:val="24"/>
                <w:szCs w:val="24"/>
                <w:lang w:val="sr-Latn-RS" w:eastAsia="sr-Latn-CS"/>
              </w:rPr>
              <w:t xml:space="preserve">DAP </w:t>
            </w:r>
            <w:r w:rsidRPr="004D4A0A">
              <w:rPr>
                <w:rFonts w:cs="Arial"/>
                <w:bCs/>
                <w:color w:val="000000"/>
                <w:sz w:val="24"/>
                <w:szCs w:val="24"/>
                <w:lang w:val="sr-Cyrl-RS" w:eastAsia="sr-Latn-CS"/>
              </w:rPr>
              <w:t>складиште</w:t>
            </w:r>
            <w:r w:rsidRPr="004D4A0A">
              <w:rPr>
                <w:rFonts w:cs="Arial"/>
                <w:bCs/>
                <w:color w:val="000000"/>
                <w:lang w:val="sr-Cyrl-BA" w:eastAsia="sr-Latn-CS"/>
              </w:rPr>
              <w:t xml:space="preserve"> Огранка ЈП ЕПС</w:t>
            </w:r>
            <w:r w:rsidRPr="004D4A0A">
              <w:rPr>
                <w:rFonts w:ascii="Arial Narrow" w:hAnsi="Arial Narrow" w:cs="Arial"/>
                <w:i/>
                <w:color w:val="000000"/>
                <w:sz w:val="24"/>
                <w:szCs w:val="24"/>
                <w:lang w:val="es-ES" w:eastAsia="sr-Latn-CS"/>
              </w:rPr>
              <w:t xml:space="preserve"> INCOTERMS</w:t>
            </w:r>
            <w:r w:rsidRPr="004D4A0A">
              <w:rPr>
                <w:rFonts w:ascii="Arial Narrow" w:hAnsi="Arial Narrow" w:cs="Arial"/>
                <w:i/>
                <w:color w:val="000000"/>
                <w:sz w:val="24"/>
                <w:szCs w:val="24"/>
                <w:lang w:val="ru-RU" w:eastAsia="sr-Latn-CS"/>
              </w:rPr>
              <w:t xml:space="preserve"> 20</w:t>
            </w:r>
            <w:r w:rsidRPr="004D4A0A">
              <w:rPr>
                <w:rFonts w:ascii="Arial Narrow" w:hAnsi="Arial Narrow" w:cs="Arial"/>
                <w:i/>
                <w:color w:val="000000"/>
                <w:sz w:val="24"/>
                <w:szCs w:val="24"/>
                <w:lang w:val="sr-Cyrl-CS" w:eastAsia="sr-Latn-CS"/>
              </w:rPr>
              <w:t>1</w:t>
            </w:r>
            <w:r w:rsidRPr="004D4A0A">
              <w:rPr>
                <w:rFonts w:ascii="Arial Narrow" w:hAnsi="Arial Narrow" w:cs="Arial"/>
                <w:i/>
                <w:color w:val="000000"/>
                <w:sz w:val="24"/>
                <w:szCs w:val="24"/>
                <w:lang w:val="ru-RU" w:eastAsia="sr-Latn-CS"/>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Latn-CS" w:eastAsia="sr-Latn-CS"/>
              </w:rPr>
            </w:pPr>
            <w:r w:rsidRPr="004D4A0A">
              <w:rPr>
                <w:rFonts w:cs="Arial"/>
                <w:bCs/>
                <w:color w:val="000000"/>
                <w:sz w:val="24"/>
                <w:szCs w:val="24"/>
                <w:lang w:val="sr-Cyrl-CS" w:eastAsia="sr-Latn-CS"/>
              </w:rPr>
              <w:t>2</w:t>
            </w:r>
            <w:r w:rsidRPr="004D4A0A">
              <w:rPr>
                <w:rFonts w:cs="Arial"/>
                <w:bCs/>
                <w:color w:val="000000"/>
                <w:sz w:val="24"/>
                <w:szCs w:val="24"/>
                <w:lang w:val="sr-Latn-C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CS"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Никола Тесла Б Обреновац</w:t>
            </w:r>
          </w:p>
        </w:tc>
        <w:tc>
          <w:tcPr>
            <w:tcW w:w="1560" w:type="dxa"/>
            <w:shd w:val="clear" w:color="auto" w:fill="auto"/>
            <w:vAlign w:val="center"/>
          </w:tcPr>
          <w:p w:rsidR="004D4A0A" w:rsidRPr="00856060" w:rsidRDefault="00CD021E" w:rsidP="00583830">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1</w:t>
            </w:r>
            <w:r w:rsidR="00583830">
              <w:rPr>
                <w:rFonts w:cs="Arial"/>
                <w:bCs/>
                <w:color w:val="000000"/>
                <w:sz w:val="24"/>
                <w:szCs w:val="24"/>
                <w:lang w:val="sr-Cyrl-RS" w:eastAsia="sr-Latn-CS"/>
              </w:rPr>
              <w:t>6</w:t>
            </w:r>
            <w:r w:rsidR="00856060">
              <w:rPr>
                <w:rFonts w:cs="Arial"/>
                <w:bCs/>
                <w:color w:val="000000"/>
                <w:sz w:val="24"/>
                <w:szCs w:val="24"/>
                <w:lang w:val="sr-Cyrl-RS" w:eastAsia="sr-Latn-CS"/>
              </w:rPr>
              <w:t>0,00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r w:rsidR="006C7FAB">
              <w:rPr>
                <w:rFonts w:cs="Arial"/>
                <w:bCs/>
                <w:color w:val="000000"/>
                <w:sz w:val="24"/>
                <w:szCs w:val="24"/>
                <w:lang w:val="sr-Cyrl-BA"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Морава Свилајнац</w:t>
            </w:r>
          </w:p>
        </w:tc>
        <w:tc>
          <w:tcPr>
            <w:tcW w:w="1560" w:type="dxa"/>
            <w:shd w:val="clear" w:color="auto" w:fill="auto"/>
            <w:vAlign w:val="center"/>
          </w:tcPr>
          <w:p w:rsidR="004D4A0A" w:rsidRPr="00856060" w:rsidRDefault="00CD021E" w:rsidP="004D4A0A">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4</w:t>
            </w:r>
            <w:r w:rsidR="00CD47E6">
              <w:rPr>
                <w:rFonts w:cs="Arial"/>
                <w:bCs/>
                <w:color w:val="000000"/>
                <w:sz w:val="24"/>
                <w:szCs w:val="24"/>
                <w:lang w:val="sr-Cyrl-RS" w:eastAsia="sr-Latn-CS"/>
              </w:rPr>
              <w:t>0</w:t>
            </w:r>
            <w:r w:rsidR="00856060">
              <w:rPr>
                <w:rFonts w:cs="Arial"/>
                <w:bCs/>
                <w:color w:val="000000"/>
                <w:sz w:val="24"/>
                <w:szCs w:val="24"/>
                <w:lang w:val="sr-Cyrl-RS" w:eastAsia="sr-Latn-CS"/>
              </w:rPr>
              <w:t>,00</w:t>
            </w:r>
          </w:p>
        </w:tc>
        <w:tc>
          <w:tcPr>
            <w:tcW w:w="4423" w:type="dxa"/>
            <w:shd w:val="clear" w:color="auto" w:fill="auto"/>
          </w:tcPr>
          <w:p w:rsidR="004D4A0A" w:rsidRPr="004D4A0A" w:rsidRDefault="004D4A0A" w:rsidP="004D4A0A">
            <w:pPr>
              <w:suppressAutoHyphens/>
              <w:spacing w:before="0"/>
              <w:jc w:val="left"/>
              <w:rPr>
                <w:rFonts w:cs="Arial"/>
                <w:bCs/>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6C7FAB"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4</w:t>
            </w:r>
            <w:r w:rsidR="004D4A0A" w:rsidRPr="004D4A0A">
              <w:rPr>
                <w:rFonts w:cs="Arial"/>
                <w:bCs/>
                <w:color w:val="000000"/>
                <w:sz w:val="24"/>
                <w:szCs w:val="24"/>
                <w:lang w:val="sr-Cyrl-BA"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w:t>
            </w:r>
            <w:r w:rsidRPr="004D4A0A">
              <w:rPr>
                <w:rFonts w:cs="Arial"/>
                <w:bCs/>
                <w:color w:val="000000"/>
                <w:lang w:val="sr-Latn-CS" w:eastAsia="sr-Latn-CS"/>
              </w:rPr>
              <w:t xml:space="preserve">TE </w:t>
            </w:r>
            <w:r w:rsidRPr="004D4A0A">
              <w:rPr>
                <w:rFonts w:cs="Arial"/>
                <w:bCs/>
                <w:color w:val="000000"/>
                <w:lang w:val="sr-Cyrl-BA" w:eastAsia="sr-Latn-CS"/>
              </w:rPr>
              <w:t>Колубара Велики Црљени</w:t>
            </w:r>
          </w:p>
        </w:tc>
        <w:tc>
          <w:tcPr>
            <w:tcW w:w="1560" w:type="dxa"/>
            <w:shd w:val="clear" w:color="auto" w:fill="auto"/>
            <w:vAlign w:val="center"/>
          </w:tcPr>
          <w:p w:rsidR="004D4A0A" w:rsidRPr="00A17A35" w:rsidRDefault="000218D2"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eastAsia="sr-Latn-CS"/>
              </w:rPr>
              <w:t>60</w:t>
            </w:r>
            <w:r w:rsidR="00A17A35">
              <w:rPr>
                <w:rFonts w:cs="Arial"/>
                <w:bCs/>
                <w:color w:val="000000"/>
                <w:sz w:val="24"/>
                <w:szCs w:val="24"/>
                <w:lang w:eastAsia="sr-Latn-CS"/>
              </w:rPr>
              <w:t>,00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6C7FAB"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5</w:t>
            </w:r>
            <w:r w:rsidR="004D4A0A" w:rsidRPr="004D4A0A">
              <w:rPr>
                <w:rFonts w:cs="Arial"/>
                <w:bCs/>
                <w:color w:val="000000"/>
                <w:sz w:val="24"/>
                <w:szCs w:val="24"/>
                <w:lang w:val="sr-Cyrl-BA" w:eastAsia="sr-Latn-CS"/>
              </w:rPr>
              <w:t>.</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Б</w:t>
            </w:r>
          </w:p>
        </w:tc>
        <w:tc>
          <w:tcPr>
            <w:tcW w:w="1560" w:type="dxa"/>
            <w:shd w:val="clear" w:color="auto" w:fill="auto"/>
            <w:vAlign w:val="center"/>
          </w:tcPr>
          <w:p w:rsidR="004D4A0A" w:rsidRPr="00A17A35" w:rsidRDefault="00CD021E" w:rsidP="00A17A35">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RS" w:eastAsia="sr-Latn-CS"/>
              </w:rPr>
              <w:t>20</w:t>
            </w:r>
            <w:r w:rsidR="00CD47E6">
              <w:rPr>
                <w:rFonts w:cs="Arial"/>
                <w:bCs/>
                <w:color w:val="000000"/>
                <w:sz w:val="24"/>
                <w:szCs w:val="24"/>
                <w:lang w:val="sr-Cyrl-RS" w:eastAsia="sr-Latn-CS"/>
              </w:rPr>
              <w:t>0</w:t>
            </w:r>
            <w:r w:rsidR="00A17A35">
              <w:rPr>
                <w:rFonts w:cs="Arial"/>
                <w:bCs/>
                <w:color w:val="000000"/>
                <w:sz w:val="24"/>
                <w:szCs w:val="24"/>
                <w:lang w:eastAsia="sr-Latn-CS"/>
              </w:rPr>
              <w:t>,00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p>
          <w:p w:rsidR="004D4A0A" w:rsidRPr="004D4A0A" w:rsidRDefault="006C7FAB"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6</w:t>
            </w:r>
            <w:r w:rsidR="004D4A0A" w:rsidRPr="004D4A0A">
              <w:rPr>
                <w:rFonts w:cs="Arial"/>
                <w:bCs/>
                <w:color w:val="000000"/>
                <w:sz w:val="24"/>
                <w:szCs w:val="24"/>
                <w:lang w:val="sr-Cyrl-BA" w:eastAsia="sr-Latn-CS"/>
              </w:rPr>
              <w:t>.</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А</w:t>
            </w:r>
          </w:p>
        </w:tc>
        <w:tc>
          <w:tcPr>
            <w:tcW w:w="1560" w:type="dxa"/>
            <w:shd w:val="clear" w:color="auto" w:fill="auto"/>
            <w:vAlign w:val="center"/>
          </w:tcPr>
          <w:p w:rsidR="004D4A0A" w:rsidRPr="00A17A35" w:rsidRDefault="00CD021E" w:rsidP="000218D2">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BA" w:eastAsia="sr-Latn-CS"/>
              </w:rPr>
              <w:t>1</w:t>
            </w:r>
            <w:r w:rsidR="000218D2">
              <w:rPr>
                <w:rFonts w:cs="Arial"/>
                <w:bCs/>
                <w:color w:val="000000"/>
                <w:sz w:val="24"/>
                <w:szCs w:val="24"/>
                <w:lang w:eastAsia="sr-Latn-CS"/>
              </w:rPr>
              <w:t>35</w:t>
            </w:r>
            <w:r w:rsidR="00856060">
              <w:rPr>
                <w:rFonts w:cs="Arial"/>
                <w:bCs/>
                <w:color w:val="000000"/>
                <w:sz w:val="24"/>
                <w:szCs w:val="24"/>
                <w:lang w:val="sr-Cyrl-BA" w:eastAsia="sr-Latn-CS"/>
              </w:rPr>
              <w:t>,00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856060" w:rsidRPr="004D4A0A" w:rsidTr="00887EFF">
        <w:tc>
          <w:tcPr>
            <w:tcW w:w="993" w:type="dxa"/>
            <w:tcBorders>
              <w:bottom w:val="single" w:sz="4" w:space="0" w:color="auto"/>
            </w:tcBorders>
            <w:shd w:val="clear" w:color="auto" w:fill="auto"/>
            <w:vAlign w:val="center"/>
          </w:tcPr>
          <w:p w:rsidR="00856060" w:rsidRPr="004D4A0A" w:rsidRDefault="006C7FAB"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7</w:t>
            </w:r>
            <w:r w:rsidR="00856060">
              <w:rPr>
                <w:rFonts w:cs="Arial"/>
                <w:bCs/>
                <w:color w:val="000000"/>
                <w:sz w:val="24"/>
                <w:szCs w:val="24"/>
                <w:lang w:val="sr-Cyrl-BA" w:eastAsia="sr-Latn-CS"/>
              </w:rPr>
              <w:t>.</w:t>
            </w:r>
          </w:p>
        </w:tc>
        <w:tc>
          <w:tcPr>
            <w:tcW w:w="3827" w:type="dxa"/>
            <w:tcBorders>
              <w:bottom w:val="single" w:sz="4" w:space="0" w:color="auto"/>
            </w:tcBorders>
            <w:shd w:val="clear" w:color="auto" w:fill="auto"/>
          </w:tcPr>
          <w:p w:rsidR="00856060" w:rsidRPr="00856060" w:rsidRDefault="00856060" w:rsidP="004D4A0A">
            <w:pPr>
              <w:autoSpaceDE w:val="0"/>
              <w:autoSpaceDN w:val="0"/>
              <w:adjustRightInd w:val="0"/>
              <w:spacing w:before="0"/>
              <w:jc w:val="left"/>
              <w:rPr>
                <w:rFonts w:cs="Arial"/>
                <w:color w:val="000000"/>
                <w:lang w:val="sr-Cyrl-RS" w:eastAsia="sr-Latn-CS"/>
              </w:rPr>
            </w:pPr>
            <w:r>
              <w:rPr>
                <w:rFonts w:cs="Arial"/>
                <w:color w:val="000000"/>
                <w:lang w:val="sr-Cyrl-RS" w:eastAsia="sr-Latn-CS"/>
              </w:rPr>
              <w:t>Огранак РБ Колубара – Топлана Вреоци</w:t>
            </w:r>
          </w:p>
        </w:tc>
        <w:tc>
          <w:tcPr>
            <w:tcW w:w="1560" w:type="dxa"/>
            <w:tcBorders>
              <w:bottom w:val="single" w:sz="4" w:space="0" w:color="auto"/>
            </w:tcBorders>
            <w:shd w:val="clear" w:color="auto" w:fill="auto"/>
            <w:vAlign w:val="center"/>
          </w:tcPr>
          <w:p w:rsidR="00856060" w:rsidRDefault="00CD021E" w:rsidP="000218D2">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1</w:t>
            </w:r>
            <w:r w:rsidR="000218D2">
              <w:rPr>
                <w:rFonts w:cs="Arial"/>
                <w:bCs/>
                <w:color w:val="000000"/>
                <w:sz w:val="24"/>
                <w:szCs w:val="24"/>
                <w:lang w:eastAsia="sr-Latn-CS"/>
              </w:rPr>
              <w:t>35</w:t>
            </w:r>
            <w:r w:rsidR="00856060">
              <w:rPr>
                <w:rFonts w:cs="Arial"/>
                <w:bCs/>
                <w:color w:val="000000"/>
                <w:sz w:val="24"/>
                <w:szCs w:val="24"/>
                <w:lang w:val="sr-Cyrl-BA" w:eastAsia="sr-Latn-CS"/>
              </w:rPr>
              <w:t>,00</w:t>
            </w:r>
          </w:p>
        </w:tc>
        <w:tc>
          <w:tcPr>
            <w:tcW w:w="4423" w:type="dxa"/>
            <w:tcBorders>
              <w:bottom w:val="single" w:sz="4" w:space="0" w:color="auto"/>
            </w:tcBorders>
            <w:shd w:val="clear" w:color="auto" w:fill="auto"/>
          </w:tcPr>
          <w:p w:rsidR="00856060" w:rsidRPr="004D4A0A" w:rsidRDefault="00A95A16" w:rsidP="004D4A0A">
            <w:pPr>
              <w:suppressAutoHyphens/>
              <w:spacing w:before="0"/>
              <w:jc w:val="left"/>
              <w:rPr>
                <w:rFonts w:cs="Arial"/>
                <w:bCs/>
                <w:lang w:val="sr-Cyrl-BA"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A95A16" w:rsidRPr="004D4A0A" w:rsidTr="00A5324D">
        <w:tc>
          <w:tcPr>
            <w:tcW w:w="4820" w:type="dxa"/>
            <w:gridSpan w:val="2"/>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 ТЕНТ,Обреновац</w:t>
            </w:r>
          </w:p>
        </w:tc>
        <w:tc>
          <w:tcPr>
            <w:tcW w:w="1560" w:type="dxa"/>
            <w:shd w:val="clear" w:color="auto" w:fill="auto"/>
            <w:vAlign w:val="center"/>
          </w:tcPr>
          <w:p w:rsidR="00A95A16" w:rsidRPr="00A17A35" w:rsidRDefault="00CD021E" w:rsidP="00583830">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RS" w:eastAsia="sr-Latn-CS"/>
              </w:rPr>
              <w:t>6</w:t>
            </w:r>
            <w:r w:rsidR="00583830">
              <w:rPr>
                <w:rFonts w:cs="Arial"/>
                <w:bCs/>
                <w:color w:val="000000"/>
                <w:sz w:val="24"/>
                <w:szCs w:val="24"/>
                <w:lang w:val="sr-Cyrl-RS" w:eastAsia="sr-Latn-CS"/>
              </w:rPr>
              <w:t>6</w:t>
            </w:r>
            <w:r>
              <w:rPr>
                <w:rFonts w:cs="Arial"/>
                <w:bCs/>
                <w:color w:val="000000"/>
                <w:sz w:val="24"/>
                <w:szCs w:val="24"/>
                <w:lang w:val="sr-Cyrl-RS" w:eastAsia="sr-Latn-CS"/>
              </w:rPr>
              <w:t>0</w:t>
            </w:r>
            <w:r w:rsidR="00A95A16">
              <w:rPr>
                <w:rFonts w:cs="Arial"/>
                <w:bCs/>
                <w:color w:val="000000"/>
                <w:sz w:val="24"/>
                <w:szCs w:val="24"/>
                <w:lang w:val="sr-Cyrl-RS" w:eastAsia="sr-Latn-CS"/>
              </w:rPr>
              <w:t>,00</w:t>
            </w:r>
          </w:p>
        </w:tc>
        <w:tc>
          <w:tcPr>
            <w:tcW w:w="4423" w:type="dxa"/>
            <w:vMerge w:val="restart"/>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856060">
        <w:trPr>
          <w:trHeight w:val="283"/>
        </w:trPr>
        <w:tc>
          <w:tcPr>
            <w:tcW w:w="4820" w:type="dxa"/>
            <w:gridSpan w:val="2"/>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eastAsia="Calibri" w:cs="Arial"/>
                <w:bCs/>
                <w:color w:val="000000"/>
                <w:lang w:val="sr-Latn-CS" w:eastAsia="sr-Latn-CS"/>
              </w:rPr>
              <w:t>Огрaнaк ТЕ-КО Кoстoлaц</w:t>
            </w:r>
          </w:p>
        </w:tc>
        <w:tc>
          <w:tcPr>
            <w:tcW w:w="1560" w:type="dxa"/>
            <w:shd w:val="clear" w:color="auto" w:fill="auto"/>
            <w:vAlign w:val="center"/>
          </w:tcPr>
          <w:p w:rsidR="00A95A16" w:rsidRPr="00A95A16" w:rsidRDefault="00CD021E" w:rsidP="000218D2">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3</w:t>
            </w:r>
            <w:r w:rsidR="000218D2">
              <w:rPr>
                <w:rFonts w:cs="Arial"/>
                <w:bCs/>
                <w:color w:val="000000"/>
                <w:sz w:val="24"/>
                <w:szCs w:val="24"/>
                <w:lang w:eastAsia="sr-Latn-CS"/>
              </w:rPr>
              <w:t>35</w:t>
            </w:r>
            <w:r w:rsidR="00A95A16">
              <w:rPr>
                <w:rFonts w:cs="Arial"/>
                <w:bCs/>
                <w:color w:val="000000"/>
                <w:sz w:val="24"/>
                <w:szCs w:val="24"/>
                <w:lang w:val="sr-Cyrl-RS" w:eastAsia="sr-Latn-CS"/>
              </w:rPr>
              <w:t>,00</w:t>
            </w:r>
          </w:p>
        </w:tc>
        <w:tc>
          <w:tcPr>
            <w:tcW w:w="4423" w:type="dxa"/>
            <w:vMerge/>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887EFF">
        <w:tc>
          <w:tcPr>
            <w:tcW w:w="4820" w:type="dxa"/>
            <w:gridSpan w:val="2"/>
            <w:tcBorders>
              <w:bottom w:val="single" w:sz="4" w:space="0" w:color="auto"/>
            </w:tcBorders>
            <w:shd w:val="clear" w:color="auto" w:fill="auto"/>
          </w:tcPr>
          <w:p w:rsidR="00A95A16" w:rsidRPr="00A95A16" w:rsidRDefault="00A95A16" w:rsidP="00856060">
            <w:pPr>
              <w:autoSpaceDE w:val="0"/>
              <w:autoSpaceDN w:val="0"/>
              <w:adjustRightInd w:val="0"/>
              <w:spacing w:before="0"/>
              <w:jc w:val="left"/>
              <w:rPr>
                <w:rFonts w:cs="Arial"/>
                <w:bCs/>
                <w:color w:val="000000"/>
                <w:sz w:val="24"/>
                <w:szCs w:val="24"/>
                <w:lang w:val="sr-Cyrl-RS"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w:t>
            </w:r>
            <w:r>
              <w:rPr>
                <w:rFonts w:cs="Arial"/>
                <w:color w:val="000000"/>
                <w:lang w:val="sr-Cyrl-RS" w:eastAsia="sr-Latn-CS"/>
              </w:rPr>
              <w:t xml:space="preserve"> РБ Колубара</w:t>
            </w:r>
          </w:p>
        </w:tc>
        <w:tc>
          <w:tcPr>
            <w:tcW w:w="1560" w:type="dxa"/>
            <w:tcBorders>
              <w:bottom w:val="single" w:sz="4" w:space="0" w:color="auto"/>
            </w:tcBorders>
            <w:shd w:val="clear" w:color="auto" w:fill="auto"/>
            <w:vAlign w:val="center"/>
          </w:tcPr>
          <w:p w:rsidR="00A95A16" w:rsidRPr="004D4A0A" w:rsidRDefault="00CD021E" w:rsidP="000218D2">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1</w:t>
            </w:r>
            <w:r w:rsidR="000218D2">
              <w:rPr>
                <w:rFonts w:cs="Arial"/>
                <w:bCs/>
                <w:color w:val="000000"/>
                <w:sz w:val="24"/>
                <w:szCs w:val="24"/>
                <w:lang w:eastAsia="sr-Latn-CS"/>
              </w:rPr>
              <w:t>35</w:t>
            </w:r>
            <w:r w:rsidR="00A95A16">
              <w:rPr>
                <w:rFonts w:cs="Arial"/>
                <w:bCs/>
                <w:color w:val="000000"/>
                <w:sz w:val="24"/>
                <w:szCs w:val="24"/>
                <w:lang w:val="sr-Cyrl-BA" w:eastAsia="sr-Latn-CS"/>
              </w:rPr>
              <w:t>,00</w:t>
            </w:r>
          </w:p>
        </w:tc>
        <w:tc>
          <w:tcPr>
            <w:tcW w:w="4423" w:type="dxa"/>
            <w:vMerge/>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887EFF">
        <w:tc>
          <w:tcPr>
            <w:tcW w:w="4820" w:type="dxa"/>
            <w:gridSpan w:val="2"/>
            <w:tcBorders>
              <w:bottom w:val="single" w:sz="4" w:space="0" w:color="auto"/>
            </w:tcBorders>
            <w:shd w:val="clear" w:color="auto" w:fill="auto"/>
          </w:tcPr>
          <w:p w:rsidR="00A95A16" w:rsidRPr="004D4A0A" w:rsidRDefault="00A95A16" w:rsidP="00856060">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УКУПНО</w:t>
            </w:r>
          </w:p>
        </w:tc>
        <w:tc>
          <w:tcPr>
            <w:tcW w:w="1560" w:type="dxa"/>
            <w:tcBorders>
              <w:bottom w:val="single" w:sz="4" w:space="0" w:color="auto"/>
            </w:tcBorders>
            <w:shd w:val="clear" w:color="auto" w:fill="auto"/>
            <w:vAlign w:val="center"/>
          </w:tcPr>
          <w:p w:rsidR="00A95A16" w:rsidRPr="00B71837" w:rsidRDefault="00E02ED4" w:rsidP="00583830">
            <w:pPr>
              <w:autoSpaceDE w:val="0"/>
              <w:autoSpaceDN w:val="0"/>
              <w:adjustRightInd w:val="0"/>
              <w:spacing w:before="0"/>
              <w:jc w:val="right"/>
              <w:rPr>
                <w:rFonts w:cs="Arial"/>
                <w:b/>
                <w:bCs/>
                <w:color w:val="000000"/>
                <w:sz w:val="24"/>
                <w:szCs w:val="24"/>
                <w:lang w:val="sr-Cyrl-BA" w:eastAsia="sr-Latn-CS"/>
              </w:rPr>
            </w:pPr>
            <w:r w:rsidRPr="00B71837">
              <w:rPr>
                <w:rFonts w:cs="Arial"/>
                <w:b/>
                <w:bCs/>
                <w:color w:val="000000"/>
                <w:sz w:val="24"/>
                <w:szCs w:val="24"/>
                <w:lang w:val="sr-Cyrl-BA" w:eastAsia="sr-Latn-CS"/>
              </w:rPr>
              <w:t>1.1</w:t>
            </w:r>
            <w:r w:rsidR="00583830" w:rsidRPr="00B71837">
              <w:rPr>
                <w:rFonts w:cs="Arial"/>
                <w:b/>
                <w:bCs/>
                <w:color w:val="000000"/>
                <w:sz w:val="24"/>
                <w:szCs w:val="24"/>
                <w:lang w:val="sr-Cyrl-RS" w:eastAsia="sr-Latn-CS"/>
              </w:rPr>
              <w:t>3</w:t>
            </w:r>
            <w:r w:rsidRPr="00B71837">
              <w:rPr>
                <w:rFonts w:cs="Arial"/>
                <w:b/>
                <w:bCs/>
                <w:color w:val="000000"/>
                <w:sz w:val="24"/>
                <w:szCs w:val="24"/>
                <w:lang w:val="sr-Cyrl-BA" w:eastAsia="sr-Latn-CS"/>
              </w:rPr>
              <w:t>0</w:t>
            </w:r>
            <w:r w:rsidR="00A95A16" w:rsidRPr="00B71837">
              <w:rPr>
                <w:rFonts w:cs="Arial"/>
                <w:b/>
                <w:bCs/>
                <w:color w:val="000000"/>
                <w:sz w:val="24"/>
                <w:szCs w:val="24"/>
                <w:lang w:val="sr-Cyrl-BA" w:eastAsia="sr-Latn-CS"/>
              </w:rPr>
              <w:t>,00</w:t>
            </w:r>
          </w:p>
        </w:tc>
        <w:tc>
          <w:tcPr>
            <w:tcW w:w="4423" w:type="dxa"/>
            <w:vMerge/>
            <w:tcBorders>
              <w:bottom w:val="single" w:sz="4" w:space="0" w:color="auto"/>
            </w:tcBorders>
            <w:shd w:val="clear" w:color="auto" w:fill="auto"/>
          </w:tcPr>
          <w:p w:rsidR="00A95A16" w:rsidRPr="004D4A0A" w:rsidRDefault="00A95A16" w:rsidP="00856060">
            <w:pPr>
              <w:autoSpaceDE w:val="0"/>
              <w:autoSpaceDN w:val="0"/>
              <w:adjustRightInd w:val="0"/>
              <w:spacing w:before="0"/>
              <w:jc w:val="left"/>
              <w:rPr>
                <w:rFonts w:cs="Arial"/>
                <w:bCs/>
                <w:color w:val="000000"/>
                <w:sz w:val="24"/>
                <w:szCs w:val="24"/>
                <w:lang w:val="sr-Cyrl-BA" w:eastAsia="sr-Latn-CS"/>
              </w:rPr>
            </w:pPr>
          </w:p>
        </w:tc>
      </w:tr>
    </w:tbl>
    <w:p w:rsidR="008454DC" w:rsidRDefault="008454DC" w:rsidP="008454DC">
      <w:pPr>
        <w:ind w:left="142"/>
        <w:rPr>
          <w:b/>
          <w:bCs/>
          <w:color w:val="000000"/>
        </w:rPr>
      </w:pPr>
      <w:r>
        <w:rPr>
          <w:sz w:val="24"/>
          <w:szCs w:val="24"/>
          <w:lang w:val="sr-Cyrl-BA"/>
        </w:rPr>
        <w:t xml:space="preserve">Реч је о оквирним количинама према којима понуђачи дају своје понуде и у односу на које ће  Наручилац извршити упоређивање и рангирање понуда. Наручилац ће уговор о јавној набавци закључити </w:t>
      </w:r>
      <w:r w:rsidR="00C73860">
        <w:rPr>
          <w:sz w:val="24"/>
          <w:szCs w:val="24"/>
        </w:rPr>
        <w:t>на</w:t>
      </w:r>
      <w:r w:rsidR="00C73860">
        <w:rPr>
          <w:sz w:val="24"/>
          <w:szCs w:val="24"/>
          <w:lang w:val="sr-Cyrl-BA"/>
        </w:rPr>
        <w:t xml:space="preserve"> висину</w:t>
      </w:r>
      <w:r>
        <w:rPr>
          <w:sz w:val="24"/>
          <w:szCs w:val="24"/>
          <w:lang w:val="sr-Cyrl-BA"/>
        </w:rPr>
        <w:t xml:space="preserve">  процењене вредности за предметну јавну набавку, која ће бити позната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w:t>
      </w:r>
      <w:r>
        <w:rPr>
          <w:sz w:val="24"/>
          <w:szCs w:val="24"/>
          <w:lang w:val="sr-Cyrl-BA"/>
        </w:rPr>
        <w:lastRenderedPageBreak/>
        <w:t>део понуде, односно саставни део уговорне обавезе за понуђача чија понуда буде оцењена као најповољнија</w:t>
      </w:r>
      <w:r>
        <w:rPr>
          <w:lang w:val="sr-Cyrl-BA"/>
        </w:rPr>
        <w:t>.</w:t>
      </w:r>
    </w:p>
    <w:p w:rsidR="008454DC" w:rsidRDefault="008454DC" w:rsidP="001F7396">
      <w:pPr>
        <w:pStyle w:val="Heading10"/>
        <w:ind w:left="0" w:firstLine="0"/>
        <w:jc w:val="both"/>
        <w:rPr>
          <w:rFonts w:cs="Arial"/>
          <w:sz w:val="24"/>
          <w:szCs w:val="24"/>
          <w:lang w:val="sr-Cyrl-RS"/>
        </w:rPr>
      </w:pPr>
    </w:p>
    <w:p w:rsidR="00623A05" w:rsidRPr="00623A05" w:rsidRDefault="008206FF" w:rsidP="00003B2E">
      <w:pPr>
        <w:pStyle w:val="Heading10"/>
        <w:numPr>
          <w:ilvl w:val="1"/>
          <w:numId w:val="13"/>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623A05" w:rsidRPr="00AB36C6" w:rsidRDefault="00623A05" w:rsidP="00623A05">
      <w:pPr>
        <w:pStyle w:val="Default"/>
        <w:rPr>
          <w:rFonts w:cs="Arial"/>
          <w:b/>
        </w:rPr>
      </w:pPr>
      <w:r w:rsidRPr="00F43F95">
        <w:rPr>
          <w:rFonts w:ascii="Arial" w:hAnsi="Arial" w:cs="Arial"/>
          <w:b/>
          <w:bCs/>
        </w:rPr>
        <w:t xml:space="preserve">Квалитет </w:t>
      </w:r>
    </w:p>
    <w:p w:rsidR="00AB36C6" w:rsidRPr="00871C86" w:rsidRDefault="00AB36C6" w:rsidP="00AB36C6">
      <w:pPr>
        <w:pStyle w:val="Default"/>
        <w:rPr>
          <w:rFonts w:ascii="Arial" w:hAnsi="Arial" w:cs="Arial"/>
        </w:rPr>
      </w:pPr>
    </w:p>
    <w:p w:rsidR="00AB36C6" w:rsidRPr="00AB36C6" w:rsidRDefault="00AB36C6" w:rsidP="004D4A0A">
      <w:pPr>
        <w:pStyle w:val="BodyText"/>
        <w:rPr>
          <w:rFonts w:eastAsia="TimesNewRomanPSMT" w:cs="Arial"/>
          <w:szCs w:val="24"/>
        </w:rPr>
      </w:pPr>
      <w:r w:rsidRPr="00871C86">
        <w:rPr>
          <w:rFonts w:cs="Arial"/>
        </w:rPr>
        <w:t>Понуђен</w:t>
      </w:r>
      <w:r w:rsidR="004D4A0A">
        <w:rPr>
          <w:rFonts w:cs="Arial"/>
          <w:lang w:val="sr-Cyrl-RS"/>
        </w:rPr>
        <w:t>и</w:t>
      </w:r>
      <w:r w:rsidRPr="00871C86">
        <w:rPr>
          <w:rFonts w:cs="Arial"/>
        </w:rPr>
        <w:t xml:space="preserve"> </w:t>
      </w:r>
      <w:r w:rsidR="00A95A16" w:rsidRPr="00A95A16">
        <w:rPr>
          <w:rFonts w:cs="Arial"/>
          <w:lang w:val="sr-Cyrl-RS"/>
        </w:rPr>
        <w:t>Н</w:t>
      </w:r>
      <w:r w:rsidR="00A95A16" w:rsidRPr="00A95A16">
        <w:rPr>
          <w:rFonts w:cs="Arial"/>
          <w:lang w:val="am-ET"/>
        </w:rPr>
        <w:t xml:space="preserve">атријум хидроксид </w:t>
      </w:r>
      <w:r w:rsidR="00A95A16" w:rsidRPr="00A95A16">
        <w:rPr>
          <w:rFonts w:cs="Arial"/>
          <w:lang w:val="en-US"/>
        </w:rPr>
        <w:t>(</w:t>
      </w:r>
      <w:r w:rsidR="00A95A16" w:rsidRPr="00A95A16">
        <w:rPr>
          <w:rFonts w:cs="Arial"/>
          <w:lang w:val="am-ET"/>
        </w:rPr>
        <w:t xml:space="preserve">NaOH) </w:t>
      </w:r>
      <w:r>
        <w:rPr>
          <w:rFonts w:cs="Arial"/>
        </w:rPr>
        <w:t>мора да задовољ</w:t>
      </w:r>
      <w:r w:rsidR="004D4A0A">
        <w:rPr>
          <w:rFonts w:cs="Arial"/>
          <w:lang w:val="sr-Cyrl-RS"/>
        </w:rPr>
        <w:t>и</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w:t>
      </w:r>
    </w:p>
    <w:p w:rsidR="00AB36C6" w:rsidRDefault="00AB36C6" w:rsidP="00AB36C6">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B36C6" w:rsidRPr="006F53F2" w:rsidRDefault="00AB36C6" w:rsidP="00AB36C6">
      <w:pPr>
        <w:ind w:left="360"/>
        <w:rPr>
          <w:rFonts w:cs="Arial"/>
        </w:rPr>
      </w:pPr>
    </w:p>
    <w:p w:rsidR="000B7065" w:rsidRPr="00A95A16" w:rsidRDefault="000B7065" w:rsidP="00003B2E">
      <w:pPr>
        <w:numPr>
          <w:ilvl w:val="0"/>
          <w:numId w:val="23"/>
        </w:numPr>
        <w:tabs>
          <w:tab w:val="clear" w:pos="975"/>
          <w:tab w:val="num" w:pos="284"/>
        </w:tabs>
        <w:spacing w:before="0"/>
        <w:ind w:left="284" w:hanging="426"/>
        <w:rPr>
          <w:rFonts w:cs="Arial"/>
          <w:sz w:val="24"/>
          <w:szCs w:val="20"/>
          <w:lang w:val="sr-Cyrl-CS" w:eastAsia="ar-SA"/>
        </w:rPr>
      </w:pPr>
      <w:r w:rsidRPr="004D4A0A">
        <w:rPr>
          <w:rFonts w:cs="Arial"/>
          <w:sz w:val="24"/>
          <w:szCs w:val="24"/>
          <w:lang w:val="sr-Cyrl-CS"/>
        </w:rPr>
        <w:t>Уверењ</w:t>
      </w:r>
      <w:r w:rsidR="004D4A0A" w:rsidRPr="004D4A0A">
        <w:rPr>
          <w:rFonts w:cs="Arial"/>
          <w:sz w:val="24"/>
          <w:szCs w:val="24"/>
          <w:lang w:val="sr-Cyrl-CS"/>
        </w:rPr>
        <w:t>е</w:t>
      </w:r>
      <w:r w:rsidRPr="004D4A0A">
        <w:rPr>
          <w:rFonts w:cs="Arial"/>
          <w:sz w:val="24"/>
          <w:szCs w:val="24"/>
          <w:lang w:val="sr-Cyrl-CS"/>
        </w:rPr>
        <w:t xml:space="preserve"> – </w:t>
      </w:r>
      <w:r w:rsidRPr="004D4A0A">
        <w:rPr>
          <w:rFonts w:cs="Arial"/>
          <w:sz w:val="24"/>
          <w:szCs w:val="24"/>
          <w:lang w:val="sr-Cyrl-RS"/>
        </w:rPr>
        <w:t>спецификациј</w:t>
      </w:r>
      <w:r w:rsidR="004D4A0A" w:rsidRPr="004D4A0A">
        <w:rPr>
          <w:rFonts w:cs="Arial"/>
          <w:sz w:val="24"/>
          <w:szCs w:val="24"/>
          <w:lang w:val="sr-Cyrl-RS"/>
        </w:rPr>
        <w:t>а</w:t>
      </w:r>
      <w:r w:rsidRPr="004D4A0A">
        <w:rPr>
          <w:rFonts w:cs="Arial"/>
          <w:sz w:val="24"/>
          <w:szCs w:val="24"/>
          <w:lang w:val="sr-Cyrl-CS"/>
        </w:rPr>
        <w:t xml:space="preserve"> са информацијама о </w:t>
      </w:r>
      <w:r w:rsidR="00A95A16" w:rsidRPr="00A95A16">
        <w:rPr>
          <w:rFonts w:cs="Arial"/>
          <w:sz w:val="24"/>
          <w:szCs w:val="24"/>
          <w:lang w:val="sr-Cyrl-RS"/>
        </w:rPr>
        <w:t>Н</w:t>
      </w:r>
      <w:r w:rsidR="00A95A16" w:rsidRPr="00A95A16">
        <w:rPr>
          <w:rFonts w:cs="Arial"/>
          <w:sz w:val="24"/>
          <w:szCs w:val="24"/>
          <w:lang w:val="am-ET"/>
        </w:rPr>
        <w:t xml:space="preserve">атријум хидроксид </w:t>
      </w:r>
      <w:r w:rsidR="00A95A16" w:rsidRPr="00A95A16">
        <w:rPr>
          <w:rFonts w:cs="Arial"/>
          <w:sz w:val="24"/>
          <w:szCs w:val="24"/>
        </w:rPr>
        <w:t>(</w:t>
      </w:r>
      <w:r w:rsidR="00A95A16" w:rsidRPr="00A95A16">
        <w:rPr>
          <w:rFonts w:cs="Arial"/>
          <w:sz w:val="24"/>
          <w:szCs w:val="24"/>
          <w:lang w:val="am-ET"/>
        </w:rPr>
        <w:t>NaOH</w:t>
      </w:r>
      <w:r w:rsidR="00A95A16">
        <w:rPr>
          <w:rFonts w:cs="Arial"/>
          <w:sz w:val="24"/>
          <w:szCs w:val="24"/>
          <w:lang w:val="sr-Cyrl-RS"/>
        </w:rPr>
        <w:t>)</w:t>
      </w:r>
      <w:r w:rsidRPr="004D4A0A">
        <w:rPr>
          <w:rFonts w:cs="Arial"/>
          <w:sz w:val="24"/>
          <w:szCs w:val="24"/>
          <w:lang w:val="sr-Cyrl-CS"/>
        </w:rPr>
        <w:t xml:space="preserve"> </w:t>
      </w:r>
      <w:r w:rsidR="00ED7231" w:rsidRPr="007041DB">
        <w:rPr>
          <w:rFonts w:cs="Arial"/>
          <w:sz w:val="24"/>
          <w:szCs w:val="24"/>
          <w:lang w:val="sr-Cyrl-CS"/>
        </w:rPr>
        <w:t>(техничке, физичке и хемијске карактеристике са границама прихватљивости)</w:t>
      </w:r>
      <w:r w:rsidR="00ED7231">
        <w:rPr>
          <w:rFonts w:cs="Arial"/>
          <w:sz w:val="24"/>
          <w:szCs w:val="24"/>
          <w:lang w:val="sr-Cyrl-CS"/>
        </w:rPr>
        <w:t xml:space="preserve"> </w:t>
      </w:r>
      <w:r w:rsidRPr="004D4A0A">
        <w:rPr>
          <w:rFonts w:cs="Arial"/>
          <w:sz w:val="24"/>
          <w:szCs w:val="24"/>
          <w:lang w:val="sr-Cyrl-CS"/>
        </w:rPr>
        <w:t>према тачки 3.</w:t>
      </w:r>
      <w:r w:rsidRPr="004D4A0A">
        <w:rPr>
          <w:rFonts w:cs="Arial"/>
          <w:sz w:val="24"/>
          <w:szCs w:val="24"/>
        </w:rPr>
        <w:t>2</w:t>
      </w:r>
      <w:r w:rsidRPr="004D4A0A">
        <w:rPr>
          <w:rFonts w:cs="Arial"/>
          <w:sz w:val="24"/>
          <w:szCs w:val="24"/>
          <w:lang w:val="sr-Cyrl-CS"/>
        </w:rPr>
        <w:t xml:space="preserve"> конкурсне документације </w:t>
      </w:r>
      <w:r w:rsidR="00A95A16" w:rsidRPr="00A95A16">
        <w:rPr>
          <w:rFonts w:cs="Arial"/>
          <w:sz w:val="24"/>
          <w:szCs w:val="20"/>
          <w:lang w:val="sr-Cyrl-CS" w:eastAsia="ar-SA"/>
        </w:rPr>
        <w:t>издат</w:t>
      </w:r>
      <w:r w:rsidR="00A95A16">
        <w:rPr>
          <w:rFonts w:cs="Arial"/>
          <w:sz w:val="24"/>
          <w:szCs w:val="20"/>
          <w:lang w:val="sr-Cyrl-CS" w:eastAsia="ar-SA"/>
        </w:rPr>
        <w:t>о од лабораторије произвођача;</w:t>
      </w:r>
      <w:r w:rsidRPr="00A95A16">
        <w:rPr>
          <w:sz w:val="24"/>
          <w:szCs w:val="24"/>
          <w:lang w:val="sr-Cyrl-CS"/>
        </w:rPr>
        <w:t xml:space="preserve">    </w:t>
      </w:r>
    </w:p>
    <w:p w:rsidR="000B7065" w:rsidRPr="004D4A0A" w:rsidRDefault="000B7065" w:rsidP="00003B2E">
      <w:pPr>
        <w:numPr>
          <w:ilvl w:val="0"/>
          <w:numId w:val="23"/>
        </w:numPr>
        <w:tabs>
          <w:tab w:val="clear" w:pos="975"/>
        </w:tabs>
        <w:spacing w:before="0"/>
        <w:ind w:left="284" w:hanging="284"/>
        <w:rPr>
          <w:rFonts w:cs="Arial"/>
          <w:sz w:val="24"/>
          <w:szCs w:val="24"/>
          <w:lang w:val="sr-Cyrl-CS"/>
        </w:rPr>
      </w:pPr>
      <w:r w:rsidRPr="004D4A0A">
        <w:rPr>
          <w:rFonts w:cs="Arial"/>
          <w:sz w:val="24"/>
          <w:szCs w:val="24"/>
          <w:lang w:val="sr-Cyrl-CS"/>
        </w:rPr>
        <w:t>Оверене техничке карактеристике (тачка 3.</w:t>
      </w:r>
      <w:r w:rsidRPr="004D4A0A">
        <w:rPr>
          <w:rFonts w:cs="Arial"/>
          <w:sz w:val="24"/>
          <w:szCs w:val="24"/>
        </w:rPr>
        <w:t>2</w:t>
      </w:r>
      <w:r w:rsidRPr="004D4A0A">
        <w:rPr>
          <w:rFonts w:cs="Arial"/>
          <w:sz w:val="24"/>
          <w:szCs w:val="24"/>
          <w:lang w:val="sr-Cyrl-CS"/>
        </w:rPr>
        <w:t xml:space="preserve"> конкурсне документације) којима потврђује да ће испунити све т</w:t>
      </w:r>
      <w:r w:rsidRPr="004D4A0A">
        <w:rPr>
          <w:rFonts w:cs="Arial"/>
          <w:sz w:val="24"/>
          <w:szCs w:val="24"/>
        </w:rPr>
        <w:t>e</w:t>
      </w:r>
      <w:r w:rsidRPr="004D4A0A">
        <w:rPr>
          <w:rFonts w:cs="Arial"/>
          <w:sz w:val="24"/>
          <w:szCs w:val="24"/>
          <w:lang w:val="sr-Cyrl-CS"/>
        </w:rPr>
        <w:t>хничке захтеве.</w:t>
      </w:r>
    </w:p>
    <w:p w:rsidR="007041DB" w:rsidRPr="00D07D7E" w:rsidRDefault="007041DB" w:rsidP="007041DB">
      <w:pPr>
        <w:rPr>
          <w:rFonts w:cs="Arial"/>
          <w:b/>
          <w:bCs/>
          <w:lang w:val="sr-Cyrl-CS"/>
        </w:rPr>
      </w:pPr>
    </w:p>
    <w:p w:rsidR="004D4A0A" w:rsidRPr="004D4A0A" w:rsidRDefault="004D4A0A" w:rsidP="004D4A0A">
      <w:pPr>
        <w:suppressAutoHyphens/>
        <w:spacing w:before="0"/>
        <w:jc w:val="left"/>
        <w:rPr>
          <w:rFonts w:cs="Arial"/>
          <w:bCs/>
          <w:sz w:val="24"/>
          <w:szCs w:val="20"/>
          <w:lang w:val="sr-Cyrl-CS" w:eastAsia="ar-SA"/>
        </w:rPr>
      </w:pPr>
    </w:p>
    <w:p w:rsidR="004D4A0A" w:rsidRPr="004D4A0A" w:rsidRDefault="004D4A0A" w:rsidP="004D4A0A">
      <w:pPr>
        <w:suppressAutoHyphens/>
        <w:spacing w:before="0"/>
        <w:ind w:left="426" w:hanging="426"/>
        <w:jc w:val="center"/>
        <w:rPr>
          <w:rFonts w:cs="Calibri"/>
          <w:b/>
          <w:bCs/>
          <w:sz w:val="28"/>
          <w:szCs w:val="20"/>
          <w:lang w:val="sr-Latn-RS" w:eastAsia="ar-SA"/>
        </w:rPr>
      </w:pPr>
      <w:r w:rsidRPr="004D4A0A">
        <w:rPr>
          <w:rFonts w:cs="Arial"/>
          <w:b/>
          <w:sz w:val="24"/>
          <w:szCs w:val="24"/>
          <w:lang w:val="sr-Cyrl-RS"/>
        </w:rPr>
        <w:t xml:space="preserve">техничке </w:t>
      </w:r>
      <w:r>
        <w:rPr>
          <w:rFonts w:cs="Arial"/>
          <w:b/>
          <w:sz w:val="24"/>
          <w:szCs w:val="24"/>
          <w:lang w:val="sr-Cyrl-RS"/>
        </w:rPr>
        <w:t>спецификација</w:t>
      </w:r>
    </w:p>
    <w:p w:rsidR="00ED7231" w:rsidRPr="00ED7231" w:rsidRDefault="00ED7231" w:rsidP="00ED7231">
      <w:pPr>
        <w:jc w:val="center"/>
        <w:rPr>
          <w:rFonts w:ascii="Nyala" w:hAnsi="Nyala" w:cs="Arial"/>
          <w:b/>
          <w:sz w:val="24"/>
          <w:szCs w:val="20"/>
          <w:lang w:val="am-ET" w:eastAsia="ar-SA"/>
        </w:rPr>
      </w:pPr>
      <w:r>
        <w:rPr>
          <w:rFonts w:cs="Arial"/>
          <w:b/>
          <w:sz w:val="24"/>
          <w:szCs w:val="24"/>
          <w:lang w:val="sr-Cyrl-RS"/>
        </w:rPr>
        <w:t>Н</w:t>
      </w:r>
      <w:r w:rsidRPr="00ED7231">
        <w:rPr>
          <w:rFonts w:cs="Arial"/>
          <w:b/>
          <w:sz w:val="24"/>
          <w:szCs w:val="24"/>
          <w:lang w:val="am-ET"/>
        </w:rPr>
        <w:t xml:space="preserve">атријум хидроксид </w:t>
      </w:r>
      <w:r w:rsidRPr="00ED7231">
        <w:rPr>
          <w:rFonts w:cs="Arial"/>
          <w:b/>
          <w:sz w:val="24"/>
          <w:szCs w:val="20"/>
          <w:lang w:val="sr-Cyrl-CS" w:eastAsia="ar-SA"/>
        </w:rPr>
        <w:t>(</w:t>
      </w:r>
      <w:r w:rsidRPr="00ED7231">
        <w:rPr>
          <w:rFonts w:cs="Arial"/>
          <w:b/>
          <w:sz w:val="24"/>
          <w:szCs w:val="20"/>
          <w:lang w:val="am-ET" w:eastAsia="ar-SA"/>
        </w:rPr>
        <w:t>NaOH) раствор 47%+-1% изражено у сувој материји:</w:t>
      </w:r>
    </w:p>
    <w:p w:rsidR="004D4A0A" w:rsidRPr="004D4A0A" w:rsidRDefault="004D4A0A" w:rsidP="00ED7231">
      <w:pPr>
        <w:suppressAutoHyphens/>
        <w:spacing w:before="0"/>
        <w:ind w:left="426" w:hanging="426"/>
        <w:jc w:val="left"/>
        <w:rPr>
          <w:rFonts w:cs="Arial"/>
          <w:b/>
          <w:bCs/>
          <w:color w:val="000000"/>
          <w:sz w:val="24"/>
          <w:szCs w:val="24"/>
          <w:lang w:val="sr-Latn-RS" w:eastAsia="sr-Latn-CS"/>
        </w:rPr>
      </w:pPr>
    </w:p>
    <w:tbl>
      <w:tblPr>
        <w:tblpPr w:leftFromText="180" w:rightFromText="180" w:vertAnchor="text" w:horzAnchor="margin" w:tblpY="1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ED7231" w:rsidTr="00ED7231">
        <w:tc>
          <w:tcPr>
            <w:tcW w:w="2544" w:type="dxa"/>
            <w:tcBorders>
              <w:top w:val="double" w:sz="4" w:space="0" w:color="auto"/>
              <w:left w:val="double" w:sz="4" w:space="0" w:color="auto"/>
            </w:tcBorders>
          </w:tcPr>
          <w:p w:rsidR="00ED7231" w:rsidRDefault="00ED7231" w:rsidP="00ED7231">
            <w:pPr>
              <w:rPr>
                <w:b/>
                <w:bCs/>
                <w:sz w:val="28"/>
                <w:lang w:val="sl-SI"/>
              </w:rPr>
            </w:pPr>
            <w:r>
              <w:rPr>
                <w:b/>
                <w:bCs/>
                <w:sz w:val="28"/>
                <w:lang w:val="sl-SI"/>
              </w:rPr>
              <w:t>Хлориди</w:t>
            </w:r>
          </w:p>
        </w:tc>
        <w:tc>
          <w:tcPr>
            <w:tcW w:w="2300" w:type="dxa"/>
            <w:tcBorders>
              <w:top w:val="double" w:sz="4" w:space="0" w:color="auto"/>
            </w:tcBorders>
          </w:tcPr>
          <w:p w:rsidR="00ED7231" w:rsidRDefault="00ED7231" w:rsidP="00ED7231">
            <w:pPr>
              <w:jc w:val="center"/>
              <w:rPr>
                <w:b/>
                <w:bCs/>
                <w:sz w:val="28"/>
                <w:lang w:val="sl-SI"/>
              </w:rPr>
            </w:pPr>
            <w:r>
              <w:rPr>
                <w:b/>
                <w:bCs/>
                <w:sz w:val="28"/>
                <w:lang w:val="sl-SI"/>
              </w:rPr>
              <w:t>&lt; 1000</w:t>
            </w:r>
          </w:p>
        </w:tc>
        <w:tc>
          <w:tcPr>
            <w:tcW w:w="2397" w:type="dxa"/>
            <w:tcBorders>
              <w:top w:val="double" w:sz="4" w:space="0" w:color="auto"/>
              <w:right w:val="double" w:sz="4" w:space="0" w:color="auto"/>
            </w:tcBorders>
          </w:tcPr>
          <w:p w:rsidR="00ED7231" w:rsidRDefault="00ED7231" w:rsidP="00ED7231">
            <w:pPr>
              <w:rPr>
                <w:b/>
                <w:bCs/>
                <w:sz w:val="28"/>
                <w:lang w:val="sl-SI"/>
              </w:rPr>
            </w:pPr>
            <w:r>
              <w:rPr>
                <w:b/>
                <w:bCs/>
                <w:sz w:val="28"/>
                <w:lang w:val="sl-SI"/>
              </w:rPr>
              <w:t>mg/kg kao NaCl</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Карбонати</w:t>
            </w:r>
          </w:p>
        </w:tc>
        <w:tc>
          <w:tcPr>
            <w:tcW w:w="2300" w:type="dxa"/>
          </w:tcPr>
          <w:p w:rsidR="00ED7231" w:rsidRDefault="00ED7231" w:rsidP="00ED7231">
            <w:pPr>
              <w:jc w:val="center"/>
              <w:rPr>
                <w:b/>
                <w:bCs/>
                <w:sz w:val="28"/>
                <w:lang w:val="sl-SI"/>
              </w:rPr>
            </w:pPr>
            <w:r>
              <w:rPr>
                <w:b/>
                <w:bCs/>
                <w:sz w:val="28"/>
                <w:lang w:val="sl-SI"/>
              </w:rPr>
              <w:t>&lt; 3000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Сулфати</w:t>
            </w:r>
          </w:p>
        </w:tc>
        <w:tc>
          <w:tcPr>
            <w:tcW w:w="2300" w:type="dxa"/>
          </w:tcPr>
          <w:p w:rsidR="00ED7231" w:rsidRDefault="00ED7231" w:rsidP="00ED7231">
            <w:pPr>
              <w:jc w:val="center"/>
              <w:rPr>
                <w:b/>
                <w:bCs/>
                <w:sz w:val="28"/>
                <w:lang w:val="sl-SI"/>
              </w:rPr>
            </w:pPr>
            <w:r>
              <w:rPr>
                <w:b/>
                <w:bCs/>
                <w:sz w:val="28"/>
                <w:lang w:val="sl-SI"/>
              </w:rPr>
              <w:t>&lt; 2000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NaSO</w:t>
            </w:r>
            <w:r>
              <w:rPr>
                <w:b/>
                <w:bCs/>
                <w:sz w:val="28"/>
                <w:vertAlign w:val="subscript"/>
                <w:lang w:val="sl-SI"/>
              </w:rPr>
              <w:t>4</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Хлорати</w:t>
            </w:r>
          </w:p>
        </w:tc>
        <w:tc>
          <w:tcPr>
            <w:tcW w:w="2300" w:type="dxa"/>
          </w:tcPr>
          <w:p w:rsidR="00ED7231" w:rsidRDefault="00ED7231" w:rsidP="00ED7231">
            <w:pPr>
              <w:jc w:val="center"/>
              <w:rPr>
                <w:b/>
                <w:bCs/>
                <w:sz w:val="28"/>
                <w:lang w:val="sl-SI"/>
              </w:rPr>
            </w:pPr>
            <w:r>
              <w:rPr>
                <w:b/>
                <w:bCs/>
                <w:sz w:val="28"/>
                <w:lang w:val="sl-SI"/>
              </w:rPr>
              <w:t>&lt; 500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NaClO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Гвожђе</w:t>
            </w:r>
          </w:p>
        </w:tc>
        <w:tc>
          <w:tcPr>
            <w:tcW w:w="2300" w:type="dxa"/>
          </w:tcPr>
          <w:p w:rsidR="00ED7231" w:rsidRDefault="00ED7231" w:rsidP="00ED7231">
            <w:pPr>
              <w:jc w:val="center"/>
              <w:rPr>
                <w:b/>
                <w:bCs/>
                <w:sz w:val="28"/>
                <w:lang w:val="sl-SI"/>
              </w:rPr>
            </w:pPr>
            <w:r>
              <w:rPr>
                <w:b/>
                <w:bCs/>
                <w:sz w:val="28"/>
                <w:lang w:val="sl-SI"/>
              </w:rPr>
              <w:t>&lt; 10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Fe</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Алуминијум</w:t>
            </w:r>
          </w:p>
        </w:tc>
        <w:tc>
          <w:tcPr>
            <w:tcW w:w="2300" w:type="dxa"/>
          </w:tcPr>
          <w:p w:rsidR="00ED7231" w:rsidRDefault="00ED7231" w:rsidP="00ED7231">
            <w:pPr>
              <w:jc w:val="center"/>
              <w:rPr>
                <w:b/>
                <w:bCs/>
                <w:sz w:val="28"/>
                <w:lang w:val="sl-SI"/>
              </w:rPr>
            </w:pPr>
            <w:r>
              <w:rPr>
                <w:b/>
                <w:bCs/>
                <w:sz w:val="28"/>
                <w:lang w:val="sl-SI"/>
              </w:rPr>
              <w:t>&lt; 10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Al</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Силицијум</w:t>
            </w:r>
          </w:p>
        </w:tc>
        <w:tc>
          <w:tcPr>
            <w:tcW w:w="2300" w:type="dxa"/>
          </w:tcPr>
          <w:p w:rsidR="00ED7231" w:rsidRDefault="00ED7231" w:rsidP="00ED7231">
            <w:pPr>
              <w:jc w:val="center"/>
              <w:rPr>
                <w:b/>
                <w:bCs/>
                <w:sz w:val="28"/>
                <w:lang w:val="sl-SI"/>
              </w:rPr>
            </w:pPr>
            <w:r>
              <w:rPr>
                <w:b/>
                <w:bCs/>
                <w:sz w:val="28"/>
                <w:lang w:val="sl-SI"/>
              </w:rPr>
              <w:t>&lt; 100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SiO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Жива</w:t>
            </w:r>
          </w:p>
        </w:tc>
        <w:tc>
          <w:tcPr>
            <w:tcW w:w="2300" w:type="dxa"/>
          </w:tcPr>
          <w:p w:rsidR="00ED7231" w:rsidRDefault="00ED7231" w:rsidP="00ED7231">
            <w:pPr>
              <w:jc w:val="center"/>
              <w:rPr>
                <w:b/>
                <w:bCs/>
                <w:sz w:val="28"/>
                <w:lang w:val="sl-SI"/>
              </w:rPr>
            </w:pPr>
            <w:r>
              <w:rPr>
                <w:b/>
                <w:bCs/>
                <w:sz w:val="28"/>
                <w:lang w:val="sl-SI"/>
              </w:rPr>
              <w:t>&lt; 1,5</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Hg</w:t>
            </w:r>
          </w:p>
        </w:tc>
      </w:tr>
      <w:tr w:rsidR="00ED7231" w:rsidTr="00ED7231">
        <w:trPr>
          <w:trHeight w:val="355"/>
        </w:trPr>
        <w:tc>
          <w:tcPr>
            <w:tcW w:w="2544" w:type="dxa"/>
            <w:tcBorders>
              <w:left w:val="double" w:sz="4" w:space="0" w:color="auto"/>
            </w:tcBorders>
          </w:tcPr>
          <w:p w:rsidR="00ED7231" w:rsidRDefault="00ED7231" w:rsidP="00ED7231">
            <w:pPr>
              <w:rPr>
                <w:b/>
                <w:bCs/>
                <w:sz w:val="28"/>
                <w:lang w:val="sl-SI"/>
              </w:rPr>
            </w:pPr>
            <w:r>
              <w:rPr>
                <w:b/>
                <w:bCs/>
                <w:sz w:val="28"/>
                <w:lang w:val="sl-SI"/>
              </w:rPr>
              <w:t>Тврдоћа</w:t>
            </w:r>
          </w:p>
        </w:tc>
        <w:tc>
          <w:tcPr>
            <w:tcW w:w="2300" w:type="dxa"/>
          </w:tcPr>
          <w:p w:rsidR="00ED7231" w:rsidRDefault="00ED7231" w:rsidP="00ED7231">
            <w:pPr>
              <w:jc w:val="center"/>
              <w:rPr>
                <w:b/>
                <w:bCs/>
                <w:sz w:val="28"/>
                <w:lang w:val="sl-SI"/>
              </w:rPr>
            </w:pPr>
            <w:r>
              <w:rPr>
                <w:b/>
                <w:bCs/>
                <w:sz w:val="28"/>
                <w:lang w:val="sl-SI"/>
              </w:rPr>
              <w:t>&lt; 100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Ca</w:t>
            </w:r>
          </w:p>
        </w:tc>
      </w:tr>
      <w:tr w:rsidR="00ED7231" w:rsidTr="00ED7231">
        <w:trPr>
          <w:trHeight w:val="355"/>
        </w:trPr>
        <w:tc>
          <w:tcPr>
            <w:tcW w:w="2544" w:type="dxa"/>
            <w:tcBorders>
              <w:left w:val="double" w:sz="4" w:space="0" w:color="auto"/>
              <w:bottom w:val="double" w:sz="4" w:space="0" w:color="auto"/>
            </w:tcBorders>
          </w:tcPr>
          <w:p w:rsidR="00ED7231" w:rsidRPr="006C6224" w:rsidRDefault="00ED7231" w:rsidP="00ED7231">
            <w:pPr>
              <w:rPr>
                <w:b/>
                <w:bCs/>
                <w:sz w:val="28"/>
                <w:lang w:val="sr-Cyrl-RS"/>
              </w:rPr>
            </w:pPr>
            <w:r w:rsidRPr="006C6224">
              <w:rPr>
                <w:b/>
                <w:bCs/>
                <w:sz w:val="28"/>
                <w:lang w:val="sr-Cyrl-RS"/>
              </w:rPr>
              <w:t>Густина</w:t>
            </w:r>
            <w:r>
              <w:rPr>
                <w:b/>
                <w:bCs/>
                <w:sz w:val="28"/>
                <w:lang w:val="sr-Cyrl-RS"/>
              </w:rPr>
              <w:t xml:space="preserve"> </w:t>
            </w:r>
          </w:p>
        </w:tc>
        <w:tc>
          <w:tcPr>
            <w:tcW w:w="2300" w:type="dxa"/>
            <w:tcBorders>
              <w:bottom w:val="double" w:sz="4" w:space="0" w:color="auto"/>
            </w:tcBorders>
          </w:tcPr>
          <w:p w:rsidR="00ED7231" w:rsidRPr="006C6224" w:rsidRDefault="00ED7231" w:rsidP="00ED7231">
            <w:pPr>
              <w:jc w:val="center"/>
              <w:rPr>
                <w:b/>
                <w:bCs/>
                <w:sz w:val="28"/>
                <w:lang w:val="sr-Cyrl-RS"/>
              </w:rPr>
            </w:pPr>
            <w:r>
              <w:rPr>
                <w:b/>
                <w:bCs/>
                <w:sz w:val="28"/>
                <w:lang w:val="sr-Cyrl-RS"/>
              </w:rPr>
              <w:t>мин 1.490</w:t>
            </w:r>
          </w:p>
        </w:tc>
        <w:tc>
          <w:tcPr>
            <w:tcW w:w="2397" w:type="dxa"/>
            <w:tcBorders>
              <w:bottom w:val="double" w:sz="4" w:space="0" w:color="auto"/>
              <w:right w:val="double" w:sz="4" w:space="0" w:color="auto"/>
            </w:tcBorders>
          </w:tcPr>
          <w:p w:rsidR="00ED7231" w:rsidRPr="006C6224" w:rsidRDefault="00ED7231" w:rsidP="00ED7231">
            <w:pPr>
              <w:rPr>
                <w:rFonts w:cs="Arial"/>
                <w:b/>
                <w:sz w:val="28"/>
                <w:szCs w:val="28"/>
                <w:lang w:val="sr-Latn-RS"/>
              </w:rPr>
            </w:pPr>
            <w:r w:rsidRPr="006C6224">
              <w:rPr>
                <w:rFonts w:cs="Arial"/>
                <w:b/>
                <w:sz w:val="28"/>
                <w:szCs w:val="28"/>
                <w:lang w:val="sr-Latn-RS"/>
              </w:rPr>
              <w:t>kg/l</w:t>
            </w:r>
            <w:r w:rsidRPr="006C6224">
              <w:rPr>
                <w:b/>
                <w:bCs/>
                <w:sz w:val="28"/>
                <w:szCs w:val="28"/>
                <w:lang w:val="sr-Cyrl-RS"/>
              </w:rPr>
              <w:t xml:space="preserve"> на </w:t>
            </w:r>
            <w:r w:rsidRPr="006C6224">
              <w:rPr>
                <w:rFonts w:cs="Arial"/>
                <w:b/>
                <w:sz w:val="28"/>
                <w:szCs w:val="28"/>
                <w:lang w:val="sr-Cyrl-RS"/>
              </w:rPr>
              <w:t>20°</w:t>
            </w:r>
            <w:r w:rsidRPr="006C6224">
              <w:rPr>
                <w:rFonts w:cs="Arial"/>
                <w:b/>
                <w:sz w:val="28"/>
                <w:szCs w:val="28"/>
                <w:lang w:val="sr-Latn-RS"/>
              </w:rPr>
              <w:t xml:space="preserve">C       </w:t>
            </w:r>
          </w:p>
        </w:tc>
      </w:tr>
    </w:tbl>
    <w:p w:rsidR="004D4A0A" w:rsidRDefault="004D4A0A" w:rsidP="000B7065">
      <w:pPr>
        <w:pStyle w:val="Heading10"/>
        <w:ind w:left="0" w:firstLine="0"/>
        <w:jc w:val="both"/>
        <w:rPr>
          <w:rFonts w:cs="Arial"/>
          <w:sz w:val="24"/>
          <w:szCs w:val="24"/>
          <w:lang w:val="sr-Cyrl-RS"/>
        </w:rPr>
      </w:pPr>
    </w:p>
    <w:p w:rsidR="004D4A0A" w:rsidRDefault="004D4A0A"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181BAB" w:rsidP="000B7065">
      <w:pPr>
        <w:pStyle w:val="Heading10"/>
        <w:ind w:left="0" w:firstLine="0"/>
        <w:jc w:val="both"/>
        <w:rPr>
          <w:rFonts w:cs="Arial"/>
          <w:sz w:val="24"/>
          <w:szCs w:val="24"/>
          <w:lang w:val="sr-Cyrl-RS"/>
        </w:rPr>
      </w:pPr>
      <w:r>
        <w:rPr>
          <w:rFonts w:cs="Arial"/>
          <w:sz w:val="24"/>
          <w:szCs w:val="24"/>
          <w:lang w:val="sr-Cyrl-RS"/>
        </w:rPr>
        <w:t xml:space="preserve"> </w:t>
      </w: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r>
        <w:rPr>
          <w:rFonts w:cs="Arial"/>
          <w:sz w:val="24"/>
          <w:szCs w:val="24"/>
          <w:lang w:val="sr-Cyrl-RS"/>
        </w:rPr>
        <w:t xml:space="preserve"> </w:t>
      </w: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2A55E7" w:rsidRPr="002A55E7" w:rsidRDefault="002A55E7" w:rsidP="002A55E7">
      <w:pPr>
        <w:rPr>
          <w:lang w:val="sr-Cyrl-RS" w:eastAsia="ar-SA"/>
        </w:rPr>
      </w:pPr>
    </w:p>
    <w:p w:rsidR="00623A05" w:rsidRDefault="00ED7231" w:rsidP="000B7065">
      <w:pPr>
        <w:pStyle w:val="Heading10"/>
        <w:ind w:left="0" w:firstLine="0"/>
        <w:jc w:val="both"/>
        <w:rPr>
          <w:rFonts w:cs="Arial"/>
          <w:sz w:val="24"/>
          <w:szCs w:val="24"/>
          <w:lang w:val="sr-Cyrl-RS"/>
        </w:rPr>
      </w:pPr>
      <w:r>
        <w:rPr>
          <w:rFonts w:cs="Arial"/>
          <w:sz w:val="24"/>
          <w:szCs w:val="24"/>
          <w:lang w:val="sr-Cyrl-RS"/>
        </w:rPr>
        <w:lastRenderedPageBreak/>
        <w:t xml:space="preserve">Рок </w:t>
      </w:r>
      <w:r w:rsidR="00623A05">
        <w:rPr>
          <w:rFonts w:cs="Arial"/>
          <w:sz w:val="24"/>
          <w:szCs w:val="24"/>
          <w:lang w:val="sr-Cyrl-RS"/>
        </w:rPr>
        <w:t>и</w:t>
      </w:r>
      <w:r w:rsidR="008206FF" w:rsidRPr="000628D0">
        <w:rPr>
          <w:rFonts w:cs="Arial"/>
          <w:sz w:val="24"/>
          <w:szCs w:val="24"/>
          <w:lang w:val="sr-Cyrl-RS"/>
        </w:rPr>
        <w:t>споруке добара</w:t>
      </w:r>
    </w:p>
    <w:p w:rsidR="00C04763" w:rsidRPr="000875FE" w:rsidRDefault="00C04763" w:rsidP="00C04763">
      <w:pPr>
        <w:spacing w:before="0"/>
        <w:rPr>
          <w:rFonts w:cs="Arial"/>
          <w:i/>
          <w:sz w:val="24"/>
          <w:szCs w:val="24"/>
          <w:lang w:val="ru-RU"/>
        </w:rPr>
      </w:pPr>
      <w:r w:rsidRPr="006F2B6E">
        <w:rPr>
          <w:rFonts w:cs="Arial"/>
          <w:bCs/>
          <w:sz w:val="24"/>
          <w:szCs w:val="24"/>
          <w:lang w:val="sr-Cyrl-RS" w:bidi="en-US"/>
        </w:rPr>
        <w:t>Испорука</w:t>
      </w:r>
      <w:r w:rsidRPr="00ED7231">
        <w:rPr>
          <w:rFonts w:cs="Arial"/>
          <w:sz w:val="24"/>
          <w:szCs w:val="24"/>
          <w:lang w:val="am-ET"/>
        </w:rPr>
        <w:t xml:space="preserve"> 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Pr>
          <w:rFonts w:asciiTheme="minorHAnsi" w:hAnsiTheme="minorHAnsi" w:cs="Arial"/>
          <w:sz w:val="24"/>
          <w:szCs w:val="24"/>
          <w:lang w:val="sr-Cyrl-RS"/>
        </w:rPr>
        <w:t xml:space="preserve"> </w:t>
      </w:r>
      <w:r w:rsidRPr="00ED7231">
        <w:rPr>
          <w:rFonts w:cs="Arial"/>
          <w:sz w:val="24"/>
          <w:szCs w:val="24"/>
          <w:lang w:val="sr-Cyrl-RS"/>
        </w:rPr>
        <w:t>ће се вршити</w:t>
      </w:r>
      <w:r w:rsidRPr="00ED7231">
        <w:rPr>
          <w:rFonts w:cs="Arial"/>
          <w:bCs/>
          <w:iCs/>
          <w:sz w:val="24"/>
          <w:szCs w:val="24"/>
          <w:lang w:val="sr-Cyrl-CS"/>
        </w:rPr>
        <w:t xml:space="preserve">, </w:t>
      </w:r>
      <w:r w:rsidRPr="00ED7231">
        <w:rPr>
          <w:rFonts w:cs="Arial"/>
          <w:bCs/>
          <w:sz w:val="24"/>
          <w:szCs w:val="24"/>
          <w:lang w:val="sr-Cyrl-RS"/>
        </w:rPr>
        <w:t>сукцесивно</w:t>
      </w:r>
      <w:r w:rsidRPr="00ED7231">
        <w:rPr>
          <w:rFonts w:cs="Arial"/>
          <w:sz w:val="24"/>
          <w:szCs w:val="24"/>
          <w:lang w:val="sr-Cyrl-RS"/>
        </w:rPr>
        <w:t xml:space="preserve"> током периода трајања Уговора</w:t>
      </w:r>
      <w:r w:rsidRPr="00ED7231">
        <w:rPr>
          <w:rFonts w:cs="Arial"/>
          <w:bCs/>
          <w:sz w:val="24"/>
          <w:szCs w:val="24"/>
          <w:lang w:val="sr-Cyrl-RS"/>
        </w:rPr>
        <w:t xml:space="preserve">. </w:t>
      </w:r>
      <w:r w:rsidRPr="00ED7231">
        <w:rPr>
          <w:rFonts w:cs="Arial"/>
          <w:sz w:val="24"/>
          <w:szCs w:val="24"/>
          <w:lang w:val="sr-Cyrl-RS"/>
        </w:rPr>
        <w:t xml:space="preserve">Изабрани понуђач је обавезан да сваку појединачну испоруку добара изврши у року који не може бити дужи од  </w:t>
      </w:r>
      <w:r w:rsidRPr="00ED7231">
        <w:rPr>
          <w:rFonts w:cs="Arial"/>
          <w:bCs/>
          <w:sz w:val="24"/>
          <w:szCs w:val="24"/>
          <w:lang w:val="sr-Cyrl-RS"/>
        </w:rPr>
        <w:t xml:space="preserve">24 </w:t>
      </w:r>
      <w:r>
        <w:rPr>
          <w:rFonts w:cs="Arial"/>
          <w:bCs/>
          <w:sz w:val="24"/>
          <w:szCs w:val="24"/>
          <w:lang w:val="sr-Cyrl-RS"/>
        </w:rPr>
        <w:t xml:space="preserve">(словима: двадесетчетири) </w:t>
      </w:r>
      <w:r w:rsidRPr="00ED7231">
        <w:rPr>
          <w:rFonts w:cs="Arial"/>
          <w:bCs/>
          <w:sz w:val="24"/>
          <w:szCs w:val="24"/>
          <w:lang w:val="sr-Cyrl-RS"/>
        </w:rPr>
        <w:t xml:space="preserve">часа од </w:t>
      </w:r>
      <w:r w:rsidRPr="00ED7231">
        <w:rPr>
          <w:rFonts w:cs="Arial"/>
          <w:sz w:val="24"/>
          <w:szCs w:val="24"/>
          <w:lang w:val="sr-Cyrl-RS"/>
        </w:rPr>
        <w:t xml:space="preserve">пријема </w:t>
      </w:r>
      <w:r>
        <w:rPr>
          <w:rFonts w:cs="Arial"/>
          <w:sz w:val="24"/>
          <w:szCs w:val="24"/>
          <w:lang w:val="sr-Cyrl-RS"/>
        </w:rPr>
        <w:t>поруџбине</w:t>
      </w:r>
      <w:r w:rsidRPr="00ED7231">
        <w:rPr>
          <w:rFonts w:cs="Arial"/>
          <w:sz w:val="24"/>
          <w:szCs w:val="24"/>
          <w:lang w:val="sr-Cyrl-RS"/>
        </w:rPr>
        <w:t xml:space="preserve"> Наручиоца достављене</w:t>
      </w:r>
      <w:r>
        <w:rPr>
          <w:rFonts w:cs="Arial"/>
          <w:sz w:val="24"/>
          <w:szCs w:val="24"/>
          <w:lang w:val="sr-Cyrl-RS"/>
        </w:rPr>
        <w:t xml:space="preserve"> у писаном облику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Pr>
          <w:rFonts w:cs="Arial"/>
          <w:sz w:val="24"/>
          <w:szCs w:val="24"/>
          <w:lang w:val="sr-Cyrl-RS"/>
        </w:rPr>
        <w:t>,</w:t>
      </w:r>
      <w:r w:rsidRPr="00CC71C0">
        <w:rPr>
          <w:rFonts w:cs="Arial"/>
        </w:rPr>
        <w:t xml:space="preserve"> </w:t>
      </w:r>
      <w:r w:rsidRPr="00CC71C0">
        <w:rPr>
          <w:rFonts w:cs="Arial"/>
          <w:sz w:val="24"/>
          <w:szCs w:val="24"/>
        </w:rPr>
        <w:t>a</w:t>
      </w:r>
      <w:r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Pr>
          <w:rFonts w:cs="Arial"/>
          <w:i/>
          <w:sz w:val="24"/>
          <w:szCs w:val="24"/>
          <w:lang w:val="ru-RU"/>
        </w:rPr>
        <w:t>.</w:t>
      </w:r>
    </w:p>
    <w:p w:rsidR="00181BAB" w:rsidRPr="00181BAB" w:rsidRDefault="00AB36C6" w:rsidP="00003B2E">
      <w:pPr>
        <w:pStyle w:val="ListParagraph"/>
        <w:numPr>
          <w:ilvl w:val="1"/>
          <w:numId w:val="13"/>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D7231" w:rsidRDefault="00ED7231" w:rsidP="00ED7231">
      <w:pPr>
        <w:rPr>
          <w:rFonts w:cs="Arial"/>
          <w:sz w:val="24"/>
          <w:szCs w:val="24"/>
          <w:lang w:val="sr-Cyrl-RS"/>
        </w:rPr>
      </w:pPr>
      <w:r w:rsidRPr="00181BAB">
        <w:rPr>
          <w:rFonts w:cs="Arial"/>
          <w:bCs/>
          <w:sz w:val="24"/>
          <w:szCs w:val="24"/>
          <w:lang w:val="sr-Cyrl-RS" w:bidi="en-US"/>
        </w:rPr>
        <w:t xml:space="preserve">Испорука </w:t>
      </w:r>
      <w:r w:rsidRPr="00ED7231">
        <w:rPr>
          <w:rFonts w:cs="Arial"/>
          <w:sz w:val="24"/>
          <w:szCs w:val="24"/>
          <w:lang w:val="am-ET"/>
        </w:rPr>
        <w:t xml:space="preserve">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sidRPr="00ED7231">
        <w:rPr>
          <w:rFonts w:cs="Arial"/>
          <w:sz w:val="24"/>
          <w:szCs w:val="24"/>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на </w:t>
      </w:r>
      <w:r w:rsidRPr="00AE2734">
        <w:rPr>
          <w:rFonts w:cs="Arial"/>
          <w:sz w:val="24"/>
          <w:szCs w:val="24"/>
          <w:lang w:val="sr-Cyrl-CS"/>
        </w:rPr>
        <w:t>паритет</w:t>
      </w:r>
      <w:r w:rsidRPr="00AE2734">
        <w:rPr>
          <w:rFonts w:cs="Arial"/>
          <w:sz w:val="24"/>
          <w:szCs w:val="24"/>
          <w:lang w:val="sr-Cyrl-RS"/>
        </w:rPr>
        <w:t>у</w:t>
      </w:r>
      <w:r w:rsidRPr="00AE2734">
        <w:rPr>
          <w:rFonts w:cs="Arial"/>
          <w:sz w:val="24"/>
          <w:szCs w:val="24"/>
          <w:lang w:val="sl-SI"/>
        </w:rPr>
        <w:t xml:space="preserve"> </w:t>
      </w:r>
      <w:r w:rsidRPr="00AE2734">
        <w:rPr>
          <w:rFonts w:cs="Arial"/>
          <w:sz w:val="24"/>
          <w:szCs w:val="24"/>
          <w:lang w:val="sr-Cyrl-CS"/>
        </w:rPr>
        <w:t xml:space="preserve">Истоварно место </w:t>
      </w:r>
      <w:r w:rsidRPr="00AE2734">
        <w:rPr>
          <w:rFonts w:cs="Arial"/>
          <w:sz w:val="24"/>
          <w:szCs w:val="24"/>
          <w:lang w:val="sl-SI"/>
        </w:rPr>
        <w:t xml:space="preserve"> </w:t>
      </w:r>
      <w:r w:rsidRPr="00AE2734">
        <w:rPr>
          <w:rFonts w:cs="Arial"/>
          <w:sz w:val="24"/>
          <w:szCs w:val="24"/>
          <w:lang w:val="sr-Cyrl-CS"/>
        </w:rPr>
        <w:t>у</w:t>
      </w:r>
      <w:r w:rsidRPr="00AE2734">
        <w:rPr>
          <w:rFonts w:cs="Arial"/>
          <w:sz w:val="24"/>
          <w:szCs w:val="24"/>
          <w:lang w:val="sl-SI"/>
        </w:rPr>
        <w:t xml:space="preserve"> </w:t>
      </w:r>
      <w:r w:rsidRPr="00AE2734">
        <w:rPr>
          <w:rFonts w:cs="Arial"/>
          <w:sz w:val="24"/>
          <w:szCs w:val="24"/>
          <w:lang w:val="sr-Cyrl-CS"/>
        </w:rPr>
        <w:t>складиште</w:t>
      </w:r>
      <w:r w:rsidRPr="00AE2734">
        <w:rPr>
          <w:rFonts w:cs="Arial"/>
          <w:sz w:val="24"/>
          <w:szCs w:val="24"/>
          <w:lang w:val="sl-SI"/>
        </w:rPr>
        <w:t xml:space="preserve"> </w:t>
      </w:r>
      <w:r w:rsidRPr="00AE2734">
        <w:rPr>
          <w:rFonts w:cs="Arial"/>
          <w:sz w:val="24"/>
          <w:szCs w:val="24"/>
          <w:lang w:val="sr-Cyrl-RS"/>
        </w:rPr>
        <w:t>Огранак</w:t>
      </w:r>
      <w:r>
        <w:rPr>
          <w:rFonts w:cs="Arial"/>
          <w:sz w:val="24"/>
          <w:szCs w:val="24"/>
          <w:lang w:val="sr-Cyrl-RS"/>
        </w:rPr>
        <w:t>а ЈП ЕПС,</w:t>
      </w:r>
      <w:r w:rsidRPr="00CC71C0">
        <w:rPr>
          <w:rFonts w:cs="Arial"/>
        </w:rPr>
        <w:t xml:space="preserve"> </w:t>
      </w:r>
      <w:r w:rsidRPr="00C52E38">
        <w:rPr>
          <w:rFonts w:cs="Arial"/>
          <w:sz w:val="24"/>
          <w:szCs w:val="24"/>
        </w:rPr>
        <w:t>a</w:t>
      </w:r>
      <w:r w:rsidRPr="00C52E38">
        <w:rPr>
          <w:rFonts w:cs="Arial"/>
          <w:sz w:val="24"/>
          <w:szCs w:val="24"/>
          <w:lang w:val="sr-Cyrl-CS"/>
        </w:rPr>
        <w:t xml:space="preserve"> за стране понуђаче</w:t>
      </w:r>
      <w:r w:rsidRPr="00C52E38">
        <w:rPr>
          <w:rFonts w:cs="Arial"/>
          <w:bCs/>
          <w:sz w:val="24"/>
          <w:szCs w:val="24"/>
          <w:lang w:val="sr-Latn-RS"/>
        </w:rPr>
        <w:t xml:space="preserve"> DAP </w:t>
      </w:r>
      <w:r w:rsidRPr="00C52E38">
        <w:rPr>
          <w:rFonts w:cs="Arial"/>
          <w:bCs/>
          <w:sz w:val="24"/>
          <w:szCs w:val="24"/>
          <w:lang w:val="sr-Cyrl-RS"/>
        </w:rPr>
        <w:t>складиште</w:t>
      </w:r>
      <w:r w:rsidRPr="00C52E38">
        <w:rPr>
          <w:rFonts w:cs="Arial"/>
          <w:bCs/>
          <w:sz w:val="24"/>
          <w:szCs w:val="24"/>
          <w:lang w:val="sr-Cyrl-BA"/>
        </w:rPr>
        <w:t xml:space="preserve"> Огранка ЈП ЕПС</w:t>
      </w:r>
      <w:r w:rsidRPr="00C52E38">
        <w:rPr>
          <w:rFonts w:cs="Arial"/>
          <w:i/>
          <w:sz w:val="24"/>
          <w:szCs w:val="24"/>
          <w:lang w:val="es-ES"/>
        </w:rPr>
        <w:t xml:space="preserve"> INCOTERMS</w:t>
      </w:r>
      <w:r w:rsidRPr="00C52E38">
        <w:rPr>
          <w:rFonts w:cs="Arial"/>
          <w:i/>
          <w:sz w:val="24"/>
          <w:szCs w:val="24"/>
          <w:lang w:val="ru-RU"/>
        </w:rPr>
        <w:t xml:space="preserve"> 20</w:t>
      </w:r>
      <w:r w:rsidRPr="00C52E38">
        <w:rPr>
          <w:rFonts w:cs="Arial"/>
          <w:i/>
          <w:sz w:val="24"/>
          <w:szCs w:val="24"/>
          <w:lang w:val="sr-Cyrl-CS"/>
        </w:rPr>
        <w:t>1</w:t>
      </w:r>
      <w:r w:rsidRPr="00C52E38">
        <w:rPr>
          <w:rFonts w:cs="Arial"/>
          <w:i/>
          <w:sz w:val="24"/>
          <w:szCs w:val="24"/>
          <w:lang w:val="ru-RU"/>
        </w:rPr>
        <w:t>0.</w:t>
      </w:r>
      <w:r w:rsidRPr="00C52E38">
        <w:rPr>
          <w:rFonts w:cs="Arial"/>
          <w:sz w:val="24"/>
          <w:szCs w:val="24"/>
          <w:lang w:val="sr-Cyrl-RS"/>
        </w:rPr>
        <w:t xml:space="preserve"> </w:t>
      </w:r>
    </w:p>
    <w:p w:rsidR="00ED7231" w:rsidRPr="00C52E38" w:rsidRDefault="00ED7231" w:rsidP="00ED7231">
      <w:pPr>
        <w:pStyle w:val="Default"/>
        <w:rPr>
          <w:rFonts w:cs="Arial"/>
          <w:b/>
        </w:rPr>
      </w:pPr>
      <w:r w:rsidRPr="00ED7231">
        <w:rPr>
          <w:rFonts w:ascii="Arial" w:hAnsi="Arial" w:cs="Arial"/>
          <w:lang w:val="am-ET"/>
        </w:rPr>
        <w:t xml:space="preserve">Натријум хидроксид </w:t>
      </w:r>
      <w:r w:rsidRPr="00ED7231">
        <w:rPr>
          <w:rFonts w:ascii="Arial" w:hAnsi="Arial" w:cs="Arial"/>
          <w:lang w:val="sr-Cyrl-CS"/>
        </w:rPr>
        <w:t>(</w:t>
      </w:r>
      <w:r w:rsidRPr="00ED7231">
        <w:rPr>
          <w:rFonts w:ascii="Arial" w:hAnsi="Arial" w:cs="Arial"/>
          <w:lang w:val="am-ET"/>
        </w:rPr>
        <w:t>NaOH) раствор 47%+-1% изражено у сувој материји</w:t>
      </w:r>
      <w:r w:rsidRPr="00ED7231">
        <w:rPr>
          <w:rFonts w:ascii="Arial" w:hAnsi="Arial" w:cs="Arial"/>
          <w:bCs/>
          <w:iCs/>
          <w:lang w:val="sr-Cyrl-CS"/>
        </w:rPr>
        <w:t xml:space="preserve"> </w:t>
      </w:r>
      <w:r w:rsidRPr="00181BAB">
        <w:rPr>
          <w:bCs/>
          <w:iCs/>
          <w:lang w:val="sr-Cyrl-CS"/>
        </w:rPr>
        <w:t>испоручује</w:t>
      </w:r>
      <w:r w:rsidRPr="00181BAB">
        <w:rPr>
          <w:bCs/>
          <w:iCs/>
          <w:lang w:val="sl-SI"/>
        </w:rPr>
        <w:t xml:space="preserve"> </w:t>
      </w:r>
      <w:r w:rsidRPr="00181BAB">
        <w:rPr>
          <w:bCs/>
          <w:iCs/>
          <w:lang w:val="sr-Cyrl-CS"/>
        </w:rPr>
        <w:t xml:space="preserve">се у </w:t>
      </w:r>
      <w:r w:rsidRPr="00181BAB">
        <w:rPr>
          <w:bCs/>
          <w:iCs/>
          <w:lang w:val="sl-SI"/>
        </w:rPr>
        <w:t>a</w:t>
      </w:r>
      <w:r w:rsidRPr="00181BAB">
        <w:rPr>
          <w:bCs/>
          <w:iCs/>
          <w:lang w:val="sr-Cyrl-CS"/>
        </w:rPr>
        <w:t>уто</w:t>
      </w:r>
      <w:r w:rsidRPr="00181BAB">
        <w:rPr>
          <w:bCs/>
          <w:iCs/>
          <w:lang w:val="sl-SI"/>
        </w:rPr>
        <w:t>-</w:t>
      </w:r>
      <w:r w:rsidRPr="00181BAB">
        <w:rPr>
          <w:bCs/>
          <w:iCs/>
          <w:lang w:val="sr-Cyrl-CS"/>
        </w:rPr>
        <w:t xml:space="preserve">цистернама за потребе </w:t>
      </w:r>
      <w:r w:rsidRPr="00181BAB">
        <w:rPr>
          <w:rFonts w:cs="Arial"/>
          <w:lang w:val="sr-Cyrl-RS"/>
        </w:rPr>
        <w:t xml:space="preserve"> Огранака</w:t>
      </w:r>
      <w:r>
        <w:rPr>
          <w:rFonts w:cs="Arial"/>
          <w:lang w:val="sr-Cyrl-RS"/>
        </w:rPr>
        <w:t xml:space="preserve"> ЈП ЕПС</w:t>
      </w:r>
      <w:r w:rsidR="001A5D6D">
        <w:rPr>
          <w:rFonts w:cs="Arial"/>
          <w:lang w:val="sr-Cyrl-RS"/>
        </w:rPr>
        <w:t xml:space="preserve">: </w:t>
      </w:r>
      <w:r w:rsidRPr="00181BAB">
        <w:rPr>
          <w:rFonts w:cs="Arial"/>
          <w:lang w:val="sr-Cyrl-CS"/>
        </w:rPr>
        <w:t xml:space="preserve"> </w:t>
      </w:r>
      <w:r w:rsidRPr="00181BAB">
        <w:rPr>
          <w:rFonts w:cs="Arial"/>
          <w:lang w:val="sl-SI"/>
        </w:rPr>
        <w:t>TE</w:t>
      </w:r>
      <w:r w:rsidRPr="00181BAB">
        <w:rPr>
          <w:rFonts w:cs="Arial"/>
          <w:lang w:val="sr-Cyrl-CS"/>
        </w:rPr>
        <w:t xml:space="preserve"> Никола Тесла, Обреновац </w:t>
      </w:r>
      <w:r w:rsidRPr="00181BAB">
        <w:rPr>
          <w:rFonts w:cs="Arial"/>
          <w:lang w:val="sr-Cyrl-RS"/>
        </w:rPr>
        <w:t xml:space="preserve"> </w:t>
      </w:r>
      <w:r w:rsidRPr="00181BAB">
        <w:rPr>
          <w:rFonts w:cs="Arial"/>
          <w:lang w:val="sr-Cyrl-CS"/>
        </w:rPr>
        <w:t>(</w:t>
      </w:r>
      <w:r>
        <w:rPr>
          <w:rFonts w:cs="Arial"/>
          <w:lang w:val="sr-Cyrl-CS"/>
        </w:rPr>
        <w:t xml:space="preserve">ТЕНТ А; ТЕНТ Б; ТЕ Морава; </w:t>
      </w:r>
      <w:r w:rsidRPr="00181BAB">
        <w:rPr>
          <w:rFonts w:cs="Arial"/>
          <w:lang w:val="sl-SI"/>
        </w:rPr>
        <w:t>TE K</w:t>
      </w:r>
      <w:r w:rsidRPr="00181BAB">
        <w:rPr>
          <w:rFonts w:cs="Arial"/>
          <w:lang w:val="sr-Cyrl-CS"/>
        </w:rPr>
        <w:t>олубара Велики Црљени</w:t>
      </w:r>
      <w:r w:rsidRPr="00181BAB">
        <w:rPr>
          <w:rFonts w:cs="Arial"/>
          <w:lang w:val="sl-SI"/>
        </w:rPr>
        <w:t>);</w:t>
      </w:r>
      <w:r w:rsidRPr="00181BAB">
        <w:rPr>
          <w:rFonts w:cs="Arial"/>
          <w:lang w:val="sr-Cyrl-CS"/>
        </w:rPr>
        <w:t xml:space="preserve"> </w:t>
      </w:r>
      <w:r w:rsidRPr="00181BAB">
        <w:rPr>
          <w:rFonts w:cs="Arial"/>
          <w:bCs/>
          <w:lang w:val="sr-Cyrl-CS"/>
        </w:rPr>
        <w:t>РБ Колубара, Лазаревац (</w:t>
      </w:r>
      <w:r w:rsidRPr="00181BAB">
        <w:rPr>
          <w:rFonts w:cs="Arial"/>
          <w:lang w:val="sr-Cyrl-CS"/>
        </w:rPr>
        <w:t xml:space="preserve"> </w:t>
      </w:r>
      <w:r w:rsidRPr="00181BAB">
        <w:rPr>
          <w:rFonts w:cs="Arial"/>
          <w:bCs/>
          <w:lang w:val="sr-Cyrl-BA"/>
        </w:rPr>
        <w:t>Топлана  Вреоци)</w:t>
      </w:r>
      <w:r>
        <w:rPr>
          <w:rFonts w:cs="Arial"/>
          <w:bCs/>
          <w:lang w:val="sr-Cyrl-BA"/>
        </w:rPr>
        <w:t xml:space="preserve"> и </w:t>
      </w:r>
      <w:r w:rsidRPr="00AE2734">
        <w:rPr>
          <w:rFonts w:cs="Arial"/>
          <w:lang w:val="sr-Cyrl-CS"/>
        </w:rPr>
        <w:t>ТЕ-КО Костолац</w:t>
      </w:r>
      <w:r>
        <w:rPr>
          <w:rFonts w:cs="Arial"/>
          <w:lang w:val="sr-Cyrl-CS"/>
        </w:rPr>
        <w:t xml:space="preserve"> (ТЕ Костолац Б и  ТЕ Костолац А)</w:t>
      </w:r>
    </w:p>
    <w:p w:rsidR="00ED7231" w:rsidRDefault="00ED7231" w:rsidP="00ED7231">
      <w:pPr>
        <w:pStyle w:val="Default"/>
        <w:rPr>
          <w:rFonts w:cs="Arial"/>
          <w:lang w:val="sr-Cyrl-CS"/>
        </w:rPr>
      </w:pPr>
      <w:r w:rsidRPr="00C52E38">
        <w:rPr>
          <w:rFonts w:ascii="Arial" w:hAnsi="Arial" w:cs="Arial"/>
          <w:bCs/>
          <w:color w:val="auto"/>
          <w:szCs w:val="20"/>
          <w:lang w:val="sr-Cyrl-CS" w:eastAsia="ar-SA"/>
        </w:rPr>
        <w:t xml:space="preserve">Понуђач је дужан да о свом трошку организује испоруку и превоз </w:t>
      </w:r>
      <w:r w:rsidRPr="00ED7231">
        <w:rPr>
          <w:rFonts w:ascii="Arial" w:hAnsi="Arial" w:cs="Calibri"/>
          <w:bCs/>
          <w:iCs/>
          <w:color w:val="auto"/>
          <w:szCs w:val="20"/>
          <w:lang w:val="am-ET" w:eastAsia="ar-SA"/>
        </w:rPr>
        <w:t xml:space="preserve">Натријум хидроксид </w:t>
      </w:r>
      <w:r w:rsidRPr="00ED7231">
        <w:rPr>
          <w:rFonts w:ascii="Arial" w:hAnsi="Arial" w:cs="Calibri"/>
          <w:bCs/>
          <w:iCs/>
          <w:color w:val="auto"/>
          <w:szCs w:val="20"/>
          <w:lang w:val="sr-Cyrl-CS" w:eastAsia="ar-SA"/>
        </w:rPr>
        <w:t>(</w:t>
      </w:r>
      <w:r w:rsidRPr="00ED7231">
        <w:rPr>
          <w:rFonts w:ascii="Arial" w:hAnsi="Arial" w:cs="Calibri"/>
          <w:bCs/>
          <w:iCs/>
          <w:color w:val="auto"/>
          <w:szCs w:val="20"/>
          <w:lang w:val="am-ET" w:eastAsia="ar-SA"/>
        </w:rPr>
        <w:t>NaOH) раствор 47%+-1% изражено у сувој материји</w:t>
      </w:r>
      <w:r w:rsidRPr="00C52E38">
        <w:rPr>
          <w:rFonts w:ascii="Arial" w:hAnsi="Arial" w:cs="Arial"/>
          <w:bCs/>
          <w:color w:val="auto"/>
          <w:szCs w:val="20"/>
          <w:lang w:val="sr-Cyrl-CS" w:eastAsia="ar-SA"/>
        </w:rPr>
        <w:t xml:space="preserve"> без додатних трошкова</w:t>
      </w:r>
      <w:r>
        <w:rPr>
          <w:rFonts w:cs="Arial"/>
          <w:lang w:val="sr-Cyrl-CS"/>
        </w:rPr>
        <w:t>.</w:t>
      </w:r>
    </w:p>
    <w:p w:rsidR="00ED7231" w:rsidRPr="00181BAB" w:rsidRDefault="00ED7231" w:rsidP="00ED7231">
      <w:pPr>
        <w:pStyle w:val="Default"/>
        <w:rPr>
          <w:rFonts w:asciiTheme="minorHAnsi" w:hAnsiTheme="minorHAnsi" w:cs="Arial"/>
          <w:bCs/>
          <w:lang w:val="sr-Cyrl-CS"/>
        </w:rPr>
      </w:pPr>
    </w:p>
    <w:p w:rsidR="00ED7231" w:rsidRPr="00181BAB" w:rsidRDefault="00ED7231" w:rsidP="00ED7231">
      <w:pPr>
        <w:pStyle w:val="Heading10"/>
        <w:rPr>
          <w:sz w:val="24"/>
          <w:szCs w:val="24"/>
        </w:rPr>
      </w:pPr>
      <w:r>
        <w:rPr>
          <w:lang w:val="sr-Cyrl-RS"/>
        </w:rPr>
        <w:t>3.4</w:t>
      </w:r>
      <w:r w:rsidRPr="00181BAB">
        <w:rPr>
          <w:sz w:val="24"/>
          <w:szCs w:val="24"/>
          <w:lang w:val="sr-Cyrl-RS"/>
        </w:rPr>
        <w:t xml:space="preserve">.   Квалитативни  </w:t>
      </w:r>
      <w:r w:rsidRPr="00181BAB">
        <w:rPr>
          <w:sz w:val="24"/>
          <w:szCs w:val="24"/>
        </w:rPr>
        <w:t>и квантитативни пријем</w:t>
      </w:r>
    </w:p>
    <w:p w:rsidR="00ED7231" w:rsidRPr="00181BAB" w:rsidRDefault="00ED7231" w:rsidP="00ED7231">
      <w:pPr>
        <w:rPr>
          <w:rFonts w:cs="Arial"/>
          <w:sz w:val="24"/>
          <w:szCs w:val="24"/>
          <w:lang w:val="sr-Cyrl-RS"/>
        </w:rPr>
      </w:pPr>
      <w:r w:rsidRPr="00181BAB">
        <w:rPr>
          <w:rFonts w:cs="Arial"/>
          <w:sz w:val="24"/>
          <w:szCs w:val="24"/>
          <w:lang w:val="sl-SI"/>
        </w:rPr>
        <w:t>П</w:t>
      </w:r>
      <w:r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Pr="00ED7231">
        <w:rPr>
          <w:rFonts w:cs="Arial"/>
          <w:sz w:val="24"/>
          <w:szCs w:val="24"/>
          <w:lang w:val="am-ET"/>
        </w:rPr>
        <w:t xml:space="preserve">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sidRPr="00C52E38">
        <w:rPr>
          <w:rFonts w:cs="Arial"/>
          <w:sz w:val="24"/>
          <w:szCs w:val="24"/>
          <w:lang w:val="sr-Cyrl-RS"/>
        </w:rPr>
        <w:t>)</w:t>
      </w:r>
      <w:r>
        <w:rPr>
          <w:rFonts w:cs="Arial"/>
          <w:sz w:val="24"/>
          <w:szCs w:val="24"/>
          <w:lang w:val="sr-Cyrl-RS"/>
        </w:rPr>
        <w:t>,</w:t>
      </w:r>
      <w:r w:rsidRPr="00C52E38">
        <w:rPr>
          <w:rFonts w:cs="Arial"/>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ED7231" w:rsidRPr="00F23026" w:rsidRDefault="00ED7231" w:rsidP="00ED7231">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складиштења. </w:t>
      </w:r>
    </w:p>
    <w:p w:rsidR="00ED7231" w:rsidRDefault="00ED7231" w:rsidP="00ED7231">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6E30EC">
        <w:rPr>
          <w:rFonts w:cs="Arial"/>
          <w:sz w:val="24"/>
          <w:szCs w:val="24"/>
          <w:lang w:val="sr-Cyrl-CS"/>
        </w:rPr>
        <w:t>осам) дана</w:t>
      </w:r>
      <w:r w:rsidRPr="006E30EC">
        <w:rPr>
          <w:rFonts w:cs="Arial"/>
          <w:sz w:val="24"/>
          <w:szCs w:val="24"/>
        </w:rPr>
        <w:t>.</w:t>
      </w:r>
      <w:r>
        <w:rPr>
          <w:rFonts w:cs="Arial"/>
          <w:sz w:val="24"/>
          <w:szCs w:val="24"/>
          <w:lang w:val="sr-Cyrl-CS"/>
        </w:rPr>
        <w:t xml:space="preserve"> </w:t>
      </w:r>
    </w:p>
    <w:p w:rsidR="00ED7231" w:rsidRPr="00267D6D" w:rsidRDefault="00ED7231" w:rsidP="00ED7231">
      <w:pPr>
        <w:autoSpaceDE w:val="0"/>
        <w:autoSpaceDN w:val="0"/>
        <w:adjustRightInd w:val="0"/>
        <w:spacing w:line="276" w:lineRule="auto"/>
      </w:pPr>
    </w:p>
    <w:p w:rsidR="00073237" w:rsidRPr="00073237" w:rsidRDefault="00073237" w:rsidP="00181BAB">
      <w:pPr>
        <w:pStyle w:val="Default"/>
        <w:rPr>
          <w:rFonts w:asciiTheme="minorHAnsi" w:hAnsiTheme="minorHAnsi" w:cs="Arial"/>
          <w:lang w:val="sr-Cyrl-CS"/>
        </w:rPr>
      </w:pPr>
    </w:p>
    <w:p w:rsidR="00073237" w:rsidRPr="00073237" w:rsidRDefault="00073237" w:rsidP="00181BAB">
      <w:pPr>
        <w:pStyle w:val="Default"/>
        <w:rPr>
          <w:rFonts w:asciiTheme="minorHAnsi" w:hAnsiTheme="minorHAnsi" w:cs="Arial"/>
          <w:bCs/>
          <w:lang w:val="sr-Cyrl-CS"/>
        </w:rPr>
      </w:pPr>
    </w:p>
    <w:p w:rsidR="008206FF" w:rsidRDefault="008206FF" w:rsidP="00ED7231">
      <w:pPr>
        <w:pStyle w:val="Heading10"/>
      </w:pPr>
    </w:p>
    <w:p w:rsidR="003E2F6D" w:rsidRDefault="003E2F6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ED7231" w:rsidRDefault="00ED7231" w:rsidP="001B5973">
      <w:pPr>
        <w:autoSpaceDE w:val="0"/>
        <w:autoSpaceDN w:val="0"/>
        <w:adjustRightInd w:val="0"/>
        <w:spacing w:line="276" w:lineRule="auto"/>
      </w:pPr>
    </w:p>
    <w:p w:rsidR="00756A02" w:rsidRDefault="00756A02" w:rsidP="00003B2E">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03B2E">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003B2E">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03B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003B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003B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003B2E">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003B2E">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003B2E">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003B2E">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003B2E">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003B2E">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003B2E">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003B2E">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003B2E">
            <w:pPr>
              <w:numPr>
                <w:ilvl w:val="0"/>
                <w:numId w:val="20"/>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1927DA">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1927DA">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175774" w:rsidRPr="00787F0E" w:rsidRDefault="00630318" w:rsidP="00630318">
            <w:pPr>
              <w:suppressAutoHyphens/>
              <w:spacing w:before="0"/>
              <w:rPr>
                <w:rFonts w:cs="Arial"/>
                <w:b/>
                <w:sz w:val="24"/>
                <w:szCs w:val="24"/>
                <w:u w:val="single"/>
              </w:rPr>
            </w:pPr>
            <w:r w:rsidRPr="00787F0E">
              <w:rPr>
                <w:rFonts w:cs="Arial"/>
                <w:b/>
                <w:sz w:val="24"/>
                <w:szCs w:val="24"/>
                <w:u w:val="single"/>
              </w:rPr>
              <w:t xml:space="preserve"> </w:t>
            </w:r>
            <w:r w:rsidR="00175774"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003B2E">
            <w:pPr>
              <w:numPr>
                <w:ilvl w:val="1"/>
                <w:numId w:val="24"/>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w:t>
            </w:r>
            <w:r w:rsidRPr="00F0036C">
              <w:rPr>
                <w:rFonts w:cs="Arial"/>
                <w:sz w:val="24"/>
                <w:szCs w:val="24"/>
              </w:rPr>
              <w:lastRenderedPageBreak/>
              <w:t>период од претходн</w:t>
            </w:r>
            <w:r w:rsidRPr="00F0036C">
              <w:rPr>
                <w:rFonts w:cs="Arial"/>
                <w:sz w:val="24"/>
                <w:szCs w:val="24"/>
                <w:lang w:val="sr-Cyrl-RS"/>
              </w:rPr>
              <w:t>их</w:t>
            </w:r>
            <w:r w:rsidR="00E57EF2">
              <w:rPr>
                <w:rFonts w:cs="Arial"/>
                <w:sz w:val="24"/>
                <w:szCs w:val="24"/>
              </w:rPr>
              <w:t xml:space="preserve"> </w:t>
            </w:r>
            <w:r w:rsidR="001927DA">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1927DA">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003B2E">
            <w:pPr>
              <w:numPr>
                <w:ilvl w:val="1"/>
                <w:numId w:val="24"/>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1927DA">
              <w:rPr>
                <w:rFonts w:cs="Arial"/>
                <w:sz w:val="24"/>
                <w:szCs w:val="24"/>
                <w:lang w:val="sr-Cyrl-RS"/>
              </w:rPr>
              <w:t>12</w:t>
            </w:r>
            <w:r w:rsidR="00BF10E8">
              <w:rPr>
                <w:rFonts w:cs="Arial"/>
                <w:sz w:val="24"/>
                <w:szCs w:val="24"/>
                <w:lang w:val="sr-Cyrl-RS"/>
              </w:rPr>
              <w:t xml:space="preserve"> (</w:t>
            </w:r>
            <w:r w:rsidR="00E57EF2">
              <w:rPr>
                <w:rFonts w:cs="Arial"/>
                <w:sz w:val="24"/>
                <w:szCs w:val="24"/>
                <w:lang w:val="sr-Cyrl-RS"/>
              </w:rPr>
              <w:t>словима:</w:t>
            </w:r>
            <w:r w:rsidR="0051654A">
              <w:rPr>
                <w:rFonts w:cs="Arial"/>
                <w:sz w:val="24"/>
                <w:szCs w:val="24"/>
                <w:lang w:val="sr-Cyrl-RS"/>
              </w:rPr>
              <w:t xml:space="preserve"> </w:t>
            </w:r>
            <w:r w:rsidR="001927DA">
              <w:rPr>
                <w:rFonts w:cs="Arial"/>
                <w:sz w:val="24"/>
                <w:szCs w:val="24"/>
                <w:lang w:val="sr-Cyrl-RS"/>
              </w:rPr>
              <w:t>дванаест</w:t>
            </w:r>
            <w:r w:rsidR="00BF10E8" w:rsidRPr="00E57EF2">
              <w:rPr>
                <w:rFonts w:cs="Arial"/>
                <w:sz w:val="24"/>
                <w:szCs w:val="24"/>
                <w:lang w:val="sr-Cyrl-RS"/>
              </w:rPr>
              <w:t>)</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003B2E">
            <w:pPr>
              <w:numPr>
                <w:ilvl w:val="0"/>
                <w:numId w:val="25"/>
              </w:numPr>
              <w:suppressAutoHyphens/>
              <w:spacing w:before="0"/>
              <w:ind w:left="718" w:hanging="284"/>
              <w:rPr>
                <w:rFonts w:cs="Arial"/>
                <w:sz w:val="24"/>
                <w:szCs w:val="24"/>
              </w:rPr>
            </w:pPr>
            <w:r w:rsidRPr="00F471D4">
              <w:rPr>
                <w:rFonts w:cs="Arial"/>
                <w:sz w:val="24"/>
                <w:szCs w:val="24"/>
              </w:rPr>
              <w:t xml:space="preserve">у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1927DA" w:rsidRPr="001927DA">
              <w:rPr>
                <w:bCs/>
                <w:iCs/>
                <w:sz w:val="24"/>
                <w:szCs w:val="24"/>
                <w:lang w:val="am-ET"/>
              </w:rPr>
              <w:t xml:space="preserve">Натријум хидроксид </w:t>
            </w:r>
            <w:r w:rsidR="001927DA" w:rsidRPr="001927DA">
              <w:rPr>
                <w:bCs/>
                <w:iCs/>
                <w:sz w:val="24"/>
                <w:szCs w:val="24"/>
                <w:lang w:val="sr-Cyrl-CS"/>
              </w:rPr>
              <w:t>(</w:t>
            </w:r>
            <w:r w:rsidR="001927DA" w:rsidRPr="001927DA">
              <w:rPr>
                <w:bCs/>
                <w:iCs/>
                <w:sz w:val="24"/>
                <w:szCs w:val="24"/>
                <w:lang w:val="am-ET"/>
              </w:rPr>
              <w:t>NaOH) раствор 47%+-1% изражено у сувој материји</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341390">
              <w:rPr>
                <w:rFonts w:cs="Arial"/>
                <w:sz w:val="24"/>
                <w:szCs w:val="24"/>
              </w:rPr>
              <w:t>5</w:t>
            </w:r>
            <w:r w:rsidR="00BF10E8" w:rsidRPr="005A748E">
              <w:rPr>
                <w:rFonts w:cs="Arial"/>
                <w:sz w:val="24"/>
                <w:szCs w:val="24"/>
                <w:lang w:val="sr-Cyrl-CS"/>
              </w:rPr>
              <w:t>0</w:t>
            </w:r>
            <w:r w:rsidR="00BA1F6B" w:rsidRPr="005A748E">
              <w:rPr>
                <w:rFonts w:cs="Arial"/>
                <w:sz w:val="24"/>
                <w:szCs w:val="24"/>
                <w:lang w:val="sr-Cyrl-CS"/>
              </w:rPr>
              <w:t>.000.000,00</w:t>
            </w:r>
            <w:r w:rsidR="00BA1F6B" w:rsidRPr="00BA1F6B">
              <w:rPr>
                <w:rFonts w:cs="Arial"/>
                <w:sz w:val="24"/>
                <w:szCs w:val="24"/>
                <w:lang w:val="sr-Cyrl-CS"/>
              </w:rPr>
              <w:t xml:space="preserve">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Pr>
                <w:rFonts w:cs="Arial"/>
                <w:sz w:val="24"/>
                <w:szCs w:val="24"/>
                <w:lang w:val="sr-Cyrl-CS"/>
              </w:rPr>
              <w:t>,</w:t>
            </w:r>
            <w:r w:rsidR="002B15C7" w:rsidRPr="00D93189">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003B2E">
            <w:pPr>
              <w:pStyle w:val="ListParagraph"/>
              <w:numPr>
                <w:ilvl w:val="0"/>
                <w:numId w:val="21"/>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1927DA" w:rsidRDefault="00121767" w:rsidP="00003B2E">
            <w:pPr>
              <w:pStyle w:val="ListParagraph"/>
              <w:numPr>
                <w:ilvl w:val="0"/>
                <w:numId w:val="21"/>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003B2E">
            <w:pPr>
              <w:pStyle w:val="ListParagraph"/>
              <w:numPr>
                <w:ilvl w:val="0"/>
                <w:numId w:val="21"/>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003B2E">
            <w:pPr>
              <w:pStyle w:val="ListParagraph"/>
              <w:numPr>
                <w:ilvl w:val="0"/>
                <w:numId w:val="21"/>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6F0432" w:rsidRDefault="00F471D4" w:rsidP="00003B2E">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w:t>
            </w:r>
          </w:p>
          <w:p w:rsidR="006F0432" w:rsidRPr="00D41363" w:rsidRDefault="006F0432" w:rsidP="00252EC8">
            <w:pPr>
              <w:pStyle w:val="ListParagraph"/>
              <w:autoSpaceDE w:val="0"/>
              <w:autoSpaceDN w:val="0"/>
              <w:adjustRightInd w:val="0"/>
              <w:spacing w:before="0"/>
              <w:rPr>
                <w:rFonts w:ascii="Arial" w:hAnsi="Arial" w:cs="Arial"/>
                <w:sz w:val="24"/>
                <w:szCs w:val="24"/>
                <w:lang w:val="sr-Cyrl-RS"/>
              </w:rPr>
            </w:pP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 xml:space="preserve">радно ангажоване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FA4984"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 xml:space="preserve">степеном стручне </w:t>
            </w:r>
            <w:r w:rsidR="00FA4984">
              <w:rPr>
                <w:sz w:val="24"/>
                <w:szCs w:val="24"/>
                <w:lang w:val="sr-Cyrl-RS"/>
              </w:rPr>
              <w:t>са положеним стручним испутом саветника за хемикалије.</w:t>
            </w:r>
          </w:p>
          <w:p w:rsidR="00FA4984" w:rsidRDefault="00FA4984" w:rsidP="003A4822">
            <w:pPr>
              <w:autoSpaceDE w:val="0"/>
              <w:autoSpaceDN w:val="0"/>
              <w:adjustRightInd w:val="0"/>
              <w:rPr>
                <w:rFonts w:cs="Arial"/>
                <w:b/>
                <w:sz w:val="24"/>
                <w:szCs w:val="24"/>
                <w:u w:val="single"/>
              </w:rPr>
            </w:pP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121767" w:rsidRDefault="00F471D4" w:rsidP="00003B2E">
            <w:pPr>
              <w:numPr>
                <w:ilvl w:val="0"/>
                <w:numId w:val="22"/>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 xml:space="preserve">за лица у </w:t>
            </w:r>
            <w:r w:rsidRPr="00121767">
              <w:rPr>
                <w:rFonts w:eastAsia="Calibri" w:cs="Arial"/>
                <w:sz w:val="24"/>
                <w:szCs w:val="24"/>
              </w:rPr>
              <w:lastRenderedPageBreak/>
              <w:t>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FA4984" w:rsidRPr="00FA4984" w:rsidRDefault="002B15C7" w:rsidP="00C73860">
            <w:pPr>
              <w:autoSpaceDE w:val="0"/>
              <w:autoSpaceDN w:val="0"/>
              <w:adjustRightInd w:val="0"/>
              <w:spacing w:before="0"/>
              <w:ind w:left="720"/>
              <w:rPr>
                <w:rFonts w:cs="Arial"/>
                <w:i/>
                <w:sz w:val="24"/>
                <w:szCs w:val="24"/>
              </w:rPr>
            </w:pPr>
            <w:proofErr w:type="gramStart"/>
            <w:r w:rsidRPr="002B15C7">
              <w:rPr>
                <w:rFonts w:cs="Arial"/>
                <w:sz w:val="24"/>
                <w:szCs w:val="24"/>
              </w:rPr>
              <w:t>изјава</w:t>
            </w:r>
            <w:proofErr w:type="gramEnd"/>
            <w:r w:rsidRPr="002B15C7">
              <w:rPr>
                <w:rFonts w:cs="Arial"/>
                <w:sz w:val="24"/>
                <w:szCs w:val="24"/>
              </w:rPr>
              <w:t xml:space="preserve">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sidR="00FA4984">
              <w:rPr>
                <w:rFonts w:cs="Arial"/>
                <w:sz w:val="24"/>
                <w:szCs w:val="24"/>
                <w:lang w:val="sr-Cyrl-RS"/>
              </w:rPr>
              <w:t>.</w:t>
            </w:r>
            <w:r>
              <w:rPr>
                <w:rFonts w:cs="Arial"/>
                <w:sz w:val="24"/>
                <w:szCs w:val="24"/>
                <w:lang w:val="sr-Cyrl-RS"/>
              </w:rPr>
              <w:t xml:space="preserve"> </w:t>
            </w:r>
          </w:p>
          <w:p w:rsidR="00FA4984" w:rsidRPr="00FA4984" w:rsidRDefault="00FA4984" w:rsidP="00003B2E">
            <w:pPr>
              <w:pStyle w:val="ListParagraph"/>
              <w:numPr>
                <w:ilvl w:val="0"/>
                <w:numId w:val="22"/>
              </w:numPr>
              <w:autoSpaceDE w:val="0"/>
              <w:autoSpaceDN w:val="0"/>
              <w:adjustRightInd w:val="0"/>
              <w:spacing w:before="0" w:after="0" w:line="240" w:lineRule="auto"/>
              <w:ind w:left="0" w:firstLine="434"/>
              <w:rPr>
                <w:rFonts w:ascii="Arial" w:hAnsi="Arial" w:cs="Arial"/>
                <w:sz w:val="24"/>
                <w:szCs w:val="24"/>
              </w:rPr>
            </w:pPr>
            <w:r>
              <w:rPr>
                <w:rFonts w:ascii="Arial" w:hAnsi="Arial" w:cs="Arial"/>
                <w:sz w:val="24"/>
                <w:szCs w:val="24"/>
                <w:lang w:val="sr-Cyrl-RS"/>
              </w:rPr>
              <w:t xml:space="preserve">Уверење о положеном стручном испиту за саветника за хемикалије </w:t>
            </w:r>
          </w:p>
          <w:p w:rsidR="00FA4984" w:rsidRDefault="00FA4984" w:rsidP="00FA4984">
            <w:pPr>
              <w:pStyle w:val="ListParagraph"/>
              <w:spacing w:before="0" w:after="0" w:line="240" w:lineRule="auto"/>
              <w:ind w:left="0"/>
              <w:rPr>
                <w:rFonts w:cs="Arial"/>
                <w:sz w:val="24"/>
                <w:szCs w:val="24"/>
              </w:rPr>
            </w:pPr>
          </w:p>
          <w:p w:rsidR="00F471D4" w:rsidRPr="00EE01AC" w:rsidRDefault="00F471D4" w:rsidP="00FA4984">
            <w:pPr>
              <w:autoSpaceDE w:val="0"/>
              <w:autoSpaceDN w:val="0"/>
              <w:adjustRightInd w:val="0"/>
              <w:spacing w:before="0"/>
              <w:rPr>
                <w:rFonts w:eastAsia="Calibri" w:cs="Arial"/>
                <w:sz w:val="24"/>
                <w:szCs w:val="24"/>
                <w:lang w:val="ru-RU"/>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rsidTr="00EF64BF">
        <w:trPr>
          <w:trHeight w:val="399"/>
        </w:trPr>
        <w:tc>
          <w:tcPr>
            <w:tcW w:w="3528" w:type="dxa"/>
            <w:vMerge w:val="restart"/>
          </w:tcPr>
          <w:p w:rsidR="00245542" w:rsidRPr="003D29DC" w:rsidRDefault="00245542" w:rsidP="000B7065">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245542" w:rsidRPr="003D29DC" w:rsidRDefault="00245542" w:rsidP="000B7065">
            <w:pPr>
              <w:rPr>
                <w:rFonts w:ascii="Verdana" w:hAnsi="Verdana"/>
                <w:b/>
                <w:sz w:val="20"/>
                <w:lang w:val="sr-Latn-CS"/>
              </w:rPr>
            </w:pPr>
          </w:p>
        </w:tc>
        <w:tc>
          <w:tcPr>
            <w:tcW w:w="1854"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245542" w:rsidRPr="003D29DC" w:rsidRDefault="00245542" w:rsidP="000B7065">
            <w:pPr>
              <w:ind w:right="-108"/>
              <w:jc w:val="center"/>
              <w:rPr>
                <w:rFonts w:ascii="Verdana" w:hAnsi="Verdana"/>
                <w:b/>
                <w:sz w:val="20"/>
                <w:lang w:val="sr-Latn-CS"/>
              </w:rPr>
            </w:pPr>
          </w:p>
        </w:tc>
        <w:tc>
          <w:tcPr>
            <w:tcW w:w="2286" w:type="dxa"/>
            <w:gridSpan w:val="2"/>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ПДВ 20%</w:t>
            </w:r>
          </w:p>
        </w:tc>
      </w:tr>
      <w:tr w:rsidR="00245542" w:rsidRPr="003D29DC" w:rsidTr="00EF64BF">
        <w:tc>
          <w:tcPr>
            <w:tcW w:w="3528" w:type="dxa"/>
            <w:vMerge/>
          </w:tcPr>
          <w:p w:rsidR="00245542" w:rsidRPr="003D29DC" w:rsidRDefault="00245542" w:rsidP="000B7065">
            <w:pPr>
              <w:rPr>
                <w:rFonts w:ascii="Verdana" w:hAnsi="Verdana"/>
                <w:sz w:val="20"/>
                <w:lang w:val="sr-Latn-CS"/>
              </w:rPr>
            </w:pPr>
          </w:p>
        </w:tc>
        <w:tc>
          <w:tcPr>
            <w:tcW w:w="1854" w:type="dxa"/>
            <w:vMerge/>
          </w:tcPr>
          <w:p w:rsidR="00245542" w:rsidRPr="003D29DC" w:rsidRDefault="00245542" w:rsidP="000B7065">
            <w:pPr>
              <w:ind w:right="-108"/>
              <w:rPr>
                <w:rFonts w:ascii="Verdana" w:hAnsi="Verdana"/>
                <w:sz w:val="20"/>
                <w:lang w:val="sr-Latn-CS"/>
              </w:rPr>
            </w:pPr>
          </w:p>
        </w:tc>
        <w:tc>
          <w:tcPr>
            <w:tcW w:w="1026"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245542" w:rsidRPr="003D29DC" w:rsidRDefault="00245542" w:rsidP="000B7065">
            <w:pPr>
              <w:ind w:right="-108"/>
              <w:jc w:val="center"/>
              <w:rPr>
                <w:rFonts w:ascii="Verdana" w:hAnsi="Verdana"/>
                <w:sz w:val="20"/>
                <w:lang w:val="sr-Latn-CS"/>
              </w:rPr>
            </w:pPr>
          </w:p>
        </w:tc>
      </w:tr>
      <w:tr w:rsidR="00245542" w:rsidRPr="004418B5" w:rsidTr="00EF64BF">
        <w:tc>
          <w:tcPr>
            <w:tcW w:w="3528" w:type="dxa"/>
          </w:tcPr>
          <w:p w:rsidR="00245542" w:rsidRPr="001E3F40" w:rsidRDefault="001E3F40" w:rsidP="000B7065">
            <w:pPr>
              <w:rPr>
                <w:rFonts w:ascii="Nyala" w:hAnsi="Nyala" w:cs="Arial"/>
                <w:lang w:val="sr-Latn-CS"/>
              </w:rPr>
            </w:pPr>
            <w:r w:rsidRPr="00ED7231">
              <w:rPr>
                <w:rFonts w:cs="Arial"/>
                <w:sz w:val="24"/>
                <w:szCs w:val="24"/>
                <w:lang w:val="am-ET"/>
              </w:rPr>
              <w:t xml:space="preserve">Натријум хидроксид </w:t>
            </w:r>
            <w:r w:rsidRPr="00ED7231">
              <w:rPr>
                <w:rFonts w:cs="Arial"/>
                <w:sz w:val="24"/>
                <w:szCs w:val="24"/>
                <w:lang w:val="sr-Cyrl-CS"/>
              </w:rPr>
              <w:t>(</w:t>
            </w:r>
            <w:r>
              <w:rPr>
                <w:rFonts w:cs="Arial"/>
                <w:sz w:val="24"/>
                <w:szCs w:val="24"/>
                <w:lang w:val="am-ET"/>
              </w:rPr>
              <w:t>NaOH) течни</w:t>
            </w:r>
          </w:p>
        </w:tc>
        <w:tc>
          <w:tcPr>
            <w:tcW w:w="1854" w:type="dxa"/>
          </w:tcPr>
          <w:p w:rsidR="00245542" w:rsidRPr="001E3F40" w:rsidRDefault="001E3F40" w:rsidP="000B7065">
            <w:pPr>
              <w:ind w:right="-108"/>
              <w:rPr>
                <w:rFonts w:cs="Arial"/>
                <w:lang w:val="sr-Cyrl-RS"/>
              </w:rPr>
            </w:pPr>
            <w:r>
              <w:rPr>
                <w:rFonts w:cs="Arial"/>
                <w:lang w:val="sr-Cyrl-RS" w:eastAsia="ar-SA"/>
              </w:rPr>
              <w:t>2815120000</w:t>
            </w:r>
          </w:p>
        </w:tc>
        <w:tc>
          <w:tcPr>
            <w:tcW w:w="1026" w:type="dxa"/>
          </w:tcPr>
          <w:p w:rsidR="00245542" w:rsidRPr="004418B5" w:rsidRDefault="00245542" w:rsidP="000B7065">
            <w:pPr>
              <w:ind w:right="-108"/>
              <w:jc w:val="center"/>
              <w:rPr>
                <w:rFonts w:cs="Arial"/>
                <w:lang w:val="sr-Latn-CS"/>
              </w:rPr>
            </w:pPr>
            <w:r w:rsidRPr="004418B5">
              <w:rPr>
                <w:rFonts w:cs="Arial"/>
                <w:lang w:val="sr-Latn-CS"/>
              </w:rPr>
              <w:t>0%</w:t>
            </w:r>
          </w:p>
        </w:tc>
        <w:tc>
          <w:tcPr>
            <w:tcW w:w="1260" w:type="dxa"/>
          </w:tcPr>
          <w:p w:rsidR="00245542" w:rsidRPr="004418B5" w:rsidRDefault="00245542" w:rsidP="000B7065">
            <w:pPr>
              <w:ind w:right="-108"/>
              <w:jc w:val="center"/>
              <w:rPr>
                <w:rFonts w:cs="Arial"/>
                <w:lang w:val="sr-Latn-CS"/>
              </w:rPr>
            </w:pPr>
            <w:r w:rsidRPr="004418B5">
              <w:rPr>
                <w:rFonts w:cs="Arial"/>
                <w:lang w:val="sr-Latn-CS"/>
              </w:rPr>
              <w:t>1%</w:t>
            </w:r>
          </w:p>
        </w:tc>
        <w:tc>
          <w:tcPr>
            <w:tcW w:w="1170" w:type="dxa"/>
          </w:tcPr>
          <w:p w:rsidR="00245542" w:rsidRPr="004418B5" w:rsidRDefault="00245542" w:rsidP="000B7065">
            <w:pPr>
              <w:ind w:right="-108"/>
              <w:jc w:val="center"/>
              <w:rPr>
                <w:rFonts w:cs="Arial"/>
                <w:lang w:val="sr-Latn-CS"/>
              </w:rPr>
            </w:pPr>
            <w:r w:rsidRPr="004418B5">
              <w:rPr>
                <w:rFonts w:cs="Arial"/>
                <w:lang w:val="sr-Latn-CS"/>
              </w:rPr>
              <w:t>20%</w:t>
            </w:r>
          </w:p>
        </w:tc>
      </w:tr>
    </w:tbl>
    <w:p w:rsidR="00245542" w:rsidRPr="004418B5" w:rsidRDefault="00245542" w:rsidP="00245542">
      <w:pPr>
        <w:ind w:right="-720"/>
        <w:rPr>
          <w:rFonts w:cs="Arial"/>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lastRenderedPageBreak/>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003B2E">
      <w:pPr>
        <w:pStyle w:val="KDPodnaslov2"/>
        <w:numPr>
          <w:ilvl w:val="1"/>
          <w:numId w:val="18"/>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4418B5">
        <w:rPr>
          <w:rFonts w:cs="Arial"/>
          <w:sz w:val="24"/>
          <w:szCs w:val="24"/>
          <w:lang w:val="sr-Cyrl-RS"/>
        </w:rPr>
        <w:t xml:space="preserve">дужи рок важења понуде, који не може бити краћи од </w:t>
      </w:r>
      <w:r w:rsidR="009625A3">
        <w:rPr>
          <w:rFonts w:cs="Arial"/>
          <w:sz w:val="24"/>
          <w:szCs w:val="24"/>
          <w:lang w:val="sr-Cyrl-RS"/>
        </w:rPr>
        <w:t>9</w:t>
      </w:r>
      <w:r w:rsidR="004418B5">
        <w:rPr>
          <w:rFonts w:cs="Arial"/>
          <w:sz w:val="24"/>
          <w:szCs w:val="24"/>
          <w:lang w:val="sr-Cyrl-RS"/>
        </w:rPr>
        <w:t>0 дана од дана отварања понуда.</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рок важења понуде,</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003B2E">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003B2E">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sidRPr="00C04763">
        <w:rPr>
          <w:rFonts w:cs="Arial"/>
          <w:b/>
          <w:sz w:val="24"/>
          <w:szCs w:val="24"/>
          <w:lang w:val="sr-Cyrl-RS"/>
        </w:rPr>
        <w:t xml:space="preserve"> </w:t>
      </w:r>
      <w:r w:rsidR="00C04763" w:rsidRPr="00C04763">
        <w:rPr>
          <w:rFonts w:cs="Arial"/>
          <w:b/>
          <w:sz w:val="24"/>
          <w:szCs w:val="24"/>
          <w:lang w:val="sr-Cyrl-RS" w:eastAsia="ar-SA"/>
        </w:rPr>
        <w:t>Натријум хидроксид (</w:t>
      </w:r>
      <w:r w:rsidR="00C04763" w:rsidRPr="00C04763">
        <w:rPr>
          <w:rFonts w:cs="Arial"/>
          <w:b/>
          <w:sz w:val="24"/>
          <w:szCs w:val="24"/>
          <w:lang w:val="sr-Latn-RS" w:eastAsia="ar-SA"/>
        </w:rPr>
        <w:t>NaOH</w:t>
      </w:r>
      <w:r w:rsidR="00C04763" w:rsidRPr="00C04763">
        <w:rPr>
          <w:rFonts w:cs="Arial"/>
          <w:b/>
          <w:sz w:val="24"/>
          <w:szCs w:val="24"/>
          <w:lang w:val="sr-Cyrl-RS" w:eastAsia="ar-SA"/>
        </w:rPr>
        <w:t>) раствор 47% + 1% изражено у сувој материји</w:t>
      </w:r>
      <w:r w:rsidR="00C04763" w:rsidRPr="00C04763">
        <w:rPr>
          <w:rFonts w:cs="Arial"/>
          <w:b/>
          <w:sz w:val="24"/>
          <w:szCs w:val="24"/>
          <w:lang w:val="ru-RU"/>
        </w:rPr>
        <w:t>,</w:t>
      </w:r>
      <w:r w:rsidR="00C04763">
        <w:rPr>
          <w:rFonts w:cs="Arial"/>
          <w:b/>
          <w:sz w:val="24"/>
          <w:szCs w:val="24"/>
          <w:lang w:val="ru-RU"/>
        </w:rPr>
        <w:t xml:space="preserve"> </w:t>
      </w:r>
      <w:r w:rsidRPr="00F448BC">
        <w:rPr>
          <w:rFonts w:cs="Arial"/>
          <w:b/>
          <w:sz w:val="24"/>
          <w:szCs w:val="24"/>
          <w:lang w:val="ru-RU"/>
        </w:rPr>
        <w:t xml:space="preserve">Јавна набавка број </w:t>
      </w:r>
      <w:r w:rsidR="001A2D20">
        <w:rPr>
          <w:rFonts w:cs="Arial"/>
          <w:b/>
          <w:sz w:val="24"/>
          <w:szCs w:val="24"/>
          <w:lang w:val="ru-RU"/>
        </w:rPr>
        <w:t>ЦЈН/</w:t>
      </w:r>
      <w:r w:rsidR="00C04763">
        <w:rPr>
          <w:rFonts w:cs="Arial"/>
          <w:b/>
          <w:sz w:val="24"/>
          <w:szCs w:val="24"/>
          <w:lang w:val="ru-RU"/>
        </w:rPr>
        <w:t>13</w:t>
      </w:r>
      <w:r w:rsidR="00F13E75" w:rsidRPr="002A04F8">
        <w:rPr>
          <w:b/>
          <w:sz w:val="24"/>
          <w:szCs w:val="24"/>
          <w:lang w:val="sr-Latn-RS"/>
        </w:rPr>
        <w:t>/201</w:t>
      </w:r>
      <w:r w:rsidR="00C04763">
        <w:rPr>
          <w:b/>
          <w:sz w:val="24"/>
          <w:szCs w:val="24"/>
          <w:lang w:val="sr-Latn-RS"/>
        </w:rPr>
        <w:t>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003B2E">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341390" w:rsidRDefault="00645F72" w:rsidP="00992E54">
      <w:pPr>
        <w:pStyle w:val="KDNabrajanje"/>
        <w:spacing w:before="120"/>
        <w:ind w:left="357" w:hanging="357"/>
        <w:rPr>
          <w:rFonts w:cs="Arial"/>
          <w:sz w:val="24"/>
          <w:szCs w:val="24"/>
        </w:rPr>
      </w:pPr>
      <w:r w:rsidRPr="00341390">
        <w:rPr>
          <w:rFonts w:cs="Arial"/>
          <w:sz w:val="24"/>
          <w:szCs w:val="24"/>
        </w:rPr>
        <w:t xml:space="preserve">Образац понуде </w:t>
      </w:r>
      <w:r w:rsidR="00C73860" w:rsidRPr="00341390">
        <w:rPr>
          <w:rFonts w:cs="Arial"/>
          <w:sz w:val="24"/>
          <w:szCs w:val="24"/>
          <w:lang w:val="sr-Cyrl-RS"/>
        </w:rPr>
        <w:t>(Образац 1 Конкурсне документације)</w:t>
      </w:r>
    </w:p>
    <w:p w:rsidR="00645F72" w:rsidRPr="00341390" w:rsidRDefault="00645F72" w:rsidP="00C73860">
      <w:pPr>
        <w:pStyle w:val="KDNabrajanje"/>
        <w:spacing w:before="120"/>
        <w:ind w:left="357" w:hanging="357"/>
        <w:rPr>
          <w:rFonts w:cs="Arial"/>
          <w:sz w:val="24"/>
          <w:szCs w:val="24"/>
        </w:rPr>
      </w:pPr>
      <w:r w:rsidRPr="00341390">
        <w:rPr>
          <w:rFonts w:cs="Arial"/>
          <w:sz w:val="24"/>
          <w:szCs w:val="24"/>
        </w:rPr>
        <w:t xml:space="preserve">Структура цене </w:t>
      </w:r>
      <w:r w:rsidR="00C73860" w:rsidRPr="00341390">
        <w:rPr>
          <w:rFonts w:cs="Arial"/>
          <w:sz w:val="24"/>
          <w:szCs w:val="24"/>
          <w:lang w:val="sr-Cyrl-RS"/>
        </w:rPr>
        <w:t>(Образац 2 Конкурсне документације)</w:t>
      </w:r>
    </w:p>
    <w:p w:rsidR="00645F72" w:rsidRPr="00341390" w:rsidRDefault="00645F72" w:rsidP="00C73860">
      <w:pPr>
        <w:pStyle w:val="KDNabrajanje"/>
        <w:spacing w:before="120"/>
        <w:ind w:left="357" w:hanging="357"/>
        <w:rPr>
          <w:rFonts w:cs="Arial"/>
          <w:sz w:val="24"/>
          <w:szCs w:val="24"/>
        </w:rPr>
      </w:pPr>
      <w:r w:rsidRPr="00341390">
        <w:rPr>
          <w:rFonts w:cs="Arial"/>
          <w:sz w:val="24"/>
          <w:szCs w:val="24"/>
        </w:rPr>
        <w:t>О</w:t>
      </w:r>
      <w:r w:rsidR="002B2E5C" w:rsidRPr="00341390">
        <w:rPr>
          <w:rFonts w:cs="Arial"/>
          <w:sz w:val="24"/>
          <w:szCs w:val="24"/>
        </w:rPr>
        <w:t>бразац трошкова припреме понуде</w:t>
      </w:r>
      <w:r w:rsidRPr="00341390">
        <w:rPr>
          <w:rFonts w:cs="Arial"/>
          <w:sz w:val="24"/>
          <w:szCs w:val="24"/>
        </w:rPr>
        <w:t xml:space="preserve">, </w:t>
      </w:r>
      <w:r w:rsidR="0056571E" w:rsidRPr="00341390">
        <w:rPr>
          <w:rFonts w:cs="Arial"/>
          <w:sz w:val="24"/>
          <w:szCs w:val="24"/>
        </w:rPr>
        <w:t>ако понуђач захтева надокнаду трошкова у складу са чл.88 Закона</w:t>
      </w:r>
      <w:r w:rsidR="00C73860" w:rsidRPr="00341390">
        <w:rPr>
          <w:rFonts w:cs="Arial"/>
          <w:sz w:val="24"/>
          <w:szCs w:val="24"/>
          <w:lang w:val="sr-Cyrl-RS"/>
        </w:rPr>
        <w:t xml:space="preserve"> (Образац 1 Конкурсне документације)</w:t>
      </w:r>
    </w:p>
    <w:p w:rsidR="008D2B23" w:rsidRPr="00341390" w:rsidRDefault="008D2B23" w:rsidP="00C73860">
      <w:pPr>
        <w:pStyle w:val="KDNabrajanje"/>
        <w:spacing w:before="120"/>
        <w:ind w:left="357" w:hanging="357"/>
        <w:rPr>
          <w:rFonts w:cs="Arial"/>
          <w:sz w:val="24"/>
          <w:szCs w:val="24"/>
        </w:rPr>
      </w:pPr>
      <w:r w:rsidRPr="00341390">
        <w:rPr>
          <w:rFonts w:cs="Arial"/>
          <w:sz w:val="24"/>
          <w:szCs w:val="24"/>
        </w:rPr>
        <w:t xml:space="preserve">Изјава о независној понуди </w:t>
      </w:r>
      <w:r w:rsidR="00C73860" w:rsidRPr="00341390">
        <w:rPr>
          <w:rFonts w:cs="Arial"/>
          <w:sz w:val="24"/>
          <w:szCs w:val="24"/>
          <w:lang w:val="sr-Cyrl-RS"/>
        </w:rPr>
        <w:t>(Образац 3 Конкурсне документације)</w:t>
      </w:r>
    </w:p>
    <w:p w:rsidR="00645F72" w:rsidRPr="00341390" w:rsidRDefault="00645F72" w:rsidP="00C73860">
      <w:pPr>
        <w:pStyle w:val="KDNabrajanje"/>
        <w:spacing w:before="120"/>
        <w:ind w:left="357" w:hanging="357"/>
        <w:rPr>
          <w:rFonts w:cs="Arial"/>
          <w:sz w:val="24"/>
          <w:szCs w:val="24"/>
        </w:rPr>
      </w:pPr>
      <w:r w:rsidRPr="00341390">
        <w:rPr>
          <w:rFonts w:cs="Arial"/>
          <w:sz w:val="24"/>
          <w:szCs w:val="24"/>
        </w:rPr>
        <w:t>Изјав</w:t>
      </w:r>
      <w:r w:rsidR="001945FA" w:rsidRPr="00341390">
        <w:rPr>
          <w:rFonts w:cs="Arial"/>
          <w:sz w:val="24"/>
          <w:szCs w:val="24"/>
          <w:lang w:val="sr-Cyrl-RS"/>
        </w:rPr>
        <w:t>а</w:t>
      </w:r>
      <w:r w:rsidRPr="00341390">
        <w:rPr>
          <w:rFonts w:cs="Arial"/>
          <w:sz w:val="24"/>
          <w:szCs w:val="24"/>
        </w:rPr>
        <w:t xml:space="preserve"> у складу са чланом 75. став 2. Закона </w:t>
      </w:r>
      <w:r w:rsidR="00C73860" w:rsidRPr="00341390">
        <w:rPr>
          <w:rFonts w:cs="Arial"/>
          <w:sz w:val="24"/>
          <w:szCs w:val="24"/>
          <w:lang w:val="sr-Cyrl-RS"/>
        </w:rPr>
        <w:t>(Образац 4 Конкурсне документације)</w:t>
      </w:r>
    </w:p>
    <w:p w:rsidR="00C73860" w:rsidRPr="00341390" w:rsidRDefault="00C73860" w:rsidP="00C562E6">
      <w:pPr>
        <w:pStyle w:val="KDNabrajanje"/>
        <w:tabs>
          <w:tab w:val="clear" w:pos="630"/>
        </w:tabs>
        <w:ind w:left="426" w:hanging="426"/>
        <w:rPr>
          <w:sz w:val="24"/>
          <w:szCs w:val="24"/>
        </w:rPr>
      </w:pPr>
      <w:r w:rsidRPr="00341390">
        <w:rPr>
          <w:sz w:val="24"/>
          <w:szCs w:val="24"/>
        </w:rPr>
        <w:t xml:space="preserve">Овлашћење за потписника понуде (у случају да не потписује законски  </w:t>
      </w:r>
    </w:p>
    <w:p w:rsidR="00D011EA" w:rsidRPr="00341390" w:rsidRDefault="00C73860" w:rsidP="00C73860">
      <w:pPr>
        <w:pStyle w:val="KDNabrajanje"/>
        <w:numPr>
          <w:ilvl w:val="0"/>
          <w:numId w:val="0"/>
        </w:numPr>
        <w:ind w:left="270"/>
        <w:rPr>
          <w:rFonts w:cs="Arial"/>
          <w:sz w:val="24"/>
          <w:szCs w:val="24"/>
          <w:lang w:val="sr-Cyrl-CS"/>
        </w:rPr>
      </w:pPr>
      <w:r w:rsidRPr="00341390">
        <w:rPr>
          <w:rFonts w:cs="Arial"/>
          <w:sz w:val="24"/>
          <w:szCs w:val="24"/>
          <w:lang w:val="sr-Cyrl-CS"/>
        </w:rPr>
        <w:t xml:space="preserve">     заступник)</w:t>
      </w:r>
      <w:r w:rsidR="00D011EA" w:rsidRPr="00341390">
        <w:rPr>
          <w:rFonts w:cs="Arial"/>
          <w:sz w:val="24"/>
          <w:szCs w:val="24"/>
          <w:lang w:val="sr-Cyrl-CS"/>
        </w:rPr>
        <w:t xml:space="preserve"> </w:t>
      </w:r>
    </w:p>
    <w:p w:rsidR="00851A8A" w:rsidRPr="00341390" w:rsidRDefault="00851A8A" w:rsidP="00C562E6">
      <w:pPr>
        <w:pStyle w:val="KDNabrajanje"/>
        <w:tabs>
          <w:tab w:val="clear" w:pos="630"/>
          <w:tab w:val="num" w:pos="426"/>
        </w:tabs>
        <w:ind w:hanging="630"/>
        <w:rPr>
          <w:sz w:val="24"/>
          <w:szCs w:val="24"/>
        </w:rPr>
      </w:pPr>
      <w:r w:rsidRPr="00341390">
        <w:rPr>
          <w:sz w:val="24"/>
          <w:szCs w:val="24"/>
        </w:rPr>
        <w:t>Референтна листа понуђача</w:t>
      </w:r>
      <w:r w:rsidR="00C562E6" w:rsidRPr="00341390">
        <w:rPr>
          <w:sz w:val="24"/>
          <w:szCs w:val="24"/>
          <w:lang w:val="sr-Cyrl-RS"/>
        </w:rPr>
        <w:t xml:space="preserve"> </w:t>
      </w:r>
      <w:r w:rsidR="00C562E6" w:rsidRPr="00341390">
        <w:rPr>
          <w:rFonts w:cs="Arial"/>
          <w:sz w:val="24"/>
          <w:szCs w:val="24"/>
          <w:lang w:val="sr-Cyrl-RS"/>
        </w:rPr>
        <w:t>(Образац 5 Конкурсне документације)</w:t>
      </w:r>
    </w:p>
    <w:p w:rsidR="00851A8A" w:rsidRPr="00341390" w:rsidRDefault="00851A8A" w:rsidP="00992E54">
      <w:pPr>
        <w:pStyle w:val="KDNabrajanje"/>
        <w:spacing w:before="120"/>
        <w:ind w:left="357" w:hanging="357"/>
        <w:rPr>
          <w:rFonts w:cs="Arial"/>
          <w:sz w:val="24"/>
          <w:szCs w:val="24"/>
        </w:rPr>
      </w:pPr>
      <w:r w:rsidRPr="00341390">
        <w:rPr>
          <w:rFonts w:cs="Arial"/>
          <w:sz w:val="24"/>
          <w:szCs w:val="24"/>
          <w:lang w:val="sr-Cyrl-CS"/>
        </w:rPr>
        <w:t>Потврда о референтним набавкама понуђача</w:t>
      </w:r>
      <w:r w:rsidR="00C562E6" w:rsidRPr="00341390">
        <w:rPr>
          <w:rFonts w:cs="Arial"/>
          <w:sz w:val="24"/>
          <w:szCs w:val="24"/>
          <w:lang w:val="sr-Cyrl-CS"/>
        </w:rPr>
        <w:t xml:space="preserve"> </w:t>
      </w:r>
      <w:r w:rsidR="00C562E6" w:rsidRPr="00341390">
        <w:rPr>
          <w:rFonts w:cs="Arial"/>
          <w:sz w:val="24"/>
          <w:szCs w:val="24"/>
          <w:lang w:val="sr-Cyrl-RS"/>
        </w:rPr>
        <w:t>(Образац 5.1 Конкурсне документације)</w:t>
      </w:r>
    </w:p>
    <w:p w:rsidR="008D2B23" w:rsidRPr="00341390" w:rsidRDefault="003A466E" w:rsidP="00992E54">
      <w:pPr>
        <w:pStyle w:val="KDNabrajanje"/>
        <w:spacing w:before="120"/>
        <w:ind w:left="357" w:hanging="357"/>
        <w:rPr>
          <w:rFonts w:cs="Arial"/>
          <w:sz w:val="24"/>
          <w:szCs w:val="24"/>
        </w:rPr>
      </w:pPr>
      <w:r w:rsidRPr="00341390">
        <w:rPr>
          <w:rFonts w:cs="Arial"/>
          <w:sz w:val="24"/>
          <w:szCs w:val="24"/>
        </w:rPr>
        <w:t>П</w:t>
      </w:r>
      <w:r w:rsidR="008D2B23" w:rsidRPr="00341390">
        <w:rPr>
          <w:rFonts w:cs="Arial"/>
          <w:sz w:val="24"/>
          <w:szCs w:val="24"/>
        </w:rPr>
        <w:t xml:space="preserve">отписан и печатом оверен „Модел уговора“ </w:t>
      </w:r>
      <w:r w:rsidR="003C4E60" w:rsidRPr="00341390">
        <w:rPr>
          <w:rFonts w:cs="Arial"/>
          <w:sz w:val="24"/>
          <w:szCs w:val="24"/>
          <w:lang w:val="sr-Cyrl-RS"/>
        </w:rPr>
        <w:t>(пожељно је да буде попуњен)</w:t>
      </w:r>
    </w:p>
    <w:p w:rsidR="008D2B23" w:rsidRPr="00341390" w:rsidRDefault="003A466E" w:rsidP="00992E54">
      <w:pPr>
        <w:pStyle w:val="KDNabrajanje"/>
        <w:spacing w:before="120"/>
        <w:ind w:left="357" w:hanging="357"/>
        <w:rPr>
          <w:rFonts w:cs="Arial"/>
          <w:color w:val="00B0F0"/>
          <w:sz w:val="24"/>
          <w:szCs w:val="24"/>
        </w:rPr>
      </w:pPr>
      <w:r w:rsidRPr="00341390">
        <w:rPr>
          <w:rFonts w:cs="Arial"/>
          <w:sz w:val="24"/>
          <w:szCs w:val="24"/>
        </w:rPr>
        <w:t>Д</w:t>
      </w:r>
      <w:r w:rsidR="008D2B23" w:rsidRPr="00341390">
        <w:rPr>
          <w:rFonts w:cs="Arial"/>
          <w:sz w:val="24"/>
          <w:szCs w:val="24"/>
        </w:rPr>
        <w:t xml:space="preserve">окази о испуњености услова </w:t>
      </w:r>
      <w:r w:rsidR="008D2B23" w:rsidRPr="00341390">
        <w:rPr>
          <w:rFonts w:cs="Arial"/>
          <w:sz w:val="24"/>
          <w:szCs w:val="24"/>
          <w:lang w:bidi="en-US"/>
        </w:rPr>
        <w:t>из чл. 76.</w:t>
      </w:r>
      <w:r w:rsidR="008D2B23" w:rsidRPr="00341390">
        <w:rPr>
          <w:rFonts w:cs="Arial"/>
          <w:sz w:val="24"/>
          <w:szCs w:val="24"/>
        </w:rPr>
        <w:t xml:space="preserve"> Закона у складу са</w:t>
      </w:r>
      <w:r w:rsidRPr="00341390">
        <w:rPr>
          <w:rFonts w:cs="Arial"/>
          <w:sz w:val="24"/>
          <w:szCs w:val="24"/>
        </w:rPr>
        <w:t xml:space="preserve"> чланом 77. Закон и Одељком 4. К</w:t>
      </w:r>
      <w:r w:rsidR="008D2B23" w:rsidRPr="00341390">
        <w:rPr>
          <w:rFonts w:cs="Arial"/>
          <w:sz w:val="24"/>
          <w:szCs w:val="24"/>
        </w:rPr>
        <w:t>онкурсне документације</w:t>
      </w:r>
      <w:r w:rsidR="008D2B23" w:rsidRPr="00341390">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w:t>
      </w:r>
      <w:r w:rsidR="00A5047C" w:rsidRPr="00A5047C">
        <w:rPr>
          <w:bCs/>
          <w:iCs/>
          <w:sz w:val="24"/>
          <w:szCs w:val="24"/>
          <w:lang w:val="am-ET"/>
        </w:rPr>
        <w:t xml:space="preserve">Натријум хидроксид </w:t>
      </w:r>
      <w:r w:rsidR="00A5047C" w:rsidRPr="00A5047C">
        <w:rPr>
          <w:bCs/>
          <w:iCs/>
          <w:sz w:val="24"/>
          <w:szCs w:val="24"/>
          <w:lang w:val="sr-Cyrl-CS"/>
        </w:rPr>
        <w:t>(</w:t>
      </w:r>
      <w:r w:rsidR="00A5047C" w:rsidRPr="00A5047C">
        <w:rPr>
          <w:bCs/>
          <w:iCs/>
          <w:sz w:val="24"/>
          <w:szCs w:val="24"/>
          <w:lang w:val="am-ET"/>
        </w:rPr>
        <w:t>NaOH) раствор 47%+-1% изражено у сувој материји</w:t>
      </w:r>
      <w:r w:rsidR="00A5047C" w:rsidRPr="00A5047C">
        <w:rPr>
          <w:sz w:val="24"/>
          <w:szCs w:val="24"/>
          <w:lang w:val="en-US"/>
        </w:rPr>
        <w:t xml:space="preserve"> </w:t>
      </w:r>
      <w:r w:rsidRPr="00F117FF">
        <w:rPr>
          <w:sz w:val="24"/>
          <w:szCs w:val="24"/>
        </w:rPr>
        <w:t>(техничке,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EE070C" w:rsidRPr="00EC5BB4" w:rsidRDefault="00EE070C" w:rsidP="00EE070C">
      <w:pPr>
        <w:pStyle w:val="KDNabrajanje"/>
        <w:numPr>
          <w:ilvl w:val="0"/>
          <w:numId w:val="0"/>
        </w:numPr>
        <w:spacing w:before="0"/>
        <w:ind w:left="270"/>
        <w:rPr>
          <w:rFonts w:cs="Arial"/>
          <w:color w:val="00B0F0"/>
          <w:sz w:val="24"/>
          <w:szCs w:val="24"/>
        </w:rPr>
      </w:pPr>
    </w:p>
    <w:p w:rsidR="00945726" w:rsidRDefault="00945726" w:rsidP="008D2B23">
      <w:pPr>
        <w:pStyle w:val="KDParagraf"/>
        <w:spacing w:before="0"/>
        <w:rPr>
          <w:rFonts w:cs="Arial"/>
          <w:sz w:val="24"/>
          <w:szCs w:val="24"/>
          <w:lang w:val="ru-RU"/>
        </w:rPr>
      </w:pPr>
    </w:p>
    <w:p w:rsidR="00945726" w:rsidRPr="00945726" w:rsidRDefault="00945726" w:rsidP="00945726">
      <w:pPr>
        <w:pStyle w:val="KDParagraf"/>
        <w:spacing w:before="0"/>
        <w:rPr>
          <w:rFonts w:cs="Arial"/>
          <w:sz w:val="24"/>
          <w:szCs w:val="24"/>
          <w:lang w:val="sr-Cyrl-RS"/>
        </w:rPr>
      </w:pPr>
      <w:r w:rsidRPr="0094572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945726" w:rsidRDefault="00945726"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003B2E">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C562E6" w:rsidRPr="004401A5" w:rsidRDefault="00C562E6" w:rsidP="00C562E6">
      <w:pPr>
        <w:pStyle w:val="KDParagraf"/>
        <w:spacing w:before="0"/>
        <w:rPr>
          <w:rFonts w:cs="Arial"/>
          <w:sz w:val="24"/>
          <w:szCs w:val="24"/>
          <w:lang w:val="sr-Cyrl-CS"/>
        </w:rPr>
      </w:pPr>
      <w:r w:rsidRPr="004401A5">
        <w:rPr>
          <w:rFonts w:cs="Arial"/>
          <w:sz w:val="24"/>
          <w:szCs w:val="24"/>
        </w:rPr>
        <w:t xml:space="preserve">Благовременим се сматрају понуде које су примљене, и оверене печатом пријема у писарници </w:t>
      </w:r>
      <w:r>
        <w:rPr>
          <w:rFonts w:cs="Arial"/>
          <w:sz w:val="24"/>
          <w:szCs w:val="24"/>
          <w:lang w:val="sr-Cyrl-RS"/>
        </w:rPr>
        <w:t>н</w:t>
      </w:r>
      <w:r w:rsidRPr="004401A5">
        <w:rPr>
          <w:rFonts w:cs="Arial"/>
          <w:sz w:val="24"/>
          <w:szCs w:val="24"/>
        </w:rPr>
        <w:t>аручиоца,</w:t>
      </w:r>
      <w:r>
        <w:rPr>
          <w:rFonts w:cs="Arial"/>
          <w:sz w:val="24"/>
          <w:szCs w:val="24"/>
          <w:lang w:val="sr-Cyrl-RS"/>
        </w:rPr>
        <w:t xml:space="preserve"> Београд, Балканска 13</w:t>
      </w:r>
      <w:r w:rsidRPr="004401A5">
        <w:rPr>
          <w:rFonts w:cs="Arial"/>
          <w:sz w:val="24"/>
          <w:szCs w:val="24"/>
        </w:rPr>
        <w:t xml:space="preserve"> најкасније</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објављ</w:t>
      </w:r>
      <w:r>
        <w:rPr>
          <w:rFonts w:cs="Arial"/>
          <w:sz w:val="24"/>
          <w:szCs w:val="24"/>
        </w:rPr>
        <w:t>еним на Порталу јавних набавки.</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C562E6" w:rsidRPr="00C562E6" w:rsidRDefault="00C562E6" w:rsidP="00C562E6">
      <w:pPr>
        <w:pStyle w:val="KDParagraf"/>
        <w:rPr>
          <w:rFonts w:cs="Arial"/>
          <w:sz w:val="24"/>
          <w:szCs w:val="24"/>
          <w:lang w:val="sr-Cyrl-RS"/>
        </w:rPr>
      </w:pPr>
      <w:r w:rsidRPr="00C562E6">
        <w:rPr>
          <w:rFonts w:cs="Arial"/>
          <w:sz w:val="24"/>
          <w:szCs w:val="24"/>
        </w:rPr>
        <w:t>Комисија за јавне набавке ће благовремено поднете понуде јавно отворити у просторијама Јавног предузећа „Електропривреда Србије</w:t>
      </w:r>
      <w:proofErr w:type="gramStart"/>
      <w:r w:rsidRPr="00C562E6">
        <w:rPr>
          <w:rFonts w:cs="Arial"/>
          <w:sz w:val="24"/>
          <w:szCs w:val="24"/>
        </w:rPr>
        <w:t>“ Београд</w:t>
      </w:r>
      <w:proofErr w:type="gramEnd"/>
      <w:r w:rsidRPr="00C562E6">
        <w:rPr>
          <w:rFonts w:cs="Arial"/>
          <w:sz w:val="24"/>
          <w:szCs w:val="24"/>
        </w:rPr>
        <w:t xml:space="preserve">, </w:t>
      </w:r>
      <w:r w:rsidRPr="00C562E6">
        <w:rPr>
          <w:rFonts w:cs="Arial"/>
          <w:sz w:val="24"/>
          <w:szCs w:val="24"/>
          <w:lang w:val="ru-RU"/>
        </w:rPr>
        <w:t xml:space="preserve">ул. </w:t>
      </w:r>
      <w:r w:rsidRPr="00C562E6">
        <w:rPr>
          <w:rFonts w:cs="Arial"/>
          <w:sz w:val="24"/>
          <w:szCs w:val="24"/>
          <w:lang w:val="sr-Cyrl-RS"/>
        </w:rPr>
        <w:t xml:space="preserve">Балканска 13 спрат </w:t>
      </w:r>
      <w:r w:rsidRPr="00C562E6">
        <w:rPr>
          <w:rFonts w:cs="Arial"/>
          <w:sz w:val="24"/>
          <w:szCs w:val="24"/>
          <w:lang w:val="sr-Latn-RS"/>
        </w:rPr>
        <w:t>II</w:t>
      </w:r>
      <w:r w:rsidRPr="00C562E6">
        <w:rPr>
          <w:rFonts w:cs="Arial"/>
          <w:sz w:val="24"/>
          <w:szCs w:val="24"/>
          <w:lang w:val="sr-Cyrl-RS"/>
        </w:rPr>
        <w:t xml:space="preserve">, </w:t>
      </w:r>
      <w:r w:rsidRPr="00C562E6">
        <w:rPr>
          <w:rFonts w:cs="Arial"/>
          <w:sz w:val="24"/>
          <w:szCs w:val="24"/>
        </w:rPr>
        <w:t xml:space="preserve">у </w:t>
      </w:r>
      <w:r w:rsidRPr="00C562E6">
        <w:rPr>
          <w:rFonts w:cs="Arial"/>
          <w:sz w:val="24"/>
          <w:szCs w:val="24"/>
          <w:lang w:val="sr-Cyrl-RS"/>
        </w:rPr>
        <w:t xml:space="preserve">складу са </w:t>
      </w:r>
      <w:r w:rsidRPr="00C562E6">
        <w:rPr>
          <w:rFonts w:cs="Arial"/>
          <w:sz w:val="24"/>
          <w:szCs w:val="24"/>
        </w:rPr>
        <w:t>Позивом за подношење понуда</w:t>
      </w:r>
      <w:r w:rsidRPr="00C562E6">
        <w:rPr>
          <w:rFonts w:cs="Arial"/>
          <w:sz w:val="24"/>
          <w:szCs w:val="24"/>
          <w:lang w:val="sr-Cyrl-RS"/>
        </w:rPr>
        <w:t>.</w:t>
      </w:r>
    </w:p>
    <w:p w:rsidR="00C562E6" w:rsidRDefault="00C562E6" w:rsidP="008D2B23">
      <w:pPr>
        <w:pStyle w:val="KDParagraf"/>
        <w:spacing w:before="0"/>
        <w:rPr>
          <w:rFonts w:cs="Arial"/>
          <w:sz w:val="24"/>
          <w:szCs w:val="24"/>
        </w:rPr>
      </w:pPr>
    </w:p>
    <w:p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003B2E">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003B2E">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lastRenderedPageBreak/>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5047C">
        <w:rPr>
          <w:rFonts w:cs="Arial"/>
          <w:b/>
          <w:sz w:val="24"/>
          <w:szCs w:val="24"/>
          <w:lang w:val="ru-RU"/>
        </w:rPr>
        <w:t>–</w:t>
      </w:r>
      <w:r w:rsidR="004418B5">
        <w:rPr>
          <w:rFonts w:cs="Arial"/>
          <w:b/>
          <w:sz w:val="24"/>
          <w:szCs w:val="24"/>
          <w:lang w:val="ru-RU"/>
        </w:rPr>
        <w:t xml:space="preserve"> </w:t>
      </w:r>
      <w:r w:rsidR="00C04763" w:rsidRPr="00C04763">
        <w:rPr>
          <w:rFonts w:cs="Arial"/>
          <w:b/>
          <w:sz w:val="24"/>
          <w:szCs w:val="24"/>
          <w:lang w:val="sr-Cyrl-RS"/>
        </w:rPr>
        <w:t>Натријум хидроксид (</w:t>
      </w:r>
      <w:r w:rsidR="00C04763" w:rsidRPr="00C04763">
        <w:rPr>
          <w:rFonts w:cs="Arial"/>
          <w:b/>
          <w:sz w:val="24"/>
          <w:szCs w:val="24"/>
          <w:lang w:val="sr-Latn-RS"/>
        </w:rPr>
        <w:t>NaOH</w:t>
      </w:r>
      <w:r w:rsidR="00C04763" w:rsidRPr="00C04763">
        <w:rPr>
          <w:rFonts w:cs="Arial"/>
          <w:b/>
          <w:sz w:val="24"/>
          <w:szCs w:val="24"/>
          <w:lang w:val="sr-Cyrl-RS"/>
        </w:rPr>
        <w:t>) раствор 47% + 1% изражено у сувој материји</w:t>
      </w:r>
      <w:r w:rsidR="004418B5" w:rsidRPr="004418B5">
        <w:rPr>
          <w:rFonts w:cs="Arial"/>
          <w:b/>
          <w:sz w:val="24"/>
          <w:szCs w:val="24"/>
          <w:lang w:val="sr-Cyrl-RS"/>
        </w:rPr>
        <w:t xml:space="preserve">, </w:t>
      </w:r>
      <w:r w:rsidR="004418B5" w:rsidRPr="004418B5">
        <w:rPr>
          <w:rFonts w:cs="Arial"/>
          <w:b/>
          <w:sz w:val="24"/>
          <w:szCs w:val="24"/>
          <w:lang w:val="ru-RU"/>
        </w:rPr>
        <w:t>Јавна набавка број ЦЈН/</w:t>
      </w:r>
      <w:r w:rsidR="00C04763">
        <w:rPr>
          <w:rFonts w:cs="Arial"/>
          <w:b/>
          <w:sz w:val="24"/>
          <w:szCs w:val="24"/>
          <w:lang w:val="ru-RU"/>
        </w:rPr>
        <w:t>13</w:t>
      </w:r>
      <w:r w:rsidR="00C04763">
        <w:rPr>
          <w:rFonts w:cs="Arial"/>
          <w:b/>
          <w:sz w:val="24"/>
          <w:szCs w:val="24"/>
          <w:lang w:val="sr-Latn-RS"/>
        </w:rPr>
        <w:t>/2017</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C04763" w:rsidRPr="00C04763">
        <w:rPr>
          <w:rFonts w:cs="Arial"/>
          <w:b/>
          <w:sz w:val="24"/>
          <w:szCs w:val="24"/>
          <w:lang w:val="sr-Cyrl-RS"/>
        </w:rPr>
        <w:t>Натријум хидроксид (</w:t>
      </w:r>
      <w:r w:rsidR="00C04763" w:rsidRPr="00C04763">
        <w:rPr>
          <w:rFonts w:cs="Arial"/>
          <w:b/>
          <w:sz w:val="24"/>
          <w:szCs w:val="24"/>
          <w:lang w:val="sr-Latn-RS"/>
        </w:rPr>
        <w:t>NaOH</w:t>
      </w:r>
      <w:r w:rsidR="00C04763" w:rsidRPr="00C04763">
        <w:rPr>
          <w:rFonts w:cs="Arial"/>
          <w:b/>
          <w:sz w:val="24"/>
          <w:szCs w:val="24"/>
          <w:lang w:val="sr-Cyrl-RS"/>
        </w:rPr>
        <w:t>) раствор 47% + 1% изражено у сувој материји</w:t>
      </w:r>
      <w:r w:rsidR="00A5047C" w:rsidRPr="00A5047C">
        <w:rPr>
          <w:rFonts w:cs="Arial"/>
          <w:b/>
          <w:sz w:val="24"/>
          <w:szCs w:val="24"/>
          <w:lang w:val="sr-Cyrl-RS"/>
        </w:rPr>
        <w:t xml:space="preserve">, </w:t>
      </w:r>
      <w:r w:rsidR="00C04763">
        <w:rPr>
          <w:rFonts w:cs="Arial"/>
          <w:b/>
          <w:sz w:val="24"/>
          <w:szCs w:val="24"/>
          <w:lang w:val="ru-RU"/>
        </w:rPr>
        <w:t>Јавна набавка број ЦЈН/13</w:t>
      </w:r>
      <w:r w:rsidR="00C04763">
        <w:rPr>
          <w:rFonts w:cs="Arial"/>
          <w:b/>
          <w:sz w:val="24"/>
          <w:szCs w:val="24"/>
          <w:lang w:val="sr-Latn-RS"/>
        </w:rPr>
        <w:t>/2017</w:t>
      </w:r>
      <w:r w:rsidR="00A5047C" w:rsidRPr="00A5047C">
        <w:rPr>
          <w:rFonts w:cs="Arial"/>
          <w:b/>
          <w:sz w:val="24"/>
          <w:szCs w:val="24"/>
          <w:lang w:val="sr-Cyrl-CS"/>
        </w:rPr>
        <w:t xml:space="preserve"> </w:t>
      </w:r>
      <w:r w:rsidR="00A5047C" w:rsidRPr="00A5047C">
        <w:rPr>
          <w:rFonts w:cs="Arial"/>
          <w:b/>
          <w:sz w:val="24"/>
          <w:szCs w:val="24"/>
          <w:lang w:val="ru-RU"/>
        </w:rPr>
        <w:t xml:space="preserve">- НЕ ОТВАРАТИ </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8D2B23" w:rsidP="00003B2E">
      <w:pPr>
        <w:pStyle w:val="KDPodnaslov2"/>
        <w:numPr>
          <w:ilvl w:val="1"/>
          <w:numId w:val="19"/>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003B2E">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003B2E">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00011DCA" w:rsidRPr="00011DCA">
        <w:rPr>
          <w:rFonts w:cs="Arial"/>
          <w:sz w:val="24"/>
          <w:szCs w:val="24"/>
        </w:rPr>
        <w:lastRenderedPageBreak/>
        <w:t xml:space="preserve">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003B2E">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003B2E">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524CA8" w:rsidRDefault="00524CA8"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4CA8" w:rsidRDefault="00524CA8"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w:t>
      </w:r>
      <w:r w:rsidR="005204FB">
        <w:rPr>
          <w:rFonts w:cs="Arial"/>
          <w:sz w:val="24"/>
          <w:szCs w:val="24"/>
          <w:lang w:val="sr-Cyrl-RS"/>
        </w:rPr>
        <w:t>а</w:t>
      </w:r>
      <w:r w:rsidRPr="00011DCA">
        <w:rPr>
          <w:rFonts w:cs="Arial"/>
          <w:sz w:val="24"/>
          <w:szCs w:val="24"/>
        </w:rPr>
        <w:t xml:space="preserve"> цен</w:t>
      </w:r>
      <w:r w:rsidR="005204FB">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524CA8">
        <w:rPr>
          <w:rFonts w:cs="Arial"/>
          <w:sz w:val="24"/>
          <w:szCs w:val="24"/>
          <w:lang w:val="sr-Cyrl-RS"/>
        </w:rPr>
        <w:t>а</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1F7396" w:rsidRDefault="001C7CD4" w:rsidP="001F7396">
      <w:pPr>
        <w:rPr>
          <w:b/>
          <w:bCs/>
          <w:color w:val="000000"/>
        </w:rPr>
      </w:pPr>
      <w:r>
        <w:rPr>
          <w:sz w:val="24"/>
          <w:szCs w:val="24"/>
          <w:lang w:val="sr-Cyrl-BA"/>
        </w:rPr>
        <w:t>Наручилац ће угов</w:t>
      </w:r>
      <w:r w:rsidR="00430357">
        <w:rPr>
          <w:sz w:val="24"/>
          <w:szCs w:val="24"/>
          <w:lang w:val="sr-Cyrl-BA"/>
        </w:rPr>
        <w:t>ор о јавној набавци закључити на висину</w:t>
      </w:r>
      <w:r>
        <w:rPr>
          <w:sz w:val="24"/>
          <w:szCs w:val="24"/>
          <w:lang w:val="sr-Cyrl-BA"/>
        </w:rPr>
        <w:t xml:space="preserve">  процењене вредности за предметну јавну набавку, која ће бити позната на отварању понуда. Наручилац даје оквирне количине према којима понуђачи дају своје понуде и у односу на које ће  Наручилац извршити упоређивање и рангирање понуда. </w:t>
      </w:r>
    </w:p>
    <w:p w:rsidR="0083542E" w:rsidRPr="0083542E" w:rsidRDefault="0083542E" w:rsidP="001F7396">
      <w:pPr>
        <w:rPr>
          <w:b/>
          <w:bCs/>
          <w:color w:val="000000"/>
        </w:rPr>
      </w:pPr>
    </w:p>
    <w:p w:rsidR="001F7396" w:rsidRPr="00972AB4" w:rsidRDefault="001F7396" w:rsidP="001F7396">
      <w:pPr>
        <w:rPr>
          <w:rFonts w:eastAsia="Arial" w:cs="Arial"/>
          <w:b/>
          <w:sz w:val="24"/>
          <w:szCs w:val="24"/>
          <w:lang w:val="ru-RU"/>
        </w:rPr>
      </w:pPr>
      <w:r w:rsidRPr="00972AB4">
        <w:rPr>
          <w:rFonts w:eastAsia="TimesNewRomanPSMT" w:cs="Arial"/>
          <w:b/>
          <w:bCs/>
          <w:sz w:val="24"/>
          <w:szCs w:val="24"/>
          <w:lang w:val="sr-Cyrl-RS"/>
        </w:rPr>
        <w:t>Ако понуђена цена прелази износ процењене вредности ове јавне набавке, понуда ће бити одбијена као неприхватљива</w:t>
      </w:r>
    </w:p>
    <w:p w:rsidR="004B7404" w:rsidRDefault="004B7404" w:rsidP="002E2F11">
      <w:pPr>
        <w:pStyle w:val="KDParagraf"/>
        <w:spacing w:before="0"/>
        <w:rPr>
          <w:rFonts w:cs="Arial"/>
          <w:color w:val="00B0F0"/>
          <w:sz w:val="24"/>
          <w:szCs w:val="24"/>
        </w:rPr>
      </w:pPr>
    </w:p>
    <w:p w:rsidR="001F40C3" w:rsidRDefault="001F40C3" w:rsidP="001F40C3">
      <w:pPr>
        <w:pStyle w:val="KDParagraf"/>
        <w:rPr>
          <w:rFonts w:cs="Arial"/>
          <w:sz w:val="24"/>
          <w:szCs w:val="24"/>
          <w:lang w:val="sr-Cyrl-CS"/>
        </w:rPr>
      </w:pPr>
      <w:r w:rsidRPr="001F40C3">
        <w:rPr>
          <w:rFonts w:cs="Arial"/>
          <w:sz w:val="24"/>
          <w:szCs w:val="24"/>
          <w:lang w:val="sr-Cyrl-RS"/>
        </w:rPr>
        <w:lastRenderedPageBreak/>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B03A8" w:rsidRDefault="00AB03A8" w:rsidP="00AB03A8">
      <w:pPr>
        <w:pStyle w:val="KDParagraf"/>
        <w:spacing w:before="0"/>
        <w:rPr>
          <w:rFonts w:cs="Arial"/>
          <w:lang w:val="sr-Cyrl-RS"/>
        </w:rPr>
      </w:pPr>
    </w:p>
    <w:p w:rsidR="00AB03A8" w:rsidRPr="00AB03A8" w:rsidRDefault="00AB03A8" w:rsidP="00AB03A8">
      <w:pPr>
        <w:pStyle w:val="KDParagraf"/>
        <w:spacing w:before="0"/>
        <w:rPr>
          <w:rFonts w:cs="Arial"/>
          <w:sz w:val="24"/>
          <w:szCs w:val="24"/>
          <w:lang w:val="sr-Cyrl-RS"/>
        </w:rPr>
      </w:pPr>
      <w:r w:rsidRPr="00AB03A8">
        <w:rPr>
          <w:rFonts w:cs="Arial"/>
          <w:sz w:val="24"/>
          <w:szCs w:val="24"/>
          <w:lang w:val="sr-Cyrl-RS"/>
        </w:rPr>
        <w:t xml:space="preserve">Ако је у понуди домаћег понуђача цена исказана у </w:t>
      </w:r>
      <w:r w:rsidRPr="004B7404">
        <w:rPr>
          <w:rFonts w:cs="Arial"/>
          <w:sz w:val="24"/>
          <w:szCs w:val="24"/>
          <w:lang w:val="sr-Cyrl-RS"/>
        </w:rPr>
        <w:t>Е</w:t>
      </w:r>
      <w:r>
        <w:rPr>
          <w:rFonts w:cs="Arial"/>
          <w:sz w:val="24"/>
          <w:szCs w:val="24"/>
          <w:lang w:val="sr-Latn-RS"/>
        </w:rPr>
        <w:t>UR</w:t>
      </w:r>
      <w:r w:rsidRPr="00AB03A8">
        <w:rPr>
          <w:rFonts w:cs="Arial"/>
          <w:sz w:val="24"/>
          <w:szCs w:val="24"/>
          <w:lang w:val="sr-Cyrl-RS"/>
        </w:rPr>
        <w:t>, уговор се закључује у динарима према средњем курсу Народне банке Србије на дан када је започето отварање понуда.</w:t>
      </w:r>
    </w:p>
    <w:p w:rsidR="00314123" w:rsidRDefault="00314123" w:rsidP="00314123">
      <w:pPr>
        <w:pStyle w:val="KDParagraf"/>
        <w:spacing w:before="0"/>
        <w:rPr>
          <w:rFonts w:cs="Arial"/>
          <w:sz w:val="24"/>
          <w:szCs w:val="24"/>
          <w:lang w:val="sr-Cyrl-RS"/>
        </w:rPr>
      </w:pPr>
    </w:p>
    <w:p w:rsidR="00314123" w:rsidRPr="00581C6C" w:rsidRDefault="00314123" w:rsidP="00314123">
      <w:pPr>
        <w:pStyle w:val="KDParagraf"/>
        <w:spacing w:before="0"/>
        <w:rPr>
          <w:rFonts w:cs="Arial"/>
          <w:sz w:val="24"/>
          <w:szCs w:val="24"/>
          <w:lang w:val="sr-Cyrl-RS"/>
        </w:rPr>
      </w:pPr>
      <w:r w:rsidRPr="00650E48">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sz w:val="24"/>
          <w:szCs w:val="24"/>
          <w:lang w:val="sr-Cyrl-RS"/>
        </w:rPr>
        <w:t>.</w:t>
      </w:r>
    </w:p>
    <w:p w:rsidR="00AB03A8" w:rsidRPr="00AB03A8" w:rsidRDefault="00AB03A8" w:rsidP="00AB03A8">
      <w:pPr>
        <w:pStyle w:val="KDParagraf"/>
        <w:rPr>
          <w:rFonts w:cs="Arial"/>
          <w:sz w:val="24"/>
          <w:szCs w:val="24"/>
          <w:lang w:val="sr-Cyrl-RS"/>
        </w:rPr>
      </w:pPr>
      <w:r w:rsidRPr="00AB03A8">
        <w:rPr>
          <w:rFonts w:cs="Arial"/>
          <w:sz w:val="24"/>
          <w:szCs w:val="24"/>
          <w:lang w:val="sr-Cyrl-RS"/>
        </w:rPr>
        <w:t>Уколико је понуду по</w:t>
      </w:r>
      <w:r w:rsidR="00C21798">
        <w:rPr>
          <w:rFonts w:cs="Arial"/>
          <w:sz w:val="24"/>
          <w:szCs w:val="24"/>
          <w:lang w:val="sr-Cyrl-RS"/>
        </w:rPr>
        <w:t>днео страни понуђач, уговор се з</w:t>
      </w:r>
      <w:r w:rsidRPr="00AB03A8">
        <w:rPr>
          <w:rFonts w:cs="Arial"/>
          <w:sz w:val="24"/>
          <w:szCs w:val="24"/>
          <w:lang w:val="sr-Cyrl-RS"/>
        </w:rPr>
        <w:t>акључије у Е</w:t>
      </w:r>
      <w:r w:rsidRPr="00AB03A8">
        <w:rPr>
          <w:rFonts w:cs="Arial"/>
          <w:sz w:val="24"/>
          <w:szCs w:val="24"/>
          <w:lang w:val="sr-Latn-RS"/>
        </w:rPr>
        <w:t>UR</w:t>
      </w:r>
      <w:r>
        <w:rPr>
          <w:rFonts w:cs="Arial"/>
          <w:sz w:val="24"/>
          <w:szCs w:val="24"/>
          <w:lang w:val="sr-Cyrl-RS"/>
        </w:rPr>
        <w:t>.</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1227A3" w:rsidRDefault="0056571E" w:rsidP="0054056C">
      <w:pPr>
        <w:pStyle w:val="KDParagraf"/>
        <w:spacing w:before="0"/>
        <w:rPr>
          <w:rFonts w:eastAsia="Calibri" w:cs="Arial"/>
          <w:sz w:val="24"/>
          <w:szCs w:val="24"/>
        </w:rPr>
      </w:pPr>
      <w:r w:rsidRPr="006A519C">
        <w:rPr>
          <w:rFonts w:eastAsia="Calibri" w:cs="Arial"/>
          <w:sz w:val="24"/>
          <w:szCs w:val="24"/>
        </w:rPr>
        <w:t>Цена је фиксна за цео уговорени период</w:t>
      </w:r>
      <w:r w:rsidR="00A5047C">
        <w:rPr>
          <w:rFonts w:eastAsia="Calibri" w:cs="Arial"/>
          <w:sz w:val="24"/>
          <w:szCs w:val="24"/>
        </w:rPr>
        <w:t xml:space="preserve"> за уговор закључен у </w:t>
      </w:r>
      <w:r w:rsidR="00A5047C" w:rsidRPr="00AB03A8">
        <w:rPr>
          <w:rFonts w:cs="Arial"/>
          <w:sz w:val="24"/>
          <w:szCs w:val="24"/>
          <w:lang w:val="sr-Cyrl-RS"/>
        </w:rPr>
        <w:t>Е</w:t>
      </w:r>
      <w:r w:rsidR="00A5047C" w:rsidRPr="00AB03A8">
        <w:rPr>
          <w:rFonts w:cs="Arial"/>
          <w:sz w:val="24"/>
          <w:szCs w:val="24"/>
          <w:lang w:val="sr-Latn-RS"/>
        </w:rPr>
        <w:t>UR</w:t>
      </w:r>
      <w:r w:rsidR="00A5047C">
        <w:rPr>
          <w:rFonts w:eastAsia="Calibri" w:cs="Arial"/>
          <w:sz w:val="24"/>
          <w:szCs w:val="24"/>
        </w:rPr>
        <w:t xml:space="preserve"> (за стране понуђаче)</w:t>
      </w:r>
    </w:p>
    <w:p w:rsidR="00A5047C" w:rsidRDefault="00A5047C" w:rsidP="0054056C">
      <w:pPr>
        <w:pStyle w:val="KDParagraf"/>
        <w:spacing w:before="0"/>
        <w:rPr>
          <w:rFonts w:eastAsia="Calibri" w:cs="Arial"/>
          <w:sz w:val="24"/>
          <w:szCs w:val="24"/>
        </w:rPr>
      </w:pPr>
    </w:p>
    <w:p w:rsidR="00A5047C" w:rsidRPr="00A5047C" w:rsidRDefault="00A5047C" w:rsidP="0054056C">
      <w:pPr>
        <w:pStyle w:val="KDParagraf"/>
        <w:spacing w:before="0"/>
        <w:rPr>
          <w:rFonts w:eastAsia="Calibri" w:cs="Arial"/>
          <w:sz w:val="24"/>
          <w:szCs w:val="24"/>
          <w:lang w:val="sr-Cyrl-RS"/>
        </w:rPr>
      </w:pPr>
      <w:r>
        <w:rPr>
          <w:rFonts w:eastAsia="Calibri" w:cs="Arial"/>
          <w:sz w:val="24"/>
          <w:szCs w:val="24"/>
          <w:lang w:val="sr-Cyrl-RS"/>
        </w:rPr>
        <w:t>За уговор закључен у динарима (за домаће понуђаче)</w:t>
      </w:r>
      <w:r w:rsidR="000875FE">
        <w:rPr>
          <w:rFonts w:eastAsia="Calibri" w:cs="Arial"/>
          <w:sz w:val="24"/>
          <w:szCs w:val="24"/>
          <w:lang w:val="sr-Cyrl-RS"/>
        </w:rPr>
        <w:t xml:space="preserve"> предвиђа се следеће усклађиовање цене:</w:t>
      </w:r>
    </w:p>
    <w:p w:rsidR="002B525A" w:rsidRDefault="002B525A" w:rsidP="00A5047C">
      <w:pPr>
        <w:pStyle w:val="KDParagraf"/>
        <w:spacing w:before="0"/>
        <w:rPr>
          <w:rFonts w:eastAsia="Calibri" w:cs="Arial"/>
          <w:sz w:val="24"/>
          <w:szCs w:val="24"/>
        </w:rPr>
      </w:pP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B21A48">
        <w:rPr>
          <w:rFonts w:eastAsia="Calibri" w:cs="Arial"/>
          <w:sz w:val="24"/>
          <w:szCs w:val="24"/>
          <w:lang w:val="sr-Cyrl-RS"/>
        </w:rPr>
        <w:t>испоруке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A5047C" w:rsidRPr="00BC164D" w:rsidRDefault="00A5047C" w:rsidP="00A5047C">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170" o:title=""/>
          </v:shape>
          <o:OLEObject Type="Embed" ProgID="Equation.3" ShapeID="_x0000_i1025" DrawAspect="Content" ObjectID="_1583044535" r:id="rId171"/>
        </w:objec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Где је:</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Ц0 - уговорена цена</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A5047C" w:rsidRPr="00F440C9" w:rsidRDefault="00A5047C" w:rsidP="00A5047C">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Pr>
          <w:rFonts w:cs="Arial"/>
          <w:sz w:val="24"/>
          <w:szCs w:val="24"/>
          <w:lang w:val="sr-Cyrl-RS"/>
        </w:rPr>
        <w:t>понуђач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A5047C" w:rsidRDefault="00A5047C" w:rsidP="00A5047C">
      <w:pPr>
        <w:pStyle w:val="KDParagraf"/>
        <w:spacing w:before="0"/>
        <w:rPr>
          <w:rFonts w:cs="Arial"/>
          <w:sz w:val="24"/>
          <w:szCs w:val="24"/>
          <w:lang w:eastAsia="sr-Latn-CS"/>
        </w:rPr>
      </w:pPr>
    </w:p>
    <w:p w:rsidR="00A5047C" w:rsidRPr="00EC5BB4" w:rsidRDefault="00A5047C" w:rsidP="00A5047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BB5984" w:rsidRDefault="00BB5984" w:rsidP="00343C72">
      <w:pPr>
        <w:pStyle w:val="KDPodnaslov2"/>
        <w:spacing w:before="0"/>
        <w:jc w:val="both"/>
        <w:rPr>
          <w:rFonts w:cs="Arial"/>
          <w:sz w:val="24"/>
          <w:szCs w:val="24"/>
        </w:rPr>
      </w:pPr>
    </w:p>
    <w:p w:rsidR="00BB5984" w:rsidRPr="00181220" w:rsidRDefault="00BB5984" w:rsidP="00BB5984">
      <w:pPr>
        <w:pStyle w:val="KDPodnaslov2"/>
        <w:spacing w:before="0"/>
        <w:ind w:left="450"/>
        <w:jc w:val="both"/>
        <w:rPr>
          <w:rFonts w:cs="Arial"/>
          <w:sz w:val="24"/>
          <w:szCs w:val="24"/>
        </w:rPr>
      </w:pPr>
      <w:r>
        <w:rPr>
          <w:rFonts w:cs="Arial"/>
          <w:sz w:val="24"/>
          <w:szCs w:val="24"/>
          <w:lang w:val="sr-Cyrl-RS"/>
        </w:rPr>
        <w:t xml:space="preserve">6.12. </w:t>
      </w:r>
      <w:r w:rsidRPr="00181220">
        <w:rPr>
          <w:rFonts w:cs="Arial"/>
          <w:sz w:val="24"/>
          <w:szCs w:val="24"/>
        </w:rPr>
        <w:t>Начин и услови плаћања</w:t>
      </w:r>
    </w:p>
    <w:p w:rsidR="00BB5984" w:rsidRDefault="00BB5984" w:rsidP="00BB5984">
      <w:pPr>
        <w:pStyle w:val="KDParagraf"/>
        <w:spacing w:before="0"/>
        <w:rPr>
          <w:rFonts w:eastAsia="Calibri" w:cs="Arial"/>
          <w:sz w:val="24"/>
          <w:szCs w:val="24"/>
        </w:rPr>
      </w:pPr>
    </w:p>
    <w:p w:rsidR="00BB5984" w:rsidRPr="004705E1" w:rsidRDefault="00BB5984" w:rsidP="00BB5984">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Pr>
          <w:rFonts w:cs="Arial"/>
          <w:sz w:val="24"/>
          <w:szCs w:val="24"/>
          <w:lang w:val="sr-Cyrl-RS"/>
        </w:rPr>
        <w:t>и</w:t>
      </w:r>
      <w:proofErr w:type="gramEnd"/>
      <w:r>
        <w:rPr>
          <w:rFonts w:cs="Arial"/>
          <w:sz w:val="24"/>
          <w:szCs w:val="24"/>
          <w:lang w:val="sr-Cyrl-RS"/>
        </w:rPr>
        <w:t xml:space="preserve"> </w:t>
      </w:r>
      <w:r w:rsidRPr="004705E1">
        <w:rPr>
          <w:rFonts w:cs="Arial"/>
          <w:sz w:val="24"/>
          <w:szCs w:val="24"/>
        </w:rPr>
        <w:t xml:space="preserve"> отпремног документа,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Pr>
          <w:rFonts w:cs="Arial"/>
          <w:sz w:val="24"/>
          <w:szCs w:val="24"/>
          <w:lang w:val="ru-RU"/>
        </w:rPr>
        <w:lastRenderedPageBreak/>
        <w:t xml:space="preserve">понуђача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001B4F4B">
        <w:rPr>
          <w:rFonts w:cs="Arial"/>
          <w:sz w:val="24"/>
          <w:szCs w:val="24"/>
          <w:lang w:val="sr-Cyrl-RS"/>
        </w:rPr>
        <w:t xml:space="preserve">Записника о </w:t>
      </w:r>
      <w:r w:rsidR="00290BAC">
        <w:rPr>
          <w:rFonts w:cs="Arial"/>
          <w:sz w:val="24"/>
          <w:szCs w:val="24"/>
          <w:lang w:val="sr-Cyrl-RS"/>
        </w:rPr>
        <w:t>квантитативном и квалитативном пријему добара,</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BB5984" w:rsidRPr="001F40C3" w:rsidRDefault="00BB5984" w:rsidP="00BB5984">
      <w:pPr>
        <w:pStyle w:val="KDParagraf"/>
        <w:rPr>
          <w:rFonts w:cs="Arial"/>
          <w:sz w:val="24"/>
          <w:szCs w:val="24"/>
          <w:lang w:val="sr-Cyrl-CS"/>
        </w:rPr>
      </w:pPr>
      <w:r w:rsidRPr="001F40C3">
        <w:rPr>
          <w:rFonts w:cs="Arial"/>
          <w:sz w:val="24"/>
          <w:szCs w:val="24"/>
          <w:lang w:val="sr-Cyrl-CS"/>
        </w:rPr>
        <w:t xml:space="preserve">Сва плаћања домаћим понуђачима се врше у динарима уплатом на рачун понуђача. </w:t>
      </w:r>
    </w:p>
    <w:p w:rsidR="00BB5984" w:rsidRDefault="00BB5984" w:rsidP="00BB5984">
      <w:pPr>
        <w:pStyle w:val="KDParagraf"/>
        <w:spacing w:before="0"/>
        <w:rPr>
          <w:rFonts w:eastAsia="Calibri" w:cs="Arial"/>
          <w:sz w:val="24"/>
          <w:szCs w:val="24"/>
        </w:rPr>
      </w:pPr>
    </w:p>
    <w:p w:rsidR="00BB5984" w:rsidRPr="007F5D9A" w:rsidRDefault="00BB5984" w:rsidP="00BB5984">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C04763" w:rsidRDefault="00C04763" w:rsidP="0054056C">
      <w:pPr>
        <w:pStyle w:val="KDParagraf"/>
        <w:spacing w:before="0"/>
        <w:rPr>
          <w:rFonts w:eastAsia="Calibri" w:cs="Arial"/>
          <w:i/>
          <w:sz w:val="24"/>
          <w:szCs w:val="24"/>
          <w:lang w:val="sr-Cyrl-RS"/>
        </w:rPr>
      </w:pPr>
    </w:p>
    <w:p w:rsidR="00C04763" w:rsidRPr="00354B71" w:rsidRDefault="00C04763" w:rsidP="0054056C">
      <w:pPr>
        <w:pStyle w:val="KDParagraf"/>
        <w:spacing w:before="0"/>
        <w:rPr>
          <w:rFonts w:eastAsia="Calibri" w:cs="Arial"/>
          <w:i/>
          <w:sz w:val="24"/>
          <w:szCs w:val="24"/>
          <w:lang w:val="sr-Cyrl-RS"/>
        </w:rPr>
      </w:pPr>
    </w:p>
    <w:p w:rsidR="001227A3" w:rsidRDefault="00BB5984" w:rsidP="00003B2E">
      <w:pPr>
        <w:pStyle w:val="KDPodnaslov2"/>
        <w:numPr>
          <w:ilvl w:val="1"/>
          <w:numId w:val="33"/>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0875FE" w:rsidRDefault="000875FE" w:rsidP="000875FE">
      <w:pPr>
        <w:spacing w:before="0"/>
        <w:rPr>
          <w:lang w:val="sr-Cyrl-RS" w:eastAsia="ar-SA"/>
        </w:rPr>
      </w:pPr>
    </w:p>
    <w:p w:rsidR="00BB5984" w:rsidRPr="000875FE" w:rsidRDefault="000875FE" w:rsidP="000875FE">
      <w:pPr>
        <w:spacing w:before="0"/>
        <w:rPr>
          <w:rFonts w:cs="Arial"/>
          <w:i/>
          <w:sz w:val="24"/>
          <w:szCs w:val="24"/>
          <w:lang w:val="ru-RU"/>
        </w:rPr>
      </w:pPr>
      <w:r w:rsidRPr="006F2B6E">
        <w:rPr>
          <w:rFonts w:cs="Arial"/>
          <w:bCs/>
          <w:sz w:val="24"/>
          <w:szCs w:val="24"/>
          <w:lang w:val="sr-Cyrl-RS" w:bidi="en-US"/>
        </w:rPr>
        <w:t>Испорука</w:t>
      </w:r>
      <w:r w:rsidRPr="00ED7231">
        <w:rPr>
          <w:rFonts w:cs="Arial"/>
          <w:sz w:val="24"/>
          <w:szCs w:val="24"/>
          <w:lang w:val="am-ET"/>
        </w:rPr>
        <w:t xml:space="preserve"> 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Pr>
          <w:rFonts w:asciiTheme="minorHAnsi" w:hAnsiTheme="minorHAnsi" w:cs="Arial"/>
          <w:sz w:val="24"/>
          <w:szCs w:val="24"/>
          <w:lang w:val="sr-Cyrl-RS"/>
        </w:rPr>
        <w:t xml:space="preserve"> </w:t>
      </w:r>
      <w:r w:rsidRPr="00ED7231">
        <w:rPr>
          <w:rFonts w:cs="Arial"/>
          <w:sz w:val="24"/>
          <w:szCs w:val="24"/>
          <w:lang w:val="sr-Cyrl-RS"/>
        </w:rPr>
        <w:t>ће се вршити</w:t>
      </w:r>
      <w:r w:rsidRPr="00ED7231">
        <w:rPr>
          <w:rFonts w:cs="Arial"/>
          <w:bCs/>
          <w:iCs/>
          <w:sz w:val="24"/>
          <w:szCs w:val="24"/>
          <w:lang w:val="sr-Cyrl-CS"/>
        </w:rPr>
        <w:t xml:space="preserve">, </w:t>
      </w:r>
      <w:r w:rsidRPr="00ED7231">
        <w:rPr>
          <w:rFonts w:cs="Arial"/>
          <w:bCs/>
          <w:sz w:val="24"/>
          <w:szCs w:val="24"/>
          <w:lang w:val="sr-Cyrl-RS"/>
        </w:rPr>
        <w:t>сукцесивно</w:t>
      </w:r>
      <w:r w:rsidRPr="00ED7231">
        <w:rPr>
          <w:rFonts w:cs="Arial"/>
          <w:sz w:val="24"/>
          <w:szCs w:val="24"/>
          <w:lang w:val="sr-Cyrl-RS"/>
        </w:rPr>
        <w:t xml:space="preserve"> током периода трајања Уговора</w:t>
      </w:r>
      <w:r w:rsidRPr="00ED7231">
        <w:rPr>
          <w:rFonts w:cs="Arial"/>
          <w:bCs/>
          <w:sz w:val="24"/>
          <w:szCs w:val="24"/>
          <w:lang w:val="sr-Cyrl-RS"/>
        </w:rPr>
        <w:t xml:space="preserve">. </w:t>
      </w:r>
      <w:r w:rsidRPr="00ED7231">
        <w:rPr>
          <w:rFonts w:cs="Arial"/>
          <w:sz w:val="24"/>
          <w:szCs w:val="24"/>
          <w:lang w:val="sr-Cyrl-RS"/>
        </w:rPr>
        <w:t xml:space="preserve">Изабрани понуђач је обавезан да сваку појединачну испоруку добара изврши у року који не може бити дужи од  </w:t>
      </w:r>
      <w:r w:rsidRPr="00ED7231">
        <w:rPr>
          <w:rFonts w:cs="Arial"/>
          <w:bCs/>
          <w:sz w:val="24"/>
          <w:szCs w:val="24"/>
          <w:lang w:val="sr-Cyrl-RS"/>
        </w:rPr>
        <w:t xml:space="preserve">24 </w:t>
      </w:r>
      <w:r>
        <w:rPr>
          <w:rFonts w:cs="Arial"/>
          <w:bCs/>
          <w:sz w:val="24"/>
          <w:szCs w:val="24"/>
          <w:lang w:val="sr-Cyrl-RS"/>
        </w:rPr>
        <w:t xml:space="preserve">(словима: двадесетчетири) </w:t>
      </w:r>
      <w:r w:rsidRPr="00ED7231">
        <w:rPr>
          <w:rFonts w:cs="Arial"/>
          <w:bCs/>
          <w:sz w:val="24"/>
          <w:szCs w:val="24"/>
          <w:lang w:val="sr-Cyrl-RS"/>
        </w:rPr>
        <w:t xml:space="preserve">часа од </w:t>
      </w:r>
      <w:r w:rsidRPr="00ED7231">
        <w:rPr>
          <w:rFonts w:cs="Arial"/>
          <w:sz w:val="24"/>
          <w:szCs w:val="24"/>
          <w:lang w:val="sr-Cyrl-RS"/>
        </w:rPr>
        <w:t xml:space="preserve">пријема </w:t>
      </w:r>
      <w:r>
        <w:rPr>
          <w:rFonts w:cs="Arial"/>
          <w:sz w:val="24"/>
          <w:szCs w:val="24"/>
          <w:lang w:val="sr-Cyrl-RS"/>
        </w:rPr>
        <w:t>поруџбине</w:t>
      </w:r>
      <w:r w:rsidRPr="00ED7231">
        <w:rPr>
          <w:rFonts w:cs="Arial"/>
          <w:sz w:val="24"/>
          <w:szCs w:val="24"/>
          <w:lang w:val="sr-Cyrl-RS"/>
        </w:rPr>
        <w:t xml:space="preserve"> Наручиоца достављене</w:t>
      </w:r>
      <w:r>
        <w:rPr>
          <w:rFonts w:cs="Arial"/>
          <w:sz w:val="24"/>
          <w:szCs w:val="24"/>
          <w:lang w:val="sr-Cyrl-RS"/>
        </w:rPr>
        <w:t xml:space="preserve"> у писаном облику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Pr>
          <w:rFonts w:cs="Arial"/>
          <w:sz w:val="24"/>
          <w:szCs w:val="24"/>
          <w:lang w:val="sr-Cyrl-RS"/>
        </w:rPr>
        <w:t>,</w:t>
      </w:r>
      <w:r w:rsidRPr="00CC71C0">
        <w:rPr>
          <w:rFonts w:cs="Arial"/>
        </w:rPr>
        <w:t xml:space="preserve"> </w:t>
      </w:r>
      <w:r w:rsidRPr="00CC71C0">
        <w:rPr>
          <w:rFonts w:cs="Arial"/>
          <w:sz w:val="24"/>
          <w:szCs w:val="24"/>
        </w:rPr>
        <w:t>a</w:t>
      </w:r>
      <w:r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Pr>
          <w:rFonts w:cs="Arial"/>
          <w:i/>
          <w:sz w:val="24"/>
          <w:szCs w:val="24"/>
          <w:lang w:val="ru-RU"/>
        </w:rPr>
        <w:t>.</w:t>
      </w:r>
    </w:p>
    <w:p w:rsidR="008D2B23" w:rsidRPr="00EC5BB4" w:rsidRDefault="008D2B23" w:rsidP="00BB5984">
      <w:pPr>
        <w:pStyle w:val="KDPodnaslov2"/>
        <w:spacing w:before="0"/>
        <w:ind w:left="450"/>
        <w:jc w:val="both"/>
        <w:rPr>
          <w:rFonts w:eastAsia="Calibri" w:cs="Arial"/>
          <w:i/>
          <w:sz w:val="24"/>
          <w:szCs w:val="24"/>
        </w:rPr>
      </w:pPr>
    </w:p>
    <w:p w:rsidR="008D2B23" w:rsidRPr="000875FE" w:rsidRDefault="008D2B23" w:rsidP="00003B2E">
      <w:pPr>
        <w:pStyle w:val="KDPodnaslov2"/>
        <w:numPr>
          <w:ilvl w:val="1"/>
          <w:numId w:val="33"/>
        </w:numPr>
        <w:spacing w:before="0"/>
        <w:ind w:left="1134"/>
        <w:jc w:val="both"/>
        <w:rPr>
          <w:rFonts w:cs="Arial"/>
          <w:sz w:val="24"/>
          <w:szCs w:val="24"/>
          <w:lang w:val="sr-Cyrl-RS"/>
        </w:rPr>
      </w:pPr>
      <w:bookmarkStart w:id="226" w:name="_Toc441651589"/>
      <w:bookmarkStart w:id="227" w:name="_Toc442559900"/>
      <w:r w:rsidRPr="00EC5BB4">
        <w:rPr>
          <w:rFonts w:cs="Arial"/>
          <w:sz w:val="24"/>
          <w:szCs w:val="24"/>
        </w:rPr>
        <w:t>Рок важења понуде</w:t>
      </w:r>
      <w:bookmarkEnd w:id="226"/>
      <w:bookmarkEnd w:id="227"/>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430357">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430357">
        <w:rPr>
          <w:rFonts w:cs="Arial"/>
          <w:sz w:val="24"/>
          <w:szCs w:val="24"/>
          <w:lang w:val="sr-Cyrl-CS"/>
        </w:rPr>
        <w:t>деведесет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003B2E">
      <w:pPr>
        <w:pStyle w:val="KDPodnaslov2"/>
        <w:numPr>
          <w:ilvl w:val="1"/>
          <w:numId w:val="30"/>
        </w:numPr>
        <w:spacing w:before="0"/>
        <w:jc w:val="both"/>
        <w:rPr>
          <w:rFonts w:cs="Arial"/>
          <w:sz w:val="24"/>
          <w:szCs w:val="24"/>
        </w:rPr>
      </w:pPr>
      <w:bookmarkStart w:id="228" w:name="_Toc441651593"/>
      <w:bookmarkStart w:id="229" w:name="_Toc442559904"/>
      <w:r w:rsidRPr="00F117FF">
        <w:rPr>
          <w:rFonts w:cs="Arial"/>
          <w:sz w:val="24"/>
          <w:szCs w:val="24"/>
        </w:rPr>
        <w:t>Средства финансијског обезбеђења</w:t>
      </w:r>
      <w:bookmarkEnd w:id="228"/>
      <w:bookmarkEnd w:id="229"/>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630318" w:rsidRDefault="00630318" w:rsidP="008D2B23">
      <w:pPr>
        <w:pStyle w:val="ListParagraph"/>
        <w:spacing w:before="0" w:after="0" w:line="240" w:lineRule="auto"/>
        <w:ind w:left="0"/>
        <w:rPr>
          <w:rFonts w:ascii="Arial" w:hAnsi="Arial" w:cs="Arial"/>
          <w:b/>
          <w:sz w:val="24"/>
          <w:szCs w:val="24"/>
          <w:u w:val="single"/>
        </w:rPr>
      </w:pPr>
    </w:p>
    <w:p w:rsidR="00630318" w:rsidRDefault="00630318" w:rsidP="008D2B23">
      <w:pPr>
        <w:pStyle w:val="ListParagraph"/>
        <w:spacing w:before="0" w:after="0" w:line="240" w:lineRule="auto"/>
        <w:ind w:left="0"/>
        <w:rPr>
          <w:rFonts w:ascii="Arial" w:hAnsi="Arial" w:cs="Arial"/>
          <w:b/>
          <w:sz w:val="24"/>
          <w:szCs w:val="24"/>
          <w:u w:val="single"/>
        </w:rPr>
      </w:pPr>
    </w:p>
    <w:p w:rsidR="00630318" w:rsidRDefault="00630318" w:rsidP="008D2B23">
      <w:pPr>
        <w:pStyle w:val="ListParagraph"/>
        <w:spacing w:before="0" w:after="0" w:line="240" w:lineRule="auto"/>
        <w:ind w:left="0"/>
        <w:rPr>
          <w:rFonts w:ascii="Arial" w:hAnsi="Arial" w:cs="Arial"/>
          <w:b/>
          <w:sz w:val="24"/>
          <w:szCs w:val="24"/>
          <w:u w:val="single"/>
        </w:rPr>
      </w:pPr>
    </w:p>
    <w:p w:rsidR="00630318" w:rsidRDefault="00630318" w:rsidP="008D2B23">
      <w:pPr>
        <w:pStyle w:val="ListParagraph"/>
        <w:spacing w:before="0" w:after="0" w:line="240" w:lineRule="auto"/>
        <w:ind w:left="0"/>
        <w:rPr>
          <w:rFonts w:ascii="Arial" w:hAnsi="Arial" w:cs="Arial"/>
          <w:b/>
          <w:sz w:val="24"/>
          <w:szCs w:val="24"/>
          <w:u w:val="single"/>
        </w:rPr>
      </w:pPr>
    </w:p>
    <w:p w:rsidR="00630318" w:rsidRDefault="00630318" w:rsidP="008D2B23">
      <w:pPr>
        <w:pStyle w:val="ListParagraph"/>
        <w:spacing w:before="0" w:after="0" w:line="240" w:lineRule="auto"/>
        <w:ind w:left="0"/>
        <w:rPr>
          <w:rFonts w:ascii="Arial" w:hAnsi="Arial" w:cs="Arial"/>
          <w:b/>
          <w:sz w:val="24"/>
          <w:szCs w:val="24"/>
          <w:u w:val="single"/>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lastRenderedPageBreak/>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0" w:name="_Toc441651594"/>
      <w:bookmarkStart w:id="231" w:name="_Toc442559905"/>
      <w:r w:rsidRPr="00261162">
        <w:rPr>
          <w:rFonts w:cs="Arial"/>
          <w:b/>
          <w:sz w:val="24"/>
          <w:szCs w:val="24"/>
        </w:rPr>
        <w:t>Банкарска гаранција за озбиљност понуде</w:t>
      </w:r>
      <w:bookmarkEnd w:id="230"/>
      <w:bookmarkEnd w:id="231"/>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w:t>
      </w:r>
      <w:r w:rsidR="00045E94">
        <w:rPr>
          <w:rFonts w:cs="Arial"/>
          <w:sz w:val="24"/>
          <w:szCs w:val="24"/>
          <w:lang w:val="sr-Cyrl-RS"/>
        </w:rPr>
        <w:t>м</w:t>
      </w:r>
      <w:r w:rsidR="007C0E7C" w:rsidRPr="00261162">
        <w:rPr>
          <w:rFonts w:cs="Arial"/>
          <w:sz w:val="24"/>
          <w:szCs w:val="24"/>
        </w:rPr>
        <w:t xml:space="preserve">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003B2E">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003B2E">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003B2E">
      <w:pPr>
        <w:numPr>
          <w:ilvl w:val="0"/>
          <w:numId w:val="11"/>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E91D20" w:rsidRPr="00B05837" w:rsidRDefault="00E91D20" w:rsidP="00E91D20">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Default="00E91D20" w:rsidP="00E91D20">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rsidR="00E91D20" w:rsidRDefault="00E91D20" w:rsidP="00E91D20">
      <w:pPr>
        <w:tabs>
          <w:tab w:val="left" w:pos="1786"/>
        </w:tabs>
        <w:spacing w:before="0"/>
        <w:ind w:left="1418" w:right="-6" w:hanging="567"/>
        <w:jc w:val="center"/>
        <w:rPr>
          <w:rFonts w:cs="Arial"/>
          <w:color w:val="00B0F0"/>
          <w:sz w:val="24"/>
          <w:szCs w:val="24"/>
        </w:rPr>
      </w:pPr>
    </w:p>
    <w:p w:rsidR="00E91D20" w:rsidRDefault="00E91D20" w:rsidP="00E91D20">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7C2AF8" w:rsidRPr="003A4BCC" w:rsidRDefault="007C2AF8" w:rsidP="007C2AF8">
      <w:pPr>
        <w:spacing w:before="0"/>
        <w:rPr>
          <w:rFonts w:cs="Arial"/>
          <w:sz w:val="24"/>
          <w:szCs w:val="24"/>
        </w:rPr>
      </w:pPr>
    </w:p>
    <w:p w:rsidR="007C2AF8" w:rsidRPr="003A4BCC" w:rsidRDefault="007C2AF8" w:rsidP="007C2AF8">
      <w:pPr>
        <w:tabs>
          <w:tab w:val="left" w:pos="567"/>
        </w:tabs>
        <w:spacing w:before="0"/>
        <w:rPr>
          <w:rFonts w:cs="Arial"/>
          <w:sz w:val="24"/>
          <w:szCs w:val="24"/>
          <w:lang w:val="ru-RU"/>
        </w:rPr>
      </w:pPr>
      <w:r w:rsidRPr="003A4BCC">
        <w:rPr>
          <w:rFonts w:cs="Arial"/>
          <w:sz w:val="24"/>
          <w:szCs w:val="24"/>
          <w:lang w:val="ru-RU"/>
        </w:rPr>
        <w:t>Уколик</w:t>
      </w:r>
      <w:r>
        <w:rPr>
          <w:rFonts w:cs="Arial"/>
          <w:sz w:val="24"/>
          <w:szCs w:val="24"/>
          <w:lang w:val="ru-RU"/>
        </w:rPr>
        <w:t>о гаранцију издаје страна банка</w:t>
      </w:r>
      <w:r w:rsidRPr="003A4BCC">
        <w:rPr>
          <w:rFonts w:cs="Arial"/>
          <w:sz w:val="24"/>
          <w:szCs w:val="24"/>
          <w:lang w:val="ru-RU"/>
        </w:rPr>
        <w:t>,</w:t>
      </w:r>
      <w:r>
        <w:rPr>
          <w:rFonts w:cs="Arial"/>
          <w:sz w:val="24"/>
          <w:szCs w:val="24"/>
          <w:lang w:val="ru-RU"/>
        </w:rPr>
        <w:t xml:space="preserve"> </w:t>
      </w:r>
      <w:r w:rsidRPr="003A4BCC">
        <w:rPr>
          <w:rFonts w:cs="Arial"/>
          <w:sz w:val="24"/>
          <w:szCs w:val="24"/>
          <w:lang w:val="ru-RU"/>
        </w:rPr>
        <w:t>мора имати кредитни рејтинг.</w:t>
      </w:r>
    </w:p>
    <w:p w:rsidR="00E91D20" w:rsidRDefault="00E91D20" w:rsidP="00E91D20">
      <w:pPr>
        <w:spacing w:before="0"/>
        <w:rPr>
          <w:rFonts w:cs="Arial"/>
        </w:rPr>
      </w:pP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EC5BB4" w:rsidRDefault="008D2B23" w:rsidP="00430357">
      <w:pPr>
        <w:spacing w:before="0"/>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2" w:name="_Toc441651598"/>
      <w:bookmarkStart w:id="233" w:name="_Toc442559909"/>
      <w:r w:rsidRPr="00B05837">
        <w:rPr>
          <w:rFonts w:cs="Arial"/>
          <w:sz w:val="24"/>
          <w:szCs w:val="24"/>
        </w:rPr>
        <w:t>Банкарска гаранција за добро извршење посла</w:t>
      </w:r>
      <w:bookmarkEnd w:id="232"/>
      <w:bookmarkEnd w:id="233"/>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w:t>
      </w:r>
      <w:r w:rsidRPr="00B05837">
        <w:rPr>
          <w:rFonts w:cs="Arial"/>
          <w:sz w:val="24"/>
          <w:szCs w:val="24"/>
        </w:rPr>
        <w:lastRenderedPageBreak/>
        <w:t>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неопозиву,</w:t>
      </w:r>
      <w:r w:rsidR="00341390">
        <w:rPr>
          <w:rFonts w:cs="Arial"/>
          <w:sz w:val="24"/>
          <w:szCs w:val="24"/>
        </w:rPr>
        <w:t xml:space="preserve"> </w:t>
      </w:r>
      <w:r w:rsidR="008D2B23" w:rsidRPr="00B05837">
        <w:rPr>
          <w:rFonts w:cs="Arial"/>
          <w:sz w:val="24"/>
          <w:szCs w:val="24"/>
        </w:rPr>
        <w:t xml:space="preserve">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F6C0D" w:rsidRPr="0081700A" w:rsidRDefault="008D2B23" w:rsidP="007F6C0D">
      <w:pPr>
        <w:rPr>
          <w:rFonts w:cs="Arial"/>
          <w:sz w:val="24"/>
          <w:szCs w:val="24"/>
          <w:lang w:val="sr-Cyrl-RS"/>
        </w:rPr>
      </w:pPr>
      <w:r w:rsidRPr="00B05837">
        <w:rPr>
          <w:rFonts w:cs="Arial"/>
          <w:sz w:val="24"/>
          <w:szCs w:val="24"/>
        </w:rPr>
        <w:t xml:space="preserve">Банкарска гаранција мора трајати </w:t>
      </w:r>
      <w:r w:rsidR="003A4BCC">
        <w:rPr>
          <w:rFonts w:cs="Arial"/>
          <w:sz w:val="24"/>
          <w:szCs w:val="24"/>
          <w:lang w:val="sr-Cyrl-RS"/>
        </w:rPr>
        <w:t>најмање 12</w:t>
      </w:r>
      <w:r w:rsidR="00FD0A1F" w:rsidRPr="00B05837">
        <w:rPr>
          <w:rFonts w:cs="Arial"/>
          <w:sz w:val="24"/>
          <w:szCs w:val="24"/>
        </w:rPr>
        <w:t xml:space="preserve"> (словима:</w:t>
      </w:r>
      <w:r w:rsidR="00BC164D">
        <w:rPr>
          <w:rFonts w:cs="Arial"/>
          <w:sz w:val="24"/>
          <w:szCs w:val="24"/>
          <w:lang w:val="sr-Cyrl-RS"/>
        </w:rPr>
        <w:t xml:space="preserve"> </w:t>
      </w:r>
      <w:r w:rsidR="003A4BCC">
        <w:rPr>
          <w:rFonts w:cs="Arial"/>
          <w:sz w:val="24"/>
          <w:szCs w:val="24"/>
          <w:lang w:val="sr-Cyrl-RS"/>
        </w:rPr>
        <w:t>дванаест</w:t>
      </w:r>
      <w:r w:rsidRPr="00B05837">
        <w:rPr>
          <w:rFonts w:cs="Arial"/>
          <w:sz w:val="24"/>
          <w:szCs w:val="24"/>
        </w:rPr>
        <w:t xml:space="preserve">) </w:t>
      </w:r>
      <w:r w:rsidR="003A4BCC">
        <w:rPr>
          <w:rFonts w:cs="Arial"/>
          <w:sz w:val="24"/>
          <w:szCs w:val="24"/>
          <w:lang w:val="sr-Cyrl-RS"/>
        </w:rPr>
        <w:t>месеци</w:t>
      </w:r>
      <w:r w:rsidR="007C2AF8">
        <w:rPr>
          <w:rFonts w:cs="Arial"/>
          <w:sz w:val="24"/>
          <w:szCs w:val="24"/>
        </w:rPr>
        <w:t xml:space="preserve"> oд дана </w:t>
      </w:r>
      <w:r w:rsidR="007F6C0D">
        <w:rPr>
          <w:rFonts w:cs="Arial"/>
          <w:sz w:val="24"/>
          <w:szCs w:val="24"/>
          <w:lang w:val="sr-Cyrl-RS"/>
        </w:rPr>
        <w:t>потписивања</w:t>
      </w:r>
      <w:r w:rsidR="007C2AF8">
        <w:rPr>
          <w:rFonts w:cs="Arial"/>
          <w:sz w:val="24"/>
          <w:szCs w:val="24"/>
        </w:rPr>
        <w:t xml:space="preserve"> уговора.</w:t>
      </w:r>
      <w:r w:rsidR="0081700A">
        <w:rPr>
          <w:rFonts w:cs="Arial"/>
          <w:sz w:val="24"/>
          <w:szCs w:val="24"/>
          <w:lang w:val="sr-Cyrl-RS"/>
        </w:rPr>
        <w:t xml:space="preserve"> </w:t>
      </w:r>
      <w:r w:rsidR="007F6C0D">
        <w:rPr>
          <w:rFonts w:cs="Arial"/>
          <w:sz w:val="24"/>
          <w:szCs w:val="24"/>
          <w:lang w:val="sr-Cyrl-RS"/>
        </w:rPr>
        <w:t>Е</w:t>
      </w:r>
      <w:r w:rsidR="007F6C0D" w:rsidRPr="007F6C0D">
        <w:rPr>
          <w:rFonts w:cs="Arial"/>
          <w:sz w:val="24"/>
          <w:szCs w:val="24"/>
        </w:rPr>
        <w:t xml:space="preserve">вентуални продужетак </w:t>
      </w:r>
      <w:r w:rsidR="007F6C0D" w:rsidRPr="007F6C0D">
        <w:rPr>
          <w:rFonts w:cs="Arial"/>
          <w:sz w:val="24"/>
          <w:szCs w:val="24"/>
          <w:lang w:val="sr-Cyrl-RS"/>
        </w:rPr>
        <w:t>уговора</w:t>
      </w:r>
      <w:r w:rsidR="007F6C0D" w:rsidRPr="007F6C0D">
        <w:rPr>
          <w:rFonts w:cs="Arial"/>
          <w:sz w:val="24"/>
          <w:szCs w:val="24"/>
        </w:rPr>
        <w:t xml:space="preserve"> има за последицу и продужење рока важења гаранције за исти број дана за који ће бити продужен Уговор. </w:t>
      </w:r>
    </w:p>
    <w:p w:rsidR="008D2B23" w:rsidRPr="00B05837" w:rsidRDefault="008D2B23" w:rsidP="00143DEB">
      <w:pPr>
        <w:rPr>
          <w:rFonts w:cs="Arial"/>
          <w:sz w:val="24"/>
          <w:szCs w:val="24"/>
        </w:rPr>
      </w:pP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Pr="00E91D20" w:rsidRDefault="00E91D20" w:rsidP="00E91D20">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E91D20" w:rsidRPr="00E91D20" w:rsidRDefault="00E91D20" w:rsidP="00E91D20">
      <w:pPr>
        <w:rPr>
          <w:rFonts w:cs="Arial"/>
          <w:sz w:val="24"/>
          <w:szCs w:val="24"/>
        </w:rPr>
      </w:pPr>
    </w:p>
    <w:p w:rsidR="00E91D20" w:rsidRPr="00E91D20" w:rsidRDefault="00E91D20" w:rsidP="00E91D20">
      <w:pPr>
        <w:rPr>
          <w:rFonts w:cs="Arial"/>
          <w:sz w:val="24"/>
          <w:szCs w:val="24"/>
          <w:lang w:val="sr-Cyrl-RS"/>
        </w:rPr>
      </w:pPr>
      <w:r w:rsidRPr="00E91D2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E91D20" w:rsidRPr="00E91D20" w:rsidRDefault="00E91D20" w:rsidP="00E91D20">
      <w:pPr>
        <w:rPr>
          <w:rFonts w:cs="Arial"/>
          <w:sz w:val="24"/>
          <w:szCs w:val="24"/>
          <w:lang w:val="sr-Cyrl-RS"/>
        </w:rPr>
      </w:pPr>
    </w:p>
    <w:p w:rsidR="00E91D20" w:rsidRPr="00E91D20" w:rsidRDefault="00E91D20" w:rsidP="00E91D20">
      <w:pPr>
        <w:rPr>
          <w:rFonts w:cs="Arial"/>
          <w:sz w:val="24"/>
          <w:szCs w:val="24"/>
          <w:lang w:val="sr-Cyrl-RS"/>
        </w:rPr>
      </w:pPr>
      <w:r w:rsidRPr="00E91D20">
        <w:rPr>
          <w:rFonts w:cs="Arial"/>
          <w:sz w:val="24"/>
          <w:szCs w:val="24"/>
          <w:lang w:val="sr-Cyrl-RS"/>
        </w:rPr>
        <w:t xml:space="preserve">На ову  банкарску гарнцију примењују се Једнообразна правила за гаранције на позив ( </w:t>
      </w:r>
      <w:r w:rsidRPr="00E91D20">
        <w:rPr>
          <w:rFonts w:cs="Arial"/>
          <w:sz w:val="24"/>
          <w:szCs w:val="24"/>
        </w:rPr>
        <w:t>URDG</w:t>
      </w:r>
      <w:r w:rsidRPr="00E91D20">
        <w:rPr>
          <w:rFonts w:cs="Arial"/>
          <w:sz w:val="24"/>
          <w:szCs w:val="24"/>
          <w:lang w:val="sr-Cyrl-RS"/>
        </w:rPr>
        <w:t xml:space="preserve"> 758) Међународне трговинске коморе у Паризу.</w:t>
      </w:r>
    </w:p>
    <w:p w:rsidR="00EA6A03" w:rsidRDefault="00EA6A03" w:rsidP="00781B02">
      <w:pPr>
        <w:rPr>
          <w:rFonts w:eastAsia="TimesNewRomanPSMT"/>
        </w:rPr>
      </w:pPr>
    </w:p>
    <w:p w:rsidR="003A4BCC" w:rsidRPr="003A4BCC" w:rsidRDefault="003A4BCC" w:rsidP="003A4BCC">
      <w:pPr>
        <w:spacing w:before="0"/>
        <w:rPr>
          <w:rFonts w:cs="Arial"/>
          <w:sz w:val="24"/>
          <w:szCs w:val="24"/>
          <w:lang w:val="sr-Cyrl-RS"/>
        </w:rPr>
      </w:pPr>
      <w:r w:rsidRPr="003A4BCC">
        <w:rPr>
          <w:rFonts w:cs="Arial"/>
          <w:sz w:val="24"/>
          <w:szCs w:val="24"/>
          <w:lang w:val="sr-Cyrl-RS"/>
        </w:rPr>
        <w:t>Ова гаранција истиче на наведени датум, без обзира да ли је овај документ враћен или није.</w:t>
      </w:r>
    </w:p>
    <w:p w:rsidR="003A4BCC" w:rsidRPr="003A4BCC" w:rsidRDefault="003A4BCC" w:rsidP="003A4BCC">
      <w:pPr>
        <w:spacing w:before="0"/>
        <w:rPr>
          <w:rFonts w:cs="Arial"/>
          <w:sz w:val="24"/>
          <w:szCs w:val="24"/>
        </w:rPr>
      </w:pPr>
    </w:p>
    <w:p w:rsidR="003A4BCC" w:rsidRPr="003A4BCC" w:rsidRDefault="003A4BCC" w:rsidP="003A4BCC">
      <w:pPr>
        <w:tabs>
          <w:tab w:val="left" w:pos="567"/>
        </w:tabs>
        <w:spacing w:before="0"/>
        <w:rPr>
          <w:rFonts w:cs="Arial"/>
          <w:sz w:val="24"/>
          <w:szCs w:val="24"/>
          <w:lang w:val="ru-RU"/>
        </w:rPr>
      </w:pPr>
      <w:r w:rsidRPr="003A4BCC">
        <w:rPr>
          <w:rFonts w:cs="Arial"/>
          <w:sz w:val="24"/>
          <w:szCs w:val="24"/>
          <w:lang w:val="ru-RU"/>
        </w:rPr>
        <w:t>Уколик</w:t>
      </w:r>
      <w:r w:rsidR="007C2AF8">
        <w:rPr>
          <w:rFonts w:cs="Arial"/>
          <w:sz w:val="24"/>
          <w:szCs w:val="24"/>
          <w:lang w:val="ru-RU"/>
        </w:rPr>
        <w:t>о гаранцију издаје страна банка</w:t>
      </w:r>
      <w:r w:rsidRPr="003A4BCC">
        <w:rPr>
          <w:rFonts w:cs="Arial"/>
          <w:sz w:val="24"/>
          <w:szCs w:val="24"/>
          <w:lang w:val="ru-RU"/>
        </w:rPr>
        <w:t>,</w:t>
      </w:r>
      <w:r w:rsidR="007C2AF8">
        <w:rPr>
          <w:rFonts w:cs="Arial"/>
          <w:sz w:val="24"/>
          <w:szCs w:val="24"/>
          <w:lang w:val="ru-RU"/>
        </w:rPr>
        <w:t xml:space="preserve"> </w:t>
      </w:r>
      <w:r w:rsidRPr="003A4BCC">
        <w:rPr>
          <w:rFonts w:cs="Arial"/>
          <w:sz w:val="24"/>
          <w:szCs w:val="24"/>
          <w:lang w:val="ru-RU"/>
        </w:rPr>
        <w:t>мора имати кредитни рејтинг.</w:t>
      </w:r>
    </w:p>
    <w:p w:rsidR="005D2491" w:rsidRPr="00781B02" w:rsidRDefault="005D2491"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w:t>
      </w:r>
      <w:r w:rsidR="00E91D20">
        <w:rPr>
          <w:rFonts w:cs="Arial"/>
          <w:b/>
          <w:sz w:val="24"/>
          <w:szCs w:val="24"/>
          <w:lang w:val="sr-Cyrl-RS"/>
        </w:rPr>
        <w:t>едузеће „Електопривреда Србије“</w:t>
      </w:r>
      <w:r w:rsidRPr="005B57A0">
        <w:rPr>
          <w:rFonts w:cs="Arial"/>
          <w:b/>
          <w:sz w:val="24"/>
          <w:szCs w:val="24"/>
          <w:lang w:val="sr-Cyrl-RS"/>
        </w:rPr>
        <w:t xml:space="preserve">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w:t>
      </w:r>
      <w:r w:rsidR="009C394B">
        <w:rPr>
          <w:b/>
          <w:sz w:val="24"/>
          <w:szCs w:val="24"/>
          <w:lang w:val="sr-Cyrl-RS"/>
        </w:rPr>
        <w:t>13</w:t>
      </w:r>
      <w:r w:rsidR="005B57A0" w:rsidRPr="005B57A0">
        <w:rPr>
          <w:rFonts w:cs="Arial"/>
          <w:b/>
          <w:sz w:val="24"/>
          <w:szCs w:val="24"/>
          <w:lang w:val="sr-Latn-RS"/>
        </w:rPr>
        <w:t>/201</w:t>
      </w:r>
      <w:r w:rsidR="009C394B">
        <w:rPr>
          <w:rFonts w:cs="Arial"/>
          <w:b/>
          <w:sz w:val="24"/>
          <w:szCs w:val="24"/>
          <w:lang w:val="sr-Latn-RS"/>
        </w:rPr>
        <w:t>7</w:t>
      </w:r>
    </w:p>
    <w:p w:rsidR="00F066DE" w:rsidRDefault="00F066DE" w:rsidP="008F774C">
      <w:pPr>
        <w:ind w:left="1571"/>
        <w:rPr>
          <w:rFonts w:cs="Arial"/>
          <w:color w:val="00B0F0"/>
          <w:sz w:val="24"/>
          <w:szCs w:val="24"/>
        </w:rPr>
      </w:pPr>
    </w:p>
    <w:p w:rsidR="0085348E" w:rsidRPr="00EC5BB4" w:rsidRDefault="0085348E" w:rsidP="00003B2E">
      <w:pPr>
        <w:pStyle w:val="KDPodnaslov2"/>
        <w:numPr>
          <w:ilvl w:val="1"/>
          <w:numId w:val="30"/>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003B2E">
      <w:pPr>
        <w:pStyle w:val="KDPodnaslov2"/>
        <w:numPr>
          <w:ilvl w:val="1"/>
          <w:numId w:val="3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003B2E">
      <w:pPr>
        <w:pStyle w:val="KDPodnaslov2"/>
        <w:numPr>
          <w:ilvl w:val="1"/>
          <w:numId w:val="30"/>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003B2E">
      <w:pPr>
        <w:pStyle w:val="KDPodnaslov2"/>
        <w:numPr>
          <w:ilvl w:val="1"/>
          <w:numId w:val="30"/>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9F07F0">
        <w:rPr>
          <w:rFonts w:cs="Arial"/>
          <w:sz w:val="24"/>
          <w:szCs w:val="24"/>
          <w:lang w:val="ru-RU"/>
        </w:rPr>
        <w:t>ЦЈН/</w:t>
      </w:r>
      <w:r w:rsidR="009C394B">
        <w:rPr>
          <w:rFonts w:cs="Arial"/>
          <w:sz w:val="24"/>
          <w:szCs w:val="24"/>
          <w:lang w:val="ru-RU"/>
        </w:rPr>
        <w:t>13</w:t>
      </w:r>
      <w:r w:rsidR="00D725EB" w:rsidRPr="009F07F0">
        <w:rPr>
          <w:rFonts w:cs="Arial"/>
          <w:sz w:val="24"/>
          <w:szCs w:val="24"/>
          <w:lang w:val="ru-RU"/>
        </w:rPr>
        <w:t>/</w:t>
      </w:r>
      <w:r w:rsidR="00313B2D" w:rsidRPr="009F07F0">
        <w:rPr>
          <w:rFonts w:cs="Arial"/>
          <w:sz w:val="24"/>
          <w:szCs w:val="24"/>
          <w:lang w:val="sr-Latn-RS"/>
        </w:rPr>
        <w:t>201</w:t>
      </w:r>
      <w:r w:rsidR="009C394B">
        <w:rPr>
          <w:rFonts w:cs="Arial"/>
          <w:sz w:val="24"/>
          <w:szCs w:val="24"/>
          <w:lang w:val="sr-Latn-RS"/>
        </w:rPr>
        <w:t>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2" w:history="1">
        <w:r w:rsidR="002B525A" w:rsidRPr="007B2BA2">
          <w:rPr>
            <w:rStyle w:val="Hyperlink"/>
            <w:rFonts w:cs="Arial"/>
            <w:sz w:val="24"/>
            <w:szCs w:val="24"/>
            <w:lang w:val="sr-Latn-RS"/>
          </w:rPr>
          <w:t>grujic.gordana</w:t>
        </w:r>
        <w:r w:rsidR="002B525A" w:rsidRPr="007B2BA2">
          <w:rPr>
            <w:rStyle w:val="Hyperlink"/>
            <w:rFonts w:cs="Arial"/>
            <w:sz w:val="24"/>
            <w:szCs w:val="24"/>
            <w:lang w:val="ru-RU"/>
          </w:rPr>
          <w:t>@</w:t>
        </w:r>
      </w:hyperlink>
      <w:r w:rsidR="00313B2D">
        <w:rPr>
          <w:rStyle w:val="Hyperlink"/>
          <w:rFonts w:cs="Arial"/>
          <w:sz w:val="24"/>
          <w:szCs w:val="24"/>
          <w:lang w:val="sr-Latn-RS"/>
        </w:rPr>
        <w:t>eps.rs</w:t>
      </w:r>
      <w:r w:rsidR="009C394B">
        <w:rPr>
          <w:rFonts w:cs="Arial"/>
          <w:sz w:val="24"/>
          <w:szCs w:val="24"/>
          <w:lang w:val="ru-RU"/>
        </w:rPr>
        <w:t>.</w:t>
      </w:r>
      <w:r w:rsidR="00313B2D">
        <w:rPr>
          <w:rFonts w:cs="Arial"/>
          <w:sz w:val="24"/>
          <w:szCs w:val="24"/>
          <w:lang w:val="sr-Latn-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003B2E">
      <w:pPr>
        <w:pStyle w:val="KDPodnaslov2"/>
        <w:numPr>
          <w:ilvl w:val="1"/>
          <w:numId w:val="30"/>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003B2E">
      <w:pPr>
        <w:pStyle w:val="KDPodnaslov2"/>
        <w:numPr>
          <w:ilvl w:val="1"/>
          <w:numId w:val="3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003B2E">
      <w:pPr>
        <w:pStyle w:val="KDPodnaslov2"/>
        <w:numPr>
          <w:ilvl w:val="1"/>
          <w:numId w:val="30"/>
        </w:numPr>
        <w:spacing w:before="0"/>
        <w:jc w:val="both"/>
        <w:rPr>
          <w:rFonts w:cs="Arial"/>
          <w:sz w:val="24"/>
          <w:szCs w:val="24"/>
        </w:rPr>
      </w:pPr>
      <w:bookmarkStart w:id="238" w:name="_Toc442559917"/>
      <w:bookmarkStart w:id="239" w:name="_Toc441651606"/>
      <w:r w:rsidRPr="00EC5BB4">
        <w:rPr>
          <w:rFonts w:cs="Arial"/>
          <w:sz w:val="24"/>
          <w:szCs w:val="24"/>
        </w:rPr>
        <w:lastRenderedPageBreak/>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003B2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003B2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003B2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003B2E">
      <w:pPr>
        <w:pStyle w:val="KDPodnaslov2"/>
        <w:numPr>
          <w:ilvl w:val="1"/>
          <w:numId w:val="30"/>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003B2E">
      <w:pPr>
        <w:pStyle w:val="KDPodnaslov2"/>
        <w:numPr>
          <w:ilvl w:val="1"/>
          <w:numId w:val="30"/>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003B2E">
      <w:pPr>
        <w:pStyle w:val="KDPodnaslov2"/>
        <w:numPr>
          <w:ilvl w:val="1"/>
          <w:numId w:val="30"/>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003B2E">
      <w:pPr>
        <w:pStyle w:val="KDPodnaslov2"/>
        <w:numPr>
          <w:ilvl w:val="1"/>
          <w:numId w:val="30"/>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E91D20">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1B4F4B" w:rsidRPr="001B4F4B">
        <w:rPr>
          <w:sz w:val="24"/>
          <w:szCs w:val="24"/>
          <w:lang w:val="sr-Cyrl-RS"/>
        </w:rPr>
        <w:t>Натријум хидроксид (</w:t>
      </w:r>
      <w:r w:rsidR="001B4F4B" w:rsidRPr="001B4F4B">
        <w:rPr>
          <w:sz w:val="24"/>
          <w:szCs w:val="24"/>
          <w:lang w:val="sr-Latn-RS"/>
        </w:rPr>
        <w:t>NaOH</w:t>
      </w:r>
      <w:r w:rsidR="001B4F4B" w:rsidRPr="001B4F4B">
        <w:rPr>
          <w:sz w:val="24"/>
          <w:szCs w:val="24"/>
          <w:lang w:val="sr-Cyrl-RS"/>
        </w:rPr>
        <w:t>) раствор 47% + 1% изражено у сувој материји</w:t>
      </w:r>
      <w:r w:rsidR="001B4F4B" w:rsidRPr="001B4F4B">
        <w:rPr>
          <w:sz w:val="24"/>
          <w:szCs w:val="24"/>
        </w:rPr>
        <w:t>”</w:t>
      </w:r>
      <w:r w:rsidR="00E91D20" w:rsidRPr="00E91D20">
        <w:rPr>
          <w:sz w:val="24"/>
          <w:szCs w:val="24"/>
          <w:lang w:val="sr-Cyrl-RS"/>
        </w:rPr>
        <w:t>,</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AC1500" w:rsidRPr="00E91D20">
        <w:rPr>
          <w:rFonts w:cs="Arial"/>
          <w:sz w:val="24"/>
          <w:szCs w:val="24"/>
          <w:lang w:val="ru-RU"/>
        </w:rPr>
        <w:t>ЦЈН/</w:t>
      </w:r>
      <w:r w:rsidR="009C394B">
        <w:rPr>
          <w:rFonts w:cs="Arial"/>
          <w:sz w:val="24"/>
          <w:szCs w:val="24"/>
          <w:lang w:val="ru-RU"/>
        </w:rPr>
        <w:t>13</w:t>
      </w:r>
      <w:r w:rsidR="009C394B">
        <w:rPr>
          <w:sz w:val="24"/>
          <w:szCs w:val="24"/>
          <w:lang w:val="sr-Latn-RS"/>
        </w:rPr>
        <w:t>/2017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2B525A" w:rsidRPr="007B2BA2">
          <w:rPr>
            <w:rStyle w:val="Hyperlink"/>
            <w:rFonts w:cs="Arial"/>
            <w:sz w:val="24"/>
            <w:szCs w:val="24"/>
            <w:lang w:val="sr-Latn-RS"/>
          </w:rPr>
          <w:t>grujic.gordana</w:t>
        </w:r>
        <w:r w:rsidR="002B525A" w:rsidRPr="007B2BA2">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lastRenderedPageBreak/>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F3A9D">
        <w:rPr>
          <w:sz w:val="24"/>
          <w:szCs w:val="24"/>
          <w:lang w:val="sr-Cyrl-RS"/>
        </w:rPr>
        <w:t>1</w:t>
      </w:r>
      <w:r w:rsidR="002B525A">
        <w:rPr>
          <w:sz w:val="24"/>
          <w:szCs w:val="24"/>
          <w:lang w:val="sr-Latn-RS"/>
        </w:rPr>
        <w:t>3</w:t>
      </w:r>
      <w:r w:rsidR="0049179D" w:rsidRPr="009F07F0">
        <w:rPr>
          <w:sz w:val="24"/>
          <w:szCs w:val="24"/>
          <w:lang w:val="sr-Latn-RS"/>
        </w:rPr>
        <w:t>201</w:t>
      </w:r>
      <w:r w:rsidR="002B525A">
        <w:rPr>
          <w:sz w:val="24"/>
          <w:szCs w:val="24"/>
          <w:lang w:val="sr-Latn-RS"/>
        </w:rPr>
        <w:t>7</w:t>
      </w:r>
      <w:r w:rsidRPr="009F07F0">
        <w:rPr>
          <w:sz w:val="24"/>
          <w:szCs w:val="24"/>
        </w:rPr>
        <w:t xml:space="preserve">, сврха: ЗЗП, ЈП ЕПС, јн. бр. </w:t>
      </w:r>
      <w:r w:rsidR="00BB206D" w:rsidRPr="009F07F0">
        <w:rPr>
          <w:sz w:val="24"/>
          <w:szCs w:val="24"/>
          <w:lang w:val="sr-Cyrl-RS"/>
        </w:rPr>
        <w:t>ЦЈН/</w:t>
      </w:r>
      <w:r w:rsidR="009C394B">
        <w:rPr>
          <w:sz w:val="24"/>
          <w:szCs w:val="24"/>
          <w:lang w:val="sr-Cyrl-RS"/>
        </w:rPr>
        <w:t>13</w:t>
      </w:r>
      <w:r w:rsidR="0049179D" w:rsidRPr="009F07F0">
        <w:rPr>
          <w:sz w:val="24"/>
          <w:szCs w:val="24"/>
          <w:lang w:val="sr-Cyrl-RS"/>
        </w:rPr>
        <w:t>/</w:t>
      </w:r>
      <w:r w:rsidR="0049179D" w:rsidRPr="009F07F0">
        <w:rPr>
          <w:sz w:val="24"/>
          <w:szCs w:val="24"/>
          <w:lang w:val="sr-Latn-RS"/>
        </w:rPr>
        <w:t>201</w:t>
      </w:r>
      <w:r w:rsidR="009C394B">
        <w:rPr>
          <w:sz w:val="24"/>
          <w:szCs w:val="24"/>
          <w:lang w:val="sr-Cyrl-RS"/>
        </w:rPr>
        <w:t>7</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lastRenderedPageBreak/>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lastRenderedPageBreak/>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lastRenderedPageBreak/>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rsidTr="008E04E4">
        <w:trPr>
          <w:trHeight w:val="30"/>
        </w:trPr>
        <w:tc>
          <w:tcPr>
            <w:tcW w:w="9634"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8E04E4">
        <w:trPr>
          <w:trHeight w:val="1113"/>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8E04E4">
        <w:trPr>
          <w:trHeight w:val="1689"/>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8E04E4">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p>
        </w:tc>
        <w:tc>
          <w:tcPr>
            <w:tcW w:w="5199"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003B2E">
      <w:pPr>
        <w:pStyle w:val="KDPodnaslov2"/>
        <w:numPr>
          <w:ilvl w:val="1"/>
          <w:numId w:val="30"/>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8D2B23" w:rsidRPr="00EC5BB4" w:rsidRDefault="007E3AF6" w:rsidP="008D2B23">
      <w:pPr>
        <w:spacing w:before="0"/>
        <w:rPr>
          <w:rFonts w:cs="Arial"/>
          <w:sz w:val="24"/>
          <w:szCs w:val="24"/>
          <w:lang w:val="ru-RU"/>
        </w:rPr>
      </w:pPr>
      <w:r w:rsidRPr="007E3AF6">
        <w:rPr>
          <w:rFonts w:cs="Arial"/>
          <w:color w:val="00B0F0"/>
          <w:sz w:val="24"/>
          <w:szCs w:val="24"/>
        </w:rPr>
        <w:t xml:space="preserve"> </w:t>
      </w:r>
      <w:r w:rsidR="008D2B23" w:rsidRPr="00EC5BB4">
        <w:rPr>
          <w:rFonts w:cs="Arial"/>
          <w:sz w:val="24"/>
          <w:szCs w:val="24"/>
          <w:lang w:val="ru-RU"/>
        </w:rPr>
        <w:t>Ако понуђач којем је додељен уговор одбије да потпиш</w:t>
      </w:r>
      <w:r w:rsidR="006C3529">
        <w:rPr>
          <w:rFonts w:cs="Arial"/>
          <w:sz w:val="24"/>
          <w:szCs w:val="24"/>
          <w:lang w:val="ru-RU"/>
        </w:rPr>
        <w:t xml:space="preserve">е уговор или уговор не потпише, </w:t>
      </w:r>
      <w:r w:rsidR="006C3529">
        <w:rPr>
          <w:rFonts w:cs="Arial"/>
          <w:sz w:val="24"/>
          <w:szCs w:val="24"/>
        </w:rPr>
        <w:t>н</w:t>
      </w:r>
      <w:r w:rsidR="008E04E4" w:rsidRPr="00B70F70">
        <w:rPr>
          <w:rFonts w:cs="Arial"/>
          <w:sz w:val="24"/>
          <w:szCs w:val="24"/>
        </w:rPr>
        <w:t>аручилац  ће одлучити да ли ће Уговор о јавној набавци закључити са првим с</w:t>
      </w:r>
      <w:r w:rsidR="008E04E4">
        <w:rPr>
          <w:rFonts w:cs="Arial"/>
          <w:sz w:val="24"/>
          <w:szCs w:val="24"/>
        </w:rPr>
        <w:t>ледећим најповољнијим понуђачем,</w:t>
      </w:r>
      <w:r w:rsidR="008E04E4" w:rsidRPr="00903144">
        <w:rPr>
          <w:rFonts w:cs="Arial"/>
          <w:sz w:val="24"/>
          <w:szCs w:val="24"/>
          <w:lang w:val="sr-Cyrl-RS"/>
        </w:rPr>
        <w:t xml:space="preserve"> </w:t>
      </w:r>
      <w:r w:rsidR="008E04E4">
        <w:rPr>
          <w:rFonts w:cs="Arial"/>
          <w:sz w:val="24"/>
          <w:szCs w:val="24"/>
          <w:lang w:val="sr-Cyrl-RS"/>
        </w:rPr>
        <w:t>уз реализацију СФО за озбиљност понуде Понуђача са којим није потписан Уговор.</w:t>
      </w:r>
    </w:p>
    <w:p w:rsidR="006C3529" w:rsidRDefault="006C3529"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241A83" w:rsidRDefault="00241A83" w:rsidP="0080391C">
      <w:pPr>
        <w:rPr>
          <w:rFonts w:ascii="Nyala" w:hAnsi="Nyala" w:cs="Arial"/>
          <w:sz w:val="24"/>
          <w:szCs w:val="24"/>
          <w:lang w:eastAsia="sr-Latn-CS"/>
        </w:rPr>
      </w:pPr>
    </w:p>
    <w:p w:rsidR="003E0CF2" w:rsidRPr="003E0CF2" w:rsidRDefault="003E0CF2" w:rsidP="003E0CF2">
      <w:pPr>
        <w:pStyle w:val="ListParagraph"/>
        <w:ind w:left="360"/>
        <w:rPr>
          <w:rFonts w:cs="Arial"/>
          <w:sz w:val="24"/>
          <w:szCs w:val="24"/>
          <w:lang w:val="sr-Cyrl-RS" w:eastAsia="sr-Latn-CS"/>
        </w:rPr>
      </w:pPr>
      <w:r w:rsidRPr="003E0CF2">
        <w:rPr>
          <w:rFonts w:ascii="Arial" w:hAnsi="Arial" w:cs="Arial"/>
          <w:b/>
          <w:sz w:val="24"/>
          <w:szCs w:val="24"/>
          <w:lang w:val="sr-Cyrl-RS" w:eastAsia="sr-Latn-CS"/>
        </w:rPr>
        <w:t>6.28</w:t>
      </w:r>
      <w:r w:rsidRPr="003E0CF2">
        <w:rPr>
          <w:rFonts w:asciiTheme="minorHAnsi" w:hAnsiTheme="minorHAnsi" w:cs="Arial"/>
          <w:sz w:val="24"/>
          <w:szCs w:val="24"/>
          <w:lang w:val="sr-Cyrl-RS" w:eastAsia="sr-Latn-CS"/>
        </w:rPr>
        <w:t xml:space="preserve">  </w:t>
      </w:r>
      <w:r w:rsidRPr="003E0CF2">
        <w:rPr>
          <w:rFonts w:ascii="Arial" w:hAnsi="Arial" w:cs="Arial"/>
          <w:b/>
          <w:sz w:val="24"/>
          <w:szCs w:val="24"/>
          <w:lang w:val="sr-Cyrl-RS" w:eastAsia="sr-Latn-CS"/>
        </w:rPr>
        <w:t>Измене током трајања уговора</w:t>
      </w:r>
    </w:p>
    <w:p w:rsidR="003E0CF2" w:rsidRPr="003E0CF2" w:rsidRDefault="003E0CF2" w:rsidP="003E0CF2">
      <w:pPr>
        <w:rPr>
          <w:rFonts w:cs="Arial"/>
          <w:sz w:val="24"/>
          <w:szCs w:val="24"/>
          <w:lang w:val="sr-Cyrl-RS" w:eastAsia="sr-Latn-CS"/>
        </w:rPr>
      </w:pPr>
      <w:r w:rsidRPr="003E0CF2">
        <w:rPr>
          <w:rFonts w:cs="Arial"/>
          <w:sz w:val="24"/>
          <w:szCs w:val="24"/>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E0CF2" w:rsidRPr="003E0CF2" w:rsidRDefault="003E0CF2" w:rsidP="003E0CF2">
      <w:pPr>
        <w:rPr>
          <w:rFonts w:cs="Arial"/>
          <w:sz w:val="24"/>
          <w:szCs w:val="24"/>
          <w:lang w:val="sr-Cyrl-RS" w:eastAsia="sr-Latn-CS"/>
        </w:rPr>
      </w:pPr>
      <w:r w:rsidRPr="003E0CF2">
        <w:rPr>
          <w:rFonts w:cs="Arial"/>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3E0CF2" w:rsidRPr="003E0CF2" w:rsidRDefault="003E0CF2" w:rsidP="003E0CF2">
      <w:pPr>
        <w:rPr>
          <w:rFonts w:cs="Arial"/>
          <w:sz w:val="24"/>
          <w:szCs w:val="24"/>
          <w:lang w:val="sr-Cyrl-RS" w:eastAsia="sr-Latn-CS"/>
        </w:rPr>
      </w:pPr>
      <w:r w:rsidRPr="003E0CF2">
        <w:rPr>
          <w:rFonts w:cs="Arial"/>
          <w:sz w:val="24"/>
          <w:szCs w:val="24"/>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3E0CF2" w:rsidRPr="003E0CF2" w:rsidRDefault="003E0CF2" w:rsidP="003E0CF2">
      <w:pPr>
        <w:rPr>
          <w:rFonts w:cs="Arial"/>
          <w:sz w:val="24"/>
          <w:szCs w:val="24"/>
          <w:lang w:val="sr-Cyrl-RS" w:eastAsia="sr-Latn-CS"/>
        </w:rPr>
      </w:pPr>
      <w:r w:rsidRPr="003E0CF2">
        <w:rPr>
          <w:rFonts w:cs="Arial"/>
          <w:sz w:val="24"/>
          <w:szCs w:val="24"/>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B525A" w:rsidRDefault="002B525A" w:rsidP="0080391C">
      <w:pPr>
        <w:rPr>
          <w:rFonts w:ascii="Nyala" w:hAnsi="Nyala" w:cs="Arial"/>
          <w:sz w:val="24"/>
          <w:szCs w:val="24"/>
          <w:lang w:eastAsia="sr-Latn-CS"/>
        </w:rPr>
      </w:pPr>
    </w:p>
    <w:p w:rsidR="002B525A" w:rsidRDefault="002B525A" w:rsidP="0080391C">
      <w:pPr>
        <w:rPr>
          <w:rFonts w:ascii="Nyala" w:hAnsi="Nyala" w:cs="Arial"/>
          <w:sz w:val="24"/>
          <w:szCs w:val="24"/>
          <w:lang w:eastAsia="sr-Latn-CS"/>
        </w:rPr>
      </w:pPr>
    </w:p>
    <w:p w:rsidR="002B525A" w:rsidRDefault="002B525A" w:rsidP="0080391C">
      <w:pPr>
        <w:rPr>
          <w:rFonts w:ascii="Nyala" w:hAnsi="Nyala" w:cs="Arial"/>
          <w:sz w:val="24"/>
          <w:szCs w:val="24"/>
          <w:lang w:eastAsia="sr-Latn-CS"/>
        </w:rPr>
      </w:pPr>
    </w:p>
    <w:p w:rsidR="002B525A" w:rsidRDefault="002B525A" w:rsidP="0080391C">
      <w:pPr>
        <w:rPr>
          <w:rFonts w:ascii="Nyala" w:hAnsi="Nyala" w:cs="Arial"/>
          <w:sz w:val="24"/>
          <w:szCs w:val="24"/>
          <w:lang w:eastAsia="sr-Latn-CS"/>
        </w:rPr>
      </w:pPr>
    </w:p>
    <w:p w:rsidR="002B525A" w:rsidRDefault="002B525A" w:rsidP="0080391C">
      <w:pPr>
        <w:rPr>
          <w:rFonts w:ascii="Nyala" w:hAnsi="Nyala" w:cs="Arial"/>
          <w:sz w:val="24"/>
          <w:szCs w:val="24"/>
          <w:lang w:eastAsia="sr-Latn-CS"/>
        </w:rPr>
      </w:pPr>
    </w:p>
    <w:p w:rsidR="00241A83" w:rsidRPr="0080391C" w:rsidRDefault="00241A83" w:rsidP="0080391C">
      <w:pPr>
        <w:rPr>
          <w:rFonts w:ascii="Nyala" w:hAnsi="Nyala" w:cs="Arial"/>
          <w:sz w:val="24"/>
          <w:szCs w:val="24"/>
          <w:lang w:eastAsia="sr-Latn-CS"/>
        </w:rPr>
      </w:pPr>
    </w:p>
    <w:p w:rsidR="008C3986" w:rsidRPr="00076074" w:rsidRDefault="008C3986" w:rsidP="00003B2E">
      <w:pPr>
        <w:pStyle w:val="KDPodnaslov1"/>
        <w:numPr>
          <w:ilvl w:val="0"/>
          <w:numId w:val="30"/>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48"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48"/>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656F40" w:rsidRPr="00656F40">
        <w:rPr>
          <w:b/>
          <w:sz w:val="24"/>
          <w:szCs w:val="24"/>
          <w:lang w:val="sr-Cyrl-RS"/>
        </w:rPr>
        <w:t>Натријум хидроксид (</w:t>
      </w:r>
      <w:r w:rsidR="00656F40" w:rsidRPr="00656F40">
        <w:rPr>
          <w:b/>
          <w:sz w:val="24"/>
          <w:szCs w:val="24"/>
          <w:lang w:val="sr-Latn-RS"/>
        </w:rPr>
        <w:t>NaOH</w:t>
      </w:r>
      <w:r w:rsidR="00656F40" w:rsidRPr="00656F40">
        <w:rPr>
          <w:b/>
          <w:sz w:val="24"/>
          <w:szCs w:val="24"/>
          <w:lang w:val="sr-Cyrl-RS"/>
        </w:rPr>
        <w:t>) раствор 47% + 1% изражено у сувој материји</w:t>
      </w:r>
      <w:r w:rsidR="009D6CBB" w:rsidRPr="00655097">
        <w:rPr>
          <w:rFonts w:cs="Arial"/>
          <w:b/>
          <w:sz w:val="24"/>
          <w:szCs w:val="24"/>
          <w:lang w:val="sr-Cyrl-RS"/>
        </w:rPr>
        <w:t>“</w:t>
      </w:r>
      <w:r w:rsidR="009D6CBB" w:rsidRPr="0080391C">
        <w:rPr>
          <w:rFonts w:cs="Arial"/>
          <w:b/>
          <w:sz w:val="24"/>
          <w:szCs w:val="24"/>
          <w:lang w:val="am-ET"/>
        </w:rPr>
        <w:t xml:space="preserve"> </w:t>
      </w:r>
      <w:r w:rsidR="00524CA8">
        <w:rPr>
          <w:rFonts w:cs="Arial"/>
          <w:b/>
          <w:sz w:val="24"/>
          <w:szCs w:val="24"/>
          <w:lang w:val="ru-RU"/>
        </w:rPr>
        <w:t>Јавна набавка број ЦЈН/</w:t>
      </w:r>
      <w:r w:rsidR="00656F40">
        <w:rPr>
          <w:rFonts w:cs="Arial"/>
          <w:b/>
          <w:sz w:val="24"/>
          <w:szCs w:val="24"/>
          <w:lang w:val="ru-RU"/>
        </w:rPr>
        <w:t>13</w:t>
      </w:r>
      <w:r w:rsidR="009D6CBB" w:rsidRPr="009F07F0">
        <w:rPr>
          <w:b/>
          <w:sz w:val="24"/>
          <w:szCs w:val="24"/>
          <w:lang w:val="sr-Latn-RS"/>
        </w:rPr>
        <w:t>/201</w:t>
      </w:r>
      <w:r w:rsidR="00656F40">
        <w:rPr>
          <w:b/>
          <w:sz w:val="24"/>
          <w:szCs w:val="24"/>
          <w:lang w:val="sr-Latn-RS"/>
        </w:rPr>
        <w:t>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507F" w:rsidRDefault="0035507F"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EC5BB4" w:rsidRDefault="00E02BE6" w:rsidP="002F3A9D">
            <w:pPr>
              <w:spacing w:before="0"/>
              <w:rPr>
                <w:rFonts w:cs="Arial"/>
                <w:b/>
                <w:i/>
                <w:sz w:val="24"/>
                <w:szCs w:val="24"/>
                <w:lang w:val="sr-Cyrl-CS"/>
              </w:rPr>
            </w:pPr>
            <w:r>
              <w:rPr>
                <w:b/>
                <w:sz w:val="24"/>
                <w:szCs w:val="24"/>
                <w:lang w:val="sr-Cyrl-CS"/>
              </w:rPr>
              <w:t>„</w:t>
            </w:r>
            <w:r w:rsidR="00656F40" w:rsidRPr="00656F40">
              <w:rPr>
                <w:b/>
                <w:sz w:val="24"/>
                <w:szCs w:val="24"/>
                <w:lang w:val="sr-Cyrl-RS"/>
              </w:rPr>
              <w:t>Натријум хидроксид (</w:t>
            </w:r>
            <w:r w:rsidR="00656F40" w:rsidRPr="00656F40">
              <w:rPr>
                <w:b/>
                <w:sz w:val="24"/>
                <w:szCs w:val="24"/>
                <w:lang w:val="sr-Latn-RS"/>
              </w:rPr>
              <w:t>NaOH</w:t>
            </w:r>
            <w:r w:rsidR="00656F40" w:rsidRPr="00656F40">
              <w:rPr>
                <w:b/>
                <w:sz w:val="24"/>
                <w:szCs w:val="24"/>
                <w:lang w:val="sr-Cyrl-RS"/>
              </w:rPr>
              <w:t>) раствор 47% + 1% изражено у сувој материји</w:t>
            </w:r>
            <w:r w:rsidR="00241A83" w:rsidRPr="00241A83">
              <w:rPr>
                <w:b/>
                <w:sz w:val="24"/>
                <w:szCs w:val="24"/>
                <w:lang w:val="sr-Cyrl-R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630318">
              <w:rPr>
                <w:rFonts w:cs="Arial"/>
                <w:b/>
                <w:sz w:val="24"/>
                <w:szCs w:val="24"/>
                <w:lang w:val="ru-RU"/>
              </w:rPr>
              <w:t>ЦЈН/</w:t>
            </w:r>
            <w:r w:rsidR="00656F40">
              <w:rPr>
                <w:rFonts w:cs="Arial"/>
                <w:b/>
                <w:sz w:val="24"/>
                <w:szCs w:val="24"/>
                <w:lang w:val="ru-RU"/>
              </w:rPr>
              <w:t>13</w:t>
            </w:r>
            <w:r w:rsidR="009D6CBB" w:rsidRPr="009F07F0">
              <w:rPr>
                <w:b/>
                <w:sz w:val="24"/>
                <w:szCs w:val="24"/>
                <w:lang w:val="sr-Latn-RS"/>
              </w:rPr>
              <w:t>/201</w:t>
            </w:r>
            <w:r w:rsidR="00656F40">
              <w:rPr>
                <w:b/>
                <w:sz w:val="24"/>
                <w:szCs w:val="24"/>
                <w:lang w:val="sr-Latn-RS"/>
              </w:rPr>
              <w:t>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D1293" w:rsidRPr="00EC5BB4" w:rsidTr="00DD1293">
        <w:trPr>
          <w:trHeight w:val="2085"/>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РОК И НАЧИН ПЛАЋАЊА:</w:t>
            </w:r>
          </w:p>
          <w:p w:rsidR="00DD1293" w:rsidRPr="00CC1225" w:rsidRDefault="00DD1293" w:rsidP="00DD1293">
            <w:pPr>
              <w:spacing w:before="0"/>
              <w:jc w:val="left"/>
              <w:rPr>
                <w:rFonts w:cs="Arial"/>
                <w:b/>
                <w:bCs/>
                <w:i/>
                <w:iCs/>
                <w:lang w:val="sr-Cyrl-CS"/>
              </w:rPr>
            </w:pPr>
          </w:p>
          <w:p w:rsidR="00DD1293" w:rsidRPr="00CC1225" w:rsidRDefault="00DD1293" w:rsidP="00DD1293">
            <w:pPr>
              <w:pStyle w:val="KDParagraf"/>
              <w:spacing w:before="0"/>
              <w:jc w:val="left"/>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C1225">
              <w:rPr>
                <w:rFonts w:eastAsia="Calibri"/>
              </w:rPr>
              <w:t>након</w:t>
            </w:r>
            <w:proofErr w:type="gramEnd"/>
            <w:r w:rsidRPr="00CC1225">
              <w:rPr>
                <w:rFonts w:eastAsia="Calibri"/>
              </w:rPr>
              <w:t xml:space="preserve"> испоруке</w:t>
            </w:r>
            <w:r w:rsidRPr="00CC1225">
              <w:rPr>
                <w:rFonts w:eastAsia="Calibri"/>
                <w:lang w:val="sr-Cyrl-RS"/>
              </w:rPr>
              <w:t xml:space="preserve"> добара</w:t>
            </w:r>
            <w:r w:rsidRPr="00CC1225">
              <w:rPr>
                <w:rFonts w:cs="Arial"/>
                <w:b/>
                <w:bCs/>
                <w:i/>
                <w:iCs/>
                <w:lang w:val="sr-Cyrl-CS"/>
              </w:rPr>
              <w:t xml:space="preserve"> </w:t>
            </w:r>
            <w:r w:rsidRPr="00CC1225">
              <w:rPr>
                <w:rFonts w:eastAsia="Calibri"/>
              </w:rPr>
              <w:t xml:space="preserve">у року до </w:t>
            </w:r>
            <w:r w:rsidRPr="00CC1225">
              <w:rPr>
                <w:rFonts w:eastAsia="Calibri"/>
                <w:lang w:val="sr-Cyrl-RS"/>
              </w:rPr>
              <w:t>45 (словима: четрдесетпет)</w:t>
            </w:r>
            <w:r w:rsidRPr="00CC1225">
              <w:rPr>
                <w:rFonts w:eastAsia="Calibri"/>
              </w:rPr>
              <w:t xml:space="preserve"> дана од дана пријема исправног рачуна</w:t>
            </w:r>
            <w:r w:rsidRPr="00CC1225">
              <w:t xml:space="preserve"> </w:t>
            </w:r>
            <w:r w:rsidRPr="00CC1225">
              <w:rPr>
                <w:rFonts w:cs="Arial"/>
              </w:rPr>
              <w:t xml:space="preserve">на вредност испорученог добра  </w:t>
            </w:r>
            <w:r w:rsidRPr="00CC1225">
              <w:rPr>
                <w:rFonts w:cs="Arial"/>
                <w:lang w:val="sr-Cyrl-RS"/>
              </w:rPr>
              <w:t xml:space="preserve">и </w:t>
            </w:r>
            <w:r w:rsidRPr="00CC1225">
              <w:rPr>
                <w:rFonts w:cs="Arial"/>
              </w:rPr>
              <w:t xml:space="preserve"> отпремног документа, потписаног од </w:t>
            </w:r>
            <w:r w:rsidRPr="00CC1225">
              <w:rPr>
                <w:rFonts w:cs="Arial"/>
                <w:lang w:val="sr-Cyrl-RS"/>
              </w:rPr>
              <w:t>н</w:t>
            </w:r>
            <w:r w:rsidRPr="00CC1225">
              <w:rPr>
                <w:rFonts w:cs="Arial"/>
                <w:lang w:val="ru-RU"/>
              </w:rPr>
              <w:t xml:space="preserve">аручиоца </w:t>
            </w:r>
            <w:r w:rsidRPr="00CC1225">
              <w:rPr>
                <w:rFonts w:cs="Arial"/>
              </w:rPr>
              <w:t>– Огранка ЈП ЕПС</w:t>
            </w:r>
            <w:r w:rsidRPr="00CC1225">
              <w:rPr>
                <w:rFonts w:cs="Arial"/>
                <w:lang w:val="ru-RU"/>
              </w:rPr>
              <w:t xml:space="preserve"> и понуђача </w:t>
            </w:r>
            <w:r w:rsidRPr="00CC1225">
              <w:rPr>
                <w:rFonts w:cs="Arial"/>
                <w:lang w:val="sr-Cyrl-CS"/>
              </w:rPr>
              <w:t xml:space="preserve">или </w:t>
            </w:r>
            <w:r w:rsidRPr="00CC1225">
              <w:rPr>
                <w:rFonts w:cs="Arial"/>
                <w:color w:val="00B0F0"/>
                <w:lang w:val="sr-Latn-CS"/>
              </w:rPr>
              <w:t xml:space="preserve"> </w:t>
            </w:r>
            <w:r w:rsidRPr="00CC1225">
              <w:rPr>
                <w:rFonts w:cs="Arial"/>
                <w:lang w:val="sr-Latn-CS"/>
              </w:rPr>
              <w:t xml:space="preserve">потписаног </w:t>
            </w:r>
            <w:r w:rsidRPr="00CC1225">
              <w:rPr>
                <w:rFonts w:cs="Arial"/>
                <w:lang w:val="sr-Cyrl-RS"/>
              </w:rPr>
              <w:t xml:space="preserve">Записника о </w:t>
            </w:r>
            <w:r w:rsidR="00290BAC">
              <w:rPr>
                <w:rFonts w:cs="Arial"/>
                <w:lang w:val="sr-Cyrl-RS"/>
              </w:rPr>
              <w:t>кватитативном и квалитативном пријему добара</w:t>
            </w:r>
            <w:r w:rsidRPr="00CC1225">
              <w:rPr>
                <w:lang w:val="sr-Cyrl-RS"/>
              </w:rPr>
              <w:t>.</w:t>
            </w:r>
          </w:p>
          <w:p w:rsidR="00DD1293" w:rsidRPr="00CC1225" w:rsidRDefault="00DD1293" w:rsidP="00AF3AF8">
            <w:pPr>
              <w:spacing w:before="0"/>
              <w:jc w:val="center"/>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47" w:type="dxa"/>
            <w:vAlign w:val="center"/>
          </w:tcPr>
          <w:p w:rsidR="00DD1293" w:rsidRPr="00BA2C2D" w:rsidRDefault="00DD1293" w:rsidP="00AF3AF8">
            <w:pPr>
              <w:spacing w:before="0"/>
              <w:jc w:val="center"/>
              <w:rPr>
                <w:rFonts w:cs="Arial"/>
                <w:b/>
                <w:bCs/>
                <w:i/>
                <w:iCs/>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Default="00DD1293" w:rsidP="00922EDB">
            <w:pPr>
              <w:spacing w:before="0"/>
              <w:jc w:val="center"/>
              <w:rPr>
                <w:rFonts w:cs="Arial"/>
                <w:bCs/>
                <w:i/>
                <w:iCs/>
                <w:color w:val="00B0F0"/>
                <w:sz w:val="20"/>
                <w:szCs w:val="20"/>
                <w:lang w:val="sr-Cyrl-CS"/>
              </w:rPr>
            </w:pPr>
          </w:p>
          <w:p w:rsidR="00DD1293" w:rsidRPr="00BA2C2D" w:rsidRDefault="00DD1293" w:rsidP="00D810F3">
            <w:pPr>
              <w:spacing w:before="0"/>
              <w:jc w:val="center"/>
              <w:rPr>
                <w:rFonts w:cs="Arial"/>
                <w:b/>
                <w:bCs/>
                <w:i/>
                <w:iCs/>
                <w:sz w:val="20"/>
                <w:szCs w:val="20"/>
                <w:lang w:val="sr-Cyrl-CS"/>
              </w:rPr>
            </w:pPr>
          </w:p>
        </w:tc>
      </w:tr>
      <w:tr w:rsidR="00DD1293" w:rsidRPr="00EC5BB4" w:rsidTr="00B96725">
        <w:trPr>
          <w:trHeight w:val="2277"/>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 xml:space="preserve">РОК </w:t>
            </w:r>
            <w:r w:rsidR="00656F40">
              <w:rPr>
                <w:rFonts w:cs="Arial"/>
                <w:b/>
                <w:bCs/>
                <w:i/>
                <w:iCs/>
                <w:lang w:val="sr-Cyrl-CS"/>
              </w:rPr>
              <w:t>ИСПОРУКЕ ДОБАРА</w:t>
            </w:r>
            <w:r w:rsidRPr="00CC1225">
              <w:rPr>
                <w:rFonts w:cs="Arial"/>
                <w:b/>
                <w:bCs/>
                <w:i/>
                <w:iCs/>
                <w:lang w:val="sr-Cyrl-CS"/>
              </w:rPr>
              <w:t>:</w:t>
            </w:r>
          </w:p>
          <w:p w:rsidR="00DD1293" w:rsidRPr="00CC1225" w:rsidRDefault="00DD1293" w:rsidP="00DD1293">
            <w:pPr>
              <w:spacing w:before="0"/>
              <w:rPr>
                <w:rFonts w:cs="Arial"/>
                <w:bCs/>
                <w:i/>
                <w:lang w:val="ru-RU" w:bidi="en-US"/>
              </w:rPr>
            </w:pPr>
            <w:r w:rsidRPr="00CC1225">
              <w:rPr>
                <w:rFonts w:cs="Arial"/>
                <w:bCs/>
                <w:lang w:val="sr-Cyrl-CS" w:bidi="en-US"/>
              </w:rPr>
              <w:t xml:space="preserve">Испорука се врши </w:t>
            </w:r>
            <w:r w:rsidR="009D24EF" w:rsidRPr="009D24EF">
              <w:rPr>
                <w:rFonts w:cs="Arial"/>
                <w:bCs/>
                <w:lang w:val="sr-Cyrl-RS" w:bidi="en-US"/>
              </w:rPr>
              <w:t>сукцесивно</w:t>
            </w:r>
            <w:r w:rsidR="009D24EF">
              <w:rPr>
                <w:rFonts w:cs="Arial"/>
                <w:bCs/>
                <w:lang w:val="sr-Cyrl-RS" w:bidi="en-US"/>
              </w:rPr>
              <w:t xml:space="preserve"> током периода трајања у</w:t>
            </w:r>
            <w:r w:rsidR="009D24EF" w:rsidRPr="009D24EF">
              <w:rPr>
                <w:rFonts w:cs="Arial"/>
                <w:bCs/>
                <w:lang w:val="sr-Cyrl-RS" w:bidi="en-US"/>
              </w:rPr>
              <w:t>говора</w:t>
            </w:r>
            <w:r w:rsidR="009D24EF">
              <w:rPr>
                <w:rFonts w:cs="Arial"/>
                <w:bCs/>
                <w:lang w:val="sr-Cyrl-RS" w:bidi="en-US"/>
              </w:rPr>
              <w:t xml:space="preserve">, </w:t>
            </w:r>
            <w:r w:rsidR="009D24EF" w:rsidRPr="009D24EF">
              <w:rPr>
                <w:rFonts w:cs="Arial"/>
                <w:bCs/>
                <w:lang w:val="sr-Cyrl-RS" w:bidi="en-US"/>
              </w:rPr>
              <w:t xml:space="preserve"> у року који не може бити дужи од  24 (словима: двадесетчетири) часа од пријема поруџбине</w:t>
            </w:r>
            <w:r w:rsidRPr="00CC1225">
              <w:rPr>
                <w:rFonts w:cs="Arial"/>
                <w:bCs/>
                <w:lang w:val="sr-Cyrl-RS" w:bidi="en-US"/>
              </w:rPr>
              <w:t xml:space="preserve">,  на </w:t>
            </w:r>
            <w:r w:rsidRPr="00CC1225">
              <w:rPr>
                <w:rFonts w:cs="Arial"/>
                <w:bCs/>
                <w:lang w:val="sr-Cyrl-CS" w:bidi="en-US"/>
              </w:rPr>
              <w:t>паритет</w:t>
            </w:r>
            <w:r w:rsidRPr="00CC1225">
              <w:rPr>
                <w:rFonts w:cs="Arial"/>
                <w:bCs/>
                <w:lang w:val="sr-Cyrl-RS" w:bidi="en-US"/>
              </w:rPr>
              <w:t>у</w:t>
            </w:r>
            <w:r w:rsidRPr="00CC1225">
              <w:rPr>
                <w:rFonts w:cs="Arial"/>
                <w:bCs/>
                <w:lang w:val="sl-SI" w:bidi="en-US"/>
              </w:rPr>
              <w:t xml:space="preserve"> </w:t>
            </w:r>
            <w:r w:rsidRPr="00CC1225">
              <w:rPr>
                <w:rFonts w:cs="Arial"/>
                <w:bCs/>
                <w:lang w:val="sr-Cyrl-CS" w:bidi="en-US"/>
              </w:rPr>
              <w:t xml:space="preserve">Истоварно место </w:t>
            </w:r>
            <w:r w:rsidRPr="00CC1225">
              <w:rPr>
                <w:rFonts w:cs="Arial"/>
                <w:bCs/>
                <w:lang w:val="sl-SI" w:bidi="en-US"/>
              </w:rPr>
              <w:t xml:space="preserve"> </w:t>
            </w:r>
            <w:r w:rsidRPr="00CC1225">
              <w:rPr>
                <w:rFonts w:cs="Arial"/>
                <w:bCs/>
                <w:lang w:val="sr-Cyrl-CS" w:bidi="en-US"/>
              </w:rPr>
              <w:t>у</w:t>
            </w:r>
            <w:r w:rsidRPr="00CC1225">
              <w:rPr>
                <w:rFonts w:cs="Arial"/>
                <w:bCs/>
                <w:lang w:val="sl-SI" w:bidi="en-US"/>
              </w:rPr>
              <w:t xml:space="preserve"> </w:t>
            </w:r>
            <w:r w:rsidRPr="00CC1225">
              <w:rPr>
                <w:rFonts w:cs="Arial"/>
                <w:bCs/>
                <w:lang w:val="sr-Cyrl-CS" w:bidi="en-US"/>
              </w:rPr>
              <w:t>складиште</w:t>
            </w:r>
            <w:r w:rsidRPr="00CC1225">
              <w:rPr>
                <w:rFonts w:cs="Arial"/>
                <w:bCs/>
                <w:lang w:val="sl-SI" w:bidi="en-US"/>
              </w:rPr>
              <w:t xml:space="preserve"> </w:t>
            </w:r>
            <w:r w:rsidRPr="00CC1225">
              <w:rPr>
                <w:rFonts w:cs="Arial"/>
                <w:bCs/>
                <w:lang w:val="sr-Cyrl-RS" w:bidi="en-US"/>
              </w:rPr>
              <w:t>Огранка ЈП ЕПС,</w:t>
            </w:r>
            <w:r w:rsidRPr="00CC1225">
              <w:rPr>
                <w:rFonts w:cs="Arial"/>
                <w:bCs/>
                <w:lang w:bidi="en-US"/>
              </w:rPr>
              <w:t xml:space="preserve"> a</w:t>
            </w:r>
            <w:r w:rsidRPr="00CC1225">
              <w:rPr>
                <w:rFonts w:cs="Arial"/>
                <w:bCs/>
                <w:lang w:val="sr-Cyrl-CS" w:bidi="en-US"/>
              </w:rPr>
              <w:t xml:space="preserve"> за стране понуђаче</w:t>
            </w:r>
            <w:r w:rsidRPr="00CC1225">
              <w:rPr>
                <w:rFonts w:cs="Arial"/>
                <w:bCs/>
                <w:lang w:bidi="en-US"/>
              </w:rPr>
              <w:t xml:space="preserve"> DAP </w:t>
            </w:r>
            <w:r w:rsidRPr="00CC1225">
              <w:rPr>
                <w:rFonts w:cs="Arial"/>
                <w:bCs/>
                <w:lang w:val="sr-Cyrl-RS" w:bidi="en-US"/>
              </w:rPr>
              <w:t>складиште Огранака ЈП ЕПС</w:t>
            </w:r>
            <w:r w:rsidRPr="00CC1225">
              <w:rPr>
                <w:rFonts w:cs="Arial"/>
                <w:bCs/>
                <w:i/>
                <w:lang w:val="es-ES" w:bidi="en-US"/>
              </w:rPr>
              <w:t xml:space="preserve"> INCOTERMS</w:t>
            </w:r>
            <w:r w:rsidRPr="00CC1225">
              <w:rPr>
                <w:rFonts w:cs="Arial"/>
                <w:bCs/>
                <w:i/>
                <w:lang w:val="ru-RU" w:bidi="en-US"/>
              </w:rPr>
              <w:t xml:space="preserve"> 20</w:t>
            </w:r>
            <w:r w:rsidRPr="00CC1225">
              <w:rPr>
                <w:rFonts w:cs="Arial"/>
                <w:bCs/>
                <w:i/>
                <w:lang w:bidi="en-US"/>
              </w:rPr>
              <w:t>1</w:t>
            </w:r>
            <w:r w:rsidRPr="00CC1225">
              <w:rPr>
                <w:rFonts w:cs="Arial"/>
                <w:bCs/>
                <w:i/>
                <w:lang w:val="ru-RU" w:bidi="en-US"/>
              </w:rPr>
              <w:t>0</w:t>
            </w:r>
          </w:p>
          <w:p w:rsidR="00DD1293" w:rsidRPr="00CC1225" w:rsidRDefault="00DD1293" w:rsidP="00181220">
            <w:pPr>
              <w:spacing w:before="0"/>
              <w:jc w:val="left"/>
              <w:rPr>
                <w:rFonts w:cs="Arial"/>
                <w:b/>
                <w:bCs/>
                <w:i/>
                <w:iCs/>
                <w:lang w:val="sr-Cyrl-CS"/>
              </w:rPr>
            </w:pPr>
          </w:p>
        </w:tc>
        <w:tc>
          <w:tcPr>
            <w:tcW w:w="3847" w:type="dxa"/>
            <w:vAlign w:val="center"/>
          </w:tcPr>
          <w:p w:rsidR="00DD1293" w:rsidRDefault="00DD1293" w:rsidP="00DD1293">
            <w:pPr>
              <w:spacing w:before="0"/>
              <w:jc w:val="center"/>
              <w:rPr>
                <w:rFonts w:cs="Arial"/>
                <w:bCs/>
                <w:i/>
                <w:iCs/>
                <w:color w:val="00B0F0"/>
                <w:sz w:val="20"/>
                <w:szCs w:val="20"/>
                <w:lang w:val="sr-Cyrl-CS"/>
              </w:rPr>
            </w:pPr>
          </w:p>
          <w:p w:rsidR="00DD1293" w:rsidRDefault="00DD1293" w:rsidP="00DD1293">
            <w:pPr>
              <w:spacing w:before="0"/>
              <w:jc w:val="center"/>
              <w:rPr>
                <w:rFonts w:cs="Arial"/>
                <w:bCs/>
                <w:i/>
                <w:iCs/>
                <w:color w:val="00B0F0"/>
                <w:sz w:val="20"/>
                <w:szCs w:val="20"/>
                <w:lang w:val="sr-Cyrl-CS"/>
              </w:rPr>
            </w:pPr>
          </w:p>
          <w:p w:rsidR="00DD1293" w:rsidRDefault="00DD1293" w:rsidP="00DD1293">
            <w:pPr>
              <w:spacing w:before="0"/>
              <w:jc w:val="center"/>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Pr="00BA2C2D" w:rsidRDefault="00DD1293" w:rsidP="00AF3AF8">
            <w:pPr>
              <w:spacing w:before="0"/>
              <w:jc w:val="center"/>
              <w:rPr>
                <w:rFonts w:cs="Arial"/>
                <w:b/>
                <w:bCs/>
                <w:i/>
                <w:iCs/>
                <w:sz w:val="20"/>
                <w:szCs w:val="20"/>
                <w:lang w:val="sr-Cyrl-CS"/>
              </w:rPr>
            </w:pPr>
          </w:p>
        </w:tc>
      </w:tr>
      <w:tr w:rsidR="00C86D6B" w:rsidRPr="00EC5BB4" w:rsidTr="00D810F3">
        <w:tc>
          <w:tcPr>
            <w:tcW w:w="5172" w:type="dxa"/>
            <w:vAlign w:val="center"/>
          </w:tcPr>
          <w:p w:rsidR="00D9669E" w:rsidRPr="00C80034" w:rsidRDefault="00D51E36" w:rsidP="00DD1293">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6F2B6E" w:rsidRPr="00241A83"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241A83">
              <w:rPr>
                <w:rFonts w:ascii="Arial" w:hAnsi="Arial" w:cs="Arial"/>
                <w:bCs/>
                <w:lang w:val="sr-Cyrl-RS" w:bidi="en-US"/>
              </w:rPr>
              <w:t xml:space="preserve"> Испорука </w:t>
            </w:r>
            <w:r w:rsidRPr="00241A83">
              <w:rPr>
                <w:rFonts w:ascii="Arial" w:hAnsi="Arial" w:cs="Arial"/>
                <w:lang w:val="sr-Cyrl-RS"/>
              </w:rPr>
              <w:t>ће се вршити</w:t>
            </w:r>
            <w:r w:rsidRPr="00241A83">
              <w:rPr>
                <w:rFonts w:ascii="Arial" w:hAnsi="Arial" w:cs="Arial"/>
                <w:bCs/>
                <w:lang w:val="sr-Cyrl-RS" w:bidi="en-US"/>
              </w:rPr>
              <w:t xml:space="preserve"> н</w:t>
            </w:r>
            <w:r w:rsidR="006F2B6E" w:rsidRPr="00241A83">
              <w:rPr>
                <w:rFonts w:ascii="Arial" w:hAnsi="Arial" w:cs="Arial"/>
                <w:bCs/>
                <w:lang w:val="sr-Cyrl-RS" w:bidi="en-US"/>
              </w:rPr>
              <w:t xml:space="preserve">а </w:t>
            </w:r>
            <w:r w:rsidR="006F2B6E" w:rsidRPr="00241A83">
              <w:rPr>
                <w:rFonts w:ascii="Arial" w:hAnsi="Arial" w:cs="Arial"/>
                <w:lang w:val="sr-Cyrl-CS"/>
              </w:rPr>
              <w:t>паритет</w:t>
            </w:r>
            <w:r w:rsidR="006F2B6E" w:rsidRPr="00241A83">
              <w:rPr>
                <w:rFonts w:ascii="Arial" w:hAnsi="Arial" w:cs="Arial"/>
                <w:lang w:val="sr-Cyrl-RS"/>
              </w:rPr>
              <w:t>у</w:t>
            </w:r>
            <w:r w:rsidR="006F2B6E" w:rsidRPr="00241A83">
              <w:rPr>
                <w:rFonts w:ascii="Arial" w:hAnsi="Arial" w:cs="Arial"/>
                <w:lang w:val="sl-SI"/>
              </w:rPr>
              <w:t xml:space="preserve"> </w:t>
            </w:r>
            <w:r w:rsidR="006F2B6E" w:rsidRPr="00241A83">
              <w:rPr>
                <w:rFonts w:ascii="Arial" w:hAnsi="Arial" w:cs="Arial"/>
                <w:lang w:val="sr-Cyrl-CS"/>
              </w:rPr>
              <w:t xml:space="preserve">Истоварно место </w:t>
            </w:r>
            <w:r w:rsidR="006F2B6E" w:rsidRPr="00241A83">
              <w:rPr>
                <w:rFonts w:ascii="Arial" w:hAnsi="Arial" w:cs="Arial"/>
                <w:lang w:val="sl-SI"/>
              </w:rPr>
              <w:t xml:space="preserve"> </w:t>
            </w:r>
            <w:r w:rsidR="006F2B6E" w:rsidRPr="00241A83">
              <w:rPr>
                <w:rFonts w:ascii="Arial" w:hAnsi="Arial" w:cs="Arial"/>
                <w:lang w:val="sr-Cyrl-CS"/>
              </w:rPr>
              <w:t>у</w:t>
            </w:r>
            <w:r w:rsidR="006F2B6E" w:rsidRPr="00241A83">
              <w:rPr>
                <w:rFonts w:ascii="Arial" w:hAnsi="Arial" w:cs="Arial"/>
                <w:lang w:val="sl-SI"/>
              </w:rPr>
              <w:t xml:space="preserve"> </w:t>
            </w:r>
            <w:r w:rsidR="006F2B6E" w:rsidRPr="00241A83">
              <w:rPr>
                <w:rFonts w:ascii="Arial" w:hAnsi="Arial" w:cs="Arial"/>
                <w:lang w:val="sr-Cyrl-CS"/>
              </w:rPr>
              <w:t>складиште</w:t>
            </w:r>
            <w:r w:rsidR="006F2B6E" w:rsidRPr="00241A83">
              <w:rPr>
                <w:rFonts w:ascii="Arial" w:hAnsi="Arial" w:cs="Arial"/>
                <w:lang w:val="sl-SI"/>
              </w:rPr>
              <w:t xml:space="preserve"> </w:t>
            </w:r>
            <w:r w:rsidR="006F2B6E" w:rsidRPr="00241A83">
              <w:rPr>
                <w:rFonts w:ascii="Arial" w:hAnsi="Arial" w:cs="Arial"/>
                <w:lang w:val="sr-Cyrl-RS"/>
              </w:rPr>
              <w:t>Огранка ЈП ЕПС/</w:t>
            </w:r>
            <w:r w:rsidR="006F2B6E" w:rsidRPr="00241A83">
              <w:rPr>
                <w:rFonts w:ascii="Arial" w:hAnsi="Arial" w:cs="Arial"/>
              </w:rPr>
              <w:t xml:space="preserve"> DAP </w:t>
            </w:r>
            <w:r w:rsidR="006F2B6E" w:rsidRPr="00241A83">
              <w:rPr>
                <w:rFonts w:ascii="Arial" w:hAnsi="Arial" w:cs="Arial"/>
                <w:lang w:val="sr-Cyrl-RS"/>
              </w:rPr>
              <w:t>складиште Огранака ЈП ЕПС</w:t>
            </w:r>
            <w:r w:rsidR="006F2B6E" w:rsidRPr="00241A83">
              <w:rPr>
                <w:rFonts w:ascii="Arial" w:hAnsi="Arial" w:cs="Arial"/>
                <w:i/>
                <w:lang w:val="es-ES"/>
              </w:rPr>
              <w:t xml:space="preserve"> INCOTERMS</w:t>
            </w:r>
            <w:r w:rsidR="006F2B6E" w:rsidRPr="00241A83">
              <w:rPr>
                <w:rFonts w:ascii="Arial" w:hAnsi="Arial" w:cs="Arial"/>
                <w:i/>
                <w:lang w:val="ru-RU"/>
              </w:rPr>
              <w:t xml:space="preserve"> 20</w:t>
            </w:r>
            <w:r w:rsidR="006F2B6E" w:rsidRPr="00241A83">
              <w:rPr>
                <w:rFonts w:ascii="Arial" w:hAnsi="Arial" w:cs="Arial"/>
                <w:i/>
              </w:rPr>
              <w:t>1</w:t>
            </w:r>
            <w:r w:rsidR="006F2B6E" w:rsidRPr="00241A83">
              <w:rPr>
                <w:rFonts w:ascii="Arial" w:hAnsi="Arial" w:cs="Arial"/>
                <w:i/>
                <w:lang w:val="ru-RU"/>
              </w:rPr>
              <w:t>0</w:t>
            </w:r>
          </w:p>
          <w:p w:rsidR="00C86D6B" w:rsidRPr="003E0CF2" w:rsidRDefault="00D9669E" w:rsidP="003E0CF2">
            <w:pPr>
              <w:rPr>
                <w:rFonts w:cs="Arial"/>
                <w:i/>
                <w:lang w:val="sr-Cyrl-CS"/>
              </w:rPr>
            </w:pPr>
            <w:r w:rsidRPr="00241A83">
              <w:rPr>
                <w:rFonts w:cs="Arial"/>
                <w:i/>
                <w:lang w:val="sr-Cyrl-CS"/>
              </w:rPr>
              <w:t>Место и</w:t>
            </w:r>
            <w:r w:rsidR="00CC71C0" w:rsidRPr="00241A83">
              <w:rPr>
                <w:rFonts w:cs="Arial"/>
                <w:i/>
                <w:lang w:val="sr-Cyrl-CS"/>
              </w:rPr>
              <w:t>споруке</w:t>
            </w:r>
            <w:r w:rsidR="005A48A3" w:rsidRPr="00241A83">
              <w:rPr>
                <w:rFonts w:cs="Arial"/>
                <w:i/>
                <w:lang w:val="sr-Cyrl-CS"/>
              </w:rPr>
              <w:t>:</w:t>
            </w:r>
            <w:r w:rsidR="005A48A3" w:rsidRPr="00241A83">
              <w:rPr>
                <w:rFonts w:cs="Arial"/>
                <w:i/>
                <w:lang w:val="sl-SI"/>
              </w:rPr>
              <w:t xml:space="preserve"> </w:t>
            </w:r>
            <w:r w:rsidR="005A48A3" w:rsidRPr="00241A83">
              <w:rPr>
                <w:rFonts w:cs="Arial"/>
                <w:i/>
                <w:lang w:val="sr-Cyrl-CS"/>
              </w:rPr>
              <w:t>Огранак</w:t>
            </w:r>
            <w:r w:rsidR="00D51E36" w:rsidRPr="00241A83">
              <w:rPr>
                <w:rFonts w:cs="Arial"/>
                <w:i/>
                <w:lang w:val="sr-Cyrl-CS"/>
              </w:rPr>
              <w:t xml:space="preserve"> </w:t>
            </w:r>
            <w:r w:rsidR="005A48A3" w:rsidRPr="00241A83">
              <w:rPr>
                <w:rFonts w:cs="Arial"/>
                <w:i/>
                <w:lang w:val="sl-SI"/>
              </w:rPr>
              <w:t>TE</w:t>
            </w:r>
            <w:r w:rsidR="00D51E36" w:rsidRPr="00241A83">
              <w:rPr>
                <w:rFonts w:cs="Arial"/>
                <w:i/>
                <w:lang w:val="sr-Cyrl-CS"/>
              </w:rPr>
              <w:t>НТ</w:t>
            </w:r>
            <w:r w:rsidR="005A48A3" w:rsidRPr="00241A83">
              <w:rPr>
                <w:rFonts w:cs="Arial"/>
                <w:i/>
                <w:lang w:val="sr-Cyrl-CS"/>
              </w:rPr>
              <w:t xml:space="preserve"> </w:t>
            </w:r>
            <w:r w:rsidR="005A48A3" w:rsidRPr="00241A83">
              <w:rPr>
                <w:rFonts w:cs="Arial"/>
                <w:i/>
                <w:lang w:val="sr-Cyrl-RS"/>
              </w:rPr>
              <w:t xml:space="preserve"> </w:t>
            </w:r>
            <w:r w:rsidR="005A48A3" w:rsidRPr="00241A83">
              <w:rPr>
                <w:rFonts w:cs="Arial"/>
                <w:i/>
                <w:lang w:val="sr-Cyrl-CS"/>
              </w:rPr>
              <w:t>(</w:t>
            </w:r>
            <w:r w:rsidR="00EF29B7" w:rsidRPr="00241A83">
              <w:rPr>
                <w:rFonts w:cs="Arial"/>
                <w:i/>
                <w:lang w:val="sr-Latn-RS"/>
              </w:rPr>
              <w:t>TEНТ А,</w:t>
            </w:r>
            <w:r w:rsidR="00EF29B7" w:rsidRPr="00241A83">
              <w:rPr>
                <w:rFonts w:cs="Arial"/>
                <w:i/>
                <w:lang w:val="sr-Cyrl-RS"/>
              </w:rPr>
              <w:t xml:space="preserve"> </w:t>
            </w:r>
            <w:r w:rsidR="00181220" w:rsidRPr="00241A83">
              <w:rPr>
                <w:rFonts w:cs="Arial"/>
                <w:i/>
                <w:lang w:val="sr-Latn-RS"/>
              </w:rPr>
              <w:t>ТЕНТ Б</w:t>
            </w:r>
            <w:r w:rsidR="00241A83" w:rsidRPr="00241A83">
              <w:rPr>
                <w:rFonts w:cs="Arial"/>
                <w:i/>
                <w:lang w:val="sr-Cyrl-RS"/>
              </w:rPr>
              <w:t>, ТЕ Морава Свилајнац и ТЕ Колубара Велики Црљени</w:t>
            </w:r>
            <w:r w:rsidR="005A48A3" w:rsidRPr="00241A83">
              <w:rPr>
                <w:rFonts w:cs="Arial"/>
                <w:i/>
                <w:lang w:val="sl-SI"/>
              </w:rPr>
              <w:t>);</w:t>
            </w:r>
            <w:r w:rsidR="005A48A3" w:rsidRPr="00241A83">
              <w:rPr>
                <w:rFonts w:cs="Arial"/>
                <w:i/>
                <w:lang w:val="sr-Cyrl-CS"/>
              </w:rPr>
              <w:t xml:space="preserve"> Огранак ТЕ-КО Костолац (ТЕ Костолац А</w:t>
            </w:r>
            <w:r w:rsidR="00EF29B7" w:rsidRPr="00241A83">
              <w:rPr>
                <w:rFonts w:cs="Arial"/>
                <w:i/>
                <w:lang w:val="sr-Cyrl-CS"/>
              </w:rPr>
              <w:t xml:space="preserve"> и ТЕ Костолац Б</w:t>
            </w:r>
            <w:r w:rsidR="00DD1293">
              <w:rPr>
                <w:rFonts w:cs="Arial"/>
                <w:i/>
                <w:lang w:val="sr-Cyrl-CS"/>
              </w:rPr>
              <w:t xml:space="preserve">); Огранак РБ Колубара (Топлана Вреоци) </w:t>
            </w:r>
          </w:p>
        </w:tc>
        <w:tc>
          <w:tcPr>
            <w:tcW w:w="3847" w:type="dxa"/>
            <w:vAlign w:val="center"/>
          </w:tcPr>
          <w:p w:rsidR="00C86D6B" w:rsidRDefault="00C86D6B" w:rsidP="007C2AF8">
            <w:pPr>
              <w:pBdr>
                <w:bottom w:val="single" w:sz="12" w:space="1" w:color="auto"/>
              </w:pBdr>
              <w:spacing w:before="0"/>
              <w:jc w:val="center"/>
              <w:rPr>
                <w:rFonts w:cs="Arial"/>
                <w:bCs/>
                <w:iCs/>
                <w:sz w:val="24"/>
                <w:szCs w:val="24"/>
                <w:lang w:val="sr-Cyrl-CS"/>
              </w:rPr>
            </w:pPr>
          </w:p>
          <w:p w:rsidR="006269D6" w:rsidRPr="007C2AF8" w:rsidRDefault="006269D6" w:rsidP="007C2AF8">
            <w:pPr>
              <w:pBdr>
                <w:bottom w:val="single" w:sz="12" w:space="1" w:color="auto"/>
              </w:pBdr>
              <w:spacing w:before="0"/>
              <w:jc w:val="center"/>
              <w:rPr>
                <w:rFonts w:cs="Arial"/>
                <w:bCs/>
                <w:iCs/>
                <w:sz w:val="24"/>
                <w:szCs w:val="24"/>
                <w:lang w:val="sr-Cyrl-CS"/>
              </w:rPr>
            </w:pPr>
          </w:p>
          <w:p w:rsidR="007C2AF8" w:rsidRDefault="007C2AF8" w:rsidP="007C2AF8">
            <w:pPr>
              <w:spacing w:before="0"/>
              <w:jc w:val="center"/>
              <w:rPr>
                <w:rFonts w:cs="Arial"/>
                <w:bCs/>
                <w:iCs/>
                <w:sz w:val="24"/>
                <w:szCs w:val="24"/>
                <w:lang w:val="sr-Cyrl-CS"/>
              </w:rPr>
            </w:pPr>
            <w:r w:rsidRPr="007C2AF8">
              <w:rPr>
                <w:rFonts w:cs="Arial"/>
                <w:bCs/>
                <w:iCs/>
                <w:sz w:val="24"/>
                <w:szCs w:val="24"/>
                <w:lang w:val="sr-Cyrl-CS"/>
              </w:rPr>
              <w:t>(уписати паритет)</w:t>
            </w:r>
          </w:p>
          <w:p w:rsidR="006269D6" w:rsidRDefault="006269D6" w:rsidP="006269D6">
            <w:pPr>
              <w:spacing w:before="0"/>
              <w:jc w:val="center"/>
              <w:rPr>
                <w:rFonts w:cs="Arial"/>
                <w:b/>
                <w:bCs/>
                <w:i/>
                <w:iCs/>
                <w:sz w:val="20"/>
                <w:szCs w:val="20"/>
                <w:lang w:val="sr-Cyrl-CS"/>
              </w:rPr>
            </w:pPr>
          </w:p>
          <w:p w:rsidR="006269D6" w:rsidRPr="003B18DA" w:rsidRDefault="006269D6" w:rsidP="006269D6">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r>
              <w:rPr>
                <w:rFonts w:cs="Arial"/>
                <w:b/>
                <w:bCs/>
                <w:i/>
                <w:iCs/>
                <w:sz w:val="20"/>
                <w:szCs w:val="20"/>
                <w:lang w:val="sr-Cyrl-CS"/>
              </w:rPr>
              <w:t xml:space="preserve"> за место испоруке</w:t>
            </w:r>
          </w:p>
          <w:p w:rsidR="006269D6" w:rsidRPr="003B18DA" w:rsidRDefault="006269D6" w:rsidP="006269D6">
            <w:pPr>
              <w:spacing w:before="0"/>
              <w:jc w:val="center"/>
              <w:rPr>
                <w:rFonts w:cs="Arial"/>
                <w:b/>
                <w:bCs/>
                <w:i/>
                <w:iCs/>
                <w:sz w:val="20"/>
                <w:szCs w:val="20"/>
                <w:lang w:val="sr-Cyrl-CS"/>
              </w:rPr>
            </w:pPr>
            <w:r w:rsidRPr="003B18DA">
              <w:rPr>
                <w:rFonts w:cs="Arial"/>
                <w:b/>
                <w:bCs/>
                <w:i/>
                <w:iCs/>
                <w:sz w:val="20"/>
                <w:szCs w:val="20"/>
                <w:lang w:val="sr-Cyrl-CS"/>
              </w:rPr>
              <w:t>ДА/НЕ</w:t>
            </w:r>
          </w:p>
          <w:p w:rsidR="006269D6" w:rsidRDefault="006269D6" w:rsidP="006269D6">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6269D6" w:rsidRPr="00C80034" w:rsidRDefault="006269D6" w:rsidP="007C2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ВАЖЕЊА ПОНУДЕ:</w:t>
            </w:r>
          </w:p>
          <w:p w:rsidR="000E75A0" w:rsidRPr="00A36174" w:rsidRDefault="000E75A0" w:rsidP="002B525A">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2B525A">
              <w:rPr>
                <w:rFonts w:cs="Arial"/>
                <w:bCs/>
                <w:iCs/>
                <w:lang w:val="sr-Latn-RS"/>
              </w:rPr>
              <w:t>9</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DD1293" w:rsidRDefault="00DD1293" w:rsidP="00BA2C2D">
      <w:pPr>
        <w:spacing w:before="0"/>
        <w:rPr>
          <w:rFonts w:cs="Arial"/>
          <w:b/>
          <w:bCs/>
          <w:i/>
          <w:iCs/>
          <w:sz w:val="24"/>
          <w:szCs w:val="24"/>
          <w:lang w:val="sr-Cyrl-CS"/>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49" w:name="_Toc442559925"/>
    </w:p>
    <w:p w:rsidR="003E0CF2" w:rsidRPr="003E0CF2" w:rsidRDefault="003E0CF2" w:rsidP="00003B2E">
      <w:pPr>
        <w:pStyle w:val="ListParagraph"/>
        <w:numPr>
          <w:ilvl w:val="0"/>
          <w:numId w:val="36"/>
        </w:numPr>
        <w:ind w:left="142" w:hanging="142"/>
        <w:rPr>
          <w:rFonts w:ascii="Arial" w:eastAsia="TimesNewRomanPS-BoldMT" w:hAnsi="Arial" w:cs="Arial"/>
          <w:bCs/>
          <w:i/>
          <w:iCs/>
          <w:sz w:val="20"/>
          <w:szCs w:val="20"/>
          <w:lang w:val="sr-Cyrl-RS"/>
        </w:rPr>
      </w:pPr>
      <w:r w:rsidRPr="003E0CF2">
        <w:rPr>
          <w:rFonts w:ascii="Arial" w:eastAsia="TimesNewRomanPS-BoldMT" w:hAnsi="Arial" w:cs="Arial"/>
          <w:bCs/>
          <w:i/>
          <w:iCs/>
          <w:sz w:val="20"/>
          <w:szCs w:val="20"/>
          <w:lang w:val="sr-Cyrl-RS"/>
        </w:rPr>
        <w:lastRenderedPageBreak/>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3E0CF2" w:rsidRDefault="003E0CF2" w:rsidP="00D676E1">
      <w:pPr>
        <w:autoSpaceDE w:val="0"/>
        <w:autoSpaceDN w:val="0"/>
        <w:adjustRightInd w:val="0"/>
        <w:rPr>
          <w:rFonts w:eastAsia="TimesNewRomanPS-BoldMT" w:cs="Arial"/>
          <w:bCs/>
          <w:i/>
          <w:iCs/>
          <w:sz w:val="20"/>
          <w:szCs w:val="20"/>
          <w:lang w:val="sr-Cyrl-RS"/>
        </w:rPr>
      </w:pPr>
    </w:p>
    <w:p w:rsidR="00D54771" w:rsidRDefault="00D54771" w:rsidP="00D676E1">
      <w:pPr>
        <w:autoSpaceDE w:val="0"/>
        <w:autoSpaceDN w:val="0"/>
        <w:adjustRightInd w:val="0"/>
        <w:rPr>
          <w:rFonts w:eastAsia="TimesNewRomanPS-BoldMT" w:cs="Arial"/>
          <w:bCs/>
          <w:i/>
          <w:iCs/>
          <w:sz w:val="20"/>
          <w:szCs w:val="20"/>
          <w:lang w:val="sr-Cyrl-RS"/>
        </w:rPr>
      </w:pPr>
    </w:p>
    <w:p w:rsidR="00D676E1" w:rsidRPr="005E10D2" w:rsidRDefault="00EE4A02" w:rsidP="005E10D2">
      <w:pPr>
        <w:autoSpaceDE w:val="0"/>
        <w:autoSpaceDN w:val="0"/>
        <w:adjustRightInd w:val="0"/>
        <w:jc w:val="left"/>
        <w:rPr>
          <w:sz w:val="24"/>
          <w:szCs w:val="24"/>
          <w:lang w:val="sr-Cyrl-RS"/>
        </w:rPr>
      </w:pPr>
      <w:r>
        <w:rPr>
          <w:sz w:val="24"/>
          <w:szCs w:val="24"/>
          <w:lang w:val="sr-Cyrl-RS"/>
        </w:rPr>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49"/>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524CA8" w:rsidRDefault="00524CA8" w:rsidP="00EE4A02">
      <w:pPr>
        <w:spacing w:before="0"/>
        <w:jc w:val="center"/>
        <w:rPr>
          <w:rFonts w:cs="Arial"/>
          <w:b/>
          <w:sz w:val="24"/>
          <w:szCs w:val="24"/>
        </w:rPr>
      </w:pPr>
    </w:p>
    <w:p w:rsidR="00EE4A02" w:rsidRPr="00EC5BB4" w:rsidRDefault="00EE4A02" w:rsidP="00EE4A02">
      <w:pPr>
        <w:spacing w:before="0"/>
        <w:jc w:val="center"/>
        <w:rPr>
          <w:rFonts w:cs="Arial"/>
          <w:b/>
          <w:sz w:val="24"/>
          <w:szCs w:val="24"/>
        </w:rPr>
      </w:pPr>
      <w:r w:rsidRPr="002A55E7">
        <w:rPr>
          <w:rFonts w:cs="Arial"/>
          <w:b/>
          <w:sz w:val="24"/>
          <w:szCs w:val="24"/>
        </w:rPr>
        <w:t>ОБРАЗАЦ СТРУК</w:t>
      </w:r>
      <w:r w:rsidR="001B4F4B">
        <w:rPr>
          <w:rFonts w:cs="Arial"/>
          <w:b/>
          <w:sz w:val="24"/>
          <w:szCs w:val="24"/>
          <w:lang w:val="sr-Cyrl-RS"/>
        </w:rPr>
        <w:t>Т</w:t>
      </w:r>
      <w:r w:rsidRPr="002A55E7">
        <w:rPr>
          <w:rFonts w:cs="Arial"/>
          <w:b/>
          <w:sz w:val="24"/>
          <w:szCs w:val="24"/>
        </w:rPr>
        <w:t>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81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284"/>
        <w:gridCol w:w="1170"/>
        <w:gridCol w:w="1258"/>
        <w:gridCol w:w="1262"/>
        <w:gridCol w:w="1348"/>
        <w:gridCol w:w="1074"/>
        <w:gridCol w:w="1560"/>
      </w:tblGrid>
      <w:tr w:rsidR="001C7CD4" w:rsidRPr="00CC1225" w:rsidTr="006269D6">
        <w:tc>
          <w:tcPr>
            <w:tcW w:w="252" w:type="pct"/>
            <w:shd w:val="clear" w:color="auto" w:fill="C6D9F1" w:themeFill="text2" w:themeFillTint="33"/>
            <w:vAlign w:val="center"/>
          </w:tcPr>
          <w:p w:rsidR="001C7CD4" w:rsidRPr="001C7CD4" w:rsidRDefault="001C7CD4" w:rsidP="00CC1225">
            <w:pPr>
              <w:spacing w:before="0"/>
              <w:rPr>
                <w:rFonts w:cs="Arial"/>
                <w:bCs/>
                <w:iCs/>
                <w:sz w:val="20"/>
                <w:szCs w:val="20"/>
                <w:lang w:val="sr-Cyrl-CS"/>
              </w:rPr>
            </w:pPr>
            <w:r w:rsidRPr="001C7CD4">
              <w:rPr>
                <w:rFonts w:cs="Arial"/>
                <w:bCs/>
                <w:iCs/>
                <w:sz w:val="20"/>
                <w:szCs w:val="20"/>
                <w:lang w:val="sr-Cyrl-CS"/>
              </w:rPr>
              <w:t>Рб</w:t>
            </w:r>
          </w:p>
          <w:p w:rsidR="001C7CD4" w:rsidRPr="001C7CD4" w:rsidRDefault="001C7CD4" w:rsidP="00CC1225">
            <w:pPr>
              <w:spacing w:before="0"/>
              <w:rPr>
                <w:rFonts w:cs="Arial"/>
                <w:bCs/>
                <w:iCs/>
                <w:sz w:val="20"/>
                <w:szCs w:val="20"/>
                <w:lang w:val="sr-Cyrl-CS"/>
              </w:rPr>
            </w:pPr>
          </w:p>
        </w:tc>
        <w:tc>
          <w:tcPr>
            <w:tcW w:w="1089" w:type="pct"/>
            <w:shd w:val="clear" w:color="auto" w:fill="C6D9F1" w:themeFill="text2" w:themeFillTint="33"/>
            <w:vAlign w:val="center"/>
          </w:tcPr>
          <w:p w:rsidR="001C7CD4" w:rsidRPr="001C7CD4" w:rsidRDefault="001C7CD4" w:rsidP="00CC1225">
            <w:pPr>
              <w:spacing w:before="0"/>
              <w:rPr>
                <w:rFonts w:cs="Arial"/>
                <w:bCs/>
                <w:iCs/>
                <w:sz w:val="20"/>
                <w:szCs w:val="20"/>
                <w:lang w:val="sr-Cyrl-CS"/>
              </w:rPr>
            </w:pPr>
            <w:r w:rsidRPr="001C7CD4">
              <w:rPr>
                <w:rFonts w:cs="Arial"/>
                <w:bCs/>
                <w:iCs/>
                <w:sz w:val="20"/>
                <w:szCs w:val="20"/>
                <w:lang w:val="sr-Cyrl-CS"/>
              </w:rPr>
              <w:t>Назив добра</w:t>
            </w:r>
          </w:p>
        </w:tc>
        <w:tc>
          <w:tcPr>
            <w:tcW w:w="558" w:type="pct"/>
            <w:shd w:val="clear" w:color="auto" w:fill="C6D9F1" w:themeFill="text2" w:themeFillTint="33"/>
            <w:vAlign w:val="center"/>
          </w:tcPr>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Кол.</w:t>
            </w:r>
          </w:p>
          <w:p w:rsidR="001C7CD4" w:rsidRPr="001C7CD4" w:rsidRDefault="001C7CD4" w:rsidP="00E615EE">
            <w:pPr>
              <w:spacing w:before="0"/>
              <w:jc w:val="center"/>
              <w:rPr>
                <w:rFonts w:cs="Arial"/>
                <w:bCs/>
                <w:iCs/>
                <w:sz w:val="20"/>
                <w:szCs w:val="20"/>
                <w:lang w:val="sr-Latn-RS"/>
              </w:rPr>
            </w:pPr>
            <w:r w:rsidRPr="001C7CD4">
              <w:rPr>
                <w:rFonts w:cs="Arial"/>
                <w:bCs/>
                <w:iCs/>
                <w:sz w:val="20"/>
                <w:szCs w:val="20"/>
                <w:lang w:val="sr-Cyrl-CS"/>
              </w:rPr>
              <w:t>kg</w:t>
            </w:r>
          </w:p>
        </w:tc>
        <w:tc>
          <w:tcPr>
            <w:tcW w:w="600" w:type="pct"/>
            <w:shd w:val="clear" w:color="auto" w:fill="C6D9F1" w:themeFill="text2" w:themeFillTint="33"/>
            <w:vAlign w:val="center"/>
          </w:tcPr>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Јединична</w:t>
            </w:r>
          </w:p>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цена без ПДВ</w:t>
            </w:r>
          </w:p>
          <w:p w:rsidR="001C7CD4" w:rsidRPr="00583830" w:rsidRDefault="001C7CD4" w:rsidP="00E615EE">
            <w:pPr>
              <w:spacing w:before="0"/>
              <w:jc w:val="center"/>
              <w:rPr>
                <w:rFonts w:cs="Arial"/>
                <w:bCs/>
                <w:iCs/>
                <w:sz w:val="20"/>
                <w:szCs w:val="20"/>
                <w:lang w:val="sr-Latn-RS"/>
              </w:rPr>
            </w:pPr>
            <w:r w:rsidRPr="001C7CD4">
              <w:rPr>
                <w:rFonts w:cs="Arial"/>
                <w:bCs/>
                <w:iCs/>
                <w:sz w:val="20"/>
                <w:szCs w:val="20"/>
                <w:lang w:val="sr-Cyrl-CS"/>
              </w:rPr>
              <w:t>дин/</w:t>
            </w:r>
            <w:r w:rsidRPr="001C7CD4">
              <w:rPr>
                <w:rFonts w:cs="Arial"/>
                <w:sz w:val="20"/>
                <w:szCs w:val="20"/>
              </w:rPr>
              <w:t>EUR</w:t>
            </w:r>
            <w:r w:rsidR="00583830">
              <w:rPr>
                <w:rFonts w:cs="Arial"/>
                <w:sz w:val="20"/>
                <w:szCs w:val="20"/>
                <w:lang w:val="sr-Cyrl-RS"/>
              </w:rPr>
              <w:t xml:space="preserve"> по kg</w:t>
            </w:r>
          </w:p>
        </w:tc>
        <w:tc>
          <w:tcPr>
            <w:tcW w:w="602" w:type="pct"/>
            <w:shd w:val="clear" w:color="auto" w:fill="C6D9F1" w:themeFill="text2" w:themeFillTint="33"/>
          </w:tcPr>
          <w:p w:rsidR="001C7CD4" w:rsidRPr="001C7CD4" w:rsidRDefault="001C7CD4" w:rsidP="001C7CD4">
            <w:pPr>
              <w:spacing w:before="0"/>
              <w:jc w:val="center"/>
              <w:rPr>
                <w:rFonts w:cs="Arial"/>
                <w:bCs/>
                <w:iCs/>
                <w:sz w:val="20"/>
                <w:szCs w:val="20"/>
                <w:lang w:val="sr-Cyrl-CS"/>
              </w:rPr>
            </w:pPr>
            <w:r w:rsidRPr="001C7CD4">
              <w:rPr>
                <w:rFonts w:cs="Arial"/>
                <w:bCs/>
                <w:iCs/>
                <w:sz w:val="20"/>
                <w:szCs w:val="20"/>
                <w:lang w:val="sr-Cyrl-CS"/>
              </w:rPr>
              <w:t>Јединична</w:t>
            </w:r>
          </w:p>
          <w:p w:rsidR="001C7CD4" w:rsidRPr="001C7CD4" w:rsidRDefault="001C7CD4" w:rsidP="001C7CD4">
            <w:pPr>
              <w:spacing w:before="0"/>
              <w:jc w:val="center"/>
              <w:rPr>
                <w:rFonts w:cs="Arial"/>
                <w:bCs/>
                <w:iCs/>
                <w:sz w:val="20"/>
                <w:szCs w:val="20"/>
                <w:lang w:val="sr-Cyrl-CS"/>
              </w:rPr>
            </w:pPr>
            <w:r w:rsidRPr="001C7CD4">
              <w:rPr>
                <w:rFonts w:cs="Arial"/>
                <w:bCs/>
                <w:iCs/>
                <w:sz w:val="20"/>
                <w:szCs w:val="20"/>
                <w:lang w:val="sr-Cyrl-CS"/>
              </w:rPr>
              <w:t xml:space="preserve">цена </w:t>
            </w:r>
            <w:r w:rsidR="00583830">
              <w:rPr>
                <w:rFonts w:cs="Arial"/>
                <w:bCs/>
                <w:iCs/>
                <w:sz w:val="20"/>
                <w:szCs w:val="20"/>
                <w:lang w:val="sr-Cyrl-CS"/>
              </w:rPr>
              <w:t>са</w:t>
            </w:r>
            <w:r w:rsidRPr="001C7CD4">
              <w:rPr>
                <w:rFonts w:cs="Arial"/>
                <w:bCs/>
                <w:iCs/>
                <w:sz w:val="20"/>
                <w:szCs w:val="20"/>
                <w:lang w:val="sr-Cyrl-CS"/>
              </w:rPr>
              <w:t xml:space="preserve"> ПДВ</w:t>
            </w:r>
          </w:p>
          <w:p w:rsidR="001C7CD4" w:rsidRDefault="001C7CD4" w:rsidP="001C7CD4">
            <w:pPr>
              <w:spacing w:before="0"/>
              <w:jc w:val="center"/>
              <w:rPr>
                <w:rFonts w:cs="Arial"/>
                <w:sz w:val="20"/>
                <w:szCs w:val="20"/>
              </w:rPr>
            </w:pPr>
            <w:r w:rsidRPr="001C7CD4">
              <w:rPr>
                <w:rFonts w:cs="Arial"/>
                <w:bCs/>
                <w:iCs/>
                <w:sz w:val="20"/>
                <w:szCs w:val="20"/>
                <w:lang w:val="sr-Cyrl-CS"/>
              </w:rPr>
              <w:t>дин/</w:t>
            </w:r>
            <w:r w:rsidRPr="001C7CD4">
              <w:rPr>
                <w:rFonts w:cs="Arial"/>
                <w:sz w:val="20"/>
                <w:szCs w:val="20"/>
              </w:rPr>
              <w:t>EUR</w:t>
            </w:r>
          </w:p>
          <w:p w:rsidR="00583830" w:rsidRPr="001C7CD4" w:rsidRDefault="00583830" w:rsidP="001C7CD4">
            <w:pPr>
              <w:spacing w:before="0"/>
              <w:jc w:val="center"/>
              <w:rPr>
                <w:rFonts w:cs="Arial"/>
                <w:bCs/>
                <w:iCs/>
                <w:sz w:val="20"/>
                <w:szCs w:val="20"/>
                <w:lang w:val="sr-Cyrl-CS"/>
              </w:rPr>
            </w:pPr>
            <w:r>
              <w:rPr>
                <w:rFonts w:cs="Arial"/>
                <w:sz w:val="20"/>
                <w:szCs w:val="20"/>
                <w:lang w:val="sr-Cyrl-RS"/>
              </w:rPr>
              <w:t>по kg</w:t>
            </w:r>
          </w:p>
        </w:tc>
        <w:tc>
          <w:tcPr>
            <w:tcW w:w="643" w:type="pct"/>
            <w:shd w:val="clear" w:color="auto" w:fill="C6D9F1" w:themeFill="text2" w:themeFillTint="33"/>
            <w:vAlign w:val="center"/>
          </w:tcPr>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Укупна цена без ПДВ</w:t>
            </w:r>
          </w:p>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дин/</w:t>
            </w:r>
            <w:r w:rsidRPr="001C7CD4">
              <w:rPr>
                <w:rFonts w:cs="Arial"/>
                <w:sz w:val="20"/>
                <w:szCs w:val="20"/>
              </w:rPr>
              <w:t>EUR</w:t>
            </w:r>
          </w:p>
        </w:tc>
        <w:tc>
          <w:tcPr>
            <w:tcW w:w="512" w:type="pct"/>
            <w:shd w:val="clear" w:color="auto" w:fill="C6D9F1" w:themeFill="text2" w:themeFillTint="33"/>
            <w:vAlign w:val="center"/>
          </w:tcPr>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ПДВ</w:t>
            </w:r>
          </w:p>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дин/</w:t>
            </w:r>
            <w:r w:rsidRPr="001C7CD4">
              <w:rPr>
                <w:rFonts w:cs="Arial"/>
                <w:sz w:val="20"/>
                <w:szCs w:val="20"/>
              </w:rPr>
              <w:t>EUR</w:t>
            </w:r>
          </w:p>
        </w:tc>
        <w:tc>
          <w:tcPr>
            <w:tcW w:w="744" w:type="pct"/>
            <w:shd w:val="clear" w:color="auto" w:fill="C6D9F1" w:themeFill="text2" w:themeFillTint="33"/>
            <w:vAlign w:val="center"/>
          </w:tcPr>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Укупна цена са ПДВ</w:t>
            </w:r>
          </w:p>
          <w:p w:rsidR="001C7CD4" w:rsidRPr="001C7CD4" w:rsidRDefault="001C7CD4" w:rsidP="00E615EE">
            <w:pPr>
              <w:spacing w:before="0"/>
              <w:jc w:val="center"/>
              <w:rPr>
                <w:rFonts w:cs="Arial"/>
                <w:bCs/>
                <w:iCs/>
                <w:sz w:val="20"/>
                <w:szCs w:val="20"/>
                <w:lang w:val="sr-Cyrl-CS"/>
              </w:rPr>
            </w:pPr>
            <w:r w:rsidRPr="001C7CD4">
              <w:rPr>
                <w:rFonts w:cs="Arial"/>
                <w:bCs/>
                <w:iCs/>
                <w:sz w:val="20"/>
                <w:szCs w:val="20"/>
                <w:lang w:val="sr-Cyrl-CS"/>
              </w:rPr>
              <w:t>дин/</w:t>
            </w:r>
            <w:r w:rsidRPr="001C7CD4">
              <w:rPr>
                <w:rFonts w:cs="Arial"/>
                <w:sz w:val="20"/>
                <w:szCs w:val="20"/>
              </w:rPr>
              <w:t>EUR</w:t>
            </w:r>
          </w:p>
        </w:tc>
      </w:tr>
      <w:tr w:rsidR="00855CB2" w:rsidRPr="00CC1225" w:rsidTr="006269D6">
        <w:tc>
          <w:tcPr>
            <w:tcW w:w="252" w:type="pct"/>
            <w:shd w:val="clear" w:color="auto" w:fill="C6D9F1" w:themeFill="text2" w:themeFillTint="33"/>
            <w:vAlign w:val="center"/>
          </w:tcPr>
          <w:p w:rsidR="00855CB2" w:rsidRPr="00855CB2" w:rsidRDefault="00855CB2" w:rsidP="00855CB2">
            <w:pPr>
              <w:spacing w:before="0"/>
              <w:jc w:val="center"/>
              <w:rPr>
                <w:rFonts w:cs="Arial"/>
                <w:bCs/>
                <w:iCs/>
                <w:sz w:val="20"/>
                <w:szCs w:val="20"/>
              </w:rPr>
            </w:pPr>
            <w:r>
              <w:rPr>
                <w:rFonts w:cs="Arial"/>
                <w:bCs/>
                <w:iCs/>
                <w:sz w:val="20"/>
                <w:szCs w:val="20"/>
              </w:rPr>
              <w:t>1</w:t>
            </w:r>
          </w:p>
        </w:tc>
        <w:tc>
          <w:tcPr>
            <w:tcW w:w="1089" w:type="pct"/>
            <w:shd w:val="clear" w:color="auto" w:fill="C6D9F1" w:themeFill="text2" w:themeFillTint="33"/>
            <w:vAlign w:val="center"/>
          </w:tcPr>
          <w:p w:rsidR="00855CB2" w:rsidRPr="00855CB2" w:rsidRDefault="00855CB2" w:rsidP="00855CB2">
            <w:pPr>
              <w:spacing w:before="0"/>
              <w:jc w:val="center"/>
              <w:rPr>
                <w:rFonts w:cs="Arial"/>
                <w:bCs/>
                <w:iCs/>
                <w:sz w:val="20"/>
                <w:szCs w:val="20"/>
              </w:rPr>
            </w:pPr>
            <w:r>
              <w:rPr>
                <w:rFonts w:cs="Arial"/>
                <w:bCs/>
                <w:iCs/>
                <w:sz w:val="20"/>
                <w:szCs w:val="20"/>
              </w:rPr>
              <w:t>2</w:t>
            </w:r>
          </w:p>
        </w:tc>
        <w:tc>
          <w:tcPr>
            <w:tcW w:w="558" w:type="pct"/>
            <w:shd w:val="clear" w:color="auto" w:fill="C6D9F1" w:themeFill="text2" w:themeFillTint="33"/>
            <w:vAlign w:val="center"/>
          </w:tcPr>
          <w:p w:rsidR="00855CB2" w:rsidRPr="00855CB2" w:rsidRDefault="00855CB2" w:rsidP="00E615EE">
            <w:pPr>
              <w:spacing w:before="0"/>
              <w:jc w:val="center"/>
              <w:rPr>
                <w:rFonts w:cs="Arial"/>
                <w:bCs/>
                <w:iCs/>
                <w:sz w:val="20"/>
                <w:szCs w:val="20"/>
              </w:rPr>
            </w:pPr>
            <w:r>
              <w:rPr>
                <w:rFonts w:cs="Arial"/>
                <w:bCs/>
                <w:iCs/>
                <w:sz w:val="20"/>
                <w:szCs w:val="20"/>
              </w:rPr>
              <w:t>3</w:t>
            </w:r>
          </w:p>
        </w:tc>
        <w:tc>
          <w:tcPr>
            <w:tcW w:w="600" w:type="pct"/>
            <w:shd w:val="clear" w:color="auto" w:fill="C6D9F1" w:themeFill="text2" w:themeFillTint="33"/>
            <w:vAlign w:val="center"/>
          </w:tcPr>
          <w:p w:rsidR="00855CB2" w:rsidRPr="00855CB2" w:rsidRDefault="00855CB2" w:rsidP="00E615EE">
            <w:pPr>
              <w:spacing w:before="0"/>
              <w:jc w:val="center"/>
              <w:rPr>
                <w:rFonts w:cs="Arial"/>
                <w:bCs/>
                <w:iCs/>
                <w:sz w:val="20"/>
                <w:szCs w:val="20"/>
              </w:rPr>
            </w:pPr>
            <w:r>
              <w:rPr>
                <w:rFonts w:cs="Arial"/>
                <w:bCs/>
                <w:iCs/>
                <w:sz w:val="20"/>
                <w:szCs w:val="20"/>
              </w:rPr>
              <w:t>4</w:t>
            </w:r>
          </w:p>
        </w:tc>
        <w:tc>
          <w:tcPr>
            <w:tcW w:w="602" w:type="pct"/>
            <w:shd w:val="clear" w:color="auto" w:fill="C6D9F1" w:themeFill="text2" w:themeFillTint="33"/>
          </w:tcPr>
          <w:p w:rsidR="00855CB2" w:rsidRPr="00855CB2" w:rsidRDefault="00855CB2" w:rsidP="001C7CD4">
            <w:pPr>
              <w:spacing w:before="0"/>
              <w:jc w:val="center"/>
              <w:rPr>
                <w:rFonts w:cs="Arial"/>
                <w:bCs/>
                <w:iCs/>
                <w:sz w:val="20"/>
                <w:szCs w:val="20"/>
              </w:rPr>
            </w:pPr>
            <w:r>
              <w:rPr>
                <w:rFonts w:cs="Arial"/>
                <w:bCs/>
                <w:iCs/>
                <w:sz w:val="20"/>
                <w:szCs w:val="20"/>
              </w:rPr>
              <w:t>5</w:t>
            </w:r>
          </w:p>
        </w:tc>
        <w:tc>
          <w:tcPr>
            <w:tcW w:w="643" w:type="pct"/>
            <w:shd w:val="clear" w:color="auto" w:fill="C6D9F1" w:themeFill="text2" w:themeFillTint="33"/>
            <w:vAlign w:val="center"/>
          </w:tcPr>
          <w:p w:rsidR="00855CB2" w:rsidRPr="00855CB2" w:rsidRDefault="00855CB2" w:rsidP="00E615EE">
            <w:pPr>
              <w:spacing w:before="0"/>
              <w:jc w:val="center"/>
              <w:rPr>
                <w:rFonts w:cs="Arial"/>
                <w:bCs/>
                <w:iCs/>
                <w:sz w:val="20"/>
                <w:szCs w:val="20"/>
              </w:rPr>
            </w:pPr>
            <w:r>
              <w:rPr>
                <w:rFonts w:cs="Arial"/>
                <w:bCs/>
                <w:iCs/>
                <w:sz w:val="20"/>
                <w:szCs w:val="20"/>
              </w:rPr>
              <w:t>6</w:t>
            </w:r>
          </w:p>
        </w:tc>
        <w:tc>
          <w:tcPr>
            <w:tcW w:w="512" w:type="pct"/>
            <w:shd w:val="clear" w:color="auto" w:fill="C6D9F1" w:themeFill="text2" w:themeFillTint="33"/>
            <w:vAlign w:val="center"/>
          </w:tcPr>
          <w:p w:rsidR="00855CB2" w:rsidRPr="00855CB2" w:rsidRDefault="00855CB2" w:rsidP="00E615EE">
            <w:pPr>
              <w:spacing w:before="0"/>
              <w:jc w:val="center"/>
              <w:rPr>
                <w:rFonts w:cs="Arial"/>
                <w:bCs/>
                <w:iCs/>
                <w:sz w:val="20"/>
                <w:szCs w:val="20"/>
              </w:rPr>
            </w:pPr>
            <w:r>
              <w:rPr>
                <w:rFonts w:cs="Arial"/>
                <w:bCs/>
                <w:iCs/>
                <w:sz w:val="20"/>
                <w:szCs w:val="20"/>
              </w:rPr>
              <w:t>7</w:t>
            </w:r>
          </w:p>
        </w:tc>
        <w:tc>
          <w:tcPr>
            <w:tcW w:w="744" w:type="pct"/>
            <w:shd w:val="clear" w:color="auto" w:fill="C6D9F1" w:themeFill="text2" w:themeFillTint="33"/>
            <w:vAlign w:val="center"/>
          </w:tcPr>
          <w:p w:rsidR="00855CB2" w:rsidRPr="00855CB2" w:rsidRDefault="00855CB2" w:rsidP="00E615EE">
            <w:pPr>
              <w:spacing w:before="0"/>
              <w:jc w:val="center"/>
              <w:rPr>
                <w:rFonts w:cs="Arial"/>
                <w:bCs/>
                <w:iCs/>
                <w:sz w:val="20"/>
                <w:szCs w:val="20"/>
              </w:rPr>
            </w:pPr>
            <w:r>
              <w:rPr>
                <w:rFonts w:cs="Arial"/>
                <w:bCs/>
                <w:iCs/>
                <w:sz w:val="20"/>
                <w:szCs w:val="20"/>
              </w:rPr>
              <w:t>8</w:t>
            </w:r>
          </w:p>
        </w:tc>
      </w:tr>
      <w:tr w:rsidR="001C7CD4" w:rsidRPr="00CC1225" w:rsidTr="006269D6">
        <w:trPr>
          <w:trHeight w:val="934"/>
        </w:trPr>
        <w:tc>
          <w:tcPr>
            <w:tcW w:w="252" w:type="pct"/>
            <w:shd w:val="clear" w:color="auto" w:fill="auto"/>
            <w:vAlign w:val="center"/>
          </w:tcPr>
          <w:p w:rsidR="001C7CD4" w:rsidRPr="001C7CD4" w:rsidRDefault="001C7CD4" w:rsidP="00CC1225">
            <w:pPr>
              <w:spacing w:before="0"/>
              <w:rPr>
                <w:rFonts w:cs="Arial"/>
                <w:b/>
                <w:bCs/>
                <w:i/>
                <w:iCs/>
                <w:sz w:val="20"/>
                <w:szCs w:val="20"/>
                <w:lang w:val="sr-Cyrl-CS"/>
              </w:rPr>
            </w:pPr>
            <w:r w:rsidRPr="001C7CD4">
              <w:rPr>
                <w:rFonts w:cs="Arial"/>
                <w:b/>
                <w:bCs/>
                <w:i/>
                <w:iCs/>
                <w:sz w:val="20"/>
                <w:szCs w:val="20"/>
                <w:lang w:val="sr-Cyrl-CS"/>
              </w:rPr>
              <w:t>1.</w:t>
            </w:r>
          </w:p>
        </w:tc>
        <w:tc>
          <w:tcPr>
            <w:tcW w:w="1089" w:type="pct"/>
            <w:shd w:val="clear" w:color="auto" w:fill="auto"/>
          </w:tcPr>
          <w:p w:rsidR="001C7CD4" w:rsidRPr="001C7CD4" w:rsidRDefault="001C7CD4" w:rsidP="00E615EE">
            <w:pPr>
              <w:spacing w:before="0"/>
              <w:rPr>
                <w:rFonts w:cs="Arial"/>
                <w:bCs/>
                <w:i/>
                <w:iCs/>
                <w:sz w:val="20"/>
                <w:szCs w:val="20"/>
                <w:lang w:val="sr-Latn-RS"/>
              </w:rPr>
            </w:pPr>
            <w:r w:rsidRPr="001C7CD4">
              <w:rPr>
                <w:rFonts w:cs="Arial"/>
                <w:bCs/>
                <w:iCs/>
                <w:sz w:val="20"/>
                <w:szCs w:val="20"/>
                <w:lang w:val="sr-Cyrl-RS"/>
              </w:rPr>
              <w:t>Н</w:t>
            </w:r>
            <w:r w:rsidRPr="001C7CD4">
              <w:rPr>
                <w:rFonts w:cs="Arial"/>
                <w:bCs/>
                <w:iCs/>
                <w:sz w:val="20"/>
                <w:szCs w:val="20"/>
                <w:lang w:val="am-ET"/>
              </w:rPr>
              <w:t xml:space="preserve">атријум хидроксид </w:t>
            </w:r>
            <w:r w:rsidRPr="001C7CD4">
              <w:rPr>
                <w:rFonts w:cs="Arial"/>
                <w:bCs/>
                <w:iCs/>
                <w:sz w:val="20"/>
                <w:szCs w:val="20"/>
                <w:lang w:val="sr-Cyrl-CS"/>
              </w:rPr>
              <w:t>(</w:t>
            </w:r>
            <w:r w:rsidRPr="001C7CD4">
              <w:rPr>
                <w:rFonts w:cs="Arial"/>
                <w:bCs/>
                <w:iCs/>
                <w:sz w:val="20"/>
                <w:szCs w:val="20"/>
                <w:lang w:val="am-ET"/>
              </w:rPr>
              <w:t>NaOH) раствор 47%+-1% изражено у сувој материји</w:t>
            </w:r>
          </w:p>
        </w:tc>
        <w:tc>
          <w:tcPr>
            <w:tcW w:w="558" w:type="pct"/>
            <w:shd w:val="clear" w:color="auto" w:fill="auto"/>
            <w:vAlign w:val="center"/>
          </w:tcPr>
          <w:p w:rsidR="001C7CD4" w:rsidRPr="001C7CD4" w:rsidRDefault="001C7CD4" w:rsidP="00583830">
            <w:pPr>
              <w:spacing w:before="0"/>
              <w:rPr>
                <w:rFonts w:cs="Arial"/>
                <w:bCs/>
                <w:i/>
                <w:iCs/>
                <w:sz w:val="20"/>
                <w:szCs w:val="20"/>
                <w:lang w:val="sr-Cyrl-RS"/>
              </w:rPr>
            </w:pPr>
            <w:r w:rsidRPr="001C7CD4">
              <w:rPr>
                <w:rFonts w:cs="Arial"/>
                <w:bCs/>
                <w:i/>
                <w:iCs/>
                <w:sz w:val="20"/>
                <w:szCs w:val="20"/>
                <w:lang w:val="sr-Cyrl-RS"/>
              </w:rPr>
              <w:t>1.</w:t>
            </w:r>
            <w:r w:rsidR="005D2491">
              <w:rPr>
                <w:rFonts w:cs="Arial"/>
                <w:bCs/>
                <w:i/>
                <w:iCs/>
                <w:sz w:val="20"/>
                <w:szCs w:val="20"/>
              </w:rPr>
              <w:t>1</w:t>
            </w:r>
            <w:r w:rsidR="00583830">
              <w:rPr>
                <w:rFonts w:cs="Arial"/>
                <w:bCs/>
                <w:i/>
                <w:iCs/>
                <w:sz w:val="20"/>
                <w:szCs w:val="20"/>
                <w:lang w:val="sr-Cyrl-RS"/>
              </w:rPr>
              <w:t>3</w:t>
            </w:r>
            <w:r w:rsidR="005D2491">
              <w:rPr>
                <w:rFonts w:cs="Arial"/>
                <w:bCs/>
                <w:i/>
                <w:iCs/>
                <w:sz w:val="20"/>
                <w:szCs w:val="20"/>
              </w:rPr>
              <w:t>0</w:t>
            </w:r>
            <w:r w:rsidRPr="001C7CD4">
              <w:rPr>
                <w:rFonts w:cs="Arial"/>
                <w:bCs/>
                <w:i/>
                <w:iCs/>
                <w:sz w:val="20"/>
                <w:szCs w:val="20"/>
                <w:lang w:val="sr-Cyrl-RS"/>
              </w:rPr>
              <w:t>.000</w:t>
            </w:r>
          </w:p>
        </w:tc>
        <w:tc>
          <w:tcPr>
            <w:tcW w:w="600" w:type="pct"/>
            <w:shd w:val="clear" w:color="auto" w:fill="auto"/>
            <w:vAlign w:val="center"/>
          </w:tcPr>
          <w:p w:rsidR="001C7CD4" w:rsidRPr="00CC1225" w:rsidRDefault="001C7CD4" w:rsidP="00CC1225">
            <w:pPr>
              <w:spacing w:before="0"/>
              <w:rPr>
                <w:rFonts w:cs="Arial"/>
                <w:b/>
                <w:bCs/>
                <w:i/>
                <w:iCs/>
                <w:sz w:val="24"/>
                <w:szCs w:val="24"/>
              </w:rPr>
            </w:pPr>
          </w:p>
        </w:tc>
        <w:tc>
          <w:tcPr>
            <w:tcW w:w="602" w:type="pct"/>
          </w:tcPr>
          <w:p w:rsidR="001C7CD4" w:rsidRPr="00CC1225" w:rsidRDefault="001C7CD4" w:rsidP="00CC1225">
            <w:pPr>
              <w:spacing w:before="0"/>
              <w:rPr>
                <w:rFonts w:cs="Arial"/>
                <w:b/>
                <w:bCs/>
                <w:i/>
                <w:iCs/>
                <w:sz w:val="24"/>
                <w:szCs w:val="24"/>
              </w:rPr>
            </w:pPr>
          </w:p>
        </w:tc>
        <w:tc>
          <w:tcPr>
            <w:tcW w:w="643" w:type="pct"/>
            <w:shd w:val="clear" w:color="auto" w:fill="auto"/>
            <w:vAlign w:val="center"/>
          </w:tcPr>
          <w:p w:rsidR="001C7CD4" w:rsidRPr="00CC1225" w:rsidRDefault="001C7CD4" w:rsidP="00CC1225">
            <w:pPr>
              <w:spacing w:before="0"/>
              <w:rPr>
                <w:rFonts w:cs="Arial"/>
                <w:b/>
                <w:bCs/>
                <w:i/>
                <w:iCs/>
                <w:sz w:val="24"/>
                <w:szCs w:val="24"/>
              </w:rPr>
            </w:pPr>
          </w:p>
        </w:tc>
        <w:tc>
          <w:tcPr>
            <w:tcW w:w="512" w:type="pct"/>
            <w:shd w:val="clear" w:color="auto" w:fill="auto"/>
            <w:vAlign w:val="center"/>
          </w:tcPr>
          <w:p w:rsidR="001C7CD4" w:rsidRPr="00CC1225" w:rsidRDefault="001C7CD4" w:rsidP="00CC1225">
            <w:pPr>
              <w:spacing w:before="0"/>
              <w:rPr>
                <w:rFonts w:cs="Arial"/>
                <w:b/>
                <w:bCs/>
                <w:i/>
                <w:iCs/>
                <w:sz w:val="24"/>
                <w:szCs w:val="24"/>
              </w:rPr>
            </w:pPr>
          </w:p>
        </w:tc>
        <w:tc>
          <w:tcPr>
            <w:tcW w:w="744" w:type="pct"/>
            <w:shd w:val="clear" w:color="auto" w:fill="auto"/>
            <w:vAlign w:val="center"/>
          </w:tcPr>
          <w:p w:rsidR="001C7CD4" w:rsidRPr="00CC1225" w:rsidRDefault="001C7CD4" w:rsidP="00CC1225">
            <w:pPr>
              <w:spacing w:before="0"/>
              <w:rPr>
                <w:rFonts w:cs="Arial"/>
                <w:b/>
                <w:bCs/>
                <w:i/>
                <w:iCs/>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Default="00EE4A02" w:rsidP="00EE4A02">
      <w:pPr>
        <w:widowControl w:val="0"/>
        <w:spacing w:before="0"/>
        <w:rPr>
          <w:rFonts w:eastAsia="Arial Unicode MS" w:cs="Arial"/>
          <w:sz w:val="24"/>
          <w:szCs w:val="24"/>
        </w:rPr>
      </w:pPr>
    </w:p>
    <w:p w:rsidR="00E226BB" w:rsidRDefault="00077E75" w:rsidP="00077E75">
      <w:pPr>
        <w:spacing w:before="0" w:after="160" w:line="259" w:lineRule="auto"/>
        <w:jc w:val="left"/>
        <w:rPr>
          <w:rFonts w:cs="Arial"/>
          <w:sz w:val="24"/>
          <w:szCs w:val="24"/>
          <w:lang w:val="sr-Cyrl-BA"/>
        </w:rPr>
      </w:pPr>
      <w:r w:rsidRPr="005237B7">
        <w:rPr>
          <w:rFonts w:cs="Arial"/>
          <w:sz w:val="24"/>
          <w:szCs w:val="24"/>
          <w:lang w:val="sr-Cyrl-BA"/>
        </w:rPr>
        <w:t xml:space="preserve">Реч је о оквирним количинама према којима понуђачи дају своје понуде и у односу на које ће  Наручилац извршити упоређивање и рангирање понуда. </w:t>
      </w:r>
    </w:p>
    <w:p w:rsidR="00E226BB" w:rsidRPr="00E226BB" w:rsidRDefault="00E226BB" w:rsidP="00077E75">
      <w:pPr>
        <w:spacing w:before="0" w:after="160" w:line="259" w:lineRule="auto"/>
        <w:jc w:val="left"/>
        <w:rPr>
          <w:rFonts w:cs="Arial"/>
          <w:b/>
          <w:sz w:val="24"/>
          <w:szCs w:val="24"/>
          <w:lang w:val="sr-Cyrl-RS"/>
        </w:rPr>
      </w:pPr>
      <w:r w:rsidRPr="00E226BB">
        <w:rPr>
          <w:rFonts w:cs="Arial"/>
          <w:b/>
          <w:sz w:val="24"/>
          <w:szCs w:val="24"/>
          <w:lang w:val="sr-Cyrl-RS"/>
        </w:rPr>
        <w:t>Уколико понуђена цена прелази износ</w:t>
      </w:r>
      <w:r w:rsidR="00630318">
        <w:rPr>
          <w:rFonts w:cs="Arial"/>
          <w:b/>
          <w:sz w:val="24"/>
          <w:szCs w:val="24"/>
          <w:lang w:val="sr-Cyrl-RS"/>
        </w:rPr>
        <w:t xml:space="preserve"> </w:t>
      </w:r>
      <w:r w:rsidRPr="00E226BB">
        <w:rPr>
          <w:rFonts w:cs="Arial"/>
          <w:b/>
          <w:sz w:val="24"/>
          <w:szCs w:val="24"/>
          <w:lang w:val="sr-Cyrl-RS"/>
        </w:rPr>
        <w:t xml:space="preserve">процењене вредности јавне набавке, понуда ће бити одбијена као неприхватљива. </w:t>
      </w:r>
    </w:p>
    <w:p w:rsidR="00077E75" w:rsidRPr="005237B7" w:rsidRDefault="00077E75" w:rsidP="00077E75">
      <w:pPr>
        <w:spacing w:before="0" w:after="160" w:line="259" w:lineRule="auto"/>
        <w:jc w:val="left"/>
        <w:rPr>
          <w:rFonts w:cs="Arial"/>
          <w:b/>
          <w:bCs/>
          <w:sz w:val="24"/>
          <w:szCs w:val="24"/>
        </w:rPr>
      </w:pPr>
      <w:r w:rsidRPr="005237B7">
        <w:rPr>
          <w:rFonts w:cs="Arial"/>
          <w:sz w:val="24"/>
          <w:szCs w:val="24"/>
          <w:lang w:val="sr-Cyrl-BA"/>
        </w:rPr>
        <w:t xml:space="preserve">Наручилац ће уговор о јавној набавци закључити до висине  процењене вредности за предметну јавну набавку, која ће бити позната на отварању понуда. </w:t>
      </w:r>
    </w:p>
    <w:p w:rsidR="00463B6E" w:rsidRDefault="00463B6E" w:rsidP="00EE4A02">
      <w:pPr>
        <w:widowControl w:val="0"/>
        <w:spacing w:before="0"/>
        <w:rPr>
          <w:rFonts w:eastAsia="Arial Unicode MS" w:cs="Arial"/>
          <w:sz w:val="24"/>
          <w:szCs w:val="24"/>
        </w:rPr>
      </w:pPr>
    </w:p>
    <w:p w:rsidR="00463B6E" w:rsidRPr="00EC5BB4" w:rsidRDefault="00463B6E"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855CB2" w:rsidRDefault="00855CB2" w:rsidP="00855CB2">
      <w:pPr>
        <w:pStyle w:val="KDKomentar"/>
        <w:spacing w:before="0"/>
        <w:rPr>
          <w:color w:val="auto"/>
          <w:sz w:val="22"/>
          <w:szCs w:val="22"/>
        </w:rPr>
      </w:pPr>
      <w:r>
        <w:rPr>
          <w:color w:val="auto"/>
          <w:lang w:val="sr-Latn-RS"/>
        </w:rPr>
        <w:t>Упутство за попуњавањ</w:t>
      </w:r>
      <w:r>
        <w:rPr>
          <w:color w:val="auto"/>
        </w:rPr>
        <w:t>е Обрасца структуре цене</w:t>
      </w:r>
    </w:p>
    <w:p w:rsidR="00855CB2" w:rsidRDefault="00855CB2" w:rsidP="00855CB2">
      <w:pPr>
        <w:pStyle w:val="KDKomentar"/>
        <w:spacing w:before="0"/>
      </w:pPr>
    </w:p>
    <w:p w:rsidR="00855CB2" w:rsidRDefault="00855CB2" w:rsidP="00855CB2">
      <w:pPr>
        <w:pStyle w:val="ListParagraph"/>
        <w:spacing w:before="0" w:after="0" w:line="240" w:lineRule="auto"/>
        <w:ind w:left="0"/>
        <w:rPr>
          <w:rFonts w:ascii="Arial" w:hAnsi="Arial" w:cs="Arial"/>
        </w:rPr>
      </w:pPr>
      <w:r>
        <w:rPr>
          <w:rFonts w:ascii="Arial" w:hAnsi="Arial" w:cs="Arial"/>
        </w:rPr>
        <w:t>Понуђач треба да попун</w:t>
      </w:r>
      <w:r>
        <w:rPr>
          <w:rFonts w:ascii="Arial" w:hAnsi="Arial" w:cs="Arial"/>
          <w:lang w:val="sr-Cyrl-CS"/>
        </w:rPr>
        <w:t>и</w:t>
      </w:r>
      <w:r>
        <w:rPr>
          <w:rFonts w:ascii="Arial" w:hAnsi="Arial" w:cs="Arial"/>
        </w:rPr>
        <w:t xml:space="preserve"> образац структуре цене</w:t>
      </w:r>
      <w:r>
        <w:rPr>
          <w:rFonts w:ascii="Arial" w:hAnsi="Arial" w:cs="Arial"/>
          <w:lang w:val="sr-Cyrl-CS"/>
        </w:rPr>
        <w:t xml:space="preserve"> на следећи начин</w:t>
      </w:r>
      <w:r>
        <w:rPr>
          <w:rFonts w:ascii="Arial" w:hAnsi="Arial" w:cs="Arial"/>
        </w:rPr>
        <w:t>:</w:t>
      </w:r>
    </w:p>
    <w:p w:rsidR="00855CB2" w:rsidRDefault="00855CB2" w:rsidP="00855CB2">
      <w:pPr>
        <w:pStyle w:val="ListParagraph"/>
        <w:spacing w:before="0" w:after="0" w:line="240" w:lineRule="auto"/>
        <w:ind w:left="0"/>
        <w:rPr>
          <w:rFonts w:ascii="Arial" w:hAnsi="Arial" w:cs="Arial"/>
        </w:rPr>
      </w:pPr>
    </w:p>
    <w:p w:rsidR="00855CB2" w:rsidRDefault="00855CB2" w:rsidP="00003B2E">
      <w:pPr>
        <w:pStyle w:val="ListParagraph"/>
        <w:numPr>
          <w:ilvl w:val="0"/>
          <w:numId w:val="35"/>
        </w:numPr>
        <w:spacing w:before="0" w:after="0" w:line="240" w:lineRule="auto"/>
        <w:rPr>
          <w:rFonts w:ascii="Arial" w:hAnsi="Arial" w:cs="Arial"/>
        </w:rPr>
      </w:pPr>
      <w:r>
        <w:rPr>
          <w:rFonts w:ascii="Arial" w:hAnsi="Arial" w:cs="Arial"/>
          <w:lang w:val="sr-Cyrl-CS"/>
        </w:rPr>
        <w:t xml:space="preserve">у колону 4. </w:t>
      </w:r>
      <w:r>
        <w:rPr>
          <w:rFonts w:ascii="Arial" w:hAnsi="Arial" w:cs="Arial"/>
        </w:rPr>
        <w:t>Уписује се колико износи јединична цена без ПДВ за наведен</w:t>
      </w:r>
      <w:r>
        <w:rPr>
          <w:rFonts w:ascii="Arial" w:hAnsi="Arial" w:cs="Arial"/>
          <w:lang w:val="sr-Cyrl-RS"/>
        </w:rPr>
        <w:t>а добра</w:t>
      </w:r>
      <w:r>
        <w:rPr>
          <w:rFonts w:ascii="Arial" w:hAnsi="Arial" w:cs="Arial"/>
        </w:rPr>
        <w:t>;</w:t>
      </w:r>
    </w:p>
    <w:p w:rsidR="00855CB2" w:rsidRDefault="00855CB2" w:rsidP="00003B2E">
      <w:pPr>
        <w:pStyle w:val="ListParagraph"/>
        <w:numPr>
          <w:ilvl w:val="0"/>
          <w:numId w:val="35"/>
        </w:numPr>
        <w:spacing w:before="0" w:after="0" w:line="240" w:lineRule="auto"/>
        <w:rPr>
          <w:rFonts w:ascii="Arial" w:hAnsi="Arial" w:cs="Arial"/>
        </w:rPr>
      </w:pPr>
      <w:proofErr w:type="gramStart"/>
      <w:r>
        <w:rPr>
          <w:rFonts w:ascii="Arial" w:hAnsi="Arial" w:cs="Arial"/>
        </w:rPr>
        <w:lastRenderedPageBreak/>
        <w:t>у</w:t>
      </w:r>
      <w:proofErr w:type="gramEnd"/>
      <w:r>
        <w:rPr>
          <w:rFonts w:ascii="Arial" w:hAnsi="Arial" w:cs="Arial"/>
        </w:rPr>
        <w:t xml:space="preserve"> колону </w:t>
      </w:r>
      <w:r>
        <w:rPr>
          <w:rFonts w:ascii="Arial" w:hAnsi="Arial" w:cs="Arial"/>
          <w:lang w:val="sr-Cyrl-CS"/>
        </w:rPr>
        <w:t>5</w:t>
      </w:r>
      <w:r>
        <w:rPr>
          <w:rFonts w:ascii="Arial" w:hAnsi="Arial" w:cs="Arial"/>
        </w:rPr>
        <w:t>. Уписује се колико износи јединична цена са ПДВ за наведен</w:t>
      </w:r>
      <w:r>
        <w:rPr>
          <w:rFonts w:ascii="Arial" w:hAnsi="Arial" w:cs="Arial"/>
          <w:lang w:val="sr-Cyrl-RS"/>
        </w:rPr>
        <w:t xml:space="preserve">а добра; </w:t>
      </w:r>
    </w:p>
    <w:p w:rsidR="00855CB2" w:rsidRDefault="00855CB2" w:rsidP="00003B2E">
      <w:pPr>
        <w:pStyle w:val="ListParagraph"/>
        <w:numPr>
          <w:ilvl w:val="0"/>
          <w:numId w:val="35"/>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 xml:space="preserve">6. Уписује се колико износи укупна цена без ПДВ и то тако што се помножи јединична цену без ПДВ (наведена у колони </w:t>
      </w:r>
      <w:r>
        <w:rPr>
          <w:rFonts w:ascii="Arial" w:hAnsi="Arial" w:cs="Arial"/>
          <w:lang w:val="sr-Cyrl-CS"/>
        </w:rPr>
        <w:t>4</w:t>
      </w:r>
      <w:r>
        <w:rPr>
          <w:rFonts w:ascii="Arial" w:hAnsi="Arial" w:cs="Arial"/>
        </w:rPr>
        <w:t xml:space="preserve">.) са количином (која је наведена у колони </w:t>
      </w:r>
      <w:r>
        <w:rPr>
          <w:rFonts w:ascii="Arial" w:hAnsi="Arial" w:cs="Arial"/>
          <w:lang w:val="sr-Cyrl-CS"/>
        </w:rPr>
        <w:t>3</w:t>
      </w:r>
      <w:r>
        <w:rPr>
          <w:rFonts w:ascii="Arial" w:hAnsi="Arial" w:cs="Arial"/>
        </w:rPr>
        <w:t>.);</w:t>
      </w:r>
    </w:p>
    <w:p w:rsidR="00855CB2" w:rsidRDefault="00855CB2" w:rsidP="00003B2E">
      <w:pPr>
        <w:pStyle w:val="ListParagraph"/>
        <w:numPr>
          <w:ilvl w:val="0"/>
          <w:numId w:val="35"/>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7. Уписује се колико износи ПДВ</w:t>
      </w:r>
    </w:p>
    <w:p w:rsidR="00855CB2" w:rsidRDefault="00855CB2" w:rsidP="00003B2E">
      <w:pPr>
        <w:pStyle w:val="ListParagraph"/>
        <w:numPr>
          <w:ilvl w:val="0"/>
          <w:numId w:val="35"/>
        </w:numPr>
        <w:spacing w:before="0" w:after="0" w:line="240" w:lineRule="auto"/>
        <w:rPr>
          <w:rFonts w:ascii="Arial" w:hAnsi="Arial" w:cs="Arial"/>
        </w:rPr>
      </w:pPr>
      <w:r>
        <w:rPr>
          <w:rFonts w:ascii="Arial" w:hAnsi="Arial" w:cs="Arial"/>
          <w:lang w:val="sr-Cyrl-CS"/>
        </w:rPr>
        <w:t>у колону 8</w:t>
      </w:r>
      <w:r>
        <w:rPr>
          <w:rFonts w:ascii="Arial" w:hAnsi="Arial" w:cs="Arial"/>
        </w:rPr>
        <w:t>. Уписује се колико износи укупна цена са ПДВ и то тако што се сабере укупна цена без ПДВ са износом ПДВ.</w:t>
      </w:r>
    </w:p>
    <w:p w:rsidR="00855CB2" w:rsidRDefault="00855CB2" w:rsidP="00855CB2">
      <w:pPr>
        <w:rPr>
          <w:rFonts w:cs="Arial"/>
          <w:b/>
          <w:bCs/>
          <w:sz w:val="24"/>
          <w:szCs w:val="24"/>
          <w:lang w:val="sr-Latn-RS"/>
        </w:rPr>
      </w:pPr>
    </w:p>
    <w:p w:rsidR="00537552" w:rsidRDefault="00537552" w:rsidP="009B4B2A">
      <w:pPr>
        <w:spacing w:before="0"/>
        <w:rPr>
          <w:rFonts w:eastAsia="TimesNewRomanPS-BoldMT"/>
        </w:rPr>
      </w:pPr>
    </w:p>
    <w:p w:rsidR="002B525A" w:rsidRDefault="002B525A"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630318" w:rsidRDefault="00630318" w:rsidP="009B4B2A">
      <w:pPr>
        <w:spacing w:before="0"/>
        <w:rPr>
          <w:rFonts w:eastAsia="TimesNewRomanPS-BoldMT"/>
        </w:rPr>
      </w:pPr>
    </w:p>
    <w:p w:rsidR="002B525A" w:rsidRPr="00781B02" w:rsidRDefault="002B525A" w:rsidP="009B4B2A">
      <w:pPr>
        <w:spacing w:before="0"/>
        <w:rPr>
          <w:rFonts w:eastAsia="TimesNewRomanPS-BoldMT"/>
        </w:rPr>
      </w:pPr>
    </w:p>
    <w:p w:rsidR="00343A18" w:rsidRPr="00EC5BB4" w:rsidRDefault="00343A18" w:rsidP="00343A18">
      <w:pPr>
        <w:pStyle w:val="KDObrazac"/>
        <w:spacing w:before="0"/>
        <w:rPr>
          <w:sz w:val="24"/>
          <w:szCs w:val="24"/>
        </w:rPr>
      </w:pPr>
      <w:bookmarkStart w:id="250" w:name="_Toc442559926"/>
      <w:r w:rsidRPr="00EC5BB4">
        <w:rPr>
          <w:sz w:val="24"/>
          <w:szCs w:val="24"/>
        </w:rPr>
        <w:t xml:space="preserve">ОБРАЗАЦ </w:t>
      </w:r>
      <w:r w:rsidR="00831C4C">
        <w:rPr>
          <w:sz w:val="24"/>
          <w:szCs w:val="24"/>
          <w:lang w:val="sr-Cyrl-RS"/>
        </w:rPr>
        <w:t>3</w:t>
      </w:r>
      <w:r w:rsidRPr="00EC5BB4">
        <w:rPr>
          <w:sz w:val="24"/>
          <w:szCs w:val="24"/>
        </w:rPr>
        <w:t>.</w:t>
      </w:r>
      <w:bookmarkEnd w:id="250"/>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6269D6" w:rsidRPr="006269D6" w:rsidRDefault="006269D6" w:rsidP="006269D6">
      <w:pPr>
        <w:rPr>
          <w:rFonts w:cs="Arial"/>
          <w:sz w:val="24"/>
          <w:szCs w:val="24"/>
          <w:lang w:val="ru-RU"/>
        </w:rPr>
      </w:pPr>
      <w:r w:rsidRPr="006269D6">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463B6E">
        <w:rPr>
          <w:sz w:val="24"/>
          <w:szCs w:val="24"/>
          <w:lang w:val="sr-Cyrl-RS"/>
        </w:rPr>
        <w:t>„</w:t>
      </w:r>
      <w:r w:rsidR="00656F40" w:rsidRPr="006B29DC">
        <w:rPr>
          <w:rFonts w:cs="Arial"/>
          <w:sz w:val="24"/>
          <w:szCs w:val="24"/>
          <w:lang w:val="sr-Cyrl-RS" w:eastAsia="ar-SA"/>
        </w:rPr>
        <w:t>Натријум хидроксид (</w:t>
      </w:r>
      <w:r w:rsidR="00656F40" w:rsidRPr="006B29DC">
        <w:rPr>
          <w:rFonts w:cs="Arial"/>
          <w:sz w:val="24"/>
          <w:szCs w:val="24"/>
          <w:lang w:val="sr-Latn-RS" w:eastAsia="ar-SA"/>
        </w:rPr>
        <w:t>NaOH</w:t>
      </w:r>
      <w:r w:rsidR="00656F40" w:rsidRPr="006B29DC">
        <w:rPr>
          <w:rFonts w:cs="Arial"/>
          <w:sz w:val="24"/>
          <w:szCs w:val="24"/>
          <w:lang w:val="sr-Cyrl-RS" w:eastAsia="ar-SA"/>
        </w:rPr>
        <w:t>) раствор 47% + 1% изражено у сувој материји</w:t>
      </w:r>
      <w:r w:rsidR="009F07F0" w:rsidRPr="00463B6E">
        <w:rPr>
          <w:rFonts w:cs="Arial"/>
          <w:sz w:val="24"/>
          <w:szCs w:val="24"/>
          <w:lang w:val="sr-Cyrl-RS"/>
        </w:rPr>
        <w:t>“,</w:t>
      </w:r>
      <w:r w:rsidR="009F07F0">
        <w:rPr>
          <w:rFonts w:cs="Arial"/>
          <w:b/>
          <w:sz w:val="24"/>
          <w:szCs w:val="24"/>
          <w:lang w:val="sr-Cyrl-RS"/>
        </w:rPr>
        <w:t xml:space="preserve"> </w:t>
      </w:r>
      <w:r w:rsidR="003B242D" w:rsidRPr="00463B6E">
        <w:rPr>
          <w:rFonts w:cs="Arial"/>
          <w:sz w:val="24"/>
          <w:szCs w:val="24"/>
          <w:lang w:val="ru-RU"/>
        </w:rPr>
        <w:t>Јавна набавка број ЦЈН/</w:t>
      </w:r>
      <w:r w:rsidR="00656F40">
        <w:rPr>
          <w:rFonts w:cs="Arial"/>
          <w:sz w:val="24"/>
          <w:szCs w:val="24"/>
          <w:lang w:val="ru-RU"/>
        </w:rPr>
        <w:t>13</w:t>
      </w:r>
      <w:r w:rsidR="00656F40">
        <w:rPr>
          <w:sz w:val="24"/>
          <w:szCs w:val="24"/>
          <w:lang w:val="sr-Latn-RS"/>
        </w:rPr>
        <w:t>/2017</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 xml:space="preserve">аручиоца </w:t>
      </w:r>
      <w:r w:rsidRPr="006365E5">
        <w:rPr>
          <w:rFonts w:cs="Arial"/>
          <w:sz w:val="24"/>
          <w:szCs w:val="24"/>
          <w:lang w:val="ru-RU"/>
        </w:rPr>
        <w:t xml:space="preserve">дана </w:t>
      </w:r>
      <w:r w:rsidR="006365E5">
        <w:rPr>
          <w:rFonts w:cs="Arial"/>
          <w:sz w:val="24"/>
          <w:szCs w:val="24"/>
        </w:rPr>
        <w:t>20.03.2018</w:t>
      </w:r>
      <w:r w:rsidRPr="006365E5">
        <w:rPr>
          <w:rFonts w:cs="Arial"/>
          <w:sz w:val="24"/>
          <w:szCs w:val="24"/>
          <w:lang w:val="ru-RU"/>
        </w:rPr>
        <w:t>. године, поднео</w:t>
      </w:r>
      <w:r w:rsidRPr="0086037D">
        <w:rPr>
          <w:rFonts w:cs="Arial"/>
          <w:sz w:val="24"/>
          <w:szCs w:val="24"/>
          <w:lang w:val="ru-RU"/>
        </w:rPr>
        <w:t xml:space="preserve">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630318" w:rsidRDefault="00630318" w:rsidP="00343A18">
      <w:pPr>
        <w:rPr>
          <w:rFonts w:cs="Arial"/>
          <w:i/>
          <w:sz w:val="24"/>
          <w:szCs w:val="24"/>
          <w:lang w:val="ru-RU"/>
        </w:rPr>
      </w:pPr>
    </w:p>
    <w:p w:rsidR="00656F40" w:rsidRDefault="00656F40" w:rsidP="00343A18">
      <w:pPr>
        <w:rPr>
          <w:rFonts w:cs="Arial"/>
          <w:i/>
          <w:sz w:val="24"/>
          <w:szCs w:val="24"/>
          <w:lang w:val="ru-RU"/>
        </w:rPr>
      </w:pPr>
    </w:p>
    <w:p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831C4C">
        <w:rPr>
          <w:sz w:val="24"/>
          <w:szCs w:val="24"/>
          <w:lang w:val="sr-Cyrl-RS"/>
        </w:rPr>
        <w:t>4</w:t>
      </w:r>
      <w:r w:rsidRPr="00EC5BB4">
        <w:rPr>
          <w:sz w:val="24"/>
          <w:szCs w:val="24"/>
        </w:rPr>
        <w:t>.</w:t>
      </w:r>
      <w:bookmarkEnd w:id="251"/>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2" w:name="_Toc442559929"/>
      <w:r w:rsidRPr="00781B02">
        <w:rPr>
          <w:b/>
          <w:lang w:val="ru-RU"/>
        </w:rPr>
        <w:t>И З Ј А В У</w:t>
      </w:r>
      <w:bookmarkEnd w:id="252"/>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656F40" w:rsidRPr="006B29DC">
        <w:rPr>
          <w:rFonts w:cs="Arial"/>
          <w:sz w:val="24"/>
          <w:szCs w:val="24"/>
          <w:lang w:val="sr-Cyrl-RS" w:eastAsia="ar-SA"/>
        </w:rPr>
        <w:t>Натријум хидроксид (</w:t>
      </w:r>
      <w:r w:rsidR="00656F40" w:rsidRPr="006B29DC">
        <w:rPr>
          <w:rFonts w:cs="Arial"/>
          <w:sz w:val="24"/>
          <w:szCs w:val="24"/>
          <w:lang w:val="sr-Latn-RS" w:eastAsia="ar-SA"/>
        </w:rPr>
        <w:t>NaOH</w:t>
      </w:r>
      <w:r w:rsidR="00656F40" w:rsidRPr="006B29DC">
        <w:rPr>
          <w:rFonts w:cs="Arial"/>
          <w:sz w:val="24"/>
          <w:szCs w:val="24"/>
          <w:lang w:val="sr-Cyrl-RS" w:eastAsia="ar-SA"/>
        </w:rPr>
        <w:t>) раствор 47% + 1% изражено у сувој материји</w:t>
      </w:r>
      <w:r w:rsidR="004F35CF" w:rsidRPr="00463B6E">
        <w:rPr>
          <w:rFonts w:cs="Arial"/>
          <w:bCs/>
          <w:sz w:val="24"/>
          <w:szCs w:val="24"/>
          <w:lang w:val="sr-Cyrl-RS" w:bidi="en-US"/>
        </w:rPr>
        <w:t>“</w:t>
      </w:r>
      <w:r w:rsidR="003F767B" w:rsidRPr="00463B6E">
        <w:rPr>
          <w:rFonts w:cs="Arial"/>
          <w:bCs/>
          <w:sz w:val="24"/>
          <w:szCs w:val="24"/>
          <w:lang w:val="sr-Cyrl-RS" w:bidi="en-US"/>
        </w:rPr>
        <w:t>,</w:t>
      </w:r>
      <w:r w:rsidR="003B242D" w:rsidRPr="00463B6E">
        <w:rPr>
          <w:rFonts w:cs="Arial"/>
          <w:sz w:val="24"/>
          <w:szCs w:val="24"/>
          <w:lang w:val="am-ET"/>
        </w:rPr>
        <w:t xml:space="preserve"> </w:t>
      </w:r>
      <w:r w:rsidR="003B242D" w:rsidRPr="00463B6E">
        <w:rPr>
          <w:rFonts w:cs="Arial"/>
          <w:sz w:val="24"/>
          <w:szCs w:val="24"/>
          <w:lang w:val="ru-RU"/>
        </w:rPr>
        <w:t>Јавна набавка број ЦЈН/</w:t>
      </w:r>
      <w:r w:rsidR="00656F40">
        <w:rPr>
          <w:rFonts w:cs="Arial"/>
          <w:sz w:val="24"/>
          <w:szCs w:val="24"/>
          <w:lang w:val="ru-RU"/>
        </w:rPr>
        <w:t>13</w:t>
      </w:r>
      <w:r w:rsidR="00656F40">
        <w:rPr>
          <w:sz w:val="24"/>
          <w:szCs w:val="24"/>
          <w:lang w:val="sr-Latn-RS"/>
        </w:rPr>
        <w:t>/2017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D54771"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630318" w:rsidRDefault="00630318" w:rsidP="00343A18">
      <w:pPr>
        <w:rPr>
          <w:rFonts w:cs="Arial"/>
          <w:i/>
          <w:sz w:val="20"/>
          <w:szCs w:val="20"/>
        </w:rPr>
      </w:pPr>
    </w:p>
    <w:p w:rsidR="00630318" w:rsidRDefault="00630318" w:rsidP="00343A18">
      <w:pPr>
        <w:rPr>
          <w:rFonts w:cs="Arial"/>
          <w:i/>
          <w:sz w:val="20"/>
          <w:szCs w:val="20"/>
        </w:rPr>
      </w:pPr>
    </w:p>
    <w:p w:rsidR="00630318" w:rsidRDefault="00630318" w:rsidP="00343A18">
      <w:pPr>
        <w:rPr>
          <w:rFonts w:cs="Arial"/>
          <w:i/>
          <w:sz w:val="20"/>
          <w:szCs w:val="20"/>
        </w:rPr>
      </w:pPr>
    </w:p>
    <w:p w:rsidR="00630318" w:rsidRDefault="00630318" w:rsidP="00343A18">
      <w:pPr>
        <w:rPr>
          <w:rFonts w:cs="Arial"/>
          <w:i/>
          <w:sz w:val="20"/>
          <w:szCs w:val="20"/>
        </w:rPr>
      </w:pPr>
    </w:p>
    <w:p w:rsidR="00630318" w:rsidRDefault="00630318" w:rsidP="00343A18">
      <w:pPr>
        <w:rPr>
          <w:rFonts w:cs="Arial"/>
          <w:i/>
          <w:sz w:val="20"/>
          <w:szCs w:val="20"/>
        </w:rPr>
      </w:pPr>
    </w:p>
    <w:p w:rsidR="00630318" w:rsidRDefault="00630318" w:rsidP="00343A18">
      <w:pPr>
        <w:rPr>
          <w:rFonts w:cs="Arial"/>
          <w:i/>
          <w:sz w:val="20"/>
          <w:szCs w:val="20"/>
        </w:rPr>
      </w:pPr>
    </w:p>
    <w:p w:rsidR="00630318" w:rsidRDefault="00630318" w:rsidP="00343A18">
      <w:pPr>
        <w:rPr>
          <w:rFonts w:cs="Arial"/>
          <w:i/>
          <w:sz w:val="20"/>
          <w:szCs w:val="20"/>
        </w:rPr>
      </w:pPr>
    </w:p>
    <w:p w:rsidR="00630318" w:rsidRPr="004535F5" w:rsidRDefault="00630318" w:rsidP="00343A18">
      <w:pPr>
        <w:rPr>
          <w:rFonts w:cs="Arial"/>
          <w:sz w:val="20"/>
          <w:szCs w:val="20"/>
          <w:lang w:val="sr-Cyrl-CS"/>
        </w:rPr>
      </w:pPr>
    </w:p>
    <w:p w:rsidR="00343A18" w:rsidRPr="00C02F24" w:rsidRDefault="00343A18" w:rsidP="00343A18">
      <w:pPr>
        <w:pStyle w:val="KDObrazac"/>
        <w:rPr>
          <w:sz w:val="24"/>
          <w:szCs w:val="24"/>
          <w:lang w:val="sr-Cyrl-RS"/>
        </w:rPr>
      </w:pPr>
      <w:bookmarkStart w:id="253" w:name="_Toc442559940"/>
      <w:r w:rsidRPr="00C02F24">
        <w:rPr>
          <w:sz w:val="24"/>
          <w:szCs w:val="24"/>
        </w:rPr>
        <w:t xml:space="preserve">ОБРАЗАЦ </w:t>
      </w:r>
      <w:bookmarkEnd w:id="253"/>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4"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524CA8" w:rsidRPr="00C02F24" w:rsidRDefault="00524CA8"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4"/>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751BA8">
      <w:pPr>
        <w:spacing w:before="0"/>
        <w:jc w:val="center"/>
        <w:rPr>
          <w:rFonts w:cs="Arial"/>
          <w:sz w:val="24"/>
          <w:szCs w:val="24"/>
          <w:lang w:val="sr-Cyrl-RS"/>
        </w:rPr>
      </w:pPr>
    </w:p>
    <w:p w:rsidR="00343A18" w:rsidRPr="00C02F24" w:rsidRDefault="00343A18" w:rsidP="00751BA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004535F5">
        <w:rPr>
          <w:rFonts w:eastAsia="Calibri" w:cs="Arial"/>
          <w:sz w:val="24"/>
          <w:szCs w:val="24"/>
        </w:rPr>
        <w:t>__________________________</w:t>
      </w:r>
    </w:p>
    <w:p w:rsidR="00343A18" w:rsidRPr="00C02F24" w:rsidRDefault="004535F5" w:rsidP="00751BA8">
      <w:pPr>
        <w:tabs>
          <w:tab w:val="left" w:pos="0"/>
          <w:tab w:val="left" w:pos="330"/>
          <w:tab w:val="left" w:pos="540"/>
        </w:tabs>
        <w:spacing w:before="0"/>
        <w:ind w:left="6"/>
        <w:jc w:val="center"/>
        <w:rPr>
          <w:rFonts w:eastAsia="Calibri" w:cs="Arial"/>
          <w:sz w:val="24"/>
          <w:szCs w:val="24"/>
        </w:rPr>
      </w:pPr>
      <w:r>
        <w:rPr>
          <w:rFonts w:cs="Arial"/>
          <w:bCs/>
          <w:kern w:val="28"/>
          <w:sz w:val="24"/>
          <w:szCs w:val="24"/>
          <w:lang w:val="sr-Cyrl-RS"/>
        </w:rPr>
        <w:t xml:space="preserve">                                             </w:t>
      </w:r>
      <w:r w:rsidR="00343A18" w:rsidRPr="00C02F24">
        <w:rPr>
          <w:rFonts w:cs="Arial"/>
          <w:bCs/>
          <w:kern w:val="28"/>
          <w:sz w:val="24"/>
          <w:szCs w:val="24"/>
        </w:rPr>
        <w:t>(</w:t>
      </w:r>
      <w:proofErr w:type="gramStart"/>
      <w:r w:rsidR="00343A18" w:rsidRPr="00C02F24">
        <w:rPr>
          <w:rFonts w:cs="Arial"/>
          <w:bCs/>
          <w:kern w:val="28"/>
          <w:sz w:val="24"/>
          <w:szCs w:val="24"/>
        </w:rPr>
        <w:t>назив</w:t>
      </w:r>
      <w:proofErr w:type="gramEnd"/>
      <w:r w:rsidR="00343A18" w:rsidRPr="00C02F24">
        <w:rPr>
          <w:rFonts w:cs="Arial"/>
          <w:bCs/>
          <w:kern w:val="28"/>
          <w:sz w:val="24"/>
          <w:szCs w:val="24"/>
        </w:rPr>
        <w:t xml:space="preserve"> и седиште наручиоца)</w:t>
      </w:r>
    </w:p>
    <w:p w:rsidR="00343A18" w:rsidRPr="00C02F24" w:rsidRDefault="004535F5" w:rsidP="00751BA8">
      <w:pPr>
        <w:spacing w:before="0"/>
        <w:jc w:val="left"/>
        <w:rPr>
          <w:rFonts w:cs="Arial"/>
          <w:sz w:val="24"/>
          <w:szCs w:val="24"/>
        </w:rPr>
      </w:pPr>
      <w:r>
        <w:rPr>
          <w:rFonts w:cs="Arial"/>
          <w:sz w:val="24"/>
          <w:szCs w:val="24"/>
        </w:rPr>
        <w:t xml:space="preserve">Лице за контакт:     </w:t>
      </w:r>
      <w:r w:rsidR="00343A18" w:rsidRPr="00C02F24">
        <w:rPr>
          <w:rFonts w:cs="Arial"/>
          <w:sz w:val="24"/>
          <w:szCs w:val="24"/>
        </w:rPr>
        <w:t>__________________________</w:t>
      </w:r>
      <w:r w:rsidR="000F683D" w:rsidRPr="00C02F24">
        <w:rPr>
          <w:rFonts w:cs="Arial"/>
          <w:sz w:val="24"/>
          <w:szCs w:val="24"/>
        </w:rPr>
        <w:t>_____________</w:t>
      </w:r>
    </w:p>
    <w:p w:rsidR="00343A18" w:rsidRPr="00C02F24" w:rsidRDefault="00343A18" w:rsidP="00751BA8">
      <w:pPr>
        <w:spacing w:before="0"/>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751BA8">
      <w:pPr>
        <w:spacing w:before="0"/>
        <w:jc w:val="left"/>
        <w:rPr>
          <w:rFonts w:cs="Arial"/>
          <w:sz w:val="24"/>
          <w:szCs w:val="24"/>
        </w:rPr>
      </w:pPr>
      <w:r w:rsidRPr="00C02F24">
        <w:rPr>
          <w:rFonts w:cs="Arial"/>
          <w:sz w:val="24"/>
          <w:szCs w:val="24"/>
        </w:rPr>
        <w:t>Овим путем потврђујем да је ____________________</w:t>
      </w:r>
      <w:r w:rsidR="000F683D" w:rsidRPr="00C02F24">
        <w:rPr>
          <w:rFonts w:cs="Arial"/>
          <w:sz w:val="24"/>
          <w:szCs w:val="24"/>
        </w:rPr>
        <w:t>__________</w:t>
      </w:r>
    </w:p>
    <w:p w:rsidR="004535F5" w:rsidRDefault="00343A18" w:rsidP="00751BA8">
      <w:pPr>
        <w:spacing w:before="0"/>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751BA8" w:rsidRDefault="00751BA8" w:rsidP="00751BA8">
      <w:pPr>
        <w:spacing w:before="0"/>
        <w:jc w:val="center"/>
        <w:rPr>
          <w:rFonts w:cs="Arial"/>
          <w:sz w:val="24"/>
          <w:szCs w:val="24"/>
        </w:rPr>
      </w:pPr>
    </w:p>
    <w:p w:rsidR="00972AB4" w:rsidRPr="00751BA8" w:rsidRDefault="00972AB4" w:rsidP="00751BA8">
      <w:pPr>
        <w:spacing w:before="0"/>
        <w:contextualSpacing/>
        <w:jc w:val="center"/>
        <w:rPr>
          <w:rFonts w:cs="Arial"/>
          <w:b/>
          <w:i/>
          <w:sz w:val="20"/>
          <w:szCs w:val="20"/>
          <w:lang w:val="sr-Cyrl-CS" w:eastAsia="ar-SA"/>
        </w:rPr>
      </w:pPr>
      <w:r w:rsidRPr="003413AF">
        <w:rPr>
          <w:rFonts w:cs="Arial"/>
          <w:b/>
          <w:lang w:val="sr-Cyrl-CS" w:eastAsia="ar-SA"/>
        </w:rPr>
        <w:t xml:space="preserve">Самостално/ као члан групе понуђача/ као подизвођач </w:t>
      </w:r>
      <w:r w:rsidRPr="00751BA8">
        <w:rPr>
          <w:rFonts w:cs="Arial"/>
          <w:b/>
          <w:i/>
          <w:sz w:val="20"/>
          <w:szCs w:val="20"/>
          <w:lang w:val="sr-Cyrl-CS" w:eastAsia="ar-SA"/>
        </w:rPr>
        <w:t>(непотребно прецртати или избрисати)</w:t>
      </w:r>
    </w:p>
    <w:p w:rsidR="00751BA8" w:rsidRPr="00972AB4" w:rsidRDefault="00751BA8" w:rsidP="00751BA8">
      <w:pPr>
        <w:spacing w:before="0"/>
        <w:contextualSpacing/>
        <w:jc w:val="center"/>
        <w:rPr>
          <w:rFonts w:cs="Arial"/>
          <w:b/>
          <w:lang w:val="sr-Cyrl-CS" w:eastAsia="ar-SA"/>
        </w:rPr>
      </w:pPr>
    </w:p>
    <w:p w:rsidR="00343A18" w:rsidRPr="00C02F24" w:rsidRDefault="00343A18" w:rsidP="00751BA8">
      <w:pPr>
        <w:spacing w:before="0"/>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r w:rsidR="004535F5" w:rsidRPr="00046CC1">
        <w:rPr>
          <w:sz w:val="24"/>
          <w:szCs w:val="24"/>
          <w:lang w:val="sr-Cyrl-RS"/>
        </w:rPr>
        <w:t>Натријум хидроксид (</w:t>
      </w:r>
      <w:r w:rsidR="004535F5" w:rsidRPr="00046CC1">
        <w:rPr>
          <w:sz w:val="24"/>
          <w:szCs w:val="24"/>
          <w:lang w:val="sr-Latn-RS"/>
        </w:rPr>
        <w:t>NaOH</w:t>
      </w:r>
      <w:r w:rsidR="004535F5" w:rsidRPr="00046CC1">
        <w:rPr>
          <w:sz w:val="24"/>
          <w:szCs w:val="24"/>
          <w:lang w:val="sr-Cyrl-RS"/>
        </w:rPr>
        <w:t>) раствор 47% + 1%</w:t>
      </w:r>
      <w:r w:rsidR="004535F5">
        <w:rPr>
          <w:sz w:val="24"/>
          <w:szCs w:val="24"/>
          <w:lang w:val="sr-Cyrl-RS"/>
        </w:rPr>
        <w:t xml:space="preserve">, </w:t>
      </w:r>
    </w:p>
    <w:p w:rsidR="00343A18" w:rsidRDefault="00343A18" w:rsidP="00751BA8">
      <w:pPr>
        <w:spacing w:before="0"/>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p w:rsidR="00751BA8" w:rsidRPr="004535F5" w:rsidRDefault="00751BA8" w:rsidP="00751BA8">
      <w:pPr>
        <w:spacing w:before="0"/>
        <w:rPr>
          <w:rFonts w:cs="Arial"/>
          <w:sz w:val="24"/>
          <w:szCs w:val="24"/>
        </w:rPr>
      </w:pPr>
    </w:p>
    <w:p w:rsidR="006269D6" w:rsidRDefault="004535F5" w:rsidP="00751BA8">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испоручених добара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w:t>
      </w:r>
      <w:r>
        <w:rPr>
          <w:rFonts w:cs="Arial"/>
          <w:b/>
          <w:lang w:val="sr-Cyrl-CS" w:eastAsia="ar-SA"/>
        </w:rPr>
        <w:t>испоручио добра</w:t>
      </w:r>
      <w:r w:rsidRPr="003413AF">
        <w:rPr>
          <w:rFonts w:cs="Arial"/>
          <w:b/>
          <w:lang w:val="sr-Cyrl-CS" w:eastAsia="ar-SA"/>
        </w:rPr>
        <w:t xml:space="preserve"> у вредности од _____________ динара без ПДВ</w:t>
      </w:r>
    </w:p>
    <w:p w:rsidR="00751BA8" w:rsidRDefault="00751BA8" w:rsidP="00751BA8">
      <w:pPr>
        <w:suppressAutoHyphens/>
        <w:spacing w:before="0"/>
        <w:rPr>
          <w:rFonts w:cs="Arial"/>
          <w:b/>
          <w:lang w:val="sr-Cyrl-CS" w:eastAsia="ar-SA"/>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2528"/>
        <w:gridCol w:w="1350"/>
        <w:gridCol w:w="1721"/>
        <w:gridCol w:w="1633"/>
      </w:tblGrid>
      <w:tr w:rsidR="00751BA8" w:rsidRPr="00C02F24" w:rsidTr="00751BA8">
        <w:trPr>
          <w:trHeight w:val="107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51BA8" w:rsidRPr="00C02F24" w:rsidRDefault="00751BA8" w:rsidP="00751BA8">
            <w:pPr>
              <w:spacing w:before="0"/>
              <w:jc w:val="center"/>
              <w:rPr>
                <w:rFonts w:eastAsia="Calibri" w:cs="Arial"/>
                <w:sz w:val="24"/>
                <w:szCs w:val="24"/>
              </w:rPr>
            </w:pPr>
            <w:r w:rsidRPr="00C02F24">
              <w:rPr>
                <w:rFonts w:eastAsia="Calibri" w:cs="Arial"/>
                <w:sz w:val="24"/>
                <w:szCs w:val="24"/>
              </w:rPr>
              <w:t>Датум  закључења уговора</w:t>
            </w:r>
          </w:p>
        </w:tc>
        <w:tc>
          <w:tcPr>
            <w:tcW w:w="2528" w:type="dxa"/>
            <w:tcBorders>
              <w:top w:val="single" w:sz="4" w:space="0" w:color="auto"/>
              <w:left w:val="single" w:sz="4" w:space="0" w:color="auto"/>
              <w:bottom w:val="single" w:sz="4" w:space="0" w:color="auto"/>
              <w:right w:val="single" w:sz="4" w:space="0" w:color="auto"/>
            </w:tcBorders>
            <w:vAlign w:val="center"/>
          </w:tcPr>
          <w:p w:rsidR="00751BA8" w:rsidRDefault="00751BA8" w:rsidP="00751BA8">
            <w:pPr>
              <w:spacing w:before="0"/>
              <w:jc w:val="center"/>
              <w:rPr>
                <w:rFonts w:eastAsia="Calibri" w:cs="Arial"/>
                <w:sz w:val="24"/>
                <w:szCs w:val="24"/>
              </w:rPr>
            </w:pPr>
            <w:r>
              <w:rPr>
                <w:rFonts w:eastAsia="Calibri" w:cs="Arial"/>
                <w:sz w:val="24"/>
                <w:szCs w:val="24"/>
                <w:lang w:val="sr-Cyrl-RS"/>
              </w:rPr>
              <w:t>Период  р</w:t>
            </w:r>
            <w:r w:rsidRPr="00C02F24">
              <w:rPr>
                <w:rFonts w:eastAsia="Calibri" w:cs="Arial"/>
                <w:sz w:val="24"/>
                <w:szCs w:val="24"/>
              </w:rPr>
              <w:t>еализације уговора</w:t>
            </w:r>
          </w:p>
          <w:p w:rsidR="00751BA8" w:rsidRPr="004535F5" w:rsidRDefault="00751BA8" w:rsidP="00751BA8">
            <w:pPr>
              <w:spacing w:before="0"/>
              <w:jc w:val="center"/>
              <w:rPr>
                <w:rFonts w:eastAsia="Calibri" w:cs="Arial"/>
                <w:sz w:val="24"/>
                <w:szCs w:val="24"/>
                <w:lang w:val="sr-Cyrl-RS"/>
              </w:rPr>
            </w:pPr>
            <w:r>
              <w:rPr>
                <w:rFonts w:eastAsia="Calibri" w:cs="Arial"/>
                <w:sz w:val="24"/>
                <w:szCs w:val="24"/>
                <w:lang w:val="sr-Cyrl-RS"/>
              </w:rPr>
              <w:t>од ____ до ____</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51BA8" w:rsidRPr="00C02F24" w:rsidRDefault="00751BA8" w:rsidP="00751BA8">
            <w:pPr>
              <w:spacing w:before="0"/>
              <w:jc w:val="center"/>
              <w:rPr>
                <w:rFonts w:eastAsia="Calibri" w:cs="Arial"/>
                <w:sz w:val="24"/>
                <w:szCs w:val="24"/>
              </w:rPr>
            </w:pPr>
            <w:r w:rsidRPr="00C02F24">
              <w:rPr>
                <w:rFonts w:eastAsia="Calibri" w:cs="Arial"/>
                <w:sz w:val="24"/>
                <w:szCs w:val="24"/>
              </w:rPr>
              <w:t>Вредност уговора без ПДВ</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751BA8" w:rsidRPr="00C02F24" w:rsidRDefault="00751BA8" w:rsidP="00751BA8">
            <w:pPr>
              <w:spacing w:before="0"/>
              <w:jc w:val="center"/>
              <w:rPr>
                <w:rFonts w:eastAsia="Calibri" w:cs="Arial"/>
                <w:sz w:val="24"/>
                <w:szCs w:val="24"/>
              </w:rPr>
            </w:pPr>
            <w:r>
              <w:rPr>
                <w:rFonts w:eastAsia="Calibri" w:cs="Arial"/>
                <w:sz w:val="24"/>
                <w:szCs w:val="24"/>
                <w:lang w:val="sr-Cyrl-RS"/>
              </w:rPr>
              <w:t xml:space="preserve">УКУПНА </w:t>
            </w: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rsidR="00751BA8" w:rsidRPr="00C02F24" w:rsidRDefault="00751BA8" w:rsidP="00751BA8">
            <w:pPr>
              <w:spacing w:before="0"/>
              <w:jc w:val="center"/>
              <w:rPr>
                <w:rFonts w:eastAsia="Calibri" w:cs="Arial"/>
                <w:sz w:val="24"/>
                <w:szCs w:val="24"/>
                <w:lang w:val="sr-Cyrl-RS"/>
              </w:rPr>
            </w:pPr>
            <w:r w:rsidRPr="00C02F24">
              <w:rPr>
                <w:rFonts w:eastAsia="Calibri" w:cs="Arial"/>
                <w:sz w:val="24"/>
                <w:szCs w:val="24"/>
                <w:lang w:val="sr-Cyrl-RS"/>
              </w:rPr>
              <w:t>Дин/</w:t>
            </w:r>
            <w:r w:rsidRPr="00C02F24">
              <w:rPr>
                <w:rFonts w:eastAsia="Calibri" w:cs="Arial"/>
                <w:sz w:val="24"/>
                <w:szCs w:val="24"/>
              </w:rPr>
              <w:t>EUR</w:t>
            </w:r>
          </w:p>
        </w:tc>
        <w:tc>
          <w:tcPr>
            <w:tcW w:w="1633" w:type="dxa"/>
            <w:tcBorders>
              <w:top w:val="single" w:sz="4" w:space="0" w:color="auto"/>
              <w:left w:val="single" w:sz="4" w:space="0" w:color="auto"/>
              <w:bottom w:val="single" w:sz="4" w:space="0" w:color="auto"/>
              <w:right w:val="single" w:sz="4" w:space="0" w:color="auto"/>
            </w:tcBorders>
          </w:tcPr>
          <w:p w:rsidR="00751BA8" w:rsidRPr="00972AB4" w:rsidRDefault="00751BA8" w:rsidP="00751BA8">
            <w:pPr>
              <w:spacing w:before="0"/>
              <w:jc w:val="center"/>
              <w:rPr>
                <w:rFonts w:eastAsia="Calibri" w:cs="Arial"/>
                <w:sz w:val="24"/>
                <w:szCs w:val="24"/>
                <w:lang w:val="sr-Cyrl-RS"/>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 xml:space="preserve">споручених добара од стране понуђача </w:t>
            </w:r>
            <w:r w:rsidRPr="005C6CD2">
              <w:rPr>
                <w:rFonts w:eastAsia="TimesNewRomanPSMT" w:cs="Arial"/>
                <w:b/>
                <w:i/>
                <w:lang w:val="sr-Cyrl-RS" w:eastAsia="ar-SA"/>
              </w:rPr>
              <w:t xml:space="preserve"> за кога се издаје Потврда</w:t>
            </w:r>
          </w:p>
        </w:tc>
      </w:tr>
      <w:tr w:rsidR="00751BA8" w:rsidRPr="00C02F24" w:rsidTr="00751BA8">
        <w:tc>
          <w:tcPr>
            <w:tcW w:w="1787"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751BA8" w:rsidRPr="00C02F24" w:rsidRDefault="00751BA8" w:rsidP="00751BA8">
            <w:pPr>
              <w:spacing w:before="0"/>
              <w:rPr>
                <w:rFonts w:eastAsia="Calibri"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1633" w:type="dxa"/>
            <w:tcBorders>
              <w:top w:val="single" w:sz="4" w:space="0" w:color="auto"/>
              <w:left w:val="single" w:sz="4" w:space="0" w:color="auto"/>
              <w:bottom w:val="single" w:sz="4" w:space="0" w:color="auto"/>
              <w:right w:val="single" w:sz="4" w:space="0" w:color="auto"/>
            </w:tcBorders>
          </w:tcPr>
          <w:p w:rsidR="00751BA8" w:rsidRPr="00C02F24" w:rsidRDefault="00751BA8" w:rsidP="00751BA8">
            <w:pPr>
              <w:spacing w:before="0"/>
              <w:rPr>
                <w:rFonts w:eastAsia="Calibri" w:cs="Arial"/>
                <w:sz w:val="24"/>
                <w:szCs w:val="24"/>
              </w:rPr>
            </w:pPr>
          </w:p>
        </w:tc>
      </w:tr>
      <w:tr w:rsidR="00751BA8" w:rsidRPr="00C02F24" w:rsidTr="00751BA8">
        <w:tc>
          <w:tcPr>
            <w:tcW w:w="1787"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2528" w:type="dxa"/>
            <w:tcBorders>
              <w:top w:val="single" w:sz="4" w:space="0" w:color="auto"/>
              <w:left w:val="single" w:sz="4" w:space="0" w:color="auto"/>
              <w:bottom w:val="single" w:sz="4" w:space="0" w:color="auto"/>
              <w:right w:val="single" w:sz="4" w:space="0" w:color="auto"/>
            </w:tcBorders>
          </w:tcPr>
          <w:p w:rsidR="00751BA8" w:rsidRPr="00C02F24" w:rsidRDefault="00751BA8" w:rsidP="00751BA8">
            <w:pPr>
              <w:spacing w:before="0"/>
              <w:rPr>
                <w:rFonts w:eastAsia="Calibri"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751BA8" w:rsidRPr="00C02F24" w:rsidRDefault="00751BA8" w:rsidP="00751BA8">
            <w:pPr>
              <w:spacing w:before="0"/>
              <w:rPr>
                <w:rFonts w:eastAsia="Calibri" w:cs="Arial"/>
                <w:sz w:val="24"/>
                <w:szCs w:val="24"/>
              </w:rPr>
            </w:pPr>
          </w:p>
        </w:tc>
        <w:tc>
          <w:tcPr>
            <w:tcW w:w="1633" w:type="dxa"/>
            <w:tcBorders>
              <w:top w:val="single" w:sz="4" w:space="0" w:color="auto"/>
              <w:left w:val="single" w:sz="4" w:space="0" w:color="auto"/>
              <w:bottom w:val="single" w:sz="4" w:space="0" w:color="auto"/>
              <w:right w:val="single" w:sz="4" w:space="0" w:color="auto"/>
            </w:tcBorders>
          </w:tcPr>
          <w:p w:rsidR="00751BA8" w:rsidRPr="00C02F24" w:rsidRDefault="00751BA8" w:rsidP="00751BA8">
            <w:pPr>
              <w:spacing w:before="0"/>
              <w:rPr>
                <w:rFonts w:eastAsia="Calibri" w:cs="Arial"/>
                <w:sz w:val="24"/>
                <w:szCs w:val="24"/>
              </w:rPr>
            </w:pPr>
          </w:p>
        </w:tc>
      </w:tr>
    </w:tbl>
    <w:p w:rsidR="00751BA8" w:rsidRPr="004535F5" w:rsidRDefault="00751BA8" w:rsidP="004535F5">
      <w:pPr>
        <w:suppressAutoHyphens/>
        <w:spacing w:before="0"/>
        <w:rPr>
          <w:rFonts w:cs="Arial"/>
          <w:b/>
          <w:lang w:val="sr-Cyrl-CS" w:eastAsia="ar-SA"/>
        </w:rPr>
      </w:pPr>
    </w:p>
    <w:p w:rsidR="006269D6" w:rsidRPr="006269D6" w:rsidRDefault="006269D6" w:rsidP="006269D6">
      <w:pPr>
        <w:spacing w:before="0"/>
        <w:rPr>
          <w:rFonts w:cs="Arial"/>
          <w:lang w:val="sr-Cyrl-RS"/>
        </w:rPr>
      </w:pPr>
      <w:r w:rsidRPr="006269D6">
        <w:rPr>
          <w:rFonts w:cs="Arial"/>
          <w:lang w:val="sr-Cyrl-RS"/>
        </w:rPr>
        <w:t xml:space="preserve">Потврда се издаје ради учешћа у поступку јавне набавке </w:t>
      </w:r>
      <w:r>
        <w:rPr>
          <w:rFonts w:cs="Arial"/>
          <w:lang w:val="sr-Cyrl-RS"/>
        </w:rPr>
        <w:t>добара</w:t>
      </w:r>
      <w:r w:rsidRPr="006269D6">
        <w:rPr>
          <w:rFonts w:cs="Arial"/>
          <w:lang w:val="sr-Cyrl-RS"/>
        </w:rPr>
        <w:t xml:space="preserve"> </w:t>
      </w:r>
      <w:r w:rsidRPr="006269D6">
        <w:rPr>
          <w:rFonts w:cs="Arial"/>
          <w:b/>
          <w:lang w:val="sr-Cyrl-RS"/>
        </w:rPr>
        <w:t>„</w:t>
      </w:r>
      <w:r w:rsidRPr="006269D6">
        <w:rPr>
          <w:rFonts w:cs="Arial"/>
          <w:lang w:val="sr-Cyrl-RS"/>
        </w:rPr>
        <w:t>Натријум хидроксид (</w:t>
      </w:r>
      <w:r w:rsidRPr="006269D6">
        <w:rPr>
          <w:rFonts w:cs="Arial"/>
          <w:lang w:val="sr-Latn-RS"/>
        </w:rPr>
        <w:t>NaOH</w:t>
      </w:r>
      <w:r w:rsidRPr="006269D6">
        <w:rPr>
          <w:rFonts w:cs="Arial"/>
          <w:lang w:val="sr-Cyrl-RS"/>
        </w:rPr>
        <w:t>) раствор 47% + 1% изражено у сувој материји</w:t>
      </w:r>
      <w:r w:rsidRPr="006269D6">
        <w:rPr>
          <w:rFonts w:cs="Arial"/>
          <w:bCs/>
          <w:lang w:val="sr-Cyrl-RS"/>
        </w:rPr>
        <w:t>“,</w:t>
      </w:r>
      <w:r w:rsidRPr="006269D6">
        <w:rPr>
          <w:rFonts w:cs="Arial"/>
          <w:lang w:val="am-ET"/>
        </w:rPr>
        <w:t xml:space="preserve"> </w:t>
      </w:r>
      <w:r w:rsidRPr="006269D6">
        <w:rPr>
          <w:rFonts w:cs="Arial"/>
          <w:lang w:val="ru-RU"/>
        </w:rPr>
        <w:t>Јавна набавка број ЦЈН/13</w:t>
      </w:r>
      <w:r w:rsidRPr="006269D6">
        <w:rPr>
          <w:rFonts w:cs="Arial"/>
          <w:lang w:val="sr-Latn-RS"/>
        </w:rPr>
        <w:t>/2017</w:t>
      </w:r>
      <w:r w:rsidRPr="006269D6">
        <w:rPr>
          <w:rFonts w:cs="Arial"/>
          <w:b/>
          <w:lang w:val="sr-Cyrl-RS" w:eastAsia="ar-SA"/>
        </w:rPr>
        <w:t xml:space="preserve"> </w:t>
      </w:r>
      <w:r w:rsidRPr="006269D6">
        <w:rPr>
          <w:rFonts w:cs="Arial"/>
          <w:lang w:val="sr-Cyrl-RS"/>
        </w:rPr>
        <w:t>и у друге сврхе се не може користити.</w:t>
      </w:r>
    </w:p>
    <w:p w:rsidR="006269D6" w:rsidRPr="006269D6" w:rsidRDefault="006269D6" w:rsidP="006269D6">
      <w:pPr>
        <w:spacing w:before="0"/>
        <w:rPr>
          <w:rFonts w:cs="Arial"/>
          <w:lang w:val="sr-Cyrl-RS"/>
        </w:rPr>
      </w:pPr>
    </w:p>
    <w:p w:rsidR="006269D6" w:rsidRPr="006269D6" w:rsidRDefault="006269D6" w:rsidP="006269D6">
      <w:pPr>
        <w:spacing w:before="0"/>
        <w:rPr>
          <w:rFonts w:cs="Arial"/>
          <w:lang w:val="sr-Cyrl-RS"/>
        </w:rPr>
      </w:pPr>
      <w:r w:rsidRPr="006269D6">
        <w:rPr>
          <w:rFonts w:cs="Arial"/>
          <w:lang w:val="sr-Cyrl-RS"/>
        </w:rPr>
        <w:t xml:space="preserve">Да су подаци тачни својим печатом и потписом потврђује. </w:t>
      </w:r>
    </w:p>
    <w:tbl>
      <w:tblPr>
        <w:tblpPr w:leftFromText="180" w:rightFromText="180" w:vertAnchor="text" w:horzAnchor="margin" w:tblpY="322"/>
        <w:tblW w:w="10031" w:type="dxa"/>
        <w:tblLayout w:type="fixed"/>
        <w:tblLook w:val="0000" w:firstRow="0" w:lastRow="0" w:firstColumn="0" w:lastColumn="0" w:noHBand="0" w:noVBand="0"/>
      </w:tblPr>
      <w:tblGrid>
        <w:gridCol w:w="3882"/>
        <w:gridCol w:w="2127"/>
        <w:gridCol w:w="4022"/>
      </w:tblGrid>
      <w:tr w:rsidR="006269D6" w:rsidRPr="00C02F24" w:rsidTr="00751BA8">
        <w:tc>
          <w:tcPr>
            <w:tcW w:w="3882" w:type="dxa"/>
          </w:tcPr>
          <w:p w:rsidR="006269D6" w:rsidRPr="00C02F24" w:rsidRDefault="006269D6" w:rsidP="00751BA8">
            <w:pPr>
              <w:spacing w:before="0"/>
              <w:jc w:val="center"/>
              <w:rPr>
                <w:rFonts w:cs="Arial"/>
                <w:sz w:val="24"/>
                <w:szCs w:val="24"/>
              </w:rPr>
            </w:pPr>
            <w:r w:rsidRPr="00C02F24">
              <w:rPr>
                <w:rFonts w:cs="Arial"/>
                <w:sz w:val="24"/>
                <w:szCs w:val="24"/>
              </w:rPr>
              <w:t>Датум:</w:t>
            </w:r>
          </w:p>
        </w:tc>
        <w:tc>
          <w:tcPr>
            <w:tcW w:w="2127" w:type="dxa"/>
          </w:tcPr>
          <w:p w:rsidR="006269D6" w:rsidRPr="00C02F24" w:rsidRDefault="006269D6" w:rsidP="00751BA8">
            <w:pPr>
              <w:spacing w:before="0"/>
              <w:jc w:val="center"/>
              <w:rPr>
                <w:rFonts w:cs="Arial"/>
                <w:sz w:val="24"/>
                <w:szCs w:val="24"/>
                <w:lang w:val="ru-RU"/>
              </w:rPr>
            </w:pPr>
          </w:p>
        </w:tc>
        <w:tc>
          <w:tcPr>
            <w:tcW w:w="4022" w:type="dxa"/>
          </w:tcPr>
          <w:p w:rsidR="006269D6" w:rsidRPr="00C02F24" w:rsidRDefault="006269D6" w:rsidP="00751BA8">
            <w:pPr>
              <w:spacing w:before="0"/>
              <w:jc w:val="center"/>
              <w:rPr>
                <w:rFonts w:cs="Arial"/>
                <w:sz w:val="24"/>
                <w:szCs w:val="24"/>
                <w:lang w:val="ru-RU"/>
              </w:rPr>
            </w:pPr>
            <w:r w:rsidRPr="00C02F24">
              <w:rPr>
                <w:rFonts w:cs="Arial"/>
                <w:sz w:val="24"/>
                <w:szCs w:val="24"/>
                <w:lang w:val="sr-Cyrl-CS"/>
              </w:rPr>
              <w:t>Наручилац:</w:t>
            </w:r>
          </w:p>
        </w:tc>
      </w:tr>
      <w:tr w:rsidR="006269D6" w:rsidRPr="00C02F24" w:rsidTr="00751BA8">
        <w:tc>
          <w:tcPr>
            <w:tcW w:w="3882" w:type="dxa"/>
          </w:tcPr>
          <w:p w:rsidR="006269D6" w:rsidRPr="00C02F24" w:rsidRDefault="006269D6" w:rsidP="006269D6">
            <w:pPr>
              <w:spacing w:before="0"/>
              <w:jc w:val="center"/>
              <w:rPr>
                <w:rFonts w:cs="Arial"/>
                <w:sz w:val="24"/>
                <w:szCs w:val="24"/>
              </w:rPr>
            </w:pPr>
          </w:p>
        </w:tc>
        <w:tc>
          <w:tcPr>
            <w:tcW w:w="2127" w:type="dxa"/>
          </w:tcPr>
          <w:p w:rsidR="006269D6" w:rsidRPr="00C02F24" w:rsidRDefault="006269D6" w:rsidP="006269D6">
            <w:pPr>
              <w:spacing w:before="0"/>
              <w:jc w:val="center"/>
              <w:rPr>
                <w:rFonts w:cs="Arial"/>
                <w:sz w:val="24"/>
                <w:szCs w:val="24"/>
              </w:rPr>
            </w:pPr>
            <w:r w:rsidRPr="00C02F24">
              <w:rPr>
                <w:rFonts w:cs="Arial"/>
                <w:sz w:val="24"/>
                <w:szCs w:val="24"/>
              </w:rPr>
              <w:t>М.П.</w:t>
            </w:r>
          </w:p>
        </w:tc>
        <w:tc>
          <w:tcPr>
            <w:tcW w:w="4022" w:type="dxa"/>
          </w:tcPr>
          <w:p w:rsidR="006269D6" w:rsidRPr="00C02F24" w:rsidRDefault="006269D6" w:rsidP="006269D6">
            <w:pPr>
              <w:spacing w:before="0"/>
              <w:jc w:val="center"/>
              <w:rPr>
                <w:rFonts w:cs="Arial"/>
                <w:sz w:val="24"/>
                <w:szCs w:val="24"/>
                <w:lang w:val="ru-RU"/>
              </w:rPr>
            </w:pPr>
          </w:p>
        </w:tc>
      </w:tr>
      <w:tr w:rsidR="006269D6" w:rsidRPr="00C02F24" w:rsidTr="00751BA8">
        <w:tc>
          <w:tcPr>
            <w:tcW w:w="3882" w:type="dxa"/>
          </w:tcPr>
          <w:p w:rsidR="006269D6" w:rsidRPr="00C02F24" w:rsidRDefault="006269D6" w:rsidP="006269D6">
            <w:pPr>
              <w:spacing w:before="0"/>
              <w:jc w:val="center"/>
              <w:rPr>
                <w:rFonts w:cs="Arial"/>
                <w:sz w:val="24"/>
                <w:szCs w:val="24"/>
              </w:rPr>
            </w:pPr>
          </w:p>
        </w:tc>
        <w:tc>
          <w:tcPr>
            <w:tcW w:w="2127" w:type="dxa"/>
          </w:tcPr>
          <w:p w:rsidR="006269D6" w:rsidRPr="00C02F24" w:rsidRDefault="006269D6" w:rsidP="006269D6">
            <w:pPr>
              <w:spacing w:before="0"/>
              <w:jc w:val="center"/>
              <w:rPr>
                <w:rFonts w:cs="Arial"/>
                <w:sz w:val="24"/>
                <w:szCs w:val="24"/>
                <w:lang w:val="ru-RU"/>
              </w:rPr>
            </w:pPr>
          </w:p>
        </w:tc>
        <w:tc>
          <w:tcPr>
            <w:tcW w:w="4022" w:type="dxa"/>
          </w:tcPr>
          <w:p w:rsidR="006269D6" w:rsidRPr="00C02F24" w:rsidRDefault="006269D6" w:rsidP="006269D6">
            <w:pPr>
              <w:spacing w:before="0"/>
              <w:jc w:val="center"/>
              <w:rPr>
                <w:rFonts w:cs="Arial"/>
                <w:sz w:val="24"/>
                <w:szCs w:val="24"/>
                <w:lang w:val="ru-RU"/>
              </w:rPr>
            </w:pPr>
          </w:p>
        </w:tc>
      </w:tr>
      <w:tr w:rsidR="006269D6" w:rsidRPr="00C02F24" w:rsidTr="00751BA8">
        <w:trPr>
          <w:trHeight w:val="389"/>
        </w:trPr>
        <w:tc>
          <w:tcPr>
            <w:tcW w:w="3882" w:type="dxa"/>
          </w:tcPr>
          <w:p w:rsidR="006269D6" w:rsidRPr="00C02F24" w:rsidRDefault="006269D6" w:rsidP="006269D6">
            <w:pPr>
              <w:spacing w:before="0"/>
              <w:jc w:val="center"/>
              <w:rPr>
                <w:rFonts w:cs="Arial"/>
                <w:sz w:val="24"/>
                <w:szCs w:val="24"/>
              </w:rPr>
            </w:pPr>
          </w:p>
        </w:tc>
        <w:tc>
          <w:tcPr>
            <w:tcW w:w="2127" w:type="dxa"/>
          </w:tcPr>
          <w:p w:rsidR="006269D6" w:rsidRPr="00C02F24" w:rsidRDefault="006269D6" w:rsidP="006269D6">
            <w:pPr>
              <w:spacing w:before="0"/>
              <w:jc w:val="center"/>
              <w:rPr>
                <w:rFonts w:cs="Arial"/>
                <w:sz w:val="24"/>
                <w:szCs w:val="24"/>
                <w:lang w:val="ru-RU"/>
              </w:rPr>
            </w:pPr>
          </w:p>
        </w:tc>
        <w:tc>
          <w:tcPr>
            <w:tcW w:w="4022" w:type="dxa"/>
          </w:tcPr>
          <w:p w:rsidR="006269D6" w:rsidRPr="00C02F24" w:rsidRDefault="006269D6" w:rsidP="006269D6">
            <w:pPr>
              <w:spacing w:before="0"/>
              <w:jc w:val="center"/>
              <w:rPr>
                <w:rFonts w:cs="Arial"/>
                <w:sz w:val="24"/>
                <w:szCs w:val="24"/>
                <w:lang w:val="ru-RU"/>
              </w:rPr>
            </w:pPr>
          </w:p>
        </w:tc>
      </w:tr>
    </w:tbl>
    <w:p w:rsidR="00343A18" w:rsidRPr="00C02F24" w:rsidRDefault="00343A18" w:rsidP="00343A18">
      <w:pPr>
        <w:rPr>
          <w:rFonts w:cs="Arial"/>
          <w:b/>
          <w:i/>
          <w:sz w:val="20"/>
          <w:szCs w:val="20"/>
        </w:rPr>
      </w:pPr>
      <w:r w:rsidRPr="00C02F24">
        <w:rPr>
          <w:rFonts w:cs="Arial"/>
          <w:b/>
          <w:i/>
          <w:sz w:val="20"/>
          <w:szCs w:val="20"/>
        </w:rPr>
        <w:t>НАПОМЕНА:</w:t>
      </w:r>
    </w:p>
    <w:p w:rsidR="00343A18" w:rsidRPr="00751BA8" w:rsidRDefault="00343A18" w:rsidP="00343A18">
      <w:pPr>
        <w:rPr>
          <w:rFonts w:cs="Arial"/>
          <w:i/>
          <w:sz w:val="20"/>
          <w:szCs w:val="20"/>
        </w:rPr>
      </w:pPr>
      <w:r w:rsidRPr="00751BA8">
        <w:rPr>
          <w:rFonts w:cs="Arial"/>
          <w:i/>
          <w:sz w:val="20"/>
          <w:szCs w:val="20"/>
        </w:rPr>
        <w:t>Приликом подношења понуде овај образац копирати у потребном броју примерака.</w:t>
      </w:r>
    </w:p>
    <w:p w:rsidR="00C732E6" w:rsidRPr="00751BA8" w:rsidRDefault="00657291" w:rsidP="00524CA8">
      <w:pPr>
        <w:spacing w:before="0"/>
        <w:rPr>
          <w:rFonts w:cs="Arial"/>
          <w:i/>
          <w:sz w:val="20"/>
          <w:szCs w:val="20"/>
        </w:rPr>
      </w:pPr>
      <w:r w:rsidRPr="00751BA8">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751BA8">
        <w:rPr>
          <w:rFonts w:cs="Arial"/>
          <w:i/>
          <w:sz w:val="20"/>
          <w:szCs w:val="20"/>
        </w:rPr>
        <w:t>став</w:t>
      </w:r>
      <w:proofErr w:type="gramEnd"/>
      <w:r w:rsidRPr="00751BA8">
        <w:rPr>
          <w:rFonts w:cs="Arial"/>
          <w:i/>
          <w:sz w:val="20"/>
          <w:szCs w:val="20"/>
        </w:rPr>
        <w:t xml:space="preserve"> 1. </w:t>
      </w:r>
      <w:proofErr w:type="gramStart"/>
      <w:r w:rsidRPr="00751BA8">
        <w:rPr>
          <w:rFonts w:cs="Arial"/>
          <w:i/>
          <w:sz w:val="20"/>
          <w:szCs w:val="20"/>
        </w:rPr>
        <w:t>тачка</w:t>
      </w:r>
      <w:proofErr w:type="gramEnd"/>
      <w:r w:rsidRPr="00751BA8">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51BA8">
        <w:rPr>
          <w:rFonts w:cs="Arial"/>
          <w:i/>
          <w:sz w:val="20"/>
          <w:szCs w:val="20"/>
        </w:rPr>
        <w:t>став</w:t>
      </w:r>
      <w:proofErr w:type="gramEnd"/>
      <w:r w:rsidRPr="00751BA8">
        <w:rPr>
          <w:rFonts w:cs="Arial"/>
          <w:i/>
          <w:sz w:val="20"/>
          <w:szCs w:val="20"/>
        </w:rPr>
        <w:t xml:space="preserve"> 1. </w:t>
      </w:r>
      <w:proofErr w:type="gramStart"/>
      <w:r w:rsidRPr="00751BA8">
        <w:rPr>
          <w:rFonts w:cs="Arial"/>
          <w:i/>
          <w:sz w:val="20"/>
          <w:szCs w:val="20"/>
        </w:rPr>
        <w:t>тачка</w:t>
      </w:r>
      <w:proofErr w:type="gramEnd"/>
      <w:r w:rsidRPr="00751BA8">
        <w:rPr>
          <w:rFonts w:cs="Arial"/>
          <w:i/>
          <w:sz w:val="20"/>
          <w:szCs w:val="20"/>
        </w:rPr>
        <w:t xml:space="preserve"> 3) Закона</w:t>
      </w:r>
    </w:p>
    <w:p w:rsidR="00751BA8" w:rsidRDefault="00751BA8" w:rsidP="00972AB4">
      <w:pPr>
        <w:suppressAutoHyphens/>
        <w:spacing w:before="0" w:after="180"/>
        <w:rPr>
          <w:rFonts w:eastAsia="TimesNewRomanPSMT" w:cs="Arial"/>
          <w:i/>
          <w:sz w:val="20"/>
          <w:szCs w:val="20"/>
          <w:lang w:val="sr-Cyrl-RS" w:eastAsia="ar-SA"/>
        </w:rPr>
      </w:pPr>
    </w:p>
    <w:p w:rsidR="00972AB4" w:rsidRPr="00751BA8" w:rsidRDefault="00972AB4" w:rsidP="00972AB4">
      <w:pPr>
        <w:suppressAutoHyphens/>
        <w:spacing w:before="0" w:after="180"/>
        <w:rPr>
          <w:rFonts w:eastAsia="TimesNewRomanPSMT" w:cs="Arial"/>
          <w:i/>
          <w:sz w:val="20"/>
          <w:szCs w:val="20"/>
          <w:lang w:val="sr-Cyrl-RS" w:eastAsia="ar-SA"/>
        </w:rPr>
      </w:pPr>
      <w:r w:rsidRPr="00751BA8">
        <w:rPr>
          <w:rFonts w:eastAsia="TimesNewRomanPSMT" w:cs="Arial"/>
          <w:i/>
          <w:sz w:val="20"/>
          <w:szCs w:val="20"/>
          <w:lang w:val="sr-Cyrl-RS" w:eastAsia="ar-SA"/>
        </w:rPr>
        <w:t xml:space="preserve">Уколико је испоруку добара за коју се издаје Потврда, Понуђач извршио као учесник групе у заједничкој понуди или подизвођач, у Потврди се наводи и укупна вредност извршене испоруке добара и вредност испоруке добара коју је извршио Понуђач за кога се издаје Потврда. </w:t>
      </w:r>
    </w:p>
    <w:p w:rsidR="005A748E" w:rsidRDefault="005A748E" w:rsidP="00524CA8">
      <w:pPr>
        <w:spacing w:before="0"/>
        <w:rPr>
          <w:rFonts w:cs="Arial"/>
          <w:i/>
          <w:sz w:val="20"/>
          <w:szCs w:val="20"/>
        </w:rPr>
      </w:pP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6269D6" w:rsidRDefault="007E7BB8" w:rsidP="00656F40">
      <w:pPr>
        <w:spacing w:after="120"/>
        <w:rPr>
          <w:rFonts w:cs="Arial"/>
          <w:sz w:val="24"/>
          <w:szCs w:val="24"/>
          <w:lang w:val="ru-RU"/>
        </w:rPr>
      </w:pPr>
      <w:proofErr w:type="gramStart"/>
      <w:r w:rsidRPr="006269D6">
        <w:rPr>
          <w:rFonts w:cs="Arial"/>
          <w:sz w:val="24"/>
          <w:szCs w:val="24"/>
        </w:rPr>
        <w:t>за</w:t>
      </w:r>
      <w:proofErr w:type="gramEnd"/>
      <w:r w:rsidRPr="006269D6">
        <w:rPr>
          <w:rFonts w:cs="Arial"/>
          <w:sz w:val="24"/>
          <w:szCs w:val="24"/>
        </w:rPr>
        <w:t xml:space="preserve"> јавну набавку </w:t>
      </w:r>
      <w:r w:rsidR="00570B7C" w:rsidRPr="006269D6">
        <w:rPr>
          <w:rFonts w:cs="Arial"/>
          <w:sz w:val="24"/>
          <w:szCs w:val="24"/>
          <w:lang w:val="ru-RU"/>
        </w:rPr>
        <w:t xml:space="preserve">добара </w:t>
      </w:r>
      <w:r w:rsidR="00570B7C" w:rsidRPr="006269D6">
        <w:rPr>
          <w:b/>
          <w:sz w:val="24"/>
          <w:szCs w:val="24"/>
          <w:lang w:val="sr-Cyrl-RS"/>
        </w:rPr>
        <w:t>„</w:t>
      </w:r>
      <w:r w:rsidR="00656F40" w:rsidRPr="006269D6">
        <w:rPr>
          <w:rFonts w:cs="Arial"/>
          <w:bCs/>
          <w:iCs/>
          <w:sz w:val="24"/>
          <w:szCs w:val="24"/>
          <w:lang w:val="sr-Cyrl-RS"/>
        </w:rPr>
        <w:t>Натријум хидроксид (</w:t>
      </w:r>
      <w:r w:rsidR="00656F40" w:rsidRPr="006269D6">
        <w:rPr>
          <w:rFonts w:cs="Arial"/>
          <w:bCs/>
          <w:iCs/>
          <w:sz w:val="24"/>
          <w:szCs w:val="24"/>
          <w:lang w:val="sr-Latn-RS"/>
        </w:rPr>
        <w:t>NaOH</w:t>
      </w:r>
      <w:r w:rsidR="00656F40" w:rsidRPr="006269D6">
        <w:rPr>
          <w:rFonts w:cs="Arial"/>
          <w:bCs/>
          <w:iCs/>
          <w:sz w:val="24"/>
          <w:szCs w:val="24"/>
          <w:lang w:val="sr-Cyrl-RS"/>
        </w:rPr>
        <w:t>) раствор 47% + 1% изражено у сувој материји</w:t>
      </w:r>
      <w:r w:rsidR="00570B7C" w:rsidRPr="006269D6">
        <w:rPr>
          <w:rFonts w:cs="Arial"/>
          <w:b/>
          <w:sz w:val="24"/>
          <w:szCs w:val="24"/>
          <w:lang w:val="sr-Cyrl-RS"/>
        </w:rPr>
        <w:t>“</w:t>
      </w:r>
      <w:r w:rsidR="00570B7C" w:rsidRPr="006269D6">
        <w:rPr>
          <w:rFonts w:cs="Arial"/>
          <w:b/>
          <w:sz w:val="24"/>
          <w:szCs w:val="24"/>
          <w:lang w:val="am-ET"/>
        </w:rPr>
        <w:t xml:space="preserve"> </w:t>
      </w:r>
      <w:r w:rsidR="00570B7C" w:rsidRPr="006269D6">
        <w:rPr>
          <w:rFonts w:cs="Arial"/>
          <w:sz w:val="24"/>
          <w:szCs w:val="24"/>
          <w:lang w:val="ru-RU"/>
        </w:rPr>
        <w:t>Јавна набавка број ЦЈН/</w:t>
      </w:r>
      <w:r w:rsidR="00656F40" w:rsidRPr="006269D6">
        <w:rPr>
          <w:rFonts w:cs="Arial"/>
          <w:sz w:val="24"/>
          <w:szCs w:val="24"/>
          <w:lang w:val="ru-RU"/>
        </w:rPr>
        <w:t>13</w:t>
      </w:r>
      <w:r w:rsidR="00656F40" w:rsidRPr="006269D6">
        <w:rPr>
          <w:sz w:val="24"/>
          <w:szCs w:val="24"/>
          <w:lang w:val="sr-Latn-RS"/>
        </w:rPr>
        <w:t>/2017</w:t>
      </w:r>
      <w:r w:rsidR="00656F40" w:rsidRPr="006269D6">
        <w:rPr>
          <w:sz w:val="24"/>
          <w:szCs w:val="24"/>
          <w:lang w:val="sr-Cyrl-RS"/>
        </w:rPr>
        <w:t>.</w:t>
      </w:r>
      <w:r w:rsidR="00570B7C" w:rsidRPr="006269D6">
        <w:rPr>
          <w:rFonts w:cs="Arial"/>
          <w:sz w:val="24"/>
          <w:szCs w:val="24"/>
          <w:lang w:val="ru-RU"/>
        </w:rPr>
        <w:t xml:space="preserve"> </w:t>
      </w:r>
    </w:p>
    <w:p w:rsidR="007E7BB8" w:rsidRPr="006269D6" w:rsidRDefault="007E7BB8" w:rsidP="00333E7B">
      <w:pPr>
        <w:spacing w:after="120"/>
        <w:rPr>
          <w:rFonts w:cs="Arial"/>
          <w:sz w:val="24"/>
          <w:szCs w:val="24"/>
          <w:lang w:val="ru-RU"/>
        </w:rPr>
      </w:pPr>
      <w:r w:rsidRPr="006269D6">
        <w:rPr>
          <w:rFonts w:cs="Arial"/>
          <w:sz w:val="24"/>
          <w:szCs w:val="24"/>
          <w:lang w:val="ru-RU"/>
        </w:rPr>
        <w:t xml:space="preserve">На основу члана 88. став 1. Закона о јавним набавкама („Службени гласник РС“, бр.124/12, 14/15 и 68/15), </w:t>
      </w:r>
      <w:r w:rsidR="00601E27" w:rsidRPr="006269D6">
        <w:rPr>
          <w:rFonts w:cs="Arial"/>
          <w:sz w:val="24"/>
          <w:szCs w:val="24"/>
          <w:lang w:val="ru-RU"/>
        </w:rPr>
        <w:t>(даље: Закон</w:t>
      </w:r>
      <w:r w:rsidR="007F2FE0" w:rsidRPr="006269D6">
        <w:rPr>
          <w:rFonts w:cs="Arial"/>
          <w:sz w:val="24"/>
          <w:szCs w:val="24"/>
          <w:lang w:val="ru-RU"/>
        </w:rPr>
        <w:t xml:space="preserve">), </w:t>
      </w:r>
      <w:r w:rsidRPr="006269D6">
        <w:rPr>
          <w:rFonts w:cs="Arial"/>
          <w:sz w:val="24"/>
          <w:szCs w:val="24"/>
          <w:lang w:val="ru-RU"/>
        </w:rPr>
        <w:t>члана</w:t>
      </w:r>
      <w:r w:rsidR="00601E27" w:rsidRPr="006269D6">
        <w:rPr>
          <w:rFonts w:cs="Arial"/>
          <w:sz w:val="24"/>
          <w:szCs w:val="24"/>
          <w:lang w:val="ru-RU"/>
        </w:rPr>
        <w:t xml:space="preserve">, </w:t>
      </w:r>
      <w:r w:rsidRPr="006269D6">
        <w:rPr>
          <w:rFonts w:cs="Arial"/>
          <w:sz w:val="24"/>
          <w:szCs w:val="24"/>
          <w:lang w:val="ru-RU"/>
        </w:rPr>
        <w:t xml:space="preserve"> </w:t>
      </w:r>
      <w:r w:rsidR="001B4F4B">
        <w:rPr>
          <w:rFonts w:cs="Arial"/>
          <w:sz w:val="24"/>
          <w:szCs w:val="24"/>
          <w:lang w:val="ru-RU"/>
        </w:rPr>
        <w:t>2</w:t>
      </w:r>
      <w:r w:rsidRPr="006269D6">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5"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00C84DBB">
        <w:rPr>
          <w:rFonts w:cs="Arial"/>
          <w:sz w:val="24"/>
          <w:szCs w:val="24"/>
          <w:lang w:val="sr-Cyrl-CS"/>
        </w:rPr>
        <w:t>6</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003B2E">
      <w:pPr>
        <w:numPr>
          <w:ilvl w:val="0"/>
          <w:numId w:val="26"/>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463B6E">
        <w:rPr>
          <w:rFonts w:cs="Arial"/>
          <w:sz w:val="24"/>
          <w:szCs w:val="24"/>
          <w:lang w:val="sr-Latn-RS"/>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003B2E">
      <w:pPr>
        <w:numPr>
          <w:ilvl w:val="0"/>
          <w:numId w:val="26"/>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6974D7" w:rsidP="001D5FAF">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w:t>
      </w:r>
      <w:r w:rsidR="00533EB8">
        <w:rPr>
          <w:rFonts w:cs="Arial"/>
          <w:b/>
          <w:lang w:val="sr-Cyrl-RS"/>
        </w:rPr>
        <w:t>9</w:t>
      </w:r>
    </w:p>
    <w:p w:rsidR="001D5FAF" w:rsidRPr="001D5FAF" w:rsidRDefault="001D5FAF" w:rsidP="001D5FAF">
      <w:pPr>
        <w:jc w:val="right"/>
        <w:rPr>
          <w:rFonts w:cs="Arial"/>
          <w:b/>
          <w:lang w:val="sr-Cyrl-RS"/>
        </w:rPr>
      </w:pPr>
    </w:p>
    <w:p w:rsidR="006974D7" w:rsidRPr="00F10346" w:rsidRDefault="00290BAC" w:rsidP="006974D7">
      <w:pPr>
        <w:jc w:val="center"/>
        <w:rPr>
          <w:rFonts w:cs="Arial"/>
          <w:color w:val="4F81BD" w:themeColor="accent1"/>
          <w:lang w:val="ru-RU"/>
        </w:rPr>
      </w:pPr>
      <w:r w:rsidRPr="00F10346">
        <w:rPr>
          <w:rFonts w:cs="Arial"/>
          <w:b/>
          <w:lang w:val="sr-Cyrl-CS"/>
        </w:rPr>
        <w:t xml:space="preserve">ЗАПИСНИК О </w:t>
      </w:r>
      <w:r>
        <w:rPr>
          <w:rFonts w:cs="Arial"/>
          <w:b/>
          <w:lang w:val="sr-Cyrl-CS"/>
        </w:rPr>
        <w:t>КВАТИТАТИВНОМ И КВАЛИТАТИВНОМ ПРИЈЕМУ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sidR="003F767B">
              <w:rPr>
                <w:rFonts w:cs="Arial"/>
                <w:lang w:val="sr-Cyrl-CS"/>
              </w:rPr>
              <w:t>ну, јед.мере, јед.цену без ПДВ</w:t>
            </w:r>
            <w:r w:rsidRPr="00F10346">
              <w:rPr>
                <w:rFonts w:cs="Arial"/>
                <w:lang w:val="sr-Cyrl-CS"/>
              </w:rPr>
              <w:t xml:space="preserve">, укупну цену без </w:t>
            </w:r>
            <w:r w:rsidR="003F767B">
              <w:rPr>
                <w:rFonts w:cs="Arial"/>
                <w:lang w:val="sr-Cyrl-CS"/>
              </w:rPr>
              <w:t>ПДВ, укупан износ без ПДВ</w:t>
            </w:r>
            <w:r>
              <w:rPr>
                <w:rFonts w:cs="Arial"/>
                <w:lang w:val="sr-Cyrl-CS"/>
              </w:rPr>
              <w:t xml:space="preserve">)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w:t>
      </w:r>
      <w:r w:rsidR="00B96725">
        <w:rPr>
          <w:rFonts w:cs="Arial"/>
          <w:lang w:val="sr-Cyrl-CS"/>
        </w:rPr>
        <w:t>Продавац је дужан</w:t>
      </w:r>
      <w:r w:rsidRPr="00196044">
        <w:rPr>
          <w:rFonts w:cs="Arial"/>
          <w:lang w:val="sr-Cyrl-CS"/>
        </w:rPr>
        <w:t xml:space="preserve"> да уз </w:t>
      </w:r>
      <w:r w:rsidR="007F2FE0">
        <w:rPr>
          <w:rFonts w:cs="Arial"/>
          <w:lang w:val="sr-Cyrl-CS"/>
        </w:rPr>
        <w:t>рачун</w:t>
      </w:r>
      <w:r w:rsidRPr="00196044">
        <w:rPr>
          <w:rFonts w:cs="Arial"/>
          <w:lang w:val="sr-Cyrl-CS"/>
        </w:rPr>
        <w:t xml:space="preserve"> достав</w:t>
      </w:r>
      <w:r w:rsidR="00B96725">
        <w:rPr>
          <w:rFonts w:cs="Arial"/>
          <w:lang w:val="sr-Cyrl-CS"/>
        </w:rPr>
        <w:t>и</w:t>
      </w:r>
      <w:r w:rsidRPr="00196044">
        <w:rPr>
          <w:rFonts w:cs="Arial"/>
          <w:lang w:val="sr-Cyrl-CS"/>
        </w:rPr>
        <w:t xml:space="preserve">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664BC8" w:rsidRDefault="00664BC8" w:rsidP="00FD572C">
      <w:pPr>
        <w:spacing w:before="0"/>
        <w:rPr>
          <w:sz w:val="24"/>
          <w:szCs w:val="24"/>
          <w:lang w:val="sr-Cyrl-CS" w:eastAsia="ar-SA"/>
        </w:rPr>
      </w:pPr>
    </w:p>
    <w:p w:rsidR="00B90B5A" w:rsidRDefault="00B90B5A" w:rsidP="00FD572C">
      <w:pPr>
        <w:spacing w:before="0"/>
        <w:rPr>
          <w:rFonts w:eastAsia="Arial Unicode MS" w:cs="Arial"/>
          <w:sz w:val="24"/>
          <w:szCs w:val="24"/>
        </w:rPr>
      </w:pPr>
    </w:p>
    <w:p w:rsidR="00343A18" w:rsidRPr="00442679" w:rsidRDefault="00463B6E" w:rsidP="00FD572C">
      <w:pPr>
        <w:spacing w:before="0"/>
        <w:rPr>
          <w:rFonts w:cs="Arial"/>
          <w:b/>
          <w:color w:val="00B0F0"/>
          <w:sz w:val="24"/>
          <w:szCs w:val="24"/>
        </w:rPr>
      </w:pPr>
      <w:r>
        <w:rPr>
          <w:rFonts w:eastAsia="Arial Unicode MS" w:cs="Arial"/>
          <w:b/>
          <w:sz w:val="24"/>
          <w:szCs w:val="24"/>
          <w:lang w:val="sr-Latn-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5"/>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003B2E">
      <w:pPr>
        <w:pStyle w:val="KDParagraf"/>
        <w:numPr>
          <w:ilvl w:val="0"/>
          <w:numId w:val="32"/>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roofErr w:type="gramStart"/>
      <w:r w:rsidRPr="00695D33">
        <w:rPr>
          <w:rFonts w:cs="Arial"/>
          <w:sz w:val="24"/>
          <w:szCs w:val="24"/>
        </w:rPr>
        <w:t>и</w:t>
      </w:r>
      <w:proofErr w:type="gramEnd"/>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003B2E">
      <w:pPr>
        <w:pStyle w:val="KDParagraf"/>
        <w:numPr>
          <w:ilvl w:val="0"/>
          <w:numId w:val="32"/>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591624" w:rsidRPr="00B90B5A" w:rsidRDefault="00B67BCE" w:rsidP="000F1FB1">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90B5A" w:rsidRDefault="00B90B5A"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2C0BA8" w:rsidRPr="006269D6" w:rsidRDefault="006269D6" w:rsidP="00B96725">
      <w:pPr>
        <w:pStyle w:val="KDParagraf"/>
        <w:spacing w:before="0"/>
        <w:jc w:val="center"/>
        <w:rPr>
          <w:rFonts w:cs="Arial"/>
          <w:sz w:val="24"/>
          <w:szCs w:val="24"/>
          <w:lang w:val="sr-Cyrl-RS"/>
        </w:rPr>
      </w:pPr>
      <w:r>
        <w:rPr>
          <w:rFonts w:cs="Arial"/>
          <w:bCs/>
          <w:iCs/>
          <w:sz w:val="24"/>
          <w:szCs w:val="24"/>
          <w:lang w:val="sr-Cyrl-RS"/>
        </w:rPr>
        <w:t>„</w:t>
      </w:r>
      <w:r w:rsidR="00B96725" w:rsidRPr="00B96725">
        <w:rPr>
          <w:rFonts w:cs="Arial"/>
          <w:bCs/>
          <w:iCs/>
          <w:sz w:val="24"/>
          <w:szCs w:val="24"/>
          <w:lang w:val="sr-Cyrl-RS"/>
        </w:rPr>
        <w:t>Н</w:t>
      </w:r>
      <w:r w:rsidR="00B96725" w:rsidRPr="00B96725">
        <w:rPr>
          <w:rFonts w:cs="Arial"/>
          <w:bCs/>
          <w:iCs/>
          <w:sz w:val="24"/>
          <w:szCs w:val="24"/>
          <w:lang w:val="am-ET"/>
        </w:rPr>
        <w:t xml:space="preserve">атријум хидроксид </w:t>
      </w:r>
      <w:r w:rsidR="00B96725" w:rsidRPr="00B96725">
        <w:rPr>
          <w:rFonts w:cs="Arial"/>
          <w:bCs/>
          <w:iCs/>
          <w:sz w:val="24"/>
          <w:szCs w:val="24"/>
          <w:lang w:val="sr-Cyrl-CS"/>
        </w:rPr>
        <w:t>(</w:t>
      </w:r>
      <w:r w:rsidR="00B96725" w:rsidRPr="00B96725">
        <w:rPr>
          <w:rFonts w:cs="Arial"/>
          <w:bCs/>
          <w:iCs/>
          <w:sz w:val="24"/>
          <w:szCs w:val="24"/>
          <w:lang w:val="am-ET"/>
        </w:rPr>
        <w:t>NaOH) раствор 47%+-1% изражено у сувој материји</w:t>
      </w:r>
      <w:r>
        <w:rPr>
          <w:rFonts w:cs="Arial"/>
          <w:bCs/>
          <w:iCs/>
          <w:sz w:val="24"/>
          <w:szCs w:val="24"/>
          <w:lang w:val="sr-Cyrl-RS"/>
        </w:rPr>
        <w:t>“</w:t>
      </w:r>
    </w:p>
    <w:p w:rsidR="00B96725" w:rsidRDefault="00B96725" w:rsidP="00EE793E">
      <w:pPr>
        <w:pStyle w:val="KDParagraf"/>
        <w:spacing w:before="0"/>
        <w:rPr>
          <w:rFonts w:cs="Arial"/>
          <w:sz w:val="24"/>
          <w:szCs w:val="24"/>
        </w:rPr>
      </w:pPr>
    </w:p>
    <w:p w:rsidR="005A748E" w:rsidRDefault="005A748E" w:rsidP="00EE793E">
      <w:pPr>
        <w:pStyle w:val="KDParagraf"/>
        <w:spacing w:before="0"/>
        <w:rPr>
          <w:rFonts w:cs="Arial"/>
          <w:sz w:val="24"/>
          <w:szCs w:val="24"/>
        </w:rPr>
      </w:pPr>
    </w:p>
    <w:p w:rsidR="00EE793E" w:rsidRPr="002B7E44" w:rsidRDefault="00EE793E" w:rsidP="00EE793E">
      <w:pPr>
        <w:pStyle w:val="KDParagraf"/>
        <w:spacing w:before="0"/>
        <w:rPr>
          <w:rFonts w:cs="Arial"/>
          <w:b/>
          <w:sz w:val="24"/>
          <w:szCs w:val="24"/>
        </w:rPr>
      </w:pPr>
      <w:r w:rsidRPr="002B7E44">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2C0BA8" w:rsidRDefault="00EE793E" w:rsidP="00003B2E">
      <w:pPr>
        <w:pStyle w:val="ListParagraph"/>
        <w:numPr>
          <w:ilvl w:val="0"/>
          <w:numId w:val="29"/>
        </w:numPr>
        <w:spacing w:before="0" w:after="0" w:line="240" w:lineRule="auto"/>
        <w:ind w:left="-57"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695D33">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B67BCE" w:rsidRPr="007F2FE0">
        <w:rPr>
          <w:rFonts w:ascii="Arial" w:hAnsi="Arial" w:cs="Arial"/>
          <w:sz w:val="24"/>
          <w:szCs w:val="24"/>
        </w:rPr>
        <w:t xml:space="preserve"> </w:t>
      </w:r>
      <w:r w:rsidR="00190E9A" w:rsidRPr="007F2FE0">
        <w:rPr>
          <w:rFonts w:ascii="Arial" w:hAnsi="Arial" w:cs="Arial"/>
          <w:sz w:val="24"/>
          <w:szCs w:val="24"/>
        </w:rPr>
        <w:t xml:space="preserve"> 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C6140D" w:rsidRPr="006B29DC">
        <w:rPr>
          <w:rFonts w:ascii="Arial" w:hAnsi="Arial" w:cs="Arial"/>
          <w:sz w:val="24"/>
          <w:szCs w:val="24"/>
          <w:lang w:val="sr-Cyrl-RS" w:eastAsia="ar-SA"/>
        </w:rPr>
        <w:t>Натријум хидроксид (</w:t>
      </w:r>
      <w:r w:rsidR="00C6140D" w:rsidRPr="006B29DC">
        <w:rPr>
          <w:rFonts w:ascii="Arial" w:hAnsi="Arial" w:cs="Arial"/>
          <w:sz w:val="24"/>
          <w:szCs w:val="24"/>
          <w:lang w:val="sr-Latn-RS" w:eastAsia="ar-SA"/>
        </w:rPr>
        <w:t>NaOH</w:t>
      </w:r>
      <w:r w:rsidR="00C6140D" w:rsidRPr="006B29DC">
        <w:rPr>
          <w:rFonts w:ascii="Arial" w:hAnsi="Arial" w:cs="Arial"/>
          <w:sz w:val="24"/>
          <w:szCs w:val="24"/>
          <w:lang w:val="sr-Cyrl-RS" w:eastAsia="ar-SA"/>
        </w:rPr>
        <w:t>) раствор 47% + 1% изражено у сувој материји</w:t>
      </w:r>
      <w:r w:rsidR="00695D33" w:rsidRPr="00695D33">
        <w:rPr>
          <w:rFonts w:ascii="Arial" w:hAnsi="Arial" w:cs="Arial"/>
          <w:b/>
          <w:sz w:val="24"/>
          <w:szCs w:val="24"/>
          <w:lang w:val="sr-Cyrl-RS"/>
        </w:rPr>
        <w:t>“</w:t>
      </w:r>
      <w:r w:rsidR="00695D33">
        <w:rPr>
          <w:rFonts w:ascii="Arial" w:hAnsi="Arial" w:cs="Arial"/>
          <w:b/>
          <w:sz w:val="24"/>
          <w:szCs w:val="24"/>
          <w:lang w:val="sr-Cyrl-RS"/>
        </w:rPr>
        <w:t>,</w:t>
      </w:r>
      <w:r w:rsidR="00695D33" w:rsidRPr="00695D33">
        <w:rPr>
          <w:rFonts w:ascii="Arial" w:hAnsi="Arial" w:cs="Arial"/>
          <w:b/>
          <w:sz w:val="24"/>
          <w:szCs w:val="24"/>
          <w:lang w:val="am-ET"/>
        </w:rPr>
        <w:t xml:space="preserve"> </w:t>
      </w:r>
      <w:r w:rsidR="00695D33" w:rsidRPr="00695D33">
        <w:rPr>
          <w:rFonts w:ascii="Arial" w:hAnsi="Arial" w:cs="Arial"/>
          <w:sz w:val="24"/>
          <w:szCs w:val="24"/>
          <w:lang w:val="ru-RU"/>
        </w:rPr>
        <w:t>Јавна набавка број ЦЈН/</w:t>
      </w:r>
      <w:r w:rsidR="00C6140D">
        <w:rPr>
          <w:rFonts w:ascii="Arial" w:hAnsi="Arial" w:cs="Arial"/>
          <w:sz w:val="24"/>
          <w:szCs w:val="24"/>
          <w:lang w:val="ru-RU"/>
        </w:rPr>
        <w:t>13</w:t>
      </w:r>
      <w:r w:rsidR="00C6140D">
        <w:rPr>
          <w:rFonts w:ascii="Arial" w:hAnsi="Arial" w:cs="Arial"/>
          <w:sz w:val="24"/>
          <w:szCs w:val="24"/>
          <w:lang w:val="sr-Latn-RS"/>
        </w:rPr>
        <w:t>/2017</w:t>
      </w:r>
      <w:r w:rsidR="00695D33">
        <w:rPr>
          <w:rFonts w:ascii="Arial" w:hAnsi="Arial" w:cs="Arial"/>
          <w:sz w:val="24"/>
          <w:szCs w:val="24"/>
          <w:lang w:val="am-ET"/>
        </w:rPr>
        <w:t>;</w:t>
      </w:r>
    </w:p>
    <w:p w:rsidR="002C0BA8" w:rsidRPr="007F2FE0" w:rsidRDefault="002C0BA8" w:rsidP="002C0BA8">
      <w:pPr>
        <w:pStyle w:val="ListParagraph"/>
        <w:spacing w:before="0" w:after="0" w:line="240" w:lineRule="auto"/>
        <w:ind w:left="-57"/>
        <w:rPr>
          <w:rFonts w:ascii="Arial" w:hAnsi="Arial" w:cs="Arial"/>
          <w:sz w:val="24"/>
          <w:szCs w:val="24"/>
          <w:lang w:val="ru-RU"/>
        </w:rPr>
      </w:pPr>
    </w:p>
    <w:p w:rsidR="00EE793E" w:rsidRPr="00695D33" w:rsidRDefault="00EE793E" w:rsidP="00003B2E">
      <w:pPr>
        <w:pStyle w:val="KDParagraf"/>
        <w:numPr>
          <w:ilvl w:val="0"/>
          <w:numId w:val="29"/>
        </w:numPr>
        <w:spacing w:before="0"/>
        <w:ind w:left="-57" w:hanging="284"/>
        <w:rPr>
          <w:rFonts w:cs="Arial"/>
          <w:sz w:val="24"/>
          <w:szCs w:val="24"/>
        </w:rPr>
      </w:pPr>
      <w:r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Pr="00695D33">
        <w:rPr>
          <w:rFonts w:cs="Arial"/>
          <w:sz w:val="24"/>
          <w:szCs w:val="24"/>
        </w:rPr>
        <w:t>;</w:t>
      </w:r>
    </w:p>
    <w:p w:rsidR="00D81780" w:rsidRPr="00695D33" w:rsidRDefault="00D81780" w:rsidP="002C0BA8">
      <w:pPr>
        <w:pStyle w:val="KDParagraf"/>
        <w:spacing w:before="0"/>
        <w:ind w:left="-57"/>
        <w:rPr>
          <w:rFonts w:cs="Arial"/>
          <w:sz w:val="24"/>
          <w:szCs w:val="24"/>
          <w:highlight w:val="yellow"/>
        </w:rPr>
      </w:pPr>
    </w:p>
    <w:p w:rsidR="00695D33" w:rsidRDefault="00695D33" w:rsidP="00003B2E">
      <w:pPr>
        <w:pStyle w:val="KDParagraf"/>
        <w:numPr>
          <w:ilvl w:val="0"/>
          <w:numId w:val="29"/>
        </w:numPr>
        <w:spacing w:before="0"/>
        <w:ind w:left="-57" w:hanging="284"/>
        <w:rPr>
          <w:rFonts w:cs="Arial"/>
          <w:sz w:val="24"/>
          <w:szCs w:val="24"/>
        </w:rPr>
      </w:pP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w:t>
      </w:r>
      <w:r>
        <w:rPr>
          <w:rFonts w:cs="Arial"/>
          <w:sz w:val="24"/>
          <w:szCs w:val="24"/>
          <w:lang w:val="sr-Cyrl-RS"/>
        </w:rPr>
        <w:t>Продавац</w:t>
      </w:r>
      <w:r w:rsidRPr="00EE793E">
        <w:rPr>
          <w:rFonts w:cs="Arial"/>
          <w:sz w:val="24"/>
          <w:szCs w:val="24"/>
        </w:rPr>
        <w:t xml:space="preserve">)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002C0BA8">
        <w:rPr>
          <w:rFonts w:cs="Arial"/>
          <w:sz w:val="24"/>
          <w:szCs w:val="24"/>
          <w:lang w:val="sr-Cyrl-RS"/>
        </w:rPr>
        <w:t>ЦЈН</w:t>
      </w:r>
      <w:r w:rsidR="002C0BA8">
        <w:rPr>
          <w:szCs w:val="24"/>
          <w:lang w:val="sr-Cyrl-RS"/>
        </w:rPr>
        <w:t>/</w:t>
      </w:r>
      <w:r w:rsidR="00C6140D">
        <w:rPr>
          <w:szCs w:val="24"/>
          <w:lang w:val="sr-Cyrl-RS"/>
        </w:rPr>
        <w:t>13</w:t>
      </w:r>
      <w:r w:rsidRPr="00FA4DB0">
        <w:rPr>
          <w:szCs w:val="24"/>
          <w:lang w:val="sr-Latn-RS"/>
        </w:rPr>
        <w:t>/201</w:t>
      </w:r>
      <w:r w:rsidR="00C6140D">
        <w:rPr>
          <w:szCs w:val="24"/>
          <w:lang w:val="sr-Cyrl-RS"/>
        </w:rPr>
        <w:t>7</w:t>
      </w:r>
      <w:r>
        <w:rPr>
          <w:rFonts w:cs="Arial"/>
          <w:sz w:val="24"/>
          <w:szCs w:val="24"/>
          <w:lang w:val="sr-Cyrl-RS"/>
        </w:rPr>
        <w:t>,</w:t>
      </w:r>
      <w:r w:rsidRPr="00EE793E">
        <w:rPr>
          <w:rFonts w:cs="Arial"/>
          <w:sz w:val="24"/>
          <w:szCs w:val="24"/>
        </w:rPr>
        <w:t xml:space="preserve"> која је заведена код К</w:t>
      </w:r>
      <w:r w:rsidR="002C0BA8">
        <w:rPr>
          <w:rFonts w:cs="Arial"/>
          <w:sz w:val="24"/>
          <w:szCs w:val="24"/>
          <w:lang w:val="sr-Cyrl-RS"/>
        </w:rPr>
        <w:t xml:space="preserve">упца </w:t>
      </w:r>
      <w:r w:rsidRPr="00EE793E">
        <w:rPr>
          <w:rFonts w:cs="Arial"/>
          <w:sz w:val="24"/>
          <w:szCs w:val="24"/>
        </w:rPr>
        <w:t>под бројем ______</w:t>
      </w:r>
      <w:r>
        <w:rPr>
          <w:rFonts w:cs="Arial"/>
          <w:sz w:val="24"/>
          <w:szCs w:val="24"/>
        </w:rPr>
        <w:t xml:space="preserve"> од _____.201</w:t>
      </w:r>
      <w:r w:rsidR="00316F96">
        <w:rPr>
          <w:rFonts w:cs="Arial"/>
          <w:sz w:val="24"/>
          <w:szCs w:val="24"/>
          <w:lang w:val="sr-Cyrl-RS"/>
        </w:rPr>
        <w:t>8</w:t>
      </w:r>
      <w:r w:rsidRPr="00EE793E">
        <w:rPr>
          <w:rFonts w:cs="Arial"/>
          <w:sz w:val="24"/>
          <w:szCs w:val="24"/>
        </w:rPr>
        <w:t xml:space="preserve">. године у потпуности одговара захтеву </w:t>
      </w:r>
      <w:r w:rsidR="002C0BA8">
        <w:rPr>
          <w:rFonts w:cs="Arial"/>
          <w:sz w:val="24"/>
          <w:szCs w:val="24"/>
          <w:lang w:val="sr-Cyrl-RS"/>
        </w:rPr>
        <w:t>Купца</w:t>
      </w:r>
      <w:r w:rsidRPr="00EE793E">
        <w:rPr>
          <w:rFonts w:cs="Arial"/>
          <w:sz w:val="24"/>
          <w:szCs w:val="24"/>
        </w:rPr>
        <w:t xml:space="preserve"> из позива за подношење по</w:t>
      </w:r>
      <w:r>
        <w:rPr>
          <w:rFonts w:cs="Arial"/>
          <w:sz w:val="24"/>
          <w:szCs w:val="24"/>
        </w:rPr>
        <w:t>нуда и Конкурсн</w:t>
      </w:r>
      <w:r w:rsidR="002C0BA8">
        <w:rPr>
          <w:rFonts w:cs="Arial"/>
          <w:sz w:val="24"/>
          <w:szCs w:val="24"/>
          <w:lang w:val="sr-Cyrl-RS"/>
        </w:rPr>
        <w:t>е</w:t>
      </w:r>
      <w:r>
        <w:rPr>
          <w:rFonts w:cs="Arial"/>
          <w:sz w:val="24"/>
          <w:szCs w:val="24"/>
        </w:rPr>
        <w:t xml:space="preserve"> документациј</w:t>
      </w:r>
      <w:r w:rsidR="002C0BA8">
        <w:rPr>
          <w:rFonts w:cs="Arial"/>
          <w:sz w:val="24"/>
          <w:szCs w:val="24"/>
          <w:lang w:val="sr-Cyrl-RS"/>
        </w:rPr>
        <w:t>е</w:t>
      </w:r>
      <w:r w:rsidRPr="00EE793E">
        <w:rPr>
          <w:rFonts w:cs="Arial"/>
          <w:sz w:val="24"/>
          <w:szCs w:val="24"/>
        </w:rPr>
        <w:t xml:space="preserve">;  </w:t>
      </w:r>
    </w:p>
    <w:p w:rsidR="002C0BA8" w:rsidRPr="00EE793E" w:rsidRDefault="002C0BA8" w:rsidP="002C0BA8">
      <w:pPr>
        <w:pStyle w:val="KDParagraf"/>
        <w:spacing w:before="0"/>
        <w:ind w:left="-57"/>
        <w:rPr>
          <w:rFonts w:cs="Arial"/>
          <w:sz w:val="24"/>
          <w:szCs w:val="24"/>
        </w:rPr>
      </w:pPr>
    </w:p>
    <w:p w:rsidR="00EE793E" w:rsidRPr="002C0BA8" w:rsidRDefault="00695D33" w:rsidP="00003B2E">
      <w:pPr>
        <w:pStyle w:val="KDParagraf"/>
        <w:numPr>
          <w:ilvl w:val="0"/>
          <w:numId w:val="29"/>
        </w:numPr>
        <w:spacing w:before="0"/>
        <w:ind w:left="-57" w:hanging="284"/>
        <w:rPr>
          <w:rFonts w:cs="Arial"/>
          <w:sz w:val="24"/>
          <w:szCs w:val="24"/>
        </w:rPr>
      </w:pPr>
      <w:proofErr w:type="gramStart"/>
      <w:r w:rsidRPr="002C0BA8">
        <w:rPr>
          <w:rFonts w:cs="Arial"/>
          <w:sz w:val="24"/>
          <w:szCs w:val="24"/>
        </w:rPr>
        <w:t>да</w:t>
      </w:r>
      <w:proofErr w:type="gramEnd"/>
      <w:r w:rsidRPr="002C0BA8">
        <w:rPr>
          <w:rFonts w:cs="Arial"/>
          <w:sz w:val="24"/>
          <w:szCs w:val="24"/>
        </w:rPr>
        <w:t xml:space="preserve"> је </w:t>
      </w:r>
      <w:r w:rsidR="002C0BA8" w:rsidRPr="002C0BA8">
        <w:rPr>
          <w:rFonts w:cs="Arial"/>
          <w:sz w:val="24"/>
          <w:szCs w:val="24"/>
          <w:lang w:val="sr-Cyrl-RS"/>
        </w:rPr>
        <w:t>Купац</w:t>
      </w:r>
      <w:r w:rsidRPr="002C0BA8">
        <w:rPr>
          <w:rFonts w:cs="Arial"/>
          <w:sz w:val="24"/>
          <w:szCs w:val="24"/>
        </w:rPr>
        <w:t xml:space="preserve">, на основу Понуде </w:t>
      </w:r>
      <w:r w:rsidR="002C0BA8" w:rsidRPr="002C0BA8">
        <w:rPr>
          <w:rFonts w:cs="Arial"/>
          <w:sz w:val="24"/>
          <w:szCs w:val="24"/>
          <w:lang w:val="sr-Cyrl-RS"/>
        </w:rPr>
        <w:t>Продавца</w:t>
      </w:r>
      <w:r w:rsidRPr="002C0BA8">
        <w:rPr>
          <w:rFonts w:cs="Arial"/>
          <w:sz w:val="24"/>
          <w:szCs w:val="24"/>
        </w:rPr>
        <w:t xml:space="preserve">  и Одлуке о додели Уговора број _____ од_____201</w:t>
      </w:r>
      <w:r w:rsidR="00316F96">
        <w:rPr>
          <w:rFonts w:cs="Arial"/>
          <w:sz w:val="24"/>
          <w:szCs w:val="24"/>
        </w:rPr>
        <w:t>8</w:t>
      </w:r>
      <w:r w:rsidRPr="002C0BA8">
        <w:rPr>
          <w:rFonts w:cs="Arial"/>
          <w:sz w:val="24"/>
          <w:szCs w:val="24"/>
        </w:rPr>
        <w:t xml:space="preserve">. </w:t>
      </w:r>
      <w:proofErr w:type="gramStart"/>
      <w:r w:rsidRPr="002C0BA8">
        <w:rPr>
          <w:rFonts w:cs="Arial"/>
          <w:sz w:val="24"/>
          <w:szCs w:val="24"/>
        </w:rPr>
        <w:t>изабрао</w:t>
      </w:r>
      <w:proofErr w:type="gramEnd"/>
      <w:r w:rsidRPr="002C0BA8">
        <w:rPr>
          <w:rFonts w:cs="Arial"/>
          <w:sz w:val="24"/>
          <w:szCs w:val="24"/>
        </w:rPr>
        <w:t xml:space="preserve"> Пр</w:t>
      </w:r>
      <w:r w:rsidR="002C0BA8" w:rsidRPr="002C0BA8">
        <w:rPr>
          <w:rFonts w:cs="Arial"/>
          <w:sz w:val="24"/>
          <w:szCs w:val="24"/>
          <w:lang w:val="sr-Cyrl-RS"/>
        </w:rPr>
        <w:t xml:space="preserve">одавца </w:t>
      </w:r>
      <w:r w:rsidRPr="002C0BA8">
        <w:rPr>
          <w:rFonts w:cs="Arial"/>
          <w:sz w:val="24"/>
          <w:szCs w:val="24"/>
        </w:rPr>
        <w:t xml:space="preserve">за реализацију </w:t>
      </w:r>
      <w:r w:rsidR="002C0BA8" w:rsidRPr="002C0BA8">
        <w:rPr>
          <w:rFonts w:cs="Arial"/>
          <w:sz w:val="24"/>
          <w:szCs w:val="24"/>
          <w:lang w:val="sr-Cyrl-RS"/>
        </w:rPr>
        <w:t>испоруке добара</w:t>
      </w:r>
      <w:r w:rsidR="002C0BA8" w:rsidRPr="002C0BA8">
        <w:rPr>
          <w:rFonts w:cs="Arial"/>
          <w:sz w:val="24"/>
          <w:szCs w:val="24"/>
        </w:rPr>
        <w:t>, јавна набавка број</w:t>
      </w:r>
      <w:r w:rsidR="002C0BA8" w:rsidRPr="002C0BA8">
        <w:rPr>
          <w:rFonts w:cs="Arial"/>
          <w:sz w:val="24"/>
          <w:szCs w:val="24"/>
          <w:lang w:val="sr-Cyrl-RS"/>
        </w:rPr>
        <w:t xml:space="preserve">  ЦЈН/ </w:t>
      </w:r>
      <w:r w:rsidR="00C6140D">
        <w:rPr>
          <w:rFonts w:cs="Arial"/>
          <w:sz w:val="24"/>
          <w:szCs w:val="24"/>
          <w:lang w:val="sr-Cyrl-RS"/>
        </w:rPr>
        <w:t>13/2017</w:t>
      </w:r>
      <w:r w:rsidR="002C0BA8" w:rsidRPr="002C0BA8">
        <w:rPr>
          <w:rFonts w:cs="Arial"/>
          <w:sz w:val="24"/>
          <w:szCs w:val="24"/>
          <w:lang w:val="sr-Cyrl-RS"/>
        </w:rPr>
        <w:t>.</w:t>
      </w:r>
    </w:p>
    <w:p w:rsidR="002C0BA8" w:rsidRDefault="002C0BA8" w:rsidP="00EE793E">
      <w:pPr>
        <w:pStyle w:val="KDParagraf"/>
        <w:spacing w:before="0"/>
        <w:rPr>
          <w:rFonts w:cs="Arial"/>
          <w:b/>
          <w:sz w:val="24"/>
          <w:szCs w:val="24"/>
        </w:rPr>
      </w:pPr>
    </w:p>
    <w:p w:rsidR="002C0BA8" w:rsidRDefault="002C0BA8" w:rsidP="00EE793E">
      <w:pPr>
        <w:pStyle w:val="KDParagraf"/>
        <w:spacing w:before="0"/>
        <w:rPr>
          <w:rFonts w:cs="Arial"/>
          <w:b/>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D2DE3" w:rsidRPr="00881F65" w:rsidRDefault="004A78F5" w:rsidP="00871637">
      <w:pPr>
        <w:spacing w:after="120"/>
        <w:rPr>
          <w:rFonts w:eastAsia="TimesNewRomanPSMT"/>
          <w:bCs/>
          <w:sz w:val="24"/>
          <w:szCs w:val="24"/>
          <w:lang w:val="sr-Latn-CS"/>
        </w:rPr>
      </w:pPr>
      <w:r w:rsidRPr="00F57878">
        <w:rPr>
          <w:rFonts w:cs="Arial"/>
          <w:sz w:val="24"/>
          <w:szCs w:val="24"/>
          <w:lang w:val="sr-Cyrl-CS" w:eastAsia="sr-Latn-CS"/>
        </w:rPr>
        <w:t xml:space="preserve">Предмет  </w:t>
      </w:r>
      <w:r w:rsidR="00C21798">
        <w:rPr>
          <w:rFonts w:cs="Arial"/>
          <w:sz w:val="24"/>
          <w:szCs w:val="24"/>
          <w:lang w:val="sr-Cyrl-CS" w:eastAsia="sr-Latn-CS"/>
        </w:rPr>
        <w:t xml:space="preserve">овог </w:t>
      </w:r>
      <w:r w:rsidRPr="00F57878">
        <w:rPr>
          <w:rFonts w:cs="Arial"/>
          <w:sz w:val="24"/>
          <w:szCs w:val="24"/>
          <w:lang w:val="sr-Cyrl-CS" w:eastAsia="sr-Latn-CS"/>
        </w:rPr>
        <w:t xml:space="preserve">Уговора </w:t>
      </w:r>
      <w:r w:rsidR="005E3147">
        <w:rPr>
          <w:rFonts w:cs="Arial"/>
          <w:sz w:val="24"/>
          <w:szCs w:val="24"/>
          <w:lang w:eastAsia="sr-Latn-CS"/>
        </w:rPr>
        <w:t xml:space="preserve">o </w:t>
      </w:r>
      <w:r w:rsidRPr="00F57878">
        <w:rPr>
          <w:rFonts w:cs="Arial"/>
          <w:sz w:val="24"/>
          <w:szCs w:val="24"/>
          <w:lang w:val="sr-Cyrl-CS" w:eastAsia="sr-Latn-CS"/>
        </w:rPr>
        <w:t xml:space="preserve"> </w:t>
      </w:r>
      <w:r w:rsidR="005E3147">
        <w:rPr>
          <w:rFonts w:cs="Arial"/>
          <w:sz w:val="24"/>
          <w:szCs w:val="24"/>
          <w:lang w:val="sr-Cyrl-CS"/>
        </w:rPr>
        <w:t xml:space="preserve">купопродаjи (у </w:t>
      </w:r>
      <w:r w:rsidR="005E3147" w:rsidRPr="00F57878">
        <w:rPr>
          <w:rFonts w:cs="Arial"/>
          <w:sz w:val="24"/>
          <w:szCs w:val="24"/>
          <w:lang w:val="sr-Cyrl-CS"/>
        </w:rPr>
        <w:t>даље</w:t>
      </w:r>
      <w:r w:rsidR="005E3147">
        <w:rPr>
          <w:rFonts w:cs="Arial"/>
          <w:sz w:val="24"/>
          <w:szCs w:val="24"/>
          <w:lang w:val="sr-Cyrl-CS"/>
        </w:rPr>
        <w:t>м тексту</w:t>
      </w:r>
      <w:r w:rsidR="005E3147" w:rsidRPr="00F57878">
        <w:rPr>
          <w:rFonts w:cs="Arial"/>
          <w:sz w:val="24"/>
          <w:szCs w:val="24"/>
          <w:lang w:val="sr-Cyrl-CS"/>
        </w:rPr>
        <w:t>: Уговор)</w:t>
      </w:r>
      <w:r w:rsidR="00C21798">
        <w:rPr>
          <w:rFonts w:cs="Arial"/>
          <w:sz w:val="24"/>
          <w:szCs w:val="24"/>
          <w:lang w:val="sr-Cyrl-CS"/>
        </w:rPr>
        <w:t xml:space="preserve"> </w:t>
      </w:r>
      <w:r w:rsidR="005E3147">
        <w:rPr>
          <w:rFonts w:cs="Arial"/>
          <w:sz w:val="24"/>
          <w:szCs w:val="24"/>
          <w:lang w:val="sr-Cyrl-CS"/>
        </w:rPr>
        <w:t xml:space="preserve">је купопродаја добара </w:t>
      </w:r>
      <w:r w:rsidRPr="00F57878">
        <w:rPr>
          <w:sz w:val="24"/>
          <w:szCs w:val="24"/>
          <w:lang w:val="sr-Cyrl-RS"/>
        </w:rPr>
        <w:t>„</w:t>
      </w:r>
      <w:r w:rsidR="00B96725" w:rsidRPr="00B96725">
        <w:rPr>
          <w:rFonts w:cs="Arial"/>
          <w:bCs/>
          <w:iCs/>
          <w:sz w:val="24"/>
          <w:szCs w:val="24"/>
          <w:lang w:val="am-ET"/>
        </w:rPr>
        <w:t>Натријум хидроксид (NaOH) раствор 47%+-1% изражено у сувој материји</w:t>
      </w:r>
      <w:r w:rsidRPr="00F57878">
        <w:rPr>
          <w:rFonts w:cs="Arial"/>
          <w:sz w:val="24"/>
          <w:szCs w:val="24"/>
          <w:lang w:val="sr-Cyrl-RS"/>
        </w:rPr>
        <w:t>“</w:t>
      </w:r>
      <w:r w:rsidR="005E3147">
        <w:rPr>
          <w:rFonts w:cs="Arial"/>
          <w:sz w:val="24"/>
          <w:szCs w:val="24"/>
          <w:lang w:val="sr-Cyrl-RS"/>
        </w:rPr>
        <w:t xml:space="preserve"> (у даљем тексту: Д</w:t>
      </w:r>
      <w:r w:rsidR="00C21798">
        <w:rPr>
          <w:rFonts w:cs="Arial"/>
          <w:sz w:val="24"/>
          <w:szCs w:val="24"/>
          <w:lang w:val="sr-Cyrl-RS"/>
        </w:rPr>
        <w:t>обра)</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ЦЈН/</w:t>
      </w:r>
      <w:r w:rsidR="00B96725">
        <w:rPr>
          <w:rFonts w:cs="Arial"/>
          <w:sz w:val="24"/>
          <w:szCs w:val="24"/>
          <w:lang w:val="sr-Cyrl-RS"/>
        </w:rPr>
        <w:t>1</w:t>
      </w:r>
      <w:r w:rsidR="00C6140D">
        <w:rPr>
          <w:rFonts w:cs="Arial"/>
          <w:sz w:val="24"/>
          <w:szCs w:val="24"/>
          <w:lang w:val="sr-Cyrl-RS"/>
        </w:rPr>
        <w:t>3/2017</w:t>
      </w:r>
      <w:r w:rsidR="00C21798">
        <w:rPr>
          <w:rFonts w:cs="Arial"/>
          <w:sz w:val="24"/>
          <w:szCs w:val="24"/>
          <w:lang w:val="sr-Cyrl-RS"/>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5150B5">
        <w:rPr>
          <w:rFonts w:cs="Arial"/>
          <w:sz w:val="24"/>
          <w:szCs w:val="24"/>
          <w:lang w:val="sr-Cyrl-RS"/>
        </w:rPr>
        <w:t>.</w:t>
      </w:r>
      <w:r w:rsidR="00F57878" w:rsidRPr="00F57878">
        <w:rPr>
          <w:rFonts w:cs="Arial"/>
          <w:sz w:val="24"/>
          <w:szCs w:val="24"/>
          <w:lang w:val="sr-Cyrl-RS"/>
        </w:rPr>
        <w:t xml:space="preserve"> </w:t>
      </w:r>
    </w:p>
    <w:p w:rsidR="00881F65" w:rsidRPr="00881F65" w:rsidRDefault="00881F65" w:rsidP="00881F65">
      <w:pPr>
        <w:tabs>
          <w:tab w:val="left" w:pos="9090"/>
        </w:tabs>
        <w:suppressAutoHyphens/>
        <w:spacing w:before="0"/>
        <w:ind w:left="284"/>
        <w:jc w:val="left"/>
        <w:rPr>
          <w:rFonts w:eastAsia="TimesNewRomanPSMT"/>
          <w:bCs/>
          <w:sz w:val="24"/>
          <w:szCs w:val="24"/>
          <w:lang w:val="sr-Latn-CS"/>
        </w:rPr>
      </w:pP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 </w:t>
      </w:r>
      <w:r w:rsidR="00B04073">
        <w:rPr>
          <w:rFonts w:ascii="Arial" w:hAnsi="Arial" w:cs="Arial"/>
          <w:lang w:val="sr-Cyrl-CS"/>
        </w:rPr>
        <w:t>О</w:t>
      </w:r>
      <w:r w:rsidRPr="004A78F5">
        <w:rPr>
          <w:rFonts w:ascii="Arial" w:hAnsi="Arial" w:cs="Arial"/>
          <w:lang w:val="sr-Cyrl-CS"/>
        </w:rPr>
        <w:t xml:space="preserve">гранака </w:t>
      </w:r>
      <w:r w:rsidR="002C0BA8">
        <w:rPr>
          <w:rFonts w:ascii="Arial" w:hAnsi="Arial" w:cs="Arial"/>
          <w:lang w:val="sr-Latn-RS"/>
        </w:rPr>
        <w:t>Купца</w:t>
      </w:r>
      <w:r w:rsidRPr="004A78F5">
        <w:rPr>
          <w:rFonts w:ascii="Arial" w:hAnsi="Arial" w:cs="Arial"/>
        </w:rPr>
        <w:t xml:space="preserve"> испоручи </w:t>
      </w:r>
      <w:r w:rsidR="005E3147">
        <w:rPr>
          <w:rFonts w:ascii="Arial" w:hAnsi="Arial" w:cs="Arial"/>
        </w:rPr>
        <w:t>уговорена Д</w:t>
      </w:r>
      <w:r w:rsidRPr="004A78F5">
        <w:rPr>
          <w:rFonts w:ascii="Arial" w:hAnsi="Arial" w:cs="Arial"/>
        </w:rPr>
        <w:t>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color w:val="auto"/>
          <w:szCs w:val="20"/>
          <w:lang w:val="sr-Cyrl-CS" w:eastAsia="ar-SA"/>
        </w:rPr>
        <w:t xml:space="preserve">Огранка </w:t>
      </w:r>
      <w:r w:rsidR="002C0BA8">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bCs/>
          <w:color w:val="auto"/>
          <w:szCs w:val="20"/>
          <w:lang w:val="sr-Cyrl-CS" w:eastAsia="ar-SA"/>
        </w:rPr>
        <w:t xml:space="preserve">Огранка </w:t>
      </w:r>
      <w:r w:rsidR="002C0BA8">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w:t>
      </w:r>
      <w:r w:rsidR="002B7E44">
        <w:rPr>
          <w:rFonts w:ascii="Arial" w:hAnsi="Arial" w:cs="Arial"/>
          <w:bCs/>
          <w:color w:val="auto"/>
          <w:szCs w:val="20"/>
          <w:lang w:val="sr-Latn-RS" w:eastAsia="ar-SA"/>
        </w:rPr>
        <w:t>(</w:t>
      </w:r>
      <w:r w:rsidR="00D81780" w:rsidRPr="00D81780">
        <w:rPr>
          <w:rFonts w:ascii="Arial" w:hAnsi="Arial" w:cs="Arial"/>
          <w:bCs/>
          <w:color w:val="auto"/>
          <w:szCs w:val="20"/>
          <w:lang w:val="sr-Latn-RS" w:eastAsia="ar-SA"/>
        </w:rPr>
        <w:t>INCOTE</w:t>
      </w:r>
      <w:r w:rsidR="002B7E44">
        <w:rPr>
          <w:rFonts w:ascii="Arial" w:hAnsi="Arial" w:cs="Arial"/>
          <w:bCs/>
          <w:color w:val="auto"/>
          <w:szCs w:val="20"/>
          <w:lang w:val="sr-Latn-RS" w:eastAsia="ar-SA"/>
        </w:rPr>
        <w:t>R</w:t>
      </w:r>
      <w:r w:rsidR="00D81780" w:rsidRPr="00D81780">
        <w:rPr>
          <w:rFonts w:ascii="Arial" w:hAnsi="Arial" w:cs="Arial"/>
          <w:bCs/>
          <w:color w:val="auto"/>
          <w:szCs w:val="20"/>
          <w:lang w:val="sr-Latn-RS" w:eastAsia="ar-SA"/>
        </w:rPr>
        <w:t>MS 2010</w:t>
      </w:r>
      <w:r w:rsidR="002B7E44">
        <w:rPr>
          <w:rFonts w:ascii="Arial" w:hAnsi="Arial" w:cs="Arial"/>
          <w:bCs/>
          <w:color w:val="auto"/>
          <w:szCs w:val="20"/>
          <w:lang w:val="sr-Latn-RS" w:eastAsia="ar-SA"/>
        </w:rPr>
        <w:t>)</w:t>
      </w:r>
      <w:r w:rsidR="00D81780" w:rsidRPr="00D81780">
        <w:rPr>
          <w:rFonts w:ascii="Arial" w:hAnsi="Arial" w:cs="Arial"/>
          <w:bCs/>
          <w:color w:val="auto"/>
          <w:szCs w:val="20"/>
          <w:lang w:val="sr-Latn-RS" w:eastAsia="ar-SA"/>
        </w:rPr>
        <w:t xml:space="preserve">,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p>
    <w:p w:rsidR="008A6206" w:rsidRPr="00EE793E" w:rsidRDefault="008A6206" w:rsidP="00EE793E">
      <w:pPr>
        <w:pStyle w:val="KDParagraf"/>
        <w:spacing w:before="0"/>
        <w:rPr>
          <w:rFonts w:cs="Arial"/>
          <w:sz w:val="24"/>
          <w:szCs w:val="24"/>
        </w:rPr>
      </w:pPr>
    </w:p>
    <w:p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871637" w:rsidRPr="00F57878" w:rsidRDefault="00EE793E" w:rsidP="00871637">
      <w:pPr>
        <w:spacing w:after="120"/>
        <w:rPr>
          <w:rFonts w:cs="Arial"/>
          <w:sz w:val="24"/>
          <w:szCs w:val="24"/>
          <w:lang w:val="ru-RU"/>
        </w:rPr>
      </w:pPr>
      <w:r w:rsidRPr="00EE793E">
        <w:rPr>
          <w:rFonts w:cs="Arial"/>
          <w:sz w:val="24"/>
          <w:szCs w:val="24"/>
        </w:rPr>
        <w:t xml:space="preserve"> </w:t>
      </w:r>
      <w:r w:rsidR="008A6206">
        <w:rPr>
          <w:rFonts w:cs="Arial"/>
          <w:sz w:val="24"/>
          <w:szCs w:val="24"/>
          <w:lang w:val="sr-Cyrl-RS"/>
        </w:rPr>
        <w:t xml:space="preserve">Укупна </w:t>
      </w:r>
      <w:r w:rsidR="006269D6">
        <w:rPr>
          <w:rFonts w:cs="Arial"/>
          <w:sz w:val="24"/>
          <w:szCs w:val="24"/>
          <w:lang w:val="sr-Cyrl-RS"/>
        </w:rPr>
        <w:t>вредност</w:t>
      </w:r>
      <w:r w:rsidRPr="00EE793E">
        <w:rPr>
          <w:rFonts w:cs="Arial"/>
          <w:sz w:val="24"/>
          <w:szCs w:val="24"/>
        </w:rPr>
        <w:t xml:space="preserve"> овог Уговора износи __________________ (словима: ________________________) RSD/ЕUR</w:t>
      </w:r>
      <w:r w:rsidR="00130EE9">
        <w:rPr>
          <w:rFonts w:cs="Arial"/>
          <w:sz w:val="24"/>
          <w:szCs w:val="24"/>
        </w:rPr>
        <w:t>, без пореза на додату вредност, што представља п</w:t>
      </w:r>
      <w:r w:rsidR="00871637">
        <w:rPr>
          <w:rFonts w:cs="Arial"/>
          <w:sz w:val="24"/>
          <w:szCs w:val="24"/>
        </w:rPr>
        <w:t>роцењену вредност јавне набавке</w:t>
      </w:r>
      <w:r w:rsidR="00871637">
        <w:rPr>
          <w:rFonts w:cs="Arial"/>
          <w:sz w:val="24"/>
          <w:szCs w:val="24"/>
          <w:lang w:val="sr-Cyrl-RS"/>
        </w:rPr>
        <w:t xml:space="preserve">, </w:t>
      </w:r>
      <w:r w:rsidR="00871637">
        <w:rPr>
          <w:rFonts w:cs="Arial"/>
          <w:sz w:val="24"/>
          <w:szCs w:val="24"/>
          <w:lang w:val="sr-Cyrl-CS"/>
        </w:rPr>
        <w:t>односно по Oгранцима Купца</w:t>
      </w:r>
      <w:r w:rsidR="00871637" w:rsidRPr="00F57878">
        <w:rPr>
          <w:rFonts w:cs="Arial"/>
          <w:sz w:val="24"/>
          <w:szCs w:val="24"/>
        </w:rPr>
        <w:t>:</w:t>
      </w:r>
    </w:p>
    <w:p w:rsidR="00871637" w:rsidRPr="004A78F5" w:rsidRDefault="00871637" w:rsidP="00871637">
      <w:pPr>
        <w:tabs>
          <w:tab w:val="left" w:pos="9090"/>
        </w:tabs>
        <w:rPr>
          <w:rFonts w:cs="Arial"/>
          <w:sz w:val="24"/>
          <w:szCs w:val="24"/>
        </w:rPr>
      </w:pPr>
      <w:r w:rsidRPr="004A78F5">
        <w:rPr>
          <w:rFonts w:cs="Arial"/>
          <w:sz w:val="24"/>
          <w:szCs w:val="24"/>
        </w:rPr>
        <w:lastRenderedPageBreak/>
        <w:t xml:space="preserve"> </w:t>
      </w:r>
    </w:p>
    <w:p w:rsidR="00871637" w:rsidRPr="00881F65" w:rsidRDefault="00871637" w:rsidP="00003B2E">
      <w:pPr>
        <w:numPr>
          <w:ilvl w:val="0"/>
          <w:numId w:val="27"/>
        </w:numPr>
        <w:tabs>
          <w:tab w:val="left" w:pos="9090"/>
        </w:tabs>
        <w:suppressAutoHyphens/>
        <w:spacing w:before="0"/>
        <w:ind w:left="284" w:hanging="284"/>
        <w:rPr>
          <w:rFonts w:ascii="Nyala" w:hAnsi="Nyala" w:cs="Arial"/>
          <w:sz w:val="24"/>
          <w:szCs w:val="24"/>
        </w:rPr>
      </w:pPr>
      <w:r w:rsidRPr="00881F65">
        <w:rPr>
          <w:rFonts w:cs="Arial"/>
          <w:sz w:val="24"/>
          <w:szCs w:val="24"/>
        </w:rPr>
        <w:t>Огрaнaк ТЕНТ, Обреновац, Улица Богољуба Урошевића – Црног број 44,</w:t>
      </w:r>
      <w:r w:rsidRPr="00F57878">
        <w:rPr>
          <w:rFonts w:cs="Arial"/>
          <w:sz w:val="24"/>
          <w:szCs w:val="24"/>
          <w:lang w:val="sr-Cyrl-RS"/>
        </w:rPr>
        <w:t xml:space="preserve"> </w:t>
      </w:r>
      <w:r w:rsidRPr="00F57878">
        <w:rPr>
          <w:bCs/>
          <w:sz w:val="24"/>
          <w:szCs w:val="24"/>
          <w:lang w:val="sr-Cyrl-CS"/>
        </w:rPr>
        <w:t xml:space="preserve"> укупн</w:t>
      </w:r>
      <w:r>
        <w:rPr>
          <w:bCs/>
          <w:sz w:val="24"/>
          <w:szCs w:val="24"/>
          <w:lang w:val="sr-Cyrl-CS"/>
        </w:rPr>
        <w:t>а</w:t>
      </w:r>
      <w:r w:rsidRPr="00F57878">
        <w:rPr>
          <w:bCs/>
          <w:sz w:val="24"/>
          <w:szCs w:val="24"/>
          <w:lang w:val="sr-Cyrl-CS"/>
        </w:rPr>
        <w:t xml:space="preserve"> </w:t>
      </w:r>
      <w:r>
        <w:rPr>
          <w:bCs/>
          <w:sz w:val="24"/>
          <w:szCs w:val="24"/>
          <w:lang w:val="sr-Cyrl-CS"/>
        </w:rPr>
        <w:t>вредност</w:t>
      </w:r>
      <w:r w:rsidRPr="00F57878">
        <w:rPr>
          <w:bCs/>
          <w:sz w:val="24"/>
          <w:szCs w:val="24"/>
          <w:lang w:val="sr-Cyrl-CS"/>
        </w:rPr>
        <w:t xml:space="preserve"> </w:t>
      </w:r>
      <w:r>
        <w:rPr>
          <w:bCs/>
          <w:sz w:val="24"/>
          <w:szCs w:val="24"/>
          <w:lang w:val="sr-Cyrl-CS"/>
        </w:rPr>
        <w:t>износи</w:t>
      </w:r>
      <w:r w:rsidRPr="00670378">
        <w:rPr>
          <w:bCs/>
          <w:sz w:val="24"/>
          <w:szCs w:val="24"/>
          <w:lang w:val="sr-Cyrl-CS"/>
        </w:rPr>
        <w:t xml:space="preserve"> </w:t>
      </w:r>
      <w:r>
        <w:rPr>
          <w:bCs/>
          <w:sz w:val="24"/>
          <w:szCs w:val="24"/>
          <w:lang w:val="sr-Cyrl-CS"/>
        </w:rPr>
        <w:t xml:space="preserve">___________ (словима:________) </w:t>
      </w:r>
      <w:r w:rsidRPr="003738A3">
        <w:rPr>
          <w:bCs/>
          <w:i/>
          <w:color w:val="4F81BD" w:themeColor="accent1"/>
          <w:sz w:val="18"/>
          <w:szCs w:val="18"/>
          <w:lang w:val="sr-Cyrl-CS"/>
        </w:rPr>
        <w:t>(напомена:</w:t>
      </w:r>
      <w:r w:rsidRPr="003738A3">
        <w:rPr>
          <w:bCs/>
          <w:color w:val="4F81BD" w:themeColor="accent1"/>
          <w:sz w:val="24"/>
          <w:szCs w:val="24"/>
          <w:lang w:val="sr-Cyrl-CS"/>
        </w:rPr>
        <w:t xml:space="preserve"> </w:t>
      </w:r>
      <w:r w:rsidRPr="003738A3">
        <w:rPr>
          <w:bCs/>
          <w:i/>
          <w:color w:val="4F81BD" w:themeColor="accent1"/>
          <w:sz w:val="18"/>
          <w:szCs w:val="18"/>
          <w:lang w:val="sr-Cyrl-CS"/>
        </w:rPr>
        <w:t>биће унета процењена вредност</w:t>
      </w:r>
      <w:r>
        <w:rPr>
          <w:bCs/>
          <w:i/>
          <w:color w:val="4F81BD" w:themeColor="accent1"/>
          <w:sz w:val="18"/>
          <w:szCs w:val="18"/>
          <w:lang w:val="sr-Cyrl-CS"/>
        </w:rPr>
        <w:t xml:space="preserve"> за Огранак ТЕНТ прилоком закључења уговора)</w:t>
      </w:r>
      <w:r w:rsidRPr="003738A3">
        <w:rPr>
          <w:bCs/>
          <w:i/>
          <w:color w:val="4F81BD" w:themeColor="accent1"/>
          <w:sz w:val="18"/>
          <w:szCs w:val="18"/>
          <w:lang w:val="sr-Cyrl-CS"/>
        </w:rPr>
        <w:t xml:space="preserve"> </w:t>
      </w:r>
      <w:r>
        <w:rPr>
          <w:bCs/>
          <w:sz w:val="24"/>
          <w:szCs w:val="24"/>
          <w:lang w:val="sr-Cyrl-CS"/>
        </w:rPr>
        <w:t>без ПДВ</w:t>
      </w:r>
      <w:r w:rsidR="002E074A">
        <w:rPr>
          <w:bCs/>
          <w:sz w:val="24"/>
          <w:szCs w:val="24"/>
          <w:lang w:val="sr-Cyrl-CS"/>
        </w:rPr>
        <w:t>;</w:t>
      </w:r>
      <w:r w:rsidRPr="00881F65">
        <w:rPr>
          <w:rFonts w:eastAsia="Calibri" w:cs="Arial"/>
          <w:bCs/>
          <w:sz w:val="24"/>
          <w:szCs w:val="24"/>
        </w:rPr>
        <w:t xml:space="preserve"> </w:t>
      </w:r>
    </w:p>
    <w:p w:rsidR="00871637" w:rsidRPr="00881F65" w:rsidRDefault="00871637" w:rsidP="00003B2E">
      <w:pPr>
        <w:numPr>
          <w:ilvl w:val="0"/>
          <w:numId w:val="27"/>
        </w:numPr>
        <w:tabs>
          <w:tab w:val="left" w:pos="9090"/>
        </w:tabs>
        <w:suppressAutoHyphens/>
        <w:spacing w:before="0"/>
        <w:ind w:left="284" w:hanging="284"/>
        <w:rPr>
          <w:rFonts w:ascii="Nyala" w:hAnsi="Nyala" w:cs="Arial"/>
          <w:sz w:val="24"/>
          <w:szCs w:val="24"/>
        </w:rPr>
      </w:pPr>
      <w:r w:rsidRPr="00881F65">
        <w:rPr>
          <w:rFonts w:eastAsia="Calibri" w:cs="Arial"/>
          <w:bCs/>
          <w:sz w:val="24"/>
          <w:szCs w:val="24"/>
        </w:rPr>
        <w:t>Огрaнaк ТЕ-КО Кoстoлaц, Костолац, Улица Николе Тесле број 5-7,</w:t>
      </w:r>
      <w:r w:rsidRPr="00F57878">
        <w:rPr>
          <w:rFonts w:cs="Arial"/>
          <w:sz w:val="24"/>
          <w:szCs w:val="24"/>
          <w:lang w:val="sr-Cyrl-RS"/>
        </w:rPr>
        <w:t xml:space="preserve"> </w:t>
      </w:r>
      <w:r w:rsidRPr="00F57878">
        <w:rPr>
          <w:bCs/>
          <w:sz w:val="24"/>
          <w:szCs w:val="24"/>
          <w:lang w:val="sr-Cyrl-CS"/>
        </w:rPr>
        <w:t xml:space="preserve"> укупн</w:t>
      </w:r>
      <w:r>
        <w:rPr>
          <w:bCs/>
          <w:sz w:val="24"/>
          <w:szCs w:val="24"/>
          <w:lang w:val="sr-Cyrl-CS"/>
        </w:rPr>
        <w:t>а</w:t>
      </w:r>
      <w:r w:rsidRPr="00F57878">
        <w:rPr>
          <w:bCs/>
          <w:sz w:val="24"/>
          <w:szCs w:val="24"/>
          <w:lang w:val="sr-Cyrl-CS"/>
        </w:rPr>
        <w:t xml:space="preserve"> </w:t>
      </w:r>
      <w:r>
        <w:rPr>
          <w:bCs/>
          <w:sz w:val="24"/>
          <w:szCs w:val="24"/>
          <w:lang w:val="sr-Cyrl-CS"/>
        </w:rPr>
        <w:t>вредност</w:t>
      </w:r>
      <w:r w:rsidRPr="00F57878">
        <w:rPr>
          <w:bCs/>
          <w:sz w:val="24"/>
          <w:szCs w:val="24"/>
          <w:lang w:val="sr-Cyrl-CS"/>
        </w:rPr>
        <w:t xml:space="preserve"> </w:t>
      </w:r>
      <w:r>
        <w:rPr>
          <w:bCs/>
          <w:sz w:val="24"/>
          <w:szCs w:val="24"/>
          <w:lang w:val="sr-Cyrl-CS"/>
        </w:rPr>
        <w:t>износи</w:t>
      </w:r>
      <w:r w:rsidRPr="00670378">
        <w:rPr>
          <w:bCs/>
          <w:sz w:val="24"/>
          <w:szCs w:val="24"/>
          <w:lang w:val="sr-Cyrl-CS"/>
        </w:rPr>
        <w:t xml:space="preserve"> </w:t>
      </w:r>
      <w:r>
        <w:rPr>
          <w:bCs/>
          <w:sz w:val="24"/>
          <w:szCs w:val="24"/>
          <w:lang w:val="sr-Cyrl-CS"/>
        </w:rPr>
        <w:t xml:space="preserve">___________ (словима:________) </w:t>
      </w:r>
      <w:r w:rsidRPr="003738A3">
        <w:rPr>
          <w:bCs/>
          <w:i/>
          <w:color w:val="4F81BD" w:themeColor="accent1"/>
          <w:sz w:val="18"/>
          <w:szCs w:val="18"/>
          <w:lang w:val="sr-Cyrl-CS"/>
        </w:rPr>
        <w:t>(напомена:</w:t>
      </w:r>
      <w:r w:rsidRPr="003738A3">
        <w:rPr>
          <w:bCs/>
          <w:color w:val="4F81BD" w:themeColor="accent1"/>
          <w:sz w:val="24"/>
          <w:szCs w:val="24"/>
          <w:lang w:val="sr-Cyrl-CS"/>
        </w:rPr>
        <w:t xml:space="preserve"> </w:t>
      </w:r>
      <w:r w:rsidRPr="003738A3">
        <w:rPr>
          <w:bCs/>
          <w:i/>
          <w:color w:val="4F81BD" w:themeColor="accent1"/>
          <w:sz w:val="18"/>
          <w:szCs w:val="18"/>
          <w:lang w:val="sr-Cyrl-CS"/>
        </w:rPr>
        <w:t>биће унета процењена вредност</w:t>
      </w:r>
      <w:r>
        <w:rPr>
          <w:bCs/>
          <w:i/>
          <w:color w:val="4F81BD" w:themeColor="accent1"/>
          <w:sz w:val="18"/>
          <w:szCs w:val="18"/>
          <w:lang w:val="sr-Cyrl-CS"/>
        </w:rPr>
        <w:t xml:space="preserve"> за Огранак ТЕ-КО Костолац прилоком закључења уговора)</w:t>
      </w:r>
      <w:r w:rsidRPr="003738A3">
        <w:rPr>
          <w:bCs/>
          <w:i/>
          <w:color w:val="4F81BD" w:themeColor="accent1"/>
          <w:sz w:val="18"/>
          <w:szCs w:val="18"/>
          <w:lang w:val="sr-Cyrl-CS"/>
        </w:rPr>
        <w:t xml:space="preserve"> </w:t>
      </w:r>
      <w:r>
        <w:rPr>
          <w:bCs/>
          <w:sz w:val="24"/>
          <w:szCs w:val="24"/>
          <w:lang w:val="sr-Cyrl-CS"/>
        </w:rPr>
        <w:t>без ПДВ</w:t>
      </w:r>
      <w:r w:rsidR="002E074A">
        <w:rPr>
          <w:bCs/>
          <w:sz w:val="24"/>
          <w:szCs w:val="24"/>
          <w:lang w:val="sr-Cyrl-CS"/>
        </w:rPr>
        <w:t>;</w:t>
      </w:r>
      <w:r w:rsidRPr="00881F65">
        <w:rPr>
          <w:rFonts w:eastAsia="Calibri" w:cs="Arial"/>
          <w:bCs/>
          <w:sz w:val="24"/>
          <w:szCs w:val="24"/>
        </w:rPr>
        <w:t xml:space="preserve"> </w:t>
      </w:r>
    </w:p>
    <w:p w:rsidR="00871637" w:rsidRPr="00881F65" w:rsidRDefault="00871637" w:rsidP="00003B2E">
      <w:pPr>
        <w:numPr>
          <w:ilvl w:val="0"/>
          <w:numId w:val="27"/>
        </w:numPr>
        <w:tabs>
          <w:tab w:val="left" w:pos="9090"/>
        </w:tabs>
        <w:suppressAutoHyphens/>
        <w:spacing w:before="0"/>
        <w:ind w:left="284" w:hanging="284"/>
        <w:jc w:val="left"/>
        <w:rPr>
          <w:rFonts w:eastAsia="TimesNewRomanPSMT"/>
          <w:bCs/>
          <w:sz w:val="24"/>
          <w:szCs w:val="24"/>
          <w:lang w:val="sr-Latn-CS"/>
        </w:rPr>
      </w:pPr>
      <w:r w:rsidRPr="00881F65">
        <w:rPr>
          <w:rFonts w:eastAsia="Calibri" w:cs="Arial"/>
          <w:bCs/>
          <w:sz w:val="24"/>
          <w:szCs w:val="24"/>
        </w:rPr>
        <w:t xml:space="preserve">Огрaнaк </w:t>
      </w:r>
      <w:r w:rsidRPr="00881F65">
        <w:rPr>
          <w:rFonts w:eastAsia="Calibri" w:cs="Arial"/>
          <w:bCs/>
          <w:sz w:val="24"/>
          <w:szCs w:val="24"/>
          <w:lang w:val="sr-Cyrl-RS"/>
        </w:rPr>
        <w:t>РБ Колубара</w:t>
      </w:r>
      <w:r w:rsidRPr="00881F65">
        <w:rPr>
          <w:rFonts w:eastAsia="Calibri" w:cs="Arial"/>
          <w:bCs/>
          <w:sz w:val="24"/>
          <w:szCs w:val="24"/>
        </w:rPr>
        <w:t xml:space="preserve">, Лазаревац, Улица </w:t>
      </w:r>
      <w:r w:rsidRPr="00881F65">
        <w:rPr>
          <w:rFonts w:eastAsia="TimesNewRomanPSMT"/>
          <w:bCs/>
          <w:sz w:val="24"/>
          <w:szCs w:val="24"/>
          <w:lang w:val="am-ET"/>
        </w:rPr>
        <w:t>Свeтoг Сaвe</w:t>
      </w:r>
      <w:proofErr w:type="gramStart"/>
      <w:r w:rsidRPr="00881F65">
        <w:rPr>
          <w:rFonts w:eastAsia="TimesNewRomanPSMT"/>
          <w:bCs/>
          <w:sz w:val="24"/>
          <w:szCs w:val="24"/>
          <w:lang w:val="am-ET"/>
        </w:rPr>
        <w:t>,  број</w:t>
      </w:r>
      <w:proofErr w:type="gramEnd"/>
      <w:r w:rsidRPr="00881F65">
        <w:rPr>
          <w:rFonts w:eastAsia="TimesNewRomanPSMT"/>
          <w:bCs/>
          <w:sz w:val="24"/>
          <w:szCs w:val="24"/>
          <w:lang w:val="sr-Cyrl-RS"/>
        </w:rPr>
        <w:t xml:space="preserve"> 1, </w:t>
      </w:r>
      <w:r w:rsidRPr="00881F65">
        <w:rPr>
          <w:rFonts w:eastAsia="Calibri" w:cs="Arial"/>
          <w:bCs/>
          <w:sz w:val="24"/>
          <w:szCs w:val="24"/>
        </w:rPr>
        <w:t xml:space="preserve"> </w:t>
      </w:r>
      <w:r w:rsidRPr="00F57878">
        <w:rPr>
          <w:rFonts w:cs="Arial"/>
          <w:sz w:val="24"/>
          <w:szCs w:val="24"/>
          <w:lang w:val="sr-Cyrl-RS"/>
        </w:rPr>
        <w:t xml:space="preserve">у </w:t>
      </w:r>
      <w:r w:rsidRPr="00F57878">
        <w:rPr>
          <w:bCs/>
          <w:sz w:val="24"/>
          <w:szCs w:val="24"/>
          <w:lang w:val="sr-Cyrl-CS"/>
        </w:rPr>
        <w:t xml:space="preserve"> укупн</w:t>
      </w:r>
      <w:r>
        <w:rPr>
          <w:bCs/>
          <w:sz w:val="24"/>
          <w:szCs w:val="24"/>
          <w:lang w:val="sr-Cyrl-CS"/>
        </w:rPr>
        <w:t>а</w:t>
      </w:r>
      <w:r w:rsidRPr="00F57878">
        <w:rPr>
          <w:bCs/>
          <w:sz w:val="24"/>
          <w:szCs w:val="24"/>
          <w:lang w:val="sr-Cyrl-CS"/>
        </w:rPr>
        <w:t xml:space="preserve"> </w:t>
      </w:r>
      <w:r>
        <w:rPr>
          <w:bCs/>
          <w:sz w:val="24"/>
          <w:szCs w:val="24"/>
          <w:lang w:val="sr-Cyrl-CS"/>
        </w:rPr>
        <w:t>вредност</w:t>
      </w:r>
      <w:r w:rsidRPr="00F57878">
        <w:rPr>
          <w:bCs/>
          <w:sz w:val="24"/>
          <w:szCs w:val="24"/>
          <w:lang w:val="sr-Cyrl-CS"/>
        </w:rPr>
        <w:t xml:space="preserve"> </w:t>
      </w:r>
      <w:r>
        <w:rPr>
          <w:bCs/>
          <w:sz w:val="24"/>
          <w:szCs w:val="24"/>
          <w:lang w:val="sr-Cyrl-CS"/>
        </w:rPr>
        <w:t xml:space="preserve">износи___________ (словима:________) </w:t>
      </w:r>
      <w:r w:rsidRPr="003738A3">
        <w:rPr>
          <w:bCs/>
          <w:i/>
          <w:color w:val="4F81BD" w:themeColor="accent1"/>
          <w:sz w:val="18"/>
          <w:szCs w:val="18"/>
          <w:lang w:val="sr-Cyrl-CS"/>
        </w:rPr>
        <w:t>(напомена:</w:t>
      </w:r>
      <w:r w:rsidRPr="003738A3">
        <w:rPr>
          <w:bCs/>
          <w:color w:val="4F81BD" w:themeColor="accent1"/>
          <w:sz w:val="24"/>
          <w:szCs w:val="24"/>
          <w:lang w:val="sr-Cyrl-CS"/>
        </w:rPr>
        <w:t xml:space="preserve"> </w:t>
      </w:r>
      <w:r w:rsidRPr="003738A3">
        <w:rPr>
          <w:bCs/>
          <w:i/>
          <w:color w:val="4F81BD" w:themeColor="accent1"/>
          <w:sz w:val="18"/>
          <w:szCs w:val="18"/>
          <w:lang w:val="sr-Cyrl-CS"/>
        </w:rPr>
        <w:t>биће унета процењена вредност</w:t>
      </w:r>
      <w:r>
        <w:rPr>
          <w:bCs/>
          <w:i/>
          <w:color w:val="4F81BD" w:themeColor="accent1"/>
          <w:sz w:val="18"/>
          <w:szCs w:val="18"/>
          <w:lang w:val="sr-Cyrl-CS"/>
        </w:rPr>
        <w:t xml:space="preserve"> за Огранак РБ Колубара прилоком закључења уговора)</w:t>
      </w:r>
      <w:r w:rsidRPr="003738A3">
        <w:rPr>
          <w:bCs/>
          <w:i/>
          <w:color w:val="4F81BD" w:themeColor="accent1"/>
          <w:sz w:val="18"/>
          <w:szCs w:val="18"/>
          <w:lang w:val="sr-Cyrl-CS"/>
        </w:rPr>
        <w:t xml:space="preserve"> </w:t>
      </w:r>
      <w:r>
        <w:rPr>
          <w:bCs/>
          <w:sz w:val="24"/>
          <w:szCs w:val="24"/>
          <w:lang w:val="sr-Cyrl-CS"/>
        </w:rPr>
        <w:t>без ПДВ.</w:t>
      </w:r>
    </w:p>
    <w:p w:rsidR="00EE793E" w:rsidRPr="00EE793E" w:rsidRDefault="00EE793E" w:rsidP="00C45B7C">
      <w:pPr>
        <w:pStyle w:val="KDParagraf"/>
        <w:spacing w:before="0"/>
        <w:rPr>
          <w:rFonts w:cs="Arial"/>
          <w:sz w:val="24"/>
          <w:szCs w:val="24"/>
        </w:rPr>
      </w:pPr>
    </w:p>
    <w:p w:rsidR="00EE793E" w:rsidRPr="00EE793E" w:rsidRDefault="00EE793E" w:rsidP="00C45B7C">
      <w:pPr>
        <w:pStyle w:val="KDParagraf"/>
        <w:spacing w:before="0"/>
        <w:rPr>
          <w:rFonts w:cs="Arial"/>
          <w:sz w:val="24"/>
          <w:szCs w:val="24"/>
        </w:rPr>
      </w:pPr>
    </w:p>
    <w:p w:rsidR="008A6206" w:rsidRDefault="006269D6" w:rsidP="00C45B7C">
      <w:pPr>
        <w:pStyle w:val="KDParagraf"/>
        <w:spacing w:before="0"/>
        <w:rPr>
          <w:rFonts w:cs="Arial"/>
          <w:sz w:val="24"/>
          <w:szCs w:val="24"/>
        </w:rPr>
      </w:pPr>
      <w:r>
        <w:rPr>
          <w:rFonts w:cs="Arial"/>
          <w:sz w:val="24"/>
          <w:szCs w:val="24"/>
          <w:lang w:val="sr-Cyrl-RS"/>
        </w:rPr>
        <w:t>Вредност</w:t>
      </w:r>
      <w:r w:rsidR="008A6206" w:rsidRPr="00EC5BB4">
        <w:rPr>
          <w:rFonts w:cs="Arial"/>
          <w:sz w:val="24"/>
          <w:szCs w:val="24"/>
        </w:rPr>
        <w:t xml:space="preserve"> </w:t>
      </w:r>
      <w:r w:rsidR="002E074A">
        <w:rPr>
          <w:rFonts w:cs="Arial"/>
          <w:sz w:val="24"/>
          <w:szCs w:val="24"/>
          <w:lang w:val="sr-Cyrl-RS"/>
        </w:rPr>
        <w:t xml:space="preserve"> Уговора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C45B7C" w:rsidRDefault="00C45B7C" w:rsidP="00C45B7C">
      <w:pPr>
        <w:spacing w:before="0"/>
        <w:rPr>
          <w:rFonts w:cs="Arial"/>
          <w:bCs/>
          <w:sz w:val="24"/>
          <w:szCs w:val="24"/>
        </w:rPr>
      </w:pPr>
    </w:p>
    <w:p w:rsidR="007F6C0D" w:rsidRPr="009A5B37" w:rsidRDefault="00591624" w:rsidP="007F6C0D">
      <w:pPr>
        <w:spacing w:before="0"/>
        <w:rPr>
          <w:rFonts w:cs="Arial"/>
          <w:sz w:val="24"/>
          <w:szCs w:val="24"/>
          <w:lang w:val="sr-Cyrl-BA"/>
        </w:rPr>
      </w:pPr>
      <w:r w:rsidRPr="00953B22">
        <w:rPr>
          <w:rFonts w:cs="Arial"/>
          <w:sz w:val="24"/>
          <w:szCs w:val="24"/>
        </w:rPr>
        <w:t>Јединичн</w:t>
      </w:r>
      <w:r w:rsidR="00C45B7C">
        <w:rPr>
          <w:rFonts w:cs="Arial"/>
          <w:sz w:val="24"/>
          <w:szCs w:val="24"/>
          <w:lang w:val="sr-Cyrl-RS"/>
        </w:rPr>
        <w:t>а</w:t>
      </w:r>
      <w:r w:rsidRPr="00953B22">
        <w:rPr>
          <w:rFonts w:cs="Arial"/>
          <w:sz w:val="24"/>
          <w:szCs w:val="24"/>
        </w:rPr>
        <w:t xml:space="preserve"> цен</w:t>
      </w:r>
      <w:r w:rsidR="00C45B7C">
        <w:rPr>
          <w:rFonts w:cs="Arial"/>
          <w:sz w:val="24"/>
          <w:szCs w:val="24"/>
          <w:lang w:val="sr-Cyrl-RS"/>
        </w:rPr>
        <w:t>а</w:t>
      </w:r>
      <w:r w:rsidRPr="00953B22">
        <w:rPr>
          <w:rFonts w:cs="Arial"/>
          <w:sz w:val="24"/>
          <w:szCs w:val="24"/>
        </w:rPr>
        <w:t xml:space="preserve"> </w:t>
      </w:r>
      <w:proofErr w:type="gramStart"/>
      <w:r w:rsidR="005E3147">
        <w:rPr>
          <w:rFonts w:cs="Arial"/>
          <w:bCs/>
          <w:iCs/>
          <w:sz w:val="24"/>
          <w:szCs w:val="24"/>
          <w:lang w:val="sr-Cyrl-RS"/>
        </w:rPr>
        <w:t>Добара</w:t>
      </w:r>
      <w:r w:rsidR="00AD2DE3" w:rsidRPr="00AD2DE3">
        <w:rPr>
          <w:rFonts w:cs="Arial"/>
          <w:bCs/>
          <w:iCs/>
          <w:sz w:val="24"/>
          <w:szCs w:val="24"/>
          <w:lang w:val="sr-Cyrl-RS"/>
        </w:rPr>
        <w:t xml:space="preserve"> </w:t>
      </w:r>
      <w:r w:rsidR="00C45B7C">
        <w:rPr>
          <w:rFonts w:cs="Arial"/>
          <w:sz w:val="24"/>
          <w:szCs w:val="24"/>
          <w:lang w:val="sr-Cyrl-RS"/>
        </w:rPr>
        <w:t xml:space="preserve"> износи</w:t>
      </w:r>
      <w:proofErr w:type="gramEnd"/>
      <w:r w:rsidR="00C45B7C">
        <w:rPr>
          <w:rFonts w:cs="Arial"/>
          <w:sz w:val="24"/>
          <w:szCs w:val="24"/>
          <w:lang w:val="sr-Cyrl-RS"/>
        </w:rPr>
        <w:t xml:space="preserve"> _________динара/</w:t>
      </w:r>
      <w:r w:rsidR="00C45B7C" w:rsidRPr="00C45B7C">
        <w:rPr>
          <w:rFonts w:cs="Arial"/>
          <w:sz w:val="24"/>
          <w:szCs w:val="24"/>
        </w:rPr>
        <w:t xml:space="preserve"> </w:t>
      </w:r>
      <w:r w:rsidR="00C45B7C" w:rsidRPr="00EE793E">
        <w:rPr>
          <w:rFonts w:cs="Arial"/>
          <w:sz w:val="24"/>
          <w:szCs w:val="24"/>
        </w:rPr>
        <w:t>ЕUR</w:t>
      </w:r>
      <w:r w:rsidR="00C45B7C" w:rsidRPr="00953B22">
        <w:rPr>
          <w:rFonts w:cs="Arial"/>
          <w:sz w:val="24"/>
          <w:szCs w:val="24"/>
        </w:rPr>
        <w:t xml:space="preserve"> </w:t>
      </w:r>
      <w:r w:rsidR="00C45B7C">
        <w:rPr>
          <w:rFonts w:cs="Arial"/>
          <w:sz w:val="24"/>
          <w:szCs w:val="24"/>
          <w:lang w:val="sr-Cyrl-RS"/>
        </w:rPr>
        <w:t xml:space="preserve">по килограму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C45B7C">
        <w:rPr>
          <w:rFonts w:cs="Arial"/>
          <w:bCs/>
          <w:sz w:val="24"/>
          <w:szCs w:val="24"/>
          <w:lang w:val="sr-Cyrl-CS"/>
        </w:rPr>
        <w:t>је</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sz w:val="24"/>
          <w:szCs w:val="24"/>
          <w:lang w:val="sr-Cyrl-CS" w:eastAsia="ar-SA"/>
        </w:rPr>
        <w:t xml:space="preserve">Огранка </w:t>
      </w:r>
      <w:r w:rsidR="00C45B7C">
        <w:rPr>
          <w:rFonts w:cs="Arial"/>
          <w:sz w:val="24"/>
          <w:szCs w:val="24"/>
          <w:lang w:val="sr-Cyrl-CS" w:eastAsia="ar-SA"/>
        </w:rPr>
        <w:t>Купца</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w:t>
      </w:r>
      <w:r w:rsidR="00C45B7C">
        <w:rPr>
          <w:rFonts w:cs="Arial"/>
          <w:bCs/>
          <w:sz w:val="24"/>
          <w:szCs w:val="24"/>
          <w:lang w:val="sr-Cyrl-RS" w:eastAsia="ar-SA"/>
        </w:rPr>
        <w:t>А</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bCs/>
          <w:sz w:val="24"/>
          <w:szCs w:val="24"/>
          <w:lang w:val="sr-Cyrl-CS" w:eastAsia="ar-SA"/>
        </w:rPr>
        <w:t xml:space="preserve">Огранка </w:t>
      </w:r>
      <w:r w:rsidR="00C45B7C">
        <w:rPr>
          <w:rFonts w:cs="Arial"/>
          <w:bCs/>
          <w:sz w:val="24"/>
          <w:szCs w:val="24"/>
          <w:lang w:val="sr-Cyrl-CS" w:eastAsia="ar-SA"/>
        </w:rPr>
        <w:t>Купца</w:t>
      </w:r>
      <w:r w:rsidR="009A5B37" w:rsidRPr="00953B22">
        <w:rPr>
          <w:rFonts w:cs="Arial"/>
          <w:bCs/>
          <w:sz w:val="24"/>
          <w:szCs w:val="24"/>
          <w:lang w:val="sr-Latn-RS" w:eastAsia="ar-SA"/>
        </w:rPr>
        <w:t xml:space="preserve"> </w:t>
      </w:r>
      <w:r w:rsidR="00B92904" w:rsidRPr="00B92904">
        <w:rPr>
          <w:rFonts w:cs="Arial"/>
          <w:bCs/>
          <w:sz w:val="24"/>
          <w:szCs w:val="24"/>
          <w:lang w:val="sr-Latn-RS" w:eastAsia="ar-SA"/>
        </w:rPr>
        <w:t>(INCOTERMS 2010)</w:t>
      </w:r>
      <w:r w:rsidR="009A5B37" w:rsidRPr="00953B22">
        <w:rPr>
          <w:rFonts w:cs="Arial"/>
          <w:bCs/>
          <w:sz w:val="24"/>
          <w:szCs w:val="24"/>
          <w:lang w:val="sr-Latn-RS" w:eastAsia="ar-SA"/>
        </w:rPr>
        <w:t xml:space="preserve">,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7F6C0D">
        <w:rPr>
          <w:rFonts w:cs="Arial"/>
          <w:i/>
          <w:color w:val="548DD4"/>
          <w:sz w:val="24"/>
          <w:szCs w:val="24"/>
          <w:lang w:val="sr-Cyrl-RS" w:eastAsia="ar-SA"/>
        </w:rPr>
        <w:t xml:space="preserve"> </w:t>
      </w:r>
      <w:r w:rsidR="007F6C0D" w:rsidRPr="009A5B37">
        <w:rPr>
          <w:rFonts w:cs="Arial"/>
          <w:bCs/>
          <w:sz w:val="24"/>
          <w:szCs w:val="24"/>
          <w:lang w:val="sr-Cyrl-CS"/>
        </w:rPr>
        <w:t xml:space="preserve">и </w:t>
      </w:r>
      <w:r w:rsidR="007F6C0D"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8A6206" w:rsidRPr="00953B22" w:rsidRDefault="008A6206" w:rsidP="00C45B7C">
      <w:pPr>
        <w:spacing w:before="0"/>
        <w:rPr>
          <w:rFonts w:cs="Arial"/>
          <w:sz w:val="24"/>
          <w:szCs w:val="24"/>
          <w:lang w:val="sr-Cyrl-CS"/>
        </w:rPr>
      </w:pPr>
    </w:p>
    <w:p w:rsidR="00CF08FE" w:rsidRPr="00972215" w:rsidRDefault="005E3147" w:rsidP="00CF08FE">
      <w:pPr>
        <w:rPr>
          <w:rFonts w:cs="Arial"/>
          <w:sz w:val="24"/>
          <w:szCs w:val="24"/>
        </w:rPr>
      </w:pPr>
      <w:r>
        <w:rPr>
          <w:rFonts w:cs="Arial"/>
          <w:sz w:val="24"/>
          <w:szCs w:val="24"/>
        </w:rPr>
        <w:t>У цену  Д</w:t>
      </w:r>
      <w:r w:rsidR="00CF08FE" w:rsidRPr="00972215">
        <w:rPr>
          <w:rFonts w:cs="Arial"/>
          <w:sz w:val="24"/>
          <w:szCs w:val="24"/>
        </w:rPr>
        <w:t>обара урачунат је и превоз ауто-цистернама, испорука, као и трошкови заштитних средстава потребних за спречавање, оштећења или губитак уговорених добара, прибављање потребних дозвола, које могу бити захтеване од стране надлежних органа, везано за испоруку добара, која су предмет овог Уговора.</w:t>
      </w:r>
    </w:p>
    <w:p w:rsidR="002355DE" w:rsidRPr="002C49AE" w:rsidRDefault="002355DE" w:rsidP="00EE793E">
      <w:pPr>
        <w:pStyle w:val="KDParagraf"/>
        <w:spacing w:before="0"/>
        <w:rPr>
          <w:rFonts w:cs="Arial"/>
          <w:b/>
          <w:i/>
          <w:color w:val="00B0F0"/>
          <w:sz w:val="24"/>
          <w:szCs w:val="24"/>
        </w:rPr>
      </w:pPr>
    </w:p>
    <w:p w:rsidR="00EE793E" w:rsidRDefault="00EE793E" w:rsidP="009B79B6">
      <w:pPr>
        <w:pStyle w:val="KDParagraf"/>
        <w:spacing w:before="0"/>
        <w:rPr>
          <w:rFonts w:cs="Arial"/>
          <w:sz w:val="24"/>
          <w:szCs w:val="24"/>
          <w:lang w:val="ru-RU"/>
        </w:rPr>
      </w:pPr>
      <w:r w:rsidRPr="00F84875">
        <w:rPr>
          <w:rFonts w:cs="Arial"/>
          <w:sz w:val="24"/>
          <w:szCs w:val="24"/>
        </w:rPr>
        <w:t xml:space="preserve">Цена је фиксна </w:t>
      </w:r>
      <w:r w:rsidR="00CF08FE">
        <w:rPr>
          <w:rFonts w:cs="Arial"/>
          <w:sz w:val="24"/>
          <w:szCs w:val="24"/>
          <w:lang w:val="sr-Cyrl-RS"/>
        </w:rPr>
        <w:t xml:space="preserve">за цео уговорени рок </w:t>
      </w:r>
      <w:r w:rsidR="00CF08FE" w:rsidRPr="009A5B37">
        <w:rPr>
          <w:rFonts w:cs="Arial"/>
          <w:i/>
          <w:color w:val="548DD4"/>
          <w:sz w:val="24"/>
          <w:szCs w:val="24"/>
          <w:lang w:val="am-ET" w:eastAsia="ar-SA"/>
        </w:rPr>
        <w:t xml:space="preserve">[напомена: </w:t>
      </w:r>
      <w:r w:rsidR="00CF08FE">
        <w:rPr>
          <w:rFonts w:cs="Arial"/>
          <w:i/>
          <w:color w:val="548DD4"/>
          <w:sz w:val="24"/>
          <w:szCs w:val="24"/>
          <w:lang w:val="sr-Cyrl-RS" w:eastAsia="ar-SA"/>
        </w:rPr>
        <w:t xml:space="preserve">Односи се на уговор закључен у ЕUR. </w:t>
      </w:r>
      <w:r w:rsidR="00CF08FE">
        <w:rPr>
          <w:rFonts w:cs="Arial"/>
          <w:i/>
          <w:color w:val="548DD4"/>
          <w:sz w:val="24"/>
          <w:szCs w:val="24"/>
          <w:lang w:val="am-ET" w:eastAsia="ar-SA"/>
        </w:rPr>
        <w:t>K</w:t>
      </w:r>
      <w:r w:rsidR="00CF08FE" w:rsidRPr="009A5B37">
        <w:rPr>
          <w:rFonts w:cs="Arial"/>
          <w:i/>
          <w:color w:val="548DD4"/>
          <w:sz w:val="24"/>
          <w:szCs w:val="24"/>
          <w:lang w:val="am-ET" w:eastAsia="ar-SA"/>
        </w:rPr>
        <w:t>оначан текст у Уговору зависи од тога да ли је домаћи или страни П</w:t>
      </w:r>
      <w:r w:rsidR="00CF08FE" w:rsidRPr="009A5B37">
        <w:rPr>
          <w:rFonts w:cs="Arial"/>
          <w:i/>
          <w:color w:val="548DD4"/>
          <w:sz w:val="24"/>
          <w:szCs w:val="24"/>
          <w:lang w:val="sr-Cyrl-RS" w:eastAsia="ar-SA"/>
        </w:rPr>
        <w:t>родавац</w:t>
      </w:r>
      <w:r w:rsidR="00CF08FE" w:rsidRPr="009A5B37">
        <w:rPr>
          <w:rFonts w:cs="Arial"/>
          <w:i/>
          <w:color w:val="548DD4"/>
          <w:sz w:val="24"/>
          <w:szCs w:val="24"/>
          <w:lang w:val="am-ET" w:eastAsia="ar-SA"/>
        </w:rPr>
        <w:t>]</w:t>
      </w:r>
    </w:p>
    <w:p w:rsidR="00CF08FE" w:rsidRDefault="00CF08FE" w:rsidP="009B79B6">
      <w:pPr>
        <w:pStyle w:val="KDParagraf"/>
        <w:spacing w:before="0"/>
        <w:rPr>
          <w:rFonts w:cs="Arial"/>
          <w:sz w:val="24"/>
          <w:szCs w:val="24"/>
          <w:lang w:val="sr-Cyrl-RS"/>
        </w:rPr>
      </w:pPr>
    </w:p>
    <w:p w:rsidR="00CF08FE" w:rsidRPr="00CF08FE" w:rsidRDefault="00CF08FE" w:rsidP="009B79B6">
      <w:pPr>
        <w:pStyle w:val="KDParagraf"/>
        <w:spacing w:before="0"/>
        <w:rPr>
          <w:rFonts w:cs="Arial"/>
          <w:color w:val="00B0F0"/>
          <w:sz w:val="24"/>
          <w:szCs w:val="24"/>
          <w:lang w:val="sr-Cyrl-RS"/>
        </w:rPr>
      </w:pPr>
      <w:r>
        <w:rPr>
          <w:rFonts w:cs="Arial"/>
          <w:sz w:val="24"/>
          <w:szCs w:val="24"/>
          <w:lang w:val="sr-Cyrl-RS"/>
        </w:rPr>
        <w:t>или</w:t>
      </w:r>
    </w:p>
    <w:p w:rsidR="00CF08FE" w:rsidRDefault="00CF08FE" w:rsidP="00CF08FE">
      <w:pPr>
        <w:pStyle w:val="KDParagraf"/>
        <w:spacing w:before="0"/>
        <w:rPr>
          <w:rFonts w:eastAsia="Calibri" w:cs="Arial"/>
          <w:sz w:val="24"/>
          <w:szCs w:val="24"/>
        </w:rPr>
      </w:pP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Pr>
          <w:rFonts w:cs="Arial"/>
          <w:sz w:val="24"/>
          <w:szCs w:val="24"/>
          <w:lang w:val="sr-Cyrl-RS"/>
        </w:rPr>
        <w:t>датума закључења У</w:t>
      </w:r>
      <w:r w:rsidRPr="006A519C">
        <w:rPr>
          <w:rFonts w:cs="Arial"/>
          <w:sz w:val="24"/>
          <w:szCs w:val="24"/>
          <w:lang w:val="sr-Cyrl-RS"/>
        </w:rPr>
        <w:t>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5E3147">
        <w:rPr>
          <w:rFonts w:eastAsia="Calibri" w:cs="Arial"/>
          <w:sz w:val="24"/>
          <w:szCs w:val="24"/>
          <w:lang w:val="sr-Cyrl-RS"/>
        </w:rPr>
        <w:t>за испоруку Д</w:t>
      </w:r>
      <w:r>
        <w:rPr>
          <w:rFonts w:eastAsia="Calibri" w:cs="Arial"/>
          <w:sz w:val="24"/>
          <w:szCs w:val="24"/>
          <w:lang w:val="sr-Cyrl-RS"/>
        </w:rPr>
        <w:t>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CF08FE" w:rsidRPr="00EC5BB4" w:rsidRDefault="00CF08FE" w:rsidP="00CF08FE">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5.25pt" o:ole="">
            <v:imagedata r:id="rId175" o:title=""/>
          </v:shape>
          <o:OLEObject Type="Embed" ProgID="Equation.3" ShapeID="_x0000_i1026" DrawAspect="Content" ObjectID="_1583044536" r:id="rId176"/>
        </w:objec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Где је:</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Ц0 - уговорена цена</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CF08FE" w:rsidRDefault="00CF08FE" w:rsidP="00CF08F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CF08FE" w:rsidRDefault="00CF08FE" w:rsidP="00CF08FE">
      <w:pPr>
        <w:pStyle w:val="KDParagraf"/>
        <w:spacing w:before="0"/>
        <w:rPr>
          <w:rFonts w:eastAsia="Calibri" w:cs="Arial"/>
          <w:sz w:val="24"/>
          <w:szCs w:val="24"/>
        </w:rPr>
      </w:pPr>
    </w:p>
    <w:p w:rsidR="00CF08FE" w:rsidRPr="00F440C9" w:rsidRDefault="00CF08FE" w:rsidP="00CF08FE">
      <w:pPr>
        <w:rPr>
          <w:rFonts w:cs="Arial"/>
          <w:sz w:val="24"/>
          <w:szCs w:val="24"/>
        </w:rPr>
      </w:pPr>
      <w:r w:rsidRPr="00F440C9">
        <w:rPr>
          <w:rFonts w:cs="Arial"/>
          <w:sz w:val="24"/>
          <w:szCs w:val="24"/>
        </w:rPr>
        <w:lastRenderedPageBreak/>
        <w:t>Пр</w:t>
      </w:r>
      <w:r>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Pr>
          <w:rFonts w:cs="Arial"/>
          <w:sz w:val="24"/>
          <w:szCs w:val="24"/>
          <w:lang w:val="sr-Cyrl-RS"/>
        </w:rPr>
        <w:t>одавац</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прихвати</w:t>
      </w:r>
      <w:proofErr w:type="gramEnd"/>
      <w:r w:rsidRPr="00F440C9">
        <w:rPr>
          <w:rFonts w:cs="Arial"/>
          <w:sz w:val="24"/>
          <w:szCs w:val="24"/>
        </w:rPr>
        <w:t xml:space="preserve"> нижу цену.</w:t>
      </w:r>
    </w:p>
    <w:p w:rsidR="00CF08FE" w:rsidRPr="00F440C9" w:rsidRDefault="00CF08FE" w:rsidP="00CF08FE">
      <w:pPr>
        <w:ind w:right="30"/>
        <w:rPr>
          <w:rFonts w:cs="Arial"/>
          <w:sz w:val="24"/>
          <w:szCs w:val="24"/>
        </w:rPr>
      </w:pPr>
    </w:p>
    <w:p w:rsidR="00CF08FE" w:rsidRPr="00CF08FE" w:rsidRDefault="00CF08FE" w:rsidP="00CF08FE">
      <w:pPr>
        <w:ind w:right="30"/>
        <w:rPr>
          <w:rFonts w:cs="Arial"/>
          <w:i/>
          <w:color w:val="00B0F0"/>
          <w:sz w:val="24"/>
          <w:szCs w:val="24"/>
          <w:lang w:val="ru-RU"/>
        </w:rPr>
      </w:pPr>
      <w:r w:rsidRPr="00F440C9">
        <w:rPr>
          <w:rFonts w:cs="Arial"/>
          <w:sz w:val="24"/>
          <w:szCs w:val="24"/>
        </w:rPr>
        <w:t>Пр</w:t>
      </w:r>
      <w:r>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Pr>
          <w:rFonts w:cs="Arial"/>
          <w:i/>
          <w:color w:val="00B0F0"/>
          <w:sz w:val="24"/>
          <w:szCs w:val="24"/>
          <w:lang w:val="sr-Cyrl-RS"/>
        </w:rPr>
        <w:t>Односи се на уговор закљ</w:t>
      </w:r>
      <w:r w:rsidRPr="00F440C9">
        <w:rPr>
          <w:rFonts w:cs="Arial"/>
          <w:i/>
          <w:color w:val="00B0F0"/>
          <w:sz w:val="24"/>
          <w:szCs w:val="24"/>
          <w:lang w:val="sr-Cyrl-RS"/>
        </w:rPr>
        <w:t>у</w:t>
      </w:r>
      <w:r>
        <w:rPr>
          <w:rFonts w:cs="Arial"/>
          <w:i/>
          <w:color w:val="00B0F0"/>
          <w:sz w:val="24"/>
          <w:szCs w:val="24"/>
          <w:lang w:val="sr-Cyrl-RS"/>
        </w:rPr>
        <w:t xml:space="preserve">чен у динарима. </w:t>
      </w:r>
      <w:r w:rsidRPr="00F440C9">
        <w:rPr>
          <w:rFonts w:cs="Arial"/>
          <w:i/>
          <w:color w:val="00B0F0"/>
          <w:sz w:val="24"/>
          <w:szCs w:val="24"/>
          <w:lang w:val="sr-Cyrl-RS"/>
        </w:rPr>
        <w:t xml:space="preserve"> </w:t>
      </w:r>
      <w:r w:rsidRPr="00CF08FE">
        <w:rPr>
          <w:rFonts w:cs="Arial"/>
          <w:i/>
          <w:color w:val="00B0F0"/>
          <w:sz w:val="24"/>
          <w:szCs w:val="24"/>
          <w:lang w:val="am-ET"/>
        </w:rPr>
        <w:t>Kоначан текст у Уговору зависи од тога да ли је домаћи или страни П</w:t>
      </w:r>
      <w:r w:rsidRPr="00CF08FE">
        <w:rPr>
          <w:rFonts w:cs="Arial"/>
          <w:i/>
          <w:color w:val="00B0F0"/>
          <w:sz w:val="24"/>
          <w:szCs w:val="24"/>
          <w:lang w:val="sr-Cyrl-RS"/>
        </w:rPr>
        <w:t>родавац</w:t>
      </w:r>
      <w:r w:rsidRPr="00CF08FE">
        <w:rPr>
          <w:rFonts w:cs="Arial"/>
          <w:i/>
          <w:color w:val="00B0F0"/>
          <w:sz w:val="24"/>
          <w:szCs w:val="24"/>
          <w:lang w:val="am-ET"/>
        </w:rPr>
        <w:t>]</w:t>
      </w:r>
    </w:p>
    <w:p w:rsidR="00CF08FE" w:rsidRPr="00F440C9" w:rsidRDefault="00CF08FE" w:rsidP="00CF08FE">
      <w:pPr>
        <w:ind w:right="30"/>
        <w:rPr>
          <w:rFonts w:ascii="Nyala" w:hAnsi="Nyala" w:cs="Arial"/>
          <w:color w:val="00B0F0"/>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C45B7C">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3</w:t>
      </w:r>
      <w:r w:rsidRPr="00EE793E">
        <w:rPr>
          <w:rFonts w:cs="Arial"/>
          <w:sz w:val="24"/>
          <w:szCs w:val="24"/>
        </w:rPr>
        <w:t>.</w:t>
      </w:r>
    </w:p>
    <w:p w:rsidR="00DF7B4E" w:rsidRPr="00EE793E" w:rsidRDefault="00DF7B4E" w:rsidP="00EE793E">
      <w:pPr>
        <w:pStyle w:val="KDParagraf"/>
        <w:spacing w:before="0"/>
        <w:rPr>
          <w:rFonts w:cs="Arial"/>
          <w:sz w:val="24"/>
          <w:szCs w:val="24"/>
        </w:rPr>
      </w:pPr>
    </w:p>
    <w:p w:rsidR="00983BFC" w:rsidRPr="00953FD9" w:rsidRDefault="00597C39" w:rsidP="00953FD9">
      <w:pPr>
        <w:pStyle w:val="KDParagraf"/>
        <w:spacing w:before="0"/>
        <w:rPr>
          <w:rFonts w:eastAsia="Calibri" w:cs="Arial"/>
          <w:sz w:val="24"/>
          <w:szCs w:val="24"/>
        </w:rPr>
      </w:pPr>
      <w:r w:rsidRPr="00597C39">
        <w:rPr>
          <w:rFonts w:cs="Arial"/>
          <w:sz w:val="24"/>
          <w:szCs w:val="24"/>
        </w:rPr>
        <w:t>Продавац се обаве</w:t>
      </w:r>
      <w:r w:rsidR="005E3147">
        <w:rPr>
          <w:rFonts w:cs="Arial"/>
          <w:sz w:val="24"/>
          <w:szCs w:val="24"/>
        </w:rPr>
        <w:t>зује да, по извршеној испоруци Д</w:t>
      </w:r>
      <w:r w:rsidRPr="00597C39">
        <w:rPr>
          <w:rFonts w:cs="Arial"/>
          <w:sz w:val="24"/>
          <w:szCs w:val="24"/>
        </w:rPr>
        <w:t xml:space="preserve">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00C45B7C">
        <w:rPr>
          <w:rFonts w:cs="Arial"/>
          <w:sz w:val="24"/>
          <w:szCs w:val="24"/>
        </w:rPr>
        <w:t xml:space="preserve"> </w:t>
      </w:r>
      <w:r w:rsidR="00C45B7C">
        <w:rPr>
          <w:rFonts w:cs="Arial"/>
          <w:sz w:val="24"/>
          <w:szCs w:val="24"/>
          <w:lang w:val="sr-Cyrl-RS"/>
        </w:rPr>
        <w:t>-</w:t>
      </w:r>
      <w:r w:rsidRPr="00597C39">
        <w:rPr>
          <w:rFonts w:cs="Arial"/>
          <w:sz w:val="24"/>
          <w:szCs w:val="24"/>
        </w:rPr>
        <w:t xml:space="preserve">  </w:t>
      </w:r>
      <w:r w:rsidRPr="00597C39">
        <w:rPr>
          <w:rFonts w:cs="Arial"/>
          <w:sz w:val="24"/>
          <w:szCs w:val="24"/>
          <w:lang w:val="sr-Cyrl-CS"/>
        </w:rPr>
        <w:t xml:space="preserve">Огранку </w:t>
      </w:r>
      <w:r w:rsidR="00C45B7C">
        <w:rPr>
          <w:rFonts w:cs="Arial"/>
          <w:sz w:val="24"/>
          <w:szCs w:val="24"/>
          <w:lang w:val="sr-Cyrl-CS"/>
        </w:rPr>
        <w:t>Купца</w:t>
      </w:r>
      <w:r w:rsidRPr="00597C39">
        <w:rPr>
          <w:rFonts w:cs="Arial"/>
          <w:sz w:val="24"/>
          <w:szCs w:val="24"/>
          <w:lang w:val="sr-Cyrl-CS"/>
        </w:rPr>
        <w:t>,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C45B7C">
        <w:rPr>
          <w:rFonts w:cs="Arial"/>
          <w:sz w:val="24"/>
          <w:szCs w:val="24"/>
          <w:lang w:val="sr-Cyrl-RS"/>
        </w:rPr>
        <w:t>Купца</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0117D4">
        <w:rPr>
          <w:rFonts w:cs="Arial"/>
          <w:sz w:val="24"/>
          <w:szCs w:val="24"/>
          <w:lang w:val="sr-Cyrl-RS"/>
        </w:rPr>
        <w:t xml:space="preserve"> о </w:t>
      </w:r>
      <w:r w:rsidR="0084345F">
        <w:rPr>
          <w:rFonts w:cs="Arial"/>
          <w:sz w:val="24"/>
          <w:szCs w:val="24"/>
          <w:lang w:val="sr-Cyrl-RS"/>
        </w:rPr>
        <w:t>квантитативном и квалитативном пријему добара</w:t>
      </w:r>
      <w:r w:rsidR="00CB7BBD">
        <w:rPr>
          <w:sz w:val="24"/>
          <w:szCs w:val="24"/>
          <w:lang w:val="sr-Cyrl-RS"/>
        </w:rPr>
        <w:t xml:space="preserve">, који као </w:t>
      </w:r>
      <w:r w:rsidR="00CB7BBD">
        <w:rPr>
          <w:rFonts w:cs="Arial"/>
          <w:sz w:val="24"/>
          <w:szCs w:val="24"/>
          <w:lang w:val="sr-Cyrl-RS"/>
        </w:rPr>
        <w:t xml:space="preserve">Прилог </w:t>
      </w:r>
      <w:r w:rsidR="00524925">
        <w:rPr>
          <w:rFonts w:cs="Arial"/>
          <w:sz w:val="24"/>
          <w:szCs w:val="24"/>
          <w:lang w:val="sr-Cyrl-RS"/>
        </w:rPr>
        <w:t>5</w:t>
      </w:r>
      <w:r w:rsidR="00CB7BBD" w:rsidRPr="00503596">
        <w:rPr>
          <w:rFonts w:cs="Arial"/>
          <w:sz w:val="24"/>
          <w:szCs w:val="24"/>
          <w:lang w:val="sr-Cyrl-RS"/>
        </w:rPr>
        <w:t>.</w:t>
      </w:r>
      <w:r w:rsidR="00B04073">
        <w:rPr>
          <w:rFonts w:cs="Arial"/>
          <w:sz w:val="24"/>
          <w:szCs w:val="24"/>
          <w:lang w:val="sr-Cyrl-RS"/>
        </w:rPr>
        <w:t xml:space="preserve"> чини саставни део овог У</w:t>
      </w:r>
      <w:r w:rsidR="00CB7BBD">
        <w:rPr>
          <w:rFonts w:cs="Arial"/>
          <w:sz w:val="24"/>
          <w:szCs w:val="24"/>
          <w:lang w:val="sr-Cyrl-RS"/>
        </w:rPr>
        <w:t>говора,</w:t>
      </w:r>
      <w:r w:rsidR="00CB7BBD" w:rsidRPr="00597C39">
        <w:rPr>
          <w:rFonts w:cs="Arial"/>
          <w:sz w:val="24"/>
          <w:szCs w:val="24"/>
        </w:rPr>
        <w:t xml:space="preserve"> </w:t>
      </w:r>
    </w:p>
    <w:p w:rsidR="00953FD9" w:rsidRDefault="00953FD9" w:rsidP="00191127">
      <w:pPr>
        <w:pStyle w:val="KDParagraf"/>
        <w:spacing w:before="0"/>
        <w:jc w:val="center"/>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4</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w:t>
      </w:r>
      <w:r w:rsidR="002335EB">
        <w:rPr>
          <w:rFonts w:cs="Arial"/>
          <w:sz w:val="24"/>
          <w:szCs w:val="24"/>
        </w:rPr>
        <w:t>ње цене за испоручену количину Д</w:t>
      </w:r>
      <w:r w:rsidRPr="002D7F26">
        <w:rPr>
          <w:rFonts w:cs="Arial"/>
          <w:sz w:val="24"/>
          <w:szCs w:val="24"/>
        </w:rPr>
        <w:t>об</w:t>
      </w:r>
      <w:r w:rsidR="00C921AC" w:rsidRPr="002D7F26">
        <w:rPr>
          <w:rFonts w:cs="Arial"/>
          <w:sz w:val="24"/>
          <w:szCs w:val="24"/>
          <w:lang w:val="sr-Cyrl-RS"/>
        </w:rPr>
        <w:t>а</w:t>
      </w:r>
      <w:r w:rsidRPr="002D7F26">
        <w:rPr>
          <w:rFonts w:cs="Arial"/>
          <w:sz w:val="24"/>
          <w:szCs w:val="24"/>
        </w:rPr>
        <w:t xml:space="preserve">ра, Купац – Огранак </w:t>
      </w:r>
      <w:r w:rsidR="00191127">
        <w:rPr>
          <w:rFonts w:cs="Arial"/>
          <w:sz w:val="24"/>
          <w:szCs w:val="24"/>
          <w:lang w:val="sr-Cyrl-RS"/>
        </w:rPr>
        <w:t xml:space="preserve">Купца </w:t>
      </w:r>
      <w:r w:rsidRPr="002D7F26">
        <w:rPr>
          <w:rFonts w:cs="Arial"/>
          <w:sz w:val="24"/>
          <w:szCs w:val="24"/>
        </w:rPr>
        <w:t>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2335EB">
        <w:rPr>
          <w:rFonts w:eastAsia="Calibri"/>
          <w:sz w:val="24"/>
          <w:szCs w:val="24"/>
        </w:rPr>
        <w:t xml:space="preserve"> испоруке Д</w:t>
      </w:r>
      <w:r w:rsidR="00A10126">
        <w:rPr>
          <w:rFonts w:eastAsia="Calibri"/>
          <w:sz w:val="24"/>
          <w:szCs w:val="24"/>
        </w:rPr>
        <w:t>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2335EB">
        <w:rPr>
          <w:rFonts w:cs="Arial"/>
          <w:sz w:val="24"/>
          <w:szCs w:val="24"/>
        </w:rPr>
        <w:t xml:space="preserve">на вредност испоручених </w:t>
      </w:r>
      <w:proofErr w:type="gramStart"/>
      <w:r w:rsidR="002335EB">
        <w:rPr>
          <w:rFonts w:cs="Arial"/>
          <w:sz w:val="24"/>
          <w:szCs w:val="24"/>
        </w:rPr>
        <w:t>Д</w:t>
      </w:r>
      <w:r w:rsidR="004705E1" w:rsidRPr="004705E1">
        <w:rPr>
          <w:rFonts w:cs="Arial"/>
          <w:sz w:val="24"/>
          <w:szCs w:val="24"/>
        </w:rPr>
        <w:t>об</w:t>
      </w:r>
      <w:r w:rsidR="002335EB">
        <w:rPr>
          <w:rFonts w:cs="Arial"/>
          <w:sz w:val="24"/>
          <w:szCs w:val="24"/>
          <w:lang w:val="sr-Cyrl-RS"/>
        </w:rPr>
        <w:t>а</w:t>
      </w:r>
      <w:r w:rsidR="004705E1" w:rsidRPr="004705E1">
        <w:rPr>
          <w:rFonts w:cs="Arial"/>
          <w:sz w:val="24"/>
          <w:szCs w:val="24"/>
        </w:rPr>
        <w:t xml:space="preserve">ра  </w:t>
      </w:r>
      <w:r w:rsidRPr="004705E1">
        <w:rPr>
          <w:rFonts w:cs="Arial"/>
          <w:sz w:val="24"/>
          <w:szCs w:val="24"/>
        </w:rPr>
        <w:t>и</w:t>
      </w:r>
      <w:proofErr w:type="gramEnd"/>
      <w:r w:rsidRPr="004705E1">
        <w:rPr>
          <w:rFonts w:cs="Arial"/>
          <w:sz w:val="24"/>
          <w:szCs w:val="24"/>
        </w:rPr>
        <w:t xml:space="preserve">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 xml:space="preserve">Купца </w:t>
      </w:r>
      <w:r w:rsidRPr="004705E1">
        <w:rPr>
          <w:rFonts w:cs="Arial"/>
          <w:sz w:val="24"/>
          <w:szCs w:val="24"/>
        </w:rPr>
        <w:t xml:space="preserve">– Огранка </w:t>
      </w:r>
      <w:r w:rsidR="00357D3D">
        <w:rPr>
          <w:rFonts w:cs="Arial"/>
          <w:sz w:val="24"/>
          <w:szCs w:val="24"/>
          <w:lang w:val="sr-Cyrl-RS"/>
        </w:rPr>
        <w:t>Купца</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0117D4">
        <w:rPr>
          <w:rFonts w:cs="Arial"/>
          <w:sz w:val="24"/>
          <w:szCs w:val="24"/>
          <w:lang w:val="sr-Cyrl-RS"/>
        </w:rPr>
        <w:t>Записника о изв</w:t>
      </w:r>
      <w:r w:rsidR="00C921AC" w:rsidRPr="004705E1">
        <w:rPr>
          <w:rFonts w:cs="Arial"/>
          <w:sz w:val="24"/>
          <w:szCs w:val="24"/>
          <w:lang w:val="sr-Cyrl-RS"/>
        </w:rPr>
        <w:t>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xml:space="preserve">– Огранка </w:t>
      </w:r>
      <w:r w:rsidR="00357D3D">
        <w:rPr>
          <w:rFonts w:cs="Arial"/>
          <w:sz w:val="24"/>
          <w:szCs w:val="24"/>
          <w:lang w:val="sr-Cyrl-RS"/>
        </w:rPr>
        <w:t>Купца</w:t>
      </w:r>
      <w:r w:rsidR="00B92904">
        <w:rPr>
          <w:rFonts w:cs="Arial"/>
          <w:sz w:val="24"/>
          <w:szCs w:val="24"/>
          <w:lang w:val="ru-RU"/>
        </w:rPr>
        <w:t xml:space="preserve"> и Продавца</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5E3BB3" w:rsidRDefault="005E3BB3" w:rsidP="005E3BB3">
      <w:pPr>
        <w:pStyle w:val="BodyText"/>
        <w:rPr>
          <w:rFonts w:cs="Arial"/>
          <w:lang w:val="sr-Cyrl-RS"/>
        </w:rPr>
      </w:pPr>
      <w:r w:rsidRPr="00EA1B80">
        <w:rPr>
          <w:rFonts w:cs="Arial"/>
        </w:rPr>
        <w:t>Св</w:t>
      </w:r>
      <w:r w:rsidR="00732220">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5E3BB3" w:rsidRDefault="005E3BB3" w:rsidP="00DF7B4E">
      <w:pPr>
        <w:rPr>
          <w:rFonts w:cs="Arial"/>
          <w:sz w:val="24"/>
          <w:szCs w:val="24"/>
        </w:rPr>
      </w:pPr>
    </w:p>
    <w:p w:rsidR="00435F92" w:rsidRPr="005E3BB3" w:rsidRDefault="00732220" w:rsidP="00435F92">
      <w:pPr>
        <w:pStyle w:val="KDParagraf"/>
        <w:rPr>
          <w:rFonts w:cs="Arial"/>
          <w:sz w:val="24"/>
          <w:szCs w:val="24"/>
          <w:lang w:val="sr-Cyrl-RS"/>
        </w:rPr>
      </w:pPr>
      <w:r>
        <w:rPr>
          <w:rFonts w:cs="Arial"/>
          <w:sz w:val="24"/>
          <w:szCs w:val="24"/>
          <w:lang w:val="sr-Cyrl-RS"/>
        </w:rPr>
        <w:t>Плаћања страном Продавцу</w:t>
      </w:r>
      <w:r w:rsidR="005E3BB3" w:rsidRPr="005E3BB3">
        <w:rPr>
          <w:rFonts w:cs="Arial"/>
          <w:sz w:val="24"/>
          <w:szCs w:val="24"/>
        </w:rPr>
        <w:t xml:space="preserve"> по основу овог </w:t>
      </w:r>
      <w:r w:rsidR="005E3BB3" w:rsidRPr="005E3BB3">
        <w:rPr>
          <w:rFonts w:cs="Arial"/>
          <w:sz w:val="24"/>
          <w:szCs w:val="24"/>
          <w:lang w:val="sr-Cyrl-RS"/>
        </w:rPr>
        <w:t>У</w:t>
      </w:r>
      <w:r w:rsidR="005E3BB3" w:rsidRPr="005E3BB3">
        <w:rPr>
          <w:rFonts w:cs="Arial"/>
          <w:sz w:val="24"/>
          <w:szCs w:val="24"/>
        </w:rPr>
        <w:t>говора биће извршен</w:t>
      </w:r>
      <w:r>
        <w:rPr>
          <w:rFonts w:cs="Arial"/>
          <w:sz w:val="24"/>
          <w:szCs w:val="24"/>
          <w:lang w:val="sr-Cyrl-RS"/>
        </w:rPr>
        <w:t>а</w:t>
      </w:r>
      <w:r w:rsidR="005E3BB3" w:rsidRPr="005E3BB3">
        <w:rPr>
          <w:rFonts w:cs="Arial"/>
          <w:sz w:val="24"/>
          <w:szCs w:val="24"/>
        </w:rPr>
        <w:t xml:space="preserve"> </w:t>
      </w:r>
      <w:r w:rsidR="00435F92" w:rsidRPr="005E3BB3">
        <w:rPr>
          <w:rFonts w:cs="Arial"/>
          <w:sz w:val="24"/>
          <w:szCs w:val="24"/>
          <w:lang w:val="sr-Cyrl-RS"/>
        </w:rPr>
        <w:t>дознаком у Е</w:t>
      </w:r>
      <w:r w:rsidR="00435F92" w:rsidRPr="005E3BB3">
        <w:rPr>
          <w:rFonts w:cs="Arial"/>
          <w:sz w:val="24"/>
          <w:szCs w:val="24"/>
          <w:lang w:val="sr-Latn-RS"/>
        </w:rPr>
        <w:t>UR</w:t>
      </w:r>
      <w:r w:rsidR="00435F92" w:rsidRPr="005E3BB3">
        <w:rPr>
          <w:rFonts w:cs="Arial"/>
          <w:sz w:val="24"/>
          <w:szCs w:val="24"/>
          <w:lang w:val="sr-Cyrl-RS"/>
        </w:rPr>
        <w:t>, на његов девизни рачун у складу са његовим инструкцијама.</w:t>
      </w:r>
    </w:p>
    <w:p w:rsidR="005E3BB3" w:rsidRPr="00B90B5A" w:rsidRDefault="00DF7B4E" w:rsidP="00B90B5A">
      <w:pPr>
        <w:pStyle w:val="ListParagraph"/>
        <w:ind w:left="0"/>
        <w:rPr>
          <w:rFonts w:ascii="Arial" w:hAnsi="Arial" w:cs="Arial"/>
          <w:color w:val="548DD4"/>
          <w:sz w:val="24"/>
          <w:szCs w:val="24"/>
        </w:rPr>
      </w:pPr>
      <w:r w:rsidRPr="00DF7B4E">
        <w:rPr>
          <w:rFonts w:ascii="Arial" w:hAnsi="Arial" w:cs="Arial"/>
          <w:color w:val="548DD4"/>
          <w:sz w:val="24"/>
          <w:szCs w:val="24"/>
        </w:rPr>
        <w:lastRenderedPageBreak/>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w:t>
      </w:r>
      <w:r w:rsidR="005E3BB3">
        <w:rPr>
          <w:rFonts w:ascii="Arial" w:hAnsi="Arial" w:cs="Arial"/>
          <w:color w:val="548DD4"/>
          <w:sz w:val="24"/>
          <w:szCs w:val="24"/>
        </w:rPr>
        <w:t>и је Продавац домаћи или страни</w:t>
      </w:r>
      <w:r w:rsidRPr="00DF7B4E">
        <w:rPr>
          <w:rFonts w:ascii="Arial" w:hAnsi="Arial" w:cs="Arial"/>
          <w:color w:val="548DD4"/>
          <w:sz w:val="24"/>
          <w:szCs w:val="24"/>
        </w:rPr>
        <w:t>]</w:t>
      </w:r>
    </w:p>
    <w:p w:rsidR="002D7F26" w:rsidRDefault="00DF7B4E" w:rsidP="00EE793E">
      <w:pPr>
        <w:pStyle w:val="KDParagraf"/>
        <w:spacing w:before="0"/>
        <w:rPr>
          <w:rFonts w:cs="Arial"/>
          <w:b/>
          <w:sz w:val="24"/>
          <w:szCs w:val="24"/>
        </w:rPr>
      </w:pPr>
      <w:r w:rsidRPr="00EC5BB4">
        <w:rPr>
          <w:rFonts w:cs="Arial"/>
          <w:b/>
          <w:sz w:val="24"/>
          <w:szCs w:val="24"/>
        </w:rPr>
        <w:t>РОК И МЕСТО ИСПОРУКЕ</w:t>
      </w: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0117D4">
        <w:rPr>
          <w:rFonts w:cs="Arial"/>
          <w:b/>
          <w:sz w:val="24"/>
          <w:szCs w:val="24"/>
          <w:lang w:val="sr-Cyrl-RS"/>
        </w:rPr>
        <w:t>5</w:t>
      </w:r>
      <w:r w:rsidRPr="00EE793E">
        <w:rPr>
          <w:rFonts w:cs="Arial"/>
          <w:sz w:val="24"/>
          <w:szCs w:val="24"/>
        </w:rPr>
        <w:t>.</w:t>
      </w:r>
    </w:p>
    <w:p w:rsidR="006E49CA" w:rsidRPr="002D17AC" w:rsidRDefault="00026C1F" w:rsidP="006E49CA">
      <w:pPr>
        <w:rPr>
          <w:rFonts w:cs="Arial"/>
          <w:sz w:val="24"/>
          <w:szCs w:val="24"/>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 xml:space="preserve">испоруку </w:t>
      </w:r>
      <w:r w:rsidR="002335EB">
        <w:rPr>
          <w:rFonts w:cs="Arial"/>
          <w:sz w:val="24"/>
          <w:szCs w:val="24"/>
          <w:lang w:val="sr-Cyrl-RS"/>
        </w:rPr>
        <w:t>Д</w:t>
      </w:r>
      <w:r>
        <w:rPr>
          <w:rFonts w:cs="Arial"/>
          <w:sz w:val="24"/>
          <w:szCs w:val="24"/>
          <w:lang w:val="sr-Cyrl-RS"/>
        </w:rPr>
        <w:t>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0117D4">
        <w:rPr>
          <w:rFonts w:cs="Arial"/>
          <w:sz w:val="24"/>
          <w:szCs w:val="24"/>
          <w:lang w:val="sr-Cyrl-CS"/>
        </w:rPr>
        <w:t xml:space="preserve"> сукцесивно</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191127">
        <w:rPr>
          <w:rFonts w:cs="Arial"/>
          <w:sz w:val="24"/>
          <w:szCs w:val="24"/>
          <w:lang w:val="sr-Cyrl-RS"/>
        </w:rPr>
        <w:t xml:space="preserve"> – Огранка Купца</w:t>
      </w:r>
      <w:r w:rsidR="002D17AC" w:rsidRPr="00073237">
        <w:rPr>
          <w:rFonts w:cs="Arial"/>
          <w:sz w:val="24"/>
          <w:szCs w:val="24"/>
          <w:lang w:val="sr-Cyrl-CS"/>
        </w:rPr>
        <w:t xml:space="preserve">, </w:t>
      </w:r>
      <w:r w:rsidR="00CF08FE">
        <w:rPr>
          <w:rFonts w:cs="Arial"/>
          <w:sz w:val="24"/>
          <w:szCs w:val="24"/>
          <w:lang w:val="sr-Cyrl-CS"/>
        </w:rPr>
        <w:t xml:space="preserve"> у року </w:t>
      </w:r>
      <w:r w:rsidR="00CF08FE" w:rsidRPr="00CF08FE">
        <w:rPr>
          <w:rFonts w:cs="Arial"/>
          <w:sz w:val="24"/>
          <w:szCs w:val="24"/>
          <w:lang w:val="sr-Cyrl-RS"/>
        </w:rPr>
        <w:t xml:space="preserve">који не може бити дужи од  </w:t>
      </w:r>
      <w:r w:rsidR="00CF08FE" w:rsidRPr="00CF08FE">
        <w:rPr>
          <w:rFonts w:cs="Arial"/>
          <w:bCs/>
          <w:sz w:val="24"/>
          <w:szCs w:val="24"/>
          <w:lang w:val="sr-Cyrl-RS"/>
        </w:rPr>
        <w:t xml:space="preserve">24 (словима: двадесетчетири) часа од </w:t>
      </w:r>
      <w:r w:rsidR="00CF08FE" w:rsidRPr="00CF08FE">
        <w:rPr>
          <w:rFonts w:cs="Arial"/>
          <w:sz w:val="24"/>
          <w:szCs w:val="24"/>
          <w:lang w:val="sr-Cyrl-RS"/>
        </w:rPr>
        <w:t xml:space="preserve">пријема поруџбине </w:t>
      </w:r>
      <w:r w:rsidR="00B92904">
        <w:rPr>
          <w:rFonts w:cs="Arial"/>
          <w:sz w:val="24"/>
          <w:szCs w:val="24"/>
          <w:lang w:val="sr-Latn-RS"/>
        </w:rPr>
        <w:t xml:space="preserve">Kупца – Огранка </w:t>
      </w:r>
      <w:r w:rsidR="00B92904">
        <w:rPr>
          <w:rFonts w:cs="Arial"/>
          <w:sz w:val="24"/>
          <w:szCs w:val="24"/>
          <w:lang w:val="sr-Cyrl-RS"/>
        </w:rPr>
        <w:t>Купца,</w:t>
      </w:r>
      <w:r w:rsidR="00CF08FE" w:rsidRPr="00CF08FE">
        <w:rPr>
          <w:rFonts w:cs="Arial"/>
          <w:sz w:val="24"/>
          <w:szCs w:val="24"/>
          <w:lang w:val="sr-Cyrl-RS"/>
        </w:rPr>
        <w:t xml:space="preserve"> достављене у писаном облику путем е-mail</w:t>
      </w:r>
      <w:r w:rsidR="006E49CA" w:rsidRPr="00681E5C">
        <w:rPr>
          <w:rFonts w:cs="Arial"/>
          <w:sz w:val="24"/>
          <w:szCs w:val="24"/>
          <w:lang w:val="sr-Cyrl-RS"/>
        </w:rPr>
        <w:t xml:space="preserve">,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w:t>
      </w:r>
      <w:r w:rsidR="006E49CA" w:rsidRPr="00681E5C">
        <w:rPr>
          <w:rFonts w:cs="Arial"/>
          <w:sz w:val="24"/>
          <w:szCs w:val="24"/>
          <w:lang w:val="sr-Cyrl-CS"/>
        </w:rPr>
        <w:t xml:space="preserve">Огранка </w:t>
      </w:r>
      <w:r w:rsidR="00191127">
        <w:rPr>
          <w:rFonts w:cs="Arial"/>
          <w:sz w:val="24"/>
          <w:szCs w:val="24"/>
          <w:lang w:val="sr-Cyrl-RS"/>
        </w:rPr>
        <w:t>Купца</w:t>
      </w:r>
      <w:r w:rsidR="006E49CA" w:rsidRPr="00681E5C">
        <w:rPr>
          <w:rFonts w:cs="Arial"/>
          <w:bCs/>
          <w:sz w:val="24"/>
          <w:szCs w:val="24"/>
          <w:lang w:val="sr-Latn-RS"/>
        </w:rPr>
        <w:t xml:space="preserve">/ DAP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Огранка </w:t>
      </w:r>
      <w:r w:rsidR="00191127">
        <w:rPr>
          <w:rFonts w:cs="Arial"/>
          <w:bCs/>
          <w:sz w:val="24"/>
          <w:szCs w:val="24"/>
          <w:lang w:val="sr-Cyrl-CS"/>
        </w:rPr>
        <w:t>Купца</w:t>
      </w:r>
      <w:r w:rsidR="006E49CA" w:rsidRPr="00681E5C">
        <w:rPr>
          <w:rFonts w:cs="Arial"/>
          <w:bCs/>
          <w:sz w:val="24"/>
          <w:szCs w:val="24"/>
          <w:lang w:val="sr-Latn-RS"/>
        </w:rPr>
        <w:t xml:space="preserve"> </w:t>
      </w:r>
      <w:r w:rsidR="00B92904" w:rsidRPr="00B92904">
        <w:rPr>
          <w:rFonts w:cs="Arial"/>
          <w:bCs/>
          <w:sz w:val="24"/>
          <w:szCs w:val="24"/>
          <w:lang w:val="sr-Latn-RS"/>
        </w:rPr>
        <w:t>(INCOTERMS 2010)</w:t>
      </w:r>
      <w:r w:rsidR="00B92904" w:rsidRPr="00B92904">
        <w:rPr>
          <w:rFonts w:cs="Arial"/>
          <w:bCs/>
          <w:i/>
          <w:sz w:val="24"/>
          <w:szCs w:val="24"/>
        </w:rPr>
        <w:t xml:space="preserve"> </w:t>
      </w:r>
      <w:r w:rsidR="006E49CA" w:rsidRPr="00681E5C">
        <w:rPr>
          <w:rFonts w:cs="Arial"/>
          <w:i/>
          <w:color w:val="548DD4"/>
          <w:sz w:val="24"/>
          <w:szCs w:val="24"/>
        </w:rPr>
        <w:t>[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2F4D" w:rsidRPr="00681E5C"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002335EB">
        <w:rPr>
          <w:rFonts w:cs="Arial"/>
          <w:bCs/>
          <w:sz w:val="24"/>
          <w:szCs w:val="24"/>
          <w:lang w:val="sr-Cyrl-CS"/>
        </w:rPr>
        <w:t>сматра се датум пријема Д</w:t>
      </w:r>
      <w:r w:rsidRPr="00681E5C">
        <w:rPr>
          <w:rFonts w:cs="Arial"/>
          <w:bCs/>
          <w:sz w:val="24"/>
          <w:szCs w:val="24"/>
          <w:lang w:val="sr-Cyrl-CS"/>
        </w:rPr>
        <w:t>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191127">
        <w:rPr>
          <w:rFonts w:cs="Arial"/>
          <w:bCs/>
          <w:sz w:val="24"/>
          <w:szCs w:val="24"/>
          <w:lang w:val="sr-Cyrl-CS"/>
        </w:rPr>
        <w:t>Купца – Огранака Купца</w:t>
      </w:r>
      <w:r w:rsidRPr="00681E5C">
        <w:rPr>
          <w:rFonts w:cs="Arial"/>
          <w:bCs/>
          <w:sz w:val="24"/>
          <w:szCs w:val="24"/>
        </w:rPr>
        <w:t>.</w:t>
      </w:r>
      <w:r w:rsidRPr="00681E5C">
        <w:rPr>
          <w:rFonts w:cs="Arial"/>
          <w:bCs/>
          <w:sz w:val="24"/>
          <w:szCs w:val="24"/>
          <w:lang w:val="sr-Cyrl-CS"/>
        </w:rPr>
        <w:t xml:space="preserve"> </w:t>
      </w: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sidR="002335EB">
        <w:rPr>
          <w:rFonts w:cs="Arial"/>
          <w:bCs/>
          <w:sz w:val="24"/>
          <w:szCs w:val="24"/>
          <w:lang w:val="sr-Cyrl-CS"/>
        </w:rPr>
        <w:t xml:space="preserve"> отпрему, транспорт и испоруку Д</w:t>
      </w:r>
      <w:r w:rsidRPr="00681E5C">
        <w:rPr>
          <w:rFonts w:cs="Arial"/>
          <w:bCs/>
          <w:sz w:val="24"/>
          <w:szCs w:val="24"/>
          <w:lang w:val="sr-Cyrl-CS"/>
        </w:rPr>
        <w:t>об</w:t>
      </w:r>
      <w:r w:rsidR="007B7227">
        <w:rPr>
          <w:rFonts w:cs="Arial"/>
          <w:bCs/>
          <w:sz w:val="24"/>
          <w:szCs w:val="24"/>
          <w:lang w:val="sr-Cyrl-CS"/>
        </w:rPr>
        <w:t>а</w:t>
      </w:r>
      <w:r w:rsidRPr="00681E5C">
        <w:rPr>
          <w:rFonts w:cs="Arial"/>
          <w:bCs/>
          <w:sz w:val="24"/>
          <w:szCs w:val="24"/>
          <w:lang w:val="sr-Cyrl-CS"/>
        </w:rPr>
        <w:t>р</w:t>
      </w:r>
      <w:r w:rsidR="002335EB">
        <w:rPr>
          <w:rFonts w:cs="Arial"/>
          <w:bCs/>
          <w:sz w:val="24"/>
          <w:szCs w:val="24"/>
          <w:lang w:val="sr-Cyrl-CS"/>
        </w:rPr>
        <w:t>а организује тако да се пријем Д</w:t>
      </w:r>
      <w:r w:rsidRPr="00681E5C">
        <w:rPr>
          <w:rFonts w:cs="Arial"/>
          <w:bCs/>
          <w:sz w:val="24"/>
          <w:szCs w:val="24"/>
          <w:lang w:val="sr-Cyrl-CS"/>
        </w:rPr>
        <w:t xml:space="preserve">обара врши   у свему у  складу са инструкцијама и захтевима </w:t>
      </w:r>
      <w:r w:rsidRPr="00681E5C">
        <w:rPr>
          <w:rFonts w:cs="Arial"/>
          <w:sz w:val="24"/>
          <w:szCs w:val="24"/>
          <w:lang w:val="sr-Cyrl-CS"/>
        </w:rPr>
        <w:t>Купца</w:t>
      </w:r>
      <w:r w:rsidR="00191127">
        <w:rPr>
          <w:rFonts w:cs="Arial"/>
          <w:bCs/>
          <w:sz w:val="24"/>
          <w:szCs w:val="24"/>
          <w:lang w:val="sr-Cyrl-CS"/>
        </w:rPr>
        <w:t xml:space="preserve"> – Огранка Купца.</w:t>
      </w:r>
      <w:r w:rsidRPr="00681E5C">
        <w:rPr>
          <w:rFonts w:cs="Arial"/>
          <w:bCs/>
          <w:sz w:val="24"/>
          <w:szCs w:val="24"/>
          <w:lang w:val="sr-Cyrl-CS"/>
        </w:rPr>
        <w:t xml:space="preserve"> </w:t>
      </w:r>
    </w:p>
    <w:p w:rsidR="00CF08FE" w:rsidRDefault="00CF08FE" w:rsidP="00CF08FE">
      <w:pPr>
        <w:spacing w:before="0" w:after="160" w:line="259" w:lineRule="auto"/>
        <w:rPr>
          <w:rFonts w:eastAsia="Calibri" w:cs="Arial"/>
          <w:sz w:val="24"/>
          <w:szCs w:val="24"/>
        </w:rPr>
      </w:pPr>
    </w:p>
    <w:p w:rsidR="00CF08FE" w:rsidRPr="00CF08FE" w:rsidRDefault="002335EB" w:rsidP="00CF08FE">
      <w:pPr>
        <w:spacing w:before="0" w:after="160" w:line="259" w:lineRule="auto"/>
        <w:rPr>
          <w:rFonts w:eastAsia="Calibri" w:cs="Arial"/>
          <w:sz w:val="24"/>
          <w:szCs w:val="24"/>
        </w:rPr>
      </w:pPr>
      <w:r>
        <w:rPr>
          <w:rFonts w:eastAsia="Calibri" w:cs="Arial"/>
          <w:sz w:val="24"/>
          <w:szCs w:val="24"/>
        </w:rPr>
        <w:t>Продав</w:t>
      </w:r>
      <w:r w:rsidR="00CF08FE" w:rsidRPr="00CF08FE">
        <w:rPr>
          <w:rFonts w:eastAsia="Calibri" w:cs="Arial"/>
          <w:sz w:val="24"/>
          <w:szCs w:val="24"/>
        </w:rPr>
        <w:t xml:space="preserve">ац је дужан да спроведе организацију рада, којом ће се </w:t>
      </w:r>
      <w:r>
        <w:rPr>
          <w:rFonts w:eastAsia="Calibri" w:cs="Arial"/>
          <w:sz w:val="24"/>
          <w:szCs w:val="24"/>
        </w:rPr>
        <w:t>обезбедити благовремени пријем Д</w:t>
      </w:r>
      <w:r w:rsidR="00CF08FE" w:rsidRPr="00CF08FE">
        <w:rPr>
          <w:rFonts w:eastAsia="Calibri" w:cs="Arial"/>
          <w:sz w:val="24"/>
          <w:szCs w:val="24"/>
        </w:rPr>
        <w:t xml:space="preserve">обара </w:t>
      </w:r>
      <w:proofErr w:type="gramStart"/>
      <w:r w:rsidR="00CF08FE" w:rsidRPr="00CF08FE">
        <w:rPr>
          <w:rFonts w:eastAsia="Calibri" w:cs="Arial"/>
          <w:sz w:val="24"/>
          <w:szCs w:val="24"/>
        </w:rPr>
        <w:t>у  складишта</w:t>
      </w:r>
      <w:proofErr w:type="gramEnd"/>
      <w:r w:rsidR="00CF08FE" w:rsidRPr="00CF08FE">
        <w:rPr>
          <w:rFonts w:eastAsia="Calibri" w:cs="Arial"/>
          <w:sz w:val="24"/>
          <w:szCs w:val="24"/>
        </w:rPr>
        <w:t xml:space="preserve"> </w:t>
      </w:r>
      <w:r w:rsidR="00CF08FE">
        <w:rPr>
          <w:rFonts w:eastAsia="Calibri" w:cs="Arial"/>
          <w:sz w:val="24"/>
          <w:szCs w:val="24"/>
          <w:lang w:val="sr-Cyrl-RS"/>
        </w:rPr>
        <w:t>О</w:t>
      </w:r>
      <w:r w:rsidR="00CF08FE" w:rsidRPr="00CF08FE">
        <w:rPr>
          <w:rFonts w:eastAsia="Calibri" w:cs="Arial"/>
          <w:sz w:val="24"/>
          <w:szCs w:val="24"/>
        </w:rPr>
        <w:t xml:space="preserve">гранака </w:t>
      </w:r>
      <w:r w:rsidR="00CF08FE">
        <w:rPr>
          <w:rFonts w:eastAsia="Calibri" w:cs="Arial"/>
          <w:sz w:val="24"/>
          <w:szCs w:val="24"/>
          <w:lang w:val="sr-Cyrl-RS"/>
        </w:rPr>
        <w:t>Купца</w:t>
      </w:r>
      <w:r w:rsidR="00CF08FE" w:rsidRPr="00CF08FE">
        <w:rPr>
          <w:rFonts w:eastAsia="Calibri" w:cs="Arial"/>
          <w:sz w:val="24"/>
          <w:szCs w:val="24"/>
        </w:rPr>
        <w:t>, а најкасније до 14:00 часова.</w:t>
      </w:r>
    </w:p>
    <w:p w:rsidR="000117D4" w:rsidRPr="000117D4" w:rsidRDefault="000117D4" w:rsidP="000117D4">
      <w:pPr>
        <w:rPr>
          <w:rFonts w:cs="Arial"/>
          <w:bCs/>
          <w:sz w:val="24"/>
          <w:szCs w:val="24"/>
          <w:lang w:val="sr-Cyrl-RS"/>
        </w:rPr>
      </w:pPr>
      <w:r w:rsidRPr="000117D4">
        <w:rPr>
          <w:rFonts w:cs="Arial"/>
          <w:sz w:val="24"/>
          <w:szCs w:val="24"/>
        </w:rPr>
        <w:t>Евентуално настала штета прилико</w:t>
      </w:r>
      <w:r w:rsidR="002335EB">
        <w:rPr>
          <w:rFonts w:cs="Arial"/>
          <w:sz w:val="24"/>
          <w:szCs w:val="24"/>
        </w:rPr>
        <w:t>м транспорта предметних Д</w:t>
      </w:r>
      <w:r w:rsidRPr="000117D4">
        <w:rPr>
          <w:rFonts w:cs="Arial"/>
          <w:sz w:val="24"/>
          <w:szCs w:val="24"/>
        </w:rPr>
        <w:t>обара до места испоруке пада на терет Продавца</w:t>
      </w:r>
      <w:r w:rsidRPr="000117D4">
        <w:rPr>
          <w:rFonts w:cs="Arial"/>
          <w:sz w:val="24"/>
          <w:szCs w:val="24"/>
          <w:lang w:val="sr-Cyrl-RS"/>
        </w:rPr>
        <w:t>.</w:t>
      </w:r>
    </w:p>
    <w:p w:rsidR="00057EE8" w:rsidRPr="00BE2E03" w:rsidRDefault="000117D4" w:rsidP="006E49CA">
      <w:pPr>
        <w:rPr>
          <w:rFonts w:cs="Arial"/>
          <w:bCs/>
          <w:sz w:val="24"/>
          <w:szCs w:val="24"/>
          <w:lang w:val="sr-Cyrl-CS"/>
        </w:rPr>
      </w:pPr>
      <w:r w:rsidRPr="00BE2E03">
        <w:rPr>
          <w:rFonts w:cs="Arial"/>
          <w:bCs/>
          <w:sz w:val="24"/>
          <w:szCs w:val="24"/>
          <w:lang w:val="sr-Cyrl-CS"/>
        </w:rPr>
        <w:t xml:space="preserve">Место испоруке </w:t>
      </w:r>
      <w:r w:rsidR="00E11F95">
        <w:rPr>
          <w:rFonts w:cs="Arial"/>
          <w:bCs/>
          <w:sz w:val="24"/>
          <w:szCs w:val="24"/>
          <w:lang w:val="sr-Cyrl-CS"/>
        </w:rPr>
        <w:t xml:space="preserve">Добара из члана 1 Уговора </w:t>
      </w:r>
      <w:r w:rsidRPr="00BE2E03">
        <w:rPr>
          <w:rFonts w:cs="Arial"/>
          <w:bCs/>
          <w:sz w:val="24"/>
          <w:szCs w:val="24"/>
          <w:lang w:val="sr-Cyrl-CS"/>
        </w:rPr>
        <w:t>је на адреси Купца – Огранка Купца на локацијама:</w:t>
      </w:r>
    </w:p>
    <w:p w:rsidR="000117D4" w:rsidRPr="00C069AC" w:rsidRDefault="00BE2E03" w:rsidP="00003B2E">
      <w:pPr>
        <w:pStyle w:val="ListParagraph"/>
        <w:numPr>
          <w:ilvl w:val="0"/>
          <w:numId w:val="34"/>
        </w:numPr>
        <w:ind w:left="426"/>
        <w:rPr>
          <w:rFonts w:ascii="Arial" w:hAnsi="Arial" w:cs="Arial"/>
          <w:sz w:val="24"/>
          <w:szCs w:val="24"/>
        </w:rPr>
      </w:pPr>
      <w:r w:rsidRPr="00C069AC">
        <w:rPr>
          <w:rFonts w:ascii="Arial" w:hAnsi="Arial" w:cs="Arial"/>
          <w:sz w:val="24"/>
          <w:szCs w:val="24"/>
        </w:rPr>
        <w:t>Огрaнaк ТЕНТ, Обреновац (</w:t>
      </w:r>
      <w:r w:rsidR="005E6CF9" w:rsidRPr="00C069AC">
        <w:rPr>
          <w:rFonts w:ascii="Arial" w:hAnsi="Arial" w:cs="Arial"/>
          <w:sz w:val="24"/>
          <w:szCs w:val="24"/>
          <w:lang w:val="sr-Cyrl-RS"/>
        </w:rPr>
        <w:t xml:space="preserve"> ТЕ </w:t>
      </w:r>
      <w:r w:rsidR="005E6CF9" w:rsidRPr="00C069AC">
        <w:rPr>
          <w:rFonts w:ascii="Arial" w:hAnsi="Arial" w:cs="Arial"/>
          <w:sz w:val="24"/>
          <w:szCs w:val="24"/>
        </w:rPr>
        <w:t>Никола Тесла</w:t>
      </w:r>
      <w:r w:rsidRPr="00C069AC">
        <w:rPr>
          <w:rFonts w:ascii="Arial" w:hAnsi="Arial" w:cs="Arial"/>
          <w:sz w:val="24"/>
          <w:szCs w:val="24"/>
        </w:rPr>
        <w:t xml:space="preserve"> А</w:t>
      </w:r>
      <w:r w:rsidR="005E6CF9" w:rsidRPr="00C069AC">
        <w:rPr>
          <w:rFonts w:ascii="Arial" w:hAnsi="Arial" w:cs="Arial"/>
          <w:sz w:val="24"/>
          <w:szCs w:val="24"/>
          <w:lang w:val="sr-Cyrl-RS"/>
        </w:rPr>
        <w:t xml:space="preserve"> Обреновац</w:t>
      </w:r>
      <w:r w:rsidR="005E6CF9" w:rsidRPr="00C069AC">
        <w:rPr>
          <w:rFonts w:ascii="Arial" w:hAnsi="Arial" w:cs="Arial"/>
          <w:sz w:val="24"/>
          <w:szCs w:val="24"/>
        </w:rPr>
        <w:t>; ТЕ Никола Тесла Б Обреновац</w:t>
      </w:r>
      <w:r w:rsidRPr="00C069AC">
        <w:rPr>
          <w:rFonts w:ascii="Arial" w:hAnsi="Arial" w:cs="Arial"/>
          <w:sz w:val="24"/>
          <w:szCs w:val="24"/>
        </w:rPr>
        <w:t>; ТЕ Колубара Велики Црљени и ТЕ Морава Свилајнац);</w:t>
      </w:r>
    </w:p>
    <w:p w:rsidR="00C069AC" w:rsidRPr="005A748E" w:rsidRDefault="00BE2E03" w:rsidP="00003B2E">
      <w:pPr>
        <w:pStyle w:val="ListParagraph"/>
        <w:numPr>
          <w:ilvl w:val="0"/>
          <w:numId w:val="34"/>
        </w:numPr>
        <w:ind w:left="426"/>
        <w:rPr>
          <w:rFonts w:ascii="Arial" w:hAnsi="Arial" w:cs="Arial"/>
          <w:bCs/>
          <w:sz w:val="24"/>
          <w:szCs w:val="24"/>
          <w:lang w:val="sr-Cyrl-RS"/>
        </w:rPr>
      </w:pPr>
      <w:r w:rsidRPr="00C069AC">
        <w:rPr>
          <w:rFonts w:ascii="Arial" w:hAnsi="Arial" w:cs="Arial"/>
          <w:bCs/>
          <w:sz w:val="24"/>
          <w:szCs w:val="24"/>
        </w:rPr>
        <w:t>Огрaнaк ТЕ-КО Кoстoлaц, Костолац</w:t>
      </w:r>
      <w:r w:rsidRPr="00C069AC">
        <w:rPr>
          <w:rFonts w:ascii="Arial" w:hAnsi="Arial" w:cs="Arial"/>
          <w:bCs/>
          <w:sz w:val="24"/>
          <w:szCs w:val="24"/>
          <w:lang w:val="sr-Cyrl-RS"/>
        </w:rPr>
        <w:t xml:space="preserve"> (ТЕ Костолац А и ТЕ Костолац Б)</w:t>
      </w:r>
    </w:p>
    <w:p w:rsidR="00C069AC" w:rsidRPr="00316F96" w:rsidRDefault="00C069AC" w:rsidP="00003B2E">
      <w:pPr>
        <w:pStyle w:val="ListParagraph"/>
        <w:numPr>
          <w:ilvl w:val="0"/>
          <w:numId w:val="34"/>
        </w:numPr>
        <w:tabs>
          <w:tab w:val="left" w:pos="9090"/>
        </w:tabs>
        <w:suppressAutoHyphens/>
        <w:spacing w:before="0"/>
        <w:ind w:left="426"/>
        <w:rPr>
          <w:rFonts w:ascii="Arial" w:hAnsi="Arial" w:cs="Arial"/>
          <w:sz w:val="24"/>
          <w:szCs w:val="24"/>
        </w:rPr>
      </w:pPr>
      <w:r w:rsidRPr="00C069AC">
        <w:rPr>
          <w:rFonts w:ascii="Arial" w:hAnsi="Arial" w:cs="Arial"/>
          <w:bCs/>
          <w:sz w:val="24"/>
          <w:szCs w:val="24"/>
        </w:rPr>
        <w:t xml:space="preserve">Огрaнaк </w:t>
      </w:r>
      <w:r w:rsidRPr="00C069AC">
        <w:rPr>
          <w:rFonts w:ascii="Arial" w:hAnsi="Arial" w:cs="Arial"/>
          <w:bCs/>
          <w:sz w:val="24"/>
          <w:szCs w:val="24"/>
          <w:lang w:val="sr-Cyrl-RS"/>
        </w:rPr>
        <w:t>РБ Колубара</w:t>
      </w:r>
      <w:r w:rsidRPr="00C069AC">
        <w:rPr>
          <w:rFonts w:ascii="Arial" w:hAnsi="Arial" w:cs="Arial"/>
          <w:bCs/>
          <w:sz w:val="24"/>
          <w:szCs w:val="24"/>
        </w:rPr>
        <w:t>, Лазаревац</w:t>
      </w:r>
      <w:r>
        <w:rPr>
          <w:rFonts w:ascii="Arial" w:hAnsi="Arial" w:cs="Arial"/>
          <w:bCs/>
          <w:sz w:val="24"/>
          <w:szCs w:val="24"/>
        </w:rPr>
        <w:t xml:space="preserve"> </w:t>
      </w:r>
      <w:r w:rsidR="007F6C0D">
        <w:rPr>
          <w:rFonts w:ascii="Arial" w:hAnsi="Arial" w:cs="Arial"/>
          <w:bCs/>
          <w:sz w:val="24"/>
          <w:szCs w:val="24"/>
          <w:lang w:val="sr-Cyrl-RS"/>
        </w:rPr>
        <w:t>(</w:t>
      </w:r>
      <w:r>
        <w:rPr>
          <w:rFonts w:ascii="Arial" w:hAnsi="Arial" w:cs="Arial"/>
          <w:bCs/>
          <w:sz w:val="24"/>
          <w:szCs w:val="24"/>
        </w:rPr>
        <w:t>Топлана Вреоци)</w:t>
      </w:r>
    </w:p>
    <w:p w:rsidR="00316F96" w:rsidRPr="00316F96" w:rsidRDefault="00316F96" w:rsidP="00316F96">
      <w:pPr>
        <w:tabs>
          <w:tab w:val="left" w:pos="9090"/>
        </w:tabs>
        <w:suppressAutoHyphens/>
        <w:spacing w:before="0"/>
        <w:rPr>
          <w:rFonts w:cs="Arial"/>
          <w:sz w:val="24"/>
          <w:szCs w:val="24"/>
        </w:rPr>
      </w:pPr>
    </w:p>
    <w:p w:rsidR="00D6351E" w:rsidRPr="00EE793E" w:rsidRDefault="00D6351E" w:rsidP="00191127">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6</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357D3D">
        <w:rPr>
          <w:rFonts w:cs="Arial"/>
          <w:bCs/>
          <w:sz w:val="24"/>
          <w:szCs w:val="24"/>
          <w:lang w:val="sr-Cyrl-RS"/>
        </w:rPr>
        <w:t xml:space="preserve"> које као П</w:t>
      </w:r>
      <w:r w:rsidR="006F27FC">
        <w:rPr>
          <w:rFonts w:cs="Arial"/>
          <w:bCs/>
          <w:sz w:val="24"/>
          <w:szCs w:val="24"/>
          <w:lang w:val="sr-Cyrl-RS"/>
        </w:rPr>
        <w:t xml:space="preserve">рилог </w:t>
      </w:r>
      <w:r w:rsidR="00357D3D">
        <w:rPr>
          <w:rFonts w:cs="Arial"/>
          <w:bCs/>
          <w:sz w:val="24"/>
          <w:szCs w:val="24"/>
          <w:lang w:val="sr-Cyrl-RS"/>
        </w:rPr>
        <w:t xml:space="preserve"> бр. </w:t>
      </w:r>
      <w:r w:rsidR="006F27FC">
        <w:rPr>
          <w:rFonts w:cs="Arial"/>
          <w:bCs/>
          <w:sz w:val="24"/>
          <w:szCs w:val="24"/>
          <w:lang w:val="sr-Cyrl-RS"/>
        </w:rPr>
        <w:t>6. чини саставни део овог Уговора,</w:t>
      </w:r>
      <w:r w:rsidR="00151966">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и потврди му време</w:t>
      </w:r>
      <w:r w:rsidR="00191127">
        <w:rPr>
          <w:rFonts w:cs="Arial"/>
          <w:bCs/>
          <w:sz w:val="24"/>
          <w:szCs w:val="24"/>
          <w:lang w:val="sr-Cyrl-CS"/>
        </w:rPr>
        <w:t xml:space="preserve"> испоруке</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w:t>
      </w:r>
      <w:r w:rsidR="00191127">
        <w:rPr>
          <w:rFonts w:cs="Arial"/>
          <w:bCs/>
          <w:sz w:val="24"/>
          <w:szCs w:val="24"/>
          <w:lang w:val="sr-Latn-RS"/>
        </w:rPr>
        <w:t>мене</w:t>
      </w:r>
      <w:r w:rsidRPr="00D6351E">
        <w:rPr>
          <w:rFonts w:cs="Arial"/>
          <w:bCs/>
          <w:sz w:val="24"/>
          <w:szCs w:val="24"/>
          <w:lang w:val="sr-Cyrl-CS"/>
        </w:rPr>
        <w:t xml:space="preserve"> </w:t>
      </w:r>
      <w:r w:rsidR="00C069AC">
        <w:rPr>
          <w:rFonts w:cs="Arial"/>
          <w:bCs/>
          <w:sz w:val="24"/>
          <w:szCs w:val="24"/>
          <w:lang w:val="sr-Cyrl-CS"/>
        </w:rPr>
        <w:t>пор</w:t>
      </w:r>
      <w:r w:rsidR="00026C1F">
        <w:rPr>
          <w:rFonts w:cs="Arial"/>
          <w:bCs/>
          <w:sz w:val="24"/>
          <w:szCs w:val="24"/>
          <w:lang w:val="sr-Cyrl-CS"/>
        </w:rPr>
        <w:t>уџб</w:t>
      </w:r>
      <w:r w:rsidR="00C069AC">
        <w:rPr>
          <w:rFonts w:cs="Arial"/>
          <w:bCs/>
          <w:sz w:val="24"/>
          <w:szCs w:val="24"/>
          <w:lang w:val="sr-Cyrl-CS"/>
        </w:rPr>
        <w:t>ине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91127">
        <w:rPr>
          <w:rFonts w:cs="Arial"/>
          <w:sz w:val="24"/>
          <w:szCs w:val="24"/>
          <w:lang w:val="sr-Cyrl-CS"/>
        </w:rPr>
        <w:t xml:space="preserve">Купца - </w:t>
      </w:r>
      <w:r w:rsidRPr="00D6351E">
        <w:rPr>
          <w:rFonts w:cs="Arial"/>
          <w:sz w:val="24"/>
          <w:szCs w:val="24"/>
          <w:lang w:val="sr-Cyrl-CS"/>
        </w:rPr>
        <w:t>О</w:t>
      </w:r>
      <w:r w:rsidRPr="00D6351E">
        <w:rPr>
          <w:rFonts w:cs="Arial"/>
          <w:sz w:val="24"/>
          <w:szCs w:val="24"/>
        </w:rPr>
        <w:t xml:space="preserve">гранака </w:t>
      </w:r>
      <w:r w:rsidR="00191127">
        <w:rPr>
          <w:rFonts w:cs="Arial"/>
          <w:sz w:val="24"/>
          <w:szCs w:val="24"/>
          <w:lang w:val="sr-Cyrl-RS"/>
        </w:rPr>
        <w:t>Купца</w:t>
      </w:r>
      <w:r w:rsidRPr="00D6351E">
        <w:rPr>
          <w:rFonts w:cs="Arial"/>
          <w:sz w:val="24"/>
          <w:szCs w:val="24"/>
          <w:lang w:val="sr-Cyrl-CS"/>
        </w:rPr>
        <w:t xml:space="preserve">. </w:t>
      </w:r>
    </w:p>
    <w:p w:rsidR="00D6351E" w:rsidRPr="00B90B5A" w:rsidRDefault="005A748E" w:rsidP="00D6351E">
      <w:pPr>
        <w:tabs>
          <w:tab w:val="left" w:pos="9090"/>
        </w:tabs>
        <w:rPr>
          <w:rFonts w:cs="Arial"/>
          <w:bCs/>
          <w:sz w:val="24"/>
          <w:szCs w:val="24"/>
          <w:lang w:val="sr-Cyrl-CS"/>
        </w:rPr>
      </w:pPr>
      <w:r w:rsidRPr="00865FF9">
        <w:rPr>
          <w:rFonts w:cs="Arial"/>
          <w:sz w:val="24"/>
          <w:szCs w:val="24"/>
        </w:rPr>
        <w:t>Купац</w:t>
      </w:r>
      <w:r>
        <w:rPr>
          <w:rFonts w:cs="Arial"/>
          <w:sz w:val="24"/>
          <w:szCs w:val="24"/>
          <w:lang w:val="sr-Cyrl-RS"/>
        </w:rPr>
        <w:t xml:space="preserve"> – Огранак Купца</w:t>
      </w:r>
      <w:r w:rsidRPr="00865FF9">
        <w:rPr>
          <w:rFonts w:cs="Arial"/>
          <w:sz w:val="24"/>
          <w:szCs w:val="24"/>
        </w:rPr>
        <w:t xml:space="preserve"> </w:t>
      </w:r>
      <w:r w:rsidRPr="00865FF9">
        <w:rPr>
          <w:rFonts w:cs="Arial"/>
          <w:bCs/>
          <w:sz w:val="24"/>
          <w:szCs w:val="24"/>
          <w:lang w:val="sr-Cyrl-CS"/>
        </w:rPr>
        <w:t>је дужан да, у складу са обавештењем Продавца</w:t>
      </w:r>
      <w:r w:rsidRPr="00865FF9">
        <w:rPr>
          <w:rFonts w:cs="Arial"/>
          <w:bCs/>
          <w:sz w:val="24"/>
          <w:szCs w:val="24"/>
        </w:rPr>
        <w:t xml:space="preserve">, </w:t>
      </w:r>
      <w:r w:rsidRPr="00865FF9">
        <w:rPr>
          <w:rFonts w:cs="Arial"/>
          <w:bCs/>
          <w:sz w:val="24"/>
          <w:szCs w:val="24"/>
          <w:lang w:val="sr-Cyrl-CS"/>
        </w:rPr>
        <w:t>организује благовремено преузимање добара у времену од 07</w:t>
      </w:r>
      <w:proofErr w:type="gramStart"/>
      <w:r w:rsidRPr="00865FF9">
        <w:rPr>
          <w:rFonts w:cs="Arial"/>
          <w:bCs/>
          <w:sz w:val="24"/>
          <w:szCs w:val="24"/>
          <w:lang w:val="sr-Cyrl-CS"/>
        </w:rPr>
        <w:t>,00</w:t>
      </w:r>
      <w:proofErr w:type="gramEnd"/>
      <w:r w:rsidRPr="00865FF9">
        <w:rPr>
          <w:rFonts w:cs="Arial"/>
          <w:bCs/>
          <w:sz w:val="24"/>
          <w:szCs w:val="24"/>
          <w:lang w:val="sr-Cyrl-CS"/>
        </w:rPr>
        <w:t xml:space="preserve"> до 14:00 часова.</w:t>
      </w:r>
    </w:p>
    <w:p w:rsidR="007F6C0D" w:rsidRDefault="007F6C0D" w:rsidP="00D47A6C">
      <w:pPr>
        <w:pStyle w:val="KDParagraf"/>
        <w:spacing w:before="0"/>
        <w:jc w:val="center"/>
        <w:rPr>
          <w:rFonts w:cs="Arial"/>
          <w:b/>
          <w:sz w:val="24"/>
          <w:szCs w:val="24"/>
        </w:rPr>
      </w:pPr>
    </w:p>
    <w:p w:rsidR="007F6C0D" w:rsidRDefault="007F6C0D" w:rsidP="00D47A6C">
      <w:pPr>
        <w:pStyle w:val="KDParagraf"/>
        <w:spacing w:before="0"/>
        <w:jc w:val="center"/>
        <w:rPr>
          <w:rFonts w:cs="Arial"/>
          <w:b/>
          <w:sz w:val="24"/>
          <w:szCs w:val="24"/>
        </w:rPr>
      </w:pPr>
    </w:p>
    <w:p w:rsidR="007F6C0D" w:rsidRDefault="007F6C0D" w:rsidP="00D47A6C">
      <w:pPr>
        <w:pStyle w:val="KDParagraf"/>
        <w:spacing w:before="0"/>
        <w:jc w:val="center"/>
        <w:rPr>
          <w:rFonts w:cs="Arial"/>
          <w:b/>
          <w:sz w:val="24"/>
          <w:szCs w:val="24"/>
        </w:rPr>
      </w:pPr>
    </w:p>
    <w:p w:rsidR="00D6351E" w:rsidRDefault="00D6351E"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7</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002335EB">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r w:rsidR="00D47A6C">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за</w:t>
      </w:r>
      <w:r w:rsidRPr="007B7227">
        <w:rPr>
          <w:rFonts w:cs="Arial"/>
          <w:sz w:val="24"/>
          <w:szCs w:val="24"/>
          <w:lang w:val="sr-Cyrl-CS"/>
        </w:rPr>
        <w:t xml:space="preserve"> </w:t>
      </w:r>
      <w:r w:rsidR="005A748E" w:rsidRPr="005A748E">
        <w:rPr>
          <w:rFonts w:cs="Arial"/>
          <w:bCs/>
          <w:iCs/>
          <w:sz w:val="24"/>
          <w:szCs w:val="24"/>
          <w:lang w:val="am-ET"/>
        </w:rPr>
        <w:t>Натријум хидроксид (NaOH) раствор 47%+-1% изражено у сувој материји</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2335EB" w:rsidP="00D6351E">
      <w:pPr>
        <w:rPr>
          <w:rFonts w:cs="Arial"/>
          <w:sz w:val="24"/>
          <w:szCs w:val="24"/>
          <w:lang w:val="sr-Cyrl-CS"/>
        </w:rPr>
      </w:pPr>
      <w:r>
        <w:rPr>
          <w:rFonts w:cs="Arial"/>
          <w:sz w:val="24"/>
          <w:szCs w:val="24"/>
        </w:rPr>
        <w:t xml:space="preserve">Испоруку </w:t>
      </w:r>
      <w:r>
        <w:rPr>
          <w:rFonts w:cs="Arial"/>
          <w:sz w:val="24"/>
          <w:szCs w:val="24"/>
          <w:lang w:val="sr-Cyrl-RS"/>
        </w:rPr>
        <w:t>Д</w:t>
      </w:r>
      <w:r w:rsidR="00D6351E" w:rsidRPr="007B7227">
        <w:rPr>
          <w:rFonts w:cs="Arial"/>
          <w:sz w:val="24"/>
          <w:szCs w:val="24"/>
        </w:rPr>
        <w:t>об</w:t>
      </w:r>
      <w:r w:rsidR="007B7227" w:rsidRPr="007B7227">
        <w:rPr>
          <w:rFonts w:cs="Arial"/>
          <w:sz w:val="24"/>
          <w:szCs w:val="24"/>
          <w:lang w:val="sr-Cyrl-RS"/>
        </w:rPr>
        <w:t>а</w:t>
      </w:r>
      <w:r w:rsidR="00D6351E" w:rsidRPr="007B7227">
        <w:rPr>
          <w:rFonts w:cs="Arial"/>
          <w:sz w:val="24"/>
          <w:szCs w:val="24"/>
          <w:lang w:val="sr-Cyrl-CS"/>
        </w:rPr>
        <w:t>ра</w:t>
      </w:r>
      <w:r w:rsidR="00D6351E" w:rsidRPr="007B7227">
        <w:rPr>
          <w:rFonts w:cs="Arial"/>
          <w:sz w:val="24"/>
          <w:szCs w:val="24"/>
        </w:rPr>
        <w:t xml:space="preserve"> из члана </w:t>
      </w:r>
      <w:r w:rsidR="00D6351E" w:rsidRPr="007B7227">
        <w:rPr>
          <w:rFonts w:cs="Arial"/>
          <w:sz w:val="24"/>
          <w:szCs w:val="24"/>
          <w:lang w:val="sr-Cyrl-RS"/>
        </w:rPr>
        <w:t>1</w:t>
      </w:r>
      <w:r w:rsidR="00357D3D">
        <w:rPr>
          <w:rFonts w:cs="Arial"/>
          <w:sz w:val="24"/>
          <w:szCs w:val="24"/>
        </w:rPr>
        <w:t xml:space="preserve">. </w:t>
      </w:r>
      <w:proofErr w:type="gramStart"/>
      <w:r w:rsidR="00357D3D">
        <w:rPr>
          <w:rFonts w:cs="Arial"/>
          <w:sz w:val="24"/>
          <w:szCs w:val="24"/>
        </w:rPr>
        <w:t>овог</w:t>
      </w:r>
      <w:proofErr w:type="gramEnd"/>
      <w:r w:rsidR="00357D3D">
        <w:rPr>
          <w:rFonts w:cs="Arial"/>
          <w:sz w:val="24"/>
          <w:szCs w:val="24"/>
        </w:rPr>
        <w:t xml:space="preserve"> У</w:t>
      </w:r>
      <w:r w:rsidR="00D6351E" w:rsidRPr="007B7227">
        <w:rPr>
          <w:rFonts w:cs="Arial"/>
          <w:sz w:val="24"/>
          <w:szCs w:val="24"/>
        </w:rPr>
        <w:t>говора, обавезно прати следећа документација:</w:t>
      </w:r>
      <w:r w:rsidR="00D6351E" w:rsidRPr="007B7227">
        <w:rPr>
          <w:rFonts w:cs="Arial"/>
          <w:sz w:val="24"/>
          <w:szCs w:val="24"/>
          <w:lang w:val="sr-Cyrl-CS"/>
        </w:rPr>
        <w:t xml:space="preserve"> </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003B2E">
      <w:pPr>
        <w:pStyle w:val="ListParagraph"/>
        <w:numPr>
          <w:ilvl w:val="0"/>
          <w:numId w:val="10"/>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E11F95"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E11F95">
        <w:rPr>
          <w:rFonts w:cs="Arial"/>
          <w:b/>
          <w:sz w:val="24"/>
          <w:szCs w:val="24"/>
          <w:lang w:val="sr-Cyrl-RS"/>
        </w:rPr>
        <w:t xml:space="preserve"> ПРИЈЕМ</w:t>
      </w:r>
    </w:p>
    <w:p w:rsidR="00B90B5A" w:rsidRDefault="00B90B5A" w:rsidP="00D47A6C">
      <w:pPr>
        <w:pStyle w:val="KDParagraf"/>
        <w:spacing w:before="0"/>
        <w:jc w:val="center"/>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8</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E011D0" w:rsidRDefault="00F23026" w:rsidP="00F23026">
      <w:pPr>
        <w:tabs>
          <w:tab w:val="left" w:pos="9090"/>
        </w:tabs>
        <w:rPr>
          <w:rFonts w:cs="Arial"/>
          <w:bCs/>
          <w:sz w:val="24"/>
          <w:szCs w:val="24"/>
          <w:lang w:val="sr-Cyrl-R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00D47A6C">
        <w:rPr>
          <w:rFonts w:cs="Arial"/>
          <w:sz w:val="24"/>
          <w:szCs w:val="24"/>
        </w:rPr>
        <w:t>гранак Купца</w:t>
      </w:r>
      <w:r w:rsidRPr="00F23026">
        <w:rPr>
          <w:rFonts w:cs="Arial"/>
          <w:sz w:val="24"/>
          <w:szCs w:val="24"/>
          <w:lang w:val="sr-Cyrl-RS"/>
        </w:rPr>
        <w:t>,</w:t>
      </w:r>
      <w:r w:rsidR="00EC3A1A">
        <w:rPr>
          <w:rFonts w:cs="Arial"/>
          <w:sz w:val="24"/>
          <w:szCs w:val="24"/>
          <w:lang w:val="ru-RU"/>
        </w:rPr>
        <w:t xml:space="preserve"> </w:t>
      </w:r>
      <w:r w:rsidRPr="00F23026">
        <w:rPr>
          <w:rFonts w:cs="Arial"/>
          <w:bCs/>
          <w:sz w:val="24"/>
          <w:szCs w:val="24"/>
        </w:rPr>
        <w:t>обавезује се да</w:t>
      </w:r>
      <w:r w:rsidR="002335EB">
        <w:rPr>
          <w:rFonts w:cs="Arial"/>
          <w:bCs/>
          <w:sz w:val="24"/>
          <w:szCs w:val="24"/>
          <w:lang w:val="sr-Cyrl-CS"/>
        </w:rPr>
        <w:t xml:space="preserve"> по приспећу Д</w:t>
      </w:r>
      <w:r w:rsidRPr="00F23026">
        <w:rPr>
          <w:rFonts w:cs="Arial"/>
          <w:bCs/>
          <w:sz w:val="24"/>
          <w:szCs w:val="24"/>
          <w:lang w:val="sr-Cyrl-CS"/>
        </w:rPr>
        <w:t>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00E011D0">
        <w:rPr>
          <w:rFonts w:cs="Arial"/>
          <w:bCs/>
          <w:sz w:val="24"/>
          <w:szCs w:val="24"/>
          <w:lang w:val="sr-Cyrl-RS"/>
        </w:rPr>
        <w:t>.</w:t>
      </w:r>
    </w:p>
    <w:p w:rsidR="00E011D0" w:rsidRPr="00F23026" w:rsidRDefault="00E011D0" w:rsidP="00E011D0">
      <w:pPr>
        <w:tabs>
          <w:tab w:val="left" w:pos="9090"/>
        </w:tabs>
        <w:rPr>
          <w:rFonts w:cs="Arial"/>
          <w:bCs/>
          <w:sz w:val="24"/>
          <w:szCs w:val="24"/>
          <w:lang w:val="sr-Cyrl-CS"/>
        </w:rPr>
      </w:pPr>
      <w:r>
        <w:rPr>
          <w:rFonts w:cs="Arial"/>
          <w:bCs/>
          <w:sz w:val="24"/>
          <w:szCs w:val="24"/>
          <w:lang w:val="sr-Cyrl-CS"/>
        </w:rPr>
        <w:t>Квантитативни пријем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гранка </w:t>
      </w:r>
      <w:r>
        <w:rPr>
          <w:rFonts w:cs="Arial"/>
          <w:sz w:val="24"/>
          <w:szCs w:val="24"/>
          <w:lang w:val="sr-Cyrl-RS"/>
        </w:rPr>
        <w:t>Купца</w:t>
      </w:r>
      <w:r w:rsidRPr="00F23026">
        <w:rPr>
          <w:rFonts w:cs="Arial"/>
          <w:bCs/>
          <w:sz w:val="24"/>
          <w:szCs w:val="24"/>
          <w:lang w:val="sr-Cyrl-CS"/>
        </w:rPr>
        <w:t xml:space="preserve">. </w:t>
      </w:r>
    </w:p>
    <w:p w:rsidR="00E011D0" w:rsidRDefault="00E011D0" w:rsidP="00F23026">
      <w:pPr>
        <w:tabs>
          <w:tab w:val="left" w:pos="9090"/>
        </w:tabs>
        <w:rPr>
          <w:rFonts w:cs="Arial"/>
          <w:bCs/>
          <w:sz w:val="24"/>
          <w:szCs w:val="24"/>
          <w:lang w:val="sr-Cyrl-RS"/>
        </w:rPr>
      </w:pPr>
      <w:r w:rsidRPr="00F23026">
        <w:rPr>
          <w:rFonts w:cs="Arial"/>
          <w:bCs/>
          <w:sz w:val="24"/>
          <w:szCs w:val="24"/>
          <w:lang w:val="sr-Cyrl-RS"/>
        </w:rPr>
        <w:t>Приликом ква</w:t>
      </w:r>
      <w:r>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w:t>
      </w:r>
      <w:r w:rsidR="001736A1">
        <w:rPr>
          <w:rFonts w:cs="Arial"/>
          <w:bCs/>
          <w:sz w:val="24"/>
          <w:szCs w:val="24"/>
          <w:lang w:val="sr-Cyrl-CS"/>
        </w:rPr>
        <w:t xml:space="preserve">, која се потврђује потписом овлашћених представника </w:t>
      </w:r>
      <w:r w:rsidR="001736A1" w:rsidRPr="00F23026">
        <w:rPr>
          <w:rFonts w:cs="Arial"/>
          <w:bCs/>
          <w:sz w:val="24"/>
          <w:szCs w:val="24"/>
          <w:lang w:val="sr-Cyrl-CS"/>
        </w:rPr>
        <w:t xml:space="preserve">Продавца и Купца </w:t>
      </w:r>
      <w:r w:rsidR="001736A1" w:rsidRPr="00F23026">
        <w:rPr>
          <w:rFonts w:cs="Arial"/>
          <w:sz w:val="24"/>
          <w:szCs w:val="24"/>
          <w:lang w:val="sr-Cyrl-CS"/>
        </w:rPr>
        <w:t xml:space="preserve">- </w:t>
      </w:r>
      <w:r w:rsidR="001736A1" w:rsidRPr="00F23026">
        <w:rPr>
          <w:rFonts w:cs="Arial"/>
          <w:sz w:val="24"/>
          <w:szCs w:val="24"/>
          <w:lang w:val="ru-RU"/>
        </w:rPr>
        <w:t xml:space="preserve"> </w:t>
      </w:r>
      <w:r w:rsidR="001736A1" w:rsidRPr="00F23026">
        <w:rPr>
          <w:rFonts w:cs="Arial"/>
          <w:sz w:val="24"/>
          <w:szCs w:val="24"/>
          <w:lang w:val="sr-Cyrl-CS"/>
        </w:rPr>
        <w:t>О</w:t>
      </w:r>
      <w:r w:rsidR="001736A1" w:rsidRPr="00F23026">
        <w:rPr>
          <w:rFonts w:cs="Arial"/>
          <w:sz w:val="24"/>
          <w:szCs w:val="24"/>
        </w:rPr>
        <w:t xml:space="preserve">гранка </w:t>
      </w:r>
      <w:r w:rsidR="001736A1">
        <w:rPr>
          <w:rFonts w:cs="Arial"/>
          <w:sz w:val="24"/>
          <w:szCs w:val="24"/>
          <w:lang w:val="sr-Cyrl-RS"/>
        </w:rPr>
        <w:t xml:space="preserve">Купца на отпремном документу или </w:t>
      </w:r>
      <w:r w:rsidR="001736A1" w:rsidRPr="00503596">
        <w:rPr>
          <w:rFonts w:cs="Arial"/>
          <w:sz w:val="24"/>
          <w:szCs w:val="24"/>
          <w:lang w:val="sr-Cyrl-RS"/>
        </w:rPr>
        <w:t>Записник</w:t>
      </w:r>
      <w:r w:rsidR="001736A1">
        <w:rPr>
          <w:rFonts w:cs="Arial"/>
          <w:sz w:val="24"/>
          <w:szCs w:val="24"/>
          <w:lang w:val="sr-Cyrl-RS"/>
        </w:rPr>
        <w:t xml:space="preserve">у о </w:t>
      </w:r>
      <w:r w:rsidR="002E074A">
        <w:rPr>
          <w:rFonts w:cs="Arial"/>
          <w:sz w:val="24"/>
          <w:szCs w:val="24"/>
          <w:lang w:val="sr-Cyrl-RS"/>
        </w:rPr>
        <w:t>квантитативном и квалитативном пријему добара</w:t>
      </w:r>
      <w:r w:rsidR="001736A1">
        <w:rPr>
          <w:rFonts w:cs="Arial"/>
          <w:sz w:val="24"/>
          <w:szCs w:val="24"/>
          <w:lang w:val="sr-Cyrl-RS"/>
        </w:rPr>
        <w:t>.</w:t>
      </w:r>
    </w:p>
    <w:p w:rsidR="00F23026" w:rsidRPr="00F23026" w:rsidRDefault="00E011D0" w:rsidP="00F23026">
      <w:pPr>
        <w:tabs>
          <w:tab w:val="left" w:pos="9090"/>
        </w:tabs>
        <w:rPr>
          <w:rFonts w:cs="Arial"/>
          <w:bCs/>
          <w:sz w:val="24"/>
          <w:szCs w:val="24"/>
          <w:lang w:val="sr-Cyrl-CS"/>
        </w:rPr>
      </w:pPr>
      <w:r>
        <w:rPr>
          <w:rFonts w:cs="Arial"/>
          <w:bCs/>
          <w:sz w:val="24"/>
          <w:szCs w:val="24"/>
          <w:lang w:val="sr-Cyrl-CS"/>
        </w:rPr>
        <w:t xml:space="preserve"> </w:t>
      </w:r>
      <w:r w:rsidR="00F23026" w:rsidRPr="00F23026">
        <w:rPr>
          <w:rFonts w:cs="Arial"/>
          <w:sz w:val="24"/>
          <w:szCs w:val="24"/>
          <w:lang w:val="sr-Cyrl-CS"/>
        </w:rPr>
        <w:t>Купац - О</w:t>
      </w:r>
      <w:r w:rsidR="00F23026" w:rsidRPr="00F23026">
        <w:rPr>
          <w:rFonts w:cs="Arial"/>
          <w:sz w:val="24"/>
          <w:szCs w:val="24"/>
        </w:rPr>
        <w:t xml:space="preserve">гранак </w:t>
      </w:r>
      <w:r w:rsidR="00D47A6C">
        <w:rPr>
          <w:rFonts w:cs="Arial"/>
          <w:sz w:val="24"/>
          <w:szCs w:val="24"/>
          <w:lang w:val="sr-Cyrl-RS"/>
        </w:rPr>
        <w:t>Купца</w:t>
      </w:r>
      <w:r w:rsidR="00F23026" w:rsidRPr="00F23026">
        <w:rPr>
          <w:rFonts w:cs="Arial"/>
          <w:sz w:val="24"/>
          <w:szCs w:val="24"/>
          <w:lang w:val="ru-RU"/>
        </w:rPr>
        <w:t>,</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w:t>
      </w:r>
      <w:r w:rsidR="002335EB">
        <w:rPr>
          <w:rFonts w:cs="Arial"/>
          <w:bCs/>
          <w:sz w:val="24"/>
          <w:szCs w:val="24"/>
          <w:lang w:val="sr-Cyrl-CS"/>
        </w:rPr>
        <w:t>риликом квантитативног пријема Д</w:t>
      </w:r>
      <w:r w:rsidRPr="00F23026">
        <w:rPr>
          <w:rFonts w:cs="Arial"/>
          <w:bCs/>
          <w:sz w:val="24"/>
          <w:szCs w:val="24"/>
          <w:lang w:val="sr-Cyrl-CS"/>
        </w:rPr>
        <w:t>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002335EB">
        <w:rPr>
          <w:rFonts w:cs="Arial"/>
          <w:bCs/>
          <w:sz w:val="24"/>
          <w:szCs w:val="24"/>
          <w:lang w:val="sr-Cyrl-CS"/>
        </w:rPr>
        <w:t xml:space="preserve"> испоручити Д</w:t>
      </w:r>
      <w:r w:rsidRPr="00F23026">
        <w:rPr>
          <w:rFonts w:cs="Arial"/>
          <w:bCs/>
          <w:sz w:val="24"/>
          <w:szCs w:val="24"/>
          <w:lang w:val="sr-Cyrl-CS"/>
        </w:rPr>
        <w:t>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47A6C">
        <w:rPr>
          <w:rFonts w:cs="Arial"/>
          <w:bCs/>
          <w:sz w:val="24"/>
          <w:szCs w:val="24"/>
          <w:lang w:val="sr-Cyrl-CS"/>
        </w:rPr>
        <w:t xml:space="preserve">Купца - </w:t>
      </w:r>
      <w:r w:rsidRPr="00F23026">
        <w:rPr>
          <w:rFonts w:cs="Arial"/>
          <w:bCs/>
          <w:sz w:val="24"/>
          <w:szCs w:val="24"/>
          <w:lang w:val="sr-Cyrl-CS"/>
        </w:rPr>
        <w:t xml:space="preserve"> О</w:t>
      </w:r>
      <w:r w:rsidRPr="00F23026">
        <w:rPr>
          <w:rFonts w:cs="Arial"/>
          <w:sz w:val="24"/>
          <w:szCs w:val="24"/>
          <w:lang w:val="sr-Cyrl-CS"/>
        </w:rPr>
        <w:t xml:space="preserve">гранка </w:t>
      </w:r>
      <w:r w:rsidR="00D47A6C">
        <w:rPr>
          <w:rFonts w:cs="Arial"/>
          <w:sz w:val="24"/>
          <w:szCs w:val="24"/>
          <w:lang w:val="sr-Cyrl-RS"/>
        </w:rPr>
        <w:t>Купца</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 xml:space="preserve">складишта </w:t>
      </w:r>
      <w:r w:rsidR="00D47A6C">
        <w:rPr>
          <w:rFonts w:cs="Arial"/>
          <w:bCs/>
          <w:sz w:val="24"/>
          <w:szCs w:val="24"/>
          <w:lang w:val="sr-Cyrl-CS"/>
        </w:rPr>
        <w:t xml:space="preserve">Купца </w:t>
      </w:r>
      <w:r w:rsidRPr="00F23026">
        <w:rPr>
          <w:rFonts w:cs="Arial"/>
          <w:bCs/>
          <w:sz w:val="24"/>
          <w:szCs w:val="24"/>
          <w:lang w:val="sr-Cyrl-CS"/>
        </w:rPr>
        <w:t xml:space="preserve"> </w:t>
      </w:r>
      <w:r w:rsidR="00D47A6C">
        <w:rPr>
          <w:rFonts w:cs="Arial"/>
          <w:bCs/>
          <w:sz w:val="24"/>
          <w:szCs w:val="24"/>
          <w:lang w:val="sr-Cyrl-CS"/>
        </w:rPr>
        <w:t xml:space="preserve">- </w:t>
      </w:r>
      <w:r w:rsidRPr="00F23026">
        <w:rPr>
          <w:rFonts w:cs="Arial"/>
          <w:bCs/>
          <w:sz w:val="24"/>
          <w:szCs w:val="24"/>
          <w:lang w:val="sr-Cyrl-CS"/>
        </w:rPr>
        <w:t xml:space="preserve">Огранка </w:t>
      </w:r>
      <w:r w:rsidR="00D47A6C">
        <w:rPr>
          <w:rFonts w:cs="Arial"/>
          <w:bCs/>
          <w:sz w:val="24"/>
          <w:szCs w:val="24"/>
          <w:lang w:val="sr-Cyrl-CS"/>
        </w:rPr>
        <w:t>Купца</w:t>
      </w:r>
      <w:r w:rsidRPr="00F23026">
        <w:rPr>
          <w:rFonts w:cs="Arial"/>
          <w:bCs/>
          <w:sz w:val="24"/>
          <w:szCs w:val="24"/>
          <w:lang w:val="sr-Latn-RS"/>
        </w:rPr>
        <w:t xml:space="preserve"> </w:t>
      </w:r>
      <w:r w:rsidR="00E11F95" w:rsidRPr="00E11F95">
        <w:rPr>
          <w:rFonts w:cs="Arial"/>
          <w:bCs/>
          <w:sz w:val="24"/>
          <w:szCs w:val="24"/>
          <w:lang w:val="sr-Latn-RS"/>
        </w:rPr>
        <w:t>(INCOTERMS 2010)</w:t>
      </w:r>
      <w:r w:rsidR="00E11F95" w:rsidRPr="00E11F95">
        <w:rPr>
          <w:rFonts w:cs="Arial"/>
          <w:bCs/>
          <w:i/>
          <w:sz w:val="24"/>
          <w:szCs w:val="24"/>
        </w:rPr>
        <w:t xml:space="preserve"> </w:t>
      </w:r>
      <w:r w:rsidRPr="00F23026">
        <w:rPr>
          <w:rFonts w:cs="Arial"/>
          <w:i/>
          <w:color w:val="548DD4"/>
          <w:sz w:val="24"/>
          <w:szCs w:val="24"/>
        </w:rPr>
        <w:lastRenderedPageBreak/>
        <w:t>[напомена: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BE2E03">
        <w:rPr>
          <w:rFonts w:cs="Arial"/>
          <w:sz w:val="24"/>
          <w:szCs w:val="24"/>
          <w:lang w:val="sr-Cyrl-CS"/>
        </w:rPr>
        <w:t xml:space="preserve"> – Огранак</w:t>
      </w:r>
      <w:r w:rsidR="00D47A6C">
        <w:rPr>
          <w:rFonts w:cs="Arial"/>
          <w:sz w:val="24"/>
          <w:szCs w:val="24"/>
          <w:lang w:val="sr-Cyrl-CS"/>
        </w:rPr>
        <w:t xml:space="preserve"> Купца</w:t>
      </w:r>
      <w:r w:rsidRPr="00F23026">
        <w:rPr>
          <w:rFonts w:cs="Arial"/>
          <w:bCs/>
          <w:sz w:val="24"/>
          <w:szCs w:val="24"/>
          <w:lang w:val="sr-Cyrl-CS"/>
        </w:rPr>
        <w:t xml:space="preserve"> за све друге </w:t>
      </w:r>
      <w:r w:rsidR="00EC3A1A">
        <w:rPr>
          <w:rFonts w:cs="Arial"/>
          <w:bCs/>
          <w:sz w:val="24"/>
          <w:szCs w:val="24"/>
          <w:lang w:val="sr-Cyrl-CS"/>
        </w:rPr>
        <w:t>трошкове које је због тога имао</w:t>
      </w:r>
      <w:r w:rsidRPr="00F23026">
        <w:rPr>
          <w:rFonts w:cs="Arial"/>
          <w:bCs/>
          <w:sz w:val="24"/>
          <w:szCs w:val="24"/>
          <w:lang w:val="sr-Cyrl-CS"/>
        </w:rPr>
        <w:t>.</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00BE2E03">
        <w:rPr>
          <w:rFonts w:cs="Arial"/>
          <w:sz w:val="24"/>
          <w:szCs w:val="24"/>
          <w:lang w:val="sr-Cyrl-CS"/>
        </w:rPr>
        <w:t>Куп</w:t>
      </w:r>
      <w:r w:rsidRPr="00F23026">
        <w:rPr>
          <w:rFonts w:cs="Arial"/>
          <w:sz w:val="24"/>
          <w:szCs w:val="24"/>
          <w:lang w:val="sr-Cyrl-CS"/>
        </w:rPr>
        <w:t>ца</w:t>
      </w:r>
      <w:r w:rsidR="00D47A6C">
        <w:rPr>
          <w:rFonts w:cs="Arial"/>
          <w:sz w:val="24"/>
          <w:szCs w:val="24"/>
          <w:lang w:val="sr-Cyrl-CS"/>
        </w:rPr>
        <w:t xml:space="preserve"> – Огранка Купца</w:t>
      </w:r>
      <w:r w:rsidRPr="00F23026">
        <w:rPr>
          <w:rFonts w:cs="Arial"/>
          <w:sz w:val="24"/>
          <w:szCs w:val="24"/>
          <w:lang w:val="sr-Cyrl-CS"/>
        </w:rPr>
        <w:t xml:space="preserve">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E3BB3" w:rsidRDefault="005E3BB3" w:rsidP="00BE2E03">
      <w:pPr>
        <w:tabs>
          <w:tab w:val="left" w:pos="9090"/>
        </w:tabs>
        <w:rPr>
          <w:rFonts w:cs="Arial"/>
          <w:bCs/>
          <w:sz w:val="24"/>
          <w:szCs w:val="24"/>
          <w:lang w:val="sr-Cyrl-CS"/>
        </w:rPr>
      </w:pPr>
    </w:p>
    <w:p w:rsidR="00AD5636" w:rsidRPr="00F23026" w:rsidRDefault="00F23026" w:rsidP="00B90B5A">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9</w:t>
      </w:r>
      <w:r w:rsidRPr="00EE793E">
        <w:rPr>
          <w:rFonts w:cs="Arial"/>
          <w:sz w:val="24"/>
          <w:szCs w:val="24"/>
        </w:rPr>
        <w:t>.</w:t>
      </w: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00BA6236">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w:t>
      </w:r>
      <w:r w:rsidR="00BA6236">
        <w:rPr>
          <w:rFonts w:cs="Arial"/>
          <w:sz w:val="24"/>
          <w:szCs w:val="24"/>
          <w:lang w:val="sr-Cyrl-CS"/>
        </w:rPr>
        <w:t>ања, утврди квалитет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 xml:space="preserve">може одложити </w:t>
      </w:r>
      <w:r w:rsidR="00BA6236">
        <w:rPr>
          <w:rFonts w:cs="Arial"/>
          <w:sz w:val="24"/>
          <w:szCs w:val="24"/>
          <w:lang w:val="sr-Cyrl-CS"/>
        </w:rPr>
        <w:t>утврђивање квалитета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Уколико с</w:t>
      </w:r>
      <w:r w:rsidR="00BA6236">
        <w:rPr>
          <w:rFonts w:cs="Arial"/>
          <w:sz w:val="24"/>
          <w:szCs w:val="24"/>
          <w:lang w:val="sr-Cyrl-CS"/>
        </w:rPr>
        <w:t>е утврди да квалитет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D47A6C">
        <w:rPr>
          <w:rFonts w:cs="Arial"/>
          <w:sz w:val="24"/>
          <w:szCs w:val="24"/>
        </w:rPr>
        <w:t>–</w:t>
      </w:r>
      <w:r w:rsidRPr="00F23026">
        <w:rPr>
          <w:rFonts w:cs="Arial"/>
          <w:sz w:val="24"/>
          <w:szCs w:val="24"/>
        </w:rPr>
        <w:t xml:space="preserve"> </w:t>
      </w:r>
      <w:r w:rsidR="00D47A6C">
        <w:rPr>
          <w:rFonts w:cs="Arial"/>
          <w:sz w:val="24"/>
          <w:szCs w:val="24"/>
          <w:lang w:val="sr-Cyrl-RS"/>
        </w:rPr>
        <w:t xml:space="preserve">Огранак Купца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BA6236">
        <w:rPr>
          <w:rFonts w:cs="Arial"/>
          <w:bCs/>
          <w:sz w:val="24"/>
          <w:szCs w:val="24"/>
          <w:lang w:val="sr-Cyrl-CS"/>
        </w:rPr>
        <w:t xml:space="preserve"> утврдио да квалитет испоручених Д</w:t>
      </w:r>
      <w:r w:rsidRPr="00F23026">
        <w:rPr>
          <w:rFonts w:cs="Arial"/>
          <w:bCs/>
          <w:sz w:val="24"/>
          <w:szCs w:val="24"/>
          <w:lang w:val="sr-Cyrl-CS"/>
        </w:rPr>
        <w:t>об</w:t>
      </w:r>
      <w:r w:rsidR="00BA6236">
        <w:rPr>
          <w:rFonts w:cs="Arial"/>
          <w:bCs/>
          <w:sz w:val="24"/>
          <w:szCs w:val="24"/>
          <w:lang w:val="sr-Cyrl-CS"/>
        </w:rPr>
        <w:t>а</w:t>
      </w:r>
      <w:r w:rsidRPr="00F23026">
        <w:rPr>
          <w:rFonts w:cs="Arial"/>
          <w:bCs/>
          <w:sz w:val="24"/>
          <w:szCs w:val="24"/>
          <w:lang w:val="sr-Cyrl-CS"/>
        </w:rPr>
        <w:t>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BA6236">
        <w:rPr>
          <w:rFonts w:cs="Arial"/>
          <w:sz w:val="24"/>
          <w:szCs w:val="24"/>
          <w:lang w:val="sr-Cyrl-CS"/>
        </w:rPr>
        <w:t>а</w:t>
      </w:r>
      <w:r w:rsidRPr="00F23026">
        <w:rPr>
          <w:rFonts w:cs="Arial"/>
          <w:sz w:val="24"/>
          <w:szCs w:val="24"/>
          <w:lang w:val="sr-Cyrl-CS"/>
        </w:rPr>
        <w:t xml:space="preserve"> </w:t>
      </w:r>
      <w:r w:rsidR="00BA6236">
        <w:rPr>
          <w:rFonts w:cs="Arial"/>
          <w:bCs/>
          <w:sz w:val="24"/>
          <w:szCs w:val="24"/>
          <w:lang w:val="sr-Cyrl-CS"/>
        </w:rPr>
        <w:t>Добра</w:t>
      </w:r>
      <w:r w:rsidRPr="00F23026">
        <w:rPr>
          <w:rFonts w:cs="Arial"/>
          <w:sz w:val="24"/>
          <w:szCs w:val="24"/>
          <w:lang w:val="sr-Cyrl-CS"/>
        </w:rPr>
        <w:t xml:space="preserve"> има</w:t>
      </w:r>
      <w:r w:rsidR="00BA6236">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Купац</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00D47A6C">
        <w:rPr>
          <w:rFonts w:cs="Arial"/>
          <w:bCs/>
          <w:sz w:val="24"/>
          <w:szCs w:val="24"/>
          <w:lang w:val="sr-Cyrl-CS"/>
        </w:rPr>
        <w:t xml:space="preserve"> – Огрнак Купца,</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00BA6236">
        <w:rPr>
          <w:rFonts w:cs="Arial"/>
          <w:sz w:val="24"/>
          <w:szCs w:val="24"/>
          <w:lang w:val="sr-Cyrl-CS"/>
        </w:rPr>
        <w:t xml:space="preserve"> у квалитету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003B2E">
      <w:pPr>
        <w:pStyle w:val="ListParagraph"/>
        <w:numPr>
          <w:ilvl w:val="0"/>
          <w:numId w:val="28"/>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sidR="00BA6236">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F23026" w:rsidRPr="00F23026" w:rsidRDefault="00BA6236" w:rsidP="00003B2E">
      <w:pPr>
        <w:pStyle w:val="ListParagraph"/>
        <w:numPr>
          <w:ilvl w:val="0"/>
          <w:numId w:val="28"/>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Добра</w:t>
      </w:r>
      <w:r w:rsidR="00F23026" w:rsidRPr="00F23026">
        <w:rPr>
          <w:rFonts w:ascii="Arial" w:hAnsi="Arial" w:cs="Arial"/>
          <w:sz w:val="24"/>
          <w:szCs w:val="24"/>
        </w:rPr>
        <w:t xml:space="preserve"> са недостацима о свом трошку преузме или</w:t>
      </w:r>
    </w:p>
    <w:p w:rsidR="00F23026" w:rsidRPr="00F23026" w:rsidRDefault="00BA6236" w:rsidP="00003B2E">
      <w:pPr>
        <w:pStyle w:val="ListParagraph"/>
        <w:numPr>
          <w:ilvl w:val="0"/>
          <w:numId w:val="28"/>
        </w:numPr>
        <w:tabs>
          <w:tab w:val="left" w:pos="9090"/>
        </w:tabs>
        <w:suppressAutoHyphens/>
        <w:spacing w:before="0" w:after="0" w:line="240" w:lineRule="auto"/>
        <w:rPr>
          <w:rFonts w:ascii="Arial" w:hAnsi="Arial" w:cs="Arial"/>
          <w:sz w:val="24"/>
          <w:szCs w:val="24"/>
        </w:rPr>
      </w:pPr>
      <w:proofErr w:type="gramStart"/>
      <w:r>
        <w:rPr>
          <w:rFonts w:ascii="Arial" w:hAnsi="Arial" w:cs="Arial"/>
          <w:sz w:val="24"/>
          <w:szCs w:val="24"/>
        </w:rPr>
        <w:t>да</w:t>
      </w:r>
      <w:proofErr w:type="gramEnd"/>
      <w:r>
        <w:rPr>
          <w:rFonts w:ascii="Arial" w:hAnsi="Arial" w:cs="Arial"/>
          <w:sz w:val="24"/>
          <w:szCs w:val="24"/>
        </w:rPr>
        <w:t xml:space="preserve"> одбије пријем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У сваком од ових случајева, Купац</w:t>
      </w:r>
      <w:r w:rsidR="00D47A6C">
        <w:rPr>
          <w:rFonts w:cs="Arial"/>
          <w:sz w:val="24"/>
          <w:szCs w:val="24"/>
          <w:lang w:val="sr-Cyrl-CS"/>
        </w:rPr>
        <w:t xml:space="preserve"> – Огранак Купца</w:t>
      </w:r>
      <w:r w:rsidRPr="00F23026">
        <w:rPr>
          <w:rFonts w:cs="Arial"/>
          <w:sz w:val="24"/>
          <w:szCs w:val="24"/>
          <w:lang w:val="sr-Cyrl-CS"/>
        </w:rPr>
        <w:t xml:space="preserve">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w:t>
      </w:r>
      <w:r w:rsidR="00BA6236">
        <w:rPr>
          <w:rFonts w:cs="Arial"/>
          <w:sz w:val="24"/>
          <w:szCs w:val="24"/>
          <w:lang w:val="sr-Cyrl-CS"/>
        </w:rPr>
        <w:t>, због недостатака на испорученим Добрима</w:t>
      </w:r>
      <w:r w:rsidRPr="00F23026">
        <w:rPr>
          <w:rFonts w:cs="Arial"/>
          <w:bCs/>
          <w:sz w:val="24"/>
          <w:szCs w:val="24"/>
        </w:rPr>
        <w:t>,</w:t>
      </w:r>
      <w:r w:rsidR="00BA6236">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одговоран з</w:t>
      </w:r>
      <w:r w:rsidR="00BA6236">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 xml:space="preserve">гранка </w:t>
      </w:r>
      <w:r w:rsidR="00D47A6C">
        <w:rPr>
          <w:rFonts w:cs="Arial"/>
          <w:sz w:val="24"/>
          <w:szCs w:val="24"/>
          <w:lang w:val="sr-Cyrl-RS"/>
        </w:rPr>
        <w:t>Купца</w:t>
      </w:r>
      <w:r w:rsidRPr="00F23026">
        <w:rPr>
          <w:rFonts w:cs="Arial"/>
          <w:bCs/>
          <w:sz w:val="24"/>
          <w:szCs w:val="24"/>
          <w:lang w:val="sr-Cyrl-CS"/>
        </w:rPr>
        <w:t>, чији је узрок постојао пре преузимања (скривене мане).</w:t>
      </w:r>
    </w:p>
    <w:p w:rsidR="00F53797" w:rsidRDefault="00F53797" w:rsidP="00F23026">
      <w:pPr>
        <w:tabs>
          <w:tab w:val="left" w:pos="9090"/>
        </w:tabs>
        <w:rPr>
          <w:rFonts w:cs="Arial"/>
          <w:bCs/>
          <w:sz w:val="24"/>
          <w:szCs w:val="24"/>
          <w:lang w:val="sr-Cyrl-CS"/>
        </w:rPr>
      </w:pPr>
    </w:p>
    <w:p w:rsidR="007F6C0D" w:rsidRDefault="007F6C0D" w:rsidP="00F23026">
      <w:pPr>
        <w:tabs>
          <w:tab w:val="left" w:pos="9090"/>
        </w:tabs>
        <w:rPr>
          <w:rFonts w:cs="Arial"/>
          <w:bCs/>
          <w:sz w:val="24"/>
          <w:szCs w:val="24"/>
          <w:lang w:val="sr-Cyrl-CS"/>
        </w:rPr>
      </w:pPr>
    </w:p>
    <w:p w:rsidR="007F6C0D" w:rsidRPr="00F23026" w:rsidRDefault="007F6C0D" w:rsidP="00F23026">
      <w:pPr>
        <w:tabs>
          <w:tab w:val="left" w:pos="9090"/>
        </w:tabs>
        <w:rPr>
          <w:rFonts w:cs="Arial"/>
          <w:bCs/>
          <w:sz w:val="24"/>
          <w:szCs w:val="24"/>
          <w:lang w:val="sr-Cyrl-CS"/>
        </w:rPr>
      </w:pPr>
    </w:p>
    <w:p w:rsidR="00F23026" w:rsidRPr="00F23026" w:rsidRDefault="00F23026" w:rsidP="00D47A6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0</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sidR="00BA6236">
        <w:rPr>
          <w:rFonts w:cs="Arial"/>
          <w:bCs/>
          <w:sz w:val="24"/>
          <w:szCs w:val="24"/>
          <w:lang w:val="sr-Cyrl-CS"/>
        </w:rPr>
        <w:t>ра, контролу извршене испоруке Д</w:t>
      </w:r>
      <w:r w:rsidRPr="00F23026">
        <w:rPr>
          <w:rFonts w:cs="Arial"/>
          <w:bCs/>
          <w:sz w:val="24"/>
          <w:szCs w:val="24"/>
          <w:lang w:val="sr-Cyrl-CS"/>
        </w:rPr>
        <w:t>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1</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потписивања</w:t>
      </w:r>
      <w:r w:rsidR="00E11F95">
        <w:rPr>
          <w:rFonts w:cs="Arial"/>
          <w:sz w:val="24"/>
          <w:szCs w:val="24"/>
          <w:lang w:val="sr-Cyrl-RS"/>
        </w:rPr>
        <w:t xml:space="preserve"> уговора</w:t>
      </w:r>
      <w:r w:rsidRPr="00EE793E">
        <w:rPr>
          <w:rFonts w:cs="Arial"/>
          <w:sz w:val="24"/>
          <w:szCs w:val="24"/>
        </w:rPr>
        <w:t xml:space="preserve">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E11F95">
        <w:rPr>
          <w:rFonts w:cs="Arial"/>
          <w:sz w:val="24"/>
          <w:szCs w:val="24"/>
          <w:lang w:val="sr-Cyrl-RS"/>
        </w:rPr>
        <w:t xml:space="preserve">најмање </w:t>
      </w:r>
      <w:r w:rsidR="009873F6">
        <w:rPr>
          <w:rFonts w:cs="Arial"/>
          <w:sz w:val="24"/>
          <w:szCs w:val="24"/>
          <w:lang w:val="sr-Latn-RS"/>
        </w:rPr>
        <w:t>12</w:t>
      </w:r>
      <w:r>
        <w:rPr>
          <w:rFonts w:cs="Arial"/>
          <w:sz w:val="24"/>
          <w:szCs w:val="24"/>
          <w:lang w:val="sr-Cyrl-RS"/>
        </w:rPr>
        <w:t xml:space="preserve"> </w:t>
      </w:r>
      <w:r>
        <w:rPr>
          <w:rFonts w:cs="Arial"/>
          <w:sz w:val="24"/>
          <w:szCs w:val="24"/>
        </w:rPr>
        <w:t>(словима:</w:t>
      </w:r>
      <w:r w:rsidR="005E6B64">
        <w:rPr>
          <w:rFonts w:cs="Arial"/>
          <w:sz w:val="24"/>
          <w:szCs w:val="24"/>
          <w:lang w:val="sr-Cyrl-RS"/>
        </w:rPr>
        <w:t xml:space="preserve"> </w:t>
      </w:r>
      <w:r w:rsidR="009873F6">
        <w:rPr>
          <w:rFonts w:cs="Arial"/>
          <w:sz w:val="24"/>
          <w:szCs w:val="24"/>
        </w:rPr>
        <w:t>дванаест</w:t>
      </w:r>
      <w:r>
        <w:rPr>
          <w:rFonts w:cs="Arial"/>
          <w:sz w:val="24"/>
          <w:szCs w:val="24"/>
          <w:lang w:val="sr-Cyrl-RS"/>
        </w:rPr>
        <w:t>)</w:t>
      </w:r>
      <w:r>
        <w:rPr>
          <w:rFonts w:cs="Arial"/>
          <w:sz w:val="24"/>
          <w:szCs w:val="24"/>
        </w:rPr>
        <w:t xml:space="preserve"> </w:t>
      </w:r>
      <w:r w:rsidR="009873F6">
        <w:rPr>
          <w:rFonts w:cs="Arial"/>
          <w:sz w:val="24"/>
          <w:szCs w:val="24"/>
          <w:lang w:val="sr-Cyrl-RS"/>
        </w:rPr>
        <w:t>месеци</w:t>
      </w:r>
      <w:r w:rsidR="007F6C0D">
        <w:rPr>
          <w:rFonts w:cs="Arial"/>
          <w:sz w:val="24"/>
          <w:szCs w:val="24"/>
        </w:rPr>
        <w:t xml:space="preserve"> од дана потписивања уговора,</w:t>
      </w:r>
      <w:r w:rsidRPr="00EE793E">
        <w:rPr>
          <w:rFonts w:cs="Arial"/>
          <w:sz w:val="24"/>
          <w:szCs w:val="24"/>
        </w:rPr>
        <w:t xml:space="preserve"> а евентуални продужетак </w:t>
      </w:r>
      <w:r w:rsidR="009873F6">
        <w:rPr>
          <w:rFonts w:cs="Arial"/>
          <w:sz w:val="24"/>
          <w:szCs w:val="24"/>
          <w:lang w:val="sr-Cyrl-RS"/>
        </w:rPr>
        <w:t>уговора</w:t>
      </w:r>
      <w:r w:rsidRPr="00EE793E">
        <w:rPr>
          <w:rFonts w:cs="Arial"/>
          <w:sz w:val="24"/>
          <w:szCs w:val="24"/>
        </w:rPr>
        <w:t xml:space="preserve"> има за последицу и продужење рока важења гаранције за исти број дана за који ће бити продужен </w:t>
      </w:r>
      <w:r w:rsidR="009873F6">
        <w:rPr>
          <w:rFonts w:cs="Arial"/>
          <w:sz w:val="24"/>
          <w:szCs w:val="24"/>
        </w:rPr>
        <w:t>Уговор</w:t>
      </w:r>
      <w:r w:rsidRPr="00EE793E">
        <w:rPr>
          <w:rFonts w:cs="Arial"/>
          <w:sz w:val="24"/>
          <w:szCs w:val="24"/>
        </w:rPr>
        <w:t xml:space="preserve">. </w:t>
      </w:r>
    </w:p>
    <w:p w:rsidR="00FC60E3" w:rsidRDefault="00FC60E3" w:rsidP="00FC60E3">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sidR="00BA6236">
        <w:rPr>
          <w:rFonts w:cs="Arial"/>
          <w:sz w:val="24"/>
          <w:szCs w:val="24"/>
          <w:lang w:val="sr-Cyrl-RS"/>
        </w:rPr>
        <w:t>испоруку Д</w:t>
      </w:r>
      <w:r>
        <w:rPr>
          <w:rFonts w:cs="Arial"/>
          <w:sz w:val="24"/>
          <w:szCs w:val="24"/>
          <w:lang w:val="sr-Cyrl-RS"/>
        </w:rPr>
        <w:t>обара.</w:t>
      </w:r>
    </w:p>
    <w:p w:rsidR="00FC60E3" w:rsidRDefault="00FC60E3" w:rsidP="00FC60E3">
      <w:pPr>
        <w:pStyle w:val="KDParagraf"/>
        <w:spacing w:before="0"/>
        <w:rPr>
          <w:rFonts w:cs="Arial"/>
          <w:sz w:val="24"/>
          <w:szCs w:val="24"/>
        </w:rPr>
      </w:pPr>
    </w:p>
    <w:p w:rsidR="00303664" w:rsidRPr="00303664" w:rsidRDefault="00303664" w:rsidP="00303664">
      <w:pPr>
        <w:rPr>
          <w:rFonts w:cs="Arial"/>
          <w:sz w:val="24"/>
          <w:szCs w:val="24"/>
        </w:rPr>
      </w:pPr>
      <w:r w:rsidRPr="00303664">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03664" w:rsidRDefault="00303664" w:rsidP="00303664">
      <w:pPr>
        <w:rPr>
          <w:rFonts w:cs="Arial"/>
          <w:sz w:val="24"/>
          <w:szCs w:val="24"/>
        </w:rPr>
      </w:pPr>
    </w:p>
    <w:p w:rsidR="00303664" w:rsidRPr="00E91D20" w:rsidRDefault="00303664" w:rsidP="00303664">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 xml:space="preserve">На ову  банкарску гарнцију примењују се Једнообразна правила за гаранције на позив ( </w:t>
      </w:r>
      <w:r w:rsidRPr="00FC60E3">
        <w:rPr>
          <w:rFonts w:cs="Arial"/>
          <w:sz w:val="24"/>
          <w:szCs w:val="24"/>
        </w:rPr>
        <w:t>URDG</w:t>
      </w:r>
      <w:r w:rsidRPr="00FC60E3">
        <w:rPr>
          <w:rFonts w:cs="Arial"/>
          <w:sz w:val="24"/>
          <w:szCs w:val="24"/>
          <w:lang w:val="sr-Cyrl-RS"/>
        </w:rPr>
        <w:t xml:space="preserve"> 758) Међународне трговинске коморе у Паризу.</w:t>
      </w:r>
    </w:p>
    <w:p w:rsidR="009873F6" w:rsidRDefault="009873F6" w:rsidP="009873F6">
      <w:pPr>
        <w:tabs>
          <w:tab w:val="left" w:pos="567"/>
        </w:tabs>
        <w:spacing w:before="0"/>
        <w:rPr>
          <w:rFonts w:cs="Arial"/>
          <w:sz w:val="24"/>
          <w:szCs w:val="24"/>
          <w:lang w:val="ru-RU"/>
        </w:rPr>
      </w:pPr>
    </w:p>
    <w:p w:rsidR="009873F6" w:rsidRPr="008104C1" w:rsidRDefault="009873F6" w:rsidP="009873F6">
      <w:pPr>
        <w:tabs>
          <w:tab w:val="left" w:pos="567"/>
        </w:tabs>
        <w:spacing w:before="0"/>
        <w:rPr>
          <w:rFonts w:cs="Arial"/>
          <w:sz w:val="24"/>
          <w:szCs w:val="24"/>
          <w:lang w:val="ru-RU"/>
        </w:rPr>
      </w:pPr>
      <w:r w:rsidRPr="008104C1">
        <w:rPr>
          <w:rFonts w:cs="Arial"/>
          <w:sz w:val="24"/>
          <w:szCs w:val="24"/>
          <w:lang w:val="ru-RU"/>
        </w:rPr>
        <w:lastRenderedPageBreak/>
        <w:t xml:space="preserve">Уколико гаранцију издаје страна </w:t>
      </w:r>
      <w:r>
        <w:rPr>
          <w:rFonts w:cs="Arial"/>
          <w:sz w:val="24"/>
          <w:szCs w:val="24"/>
          <w:lang w:val="ru-RU"/>
        </w:rPr>
        <w:t xml:space="preserve">банка </w:t>
      </w:r>
      <w:r w:rsidRPr="008104C1">
        <w:rPr>
          <w:rFonts w:cs="Arial"/>
          <w:sz w:val="24"/>
          <w:szCs w:val="24"/>
          <w:lang w:val="ru-RU"/>
        </w:rPr>
        <w:t>мора имати кредитни рејтинг.</w:t>
      </w:r>
    </w:p>
    <w:p w:rsidR="005150B5" w:rsidRDefault="005150B5" w:rsidP="005150B5">
      <w:pPr>
        <w:pStyle w:val="KDParagraf"/>
        <w:spacing w:before="0"/>
        <w:rPr>
          <w:rFonts w:cs="Arial"/>
          <w:sz w:val="24"/>
          <w:szCs w:val="24"/>
          <w:lang w:val="sr-Cyrl-RS"/>
        </w:rPr>
      </w:pPr>
    </w:p>
    <w:p w:rsidR="005150B5" w:rsidRPr="00FC60E3" w:rsidRDefault="005150B5" w:rsidP="005150B5">
      <w:pPr>
        <w:pStyle w:val="KDParagraf"/>
        <w:spacing w:before="0"/>
        <w:rPr>
          <w:rFonts w:cs="Arial"/>
          <w:sz w:val="24"/>
          <w:szCs w:val="24"/>
          <w:lang w:val="sr-Cyrl-RS"/>
        </w:rPr>
      </w:pPr>
      <w:r w:rsidRPr="005853A8">
        <w:rPr>
          <w:rFonts w:cs="Arial"/>
          <w:sz w:val="24"/>
          <w:szCs w:val="24"/>
          <w:lang w:val="sr-Cyrl-RS"/>
        </w:rPr>
        <w:t>Средства финансијског обезбеђења треба да буду у валути у којој је Понуда</w:t>
      </w:r>
    </w:p>
    <w:p w:rsidR="00FC60E3" w:rsidRPr="00FC60E3" w:rsidRDefault="00FC60E3" w:rsidP="00FC60E3">
      <w:pPr>
        <w:pStyle w:val="KDParagraf"/>
        <w:spacing w:before="0"/>
        <w:rPr>
          <w:rFonts w:cs="Arial"/>
          <w:sz w:val="24"/>
          <w:szCs w:val="24"/>
          <w:lang w:val="sr-Cyrl-RS"/>
        </w:rPr>
      </w:pPr>
    </w:p>
    <w:p w:rsidR="009873F6" w:rsidRPr="009873F6" w:rsidRDefault="009873F6" w:rsidP="009873F6">
      <w:pPr>
        <w:pStyle w:val="KDParagraf"/>
        <w:rPr>
          <w:rFonts w:cs="Arial"/>
          <w:sz w:val="24"/>
          <w:szCs w:val="24"/>
          <w:lang w:val="sr-Cyrl-RS"/>
        </w:rPr>
      </w:pPr>
      <w:r w:rsidRPr="009873F6">
        <w:rPr>
          <w:rFonts w:cs="Arial"/>
          <w:sz w:val="24"/>
          <w:szCs w:val="24"/>
          <w:lang w:val="sr-Cyrl-RS"/>
        </w:rPr>
        <w:t>Ова гаранција истиче на наведени датум, без обзира да ли је овај документ враћен или није.</w:t>
      </w:r>
    </w:p>
    <w:p w:rsidR="0001751F" w:rsidRPr="00EC5BB4" w:rsidRDefault="0001751F" w:rsidP="00BC6D28">
      <w:pPr>
        <w:pStyle w:val="KDParagraf"/>
        <w:spacing w:before="0"/>
        <w:rPr>
          <w:rFonts w:cs="Arial"/>
          <w:sz w:val="24"/>
          <w:szCs w:val="24"/>
        </w:rPr>
      </w:pPr>
    </w:p>
    <w:p w:rsidR="0056621F" w:rsidRDefault="00B90B5A" w:rsidP="00D66B21">
      <w:pPr>
        <w:autoSpaceDE w:val="0"/>
        <w:autoSpaceDN w:val="0"/>
        <w:adjustRightInd w:val="0"/>
        <w:spacing w:before="0"/>
        <w:rPr>
          <w:rFonts w:cs="Arial"/>
          <w:b/>
          <w:sz w:val="24"/>
          <w:szCs w:val="24"/>
        </w:rPr>
      </w:pPr>
      <w:r>
        <w:rPr>
          <w:rFonts w:cs="Arial"/>
          <w:b/>
          <w:sz w:val="24"/>
          <w:szCs w:val="24"/>
        </w:rPr>
        <w:t>ВИША СИЛА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2</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11F95" w:rsidRDefault="00E11F95"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C10E72" w:rsidRDefault="00C10E72" w:rsidP="00971C30">
      <w:pPr>
        <w:pStyle w:val="KDParagraf"/>
        <w:spacing w:before="0"/>
        <w:rPr>
          <w:rFonts w:cs="Arial"/>
          <w:b/>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EC3A1A">
        <w:rPr>
          <w:rFonts w:cs="Arial"/>
          <w:b/>
          <w:sz w:val="24"/>
          <w:szCs w:val="24"/>
          <w:lang w:val="sr-Cyrl-RS"/>
        </w:rPr>
        <w:t>1</w:t>
      </w:r>
      <w:r w:rsidR="00C10E72">
        <w:rPr>
          <w:rFonts w:cs="Arial"/>
          <w:b/>
          <w:sz w:val="24"/>
          <w:szCs w:val="24"/>
          <w:lang w:val="sr-Cyrl-RS"/>
        </w:rPr>
        <w:t>3</w:t>
      </w:r>
      <w:r w:rsidRPr="00EE793E">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Купац – Огранак Купца</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 – Огранак Купца</w:t>
      </w:r>
      <w:r w:rsidRPr="00EE793E">
        <w:rPr>
          <w:rFonts w:cs="Arial"/>
          <w:sz w:val="24"/>
          <w:szCs w:val="24"/>
        </w:rPr>
        <w:t xml:space="preserve"> 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lastRenderedPageBreak/>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971C30" w:rsidRDefault="00971C30" w:rsidP="00BC6D28">
      <w:pPr>
        <w:pStyle w:val="KDParagraf"/>
        <w:spacing w:before="0"/>
        <w:rPr>
          <w:rFonts w:cs="Arial"/>
          <w:b/>
          <w:sz w:val="24"/>
          <w:szCs w:val="24"/>
        </w:rPr>
      </w:pP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4</w:t>
      </w:r>
      <w:r w:rsidRPr="00EE793E">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BE2E03">
        <w:rPr>
          <w:rFonts w:cs="Arial"/>
          <w:bCs/>
          <w:sz w:val="24"/>
          <w:szCs w:val="24"/>
          <w:lang w:val="sr-Cyrl-RS"/>
        </w:rPr>
        <w:t>5</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ворене вредности неиспоручених Д</w:t>
      </w:r>
      <w:r w:rsidRPr="00387B8C">
        <w:rPr>
          <w:rFonts w:cs="Arial"/>
          <w:bCs/>
          <w:sz w:val="24"/>
          <w:szCs w:val="24"/>
        </w:rPr>
        <w:t xml:space="preserve">обара дневно, а највише до </w:t>
      </w:r>
      <w:r w:rsidR="00BA6236">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 Огранка Купца </w:t>
      </w:r>
      <w:r w:rsidRPr="00FC60E3">
        <w:rPr>
          <w:rFonts w:cs="Arial"/>
          <w:bCs/>
          <w:sz w:val="24"/>
          <w:szCs w:val="24"/>
        </w:rPr>
        <w:t>за уговорне пенале.</w:t>
      </w:r>
    </w:p>
    <w:p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B04073" w:rsidRPr="00AF7885" w:rsidRDefault="00971C30" w:rsidP="00B0407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5</w:t>
      </w:r>
      <w:r w:rsidRPr="00EE793E">
        <w:rPr>
          <w:rFonts w:cs="Arial"/>
          <w:sz w:val="24"/>
          <w:szCs w:val="24"/>
        </w:rPr>
        <w:t>.</w:t>
      </w:r>
    </w:p>
    <w:p w:rsidR="00971C30" w:rsidRPr="00AF7885" w:rsidRDefault="0028073B" w:rsidP="00971C30">
      <w:pPr>
        <w:rPr>
          <w:rFonts w:cs="Arial"/>
          <w:sz w:val="24"/>
          <w:szCs w:val="24"/>
          <w:lang w:val="sr-Cyrl-CS"/>
        </w:rPr>
      </w:pPr>
      <w:r>
        <w:rPr>
          <w:rFonts w:cs="Arial"/>
          <w:sz w:val="24"/>
          <w:szCs w:val="24"/>
          <w:lang w:val="sr-Cyrl-CS"/>
        </w:rPr>
        <w:t>У случају да у току важења У</w:t>
      </w:r>
      <w:r w:rsidR="00971C30" w:rsidRPr="00AF7885">
        <w:rPr>
          <w:rFonts w:cs="Arial"/>
          <w:sz w:val="24"/>
          <w:szCs w:val="24"/>
          <w:lang w:val="sr-Cyrl-CS"/>
        </w:rPr>
        <w:t>говора Продавац не изврши уговорене обавезе, а Купац</w:t>
      </w:r>
      <w:r w:rsidR="00971C30">
        <w:rPr>
          <w:rFonts w:cs="Arial"/>
          <w:sz w:val="24"/>
          <w:szCs w:val="24"/>
          <w:lang w:val="sr-Cyrl-CS"/>
        </w:rPr>
        <w:t xml:space="preserve"> – Огранак Купца</w:t>
      </w:r>
      <w:r w:rsidR="00BA6236">
        <w:rPr>
          <w:rFonts w:cs="Arial"/>
          <w:sz w:val="24"/>
          <w:szCs w:val="24"/>
          <w:lang w:val="sr-Cyrl-CS"/>
        </w:rPr>
        <w:t xml:space="preserve"> рекламира  квалитет Д</w:t>
      </w:r>
      <w:r w:rsidR="00971C30" w:rsidRPr="00AF7885">
        <w:rPr>
          <w:rFonts w:cs="Arial"/>
          <w:sz w:val="24"/>
          <w:szCs w:val="24"/>
          <w:lang w:val="sr-Cyrl-CS"/>
        </w:rPr>
        <w:t xml:space="preserve">обара, или Продавац прекорачи рок испоруке у складу са закљученим Уговором, Купац може да наплати средство финансијског обезбеђења </w:t>
      </w:r>
      <w:r w:rsidR="00273C02">
        <w:rPr>
          <w:rFonts w:cs="Arial"/>
          <w:sz w:val="24"/>
          <w:szCs w:val="24"/>
          <w:lang w:val="sr-Cyrl-CS"/>
        </w:rPr>
        <w:t>за добро</w:t>
      </w:r>
      <w:r w:rsidR="00971C30" w:rsidRPr="00AF7885">
        <w:rPr>
          <w:rFonts w:cs="Arial"/>
          <w:sz w:val="24"/>
          <w:szCs w:val="24"/>
          <w:lang w:val="sr-Cyrl-CS"/>
        </w:rPr>
        <w:t xml:space="preserve"> извршењ</w:t>
      </w:r>
      <w:r w:rsidR="00273C02">
        <w:rPr>
          <w:rFonts w:cs="Arial"/>
          <w:sz w:val="24"/>
          <w:szCs w:val="24"/>
          <w:lang w:val="sr-Cyrl-CS"/>
        </w:rPr>
        <w:t>е</w:t>
      </w:r>
      <w:r w:rsidR="00971C30" w:rsidRPr="00AF7885">
        <w:rPr>
          <w:rFonts w:cs="Arial"/>
          <w:sz w:val="24"/>
          <w:szCs w:val="24"/>
          <w:lang w:val="sr-Cyrl-CS"/>
        </w:rPr>
        <w:t xml:space="preserve"> посла и да једнострано раскине Уговор.</w:t>
      </w:r>
    </w:p>
    <w:p w:rsidR="00971C30" w:rsidRDefault="00971C30" w:rsidP="00971C30">
      <w:pPr>
        <w:spacing w:before="0"/>
        <w:rPr>
          <w:rFonts w:cs="Arial"/>
          <w:b/>
          <w:sz w:val="24"/>
          <w:szCs w:val="24"/>
        </w:rPr>
      </w:pPr>
    </w:p>
    <w:p w:rsidR="00971C30" w:rsidRDefault="00971C30"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6</w:t>
      </w:r>
      <w:r w:rsidRPr="00EE793E">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FC60E3">
        <w:rPr>
          <w:rFonts w:cs="Arial"/>
          <w:sz w:val="24"/>
          <w:szCs w:val="24"/>
          <w:lang w:val="sr-Cyrl-CS"/>
        </w:rPr>
        <w:t xml:space="preserve"> – Огранка 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lastRenderedPageBreak/>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A0860" w:rsidRDefault="006A0860" w:rsidP="006A0860">
      <w:pPr>
        <w:pStyle w:val="KDParagraf"/>
        <w:spacing w:before="0"/>
        <w:rPr>
          <w:rFonts w:cs="Arial"/>
          <w:bCs/>
          <w:sz w:val="24"/>
          <w:szCs w:val="24"/>
        </w:rPr>
      </w:pPr>
    </w:p>
    <w:p w:rsidR="00E11F95" w:rsidRPr="00E11F95" w:rsidRDefault="00E11F95" w:rsidP="00E11F95">
      <w:pPr>
        <w:tabs>
          <w:tab w:val="left" w:pos="9090"/>
        </w:tabs>
        <w:spacing w:before="0"/>
        <w:rPr>
          <w:rFonts w:cs="Arial"/>
          <w:bCs/>
          <w:sz w:val="24"/>
          <w:szCs w:val="24"/>
          <w:lang w:val="sr-Cyrl-CS"/>
        </w:rPr>
      </w:pPr>
      <w:r w:rsidRPr="00E11F95">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7</w:t>
      </w:r>
      <w:r w:rsidRPr="00EE793E">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w:t>
      </w:r>
      <w:r>
        <w:rPr>
          <w:rFonts w:cs="Arial"/>
          <w:sz w:val="24"/>
          <w:szCs w:val="24"/>
          <w:lang w:val="sr-Cyrl-RS"/>
        </w:rPr>
        <w:t xml:space="preserve">одавац </w:t>
      </w:r>
      <w:r w:rsidRPr="00EE793E">
        <w:rPr>
          <w:rFonts w:cs="Arial"/>
          <w:sz w:val="24"/>
          <w:szCs w:val="24"/>
        </w:rPr>
        <w:t xml:space="preserve">у складу са роковима из члана </w:t>
      </w:r>
      <w:r w:rsidRPr="00DF0195">
        <w:rPr>
          <w:rFonts w:cs="Arial"/>
          <w:sz w:val="24"/>
          <w:szCs w:val="24"/>
        </w:rPr>
        <w:t>1</w:t>
      </w:r>
      <w:r w:rsidR="00C10E72">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средство</w:t>
      </w:r>
      <w:r w:rsidRPr="00EE793E">
        <w:rPr>
          <w:rFonts w:cs="Arial"/>
          <w:sz w:val="24"/>
          <w:szCs w:val="24"/>
        </w:rPr>
        <w:t xml:space="preserve"> финансијског обезбеђења.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Pr>
          <w:rFonts w:cs="Arial"/>
          <w:b/>
          <w:sz w:val="24"/>
          <w:szCs w:val="24"/>
          <w:lang w:val="sr-Cyrl-RS"/>
        </w:rPr>
        <w:t>1</w:t>
      </w:r>
      <w:r w:rsidR="00C10E72">
        <w:rPr>
          <w:rFonts w:cs="Arial"/>
          <w:b/>
          <w:sz w:val="24"/>
          <w:szCs w:val="24"/>
          <w:lang w:val="sr-Cyrl-RS"/>
        </w:rPr>
        <w:t>8</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7C49CE"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w:t>
      </w:r>
      <w:r w:rsidR="000A227C">
        <w:rPr>
          <w:rFonts w:cs="Arial"/>
          <w:sz w:val="24"/>
          <w:szCs w:val="24"/>
        </w:rPr>
        <w:t>утрошка</w:t>
      </w:r>
      <w:r w:rsidRPr="007C49CE">
        <w:rPr>
          <w:rFonts w:cs="Arial"/>
          <w:sz w:val="24"/>
          <w:szCs w:val="24"/>
          <w:lang w:val="sr-Cyrl-RS"/>
        </w:rPr>
        <w:t xml:space="preserve"> </w:t>
      </w:r>
      <w:r w:rsidRPr="007C49CE">
        <w:rPr>
          <w:rFonts w:cs="Arial"/>
          <w:sz w:val="24"/>
          <w:szCs w:val="24"/>
        </w:rPr>
        <w:t xml:space="preserve">уговорених средстава из члана 2. </w:t>
      </w:r>
      <w:proofErr w:type="gramStart"/>
      <w:r w:rsidRPr="007C49CE">
        <w:rPr>
          <w:rFonts w:cs="Arial"/>
          <w:sz w:val="24"/>
          <w:szCs w:val="24"/>
        </w:rPr>
        <w:t>овог</w:t>
      </w:r>
      <w:proofErr w:type="gramEnd"/>
      <w:r w:rsidRPr="007C49CE">
        <w:rPr>
          <w:rFonts w:cs="Arial"/>
          <w:sz w:val="24"/>
          <w:szCs w:val="24"/>
        </w:rPr>
        <w:t xml:space="preserve"> Уговора.</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8073B" w:rsidRPr="00EE793E" w:rsidRDefault="0028073B"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C10E72">
        <w:rPr>
          <w:rFonts w:cs="Arial"/>
          <w:b/>
          <w:sz w:val="24"/>
          <w:szCs w:val="24"/>
          <w:lang w:val="sr-Cyrl-RS"/>
        </w:rPr>
        <w:t>19</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DE39D4">
        <w:rPr>
          <w:rFonts w:cs="Arial"/>
          <w:color w:val="00B0F0"/>
          <w:sz w:val="24"/>
          <w:szCs w:val="24"/>
          <w:lang w:val="sr-Cyrl-RS"/>
        </w:rPr>
        <w:t>8</w:t>
      </w:r>
      <w:r w:rsidRPr="00FD5422">
        <w:rPr>
          <w:rFonts w:cs="Arial"/>
          <w:color w:val="00B0F0"/>
          <w:sz w:val="24"/>
          <w:szCs w:val="24"/>
        </w:rPr>
        <w:t xml:space="preserve">)  </w:t>
      </w:r>
      <w:r w:rsidRPr="00EE793E">
        <w:rPr>
          <w:rFonts w:cs="Arial"/>
          <w:sz w:val="24"/>
          <w:szCs w:val="24"/>
        </w:rPr>
        <w:t xml:space="preserve">из члана </w:t>
      </w:r>
      <w:r w:rsidR="00DF0195" w:rsidRPr="001F7396">
        <w:rPr>
          <w:rFonts w:cs="Arial"/>
          <w:sz w:val="24"/>
          <w:szCs w:val="24"/>
          <w:lang w:val="sr-Cyrl-RS"/>
        </w:rPr>
        <w:t>2</w:t>
      </w:r>
      <w:r w:rsidR="001F7396" w:rsidRPr="001F7396">
        <w:rPr>
          <w:rFonts w:cs="Arial"/>
          <w:sz w:val="24"/>
          <w:szCs w:val="24"/>
          <w:lang w:val="sr-Cyrl-RS"/>
        </w:rPr>
        <w:t>9</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1F7396" w:rsidRDefault="001F7396" w:rsidP="001F7396">
      <w:pPr>
        <w:rPr>
          <w:rFonts w:cs="Arial"/>
        </w:rPr>
      </w:pPr>
      <w:r>
        <w:rPr>
          <w:rFonts w:cs="Arial"/>
          <w:b/>
          <w:bCs/>
        </w:rPr>
        <w:t>ОВЛАШЋЕНИ ПРЕДСТАВНИЦИ ЗА ПРАЋЕЊЕ УГОВОРА</w:t>
      </w:r>
    </w:p>
    <w:p w:rsidR="001F7396" w:rsidRDefault="001F7396" w:rsidP="001F7396">
      <w:pPr>
        <w:tabs>
          <w:tab w:val="center" w:pos="4514"/>
        </w:tabs>
        <w:rPr>
          <w:rFonts w:cs="Arial"/>
        </w:rPr>
      </w:pPr>
      <w:r>
        <w:rPr>
          <w:rFonts w:cs="Arial"/>
        </w:rPr>
        <w:tab/>
      </w:r>
    </w:p>
    <w:p w:rsidR="001F7396" w:rsidRDefault="001F7396" w:rsidP="001F7396">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20.</w:t>
      </w:r>
    </w:p>
    <w:p w:rsidR="001F7396" w:rsidRDefault="001F7396" w:rsidP="001F7396">
      <w:pPr>
        <w:rPr>
          <w:rFonts w:cs="Arial"/>
        </w:rPr>
      </w:pPr>
      <w:r>
        <w:rPr>
          <w:rFonts w:cs="Arial"/>
        </w:rPr>
        <w:t xml:space="preserve">Овлашћени представници за праћење реализације овог Уговора су: </w:t>
      </w:r>
    </w:p>
    <w:p w:rsidR="001F7396" w:rsidRDefault="001F7396" w:rsidP="001F7396">
      <w:pPr>
        <w:rPr>
          <w:rFonts w:cs="Arial"/>
        </w:rPr>
      </w:pPr>
    </w:p>
    <w:p w:rsidR="001F7396" w:rsidRDefault="001F7396" w:rsidP="001F7396">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Купца</w:t>
      </w:r>
      <w:r>
        <w:rPr>
          <w:rFonts w:cs="Arial"/>
        </w:rPr>
        <w:t>:</w:t>
      </w:r>
      <w:r>
        <w:rPr>
          <w:rFonts w:cs="Arial"/>
          <w:lang w:val="sr-Cyrl-RS"/>
        </w:rPr>
        <w:t>___________________________________</w:t>
      </w:r>
      <w:r>
        <w:rPr>
          <w:rFonts w:cs="Arial"/>
        </w:rPr>
        <w:t xml:space="preserve">     </w:t>
      </w:r>
    </w:p>
    <w:p w:rsidR="001F7396" w:rsidRDefault="001F7396" w:rsidP="001F7396">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Продавца</w:t>
      </w:r>
      <w:r>
        <w:rPr>
          <w:rFonts w:cs="Arial"/>
        </w:rPr>
        <w:t>: ________________________________</w:t>
      </w:r>
    </w:p>
    <w:p w:rsidR="00B90B5A" w:rsidRDefault="00B90B5A" w:rsidP="004E1A44">
      <w:pPr>
        <w:spacing w:before="0"/>
        <w:rPr>
          <w:rFonts w:cs="Arial"/>
          <w:b/>
          <w:sz w:val="24"/>
          <w:szCs w:val="24"/>
        </w:rPr>
      </w:pPr>
    </w:p>
    <w:p w:rsidR="00FA4C68" w:rsidRDefault="00FA4C68" w:rsidP="00EE793E">
      <w:pPr>
        <w:pStyle w:val="KDParagraf"/>
        <w:spacing w:before="0"/>
        <w:rPr>
          <w:rFonts w:cs="Arial"/>
          <w:b/>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1F7396">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881D6A" w:rsidRDefault="00881D6A" w:rsidP="0017332D">
      <w:pPr>
        <w:spacing w:before="0"/>
        <w:rPr>
          <w:rFonts w:cs="Arial"/>
          <w:b/>
          <w:sz w:val="24"/>
          <w:szCs w:val="24"/>
        </w:rPr>
      </w:pPr>
    </w:p>
    <w:p w:rsidR="004A1E5D" w:rsidRDefault="004A1E5D" w:rsidP="00444D1C">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1F7396">
        <w:rPr>
          <w:rFonts w:cs="Arial"/>
          <w:b/>
          <w:sz w:val="24"/>
          <w:szCs w:val="24"/>
          <w:lang w:val="sr-Cyrl-RS"/>
        </w:rPr>
        <w:t>2</w:t>
      </w:r>
      <w:r w:rsidRPr="004A1E5D">
        <w:rPr>
          <w:rFonts w:cs="Arial"/>
          <w:b/>
          <w:sz w:val="24"/>
          <w:szCs w:val="24"/>
        </w:rPr>
        <w:t>.</w:t>
      </w:r>
    </w:p>
    <w:p w:rsidR="00B04073" w:rsidRPr="00DB6ADC" w:rsidRDefault="00B04073" w:rsidP="006A0860">
      <w:pPr>
        <w:spacing w:before="0"/>
        <w:jc w:val="center"/>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11F95" w:rsidRDefault="00E11F95" w:rsidP="00E11F95">
      <w:pPr>
        <w:pStyle w:val="CommentText"/>
        <w:jc w:val="center"/>
        <w:rPr>
          <w:rFonts w:cs="Arial"/>
          <w:b/>
          <w:sz w:val="24"/>
          <w:szCs w:val="24"/>
        </w:rPr>
      </w:pPr>
    </w:p>
    <w:p w:rsidR="00E11F95" w:rsidRDefault="00E11F95" w:rsidP="00E11F95">
      <w:pPr>
        <w:pStyle w:val="CommentText"/>
        <w:jc w:val="center"/>
        <w:rPr>
          <w:rFonts w:cs="Arial"/>
          <w:b/>
          <w:sz w:val="24"/>
          <w:szCs w:val="24"/>
          <w:lang w:val="sr-Cyrl-RS"/>
        </w:rPr>
      </w:pPr>
      <w:r w:rsidRPr="004A1E5D">
        <w:rPr>
          <w:rFonts w:cs="Arial"/>
          <w:b/>
          <w:sz w:val="24"/>
          <w:szCs w:val="24"/>
        </w:rPr>
        <w:t xml:space="preserve">Члан </w:t>
      </w:r>
      <w:r w:rsidRPr="004A1E5D">
        <w:rPr>
          <w:rFonts w:cs="Arial"/>
          <w:b/>
          <w:sz w:val="24"/>
          <w:szCs w:val="24"/>
          <w:lang w:val="sr-Cyrl-RS"/>
        </w:rPr>
        <w:t>2</w:t>
      </w:r>
      <w:r w:rsidR="001F7396">
        <w:rPr>
          <w:rFonts w:cs="Arial"/>
          <w:b/>
          <w:sz w:val="24"/>
          <w:szCs w:val="24"/>
          <w:lang w:val="sr-Cyrl-RS"/>
        </w:rPr>
        <w:t>3</w:t>
      </w:r>
      <w:r>
        <w:rPr>
          <w:rFonts w:cs="Arial"/>
          <w:b/>
          <w:sz w:val="24"/>
          <w:szCs w:val="24"/>
          <w:lang w:val="sr-Cyrl-RS"/>
        </w:rPr>
        <w:t>.</w:t>
      </w:r>
    </w:p>
    <w:p w:rsidR="00E11F95" w:rsidRDefault="00E11F95" w:rsidP="00E11F95">
      <w:pPr>
        <w:pStyle w:val="CommentText"/>
        <w:jc w:val="center"/>
        <w:rPr>
          <w:lang w:val="sr-Cyrl-RS"/>
        </w:rPr>
      </w:pPr>
    </w:p>
    <w:p w:rsidR="00E11F95" w:rsidRPr="00E11F95" w:rsidRDefault="00E11F95" w:rsidP="00E11F95">
      <w:pPr>
        <w:pStyle w:val="KDParagraf"/>
        <w:spacing w:before="0"/>
        <w:rPr>
          <w:rFonts w:eastAsia="Calibri" w:cs="Arial"/>
          <w:noProof/>
          <w:sz w:val="24"/>
          <w:szCs w:val="24"/>
          <w:lang w:val="ru-RU"/>
        </w:rPr>
      </w:pPr>
      <w:r w:rsidRPr="00E11F95">
        <w:rPr>
          <w:rFonts w:eastAsia="Calibri" w:cs="Arial"/>
          <w:noProof/>
          <w:sz w:val="24"/>
          <w:szCs w:val="24"/>
        </w:rPr>
        <w:t>Продавац</w:t>
      </w:r>
      <w:r w:rsidRPr="00E11F95">
        <w:rPr>
          <w:rFonts w:eastAsia="Calibri" w:cs="Arial"/>
          <w:noProof/>
          <w:sz w:val="24"/>
          <w:szCs w:val="24"/>
          <w:lang w:val="ru-RU"/>
        </w:rPr>
        <w:t xml:space="preserve"> је дужан да без одлагања, а најкасније у року од 5 (</w:t>
      </w:r>
      <w:r w:rsidRPr="00E11F95">
        <w:rPr>
          <w:rFonts w:cs="Arial"/>
          <w:bCs/>
          <w:sz w:val="24"/>
          <w:szCs w:val="24"/>
          <w:lang w:val="sr-Cyrl-CS"/>
        </w:rPr>
        <w:t xml:space="preserve">словима: </w:t>
      </w:r>
      <w:r w:rsidRPr="00E11F95">
        <w:rPr>
          <w:rFonts w:eastAsia="Calibri" w:cs="Arial"/>
          <w:noProof/>
          <w:sz w:val="24"/>
          <w:szCs w:val="24"/>
          <w:lang w:val="ru-RU"/>
        </w:rPr>
        <w:t xml:space="preserve">пет) дана од дана настанка промене у било којем од података </w:t>
      </w:r>
      <w:r w:rsidRPr="00E11F95">
        <w:rPr>
          <w:rFonts w:eastAsia="TimesNewRomanPSMT" w:cs="Arial"/>
          <w:bCs/>
          <w:sz w:val="24"/>
          <w:szCs w:val="24"/>
          <w:lang w:val="ru-RU"/>
        </w:rPr>
        <w:t>у вези са испуњеношћу услова из поступка јавне набавке</w:t>
      </w:r>
      <w:r w:rsidRPr="00E11F95">
        <w:rPr>
          <w:rFonts w:eastAsia="Calibri" w:cs="Arial"/>
          <w:noProof/>
          <w:sz w:val="24"/>
          <w:szCs w:val="24"/>
          <w:lang w:val="ru-RU"/>
        </w:rPr>
        <w:t xml:space="preserve">, о насталој промени писмено обавести </w:t>
      </w:r>
      <w:r w:rsidRPr="00E11F95">
        <w:rPr>
          <w:rFonts w:eastAsia="Calibri" w:cs="Arial"/>
          <w:noProof/>
          <w:sz w:val="24"/>
          <w:szCs w:val="24"/>
        </w:rPr>
        <w:t>Купца</w:t>
      </w:r>
      <w:r w:rsidRPr="00E11F95">
        <w:rPr>
          <w:rFonts w:eastAsia="Calibri" w:cs="Arial"/>
          <w:noProof/>
          <w:sz w:val="24"/>
          <w:szCs w:val="24"/>
          <w:lang w:val="ru-RU"/>
        </w:rPr>
        <w:t xml:space="preserve"> и да је документује на прописан начин.</w:t>
      </w:r>
    </w:p>
    <w:p w:rsidR="00E11F95" w:rsidRDefault="00E11F95" w:rsidP="00E11F95">
      <w:pPr>
        <w:pStyle w:val="KDParagraf"/>
        <w:spacing w:before="0"/>
        <w:rPr>
          <w:rFonts w:eastAsia="Calibri" w:cs="Arial"/>
          <w:noProof/>
          <w:sz w:val="24"/>
          <w:szCs w:val="24"/>
          <w:lang w:val="ru-RU"/>
        </w:rPr>
      </w:pPr>
    </w:p>
    <w:p w:rsidR="00E11F95" w:rsidRPr="00E11F95" w:rsidRDefault="00E11F95" w:rsidP="00E11F95">
      <w:pPr>
        <w:pStyle w:val="KDParagraf"/>
        <w:spacing w:before="0"/>
        <w:rPr>
          <w:rFonts w:eastAsia="Calibri" w:cs="Arial"/>
          <w:noProof/>
          <w:sz w:val="24"/>
          <w:szCs w:val="24"/>
        </w:rPr>
      </w:pPr>
      <w:r w:rsidRPr="00E11F95">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C10E72" w:rsidRDefault="00C10E72" w:rsidP="00C10E72">
      <w:pPr>
        <w:pStyle w:val="KDParagraf"/>
        <w:spacing w:before="0"/>
        <w:rPr>
          <w:rFonts w:cs="Arial"/>
          <w:b/>
          <w:sz w:val="24"/>
          <w:szCs w:val="24"/>
        </w:rPr>
      </w:pPr>
    </w:p>
    <w:p w:rsidR="00E11F95" w:rsidRDefault="00E11F95" w:rsidP="00E11F95">
      <w:pPr>
        <w:pStyle w:val="KDParagraf"/>
        <w:spacing w:before="0"/>
        <w:jc w:val="center"/>
        <w:rPr>
          <w:rFonts w:cs="Arial"/>
          <w:b/>
          <w:sz w:val="24"/>
          <w:szCs w:val="24"/>
          <w:lang w:val="sr-Cyrl-RS"/>
        </w:rPr>
      </w:pPr>
      <w:r>
        <w:rPr>
          <w:rFonts w:cs="Arial"/>
          <w:b/>
          <w:sz w:val="24"/>
          <w:szCs w:val="24"/>
          <w:lang w:val="sr-Cyrl-RS"/>
        </w:rPr>
        <w:t>Члан 2</w:t>
      </w:r>
      <w:r w:rsidR="001F7396">
        <w:rPr>
          <w:rFonts w:cs="Arial"/>
          <w:b/>
          <w:sz w:val="24"/>
          <w:szCs w:val="24"/>
          <w:lang w:val="sr-Cyrl-RS"/>
        </w:rPr>
        <w:t>4</w:t>
      </w:r>
      <w:r>
        <w:rPr>
          <w:rFonts w:cs="Arial"/>
          <w:b/>
          <w:sz w:val="24"/>
          <w:szCs w:val="24"/>
          <w:lang w:val="sr-Cyrl-RS"/>
        </w:rPr>
        <w:t>.</w:t>
      </w:r>
    </w:p>
    <w:p w:rsidR="00E11F95" w:rsidRDefault="00E11F95" w:rsidP="00E11F95">
      <w:pPr>
        <w:pStyle w:val="KDParagraf"/>
        <w:spacing w:before="0"/>
        <w:jc w:val="center"/>
        <w:rPr>
          <w:rFonts w:cs="Arial"/>
          <w:b/>
          <w:sz w:val="24"/>
          <w:szCs w:val="24"/>
          <w:lang w:val="sr-Cyrl-RS"/>
        </w:rPr>
      </w:pPr>
    </w:p>
    <w:p w:rsidR="00E11F95" w:rsidRDefault="00E11F95" w:rsidP="00E11F95">
      <w:pPr>
        <w:pStyle w:val="KDParagraf"/>
        <w:spacing w:before="0"/>
        <w:rPr>
          <w:rFonts w:cs="Arial"/>
          <w:lang w:val="sr-Cyrl-CS"/>
        </w:rPr>
      </w:pPr>
      <w:r w:rsidRPr="00E11F95">
        <w:rPr>
          <w:rFonts w:cs="Arial"/>
          <w:sz w:val="24"/>
          <w:szCs w:val="24"/>
          <w:lang w:val="sr-Cyrl-CS"/>
        </w:rPr>
        <w:t xml:space="preserve">Уговорне стране су сагласне да се евентуалне измене и допуне овог </w:t>
      </w:r>
      <w:r>
        <w:rPr>
          <w:rFonts w:cs="Arial"/>
          <w:sz w:val="24"/>
          <w:szCs w:val="24"/>
          <w:lang w:val="sr-Cyrl-RS"/>
        </w:rPr>
        <w:t>У</w:t>
      </w:r>
      <w:r w:rsidRPr="00E11F95">
        <w:rPr>
          <w:rFonts w:cs="Arial"/>
          <w:sz w:val="24"/>
          <w:szCs w:val="24"/>
          <w:lang w:val="sr-Cyrl-RS"/>
        </w:rPr>
        <w:t>говора</w:t>
      </w:r>
      <w:r w:rsidRPr="00E11F95">
        <w:rPr>
          <w:rFonts w:cs="Arial"/>
          <w:sz w:val="24"/>
          <w:szCs w:val="24"/>
          <w:lang w:val="sr-Cyrl-CS"/>
        </w:rPr>
        <w:t xml:space="preserve"> изврше у писаној форми – закључивањем анекса Уговора</w:t>
      </w:r>
      <w:r w:rsidRPr="00A94BEB">
        <w:rPr>
          <w:rFonts w:cs="Arial"/>
          <w:lang w:val="sr-Cyrl-CS"/>
        </w:rPr>
        <w:t>.</w:t>
      </w:r>
    </w:p>
    <w:p w:rsidR="00E11F95" w:rsidRPr="00581C6C" w:rsidRDefault="00E11F95" w:rsidP="00E11F95">
      <w:pPr>
        <w:pStyle w:val="KDParagraf"/>
        <w:spacing w:before="0"/>
        <w:rPr>
          <w:rFonts w:cs="Arial"/>
          <w:b/>
          <w:sz w:val="24"/>
          <w:szCs w:val="24"/>
          <w:lang w:val="sr-Cyrl-RS"/>
        </w:rPr>
      </w:pP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p>
    <w:p w:rsidR="00E11F95" w:rsidRDefault="00E11F95" w:rsidP="00C10E72">
      <w:pPr>
        <w:pStyle w:val="KDParagraf"/>
        <w:spacing w:before="0"/>
        <w:rPr>
          <w:rFonts w:cs="Arial"/>
          <w:b/>
          <w:sz w:val="24"/>
          <w:szCs w:val="24"/>
        </w:rPr>
      </w:pPr>
    </w:p>
    <w:p w:rsidR="00AF7885" w:rsidRPr="00EE793E" w:rsidRDefault="00AF7885" w:rsidP="006A0860">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1F7396">
        <w:rPr>
          <w:rFonts w:cs="Arial"/>
          <w:b/>
          <w:sz w:val="24"/>
          <w:szCs w:val="24"/>
          <w:lang w:val="sr-Cyrl-RS"/>
        </w:rPr>
        <w:t>5</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1F7396">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90B5A" w:rsidRDefault="00B90B5A" w:rsidP="006A0860">
      <w:pPr>
        <w:pStyle w:val="KDParagraf"/>
        <w:spacing w:before="0"/>
        <w:jc w:val="center"/>
        <w:rPr>
          <w:rFonts w:cs="Arial"/>
          <w:b/>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1F7396">
        <w:rPr>
          <w:rFonts w:cs="Arial"/>
          <w:b/>
          <w:sz w:val="24"/>
          <w:szCs w:val="24"/>
          <w:lang w:val="sr-Cyrl-RS"/>
        </w:rPr>
        <w:t>7</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D66B21" w:rsidRPr="00EE793E" w:rsidRDefault="00D66B21" w:rsidP="00D66B2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8440D" w:rsidRPr="00EE793E" w:rsidRDefault="0008440D" w:rsidP="00EE793E">
      <w:pPr>
        <w:pStyle w:val="KDParagraf"/>
        <w:spacing w:before="0"/>
        <w:rPr>
          <w:rFonts w:cs="Arial"/>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1F7396">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D66B21" w:rsidRPr="00D66B21"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1F7396">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w:t>
      </w:r>
      <w:r w:rsidR="009873F6">
        <w:rPr>
          <w:rFonts w:cs="Arial"/>
          <w:sz w:val="24"/>
          <w:szCs w:val="24"/>
          <w:lang w:val="sr-Cyrl-RS"/>
        </w:rPr>
        <w:t>8</w:t>
      </w:r>
      <w:r>
        <w:rPr>
          <w:rFonts w:cs="Arial"/>
          <w:sz w:val="24"/>
          <w:szCs w:val="24"/>
        </w:rPr>
        <w:t>.</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273C02">
        <w:rPr>
          <w:rFonts w:cs="Arial"/>
          <w:sz w:val="24"/>
          <w:szCs w:val="24"/>
          <w:lang w:val="sr-Cyrl-RS"/>
        </w:rPr>
        <w:t xml:space="preserve">Записник о </w:t>
      </w:r>
      <w:r w:rsidR="0084345F">
        <w:rPr>
          <w:rFonts w:cs="Arial"/>
          <w:sz w:val="24"/>
          <w:szCs w:val="24"/>
          <w:lang w:val="sr-Cyrl-RS"/>
        </w:rPr>
        <w:t>квантитативном и квалитативном пријему добара</w:t>
      </w:r>
    </w:p>
    <w:p w:rsidR="008E04E4"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8E04E4" w:rsidRDefault="008E04E4" w:rsidP="003B2125">
      <w:pPr>
        <w:pStyle w:val="KDParagraf"/>
        <w:spacing w:before="0"/>
        <w:jc w:val="left"/>
        <w:rPr>
          <w:rFonts w:cs="Arial"/>
          <w:i/>
          <w:color w:val="548DD4"/>
          <w:szCs w:val="24"/>
          <w:lang w:val="ru-RU"/>
        </w:rPr>
      </w:pPr>
      <w:r>
        <w:rPr>
          <w:rFonts w:cs="Arial"/>
          <w:i/>
          <w:color w:val="548DD4"/>
          <w:szCs w:val="24"/>
          <w:lang w:val="ru-RU"/>
        </w:rPr>
        <w:t xml:space="preserve">                                    </w:t>
      </w:r>
      <w:r w:rsidR="00945782">
        <w:rPr>
          <w:rFonts w:cs="Arial"/>
          <w:i/>
          <w:color w:val="548DD4"/>
          <w:szCs w:val="24"/>
          <w:lang w:val="ru-RU"/>
        </w:rPr>
        <w:t>(</w:t>
      </w:r>
      <w:r w:rsidR="00945782" w:rsidRPr="00A74C4C">
        <w:rPr>
          <w:rFonts w:cs="Arial"/>
          <w:i/>
          <w:color w:val="548DD4"/>
          <w:szCs w:val="24"/>
        </w:rPr>
        <w:t xml:space="preserve">напомена:биће наведено </w:t>
      </w:r>
      <w:r w:rsidR="00D66B21">
        <w:rPr>
          <w:rFonts w:cs="Arial"/>
          <w:i/>
          <w:color w:val="548DD4"/>
          <w:szCs w:val="24"/>
          <w:lang w:val="sr-Cyrl-RS"/>
        </w:rPr>
        <w:t xml:space="preserve"> </w:t>
      </w:r>
      <w:r w:rsidR="00945782" w:rsidRPr="00A74C4C">
        <w:rPr>
          <w:rFonts w:cs="Arial"/>
          <w:i/>
          <w:color w:val="548DD4"/>
          <w:szCs w:val="24"/>
        </w:rPr>
        <w:t>у тексту Уговора</w:t>
      </w:r>
      <w:r w:rsidR="00945782" w:rsidRPr="00A74C4C">
        <w:rPr>
          <w:rFonts w:cs="Arial"/>
          <w:i/>
          <w:color w:val="548DD4"/>
          <w:szCs w:val="24"/>
          <w:lang w:val="ru-RU"/>
        </w:rPr>
        <w:t xml:space="preserve"> у случају заједничке </w:t>
      </w:r>
      <w:r>
        <w:rPr>
          <w:rFonts w:cs="Arial"/>
          <w:i/>
          <w:color w:val="548DD4"/>
          <w:szCs w:val="24"/>
          <w:lang w:val="ru-RU"/>
        </w:rPr>
        <w:t xml:space="preserve"> </w:t>
      </w:r>
    </w:p>
    <w:p w:rsidR="00945782" w:rsidRPr="00273C02" w:rsidRDefault="008E04E4" w:rsidP="003B2125">
      <w:pPr>
        <w:pStyle w:val="KDParagraf"/>
        <w:spacing w:before="0"/>
        <w:jc w:val="left"/>
        <w:rPr>
          <w:rFonts w:cs="Arial"/>
          <w:i/>
          <w:color w:val="548DD4"/>
          <w:szCs w:val="24"/>
          <w:lang w:val="sr-Cyrl-RS"/>
        </w:rPr>
      </w:pPr>
      <w:r>
        <w:rPr>
          <w:rFonts w:cs="Arial"/>
          <w:i/>
          <w:color w:val="548DD4"/>
          <w:szCs w:val="24"/>
          <w:lang w:val="ru-RU"/>
        </w:rPr>
        <w:t xml:space="preserve">                                     </w:t>
      </w:r>
      <w:r w:rsidR="00945782" w:rsidRPr="00A74C4C">
        <w:rPr>
          <w:rFonts w:cs="Arial"/>
          <w:i/>
          <w:color w:val="548DD4"/>
          <w:szCs w:val="24"/>
          <w:lang w:val="ru-RU"/>
        </w:rPr>
        <w:t>понуде</w:t>
      </w:r>
      <w:r w:rsidR="00945782">
        <w:rPr>
          <w:rFonts w:cs="Arial"/>
          <w:i/>
          <w:color w:val="548DD4"/>
          <w:szCs w:val="24"/>
          <w:lang w:val="ru-RU"/>
        </w:rPr>
        <w:t>)</w:t>
      </w:r>
      <w:r w:rsidR="00945782">
        <w:rPr>
          <w:rFonts w:cs="Arial"/>
          <w:szCs w:val="24"/>
          <w:lang w:val="ru-RU"/>
        </w:rPr>
        <w:t xml:space="preserve"> </w:t>
      </w:r>
    </w:p>
    <w:p w:rsidR="008E7EE7" w:rsidRPr="00D66B21" w:rsidRDefault="00D66B21" w:rsidP="00EE793E">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8E7EE7" w:rsidRDefault="008E7EE7"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1F7396">
        <w:rPr>
          <w:rFonts w:cs="Arial"/>
          <w:b/>
          <w:sz w:val="24"/>
          <w:szCs w:val="24"/>
          <w:lang w:val="sr-Cyrl-RS"/>
        </w:rPr>
        <w:t>30</w:t>
      </w:r>
      <w:r w:rsidRPr="00EE793E">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17332D"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rsidR="0017332D" w:rsidRDefault="0017332D" w:rsidP="00906791">
      <w:pPr>
        <w:pStyle w:val="KDParagraf"/>
        <w:tabs>
          <w:tab w:val="left" w:pos="6360"/>
        </w:tabs>
        <w:spacing w:before="0"/>
        <w:rPr>
          <w:rFonts w:cs="Arial"/>
          <w:b/>
          <w:sz w:val="24"/>
          <w:szCs w:val="24"/>
          <w:lang w:val="sr-Cyrl-RS"/>
        </w:rPr>
      </w:pPr>
    </w:p>
    <w:p w:rsidR="00DB6ADC" w:rsidRDefault="008C29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p>
    <w:p w:rsidR="001463A3" w:rsidRPr="00444D1C" w:rsidRDefault="00DB6ADC"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008C29DC" w:rsidRPr="00444D1C">
        <w:rPr>
          <w:rFonts w:cs="Arial"/>
          <w:sz w:val="24"/>
          <w:szCs w:val="24"/>
          <w:lang w:val="sr-Cyrl-RS"/>
        </w:rPr>
        <w:t xml:space="preserve"> КУПАЦ</w:t>
      </w:r>
      <w:r w:rsidR="00906791" w:rsidRPr="00444D1C">
        <w:rPr>
          <w:rFonts w:cs="Arial"/>
          <w:sz w:val="24"/>
          <w:szCs w:val="24"/>
          <w:lang w:val="sr-Cyrl-RS"/>
        </w:rPr>
        <w:t xml:space="preserve"> </w:t>
      </w:r>
      <w:r w:rsidR="003067C0" w:rsidRPr="00444D1C">
        <w:rPr>
          <w:rFonts w:cs="Arial"/>
          <w:sz w:val="24"/>
          <w:szCs w:val="24"/>
          <w:lang w:val="sr-Cyrl-RS"/>
        </w:rPr>
        <w:tab/>
        <w:t>ПРОДАВАЦ</w:t>
      </w:r>
    </w:p>
    <w:p w:rsidR="0028073B" w:rsidRPr="00444D1C" w:rsidRDefault="001463A3"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rsidR="00EE793E" w:rsidRPr="00444D1C" w:rsidRDefault="00A10126" w:rsidP="00906791">
      <w:pPr>
        <w:pStyle w:val="KDParagraf"/>
        <w:tabs>
          <w:tab w:val="left" w:pos="6360"/>
        </w:tabs>
        <w:spacing w:before="0"/>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rsidR="00C64A78" w:rsidRPr="00444D1C" w:rsidRDefault="00FA4C68" w:rsidP="00EE793E">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FA4C68" w:rsidRPr="00444D1C" w:rsidRDefault="00FA4C68" w:rsidP="00EE793E">
      <w:pPr>
        <w:pStyle w:val="KDParagraf"/>
        <w:spacing w:before="0"/>
        <w:rPr>
          <w:rFonts w:cs="Arial"/>
          <w:sz w:val="24"/>
          <w:szCs w:val="24"/>
          <w:lang w:val="sr-Cyrl-RS"/>
        </w:rPr>
      </w:pPr>
    </w:p>
    <w:p w:rsidR="00CC5210" w:rsidRPr="00444D1C" w:rsidRDefault="00906791" w:rsidP="00CC5210">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rsidR="00EE793E" w:rsidRPr="00444D1C" w:rsidRDefault="00EE793E" w:rsidP="00EE793E">
      <w:pPr>
        <w:pStyle w:val="KDParagraf"/>
        <w:spacing w:before="0"/>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rsidR="00FA4C68" w:rsidRPr="00444D1C" w:rsidRDefault="00CC5210" w:rsidP="00FA4C68">
      <w:pPr>
        <w:pStyle w:val="KDParagraf"/>
        <w:spacing w:before="0"/>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rsidR="00A370DF" w:rsidRPr="00B90B5A" w:rsidRDefault="00CC5210" w:rsidP="00B90B5A">
      <w:pPr>
        <w:pStyle w:val="KDParagraf"/>
        <w:tabs>
          <w:tab w:val="left" w:pos="6315"/>
        </w:tabs>
        <w:spacing w:before="0"/>
        <w:rPr>
          <w:rFonts w:cs="Arial"/>
          <w:sz w:val="24"/>
          <w:szCs w:val="24"/>
          <w:lang w:val="sr-Cyrl-RS"/>
        </w:rPr>
      </w:pPr>
      <w:r w:rsidRPr="00444D1C">
        <w:rPr>
          <w:rFonts w:cs="Arial"/>
          <w:sz w:val="24"/>
          <w:szCs w:val="24"/>
          <w:lang w:val="sr-Cyrl-RS"/>
        </w:rPr>
        <w:tab/>
      </w:r>
    </w:p>
    <w:sectPr w:rsidR="00A370DF" w:rsidRPr="00B90B5A"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44" w:rsidRDefault="007D4A44">
      <w:r>
        <w:separator/>
      </w:r>
    </w:p>
    <w:p w:rsidR="007D4A44" w:rsidRDefault="007D4A44"/>
  </w:endnote>
  <w:endnote w:type="continuationSeparator" w:id="0">
    <w:p w:rsidR="007D4A44" w:rsidRDefault="007D4A44">
      <w:r>
        <w:continuationSeparator/>
      </w:r>
    </w:p>
    <w:p w:rsidR="007D4A44" w:rsidRDefault="007D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B" w:rsidRDefault="00E226B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6BB" w:rsidRDefault="00E226BB" w:rsidP="00841BE7">
    <w:pPr>
      <w:pStyle w:val="Footer"/>
      <w:ind w:right="360"/>
    </w:pPr>
  </w:p>
  <w:p w:rsidR="00E226BB" w:rsidRDefault="00E226B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B" w:rsidRPr="00EC5BB4" w:rsidRDefault="00E226B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D5509">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D5509">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B" w:rsidRPr="00EC5BB4" w:rsidRDefault="00E226B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D550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D5509">
      <w:rPr>
        <w:rStyle w:val="PageNumber"/>
        <w:rFonts w:cs="Arial"/>
        <w:b/>
        <w:noProof/>
        <w:szCs w:val="24"/>
      </w:rPr>
      <w:t>59</w:t>
    </w:r>
    <w:r w:rsidRPr="00EC5BB4">
      <w:rPr>
        <w:rStyle w:val="PageNumber"/>
        <w:rFonts w:cs="Arial"/>
        <w:b/>
        <w:szCs w:val="24"/>
      </w:rPr>
      <w:fldChar w:fldCharType="end"/>
    </w:r>
  </w:p>
  <w:p w:rsidR="00E226BB" w:rsidRDefault="00E2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44" w:rsidRDefault="007D4A44">
      <w:r>
        <w:separator/>
      </w:r>
    </w:p>
    <w:p w:rsidR="007D4A44" w:rsidRDefault="007D4A44"/>
  </w:footnote>
  <w:footnote w:type="continuationSeparator" w:id="0">
    <w:p w:rsidR="007D4A44" w:rsidRDefault="007D4A44">
      <w:r>
        <w:continuationSeparator/>
      </w:r>
    </w:p>
    <w:p w:rsidR="007D4A44" w:rsidRDefault="007D4A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B" w:rsidRDefault="00E226BB" w:rsidP="004276AD">
    <w:pPr>
      <w:pStyle w:val="Header"/>
      <w:rPr>
        <w:sz w:val="20"/>
      </w:rPr>
    </w:pPr>
  </w:p>
  <w:p w:rsidR="00E226BB" w:rsidRPr="00A1430C" w:rsidRDefault="00E226BB"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rPr>
      <w:t>13</w:t>
    </w:r>
    <w:r w:rsidRPr="00A1430C">
      <w:rPr>
        <w:b/>
        <w:sz w:val="22"/>
        <w:szCs w:val="22"/>
      </w:rPr>
      <w:t>/201</w:t>
    </w:r>
    <w:r>
      <w:rPr>
        <w:b/>
        <w:sz w:val="22"/>
        <w:szCs w:val="22"/>
      </w:rPr>
      <w:t>7</w:t>
    </w:r>
  </w:p>
  <w:p w:rsidR="00E226BB" w:rsidRPr="004276AD" w:rsidRDefault="00E226B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B" w:rsidRPr="00630D81" w:rsidRDefault="00E226BB" w:rsidP="004276AD">
    <w:pPr>
      <w:pStyle w:val="Header"/>
      <w:rPr>
        <w:lang w:val="sr-Cyrl-RS"/>
      </w:rPr>
    </w:pPr>
  </w:p>
  <w:p w:rsidR="00E226BB" w:rsidRPr="00BE7F45" w:rsidRDefault="00E226BB"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lang w:val="sr-Cyrl-RS"/>
      </w:rPr>
      <w:t>ЦЈН/</w:t>
    </w:r>
    <w:r>
      <w:rPr>
        <w:sz w:val="22"/>
        <w:szCs w:val="22"/>
      </w:rPr>
      <w:t>13</w:t>
    </w:r>
    <w:r>
      <w:rPr>
        <w:sz w:val="22"/>
        <w:szCs w:val="22"/>
        <w:lang w:val="sr-Cyrl-RS"/>
      </w:rPr>
      <w:t>/2017</w:t>
    </w:r>
  </w:p>
  <w:p w:rsidR="00E226BB" w:rsidRPr="00210557" w:rsidRDefault="00E226B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5560E3"/>
    <w:multiLevelType w:val="hybridMultilevel"/>
    <w:tmpl w:val="8152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6C793B"/>
    <w:multiLevelType w:val="hybridMultilevel"/>
    <w:tmpl w:val="F54E5754"/>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5B5772C"/>
    <w:multiLevelType w:val="hybridMultilevel"/>
    <w:tmpl w:val="5986CEE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87B50F1"/>
    <w:multiLevelType w:val="hybridMultilevel"/>
    <w:tmpl w:val="EADA42D4"/>
    <w:lvl w:ilvl="0" w:tplc="35AEE50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8"/>
  </w:num>
  <w:num w:numId="3">
    <w:abstractNumId w:val="83"/>
  </w:num>
  <w:num w:numId="4">
    <w:abstractNumId w:val="61"/>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95"/>
  </w:num>
  <w:num w:numId="8">
    <w:abstractNumId w:val="76"/>
  </w:num>
  <w:num w:numId="9">
    <w:abstractNumId w:val="71"/>
  </w:num>
  <w:num w:numId="10">
    <w:abstractNumId w:val="64"/>
  </w:num>
  <w:num w:numId="11">
    <w:abstractNumId w:val="62"/>
  </w:num>
  <w:num w:numId="12">
    <w:abstractNumId w:val="77"/>
  </w:num>
  <w:num w:numId="13">
    <w:abstractNumId w:val="67"/>
  </w:num>
  <w:num w:numId="14">
    <w:abstractNumId w:val="85"/>
  </w:num>
  <w:num w:numId="15">
    <w:abstractNumId w:val="88"/>
  </w:num>
  <w:num w:numId="16">
    <w:abstractNumId w:val="85"/>
  </w:num>
  <w:num w:numId="17">
    <w:abstractNumId w:val="54"/>
  </w:num>
  <w:num w:numId="18">
    <w:abstractNumId w:val="87"/>
  </w:num>
  <w:num w:numId="19">
    <w:abstractNumId w:val="70"/>
  </w:num>
  <w:num w:numId="20">
    <w:abstractNumId w:val="51"/>
  </w:num>
  <w:num w:numId="21">
    <w:abstractNumId w:val="49"/>
  </w:num>
  <w:num w:numId="22">
    <w:abstractNumId w:val="72"/>
  </w:num>
  <w:num w:numId="23">
    <w:abstractNumId w:val="79"/>
  </w:num>
  <w:num w:numId="24">
    <w:abstractNumId w:val="66"/>
  </w:num>
  <w:num w:numId="25">
    <w:abstractNumId w:val="53"/>
  </w:num>
  <w:num w:numId="26">
    <w:abstractNumId w:val="74"/>
  </w:num>
  <w:num w:numId="27">
    <w:abstractNumId w:val="57"/>
  </w:num>
  <w:num w:numId="28">
    <w:abstractNumId w:val="69"/>
  </w:num>
  <w:num w:numId="29">
    <w:abstractNumId w:val="52"/>
  </w:num>
  <w:num w:numId="30">
    <w:abstractNumId w:val="55"/>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num>
  <w:num w:numId="33">
    <w:abstractNumId w:val="50"/>
  </w:num>
  <w:num w:numId="34">
    <w:abstractNumId w:val="92"/>
  </w:num>
  <w:num w:numId="35">
    <w:abstractNumId w:val="84"/>
  </w:num>
  <w:num w:numId="36">
    <w:abstractNumId w:val="9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3B2E"/>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8D2"/>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227C"/>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AF4"/>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624"/>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4F4B"/>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CD4"/>
    <w:rsid w:val="001C7DD4"/>
    <w:rsid w:val="001D04CF"/>
    <w:rsid w:val="001D09B2"/>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E74"/>
    <w:rsid w:val="001E5197"/>
    <w:rsid w:val="001E5228"/>
    <w:rsid w:val="001E5334"/>
    <w:rsid w:val="001E5384"/>
    <w:rsid w:val="001E577C"/>
    <w:rsid w:val="001E6997"/>
    <w:rsid w:val="001E6C8B"/>
    <w:rsid w:val="001E6DC5"/>
    <w:rsid w:val="001E6E32"/>
    <w:rsid w:val="001E70CB"/>
    <w:rsid w:val="001E77A5"/>
    <w:rsid w:val="001E78DC"/>
    <w:rsid w:val="001E79A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396"/>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247"/>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BAC"/>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1FB1"/>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5E7"/>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5A"/>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B7E44"/>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74A"/>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BC"/>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16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123"/>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390"/>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0D6F"/>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4BCC"/>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CF2"/>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357"/>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5F5"/>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241"/>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0B5"/>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23"/>
    <w:rsid w:val="0058323D"/>
    <w:rsid w:val="005832AA"/>
    <w:rsid w:val="005835AC"/>
    <w:rsid w:val="00583667"/>
    <w:rsid w:val="00583830"/>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11"/>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606A"/>
    <w:rsid w:val="005D61CE"/>
    <w:rsid w:val="005D65A6"/>
    <w:rsid w:val="005D6D74"/>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9D6"/>
    <w:rsid w:val="00626BE7"/>
    <w:rsid w:val="00626C2D"/>
    <w:rsid w:val="00626DCA"/>
    <w:rsid w:val="00626FC9"/>
    <w:rsid w:val="00627195"/>
    <w:rsid w:val="006274B4"/>
    <w:rsid w:val="006274FB"/>
    <w:rsid w:val="00630278"/>
    <w:rsid w:val="00630318"/>
    <w:rsid w:val="0063038F"/>
    <w:rsid w:val="00630421"/>
    <w:rsid w:val="00630D8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E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F40"/>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6D84"/>
    <w:rsid w:val="006B736E"/>
    <w:rsid w:val="006C05A3"/>
    <w:rsid w:val="006C07D5"/>
    <w:rsid w:val="006C08E2"/>
    <w:rsid w:val="006C099B"/>
    <w:rsid w:val="006C0E01"/>
    <w:rsid w:val="006C0EF9"/>
    <w:rsid w:val="006C0FCB"/>
    <w:rsid w:val="006C1CEB"/>
    <w:rsid w:val="006C2E55"/>
    <w:rsid w:val="006C2F8C"/>
    <w:rsid w:val="006C3529"/>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C7FAB"/>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BA8"/>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AF8"/>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A44"/>
    <w:rsid w:val="007D4B1B"/>
    <w:rsid w:val="007D4DC0"/>
    <w:rsid w:val="007D4F30"/>
    <w:rsid w:val="007D5048"/>
    <w:rsid w:val="007D55AA"/>
    <w:rsid w:val="007D58F6"/>
    <w:rsid w:val="007D5AD5"/>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38B"/>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6C0D"/>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0A"/>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0AE"/>
    <w:rsid w:val="00834673"/>
    <w:rsid w:val="00834839"/>
    <w:rsid w:val="00834929"/>
    <w:rsid w:val="00834A47"/>
    <w:rsid w:val="00834F58"/>
    <w:rsid w:val="0083542E"/>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45F"/>
    <w:rsid w:val="00843AEC"/>
    <w:rsid w:val="00844295"/>
    <w:rsid w:val="008443D9"/>
    <w:rsid w:val="00844A5E"/>
    <w:rsid w:val="00844C48"/>
    <w:rsid w:val="008454DC"/>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CB2"/>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37"/>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801"/>
    <w:rsid w:val="00881D6A"/>
    <w:rsid w:val="00881F6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FF"/>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4E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26"/>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A3"/>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AB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3F6"/>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110"/>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7CE"/>
    <w:rsid w:val="009A2888"/>
    <w:rsid w:val="009A3198"/>
    <w:rsid w:val="009A3428"/>
    <w:rsid w:val="009A36EA"/>
    <w:rsid w:val="009A3852"/>
    <w:rsid w:val="009A3AE0"/>
    <w:rsid w:val="009A3BED"/>
    <w:rsid w:val="009A3D36"/>
    <w:rsid w:val="009A445E"/>
    <w:rsid w:val="009A48E4"/>
    <w:rsid w:val="009A4E90"/>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A8"/>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837"/>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670"/>
    <w:rsid w:val="00B916D2"/>
    <w:rsid w:val="00B919E0"/>
    <w:rsid w:val="00B91C8F"/>
    <w:rsid w:val="00B91F55"/>
    <w:rsid w:val="00B92904"/>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763"/>
    <w:rsid w:val="00C0486A"/>
    <w:rsid w:val="00C04D2A"/>
    <w:rsid w:val="00C051C4"/>
    <w:rsid w:val="00C0520F"/>
    <w:rsid w:val="00C05537"/>
    <w:rsid w:val="00C055A3"/>
    <w:rsid w:val="00C056A3"/>
    <w:rsid w:val="00C05AE6"/>
    <w:rsid w:val="00C0613B"/>
    <w:rsid w:val="00C069AC"/>
    <w:rsid w:val="00C06BAF"/>
    <w:rsid w:val="00C06BFF"/>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2E6"/>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860"/>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7E6"/>
    <w:rsid w:val="00CD4B57"/>
    <w:rsid w:val="00CD4E93"/>
    <w:rsid w:val="00CD5509"/>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1EA"/>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08E"/>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2B5"/>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197E"/>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D4"/>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1F95"/>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6BB"/>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09DF"/>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984"/>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1F4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7E9"/>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92991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rujic.gordan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rujic.gordana@"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3.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2.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1E65-8798-48C5-880C-C952B8DCE33D}"/>
</file>

<file path=customXml/itemProps10.xml><?xml version="1.0" encoding="utf-8"?>
<ds:datastoreItem xmlns:ds="http://schemas.openxmlformats.org/officeDocument/2006/customXml" ds:itemID="{6510DEDF-982A-4755-B271-D4C29BA23682}"/>
</file>

<file path=customXml/itemProps100.xml><?xml version="1.0" encoding="utf-8"?>
<ds:datastoreItem xmlns:ds="http://schemas.openxmlformats.org/officeDocument/2006/customXml" ds:itemID="{D2486EDE-9805-468D-A72C-CCF4C35DB1BC}"/>
</file>

<file path=customXml/itemProps101.xml><?xml version="1.0" encoding="utf-8"?>
<ds:datastoreItem xmlns:ds="http://schemas.openxmlformats.org/officeDocument/2006/customXml" ds:itemID="{756C99AA-3032-479A-AC62-2D85D1F865BF}"/>
</file>

<file path=customXml/itemProps102.xml><?xml version="1.0" encoding="utf-8"?>
<ds:datastoreItem xmlns:ds="http://schemas.openxmlformats.org/officeDocument/2006/customXml" ds:itemID="{1FCB73A7-736F-4539-B614-A6D58CC531A1}"/>
</file>

<file path=customXml/itemProps103.xml><?xml version="1.0" encoding="utf-8"?>
<ds:datastoreItem xmlns:ds="http://schemas.openxmlformats.org/officeDocument/2006/customXml" ds:itemID="{F56C29FF-DA15-45E8-A3CA-2DA0776639BC}"/>
</file>

<file path=customXml/itemProps104.xml><?xml version="1.0" encoding="utf-8"?>
<ds:datastoreItem xmlns:ds="http://schemas.openxmlformats.org/officeDocument/2006/customXml" ds:itemID="{A4A178CB-9249-4827-B63B-9C27FF055197}"/>
</file>

<file path=customXml/itemProps105.xml><?xml version="1.0" encoding="utf-8"?>
<ds:datastoreItem xmlns:ds="http://schemas.openxmlformats.org/officeDocument/2006/customXml" ds:itemID="{BA7A0D37-B122-4A76-A0B1-8DF1D8519B70}"/>
</file>

<file path=customXml/itemProps106.xml><?xml version="1.0" encoding="utf-8"?>
<ds:datastoreItem xmlns:ds="http://schemas.openxmlformats.org/officeDocument/2006/customXml" ds:itemID="{C12CB68F-505D-40C4-9E3E-41E54F3CE3DB}"/>
</file>

<file path=customXml/itemProps107.xml><?xml version="1.0" encoding="utf-8"?>
<ds:datastoreItem xmlns:ds="http://schemas.openxmlformats.org/officeDocument/2006/customXml" ds:itemID="{622C264C-9429-4F6B-B3D0-52B9162A8044}"/>
</file>

<file path=customXml/itemProps108.xml><?xml version="1.0" encoding="utf-8"?>
<ds:datastoreItem xmlns:ds="http://schemas.openxmlformats.org/officeDocument/2006/customXml" ds:itemID="{2DFE6669-7429-48BF-B583-3F12A3C42A64}"/>
</file>

<file path=customXml/itemProps109.xml><?xml version="1.0" encoding="utf-8"?>
<ds:datastoreItem xmlns:ds="http://schemas.openxmlformats.org/officeDocument/2006/customXml" ds:itemID="{7F6301EF-05A7-4DA8-AC45-4716B9ECFACD}"/>
</file>

<file path=customXml/itemProps11.xml><?xml version="1.0" encoding="utf-8"?>
<ds:datastoreItem xmlns:ds="http://schemas.openxmlformats.org/officeDocument/2006/customXml" ds:itemID="{F8735576-DFED-4804-9197-24F0C7C7B03F}"/>
</file>

<file path=customXml/itemProps110.xml><?xml version="1.0" encoding="utf-8"?>
<ds:datastoreItem xmlns:ds="http://schemas.openxmlformats.org/officeDocument/2006/customXml" ds:itemID="{B87B58DC-2A5E-40B7-A073-B9B17C79E3A8}"/>
</file>

<file path=customXml/itemProps111.xml><?xml version="1.0" encoding="utf-8"?>
<ds:datastoreItem xmlns:ds="http://schemas.openxmlformats.org/officeDocument/2006/customXml" ds:itemID="{55A28265-B6B7-4ED7-9AFE-A68FF444C2E1}"/>
</file>

<file path=customXml/itemProps112.xml><?xml version="1.0" encoding="utf-8"?>
<ds:datastoreItem xmlns:ds="http://schemas.openxmlformats.org/officeDocument/2006/customXml" ds:itemID="{E3FD89B8-41FB-4A1B-8027-C1EB9F8EDB00}"/>
</file>

<file path=customXml/itemProps113.xml><?xml version="1.0" encoding="utf-8"?>
<ds:datastoreItem xmlns:ds="http://schemas.openxmlformats.org/officeDocument/2006/customXml" ds:itemID="{40C181F1-03BD-4259-87B6-BCE3E1909F85}"/>
</file>

<file path=customXml/itemProps114.xml><?xml version="1.0" encoding="utf-8"?>
<ds:datastoreItem xmlns:ds="http://schemas.openxmlformats.org/officeDocument/2006/customXml" ds:itemID="{3DAA9B36-E782-49A6-8475-8F7303AFB792}"/>
</file>

<file path=customXml/itemProps115.xml><?xml version="1.0" encoding="utf-8"?>
<ds:datastoreItem xmlns:ds="http://schemas.openxmlformats.org/officeDocument/2006/customXml" ds:itemID="{A4973425-A445-4619-8ACC-FDE6AF313436}"/>
</file>

<file path=customXml/itemProps116.xml><?xml version="1.0" encoding="utf-8"?>
<ds:datastoreItem xmlns:ds="http://schemas.openxmlformats.org/officeDocument/2006/customXml" ds:itemID="{AF082BEE-9068-4376-8CCB-431AB486F50B}"/>
</file>

<file path=customXml/itemProps117.xml><?xml version="1.0" encoding="utf-8"?>
<ds:datastoreItem xmlns:ds="http://schemas.openxmlformats.org/officeDocument/2006/customXml" ds:itemID="{510D5662-5218-40D7-9464-BBBAFC0DEE55}"/>
</file>

<file path=customXml/itemProps118.xml><?xml version="1.0" encoding="utf-8"?>
<ds:datastoreItem xmlns:ds="http://schemas.openxmlformats.org/officeDocument/2006/customXml" ds:itemID="{32D2FC00-6D6B-4EC6-82A9-2725DAE4E2EF}"/>
</file>

<file path=customXml/itemProps119.xml><?xml version="1.0" encoding="utf-8"?>
<ds:datastoreItem xmlns:ds="http://schemas.openxmlformats.org/officeDocument/2006/customXml" ds:itemID="{3C314376-B2D8-49D1-9D24-9A660951F4D5}"/>
</file>

<file path=customXml/itemProps12.xml><?xml version="1.0" encoding="utf-8"?>
<ds:datastoreItem xmlns:ds="http://schemas.openxmlformats.org/officeDocument/2006/customXml" ds:itemID="{68FF944B-FBA8-488D-AF0E-5A81C878A765}"/>
</file>

<file path=customXml/itemProps120.xml><?xml version="1.0" encoding="utf-8"?>
<ds:datastoreItem xmlns:ds="http://schemas.openxmlformats.org/officeDocument/2006/customXml" ds:itemID="{75FF1CE0-781F-4788-BAC0-33D1A75FFF12}"/>
</file>

<file path=customXml/itemProps121.xml><?xml version="1.0" encoding="utf-8"?>
<ds:datastoreItem xmlns:ds="http://schemas.openxmlformats.org/officeDocument/2006/customXml" ds:itemID="{FEB3A215-44CF-408E-ADC9-0A409727323A}"/>
</file>

<file path=customXml/itemProps122.xml><?xml version="1.0" encoding="utf-8"?>
<ds:datastoreItem xmlns:ds="http://schemas.openxmlformats.org/officeDocument/2006/customXml" ds:itemID="{BE71EADF-671A-4BB8-8887-E70D43E22009}"/>
</file>

<file path=customXml/itemProps123.xml><?xml version="1.0" encoding="utf-8"?>
<ds:datastoreItem xmlns:ds="http://schemas.openxmlformats.org/officeDocument/2006/customXml" ds:itemID="{FC57E247-3AAC-4E8E-839B-022CC24C9E17}"/>
</file>

<file path=customXml/itemProps124.xml><?xml version="1.0" encoding="utf-8"?>
<ds:datastoreItem xmlns:ds="http://schemas.openxmlformats.org/officeDocument/2006/customXml" ds:itemID="{711AAC98-DAC6-41EE-9A3D-6DCD48C8FEDB}"/>
</file>

<file path=customXml/itemProps125.xml><?xml version="1.0" encoding="utf-8"?>
<ds:datastoreItem xmlns:ds="http://schemas.openxmlformats.org/officeDocument/2006/customXml" ds:itemID="{66111257-0DD3-4C8C-953C-E99DAADE3891}"/>
</file>

<file path=customXml/itemProps126.xml><?xml version="1.0" encoding="utf-8"?>
<ds:datastoreItem xmlns:ds="http://schemas.openxmlformats.org/officeDocument/2006/customXml" ds:itemID="{FA7EC89A-C2A6-4195-8065-51E268792C6B}"/>
</file>

<file path=customXml/itemProps127.xml><?xml version="1.0" encoding="utf-8"?>
<ds:datastoreItem xmlns:ds="http://schemas.openxmlformats.org/officeDocument/2006/customXml" ds:itemID="{DD9B1E74-4D74-480F-ABCF-D8FD7E2892A5}"/>
</file>

<file path=customXml/itemProps128.xml><?xml version="1.0" encoding="utf-8"?>
<ds:datastoreItem xmlns:ds="http://schemas.openxmlformats.org/officeDocument/2006/customXml" ds:itemID="{2AF62278-1F89-4776-86F1-B855DE92B0B1}"/>
</file>

<file path=customXml/itemProps129.xml><?xml version="1.0" encoding="utf-8"?>
<ds:datastoreItem xmlns:ds="http://schemas.openxmlformats.org/officeDocument/2006/customXml" ds:itemID="{FC8F5A97-218B-42B8-878D-137D6880EC4A}"/>
</file>

<file path=customXml/itemProps13.xml><?xml version="1.0" encoding="utf-8"?>
<ds:datastoreItem xmlns:ds="http://schemas.openxmlformats.org/officeDocument/2006/customXml" ds:itemID="{5013210C-B4BF-4C59-A0CB-DDE4CE24548F}"/>
</file>

<file path=customXml/itemProps130.xml><?xml version="1.0" encoding="utf-8"?>
<ds:datastoreItem xmlns:ds="http://schemas.openxmlformats.org/officeDocument/2006/customXml" ds:itemID="{FF6B67F7-E21E-4B53-8E60-B566A95D5F7E}"/>
</file>

<file path=customXml/itemProps131.xml><?xml version="1.0" encoding="utf-8"?>
<ds:datastoreItem xmlns:ds="http://schemas.openxmlformats.org/officeDocument/2006/customXml" ds:itemID="{2006D0E1-2DC6-491A-BD11-E13274BBFEB8}"/>
</file>

<file path=customXml/itemProps132.xml><?xml version="1.0" encoding="utf-8"?>
<ds:datastoreItem xmlns:ds="http://schemas.openxmlformats.org/officeDocument/2006/customXml" ds:itemID="{BDA8FE7D-DA54-43C8-8444-893276BD0979}"/>
</file>

<file path=customXml/itemProps133.xml><?xml version="1.0" encoding="utf-8"?>
<ds:datastoreItem xmlns:ds="http://schemas.openxmlformats.org/officeDocument/2006/customXml" ds:itemID="{9B5142E5-B881-454C-95AA-79BD4C6BF2F7}"/>
</file>

<file path=customXml/itemProps134.xml><?xml version="1.0" encoding="utf-8"?>
<ds:datastoreItem xmlns:ds="http://schemas.openxmlformats.org/officeDocument/2006/customXml" ds:itemID="{DDA67EA4-63E0-433A-9FA2-E33F98B0CB91}"/>
</file>

<file path=customXml/itemProps135.xml><?xml version="1.0" encoding="utf-8"?>
<ds:datastoreItem xmlns:ds="http://schemas.openxmlformats.org/officeDocument/2006/customXml" ds:itemID="{C42EB0D5-B45B-4F58-BA8B-CFD0F359B454}"/>
</file>

<file path=customXml/itemProps136.xml><?xml version="1.0" encoding="utf-8"?>
<ds:datastoreItem xmlns:ds="http://schemas.openxmlformats.org/officeDocument/2006/customXml" ds:itemID="{EA0A4E09-18BB-4C46-AE18-0F616A7D3002}"/>
</file>

<file path=customXml/itemProps137.xml><?xml version="1.0" encoding="utf-8"?>
<ds:datastoreItem xmlns:ds="http://schemas.openxmlformats.org/officeDocument/2006/customXml" ds:itemID="{29491948-2D30-49E5-93CF-E15028690B88}"/>
</file>

<file path=customXml/itemProps138.xml><?xml version="1.0" encoding="utf-8"?>
<ds:datastoreItem xmlns:ds="http://schemas.openxmlformats.org/officeDocument/2006/customXml" ds:itemID="{79B416EE-638E-457B-B626-776F97724634}"/>
</file>

<file path=customXml/itemProps139.xml><?xml version="1.0" encoding="utf-8"?>
<ds:datastoreItem xmlns:ds="http://schemas.openxmlformats.org/officeDocument/2006/customXml" ds:itemID="{8D693A1D-D8DE-4335-87FF-83E42CF2B3E3}"/>
</file>

<file path=customXml/itemProps14.xml><?xml version="1.0" encoding="utf-8"?>
<ds:datastoreItem xmlns:ds="http://schemas.openxmlformats.org/officeDocument/2006/customXml" ds:itemID="{13A73F1B-B46D-4B1B-BD50-2E1BB8C3146F}"/>
</file>

<file path=customXml/itemProps140.xml><?xml version="1.0" encoding="utf-8"?>
<ds:datastoreItem xmlns:ds="http://schemas.openxmlformats.org/officeDocument/2006/customXml" ds:itemID="{E68F529A-E578-4418-86E8-EDD375C08F26}"/>
</file>

<file path=customXml/itemProps141.xml><?xml version="1.0" encoding="utf-8"?>
<ds:datastoreItem xmlns:ds="http://schemas.openxmlformats.org/officeDocument/2006/customXml" ds:itemID="{E3F420DE-8789-44AA-ACAD-48789A535E37}"/>
</file>

<file path=customXml/itemProps142.xml><?xml version="1.0" encoding="utf-8"?>
<ds:datastoreItem xmlns:ds="http://schemas.openxmlformats.org/officeDocument/2006/customXml" ds:itemID="{555C993A-D89B-4FAA-89E9-422880C77742}"/>
</file>

<file path=customXml/itemProps143.xml><?xml version="1.0" encoding="utf-8"?>
<ds:datastoreItem xmlns:ds="http://schemas.openxmlformats.org/officeDocument/2006/customXml" ds:itemID="{04C7F40F-C157-412E-807D-864EAFE5101E}"/>
</file>

<file path=customXml/itemProps144.xml><?xml version="1.0" encoding="utf-8"?>
<ds:datastoreItem xmlns:ds="http://schemas.openxmlformats.org/officeDocument/2006/customXml" ds:itemID="{C5DFDC53-255E-4E0C-AC27-335C3A75FFF1}"/>
</file>

<file path=customXml/itemProps145.xml><?xml version="1.0" encoding="utf-8"?>
<ds:datastoreItem xmlns:ds="http://schemas.openxmlformats.org/officeDocument/2006/customXml" ds:itemID="{16A4949D-B310-494D-AFE9-A5AB9C9C4B6A}"/>
</file>

<file path=customXml/itemProps146.xml><?xml version="1.0" encoding="utf-8"?>
<ds:datastoreItem xmlns:ds="http://schemas.openxmlformats.org/officeDocument/2006/customXml" ds:itemID="{676F43E7-0F50-4459-992F-6E689F5D87EB}"/>
</file>

<file path=customXml/itemProps147.xml><?xml version="1.0" encoding="utf-8"?>
<ds:datastoreItem xmlns:ds="http://schemas.openxmlformats.org/officeDocument/2006/customXml" ds:itemID="{5BEA9D26-6A7B-4248-B8E9-1633BDEBC2B9}"/>
</file>

<file path=customXml/itemProps148.xml><?xml version="1.0" encoding="utf-8"?>
<ds:datastoreItem xmlns:ds="http://schemas.openxmlformats.org/officeDocument/2006/customXml" ds:itemID="{3E8AD357-3F14-4A98-9C67-B5FC2F5324C6}"/>
</file>

<file path=customXml/itemProps149.xml><?xml version="1.0" encoding="utf-8"?>
<ds:datastoreItem xmlns:ds="http://schemas.openxmlformats.org/officeDocument/2006/customXml" ds:itemID="{3204A8CE-1170-41E2-AA0C-07618DCBF679}"/>
</file>

<file path=customXml/itemProps15.xml><?xml version="1.0" encoding="utf-8"?>
<ds:datastoreItem xmlns:ds="http://schemas.openxmlformats.org/officeDocument/2006/customXml" ds:itemID="{4ED0F467-F0D4-45ED-A189-C6A916EE6637}"/>
</file>

<file path=customXml/itemProps150.xml><?xml version="1.0" encoding="utf-8"?>
<ds:datastoreItem xmlns:ds="http://schemas.openxmlformats.org/officeDocument/2006/customXml" ds:itemID="{A8B4372B-93C5-4123-8E0D-9F5F59A4C7D3}"/>
</file>

<file path=customXml/itemProps151.xml><?xml version="1.0" encoding="utf-8"?>
<ds:datastoreItem xmlns:ds="http://schemas.openxmlformats.org/officeDocument/2006/customXml" ds:itemID="{472D37FD-D32D-4DBD-ADE2-FEAA5061A81B}"/>
</file>

<file path=customXml/itemProps152.xml><?xml version="1.0" encoding="utf-8"?>
<ds:datastoreItem xmlns:ds="http://schemas.openxmlformats.org/officeDocument/2006/customXml" ds:itemID="{3D0CC819-A2C1-419E-9458-EB4D7614EE89}"/>
</file>

<file path=customXml/itemProps153.xml><?xml version="1.0" encoding="utf-8"?>
<ds:datastoreItem xmlns:ds="http://schemas.openxmlformats.org/officeDocument/2006/customXml" ds:itemID="{54E343A4-C5B5-4352-9C42-2A21D5D34DB9}"/>
</file>

<file path=customXml/itemProps154.xml><?xml version="1.0" encoding="utf-8"?>
<ds:datastoreItem xmlns:ds="http://schemas.openxmlformats.org/officeDocument/2006/customXml" ds:itemID="{75EB0595-A5B8-4FD5-AE0F-6A617FC59D44}"/>
</file>

<file path=customXml/itemProps155.xml><?xml version="1.0" encoding="utf-8"?>
<ds:datastoreItem xmlns:ds="http://schemas.openxmlformats.org/officeDocument/2006/customXml" ds:itemID="{D7B2CD32-FCB2-4713-8D9F-558BB8A510BD}"/>
</file>

<file path=customXml/itemProps156.xml><?xml version="1.0" encoding="utf-8"?>
<ds:datastoreItem xmlns:ds="http://schemas.openxmlformats.org/officeDocument/2006/customXml" ds:itemID="{3AC81B7A-9251-4B57-B9E7-B99D117F17C7}"/>
</file>

<file path=customXml/itemProps157.xml><?xml version="1.0" encoding="utf-8"?>
<ds:datastoreItem xmlns:ds="http://schemas.openxmlformats.org/officeDocument/2006/customXml" ds:itemID="{3F39627D-D03A-4D6C-ACD8-0818417B4428}"/>
</file>

<file path=customXml/itemProps158.xml><?xml version="1.0" encoding="utf-8"?>
<ds:datastoreItem xmlns:ds="http://schemas.openxmlformats.org/officeDocument/2006/customXml" ds:itemID="{2FF11666-E91F-4775-ABB6-79AE6FFD7676}"/>
</file>

<file path=customXml/itemProps159.xml><?xml version="1.0" encoding="utf-8"?>
<ds:datastoreItem xmlns:ds="http://schemas.openxmlformats.org/officeDocument/2006/customXml" ds:itemID="{7808DFFF-0A5B-4AB3-A72A-7478AA88E0E5}"/>
</file>

<file path=customXml/itemProps16.xml><?xml version="1.0" encoding="utf-8"?>
<ds:datastoreItem xmlns:ds="http://schemas.openxmlformats.org/officeDocument/2006/customXml" ds:itemID="{476CC202-BFA9-48CC-A88F-8926E8553AFF}"/>
</file>

<file path=customXml/itemProps160.xml><?xml version="1.0" encoding="utf-8"?>
<ds:datastoreItem xmlns:ds="http://schemas.openxmlformats.org/officeDocument/2006/customXml" ds:itemID="{8C090D3E-ED8F-4421-8901-80B36226BCD3}"/>
</file>

<file path=customXml/itemProps17.xml><?xml version="1.0" encoding="utf-8"?>
<ds:datastoreItem xmlns:ds="http://schemas.openxmlformats.org/officeDocument/2006/customXml" ds:itemID="{F3B0C032-C3EF-4E75-BA1E-911722637ECA}"/>
</file>

<file path=customXml/itemProps18.xml><?xml version="1.0" encoding="utf-8"?>
<ds:datastoreItem xmlns:ds="http://schemas.openxmlformats.org/officeDocument/2006/customXml" ds:itemID="{8FF78875-573E-4EBA-808F-3CF386F01E9B}"/>
</file>

<file path=customXml/itemProps19.xml><?xml version="1.0" encoding="utf-8"?>
<ds:datastoreItem xmlns:ds="http://schemas.openxmlformats.org/officeDocument/2006/customXml" ds:itemID="{46396DEC-69AB-4947-B866-CB535C25877F}"/>
</file>

<file path=customXml/itemProps2.xml><?xml version="1.0" encoding="utf-8"?>
<ds:datastoreItem xmlns:ds="http://schemas.openxmlformats.org/officeDocument/2006/customXml" ds:itemID="{B32C574C-0C4B-4A86-A6F8-95770F1DC4A1}"/>
</file>

<file path=customXml/itemProps20.xml><?xml version="1.0" encoding="utf-8"?>
<ds:datastoreItem xmlns:ds="http://schemas.openxmlformats.org/officeDocument/2006/customXml" ds:itemID="{D38F5DEB-677F-4B8C-A67A-F0C730801B4C}"/>
</file>

<file path=customXml/itemProps21.xml><?xml version="1.0" encoding="utf-8"?>
<ds:datastoreItem xmlns:ds="http://schemas.openxmlformats.org/officeDocument/2006/customXml" ds:itemID="{5145BDBC-B34D-42FD-B675-E166B3C3E723}"/>
</file>

<file path=customXml/itemProps22.xml><?xml version="1.0" encoding="utf-8"?>
<ds:datastoreItem xmlns:ds="http://schemas.openxmlformats.org/officeDocument/2006/customXml" ds:itemID="{1B982B0B-DD5A-4CAC-98AD-171BE5CF8549}"/>
</file>

<file path=customXml/itemProps23.xml><?xml version="1.0" encoding="utf-8"?>
<ds:datastoreItem xmlns:ds="http://schemas.openxmlformats.org/officeDocument/2006/customXml" ds:itemID="{5B0BF68E-725B-4287-9CB3-606DE63843AC}"/>
</file>

<file path=customXml/itemProps24.xml><?xml version="1.0" encoding="utf-8"?>
<ds:datastoreItem xmlns:ds="http://schemas.openxmlformats.org/officeDocument/2006/customXml" ds:itemID="{E866285D-840E-42B4-A8C8-25CE73EEA671}"/>
</file>

<file path=customXml/itemProps25.xml><?xml version="1.0" encoding="utf-8"?>
<ds:datastoreItem xmlns:ds="http://schemas.openxmlformats.org/officeDocument/2006/customXml" ds:itemID="{B8397A2B-EAA8-4C27-9968-0D9F3E8BE3A5}"/>
</file>

<file path=customXml/itemProps26.xml><?xml version="1.0" encoding="utf-8"?>
<ds:datastoreItem xmlns:ds="http://schemas.openxmlformats.org/officeDocument/2006/customXml" ds:itemID="{EC1CA17D-67F3-427D-A748-F86AEA540E67}"/>
</file>

<file path=customXml/itemProps27.xml><?xml version="1.0" encoding="utf-8"?>
<ds:datastoreItem xmlns:ds="http://schemas.openxmlformats.org/officeDocument/2006/customXml" ds:itemID="{A8A7B225-0ECF-431C-A3F4-190C79D1795D}"/>
</file>

<file path=customXml/itemProps28.xml><?xml version="1.0" encoding="utf-8"?>
<ds:datastoreItem xmlns:ds="http://schemas.openxmlformats.org/officeDocument/2006/customXml" ds:itemID="{0EABAF80-A22C-49D3-96E9-38A7B7D2B9B9}"/>
</file>

<file path=customXml/itemProps29.xml><?xml version="1.0" encoding="utf-8"?>
<ds:datastoreItem xmlns:ds="http://schemas.openxmlformats.org/officeDocument/2006/customXml" ds:itemID="{40FD67D7-EA44-42B3-9BAE-F88CDE17C750}"/>
</file>

<file path=customXml/itemProps3.xml><?xml version="1.0" encoding="utf-8"?>
<ds:datastoreItem xmlns:ds="http://schemas.openxmlformats.org/officeDocument/2006/customXml" ds:itemID="{AF9C8C5D-76DF-4DBB-822D-B9BAE4816F59}"/>
</file>

<file path=customXml/itemProps30.xml><?xml version="1.0" encoding="utf-8"?>
<ds:datastoreItem xmlns:ds="http://schemas.openxmlformats.org/officeDocument/2006/customXml" ds:itemID="{1C0F613D-DF28-4841-8420-64E84E7B9749}"/>
</file>

<file path=customXml/itemProps31.xml><?xml version="1.0" encoding="utf-8"?>
<ds:datastoreItem xmlns:ds="http://schemas.openxmlformats.org/officeDocument/2006/customXml" ds:itemID="{86D01A05-185A-4DBD-90B2-FD78A358D8C7}"/>
</file>

<file path=customXml/itemProps32.xml><?xml version="1.0" encoding="utf-8"?>
<ds:datastoreItem xmlns:ds="http://schemas.openxmlformats.org/officeDocument/2006/customXml" ds:itemID="{C82D6D4A-7011-4F57-B250-F34779FCC00E}"/>
</file>

<file path=customXml/itemProps33.xml><?xml version="1.0" encoding="utf-8"?>
<ds:datastoreItem xmlns:ds="http://schemas.openxmlformats.org/officeDocument/2006/customXml" ds:itemID="{B1359E96-6A14-4AF2-92D4-BB60DB1F4A78}"/>
</file>

<file path=customXml/itemProps34.xml><?xml version="1.0" encoding="utf-8"?>
<ds:datastoreItem xmlns:ds="http://schemas.openxmlformats.org/officeDocument/2006/customXml" ds:itemID="{26B3ED1E-78CC-47C6-8670-72C9153FB2ED}"/>
</file>

<file path=customXml/itemProps35.xml><?xml version="1.0" encoding="utf-8"?>
<ds:datastoreItem xmlns:ds="http://schemas.openxmlformats.org/officeDocument/2006/customXml" ds:itemID="{F236E780-23C9-4D2E-8434-B97889127660}"/>
</file>

<file path=customXml/itemProps36.xml><?xml version="1.0" encoding="utf-8"?>
<ds:datastoreItem xmlns:ds="http://schemas.openxmlformats.org/officeDocument/2006/customXml" ds:itemID="{156AE97B-164B-4C75-BD36-AC57F90D9F86}"/>
</file>

<file path=customXml/itemProps37.xml><?xml version="1.0" encoding="utf-8"?>
<ds:datastoreItem xmlns:ds="http://schemas.openxmlformats.org/officeDocument/2006/customXml" ds:itemID="{1D27819B-F67F-4542-910D-C0A0D7D7B73C}"/>
</file>

<file path=customXml/itemProps38.xml><?xml version="1.0" encoding="utf-8"?>
<ds:datastoreItem xmlns:ds="http://schemas.openxmlformats.org/officeDocument/2006/customXml" ds:itemID="{899D5A13-4D26-4B4D-8C10-EEA3C2A6637E}"/>
</file>

<file path=customXml/itemProps39.xml><?xml version="1.0" encoding="utf-8"?>
<ds:datastoreItem xmlns:ds="http://schemas.openxmlformats.org/officeDocument/2006/customXml" ds:itemID="{79B2F59E-70A5-4778-837D-AAD2FB82838B}"/>
</file>

<file path=customXml/itemProps4.xml><?xml version="1.0" encoding="utf-8"?>
<ds:datastoreItem xmlns:ds="http://schemas.openxmlformats.org/officeDocument/2006/customXml" ds:itemID="{E4C3D128-F0ED-4DDD-861D-E705423844F3}"/>
</file>

<file path=customXml/itemProps40.xml><?xml version="1.0" encoding="utf-8"?>
<ds:datastoreItem xmlns:ds="http://schemas.openxmlformats.org/officeDocument/2006/customXml" ds:itemID="{F416A540-2B3D-460A-AA1E-8F5D6742FFD8}"/>
</file>

<file path=customXml/itemProps41.xml><?xml version="1.0" encoding="utf-8"?>
<ds:datastoreItem xmlns:ds="http://schemas.openxmlformats.org/officeDocument/2006/customXml" ds:itemID="{73F622DC-62B6-4F08-8423-E1CAA14C0FBE}"/>
</file>

<file path=customXml/itemProps42.xml><?xml version="1.0" encoding="utf-8"?>
<ds:datastoreItem xmlns:ds="http://schemas.openxmlformats.org/officeDocument/2006/customXml" ds:itemID="{28DB0A2F-2AF9-4B4A-A067-05EB47B83C93}"/>
</file>

<file path=customXml/itemProps43.xml><?xml version="1.0" encoding="utf-8"?>
<ds:datastoreItem xmlns:ds="http://schemas.openxmlformats.org/officeDocument/2006/customXml" ds:itemID="{B7CF47EF-B678-47EF-8E50-421B1AB839A4}"/>
</file>

<file path=customXml/itemProps44.xml><?xml version="1.0" encoding="utf-8"?>
<ds:datastoreItem xmlns:ds="http://schemas.openxmlformats.org/officeDocument/2006/customXml" ds:itemID="{D096586C-8AD3-4E07-9EC3-7F613CB392AB}"/>
</file>

<file path=customXml/itemProps45.xml><?xml version="1.0" encoding="utf-8"?>
<ds:datastoreItem xmlns:ds="http://schemas.openxmlformats.org/officeDocument/2006/customXml" ds:itemID="{215DF7A8-28BC-41E5-B0F8-1E7B489330C4}"/>
</file>

<file path=customXml/itemProps46.xml><?xml version="1.0" encoding="utf-8"?>
<ds:datastoreItem xmlns:ds="http://schemas.openxmlformats.org/officeDocument/2006/customXml" ds:itemID="{8218D729-5D4B-484E-97DC-5A8ECF96D561}"/>
</file>

<file path=customXml/itemProps47.xml><?xml version="1.0" encoding="utf-8"?>
<ds:datastoreItem xmlns:ds="http://schemas.openxmlformats.org/officeDocument/2006/customXml" ds:itemID="{89FAB2BC-0F13-4D89-ACDC-98798230D5D1}"/>
</file>

<file path=customXml/itemProps48.xml><?xml version="1.0" encoding="utf-8"?>
<ds:datastoreItem xmlns:ds="http://schemas.openxmlformats.org/officeDocument/2006/customXml" ds:itemID="{381C3E23-A04B-4408-9AD2-F39153AED52B}"/>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B4C7D9C7-4A35-45AC-A8E4-DD589541B5A9}"/>
</file>

<file path=customXml/itemProps50.xml><?xml version="1.0" encoding="utf-8"?>
<ds:datastoreItem xmlns:ds="http://schemas.openxmlformats.org/officeDocument/2006/customXml" ds:itemID="{069683E5-BD1A-4FED-B3E1-5396CA544FC8}"/>
</file>

<file path=customXml/itemProps51.xml><?xml version="1.0" encoding="utf-8"?>
<ds:datastoreItem xmlns:ds="http://schemas.openxmlformats.org/officeDocument/2006/customXml" ds:itemID="{A8A89581-12D1-4058-A353-3C6550C3C792}"/>
</file>

<file path=customXml/itemProps52.xml><?xml version="1.0" encoding="utf-8"?>
<ds:datastoreItem xmlns:ds="http://schemas.openxmlformats.org/officeDocument/2006/customXml" ds:itemID="{9F4D49F4-2004-42EE-AFF4-3595856355D9}"/>
</file>

<file path=customXml/itemProps53.xml><?xml version="1.0" encoding="utf-8"?>
<ds:datastoreItem xmlns:ds="http://schemas.openxmlformats.org/officeDocument/2006/customXml" ds:itemID="{AC1D08A8-482A-4892-BF4C-6E4DA62254AE}"/>
</file>

<file path=customXml/itemProps54.xml><?xml version="1.0" encoding="utf-8"?>
<ds:datastoreItem xmlns:ds="http://schemas.openxmlformats.org/officeDocument/2006/customXml" ds:itemID="{64256810-A4DF-47A3-BEB4-52741EBCA019}"/>
</file>

<file path=customXml/itemProps55.xml><?xml version="1.0" encoding="utf-8"?>
<ds:datastoreItem xmlns:ds="http://schemas.openxmlformats.org/officeDocument/2006/customXml" ds:itemID="{3B58B03B-DC71-485A-87A6-AC1A33AE2269}"/>
</file>

<file path=customXml/itemProps56.xml><?xml version="1.0" encoding="utf-8"?>
<ds:datastoreItem xmlns:ds="http://schemas.openxmlformats.org/officeDocument/2006/customXml" ds:itemID="{9AD7249A-CE01-4046-9E2F-D66C614AADE3}"/>
</file>

<file path=customXml/itemProps57.xml><?xml version="1.0" encoding="utf-8"?>
<ds:datastoreItem xmlns:ds="http://schemas.openxmlformats.org/officeDocument/2006/customXml" ds:itemID="{087B6342-79BE-4B87-8663-332F5D69B583}"/>
</file>

<file path=customXml/itemProps58.xml><?xml version="1.0" encoding="utf-8"?>
<ds:datastoreItem xmlns:ds="http://schemas.openxmlformats.org/officeDocument/2006/customXml" ds:itemID="{67B643A3-7F63-461D-83E1-317F0FF168E0}"/>
</file>

<file path=customXml/itemProps59.xml><?xml version="1.0" encoding="utf-8"?>
<ds:datastoreItem xmlns:ds="http://schemas.openxmlformats.org/officeDocument/2006/customXml" ds:itemID="{036952E1-BE44-4194-8A1A-B0E665120DA4}"/>
</file>

<file path=customXml/itemProps6.xml><?xml version="1.0" encoding="utf-8"?>
<ds:datastoreItem xmlns:ds="http://schemas.openxmlformats.org/officeDocument/2006/customXml" ds:itemID="{F47DCDC2-DCEF-4114-A73A-B7942A456C89}"/>
</file>

<file path=customXml/itemProps60.xml><?xml version="1.0" encoding="utf-8"?>
<ds:datastoreItem xmlns:ds="http://schemas.openxmlformats.org/officeDocument/2006/customXml" ds:itemID="{D180098E-1476-4F3D-AE5E-BE0B8607FF44}"/>
</file>

<file path=customXml/itemProps61.xml><?xml version="1.0" encoding="utf-8"?>
<ds:datastoreItem xmlns:ds="http://schemas.openxmlformats.org/officeDocument/2006/customXml" ds:itemID="{4C7D2325-D1E2-48CC-B7E2-0BE8EFF23F02}"/>
</file>

<file path=customXml/itemProps62.xml><?xml version="1.0" encoding="utf-8"?>
<ds:datastoreItem xmlns:ds="http://schemas.openxmlformats.org/officeDocument/2006/customXml" ds:itemID="{FD62369A-D505-4C1B-897F-36EB5B3F1CD5}"/>
</file>

<file path=customXml/itemProps63.xml><?xml version="1.0" encoding="utf-8"?>
<ds:datastoreItem xmlns:ds="http://schemas.openxmlformats.org/officeDocument/2006/customXml" ds:itemID="{ECB15B26-118D-4CAF-9755-CB15590072D2}"/>
</file>

<file path=customXml/itemProps64.xml><?xml version="1.0" encoding="utf-8"?>
<ds:datastoreItem xmlns:ds="http://schemas.openxmlformats.org/officeDocument/2006/customXml" ds:itemID="{3C1A50BB-DE4B-4DB1-93B8-4B7CE7970EFF}"/>
</file>

<file path=customXml/itemProps65.xml><?xml version="1.0" encoding="utf-8"?>
<ds:datastoreItem xmlns:ds="http://schemas.openxmlformats.org/officeDocument/2006/customXml" ds:itemID="{38ACE4F3-F531-42E0-9444-D1E35F2728CC}"/>
</file>

<file path=customXml/itemProps66.xml><?xml version="1.0" encoding="utf-8"?>
<ds:datastoreItem xmlns:ds="http://schemas.openxmlformats.org/officeDocument/2006/customXml" ds:itemID="{69A85563-E380-497D-836B-060DA1F9F635}"/>
</file>

<file path=customXml/itemProps67.xml><?xml version="1.0" encoding="utf-8"?>
<ds:datastoreItem xmlns:ds="http://schemas.openxmlformats.org/officeDocument/2006/customXml" ds:itemID="{6C7B1A10-ED91-4B18-B3D5-B8471BE2CCA0}"/>
</file>

<file path=customXml/itemProps68.xml><?xml version="1.0" encoding="utf-8"?>
<ds:datastoreItem xmlns:ds="http://schemas.openxmlformats.org/officeDocument/2006/customXml" ds:itemID="{0E535B28-D3E8-4120-80CC-3F69A3314525}"/>
</file>

<file path=customXml/itemProps69.xml><?xml version="1.0" encoding="utf-8"?>
<ds:datastoreItem xmlns:ds="http://schemas.openxmlformats.org/officeDocument/2006/customXml" ds:itemID="{F76C8591-8157-4C69-BE86-8561D31482CD}"/>
</file>

<file path=customXml/itemProps7.xml><?xml version="1.0" encoding="utf-8"?>
<ds:datastoreItem xmlns:ds="http://schemas.openxmlformats.org/officeDocument/2006/customXml" ds:itemID="{080F565A-6088-4147-A1DE-78F4FD8C5B19}"/>
</file>

<file path=customXml/itemProps70.xml><?xml version="1.0" encoding="utf-8"?>
<ds:datastoreItem xmlns:ds="http://schemas.openxmlformats.org/officeDocument/2006/customXml" ds:itemID="{10258532-9974-4DFE-ABF2-62C78D3A2D7D}"/>
</file>

<file path=customXml/itemProps71.xml><?xml version="1.0" encoding="utf-8"?>
<ds:datastoreItem xmlns:ds="http://schemas.openxmlformats.org/officeDocument/2006/customXml" ds:itemID="{3412C4D1-9BAA-44ED-834A-B45C7E58244C}"/>
</file>

<file path=customXml/itemProps72.xml><?xml version="1.0" encoding="utf-8"?>
<ds:datastoreItem xmlns:ds="http://schemas.openxmlformats.org/officeDocument/2006/customXml" ds:itemID="{3BC18BFC-3D9C-4CD2-B97A-66D5A3CD4E6F}"/>
</file>

<file path=customXml/itemProps73.xml><?xml version="1.0" encoding="utf-8"?>
<ds:datastoreItem xmlns:ds="http://schemas.openxmlformats.org/officeDocument/2006/customXml" ds:itemID="{3DB743F8-6F22-4F95-A93D-04DB956449C4}"/>
</file>

<file path=customXml/itemProps74.xml><?xml version="1.0" encoding="utf-8"?>
<ds:datastoreItem xmlns:ds="http://schemas.openxmlformats.org/officeDocument/2006/customXml" ds:itemID="{B7E6496F-D74A-4A95-9000-25631CBD99C9}"/>
</file>

<file path=customXml/itemProps75.xml><?xml version="1.0" encoding="utf-8"?>
<ds:datastoreItem xmlns:ds="http://schemas.openxmlformats.org/officeDocument/2006/customXml" ds:itemID="{7B7FC0D8-F669-4133-8E65-ABD3A65E59AA}"/>
</file>

<file path=customXml/itemProps76.xml><?xml version="1.0" encoding="utf-8"?>
<ds:datastoreItem xmlns:ds="http://schemas.openxmlformats.org/officeDocument/2006/customXml" ds:itemID="{3EF27612-3457-4E86-B21C-2A5DF46A8957}"/>
</file>

<file path=customXml/itemProps77.xml><?xml version="1.0" encoding="utf-8"?>
<ds:datastoreItem xmlns:ds="http://schemas.openxmlformats.org/officeDocument/2006/customXml" ds:itemID="{5CA05D29-E7A8-4810-86B3-1C92A7DADE1F}"/>
</file>

<file path=customXml/itemProps78.xml><?xml version="1.0" encoding="utf-8"?>
<ds:datastoreItem xmlns:ds="http://schemas.openxmlformats.org/officeDocument/2006/customXml" ds:itemID="{B22E8EF0-F1BE-4B13-BE76-6645D748EDA7}"/>
</file>

<file path=customXml/itemProps79.xml><?xml version="1.0" encoding="utf-8"?>
<ds:datastoreItem xmlns:ds="http://schemas.openxmlformats.org/officeDocument/2006/customXml" ds:itemID="{340D49FC-887B-4135-926F-9F05951BF9B4}"/>
</file>

<file path=customXml/itemProps8.xml><?xml version="1.0" encoding="utf-8"?>
<ds:datastoreItem xmlns:ds="http://schemas.openxmlformats.org/officeDocument/2006/customXml" ds:itemID="{655EB815-8635-4F7D-9F26-28F69B9B6E60}"/>
</file>

<file path=customXml/itemProps80.xml><?xml version="1.0" encoding="utf-8"?>
<ds:datastoreItem xmlns:ds="http://schemas.openxmlformats.org/officeDocument/2006/customXml" ds:itemID="{E1413DB3-6A68-4717-B336-34665AA09FC5}"/>
</file>

<file path=customXml/itemProps81.xml><?xml version="1.0" encoding="utf-8"?>
<ds:datastoreItem xmlns:ds="http://schemas.openxmlformats.org/officeDocument/2006/customXml" ds:itemID="{F53E16D3-02FB-461C-9438-8C4014FC2770}"/>
</file>

<file path=customXml/itemProps82.xml><?xml version="1.0" encoding="utf-8"?>
<ds:datastoreItem xmlns:ds="http://schemas.openxmlformats.org/officeDocument/2006/customXml" ds:itemID="{49BDF7EE-21B3-47F8-AA25-EE6F118AC22C}"/>
</file>

<file path=customXml/itemProps83.xml><?xml version="1.0" encoding="utf-8"?>
<ds:datastoreItem xmlns:ds="http://schemas.openxmlformats.org/officeDocument/2006/customXml" ds:itemID="{77E9DC72-F9F5-41C0-9E26-77277CB88B76}"/>
</file>

<file path=customXml/itemProps84.xml><?xml version="1.0" encoding="utf-8"?>
<ds:datastoreItem xmlns:ds="http://schemas.openxmlformats.org/officeDocument/2006/customXml" ds:itemID="{0BCF8CD0-FBCB-4879-B07E-1F5B78D6265B}"/>
</file>

<file path=customXml/itemProps85.xml><?xml version="1.0" encoding="utf-8"?>
<ds:datastoreItem xmlns:ds="http://schemas.openxmlformats.org/officeDocument/2006/customXml" ds:itemID="{BAD04D3C-2AE4-44DD-8972-49B8AB2800A7}"/>
</file>

<file path=customXml/itemProps86.xml><?xml version="1.0" encoding="utf-8"?>
<ds:datastoreItem xmlns:ds="http://schemas.openxmlformats.org/officeDocument/2006/customXml" ds:itemID="{D9298087-F69D-4CA8-914D-35ABB86C5AB5}"/>
</file>

<file path=customXml/itemProps87.xml><?xml version="1.0" encoding="utf-8"?>
<ds:datastoreItem xmlns:ds="http://schemas.openxmlformats.org/officeDocument/2006/customXml" ds:itemID="{4B9A7385-5AA2-485F-9809-B5240203DCB5}"/>
</file>

<file path=customXml/itemProps88.xml><?xml version="1.0" encoding="utf-8"?>
<ds:datastoreItem xmlns:ds="http://schemas.openxmlformats.org/officeDocument/2006/customXml" ds:itemID="{6C201419-6946-4B5C-8E06-EDB02FD49948}"/>
</file>

<file path=customXml/itemProps89.xml><?xml version="1.0" encoding="utf-8"?>
<ds:datastoreItem xmlns:ds="http://schemas.openxmlformats.org/officeDocument/2006/customXml" ds:itemID="{2071C4BC-6547-49DE-8545-55DFD30CCE04}"/>
</file>

<file path=customXml/itemProps9.xml><?xml version="1.0" encoding="utf-8"?>
<ds:datastoreItem xmlns:ds="http://schemas.openxmlformats.org/officeDocument/2006/customXml" ds:itemID="{F52D9D8F-B5E9-4518-9DE6-465BD65A27AD}"/>
</file>

<file path=customXml/itemProps90.xml><?xml version="1.0" encoding="utf-8"?>
<ds:datastoreItem xmlns:ds="http://schemas.openxmlformats.org/officeDocument/2006/customXml" ds:itemID="{D2D919F8-44A8-4856-A6C2-ECEEF23D50C4}"/>
</file>

<file path=customXml/itemProps91.xml><?xml version="1.0" encoding="utf-8"?>
<ds:datastoreItem xmlns:ds="http://schemas.openxmlformats.org/officeDocument/2006/customXml" ds:itemID="{A97DCA88-C1FA-43AB-95A0-4C3C2D603CFE}"/>
</file>

<file path=customXml/itemProps92.xml><?xml version="1.0" encoding="utf-8"?>
<ds:datastoreItem xmlns:ds="http://schemas.openxmlformats.org/officeDocument/2006/customXml" ds:itemID="{9BCE3DC6-5759-4507-9C89-AF7BFE392E6F}"/>
</file>

<file path=customXml/itemProps93.xml><?xml version="1.0" encoding="utf-8"?>
<ds:datastoreItem xmlns:ds="http://schemas.openxmlformats.org/officeDocument/2006/customXml" ds:itemID="{83057B97-8531-4A44-9A7B-8354BA9A92AF}"/>
</file>

<file path=customXml/itemProps94.xml><?xml version="1.0" encoding="utf-8"?>
<ds:datastoreItem xmlns:ds="http://schemas.openxmlformats.org/officeDocument/2006/customXml" ds:itemID="{344FDA68-210D-4DAF-AFB5-5D365FD3BC82}"/>
</file>

<file path=customXml/itemProps95.xml><?xml version="1.0" encoding="utf-8"?>
<ds:datastoreItem xmlns:ds="http://schemas.openxmlformats.org/officeDocument/2006/customXml" ds:itemID="{4582F3FC-3D15-4F89-BF0A-F6DF316B2C0E}"/>
</file>

<file path=customXml/itemProps96.xml><?xml version="1.0" encoding="utf-8"?>
<ds:datastoreItem xmlns:ds="http://schemas.openxmlformats.org/officeDocument/2006/customXml" ds:itemID="{299F0749-74A0-4182-8ACD-2CC25D2E672A}"/>
</file>

<file path=customXml/itemProps97.xml><?xml version="1.0" encoding="utf-8"?>
<ds:datastoreItem xmlns:ds="http://schemas.openxmlformats.org/officeDocument/2006/customXml" ds:itemID="{43984E8C-DE26-4957-AFE9-235D52B1402C}"/>
</file>

<file path=customXml/itemProps98.xml><?xml version="1.0" encoding="utf-8"?>
<ds:datastoreItem xmlns:ds="http://schemas.openxmlformats.org/officeDocument/2006/customXml" ds:itemID="{6003A3AA-CE1B-408C-AB45-4A279FFD968A}"/>
</file>

<file path=customXml/itemProps99.xml><?xml version="1.0" encoding="utf-8"?>
<ds:datastoreItem xmlns:ds="http://schemas.openxmlformats.org/officeDocument/2006/customXml" ds:itemID="{43A97FC4-7137-4EED-9E2C-F117A99DD03C}"/>
</file>

<file path=docProps/app.xml><?xml version="1.0" encoding="utf-8"?>
<Properties xmlns="http://schemas.openxmlformats.org/officeDocument/2006/extended-properties" xmlns:vt="http://schemas.openxmlformats.org/officeDocument/2006/docPropsVTypes">
  <Template>Normal</Template>
  <TotalTime>21</TotalTime>
  <Pages>59</Pages>
  <Words>16519</Words>
  <Characters>94164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110463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Tamara Biočanin</cp:lastModifiedBy>
  <cp:revision>9</cp:revision>
  <cp:lastPrinted>2016-06-21T08:43:00Z</cp:lastPrinted>
  <dcterms:created xsi:type="dcterms:W3CDTF">2018-03-15T14:42:00Z</dcterms:created>
  <dcterms:modified xsi:type="dcterms:W3CDTF">2018-03-20T08:49:00Z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