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43.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1.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5.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2.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7.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ADEC" w14:textId="77777777" w:rsidR="008A2616" w:rsidRPr="008326A8" w:rsidRDefault="008A2616" w:rsidP="008A2616">
      <w:pPr>
        <w:suppressAutoHyphens/>
        <w:spacing w:before="0"/>
        <w:jc w:val="center"/>
        <w:rPr>
          <w:rFonts w:eastAsia="Arial Unicode MS" w:cs="Arial"/>
          <w:b/>
          <w:color w:val="000000"/>
          <w:kern w:val="1"/>
          <w:lang w:val="sr-Cyrl-RS" w:eastAsia="ar-SA"/>
        </w:rPr>
      </w:pPr>
      <w:bookmarkStart w:id="0" w:name="_Toc442559878"/>
      <w:bookmarkStart w:id="1" w:name="_Toc427817447"/>
      <w:bookmarkStart w:id="2" w:name="_Toc427817448"/>
      <w:r w:rsidRPr="008326A8">
        <w:rPr>
          <w:rFonts w:eastAsia="Arial Unicode MS" w:cs="Arial"/>
          <w:b/>
          <w:color w:val="000000"/>
          <w:kern w:val="1"/>
          <w:lang w:eastAsia="ar-SA"/>
        </w:rPr>
        <w:t>ЈАВНО ПРЕДУЗЕЋЕ «ЕЛЕКТРОПРИВРЕДА СРБИЈЕ»</w:t>
      </w:r>
      <w:r w:rsidRPr="008326A8">
        <w:rPr>
          <w:rFonts w:eastAsia="Arial Unicode MS" w:cs="Arial"/>
          <w:b/>
          <w:color w:val="000000"/>
          <w:kern w:val="1"/>
          <w:lang w:val="sr-Cyrl-RS" w:eastAsia="ar-SA"/>
        </w:rPr>
        <w:t xml:space="preserve"> БЕОГРАД</w:t>
      </w:r>
    </w:p>
    <w:p w14:paraId="6BD90841" w14:textId="77777777" w:rsidR="008A2616" w:rsidRPr="008326A8" w:rsidRDefault="008A2616" w:rsidP="008A2616">
      <w:pPr>
        <w:spacing w:before="0"/>
        <w:jc w:val="center"/>
        <w:rPr>
          <w:rFonts w:cs="Arial"/>
          <w:lang w:val="sr-Latn-CS"/>
        </w:rPr>
      </w:pPr>
    </w:p>
    <w:p w14:paraId="001E976F" w14:textId="77777777" w:rsidR="008A2616" w:rsidRPr="008326A8" w:rsidRDefault="008A2616" w:rsidP="008A2616">
      <w:pPr>
        <w:spacing w:before="0"/>
        <w:jc w:val="center"/>
        <w:rPr>
          <w:rFonts w:cs="Arial"/>
        </w:rPr>
      </w:pPr>
    </w:p>
    <w:p w14:paraId="30A42D81" w14:textId="77777777" w:rsidR="008A2616" w:rsidRPr="008326A8" w:rsidRDefault="008A2616" w:rsidP="008A2616">
      <w:pPr>
        <w:spacing w:before="0"/>
        <w:jc w:val="center"/>
        <w:rPr>
          <w:rFonts w:cs="Arial"/>
          <w:lang w:val="sr-Latn-CS"/>
        </w:rPr>
      </w:pPr>
      <w:r w:rsidRPr="008326A8">
        <w:rPr>
          <w:rFonts w:cs="Arial"/>
          <w:noProof/>
        </w:rPr>
        <w:drawing>
          <wp:inline distT="0" distB="0" distL="0" distR="0" wp14:anchorId="40F5DAE1" wp14:editId="32DACA7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5727FD7" w14:textId="77777777" w:rsidR="008A2616" w:rsidRPr="008326A8" w:rsidRDefault="008A2616" w:rsidP="008A2616">
      <w:pPr>
        <w:spacing w:before="0"/>
        <w:jc w:val="center"/>
        <w:rPr>
          <w:rFonts w:cs="Arial"/>
          <w:lang w:val="sr-Latn-CS"/>
        </w:rPr>
      </w:pPr>
    </w:p>
    <w:p w14:paraId="349F1207" w14:textId="77777777" w:rsidR="008A2616" w:rsidRPr="008326A8" w:rsidRDefault="008A2616" w:rsidP="008A2616">
      <w:pPr>
        <w:spacing w:before="0"/>
        <w:jc w:val="center"/>
        <w:rPr>
          <w:rFonts w:cs="Arial"/>
          <w:b/>
          <w:lang w:val="sr-Cyrl-RS"/>
        </w:rPr>
      </w:pPr>
      <w:r w:rsidRPr="008326A8">
        <w:rPr>
          <w:rFonts w:cs="Arial"/>
          <w:b/>
          <w:lang w:val="sr-Cyrl-RS"/>
        </w:rPr>
        <w:t xml:space="preserve"> </w:t>
      </w:r>
    </w:p>
    <w:p w14:paraId="558375DA" w14:textId="77777777" w:rsidR="008A2616" w:rsidRPr="008326A8" w:rsidRDefault="008A2616" w:rsidP="008A2616">
      <w:pPr>
        <w:spacing w:before="0"/>
        <w:jc w:val="center"/>
        <w:rPr>
          <w:rFonts w:cs="Arial"/>
          <w:b/>
          <w:lang w:val="sr-Cyrl-RS"/>
        </w:rPr>
      </w:pPr>
      <w:bookmarkStart w:id="3" w:name="_Toc441215596"/>
      <w:bookmarkStart w:id="4" w:name="_Toc441651535"/>
      <w:bookmarkStart w:id="5" w:name="_Toc442559872"/>
      <w:r w:rsidRPr="008326A8">
        <w:rPr>
          <w:rFonts w:cs="Arial"/>
          <w:b/>
        </w:rPr>
        <w:t>КОНКУРСН</w:t>
      </w:r>
      <w:r w:rsidRPr="008326A8">
        <w:rPr>
          <w:rFonts w:cs="Arial"/>
          <w:b/>
          <w:lang w:val="sr-Cyrl-RS"/>
        </w:rPr>
        <w:t>А</w:t>
      </w:r>
      <w:r w:rsidRPr="008326A8">
        <w:rPr>
          <w:rFonts w:cs="Arial"/>
          <w:b/>
        </w:rPr>
        <w:t xml:space="preserve"> ДОКУМЕНТАЦИЈ</w:t>
      </w:r>
      <w:bookmarkEnd w:id="3"/>
      <w:bookmarkEnd w:id="4"/>
      <w:bookmarkEnd w:id="5"/>
      <w:r w:rsidRPr="008326A8">
        <w:rPr>
          <w:rFonts w:cs="Arial"/>
          <w:b/>
          <w:lang w:val="sr-Cyrl-RS"/>
        </w:rPr>
        <w:t>А</w:t>
      </w:r>
    </w:p>
    <w:p w14:paraId="2F4D07D5" w14:textId="77777777" w:rsidR="008A2616" w:rsidRPr="008326A8" w:rsidRDefault="008A2616" w:rsidP="008A2616">
      <w:pPr>
        <w:spacing w:before="0"/>
        <w:jc w:val="center"/>
        <w:rPr>
          <w:rFonts w:cs="Arial"/>
          <w:lang w:val="sr-Cyrl-RS"/>
        </w:rPr>
      </w:pPr>
      <w:bookmarkStart w:id="6" w:name="_Toc441215597"/>
      <w:bookmarkStart w:id="7" w:name="_Toc441651536"/>
      <w:bookmarkStart w:id="8" w:name="_Toc442559873"/>
      <w:r w:rsidRPr="008326A8">
        <w:rPr>
          <w:rFonts w:cs="Arial"/>
        </w:rPr>
        <w:t>за јавну набавку</w:t>
      </w:r>
      <w:r w:rsidR="001969D6" w:rsidRPr="008326A8">
        <w:rPr>
          <w:rFonts w:cs="Arial"/>
        </w:rPr>
        <w:t xml:space="preserve"> </w:t>
      </w:r>
      <w:r w:rsidR="001969D6" w:rsidRPr="008326A8">
        <w:rPr>
          <w:rFonts w:cs="Arial"/>
          <w:lang w:val="sr-Cyrl-RS"/>
        </w:rPr>
        <w:t>мале вредности</w:t>
      </w:r>
      <w:r w:rsidRPr="008326A8">
        <w:rPr>
          <w:rFonts w:cs="Arial"/>
        </w:rPr>
        <w:t xml:space="preserve"> </w:t>
      </w:r>
      <w:r w:rsidRPr="008326A8">
        <w:rPr>
          <w:rFonts w:cs="Arial"/>
          <w:lang w:val="sr-Cyrl-RS"/>
        </w:rPr>
        <w:t xml:space="preserve">услуга </w:t>
      </w:r>
      <w:r w:rsidRPr="008326A8">
        <w:rPr>
          <w:rFonts w:cs="Arial"/>
        </w:rPr>
        <w:t>бр</w:t>
      </w:r>
      <w:bookmarkEnd w:id="6"/>
      <w:bookmarkEnd w:id="7"/>
      <w:bookmarkEnd w:id="8"/>
      <w:r w:rsidRPr="008326A8">
        <w:rPr>
          <w:rFonts w:cs="Arial"/>
        </w:rPr>
        <w:t>.</w:t>
      </w:r>
      <w:r w:rsidRPr="008326A8">
        <w:rPr>
          <w:rFonts w:cs="Arial"/>
          <w:lang w:val="sr-Latn-RS"/>
        </w:rPr>
        <w:t xml:space="preserve"> </w:t>
      </w:r>
      <w:r w:rsidR="00630B6D">
        <w:rPr>
          <w:rFonts w:cs="Arial"/>
          <w:lang w:val="sr-Latn-RS"/>
        </w:rPr>
        <w:t>ЦЈНМВ/09/2017</w:t>
      </w:r>
    </w:p>
    <w:p w14:paraId="393255D7" w14:textId="77777777" w:rsidR="008A2616" w:rsidRPr="008326A8" w:rsidRDefault="008A2616" w:rsidP="008A2616">
      <w:pPr>
        <w:spacing w:before="0"/>
        <w:rPr>
          <w:rFonts w:cs="Arial"/>
        </w:rPr>
      </w:pPr>
    </w:p>
    <w:p w14:paraId="5B13DC51" w14:textId="77777777" w:rsidR="008A2616" w:rsidRPr="008326A8" w:rsidRDefault="008A2616" w:rsidP="008A2616">
      <w:pPr>
        <w:spacing w:before="0"/>
        <w:jc w:val="center"/>
        <w:rPr>
          <w:rFonts w:cs="Arial"/>
        </w:rPr>
      </w:pPr>
    </w:p>
    <w:p w14:paraId="23F7E6A5" w14:textId="77777777" w:rsidR="00630B6D" w:rsidRDefault="00630B6D" w:rsidP="00630B6D">
      <w:pPr>
        <w:pStyle w:val="Title"/>
        <w:spacing w:before="0"/>
        <w:rPr>
          <w:rFonts w:cs="Arial"/>
          <w:sz w:val="22"/>
          <w:szCs w:val="22"/>
          <w:lang w:val="sr-Cyrl-RS"/>
        </w:rPr>
      </w:pPr>
      <w:r>
        <w:rPr>
          <w:rFonts w:cs="Arial"/>
          <w:sz w:val="22"/>
          <w:szCs w:val="22"/>
          <w:lang w:val="sr-Cyrl-RS"/>
        </w:rPr>
        <w:t xml:space="preserve">Здравствене услуге –Специјалистички прегледи за мушкарце и жене, </w:t>
      </w:r>
    </w:p>
    <w:p w14:paraId="78580BE6" w14:textId="77777777" w:rsidR="008A2616" w:rsidRPr="00630B6D" w:rsidRDefault="00630B6D" w:rsidP="00630B6D">
      <w:pPr>
        <w:pStyle w:val="Title"/>
        <w:spacing w:before="0"/>
        <w:rPr>
          <w:rFonts w:cs="Arial"/>
          <w:sz w:val="22"/>
          <w:szCs w:val="22"/>
          <w:lang w:val="sr-Cyrl-RS"/>
        </w:rPr>
      </w:pPr>
      <w:r>
        <w:rPr>
          <w:rFonts w:cs="Arial"/>
          <w:sz w:val="22"/>
          <w:szCs w:val="22"/>
          <w:lang w:val="sr-Cyrl-RS"/>
        </w:rPr>
        <w:t>обликована у 5 партија</w:t>
      </w:r>
    </w:p>
    <w:p w14:paraId="64CD6D17" w14:textId="77777777" w:rsidR="008A2616" w:rsidRPr="008326A8" w:rsidRDefault="008A2616" w:rsidP="008A2616">
      <w:pPr>
        <w:pStyle w:val="BodyText"/>
        <w:rPr>
          <w:rFonts w:cs="Arial"/>
          <w:sz w:val="22"/>
          <w:szCs w:val="22"/>
          <w:lang w:val="sr-Cyrl-RS"/>
        </w:rPr>
      </w:pPr>
    </w:p>
    <w:p w14:paraId="37DEF2FB" w14:textId="77777777" w:rsidR="008A2616" w:rsidRPr="008326A8" w:rsidRDefault="008A2616" w:rsidP="008A2616">
      <w:pPr>
        <w:pStyle w:val="BodyText"/>
        <w:rPr>
          <w:rFonts w:cs="Arial"/>
          <w:sz w:val="22"/>
          <w:szCs w:val="22"/>
          <w:lang w:val="sr-Cyrl-RS"/>
        </w:rPr>
      </w:pPr>
    </w:p>
    <w:p w14:paraId="7F1C6909" w14:textId="77777777" w:rsidR="008A2616" w:rsidRPr="008326A8" w:rsidRDefault="008A2616" w:rsidP="008A2616">
      <w:pPr>
        <w:pStyle w:val="Title"/>
        <w:spacing w:before="0"/>
        <w:rPr>
          <w:rFonts w:cs="Arial"/>
          <w:b w:val="0"/>
          <w:sz w:val="22"/>
          <w:szCs w:val="22"/>
        </w:rPr>
      </w:pPr>
    </w:p>
    <w:p w14:paraId="7FF68703" w14:textId="77777777" w:rsidR="008A2616" w:rsidRPr="008326A8" w:rsidRDefault="008A2616" w:rsidP="008A2616">
      <w:pPr>
        <w:spacing w:before="0"/>
        <w:rPr>
          <w:rFonts w:eastAsia="Arial Unicode MS" w:cs="Arial"/>
          <w:b/>
          <w:kern w:val="2"/>
          <w:lang w:val="ru-RU"/>
        </w:rPr>
      </w:pPr>
      <w:r w:rsidRPr="008326A8">
        <w:rPr>
          <w:rFonts w:eastAsia="Arial Unicode MS" w:cs="Arial"/>
          <w:b/>
          <w:kern w:val="2"/>
          <w:lang w:val="ru-RU"/>
        </w:rPr>
        <w:t xml:space="preserve">                                                                                    К О М И С И Ј А</w:t>
      </w:r>
    </w:p>
    <w:p w14:paraId="2FA66AF6" w14:textId="77777777" w:rsidR="008A2616" w:rsidRPr="008326A8" w:rsidRDefault="008A2616" w:rsidP="008A2616">
      <w:pPr>
        <w:spacing w:before="0"/>
        <w:rPr>
          <w:rFonts w:eastAsia="Arial Unicode MS" w:cs="Arial"/>
          <w:kern w:val="2"/>
          <w:lang w:val="sr-Cyrl-RS"/>
        </w:rPr>
      </w:pPr>
      <w:r w:rsidRPr="008326A8">
        <w:rPr>
          <w:rFonts w:eastAsia="Arial Unicode MS" w:cs="Arial"/>
          <w:kern w:val="2"/>
          <w:lang w:val="ru-RU"/>
        </w:rPr>
        <w:t xml:space="preserve">                                                                      за спровођење </w:t>
      </w:r>
      <w:r w:rsidR="00630B6D">
        <w:rPr>
          <w:rFonts w:cs="Arial"/>
          <w:lang w:val="sr-Cyrl-RS"/>
        </w:rPr>
        <w:t>ЦЈНМВ/09/2017</w:t>
      </w:r>
    </w:p>
    <w:p w14:paraId="1E62365C" w14:textId="77777777" w:rsidR="008A2616" w:rsidRPr="008326A8" w:rsidRDefault="001969D6" w:rsidP="00EE31A8">
      <w:pPr>
        <w:spacing w:before="0"/>
        <w:rPr>
          <w:rFonts w:cs="Arial"/>
          <w:b/>
          <w:lang w:val="sr-Cyrl-RS"/>
        </w:rPr>
      </w:pPr>
      <w:r w:rsidRPr="008326A8">
        <w:rPr>
          <w:rFonts w:eastAsia="Arial Unicode MS" w:cs="Arial"/>
          <w:kern w:val="2"/>
          <w:lang w:val="ru-RU"/>
        </w:rPr>
        <w:t xml:space="preserve">          </w:t>
      </w:r>
      <w:r w:rsidR="00EE31A8">
        <w:rPr>
          <w:rFonts w:eastAsia="Arial Unicode MS" w:cs="Arial"/>
          <w:kern w:val="2"/>
          <w:lang w:val="sr-Latn-RS"/>
        </w:rPr>
        <w:t xml:space="preserve">           </w:t>
      </w:r>
      <w:r w:rsidRPr="008326A8">
        <w:rPr>
          <w:rFonts w:eastAsia="Arial Unicode MS" w:cs="Arial"/>
          <w:kern w:val="2"/>
          <w:lang w:val="ru-RU"/>
        </w:rPr>
        <w:t xml:space="preserve"> </w:t>
      </w:r>
      <w:r w:rsidR="00323E01">
        <w:rPr>
          <w:rFonts w:eastAsia="Arial Unicode MS" w:cs="Arial"/>
          <w:kern w:val="2"/>
          <w:lang w:val="ru-RU"/>
        </w:rPr>
        <w:t xml:space="preserve">            </w:t>
      </w:r>
      <w:r w:rsidR="0018024D">
        <w:rPr>
          <w:rFonts w:eastAsia="Arial Unicode MS" w:cs="Arial"/>
          <w:kern w:val="2"/>
          <w:lang w:val="ru-RU"/>
        </w:rPr>
        <w:t>формирана Решењем бр.</w:t>
      </w:r>
      <w:r w:rsidR="0018024D" w:rsidRPr="0018024D">
        <w:rPr>
          <w:rFonts w:cs="Arial"/>
          <w:lang w:val="sr-Latn-RS"/>
        </w:rPr>
        <w:t>12.01.</w:t>
      </w:r>
      <w:r w:rsidR="0018024D" w:rsidRPr="0018024D">
        <w:rPr>
          <w:rFonts w:cs="Arial"/>
          <w:lang w:val="sr-Cyrl-RS"/>
        </w:rPr>
        <w:t>525256/3-17</w:t>
      </w:r>
      <w:r w:rsidR="0018024D" w:rsidRPr="0018024D">
        <w:rPr>
          <w:rFonts w:cs="Arial"/>
          <w:lang w:val="sr-Cyrl-CS"/>
        </w:rPr>
        <w:t xml:space="preserve"> од 10</w:t>
      </w:r>
      <w:r w:rsidR="0018024D" w:rsidRPr="0018024D">
        <w:rPr>
          <w:rFonts w:cs="Arial"/>
          <w:lang w:val="sr-Latn-RS"/>
        </w:rPr>
        <w:t>.</w:t>
      </w:r>
      <w:r w:rsidR="0018024D" w:rsidRPr="0018024D">
        <w:rPr>
          <w:rFonts w:cs="Arial"/>
          <w:lang w:val="sr-Cyrl-RS"/>
        </w:rPr>
        <w:t>11.</w:t>
      </w:r>
      <w:r w:rsidR="0018024D" w:rsidRPr="0018024D">
        <w:rPr>
          <w:rFonts w:cs="Arial"/>
          <w:lang w:val="sr-Latn-RS"/>
        </w:rPr>
        <w:t>2017.</w:t>
      </w:r>
      <w:r w:rsidR="0018024D" w:rsidRPr="0018024D">
        <w:rPr>
          <w:rFonts w:cs="Arial"/>
          <w:lang w:val="sr-Latn-CS"/>
        </w:rPr>
        <w:t xml:space="preserve"> </w:t>
      </w:r>
      <w:r w:rsidR="0018024D" w:rsidRPr="0018024D">
        <w:rPr>
          <w:rFonts w:cs="Arial"/>
          <w:lang w:val="sr-Cyrl-CS"/>
        </w:rPr>
        <w:t>године</w:t>
      </w:r>
      <w:r w:rsidR="008A2616" w:rsidRPr="008326A8">
        <w:rPr>
          <w:rFonts w:cs="Arial"/>
        </w:rPr>
        <w:t xml:space="preserve">                                                  </w:t>
      </w:r>
      <w:r w:rsidR="008A2616" w:rsidRPr="008326A8">
        <w:rPr>
          <w:rFonts w:cs="Arial"/>
          <w:lang w:val="sr-Cyrl-RS"/>
        </w:rPr>
        <w:t xml:space="preserve">           </w:t>
      </w:r>
    </w:p>
    <w:p w14:paraId="38CC3CD7" w14:textId="77777777" w:rsidR="008A2616" w:rsidRPr="008326A8" w:rsidRDefault="008A2616" w:rsidP="008A2616">
      <w:pPr>
        <w:pStyle w:val="Subtitle"/>
        <w:spacing w:before="0" w:after="0"/>
        <w:rPr>
          <w:rFonts w:cs="Arial"/>
          <w:sz w:val="22"/>
          <w:szCs w:val="22"/>
          <w:lang w:val="sr-Cyrl-RS"/>
        </w:rPr>
      </w:pPr>
    </w:p>
    <w:p w14:paraId="0E46E0A5" w14:textId="77777777" w:rsidR="008A2616" w:rsidRPr="008326A8" w:rsidRDefault="008A2616" w:rsidP="008A2616">
      <w:pPr>
        <w:pStyle w:val="Title"/>
        <w:spacing w:before="0"/>
        <w:rPr>
          <w:rFonts w:cs="Arial"/>
          <w:b w:val="0"/>
          <w:sz w:val="22"/>
          <w:szCs w:val="22"/>
        </w:rPr>
      </w:pPr>
    </w:p>
    <w:p w14:paraId="5024D9EE" w14:textId="77777777" w:rsidR="008A2616" w:rsidRPr="008326A8" w:rsidRDefault="008A2616" w:rsidP="008A2616">
      <w:pPr>
        <w:pStyle w:val="BodyText"/>
        <w:spacing w:before="0"/>
        <w:jc w:val="center"/>
        <w:rPr>
          <w:rFonts w:cs="Arial"/>
          <w:sz w:val="22"/>
          <w:szCs w:val="22"/>
          <w:lang w:val="ru-RU"/>
        </w:rPr>
      </w:pPr>
    </w:p>
    <w:p w14:paraId="30C95DF2" w14:textId="77777777" w:rsidR="008A2616" w:rsidRPr="008326A8" w:rsidRDefault="008A2616" w:rsidP="008A2616">
      <w:pPr>
        <w:pStyle w:val="BodyText"/>
        <w:spacing w:before="0"/>
        <w:jc w:val="center"/>
        <w:rPr>
          <w:rFonts w:cs="Arial"/>
          <w:sz w:val="22"/>
          <w:szCs w:val="22"/>
          <w:lang w:val="ru-RU"/>
        </w:rPr>
      </w:pPr>
    </w:p>
    <w:p w14:paraId="3825E8A1" w14:textId="77777777" w:rsidR="008A2616" w:rsidRPr="008326A8" w:rsidRDefault="008A2616" w:rsidP="008A2616">
      <w:pPr>
        <w:pStyle w:val="BodyText"/>
        <w:spacing w:before="0"/>
        <w:jc w:val="center"/>
        <w:rPr>
          <w:rFonts w:cs="Arial"/>
          <w:sz w:val="22"/>
          <w:szCs w:val="22"/>
          <w:lang w:val="ru-RU"/>
        </w:rPr>
      </w:pPr>
    </w:p>
    <w:p w14:paraId="215A288E" w14:textId="747FAB67" w:rsidR="008A2616" w:rsidRPr="008326A8" w:rsidRDefault="008A2616" w:rsidP="008A2616">
      <w:pPr>
        <w:spacing w:before="0"/>
        <w:jc w:val="center"/>
        <w:rPr>
          <w:rFonts w:eastAsia="Arial Unicode MS" w:cs="Arial"/>
          <w:kern w:val="2"/>
          <w:lang w:val="ru-RU"/>
        </w:rPr>
      </w:pPr>
      <w:r w:rsidRPr="008326A8">
        <w:rPr>
          <w:rFonts w:eastAsia="Arial Unicode MS" w:cs="Arial"/>
          <w:kern w:val="2"/>
          <w:lang w:val="ru-RU"/>
        </w:rPr>
        <w:t>(заве</w:t>
      </w:r>
      <w:r w:rsidR="0018024D">
        <w:rPr>
          <w:rFonts w:eastAsia="Arial Unicode MS" w:cs="Arial"/>
          <w:kern w:val="2"/>
          <w:lang w:val="ru-RU"/>
        </w:rPr>
        <w:t>дено у ЈП ЕПС број 12.01.</w:t>
      </w:r>
      <w:r w:rsidR="00B649FA">
        <w:rPr>
          <w:rFonts w:eastAsia="Arial Unicode MS" w:cs="Arial"/>
          <w:kern w:val="2"/>
          <w:lang w:val="ru-RU"/>
        </w:rPr>
        <w:t>94645/9-18</w:t>
      </w:r>
      <w:r w:rsidRPr="008326A8">
        <w:rPr>
          <w:rFonts w:eastAsia="Arial Unicode MS" w:cs="Arial"/>
          <w:kern w:val="2"/>
          <w:lang w:val="ru-RU"/>
        </w:rPr>
        <w:t xml:space="preserve"> од</w:t>
      </w:r>
      <w:bookmarkStart w:id="9" w:name="_GoBack"/>
      <w:bookmarkEnd w:id="9"/>
      <w:r w:rsidR="00B649FA">
        <w:rPr>
          <w:rFonts w:eastAsia="Arial Unicode MS" w:cs="Arial"/>
          <w:kern w:val="2"/>
          <w:lang w:val="sr-Cyrl-RS"/>
        </w:rPr>
        <w:t xml:space="preserve"> 11.04</w:t>
      </w:r>
      <w:r w:rsidR="001969D6" w:rsidRPr="008326A8">
        <w:rPr>
          <w:rFonts w:eastAsia="Arial Unicode MS" w:cs="Arial"/>
          <w:kern w:val="2"/>
        </w:rPr>
        <w:t>.2018</w:t>
      </w:r>
      <w:r w:rsidRPr="008326A8">
        <w:rPr>
          <w:rFonts w:eastAsia="Arial Unicode MS" w:cs="Arial"/>
          <w:kern w:val="2"/>
        </w:rPr>
        <w:t>.</w:t>
      </w:r>
      <w:r w:rsidRPr="008326A8">
        <w:rPr>
          <w:rFonts w:eastAsia="Arial Unicode MS" w:cs="Arial"/>
          <w:kern w:val="2"/>
          <w:lang w:val="ru-RU"/>
        </w:rPr>
        <w:t xml:space="preserve"> године)</w:t>
      </w:r>
    </w:p>
    <w:p w14:paraId="1AD28EAE" w14:textId="77777777" w:rsidR="008A2616" w:rsidRPr="008326A8" w:rsidRDefault="008A2616" w:rsidP="008A2616">
      <w:pPr>
        <w:spacing w:before="0"/>
        <w:jc w:val="center"/>
        <w:rPr>
          <w:rFonts w:eastAsia="Arial Unicode MS" w:cs="Arial"/>
          <w:kern w:val="2"/>
          <w:lang w:val="ru-RU"/>
        </w:rPr>
      </w:pPr>
    </w:p>
    <w:p w14:paraId="1AB85A71" w14:textId="77777777" w:rsidR="008A2616" w:rsidRPr="008326A8" w:rsidRDefault="008A2616" w:rsidP="008A2616">
      <w:pPr>
        <w:pStyle w:val="BodyText"/>
        <w:spacing w:before="0"/>
        <w:jc w:val="center"/>
        <w:rPr>
          <w:rFonts w:cs="Arial"/>
          <w:sz w:val="22"/>
          <w:szCs w:val="22"/>
        </w:rPr>
      </w:pPr>
    </w:p>
    <w:p w14:paraId="2D72617E" w14:textId="77777777" w:rsidR="008A2616" w:rsidRPr="008326A8" w:rsidRDefault="008A2616" w:rsidP="008A2616">
      <w:pPr>
        <w:pStyle w:val="BodyText"/>
        <w:spacing w:before="0"/>
        <w:rPr>
          <w:rFonts w:cs="Arial"/>
          <w:sz w:val="22"/>
          <w:szCs w:val="22"/>
        </w:rPr>
      </w:pPr>
    </w:p>
    <w:p w14:paraId="1812DA58" w14:textId="77777777" w:rsidR="008A2616" w:rsidRPr="008326A8" w:rsidRDefault="008A2616" w:rsidP="008A2616">
      <w:pPr>
        <w:pStyle w:val="BodyText"/>
        <w:spacing w:before="0"/>
        <w:rPr>
          <w:rFonts w:cs="Arial"/>
          <w:sz w:val="22"/>
          <w:szCs w:val="22"/>
        </w:rPr>
      </w:pPr>
    </w:p>
    <w:p w14:paraId="264F24F5" w14:textId="77777777" w:rsidR="008A2616" w:rsidRPr="008326A8" w:rsidRDefault="008A2616" w:rsidP="008A2616">
      <w:pPr>
        <w:pStyle w:val="BodyText"/>
        <w:spacing w:before="0"/>
        <w:rPr>
          <w:rFonts w:cs="Arial"/>
          <w:sz w:val="22"/>
          <w:szCs w:val="22"/>
        </w:rPr>
      </w:pPr>
    </w:p>
    <w:p w14:paraId="45498D51" w14:textId="77777777" w:rsidR="008A2616" w:rsidRDefault="008A2616" w:rsidP="008A2616">
      <w:pPr>
        <w:pStyle w:val="BodyText"/>
        <w:spacing w:before="0"/>
        <w:jc w:val="center"/>
        <w:rPr>
          <w:rFonts w:cs="Arial"/>
          <w:sz w:val="22"/>
          <w:szCs w:val="22"/>
          <w:lang w:val="en-US"/>
        </w:rPr>
      </w:pPr>
    </w:p>
    <w:p w14:paraId="31BF2CC0" w14:textId="77777777" w:rsidR="00EE31A8" w:rsidRDefault="00EE31A8" w:rsidP="008A2616">
      <w:pPr>
        <w:pStyle w:val="BodyText"/>
        <w:spacing w:before="0"/>
        <w:jc w:val="center"/>
        <w:rPr>
          <w:rFonts w:cs="Arial"/>
          <w:sz w:val="22"/>
          <w:szCs w:val="22"/>
          <w:lang w:val="en-US"/>
        </w:rPr>
      </w:pPr>
    </w:p>
    <w:p w14:paraId="0E2490CD" w14:textId="77777777" w:rsidR="00EE31A8" w:rsidRDefault="00EE31A8" w:rsidP="008A2616">
      <w:pPr>
        <w:pStyle w:val="BodyText"/>
        <w:spacing w:before="0"/>
        <w:jc w:val="center"/>
        <w:rPr>
          <w:rFonts w:cs="Arial"/>
          <w:sz w:val="22"/>
          <w:szCs w:val="22"/>
          <w:lang w:val="en-US"/>
        </w:rPr>
      </w:pPr>
    </w:p>
    <w:p w14:paraId="2BD3D427" w14:textId="77777777" w:rsidR="00EE31A8" w:rsidRDefault="00EE31A8" w:rsidP="008A2616">
      <w:pPr>
        <w:pStyle w:val="BodyText"/>
        <w:spacing w:before="0"/>
        <w:jc w:val="center"/>
        <w:rPr>
          <w:rFonts w:cs="Arial"/>
          <w:sz w:val="22"/>
          <w:szCs w:val="22"/>
          <w:lang w:val="en-US"/>
        </w:rPr>
      </w:pPr>
    </w:p>
    <w:p w14:paraId="787EA12C" w14:textId="77777777" w:rsidR="00EE31A8" w:rsidRDefault="00EE31A8" w:rsidP="008A2616">
      <w:pPr>
        <w:pStyle w:val="BodyText"/>
        <w:spacing w:before="0"/>
        <w:jc w:val="center"/>
        <w:rPr>
          <w:rFonts w:cs="Arial"/>
          <w:sz w:val="22"/>
          <w:szCs w:val="22"/>
          <w:lang w:val="en-US"/>
        </w:rPr>
      </w:pPr>
    </w:p>
    <w:p w14:paraId="2CFA205A" w14:textId="77777777" w:rsidR="00EE31A8" w:rsidRDefault="00EE31A8" w:rsidP="008A2616">
      <w:pPr>
        <w:pStyle w:val="BodyText"/>
        <w:spacing w:before="0"/>
        <w:jc w:val="center"/>
        <w:rPr>
          <w:rFonts w:cs="Arial"/>
          <w:sz w:val="22"/>
          <w:szCs w:val="22"/>
          <w:lang w:val="en-US"/>
        </w:rPr>
      </w:pPr>
    </w:p>
    <w:p w14:paraId="12B7F0D8" w14:textId="77777777" w:rsidR="00EE31A8" w:rsidRDefault="00EE31A8" w:rsidP="008A2616">
      <w:pPr>
        <w:pStyle w:val="BodyText"/>
        <w:spacing w:before="0"/>
        <w:jc w:val="center"/>
        <w:rPr>
          <w:rFonts w:cs="Arial"/>
          <w:sz w:val="22"/>
          <w:szCs w:val="22"/>
          <w:lang w:val="en-US"/>
        </w:rPr>
      </w:pPr>
    </w:p>
    <w:p w14:paraId="359F4145" w14:textId="77777777" w:rsidR="00EE31A8" w:rsidRDefault="00EE31A8" w:rsidP="008A2616">
      <w:pPr>
        <w:pStyle w:val="BodyText"/>
        <w:spacing w:before="0"/>
        <w:jc w:val="center"/>
        <w:rPr>
          <w:rFonts w:cs="Arial"/>
          <w:sz w:val="22"/>
          <w:szCs w:val="22"/>
          <w:lang w:val="en-US"/>
        </w:rPr>
      </w:pPr>
    </w:p>
    <w:p w14:paraId="3997D3C0" w14:textId="77777777" w:rsidR="00EE31A8" w:rsidRDefault="00EE31A8" w:rsidP="008A2616">
      <w:pPr>
        <w:pStyle w:val="BodyText"/>
        <w:spacing w:before="0"/>
        <w:jc w:val="center"/>
        <w:rPr>
          <w:rFonts w:cs="Arial"/>
          <w:sz w:val="22"/>
          <w:szCs w:val="22"/>
          <w:lang w:val="en-US"/>
        </w:rPr>
      </w:pPr>
    </w:p>
    <w:p w14:paraId="10A344DE" w14:textId="77777777" w:rsidR="00EE31A8" w:rsidRDefault="00EE31A8" w:rsidP="008A2616">
      <w:pPr>
        <w:pStyle w:val="BodyText"/>
        <w:spacing w:before="0"/>
        <w:jc w:val="center"/>
        <w:rPr>
          <w:rFonts w:cs="Arial"/>
          <w:sz w:val="22"/>
          <w:szCs w:val="22"/>
          <w:lang w:val="en-US"/>
        </w:rPr>
      </w:pPr>
    </w:p>
    <w:p w14:paraId="6295C380" w14:textId="77777777" w:rsidR="00EE31A8" w:rsidRDefault="00EE31A8" w:rsidP="008A2616">
      <w:pPr>
        <w:pStyle w:val="BodyText"/>
        <w:spacing w:before="0"/>
        <w:jc w:val="center"/>
        <w:rPr>
          <w:rFonts w:cs="Arial"/>
          <w:sz w:val="22"/>
          <w:szCs w:val="22"/>
          <w:lang w:val="en-US"/>
        </w:rPr>
      </w:pPr>
    </w:p>
    <w:p w14:paraId="2679F0F3" w14:textId="77777777" w:rsidR="00EE31A8" w:rsidRDefault="00EE31A8" w:rsidP="008A2616">
      <w:pPr>
        <w:pStyle w:val="BodyText"/>
        <w:spacing w:before="0"/>
        <w:jc w:val="center"/>
        <w:rPr>
          <w:rFonts w:cs="Arial"/>
          <w:sz w:val="22"/>
          <w:szCs w:val="22"/>
          <w:lang w:val="en-US"/>
        </w:rPr>
      </w:pPr>
    </w:p>
    <w:p w14:paraId="2F1D5FE3" w14:textId="77777777" w:rsidR="00EE31A8" w:rsidRPr="008326A8" w:rsidRDefault="00EE31A8" w:rsidP="008A2616">
      <w:pPr>
        <w:pStyle w:val="BodyText"/>
        <w:spacing w:before="0"/>
        <w:jc w:val="center"/>
        <w:rPr>
          <w:rFonts w:cs="Arial"/>
          <w:sz w:val="22"/>
          <w:szCs w:val="22"/>
          <w:lang w:val="en-US"/>
        </w:rPr>
      </w:pPr>
    </w:p>
    <w:p w14:paraId="14F4577E" w14:textId="77777777" w:rsidR="008A2616" w:rsidRPr="008326A8" w:rsidRDefault="008A2616" w:rsidP="008A2616">
      <w:pPr>
        <w:pStyle w:val="BodyText"/>
        <w:spacing w:before="0"/>
        <w:jc w:val="center"/>
        <w:rPr>
          <w:rFonts w:cs="Arial"/>
          <w:sz w:val="22"/>
          <w:szCs w:val="22"/>
          <w:lang w:val="ru-RU"/>
        </w:rPr>
      </w:pPr>
    </w:p>
    <w:p w14:paraId="7CCD2FF2" w14:textId="447DFCE8" w:rsidR="008A2616" w:rsidRPr="008326A8" w:rsidRDefault="008A2616" w:rsidP="008A2616">
      <w:pPr>
        <w:spacing w:before="0"/>
        <w:jc w:val="center"/>
        <w:rPr>
          <w:rFonts w:cs="Arial"/>
          <w:lang w:val="ru-RU"/>
        </w:rPr>
      </w:pPr>
      <w:r w:rsidRPr="008326A8">
        <w:rPr>
          <w:rFonts w:cs="Arial"/>
          <w:lang w:val="ru-RU"/>
        </w:rPr>
        <w:t xml:space="preserve">Београд, </w:t>
      </w:r>
      <w:r w:rsidR="00184559">
        <w:rPr>
          <w:rFonts w:cs="Arial"/>
          <w:lang w:val="sr-Cyrl-RS"/>
        </w:rPr>
        <w:t>Април</w:t>
      </w:r>
      <w:r w:rsidR="00D40D28" w:rsidRPr="008326A8">
        <w:rPr>
          <w:rFonts w:cs="Arial"/>
          <w:lang w:val="ru-RU"/>
        </w:rPr>
        <w:t xml:space="preserve"> 2018</w:t>
      </w:r>
      <w:r w:rsidRPr="008326A8">
        <w:rPr>
          <w:rFonts w:cs="Arial"/>
          <w:lang w:val="ru-RU"/>
        </w:rPr>
        <w:t>. године</w:t>
      </w:r>
    </w:p>
    <w:p w14:paraId="563507B6" w14:textId="3097CC8A" w:rsidR="00630B6D" w:rsidRDefault="008A2616" w:rsidP="0043500B">
      <w:pPr>
        <w:pStyle w:val="Title"/>
        <w:spacing w:before="0"/>
        <w:jc w:val="both"/>
        <w:rPr>
          <w:rFonts w:cs="Arial"/>
          <w:i/>
          <w:sz w:val="22"/>
          <w:szCs w:val="22"/>
          <w:lang w:val="sr-Cyrl-RS"/>
        </w:rPr>
      </w:pPr>
      <w:r w:rsidRPr="008326A8">
        <w:rPr>
          <w:rFonts w:cs="Arial"/>
          <w:i/>
          <w:sz w:val="22"/>
          <w:szCs w:val="22"/>
          <w:lang w:val="sr-Cyrl-RS"/>
        </w:rPr>
        <w:t xml:space="preserve">                                           </w:t>
      </w:r>
    </w:p>
    <w:p w14:paraId="4A8E84F4" w14:textId="77777777" w:rsidR="0043500B" w:rsidRPr="0043500B" w:rsidRDefault="0043500B" w:rsidP="0043500B">
      <w:pPr>
        <w:pStyle w:val="Subtitle"/>
        <w:rPr>
          <w:lang w:val="sr-Cyrl-RS"/>
        </w:rPr>
      </w:pPr>
    </w:p>
    <w:p w14:paraId="4B75ABC8" w14:textId="77777777" w:rsidR="008A2616" w:rsidRPr="008326A8" w:rsidRDefault="008A2616" w:rsidP="008A2616">
      <w:pPr>
        <w:spacing w:before="0"/>
        <w:rPr>
          <w:rFonts w:eastAsia="TimesNewRomanPSMT" w:cs="Arial"/>
          <w:color w:val="000000"/>
          <w:kern w:val="2"/>
          <w:lang w:val="ru-RU"/>
        </w:rPr>
      </w:pPr>
      <w:r w:rsidRPr="008326A8">
        <w:rPr>
          <w:rFonts w:eastAsia="TimesNewRomanPSMT" w:cs="Arial"/>
          <w:color w:val="000000"/>
          <w:kern w:val="2"/>
          <w:lang w:val="ru-RU"/>
        </w:rPr>
        <w:t>На основу чл. 39</w:t>
      </w:r>
      <w:r w:rsidR="001969D6" w:rsidRPr="008326A8">
        <w:rPr>
          <w:rFonts w:eastAsia="TimesNewRomanPSMT" w:cs="Arial"/>
          <w:color w:val="000000"/>
          <w:kern w:val="2"/>
          <w:lang w:val="ru-RU"/>
        </w:rPr>
        <w:t>а</w:t>
      </w:r>
      <w:r w:rsidRPr="008326A8">
        <w:rPr>
          <w:rFonts w:eastAsia="TimesNewRomanPSMT" w:cs="Arial"/>
          <w:color w:val="000000"/>
          <w:kern w:val="2"/>
          <w:lang w:val="ru-RU"/>
        </w:rPr>
        <w:t xml:space="preserve">. и 61. Закона о јавним набавкама („Сл. гласник РС” бр. 124/12, 14/15 и 68/15, у даљем тексту </w:t>
      </w:r>
      <w:r w:rsidRPr="008326A8">
        <w:rPr>
          <w:rFonts w:eastAsia="Calibri" w:cs="Arial"/>
          <w:bCs/>
        </w:rPr>
        <w:t>Закон</w:t>
      </w:r>
      <w:r w:rsidRPr="008326A8">
        <w:rPr>
          <w:rFonts w:eastAsia="TimesNewRomanPSMT" w:cs="Arial"/>
          <w:color w:val="000000"/>
          <w:kern w:val="2"/>
          <w:lang w:val="ru-RU"/>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326A8">
        <w:rPr>
          <w:rFonts w:eastAsia="TimesNewRomanPSMT" w:cs="Arial"/>
          <w:color w:val="000000"/>
          <w:kern w:val="2"/>
        </w:rPr>
        <w:t>86/15</w:t>
      </w:r>
      <w:r w:rsidRPr="008326A8">
        <w:rPr>
          <w:rFonts w:eastAsia="TimesNewRomanPSMT" w:cs="Arial"/>
          <w:color w:val="000000"/>
          <w:kern w:val="2"/>
          <w:lang w:val="ru-RU"/>
        </w:rPr>
        <w:t xml:space="preserve">), </w:t>
      </w:r>
      <w:r w:rsidRPr="008326A8">
        <w:rPr>
          <w:rFonts w:eastAsia="Arial Unicode MS" w:cs="Arial"/>
          <w:color w:val="000000"/>
          <w:kern w:val="2"/>
          <w:lang w:val="ru-RU"/>
        </w:rPr>
        <w:t>Одлуке о покретању поступка јавне набавке број</w:t>
      </w:r>
      <w:r w:rsidR="0018024D">
        <w:rPr>
          <w:rFonts w:eastAsia="Arial Unicode MS" w:cs="Arial"/>
          <w:color w:val="000000"/>
          <w:kern w:val="2"/>
          <w:lang w:val="ru-RU"/>
        </w:rPr>
        <w:t xml:space="preserve"> </w:t>
      </w:r>
      <w:r w:rsidR="0018024D" w:rsidRPr="0018024D">
        <w:rPr>
          <w:rFonts w:eastAsia="Arial Unicode MS" w:cs="Arial"/>
          <w:color w:val="000000"/>
          <w:kern w:val="2"/>
          <w:lang w:val="sr-Latn-RS"/>
        </w:rPr>
        <w:t>12.01.</w:t>
      </w:r>
      <w:r w:rsidR="0018024D" w:rsidRPr="0018024D">
        <w:rPr>
          <w:rFonts w:eastAsia="Arial Unicode MS" w:cs="Arial"/>
          <w:color w:val="000000"/>
          <w:kern w:val="2"/>
          <w:lang w:val="sr-Cyrl-RS"/>
        </w:rPr>
        <w:t>525256</w:t>
      </w:r>
      <w:r w:rsidR="0018024D">
        <w:rPr>
          <w:rFonts w:eastAsia="Arial Unicode MS" w:cs="Arial"/>
          <w:color w:val="000000"/>
          <w:kern w:val="2"/>
          <w:lang w:val="sr-Cyrl-RS"/>
        </w:rPr>
        <w:t>/2</w:t>
      </w:r>
      <w:r w:rsidR="0018024D" w:rsidRPr="0018024D">
        <w:rPr>
          <w:rFonts w:eastAsia="Arial Unicode MS" w:cs="Arial"/>
          <w:color w:val="000000"/>
          <w:kern w:val="2"/>
          <w:lang w:val="sr-Cyrl-RS"/>
        </w:rPr>
        <w:t>-17</w:t>
      </w:r>
      <w:r w:rsidR="0018024D" w:rsidRPr="0018024D">
        <w:rPr>
          <w:rFonts w:eastAsia="Arial Unicode MS" w:cs="Arial"/>
          <w:color w:val="000000"/>
          <w:kern w:val="2"/>
          <w:lang w:val="sr-Cyrl-CS"/>
        </w:rPr>
        <w:t xml:space="preserve"> од 10</w:t>
      </w:r>
      <w:r w:rsidR="0018024D" w:rsidRPr="0018024D">
        <w:rPr>
          <w:rFonts w:eastAsia="Arial Unicode MS" w:cs="Arial"/>
          <w:color w:val="000000"/>
          <w:kern w:val="2"/>
          <w:lang w:val="sr-Latn-RS"/>
        </w:rPr>
        <w:t>.</w:t>
      </w:r>
      <w:r w:rsidR="0018024D" w:rsidRPr="0018024D">
        <w:rPr>
          <w:rFonts w:eastAsia="Arial Unicode MS" w:cs="Arial"/>
          <w:color w:val="000000"/>
          <w:kern w:val="2"/>
          <w:lang w:val="sr-Cyrl-RS"/>
        </w:rPr>
        <w:t>11.</w:t>
      </w:r>
      <w:r w:rsidR="0018024D" w:rsidRPr="0018024D">
        <w:rPr>
          <w:rFonts w:eastAsia="Arial Unicode MS" w:cs="Arial"/>
          <w:color w:val="000000"/>
          <w:kern w:val="2"/>
          <w:lang w:val="sr-Latn-RS"/>
        </w:rPr>
        <w:t>2017.</w:t>
      </w:r>
      <w:r w:rsidR="0018024D" w:rsidRPr="0018024D">
        <w:rPr>
          <w:rFonts w:eastAsia="Arial Unicode MS" w:cs="Arial"/>
          <w:color w:val="000000"/>
          <w:kern w:val="2"/>
          <w:lang w:val="sr-Latn-CS"/>
        </w:rPr>
        <w:t xml:space="preserve"> </w:t>
      </w:r>
      <w:r w:rsidR="0018024D" w:rsidRPr="0018024D">
        <w:rPr>
          <w:rFonts w:eastAsia="Arial Unicode MS" w:cs="Arial"/>
          <w:color w:val="000000"/>
          <w:kern w:val="2"/>
          <w:lang w:val="sr-Cyrl-CS"/>
        </w:rPr>
        <w:t>године</w:t>
      </w:r>
      <w:r w:rsidRPr="008326A8">
        <w:rPr>
          <w:rFonts w:eastAsia="Arial Unicode MS" w:cs="Arial"/>
          <w:color w:val="000000"/>
          <w:kern w:val="2"/>
          <w:lang w:val="ru-RU"/>
        </w:rPr>
        <w:t xml:space="preserve"> и Решења о образовању комисије за јавну набавку број</w:t>
      </w:r>
      <w:r w:rsidR="0018024D">
        <w:rPr>
          <w:rFonts w:eastAsia="Arial Unicode MS" w:cs="Arial"/>
          <w:color w:val="000000"/>
          <w:kern w:val="2"/>
          <w:lang w:val="ru-RU"/>
        </w:rPr>
        <w:t xml:space="preserve"> </w:t>
      </w:r>
      <w:r w:rsidRPr="008326A8">
        <w:rPr>
          <w:rFonts w:eastAsia="Arial Unicode MS" w:cs="Arial"/>
          <w:color w:val="000000"/>
          <w:kern w:val="2"/>
          <w:lang w:val="ru-RU"/>
        </w:rPr>
        <w:t xml:space="preserve"> </w:t>
      </w:r>
      <w:r w:rsidR="0018024D" w:rsidRPr="0018024D">
        <w:rPr>
          <w:rFonts w:eastAsia="Arial Unicode MS" w:cs="Arial"/>
          <w:color w:val="000000"/>
          <w:kern w:val="2"/>
          <w:lang w:val="sr-Latn-RS"/>
        </w:rPr>
        <w:t>12.01.</w:t>
      </w:r>
      <w:r w:rsidR="0018024D" w:rsidRPr="0018024D">
        <w:rPr>
          <w:rFonts w:eastAsia="Arial Unicode MS" w:cs="Arial"/>
          <w:color w:val="000000"/>
          <w:kern w:val="2"/>
          <w:lang w:val="sr-Cyrl-RS"/>
        </w:rPr>
        <w:t>525256/3-17</w:t>
      </w:r>
      <w:r w:rsidR="0018024D" w:rsidRPr="0018024D">
        <w:rPr>
          <w:rFonts w:eastAsia="Arial Unicode MS" w:cs="Arial"/>
          <w:color w:val="000000"/>
          <w:kern w:val="2"/>
          <w:lang w:val="sr-Cyrl-CS"/>
        </w:rPr>
        <w:t xml:space="preserve"> од 10</w:t>
      </w:r>
      <w:r w:rsidR="0018024D" w:rsidRPr="0018024D">
        <w:rPr>
          <w:rFonts w:eastAsia="Arial Unicode MS" w:cs="Arial"/>
          <w:color w:val="000000"/>
          <w:kern w:val="2"/>
          <w:lang w:val="sr-Latn-RS"/>
        </w:rPr>
        <w:t>.</w:t>
      </w:r>
      <w:r w:rsidR="0018024D" w:rsidRPr="0018024D">
        <w:rPr>
          <w:rFonts w:eastAsia="Arial Unicode MS" w:cs="Arial"/>
          <w:color w:val="000000"/>
          <w:kern w:val="2"/>
          <w:lang w:val="sr-Cyrl-RS"/>
        </w:rPr>
        <w:t>11.</w:t>
      </w:r>
      <w:r w:rsidR="0018024D" w:rsidRPr="0018024D">
        <w:rPr>
          <w:rFonts w:eastAsia="Arial Unicode MS" w:cs="Arial"/>
          <w:color w:val="000000"/>
          <w:kern w:val="2"/>
          <w:lang w:val="sr-Latn-RS"/>
        </w:rPr>
        <w:t>2017.</w:t>
      </w:r>
      <w:r w:rsidR="0018024D" w:rsidRPr="0018024D">
        <w:rPr>
          <w:rFonts w:eastAsia="Arial Unicode MS" w:cs="Arial"/>
          <w:color w:val="000000"/>
          <w:kern w:val="2"/>
          <w:lang w:val="sr-Latn-CS"/>
        </w:rPr>
        <w:t xml:space="preserve"> </w:t>
      </w:r>
      <w:r w:rsidRPr="008326A8">
        <w:rPr>
          <w:rFonts w:eastAsia="Arial Unicode MS" w:cs="Arial"/>
          <w:color w:val="000000"/>
          <w:kern w:val="2"/>
          <w:lang w:val="ru-RU"/>
        </w:rPr>
        <w:t>године припремљена је:</w:t>
      </w:r>
    </w:p>
    <w:p w14:paraId="7C4BE940" w14:textId="77777777" w:rsidR="008A2616" w:rsidRPr="008326A8" w:rsidRDefault="008A2616" w:rsidP="008A2616">
      <w:pPr>
        <w:pStyle w:val="BodyText"/>
        <w:spacing w:before="0"/>
        <w:rPr>
          <w:rFonts w:cs="Arial"/>
          <w:b/>
          <w:spacing w:val="80"/>
          <w:sz w:val="22"/>
          <w:szCs w:val="22"/>
          <w:lang w:val="ru-RU"/>
        </w:rPr>
      </w:pPr>
    </w:p>
    <w:p w14:paraId="0740350A" w14:textId="77777777" w:rsidR="008A2616" w:rsidRPr="008326A8" w:rsidRDefault="008A2616" w:rsidP="008A2616">
      <w:pPr>
        <w:pStyle w:val="BodyText"/>
        <w:spacing w:before="0"/>
        <w:rPr>
          <w:rFonts w:cs="Arial"/>
          <w:b/>
          <w:spacing w:val="80"/>
          <w:sz w:val="22"/>
          <w:szCs w:val="22"/>
          <w:lang w:val="ru-RU"/>
        </w:rPr>
      </w:pPr>
    </w:p>
    <w:p w14:paraId="453F6C9E" w14:textId="77777777" w:rsidR="008A2616" w:rsidRPr="008326A8" w:rsidRDefault="008A2616" w:rsidP="008A2616">
      <w:pPr>
        <w:spacing w:before="0"/>
        <w:jc w:val="center"/>
        <w:rPr>
          <w:rFonts w:cs="Arial"/>
          <w:b/>
        </w:rPr>
      </w:pPr>
      <w:bookmarkStart w:id="10" w:name="_Toc441215598"/>
      <w:bookmarkStart w:id="11" w:name="_Toc441651537"/>
      <w:bookmarkStart w:id="12" w:name="_Toc442559874"/>
      <w:r w:rsidRPr="008326A8">
        <w:rPr>
          <w:rFonts w:cs="Arial"/>
          <w:b/>
        </w:rPr>
        <w:t>КОНКУРСНА ДОКУМЕНТАЦИЈА</w:t>
      </w:r>
      <w:bookmarkEnd w:id="10"/>
      <w:bookmarkEnd w:id="11"/>
      <w:bookmarkEnd w:id="12"/>
    </w:p>
    <w:p w14:paraId="2D36B4C7" w14:textId="77777777" w:rsidR="008A2616" w:rsidRPr="008326A8" w:rsidRDefault="008A2616" w:rsidP="008A2616">
      <w:pPr>
        <w:spacing w:before="0"/>
        <w:jc w:val="center"/>
        <w:rPr>
          <w:rFonts w:cs="Arial"/>
          <w:b/>
          <w:lang w:val="sr-Cyrl-RS"/>
        </w:rPr>
      </w:pPr>
      <w:bookmarkStart w:id="13" w:name="_Toc441215599"/>
      <w:bookmarkStart w:id="14" w:name="_Toc441651538"/>
      <w:bookmarkStart w:id="15" w:name="_Toc442559875"/>
      <w:r w:rsidRPr="008326A8">
        <w:rPr>
          <w:rFonts w:cs="Arial"/>
          <w:b/>
        </w:rPr>
        <w:t xml:space="preserve">за јавну набавку </w:t>
      </w:r>
      <w:r w:rsidRPr="008326A8">
        <w:rPr>
          <w:rFonts w:cs="Arial"/>
          <w:b/>
          <w:lang w:val="sr-Cyrl-RS"/>
        </w:rPr>
        <w:t xml:space="preserve">услуга </w:t>
      </w:r>
      <w:r w:rsidRPr="008326A8">
        <w:rPr>
          <w:rFonts w:cs="Arial"/>
          <w:b/>
        </w:rPr>
        <w:t>бр</w:t>
      </w:r>
      <w:bookmarkEnd w:id="13"/>
      <w:bookmarkEnd w:id="14"/>
      <w:bookmarkEnd w:id="15"/>
      <w:r w:rsidRPr="008326A8">
        <w:rPr>
          <w:rFonts w:cs="Arial"/>
          <w:b/>
          <w:lang w:val="sr-Cyrl-RS"/>
        </w:rPr>
        <w:t xml:space="preserve"> </w:t>
      </w:r>
      <w:r w:rsidR="00630B6D">
        <w:rPr>
          <w:rFonts w:cs="Arial"/>
          <w:b/>
          <w:lang w:val="sr-Cyrl-RS"/>
        </w:rPr>
        <w:t>ЦЈНМВ/09/2017</w:t>
      </w:r>
    </w:p>
    <w:p w14:paraId="26C205CB" w14:textId="77777777" w:rsidR="008A2616" w:rsidRPr="008326A8" w:rsidRDefault="008A2616" w:rsidP="008A2616">
      <w:pPr>
        <w:pStyle w:val="BodyText"/>
        <w:spacing w:before="0"/>
        <w:rPr>
          <w:rFonts w:cs="Arial"/>
          <w:i/>
          <w:color w:val="00B0F0"/>
          <w:sz w:val="22"/>
          <w:szCs w:val="22"/>
          <w:lang w:val="sr-Latn-CS"/>
        </w:rPr>
      </w:pPr>
    </w:p>
    <w:p w14:paraId="7C650BDE" w14:textId="77777777" w:rsidR="008A2616" w:rsidRPr="008326A8" w:rsidRDefault="008A2616" w:rsidP="008A2616">
      <w:pPr>
        <w:pStyle w:val="BodyText"/>
        <w:spacing w:before="0"/>
        <w:rPr>
          <w:rFonts w:cs="Arial"/>
          <w:i/>
          <w:color w:val="00B0F0"/>
          <w:sz w:val="22"/>
          <w:szCs w:val="22"/>
          <w:lang w:val="sr-Latn-CS"/>
        </w:rPr>
      </w:pPr>
    </w:p>
    <w:p w14:paraId="4B853CA8" w14:textId="77777777" w:rsidR="008A2616" w:rsidRPr="008326A8" w:rsidRDefault="008A2616" w:rsidP="008A2616">
      <w:pPr>
        <w:pStyle w:val="BodyText"/>
        <w:spacing w:before="0"/>
        <w:rPr>
          <w:rFonts w:cs="Arial"/>
          <w:i/>
          <w:color w:val="00B0F0"/>
          <w:sz w:val="22"/>
          <w:szCs w:val="22"/>
          <w:lang w:val="sr-Latn-CS"/>
        </w:rPr>
      </w:pPr>
    </w:p>
    <w:p w14:paraId="5174E05B" w14:textId="77777777" w:rsidR="008A2616" w:rsidRPr="008326A8" w:rsidRDefault="008A2616" w:rsidP="008A2616">
      <w:pPr>
        <w:pStyle w:val="Title"/>
        <w:spacing w:before="0"/>
        <w:rPr>
          <w:rFonts w:cs="Arial"/>
          <w:sz w:val="22"/>
          <w:szCs w:val="22"/>
          <w:lang w:val="de-DE"/>
        </w:rPr>
      </w:pPr>
      <w:r w:rsidRPr="008326A8">
        <w:rPr>
          <w:rFonts w:cs="Arial"/>
          <w:sz w:val="22"/>
          <w:szCs w:val="22"/>
          <w:lang w:val="de-DE"/>
        </w:rPr>
        <w:t>Садр</w:t>
      </w:r>
      <w:r w:rsidRPr="008326A8">
        <w:rPr>
          <w:rFonts w:cs="Arial"/>
          <w:sz w:val="22"/>
          <w:szCs w:val="22"/>
          <w:lang w:val="ru-RU"/>
        </w:rPr>
        <w:t>ж</w:t>
      </w:r>
      <w:r w:rsidRPr="008326A8">
        <w:rPr>
          <w:rFonts w:cs="Arial"/>
          <w:sz w:val="22"/>
          <w:szCs w:val="22"/>
          <w:lang w:val="de-DE"/>
        </w:rPr>
        <w:t>ај</w:t>
      </w:r>
      <w:r w:rsidRPr="008326A8">
        <w:rPr>
          <w:rFonts w:cs="Arial"/>
          <w:sz w:val="22"/>
          <w:szCs w:val="22"/>
          <w:lang w:val="ru-RU"/>
        </w:rPr>
        <w:t xml:space="preserve"> к</w:t>
      </w:r>
      <w:r w:rsidRPr="008326A8">
        <w:rPr>
          <w:rFonts w:cs="Arial"/>
          <w:sz w:val="22"/>
          <w:szCs w:val="22"/>
          <w:lang w:val="de-DE"/>
        </w:rPr>
        <w:t>онкурсне</w:t>
      </w:r>
      <w:r w:rsidRPr="008326A8">
        <w:rPr>
          <w:rFonts w:cs="Arial"/>
          <w:sz w:val="22"/>
          <w:szCs w:val="22"/>
          <w:lang w:val="ru-RU"/>
        </w:rPr>
        <w:t xml:space="preserve"> </w:t>
      </w:r>
      <w:r w:rsidRPr="008326A8">
        <w:rPr>
          <w:rFonts w:cs="Arial"/>
          <w:sz w:val="22"/>
          <w:szCs w:val="22"/>
          <w:lang w:val="de-DE"/>
        </w:rPr>
        <w:t>документације:</w:t>
      </w:r>
    </w:p>
    <w:p w14:paraId="0BCFEF69" w14:textId="77777777" w:rsidR="008A2616" w:rsidRPr="008326A8" w:rsidRDefault="008A2616" w:rsidP="008A2616">
      <w:pPr>
        <w:pStyle w:val="Title"/>
        <w:spacing w:before="0"/>
        <w:rPr>
          <w:rFonts w:cs="Arial"/>
          <w:b w:val="0"/>
          <w:sz w:val="22"/>
          <w:szCs w:val="22"/>
          <w:lang w:val="ru-RU"/>
        </w:rPr>
      </w:pP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t xml:space="preserve">    </w:t>
      </w:r>
    </w:p>
    <w:p w14:paraId="43203548" w14:textId="77777777" w:rsidR="008A2616" w:rsidRPr="008326A8" w:rsidRDefault="008A2616" w:rsidP="008A2616">
      <w:pPr>
        <w:pStyle w:val="Title"/>
        <w:spacing w:before="0"/>
        <w:rPr>
          <w:rFonts w:cs="Arial"/>
          <w:b w:val="0"/>
          <w:sz w:val="22"/>
          <w:szCs w:val="22"/>
          <w:lang w:val="ru-RU"/>
        </w:rPr>
      </w:pPr>
      <w:r w:rsidRPr="008326A8">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8A2616" w:rsidRPr="008326A8" w14:paraId="6BD7FC9C" w14:textId="77777777" w:rsidTr="008A2616">
        <w:tc>
          <w:tcPr>
            <w:tcW w:w="347" w:type="pct"/>
          </w:tcPr>
          <w:p w14:paraId="45A8F674" w14:textId="77777777" w:rsidR="008A2616" w:rsidRPr="008326A8" w:rsidRDefault="008A2616" w:rsidP="008A2616">
            <w:pPr>
              <w:tabs>
                <w:tab w:val="left" w:pos="360"/>
                <w:tab w:val="left" w:pos="567"/>
                <w:tab w:val="right" w:leader="dot" w:pos="9639"/>
              </w:tabs>
              <w:spacing w:before="0"/>
              <w:jc w:val="center"/>
              <w:rPr>
                <w:rFonts w:cs="Arial"/>
              </w:rPr>
            </w:pPr>
            <w:r w:rsidRPr="008326A8">
              <w:rPr>
                <w:rFonts w:cs="Arial"/>
              </w:rPr>
              <w:t>1.</w:t>
            </w:r>
          </w:p>
        </w:tc>
        <w:tc>
          <w:tcPr>
            <w:tcW w:w="4653" w:type="pct"/>
          </w:tcPr>
          <w:p w14:paraId="7E039E2C" w14:textId="77777777"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Општи подаци о јавној набавци</w:t>
            </w:r>
          </w:p>
        </w:tc>
      </w:tr>
      <w:tr w:rsidR="008A2616" w:rsidRPr="008326A8" w14:paraId="08D7D1EF" w14:textId="77777777" w:rsidTr="008A2616">
        <w:tc>
          <w:tcPr>
            <w:tcW w:w="347" w:type="pct"/>
          </w:tcPr>
          <w:p w14:paraId="5802EBF9" w14:textId="77777777"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2.</w:t>
            </w:r>
          </w:p>
        </w:tc>
        <w:tc>
          <w:tcPr>
            <w:tcW w:w="4653" w:type="pct"/>
          </w:tcPr>
          <w:p w14:paraId="0323A0AD" w14:textId="77777777" w:rsidR="008A2616" w:rsidRPr="008326A8" w:rsidRDefault="008A2616" w:rsidP="008A2616">
            <w:pPr>
              <w:tabs>
                <w:tab w:val="left" w:pos="317"/>
                <w:tab w:val="left" w:pos="360"/>
                <w:tab w:val="right" w:leader="dot" w:pos="9639"/>
              </w:tabs>
              <w:spacing w:before="0"/>
              <w:rPr>
                <w:rFonts w:cs="Arial"/>
                <w:lang w:val="sr-Cyrl-RS"/>
              </w:rPr>
            </w:pPr>
            <w:r w:rsidRPr="008326A8">
              <w:rPr>
                <w:rFonts w:cs="Arial"/>
                <w:lang w:val="sr-Cyrl-RS"/>
              </w:rPr>
              <w:t>Подаци о предмету набавке</w:t>
            </w:r>
          </w:p>
        </w:tc>
      </w:tr>
      <w:tr w:rsidR="008A2616" w:rsidRPr="008326A8" w14:paraId="038D9129" w14:textId="77777777" w:rsidTr="008A2616">
        <w:tc>
          <w:tcPr>
            <w:tcW w:w="347" w:type="pct"/>
          </w:tcPr>
          <w:p w14:paraId="5A9D836F" w14:textId="77777777"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3.</w:t>
            </w:r>
          </w:p>
        </w:tc>
        <w:tc>
          <w:tcPr>
            <w:tcW w:w="4653" w:type="pct"/>
          </w:tcPr>
          <w:p w14:paraId="67C82057" w14:textId="77777777" w:rsidR="008A2616" w:rsidRPr="008326A8" w:rsidRDefault="008A2616" w:rsidP="008A2616">
            <w:pPr>
              <w:tabs>
                <w:tab w:val="left" w:pos="317"/>
                <w:tab w:val="left" w:pos="360"/>
                <w:tab w:val="right" w:leader="dot" w:pos="9639"/>
              </w:tabs>
              <w:spacing w:before="0"/>
              <w:rPr>
                <w:rFonts w:cs="Arial"/>
                <w:lang w:val="sr-Cyrl-RS"/>
              </w:rPr>
            </w:pPr>
            <w:r w:rsidRPr="008326A8">
              <w:rPr>
                <w:rFonts w:cs="Arial"/>
                <w:lang w:val="sr-Cyrl-RS"/>
              </w:rPr>
              <w:t>Техничка спецификација (врста, техничке карактеристике, квалитет, обим и опис услуга...)</w:t>
            </w:r>
          </w:p>
        </w:tc>
      </w:tr>
      <w:tr w:rsidR="008A2616" w:rsidRPr="008326A8" w14:paraId="012531F0" w14:textId="77777777" w:rsidTr="008A2616">
        <w:tc>
          <w:tcPr>
            <w:tcW w:w="347" w:type="pct"/>
          </w:tcPr>
          <w:p w14:paraId="6906866B" w14:textId="77777777"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rPr>
              <w:t>4</w:t>
            </w:r>
            <w:r w:rsidRPr="008326A8">
              <w:rPr>
                <w:rFonts w:cs="Arial"/>
                <w:lang w:val="sr-Cyrl-RS"/>
              </w:rPr>
              <w:t>.</w:t>
            </w:r>
          </w:p>
        </w:tc>
        <w:tc>
          <w:tcPr>
            <w:tcW w:w="4653" w:type="pct"/>
          </w:tcPr>
          <w:p w14:paraId="3A5F9D60" w14:textId="77777777" w:rsidR="008A2616" w:rsidRPr="008326A8" w:rsidRDefault="008A2616" w:rsidP="008A2616">
            <w:pPr>
              <w:tabs>
                <w:tab w:val="left" w:pos="317"/>
                <w:tab w:val="left" w:pos="360"/>
                <w:tab w:val="right" w:leader="dot" w:pos="9639"/>
              </w:tabs>
              <w:spacing w:before="0"/>
              <w:rPr>
                <w:rFonts w:cs="Arial"/>
              </w:rPr>
            </w:pPr>
            <w:r w:rsidRPr="008326A8">
              <w:rPr>
                <w:rFonts w:cs="Arial"/>
                <w:lang w:val="sr-Cyrl-RS"/>
              </w:rPr>
              <w:t>Услови за учешће у поступку ЈН и упутство како се доказује испуњеност услова</w:t>
            </w:r>
          </w:p>
        </w:tc>
      </w:tr>
      <w:tr w:rsidR="008A2616" w:rsidRPr="008326A8" w14:paraId="1D80E626" w14:textId="77777777" w:rsidTr="008A2616">
        <w:tc>
          <w:tcPr>
            <w:tcW w:w="347" w:type="pct"/>
          </w:tcPr>
          <w:p w14:paraId="0AF9714C" w14:textId="77777777"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5.</w:t>
            </w:r>
          </w:p>
        </w:tc>
        <w:tc>
          <w:tcPr>
            <w:tcW w:w="4653" w:type="pct"/>
          </w:tcPr>
          <w:p w14:paraId="1E7C316D" w14:textId="77777777" w:rsidR="008A2616" w:rsidRPr="008326A8" w:rsidRDefault="008A2616" w:rsidP="008A2616">
            <w:pPr>
              <w:tabs>
                <w:tab w:val="left" w:pos="317"/>
                <w:tab w:val="left" w:pos="360"/>
                <w:tab w:val="right" w:leader="dot" w:pos="9639"/>
              </w:tabs>
              <w:spacing w:before="0"/>
              <w:rPr>
                <w:rFonts w:cs="Arial"/>
                <w:lang w:val="sr-Cyrl-RS"/>
              </w:rPr>
            </w:pPr>
            <w:r w:rsidRPr="008326A8">
              <w:rPr>
                <w:rFonts w:cs="Arial"/>
                <w:lang w:val="sr-Cyrl-RS"/>
              </w:rPr>
              <w:t>Критеријум за доделу уговора</w:t>
            </w:r>
          </w:p>
        </w:tc>
      </w:tr>
      <w:tr w:rsidR="008A2616" w:rsidRPr="008326A8" w14:paraId="6A0A7580" w14:textId="77777777" w:rsidTr="008A2616">
        <w:tc>
          <w:tcPr>
            <w:tcW w:w="347" w:type="pct"/>
          </w:tcPr>
          <w:p w14:paraId="7509FCD5" w14:textId="77777777" w:rsidR="008A2616" w:rsidRPr="008326A8" w:rsidRDefault="008A2616" w:rsidP="008A2616">
            <w:pPr>
              <w:tabs>
                <w:tab w:val="left" w:pos="360"/>
                <w:tab w:val="left" w:pos="567"/>
                <w:tab w:val="right" w:leader="dot" w:pos="9639"/>
              </w:tabs>
              <w:spacing w:before="0"/>
              <w:jc w:val="center"/>
              <w:rPr>
                <w:rFonts w:cs="Arial"/>
              </w:rPr>
            </w:pPr>
            <w:r w:rsidRPr="008326A8">
              <w:rPr>
                <w:rFonts w:cs="Arial"/>
                <w:lang w:val="sr-Cyrl-RS"/>
              </w:rPr>
              <w:t>6</w:t>
            </w:r>
            <w:r w:rsidRPr="008326A8">
              <w:rPr>
                <w:rFonts w:cs="Arial"/>
              </w:rPr>
              <w:t>.</w:t>
            </w:r>
          </w:p>
        </w:tc>
        <w:tc>
          <w:tcPr>
            <w:tcW w:w="4653" w:type="pct"/>
          </w:tcPr>
          <w:p w14:paraId="1B356257" w14:textId="77777777"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Упутство понуђачима како да сачине понуду</w:t>
            </w:r>
          </w:p>
        </w:tc>
      </w:tr>
      <w:tr w:rsidR="008A2616" w:rsidRPr="008326A8" w14:paraId="79BF8955" w14:textId="77777777" w:rsidTr="008A2616">
        <w:tc>
          <w:tcPr>
            <w:tcW w:w="347" w:type="pct"/>
          </w:tcPr>
          <w:p w14:paraId="2E4A9DCC" w14:textId="77777777" w:rsidR="008A2616" w:rsidRPr="008326A8" w:rsidRDefault="008A2616" w:rsidP="008A2616">
            <w:pPr>
              <w:tabs>
                <w:tab w:val="left" w:pos="360"/>
                <w:tab w:val="left" w:pos="567"/>
                <w:tab w:val="right" w:leader="dot" w:pos="9639"/>
              </w:tabs>
              <w:spacing w:before="0"/>
              <w:jc w:val="center"/>
              <w:rPr>
                <w:rFonts w:cs="Arial"/>
              </w:rPr>
            </w:pPr>
            <w:r w:rsidRPr="008326A8">
              <w:rPr>
                <w:rFonts w:cs="Arial"/>
                <w:lang w:val="sr-Cyrl-RS"/>
              </w:rPr>
              <w:t>7</w:t>
            </w:r>
            <w:r w:rsidRPr="008326A8">
              <w:rPr>
                <w:rFonts w:cs="Arial"/>
              </w:rPr>
              <w:t>.</w:t>
            </w:r>
          </w:p>
        </w:tc>
        <w:tc>
          <w:tcPr>
            <w:tcW w:w="4653" w:type="pct"/>
          </w:tcPr>
          <w:p w14:paraId="7F945CF8" w14:textId="77777777"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 xml:space="preserve">Обрасци </w:t>
            </w:r>
          </w:p>
        </w:tc>
      </w:tr>
      <w:tr w:rsidR="008A2616" w:rsidRPr="008326A8" w14:paraId="76F80BA8" w14:textId="77777777" w:rsidTr="008A2616">
        <w:tc>
          <w:tcPr>
            <w:tcW w:w="347" w:type="pct"/>
          </w:tcPr>
          <w:p w14:paraId="440469CE" w14:textId="77777777"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8.</w:t>
            </w:r>
          </w:p>
        </w:tc>
        <w:tc>
          <w:tcPr>
            <w:tcW w:w="4653" w:type="pct"/>
          </w:tcPr>
          <w:p w14:paraId="785BDB46" w14:textId="77777777"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Модел уговора</w:t>
            </w:r>
          </w:p>
        </w:tc>
      </w:tr>
    </w:tbl>
    <w:p w14:paraId="24E4165B" w14:textId="77777777" w:rsidR="008A2616" w:rsidRPr="008326A8" w:rsidRDefault="008A2616" w:rsidP="008A2616">
      <w:pPr>
        <w:pStyle w:val="BodyText"/>
        <w:spacing w:before="0"/>
        <w:rPr>
          <w:rFonts w:cs="Arial"/>
          <w:b/>
          <w:spacing w:val="80"/>
          <w:sz w:val="22"/>
          <w:szCs w:val="22"/>
          <w:highlight w:val="yellow"/>
        </w:rPr>
      </w:pPr>
    </w:p>
    <w:p w14:paraId="5D3A714E" w14:textId="77777777" w:rsidR="008A2616" w:rsidRPr="00EE31A8" w:rsidRDefault="008A2616" w:rsidP="008A2616">
      <w:pPr>
        <w:spacing w:before="0"/>
        <w:jc w:val="right"/>
        <w:rPr>
          <w:rFonts w:cs="Arial"/>
          <w:color w:val="548DD4" w:themeColor="text2" w:themeTint="99"/>
          <w:lang w:val="sr-Latn-RS"/>
        </w:rPr>
      </w:pPr>
      <w:r w:rsidRPr="008326A8">
        <w:rPr>
          <w:rFonts w:cs="Arial"/>
          <w:bCs/>
          <w:noProof/>
          <w:lang w:val="sr-Cyrl-CS"/>
        </w:rPr>
        <w:t xml:space="preserve">Укупан број страна документације: </w:t>
      </w:r>
      <w:r w:rsidR="00EE31A8">
        <w:rPr>
          <w:rFonts w:cs="Arial"/>
          <w:bCs/>
          <w:noProof/>
          <w:lang w:val="sr-Latn-RS"/>
        </w:rPr>
        <w:t>62</w:t>
      </w:r>
    </w:p>
    <w:p w14:paraId="2619ABC8" w14:textId="77777777" w:rsidR="008A2616" w:rsidRPr="008326A8" w:rsidRDefault="008A2616" w:rsidP="008A2616">
      <w:pPr>
        <w:pStyle w:val="BodyText"/>
        <w:spacing w:before="0"/>
        <w:rPr>
          <w:rFonts w:cs="Arial"/>
          <w:sz w:val="22"/>
          <w:szCs w:val="22"/>
        </w:rPr>
      </w:pPr>
    </w:p>
    <w:p w14:paraId="41DFE775" w14:textId="77777777" w:rsidR="008A2616" w:rsidRPr="008326A8" w:rsidRDefault="008A2616" w:rsidP="008A2616">
      <w:pPr>
        <w:pStyle w:val="BodyText"/>
        <w:spacing w:before="0"/>
        <w:rPr>
          <w:rFonts w:cs="Arial"/>
          <w:sz w:val="22"/>
          <w:szCs w:val="22"/>
          <w:lang w:val="sr-Cyrl-RS"/>
        </w:rPr>
      </w:pPr>
    </w:p>
    <w:p w14:paraId="45BF3823" w14:textId="77777777" w:rsidR="008A2616" w:rsidRPr="008326A8" w:rsidRDefault="008A2616" w:rsidP="008A2616">
      <w:pPr>
        <w:pStyle w:val="BodyText"/>
        <w:spacing w:before="0"/>
        <w:rPr>
          <w:rFonts w:cs="Arial"/>
          <w:sz w:val="22"/>
          <w:szCs w:val="22"/>
          <w:lang w:val="sr-Cyrl-RS"/>
        </w:rPr>
      </w:pPr>
    </w:p>
    <w:p w14:paraId="53D97F3D" w14:textId="77777777" w:rsidR="008A2616" w:rsidRPr="008326A8" w:rsidRDefault="008A2616" w:rsidP="008A2616">
      <w:pPr>
        <w:pStyle w:val="BodyText"/>
        <w:spacing w:before="0"/>
        <w:rPr>
          <w:rFonts w:cs="Arial"/>
          <w:sz w:val="22"/>
          <w:szCs w:val="22"/>
          <w:lang w:val="sr-Cyrl-RS"/>
        </w:rPr>
      </w:pPr>
    </w:p>
    <w:p w14:paraId="59F32FE9" w14:textId="77777777" w:rsidR="008A2616" w:rsidRPr="008326A8" w:rsidRDefault="008A2616" w:rsidP="008A2616">
      <w:pPr>
        <w:pStyle w:val="BodyText"/>
        <w:spacing w:before="0"/>
        <w:rPr>
          <w:rFonts w:cs="Arial"/>
          <w:sz w:val="22"/>
          <w:szCs w:val="22"/>
          <w:lang w:val="sr-Cyrl-RS"/>
        </w:rPr>
      </w:pPr>
    </w:p>
    <w:p w14:paraId="6181D4EF" w14:textId="77777777" w:rsidR="008A2616" w:rsidRPr="008326A8" w:rsidRDefault="008A2616" w:rsidP="008A2616">
      <w:pPr>
        <w:pStyle w:val="BodyText"/>
        <w:spacing w:before="0"/>
        <w:rPr>
          <w:rFonts w:cs="Arial"/>
          <w:sz w:val="22"/>
          <w:szCs w:val="22"/>
          <w:lang w:val="sr-Cyrl-RS"/>
        </w:rPr>
      </w:pPr>
    </w:p>
    <w:p w14:paraId="4CD2C61E" w14:textId="77777777" w:rsidR="008A2616" w:rsidRPr="008326A8" w:rsidRDefault="008A2616" w:rsidP="008A2616">
      <w:pPr>
        <w:pStyle w:val="BodyText"/>
        <w:spacing w:before="0"/>
        <w:rPr>
          <w:rFonts w:cs="Arial"/>
          <w:sz w:val="22"/>
          <w:szCs w:val="22"/>
          <w:lang w:val="sr-Cyrl-RS"/>
        </w:rPr>
      </w:pPr>
    </w:p>
    <w:p w14:paraId="4D0738F3" w14:textId="77777777" w:rsidR="008A2616" w:rsidRPr="008326A8" w:rsidRDefault="008A2616" w:rsidP="008A2616">
      <w:pPr>
        <w:pStyle w:val="BodyText"/>
        <w:spacing w:before="0"/>
        <w:rPr>
          <w:rFonts w:cs="Arial"/>
          <w:sz w:val="22"/>
          <w:szCs w:val="22"/>
          <w:lang w:val="sr-Cyrl-RS"/>
        </w:rPr>
      </w:pPr>
    </w:p>
    <w:p w14:paraId="2920AA21" w14:textId="77777777" w:rsidR="008A2616" w:rsidRPr="008326A8" w:rsidRDefault="008A2616" w:rsidP="008A2616">
      <w:pPr>
        <w:pStyle w:val="BodyText"/>
        <w:spacing w:before="0"/>
        <w:rPr>
          <w:rFonts w:cs="Arial"/>
          <w:sz w:val="22"/>
          <w:szCs w:val="22"/>
          <w:lang w:val="sr-Cyrl-RS"/>
        </w:rPr>
      </w:pPr>
    </w:p>
    <w:p w14:paraId="652B8462" w14:textId="77777777" w:rsidR="008A2616" w:rsidRPr="008326A8" w:rsidRDefault="008A2616" w:rsidP="008A2616">
      <w:pPr>
        <w:pStyle w:val="BodyText"/>
        <w:spacing w:before="0"/>
        <w:rPr>
          <w:rFonts w:cs="Arial"/>
          <w:sz w:val="22"/>
          <w:szCs w:val="22"/>
          <w:lang w:val="sr-Cyrl-RS"/>
        </w:rPr>
      </w:pPr>
    </w:p>
    <w:p w14:paraId="51829FFB" w14:textId="77777777" w:rsidR="008A2616" w:rsidRPr="008326A8" w:rsidRDefault="008A2616" w:rsidP="008A2616">
      <w:pPr>
        <w:pStyle w:val="BodyText"/>
        <w:spacing w:before="0"/>
        <w:rPr>
          <w:rFonts w:cs="Arial"/>
          <w:sz w:val="22"/>
          <w:szCs w:val="22"/>
          <w:lang w:val="sr-Cyrl-RS"/>
        </w:rPr>
      </w:pPr>
    </w:p>
    <w:p w14:paraId="1B404E1B" w14:textId="77777777" w:rsidR="008A2616" w:rsidRPr="008326A8" w:rsidRDefault="008A2616" w:rsidP="008A2616">
      <w:pPr>
        <w:pStyle w:val="BodyText"/>
        <w:spacing w:before="0"/>
        <w:rPr>
          <w:rFonts w:cs="Arial"/>
          <w:sz w:val="22"/>
          <w:szCs w:val="22"/>
          <w:lang w:val="sr-Cyrl-RS"/>
        </w:rPr>
      </w:pPr>
    </w:p>
    <w:p w14:paraId="0D012732" w14:textId="77777777" w:rsidR="008A2616" w:rsidRPr="008326A8" w:rsidRDefault="008A2616" w:rsidP="008A2616">
      <w:pPr>
        <w:pStyle w:val="BodyText"/>
        <w:spacing w:before="0"/>
        <w:rPr>
          <w:rFonts w:cs="Arial"/>
          <w:sz w:val="22"/>
          <w:szCs w:val="22"/>
          <w:lang w:val="sr-Cyrl-RS"/>
        </w:rPr>
      </w:pPr>
    </w:p>
    <w:p w14:paraId="00496449" w14:textId="77777777" w:rsidR="008A2616" w:rsidRPr="008326A8" w:rsidRDefault="008A2616" w:rsidP="008A2616">
      <w:pPr>
        <w:spacing w:before="0"/>
        <w:jc w:val="left"/>
        <w:rPr>
          <w:rFonts w:cs="Arial"/>
          <w:lang w:val="sr-Cyrl-RS" w:eastAsia="ar-SA"/>
        </w:rPr>
      </w:pPr>
      <w:r w:rsidRPr="008326A8">
        <w:rPr>
          <w:rFonts w:cs="Arial"/>
          <w:lang w:val="sr-Cyrl-RS"/>
        </w:rPr>
        <w:br w:type="page"/>
      </w:r>
    </w:p>
    <w:p w14:paraId="1A990410" w14:textId="77777777" w:rsidR="008A2616" w:rsidRPr="008326A8" w:rsidRDefault="008A2616" w:rsidP="00F55865">
      <w:pPr>
        <w:pStyle w:val="Heading10"/>
        <w:numPr>
          <w:ilvl w:val="0"/>
          <w:numId w:val="17"/>
        </w:numPr>
        <w:spacing w:before="0"/>
        <w:rPr>
          <w:rFonts w:cs="Arial"/>
          <w:lang w:val="en-US"/>
        </w:rPr>
      </w:pPr>
      <w:bookmarkStart w:id="16" w:name="_Toc430335136"/>
      <w:bookmarkStart w:id="17" w:name="_Toc442559876"/>
      <w:r w:rsidRPr="008326A8">
        <w:rPr>
          <w:rFonts w:cs="Arial"/>
        </w:rPr>
        <w:lastRenderedPageBreak/>
        <w:t>ОПШТИ ПОДАЦИ О ЈАВНОЈ НАБАВЦИ</w:t>
      </w:r>
      <w:bookmarkEnd w:id="16"/>
      <w:bookmarkEnd w:id="17"/>
    </w:p>
    <w:p w14:paraId="7B3D8E7C" w14:textId="77777777" w:rsidR="008A2616" w:rsidRPr="008326A8" w:rsidRDefault="008A2616" w:rsidP="008A2616">
      <w:pPr>
        <w:tabs>
          <w:tab w:val="left" w:pos="1134"/>
        </w:tabs>
        <w:spacing w:before="0"/>
        <w:rPr>
          <w:rFonts w:eastAsia="Arial Unicode MS" w:cs="Arial"/>
          <w:iCs/>
          <w:kern w:val="1"/>
          <w:lang w:val="sr-Cyrl-RS" w:eastAsia="ar-SA"/>
        </w:rPr>
      </w:pPr>
      <w:r w:rsidRPr="008326A8">
        <w:rPr>
          <w:rFonts w:cs="Arial"/>
          <w:b/>
          <w:lang w:val="sr-Cyrl-RS"/>
        </w:rPr>
        <w:t xml:space="preserve">Јавно предузеће „Електропривреда Србије“ Београд, </w:t>
      </w:r>
      <w:r w:rsidRPr="008326A8">
        <w:rPr>
          <w:rFonts w:eastAsia="Arial Unicode MS" w:cs="Arial"/>
          <w:b/>
          <w:iCs/>
          <w:kern w:val="1"/>
          <w:lang w:eastAsia="ar-SA"/>
        </w:rPr>
        <w:t xml:space="preserve">Улица царице Милице бр. 2 </w:t>
      </w:r>
      <w:r w:rsidRPr="008326A8">
        <w:rPr>
          <w:rFonts w:eastAsia="Arial Unicode MS" w:cs="Arial"/>
          <w:b/>
          <w:iCs/>
          <w:kern w:val="1"/>
          <w:lang w:val="sr-Cyrl-RS" w:eastAsia="ar-SA"/>
        </w:rPr>
        <w:t xml:space="preserve"> </w:t>
      </w:r>
      <w:r w:rsidRPr="008326A8">
        <w:rPr>
          <w:rFonts w:eastAsia="Arial Unicode MS" w:cs="Arial"/>
          <w:b/>
          <w:iCs/>
          <w:kern w:val="1"/>
          <w:lang w:eastAsia="ar-SA"/>
        </w:rPr>
        <w:t>Београд</w:t>
      </w:r>
      <w:r w:rsidRPr="008326A8">
        <w:rPr>
          <w:rFonts w:eastAsia="Arial Unicode MS" w:cs="Arial"/>
          <w:b/>
          <w:iCs/>
          <w:kern w:val="1"/>
          <w:lang w:val="sr-Cyrl-RS" w:eastAsia="ar-SA"/>
        </w:rPr>
        <w:t xml:space="preserve">, (у даљем тексту „ЈП ЕПС“) </w:t>
      </w:r>
      <w:r w:rsidRPr="008326A8">
        <w:rPr>
          <w:rFonts w:eastAsia="Arial Unicode MS" w:cs="Arial"/>
          <w:iCs/>
          <w:kern w:val="1"/>
          <w:lang w:val="sr-Cyrl-RS" w:eastAsia="ar-SA"/>
        </w:rPr>
        <w:t>спроводи поступак јавне набавке</w:t>
      </w:r>
      <w:r w:rsidRPr="008326A8">
        <w:rPr>
          <w:rFonts w:eastAsia="Arial Unicode MS" w:cs="Arial"/>
          <w:iCs/>
          <w:kern w:val="1"/>
          <w:lang w:val="sr-Latn-RS" w:eastAsia="ar-SA"/>
        </w:rPr>
        <w:t xml:space="preserve"> </w:t>
      </w:r>
      <w:r w:rsidRPr="008326A8">
        <w:rPr>
          <w:rFonts w:eastAsia="Arial Unicode MS" w:cs="Arial"/>
          <w:iCs/>
          <w:kern w:val="1"/>
          <w:lang w:val="sr-Cyrl-RS" w:eastAsia="ar-SA"/>
        </w:rPr>
        <w:t>мале вредности ради закључења уговора.</w:t>
      </w:r>
    </w:p>
    <w:p w14:paraId="03902DDB" w14:textId="77777777" w:rsidR="008A2616" w:rsidRPr="008326A8" w:rsidRDefault="008A2616" w:rsidP="008A2616">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24"/>
      </w:tblGrid>
      <w:tr w:rsidR="008A2616" w:rsidRPr="008326A8" w14:paraId="6D7E73A3" w14:textId="77777777" w:rsidTr="00371F45">
        <w:tc>
          <w:tcPr>
            <w:tcW w:w="2695" w:type="dxa"/>
            <w:shd w:val="clear" w:color="auto" w:fill="auto"/>
          </w:tcPr>
          <w:p w14:paraId="4D3BEB85" w14:textId="77777777" w:rsidR="008A2616" w:rsidRPr="008326A8" w:rsidRDefault="008A2616" w:rsidP="008A2616">
            <w:pPr>
              <w:autoSpaceDE w:val="0"/>
              <w:autoSpaceDN w:val="0"/>
              <w:adjustRightInd w:val="0"/>
              <w:spacing w:before="0"/>
              <w:jc w:val="center"/>
              <w:rPr>
                <w:rFonts w:eastAsia="TimesNewRomanPSMT" w:cs="Arial"/>
                <w:bCs/>
                <w:lang w:val="sr-Cyrl-RS"/>
              </w:rPr>
            </w:pPr>
            <w:r w:rsidRPr="008326A8">
              <w:rPr>
                <w:rFonts w:eastAsia="TimesNewRomanPSMT" w:cs="Arial"/>
                <w:bCs/>
              </w:rPr>
              <w:t xml:space="preserve">Назив и адреса </w:t>
            </w:r>
            <w:r w:rsidRPr="008326A8">
              <w:rPr>
                <w:rFonts w:eastAsia="TimesNewRomanPSMT" w:cs="Arial"/>
                <w:bCs/>
                <w:lang w:val="sr-Cyrl-RS"/>
              </w:rPr>
              <w:t>Наручиоца</w:t>
            </w:r>
          </w:p>
          <w:p w14:paraId="0EC739AB" w14:textId="77777777" w:rsidR="008A2616" w:rsidRPr="008326A8" w:rsidRDefault="008A2616" w:rsidP="008A2616">
            <w:pPr>
              <w:autoSpaceDE w:val="0"/>
              <w:autoSpaceDN w:val="0"/>
              <w:adjustRightInd w:val="0"/>
              <w:spacing w:before="0"/>
              <w:jc w:val="center"/>
              <w:rPr>
                <w:rFonts w:eastAsia="TimesNewRomanPSMT" w:cs="Arial"/>
                <w:bCs/>
                <w:lang w:val="sr-Cyrl-RS"/>
              </w:rPr>
            </w:pPr>
          </w:p>
          <w:p w14:paraId="0BFBFB43" w14:textId="77777777" w:rsidR="008A2616" w:rsidRPr="008326A8" w:rsidRDefault="008A2616" w:rsidP="008A2616">
            <w:pPr>
              <w:autoSpaceDE w:val="0"/>
              <w:autoSpaceDN w:val="0"/>
              <w:adjustRightInd w:val="0"/>
              <w:spacing w:before="0"/>
              <w:jc w:val="center"/>
              <w:rPr>
                <w:rFonts w:eastAsia="TimesNewRomanPSMT" w:cs="Arial"/>
                <w:bCs/>
                <w:lang w:val="sr-Cyrl-RS"/>
              </w:rPr>
            </w:pPr>
            <w:r w:rsidRPr="008326A8">
              <w:rPr>
                <w:rFonts w:eastAsia="TimesNewRomanPSMT" w:cs="Arial"/>
                <w:bCs/>
                <w:lang w:val="sr-Cyrl-RS"/>
              </w:rPr>
              <w:t>Скраћено пословно име</w:t>
            </w:r>
          </w:p>
        </w:tc>
        <w:tc>
          <w:tcPr>
            <w:tcW w:w="6324" w:type="dxa"/>
            <w:shd w:val="clear" w:color="auto" w:fill="auto"/>
          </w:tcPr>
          <w:p w14:paraId="5CE2FE46" w14:textId="77777777" w:rsidR="008A2616" w:rsidRPr="008326A8" w:rsidRDefault="008A2616" w:rsidP="008A2616">
            <w:pPr>
              <w:suppressAutoHyphens/>
              <w:spacing w:before="0"/>
              <w:jc w:val="center"/>
              <w:rPr>
                <w:rFonts w:cs="Arial"/>
              </w:rPr>
            </w:pPr>
            <w:r w:rsidRPr="008326A8">
              <w:rPr>
                <w:rFonts w:cs="Arial"/>
              </w:rPr>
              <w:t>Јавно предузеће „Електропривреда Србије“ Београд,</w:t>
            </w:r>
          </w:p>
          <w:p w14:paraId="0B41A178" w14:textId="77777777" w:rsidR="008A2616" w:rsidRPr="008326A8" w:rsidRDefault="008A2616" w:rsidP="008A2616">
            <w:pPr>
              <w:suppressAutoHyphens/>
              <w:spacing w:before="0"/>
              <w:jc w:val="center"/>
              <w:rPr>
                <w:rFonts w:cs="Arial"/>
              </w:rPr>
            </w:pPr>
            <w:r w:rsidRPr="008326A8">
              <w:rPr>
                <w:rFonts w:cs="Arial"/>
              </w:rPr>
              <w:t>Улица царице Милице бр.2, 11000 Београд</w:t>
            </w:r>
          </w:p>
          <w:p w14:paraId="6FDC2A7E" w14:textId="77777777" w:rsidR="008A2616" w:rsidRPr="008326A8" w:rsidRDefault="008A2616" w:rsidP="008A2616">
            <w:pPr>
              <w:suppressAutoHyphens/>
              <w:spacing w:before="0"/>
              <w:jc w:val="center"/>
              <w:rPr>
                <w:rFonts w:cs="Arial"/>
              </w:rPr>
            </w:pPr>
          </w:p>
          <w:p w14:paraId="6C5722ED" w14:textId="77777777" w:rsidR="008A2616" w:rsidRPr="008326A8" w:rsidRDefault="008A2616" w:rsidP="008A2616">
            <w:pPr>
              <w:suppressAutoHyphens/>
              <w:spacing w:before="0"/>
              <w:jc w:val="center"/>
              <w:rPr>
                <w:rFonts w:cs="Arial"/>
                <w:lang w:val="sr-Cyrl-RS"/>
              </w:rPr>
            </w:pPr>
            <w:r w:rsidRPr="008326A8">
              <w:rPr>
                <w:rFonts w:cs="Arial"/>
                <w:lang w:val="sr-Cyrl-RS"/>
              </w:rPr>
              <w:t>ЈП ЕПС</w:t>
            </w:r>
          </w:p>
          <w:p w14:paraId="65E3C160" w14:textId="77777777" w:rsidR="008A2616" w:rsidRPr="008326A8" w:rsidRDefault="008A2616" w:rsidP="008A2616">
            <w:pPr>
              <w:suppressAutoHyphens/>
              <w:spacing w:before="0"/>
              <w:jc w:val="center"/>
              <w:rPr>
                <w:rFonts w:cs="Arial"/>
                <w:lang w:val="sr-Cyrl-RS"/>
              </w:rPr>
            </w:pPr>
          </w:p>
        </w:tc>
      </w:tr>
      <w:tr w:rsidR="008A2616" w:rsidRPr="008326A8" w14:paraId="0A5743C7" w14:textId="77777777" w:rsidTr="00371F45">
        <w:tc>
          <w:tcPr>
            <w:tcW w:w="2695" w:type="dxa"/>
            <w:shd w:val="clear" w:color="auto" w:fill="auto"/>
          </w:tcPr>
          <w:p w14:paraId="27272668" w14:textId="77777777"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Интернет страница Наручиоца</w:t>
            </w:r>
          </w:p>
        </w:tc>
        <w:tc>
          <w:tcPr>
            <w:tcW w:w="6324" w:type="dxa"/>
            <w:shd w:val="clear" w:color="auto" w:fill="auto"/>
          </w:tcPr>
          <w:p w14:paraId="23F936BB" w14:textId="77777777" w:rsidR="008A2616" w:rsidRPr="008326A8" w:rsidRDefault="00366E4E" w:rsidP="008A2616">
            <w:pPr>
              <w:autoSpaceDE w:val="0"/>
              <w:autoSpaceDN w:val="0"/>
              <w:adjustRightInd w:val="0"/>
              <w:spacing w:before="0"/>
              <w:jc w:val="center"/>
              <w:rPr>
                <w:rStyle w:val="Hyperlink"/>
                <w:rFonts w:eastAsia="Arial Unicode MS" w:cs="Arial"/>
                <w:color w:val="auto"/>
                <w:kern w:val="1"/>
                <w:lang w:eastAsia="ar-SA"/>
              </w:rPr>
            </w:pPr>
            <w:hyperlink r:id="rId165" w:history="1">
              <w:r w:rsidR="008A2616" w:rsidRPr="008326A8">
                <w:rPr>
                  <w:rStyle w:val="Hyperlink"/>
                  <w:rFonts w:eastAsia="Arial Unicode MS" w:cs="Arial"/>
                  <w:color w:val="auto"/>
                  <w:kern w:val="1"/>
                  <w:lang w:eastAsia="ar-SA"/>
                </w:rPr>
                <w:t>www.eps.rs</w:t>
              </w:r>
            </w:hyperlink>
          </w:p>
          <w:p w14:paraId="2AB55A55" w14:textId="77777777" w:rsidR="008A2616" w:rsidRPr="008326A8" w:rsidRDefault="008A2616" w:rsidP="008A2616">
            <w:pPr>
              <w:autoSpaceDE w:val="0"/>
              <w:autoSpaceDN w:val="0"/>
              <w:adjustRightInd w:val="0"/>
              <w:spacing w:before="0"/>
              <w:jc w:val="center"/>
              <w:rPr>
                <w:rFonts w:eastAsia="TimesNewRomanPSMT" w:cs="Arial"/>
                <w:bCs/>
              </w:rPr>
            </w:pPr>
          </w:p>
        </w:tc>
      </w:tr>
      <w:tr w:rsidR="008A2616" w:rsidRPr="008326A8" w14:paraId="70ACB9CF" w14:textId="77777777" w:rsidTr="00371F45">
        <w:tc>
          <w:tcPr>
            <w:tcW w:w="2695" w:type="dxa"/>
            <w:shd w:val="clear" w:color="auto" w:fill="auto"/>
          </w:tcPr>
          <w:p w14:paraId="50CFD50D" w14:textId="77777777"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Врста поступка</w:t>
            </w:r>
          </w:p>
        </w:tc>
        <w:tc>
          <w:tcPr>
            <w:tcW w:w="6324" w:type="dxa"/>
            <w:shd w:val="clear" w:color="auto" w:fill="auto"/>
            <w:vAlign w:val="center"/>
          </w:tcPr>
          <w:p w14:paraId="502D308F" w14:textId="77777777" w:rsidR="008A2616" w:rsidRPr="008326A8" w:rsidRDefault="008A2616" w:rsidP="008A2616">
            <w:pPr>
              <w:autoSpaceDE w:val="0"/>
              <w:autoSpaceDN w:val="0"/>
              <w:adjustRightInd w:val="0"/>
              <w:spacing w:before="0"/>
              <w:jc w:val="center"/>
              <w:rPr>
                <w:rFonts w:eastAsia="TimesNewRomanPSMT" w:cs="Arial"/>
                <w:bCs/>
                <w:lang w:val="sr-Cyrl-RS"/>
              </w:rPr>
            </w:pPr>
            <w:r w:rsidRPr="008326A8">
              <w:rPr>
                <w:rFonts w:eastAsia="TimesNewRomanPSMT" w:cs="Arial"/>
                <w:bCs/>
                <w:lang w:val="sr-Cyrl-RS"/>
              </w:rPr>
              <w:t>Јавна набавка мале вредности</w:t>
            </w:r>
          </w:p>
        </w:tc>
      </w:tr>
      <w:tr w:rsidR="008A2616" w:rsidRPr="008326A8" w14:paraId="77C83682" w14:textId="77777777" w:rsidTr="00371F45">
        <w:trPr>
          <w:trHeight w:val="575"/>
        </w:trPr>
        <w:tc>
          <w:tcPr>
            <w:tcW w:w="2695" w:type="dxa"/>
            <w:shd w:val="clear" w:color="auto" w:fill="auto"/>
          </w:tcPr>
          <w:p w14:paraId="2D612E90" w14:textId="77777777"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Предмет јавне набавке</w:t>
            </w:r>
          </w:p>
        </w:tc>
        <w:tc>
          <w:tcPr>
            <w:tcW w:w="6324" w:type="dxa"/>
            <w:shd w:val="clear" w:color="auto" w:fill="auto"/>
          </w:tcPr>
          <w:p w14:paraId="0444279A" w14:textId="77777777" w:rsidR="00630B6D" w:rsidRDefault="008A2616" w:rsidP="001969D6">
            <w:pPr>
              <w:pStyle w:val="Heading10"/>
              <w:spacing w:before="0"/>
              <w:jc w:val="center"/>
              <w:rPr>
                <w:rFonts w:cs="Arial"/>
                <w:b w:val="0"/>
              </w:rPr>
            </w:pPr>
            <w:bookmarkStart w:id="18" w:name="_Toc442559877"/>
            <w:r w:rsidRPr="008326A8">
              <w:rPr>
                <w:rFonts w:cs="Arial"/>
                <w:b w:val="0"/>
              </w:rPr>
              <w:t xml:space="preserve">Набавка </w:t>
            </w:r>
            <w:r w:rsidRPr="008326A8">
              <w:rPr>
                <w:rFonts w:cs="Arial"/>
                <w:b w:val="0"/>
                <w:lang w:val="sr-Cyrl-RS"/>
              </w:rPr>
              <w:t>услуга</w:t>
            </w:r>
            <w:r w:rsidRPr="008326A8">
              <w:rPr>
                <w:rFonts w:cs="Arial"/>
                <w:b w:val="0"/>
              </w:rPr>
              <w:t xml:space="preserve">: </w:t>
            </w:r>
            <w:bookmarkEnd w:id="18"/>
          </w:p>
          <w:p w14:paraId="45AFF7E4" w14:textId="77777777" w:rsidR="008A2616" w:rsidRDefault="00630B6D" w:rsidP="0018024D">
            <w:pPr>
              <w:pStyle w:val="Heading10"/>
              <w:spacing w:before="0"/>
              <w:jc w:val="center"/>
              <w:rPr>
                <w:rFonts w:cs="Arial"/>
                <w:b w:val="0"/>
                <w:lang w:val="sr-Cyrl-RS"/>
              </w:rPr>
            </w:pPr>
            <w:r>
              <w:rPr>
                <w:rFonts w:cs="Arial"/>
                <w:b w:val="0"/>
                <w:lang w:val="sr-Cyrl-RS"/>
              </w:rPr>
              <w:t>Здравствене услуге –Специјалистички прегледи за мушкарце и жене, обликована у 5 партија</w:t>
            </w:r>
          </w:p>
          <w:p w14:paraId="0AC5C178" w14:textId="77777777" w:rsidR="00BF6FA5" w:rsidRDefault="00BF6FA5" w:rsidP="00BF6FA5">
            <w:pPr>
              <w:rPr>
                <w:lang w:val="sr-Cyrl-RS" w:eastAsia="ar-SA"/>
              </w:rPr>
            </w:pPr>
          </w:p>
          <w:p w14:paraId="5F9BD1B0" w14:textId="77777777" w:rsidR="00BF6FA5" w:rsidRPr="00BF6FA5" w:rsidRDefault="00BF6FA5" w:rsidP="00BF6FA5">
            <w:pPr>
              <w:rPr>
                <w:lang w:val="sr-Cyrl-RS" w:eastAsia="ar-SA"/>
              </w:rPr>
            </w:pPr>
          </w:p>
        </w:tc>
      </w:tr>
      <w:tr w:rsidR="008A2616" w:rsidRPr="008326A8" w14:paraId="044CA155" w14:textId="77777777" w:rsidTr="00371F45">
        <w:trPr>
          <w:trHeight w:val="995"/>
        </w:trPr>
        <w:tc>
          <w:tcPr>
            <w:tcW w:w="2695" w:type="dxa"/>
            <w:shd w:val="clear" w:color="auto" w:fill="auto"/>
          </w:tcPr>
          <w:p w14:paraId="56E016CE" w14:textId="77777777" w:rsidR="008A2616" w:rsidRPr="008326A8" w:rsidRDefault="008A2616" w:rsidP="008A2616">
            <w:pPr>
              <w:autoSpaceDE w:val="0"/>
              <w:autoSpaceDN w:val="0"/>
              <w:adjustRightInd w:val="0"/>
              <w:spacing w:before="0"/>
              <w:jc w:val="center"/>
              <w:rPr>
                <w:rFonts w:cs="Arial"/>
              </w:rPr>
            </w:pPr>
          </w:p>
          <w:p w14:paraId="6DD7C728" w14:textId="77777777" w:rsidR="008A2616" w:rsidRPr="008326A8" w:rsidRDefault="008A2616" w:rsidP="008A2616">
            <w:pPr>
              <w:autoSpaceDE w:val="0"/>
              <w:autoSpaceDN w:val="0"/>
              <w:adjustRightInd w:val="0"/>
              <w:spacing w:before="0"/>
              <w:jc w:val="center"/>
              <w:rPr>
                <w:rFonts w:eastAsia="TimesNewRomanPSMT" w:cs="Arial"/>
                <w:bCs/>
              </w:rPr>
            </w:pPr>
            <w:r w:rsidRPr="008326A8">
              <w:rPr>
                <w:rFonts w:cs="Arial"/>
              </w:rPr>
              <w:t>Опис сваке партије</w:t>
            </w:r>
          </w:p>
        </w:tc>
        <w:tc>
          <w:tcPr>
            <w:tcW w:w="6324" w:type="dxa"/>
            <w:shd w:val="clear" w:color="auto" w:fill="auto"/>
            <w:vAlign w:val="center"/>
          </w:tcPr>
          <w:p w14:paraId="401BBFCB" w14:textId="77777777" w:rsidR="00371F45" w:rsidRDefault="008A2616" w:rsidP="00371F45">
            <w:pPr>
              <w:pStyle w:val="ListParagraph"/>
              <w:widowControl w:val="0"/>
              <w:spacing w:before="0" w:after="0" w:line="240" w:lineRule="auto"/>
              <w:ind w:left="0"/>
              <w:jc w:val="center"/>
              <w:rPr>
                <w:rFonts w:ascii="Arial" w:hAnsi="Arial" w:cs="Arial"/>
                <w:lang w:val="sr-Cyrl-RS"/>
              </w:rPr>
            </w:pPr>
            <w:r w:rsidRPr="008326A8">
              <w:rPr>
                <w:rFonts w:ascii="Arial" w:hAnsi="Arial" w:cs="Arial"/>
              </w:rPr>
              <w:t>Jавна набавка</w:t>
            </w:r>
            <w:r w:rsidR="00BE51A9">
              <w:rPr>
                <w:rFonts w:ascii="Arial" w:hAnsi="Arial" w:cs="Arial"/>
                <w:lang w:val="sr-Latn-RS"/>
              </w:rPr>
              <w:t xml:space="preserve"> </w:t>
            </w:r>
            <w:r w:rsidR="00BE51A9">
              <w:rPr>
                <w:rFonts w:ascii="Arial" w:hAnsi="Arial" w:cs="Arial"/>
                <w:lang w:val="sr-Cyrl-RS"/>
              </w:rPr>
              <w:t>је обликована у пет партија</w:t>
            </w:r>
            <w:r w:rsidR="00371F45">
              <w:rPr>
                <w:rFonts w:ascii="Arial" w:hAnsi="Arial" w:cs="Arial"/>
                <w:lang w:val="sr-Cyrl-RS"/>
              </w:rPr>
              <w:t xml:space="preserve">: </w:t>
            </w:r>
          </w:p>
          <w:p w14:paraId="694F332B" w14:textId="5D9EED23" w:rsidR="00371F45" w:rsidRPr="00371F45" w:rsidRDefault="00371F45" w:rsidP="00371F45">
            <w:pPr>
              <w:spacing w:before="0"/>
              <w:rPr>
                <w:rFonts w:cs="Arial"/>
                <w:lang w:val="sr-Cyrl-CS"/>
              </w:rPr>
            </w:pPr>
            <w:r w:rsidRPr="00371F45">
              <w:rPr>
                <w:rFonts w:cs="Arial"/>
                <w:lang w:val="sr-Cyrl-CS"/>
              </w:rPr>
              <w:t>Партија 1. Специјалистички прегледи за по</w:t>
            </w:r>
            <w:r>
              <w:rPr>
                <w:rFonts w:cs="Arial"/>
                <w:lang w:val="sr-Cyrl-CS"/>
              </w:rPr>
              <w:t>требе Огранка Дринско-Лимске ХЕ</w:t>
            </w:r>
          </w:p>
          <w:p w14:paraId="1E6AE7AB" w14:textId="77777777" w:rsidR="00371F45" w:rsidRPr="00371F45" w:rsidRDefault="00371F45" w:rsidP="00371F45">
            <w:pPr>
              <w:spacing w:before="0"/>
              <w:rPr>
                <w:rFonts w:cs="Arial"/>
                <w:lang w:val="sr-Cyrl-CS"/>
              </w:rPr>
            </w:pPr>
          </w:p>
          <w:p w14:paraId="064645F2" w14:textId="70FC797D" w:rsidR="00371F45" w:rsidRPr="00371F45" w:rsidRDefault="00371F45" w:rsidP="00371F45">
            <w:pPr>
              <w:spacing w:before="0"/>
              <w:rPr>
                <w:rFonts w:cs="Arial"/>
                <w:lang w:val="sr-Cyrl-CS"/>
              </w:rPr>
            </w:pPr>
            <w:r w:rsidRPr="00371F45">
              <w:rPr>
                <w:rFonts w:cs="Arial"/>
                <w:lang w:val="sr-Cyrl-CS"/>
              </w:rPr>
              <w:t>Партија 2. Специјалистички прегледи за потребе Огранка</w:t>
            </w:r>
            <w:r>
              <w:rPr>
                <w:rFonts w:cs="Arial"/>
                <w:lang w:val="sr-Cyrl-CS"/>
              </w:rPr>
              <w:t xml:space="preserve"> ТЕ-КО Костолац</w:t>
            </w:r>
          </w:p>
          <w:p w14:paraId="50F5F894" w14:textId="77777777" w:rsidR="00371F45" w:rsidRPr="00371F45" w:rsidRDefault="00371F45" w:rsidP="00371F45">
            <w:pPr>
              <w:spacing w:before="0"/>
              <w:rPr>
                <w:rFonts w:cs="Arial"/>
                <w:lang w:val="sr-Cyrl-CS"/>
              </w:rPr>
            </w:pPr>
          </w:p>
          <w:p w14:paraId="074E314B" w14:textId="08588EE2" w:rsidR="00371F45" w:rsidRPr="00371F45" w:rsidRDefault="00371F45" w:rsidP="00371F45">
            <w:pPr>
              <w:spacing w:before="0"/>
              <w:rPr>
                <w:rFonts w:cs="Arial"/>
                <w:lang w:val="sr-Cyrl-CS"/>
              </w:rPr>
            </w:pPr>
            <w:r w:rsidRPr="00371F45">
              <w:rPr>
                <w:rFonts w:cs="Arial"/>
                <w:lang w:val="sr-Cyrl-CS"/>
              </w:rPr>
              <w:t>Партија 3. Специјалистички прегледи за потребе</w:t>
            </w:r>
            <w:r>
              <w:rPr>
                <w:rFonts w:cs="Arial"/>
                <w:lang w:val="sr-Cyrl-CS"/>
              </w:rPr>
              <w:t xml:space="preserve"> Огранка Панонске ТЕ-ТО</w:t>
            </w:r>
          </w:p>
          <w:p w14:paraId="5DC5B075" w14:textId="77777777" w:rsidR="00371F45" w:rsidRPr="00371F45" w:rsidRDefault="00371F45" w:rsidP="00371F45">
            <w:pPr>
              <w:spacing w:before="0"/>
              <w:rPr>
                <w:rFonts w:cs="Arial"/>
                <w:lang w:val="sr-Cyrl-CS"/>
              </w:rPr>
            </w:pPr>
          </w:p>
          <w:p w14:paraId="040F6AC6" w14:textId="10578D62" w:rsidR="00371F45" w:rsidRPr="00371F45" w:rsidRDefault="00371F45" w:rsidP="00371F45">
            <w:pPr>
              <w:spacing w:before="0"/>
              <w:rPr>
                <w:rFonts w:cs="Arial"/>
                <w:lang w:val="sr-Cyrl-CS"/>
              </w:rPr>
            </w:pPr>
            <w:r w:rsidRPr="00371F45">
              <w:rPr>
                <w:rFonts w:cs="Arial"/>
                <w:lang w:val="sr-Cyrl-CS"/>
              </w:rPr>
              <w:t>Партија 4. Специјалистички прегледи за</w:t>
            </w:r>
            <w:r>
              <w:rPr>
                <w:rFonts w:cs="Arial"/>
                <w:lang w:val="sr-Cyrl-CS"/>
              </w:rPr>
              <w:t xml:space="preserve"> потребе Огранка Панонске ТЕ-ТО</w:t>
            </w:r>
          </w:p>
          <w:p w14:paraId="5E7FE17B" w14:textId="77777777" w:rsidR="00371F45" w:rsidRPr="00371F45" w:rsidRDefault="00371F45" w:rsidP="00371F45">
            <w:pPr>
              <w:spacing w:before="0"/>
              <w:rPr>
                <w:rFonts w:cs="Arial"/>
                <w:lang w:val="sr-Cyrl-CS"/>
              </w:rPr>
            </w:pPr>
          </w:p>
          <w:p w14:paraId="6AFA0452" w14:textId="6DB7E516" w:rsidR="00371F45" w:rsidRPr="00371F45" w:rsidRDefault="00371F45" w:rsidP="00371F45">
            <w:pPr>
              <w:spacing w:before="0"/>
              <w:rPr>
                <w:rFonts w:cs="Arial"/>
                <w:lang w:val="sr-Cyrl-CS"/>
              </w:rPr>
            </w:pPr>
            <w:r w:rsidRPr="00371F45">
              <w:rPr>
                <w:rFonts w:cs="Arial"/>
                <w:lang w:val="sr-Cyrl-CS"/>
              </w:rPr>
              <w:t xml:space="preserve">Партија 5. Специјалистички прегледи за потребе Огранка Панонске ТЕ-ТО-Сремска Митровица </w:t>
            </w:r>
          </w:p>
          <w:p w14:paraId="0A004012" w14:textId="083DA626" w:rsidR="008A2616" w:rsidRPr="008326A8" w:rsidRDefault="008A2616" w:rsidP="008A2616">
            <w:pPr>
              <w:pStyle w:val="ListParagraph"/>
              <w:widowControl w:val="0"/>
              <w:spacing w:before="0" w:after="0" w:line="240" w:lineRule="auto"/>
              <w:ind w:left="0"/>
              <w:jc w:val="center"/>
              <w:rPr>
                <w:rFonts w:ascii="Arial" w:hAnsi="Arial" w:cs="Arial"/>
                <w:lang w:val="sr-Cyrl-RS"/>
              </w:rPr>
            </w:pPr>
            <w:r w:rsidRPr="008326A8">
              <w:rPr>
                <w:rFonts w:ascii="Arial" w:hAnsi="Arial" w:cs="Arial"/>
                <w:lang w:val="sr-Cyrl-RS"/>
              </w:rPr>
              <w:t xml:space="preserve"> </w:t>
            </w:r>
          </w:p>
          <w:p w14:paraId="46A6B3CD" w14:textId="77777777" w:rsidR="008A2616" w:rsidRPr="008326A8" w:rsidRDefault="00D40D28" w:rsidP="008A2616">
            <w:pPr>
              <w:pStyle w:val="ListParagraph"/>
              <w:widowControl w:val="0"/>
              <w:spacing w:before="0" w:after="0" w:line="240" w:lineRule="auto"/>
              <w:ind w:left="763"/>
              <w:jc w:val="left"/>
              <w:rPr>
                <w:rFonts w:ascii="Arial" w:hAnsi="Arial" w:cs="Arial"/>
                <w:lang w:val="en-GB"/>
              </w:rPr>
            </w:pPr>
            <w:r w:rsidRPr="008326A8">
              <w:rPr>
                <w:rFonts w:ascii="Arial" w:hAnsi="Arial" w:cs="Arial"/>
                <w:lang w:val="sr-Cyrl-RS"/>
              </w:rPr>
              <w:t xml:space="preserve"> </w:t>
            </w:r>
          </w:p>
        </w:tc>
      </w:tr>
      <w:tr w:rsidR="008A2616" w:rsidRPr="008326A8" w14:paraId="41483FDC" w14:textId="77777777" w:rsidTr="00371F45">
        <w:trPr>
          <w:trHeight w:val="594"/>
        </w:trPr>
        <w:tc>
          <w:tcPr>
            <w:tcW w:w="2695" w:type="dxa"/>
            <w:shd w:val="clear" w:color="auto" w:fill="auto"/>
          </w:tcPr>
          <w:p w14:paraId="0AD5F5E6" w14:textId="77777777"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Циљ поступка</w:t>
            </w:r>
          </w:p>
        </w:tc>
        <w:tc>
          <w:tcPr>
            <w:tcW w:w="6324" w:type="dxa"/>
            <w:shd w:val="clear" w:color="auto" w:fill="auto"/>
          </w:tcPr>
          <w:p w14:paraId="4D473EFD" w14:textId="77777777" w:rsidR="008A2616" w:rsidRPr="008326A8" w:rsidRDefault="008A2616" w:rsidP="008A2616">
            <w:pPr>
              <w:autoSpaceDE w:val="0"/>
              <w:autoSpaceDN w:val="0"/>
              <w:adjustRightInd w:val="0"/>
              <w:spacing w:before="0"/>
              <w:rPr>
                <w:rFonts w:eastAsia="TimesNewRomanPSMT" w:cs="Arial"/>
                <w:b/>
                <w:bCs/>
                <w:lang w:val="sr-Cyrl-RS"/>
              </w:rPr>
            </w:pPr>
            <w:r w:rsidRPr="008326A8">
              <w:rPr>
                <w:rFonts w:eastAsia="TimesNewRomanPSMT" w:cs="Arial"/>
                <w:bCs/>
                <w:lang w:val="sr-Cyrl-RS"/>
              </w:rPr>
              <w:t xml:space="preserve">                         Закључење уговора</w:t>
            </w:r>
          </w:p>
        </w:tc>
      </w:tr>
      <w:tr w:rsidR="008A2616" w:rsidRPr="008326A8" w14:paraId="21DB279C" w14:textId="77777777" w:rsidTr="00371F45">
        <w:trPr>
          <w:trHeight w:val="1057"/>
        </w:trPr>
        <w:tc>
          <w:tcPr>
            <w:tcW w:w="2695" w:type="dxa"/>
            <w:shd w:val="clear" w:color="auto" w:fill="auto"/>
          </w:tcPr>
          <w:p w14:paraId="0BC6AD7F" w14:textId="77777777" w:rsidR="008A2616" w:rsidRPr="008326A8" w:rsidRDefault="008A2616" w:rsidP="008A2616">
            <w:pPr>
              <w:autoSpaceDE w:val="0"/>
              <w:autoSpaceDN w:val="0"/>
              <w:adjustRightInd w:val="0"/>
              <w:spacing w:before="0"/>
              <w:jc w:val="center"/>
              <w:rPr>
                <w:rFonts w:eastAsia="TimesNewRomanPSMT" w:cs="Arial"/>
                <w:bCs/>
              </w:rPr>
            </w:pPr>
          </w:p>
          <w:p w14:paraId="5FFA9B0E" w14:textId="77777777"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Контакт</w:t>
            </w:r>
          </w:p>
        </w:tc>
        <w:tc>
          <w:tcPr>
            <w:tcW w:w="6324" w:type="dxa"/>
            <w:shd w:val="clear" w:color="auto" w:fill="auto"/>
            <w:vAlign w:val="center"/>
          </w:tcPr>
          <w:p w14:paraId="2C1B5196" w14:textId="77777777" w:rsidR="008A2616" w:rsidRPr="00BF6FA5" w:rsidRDefault="00BF6FA5" w:rsidP="00BF6FA5">
            <w:pPr>
              <w:suppressAutoHyphens/>
              <w:spacing w:beforeLines="60" w:before="144"/>
              <w:jc w:val="center"/>
              <w:rPr>
                <w:rFonts w:eastAsia="Arial Unicode MS" w:cs="Arial"/>
                <w:kern w:val="1"/>
                <w:lang w:val="sr-Cyrl-CS" w:eastAsia="ar-SA"/>
              </w:rPr>
            </w:pPr>
            <w:r>
              <w:rPr>
                <w:rFonts w:eastAsia="Arial Unicode MS" w:cs="Arial"/>
                <w:kern w:val="1"/>
                <w:lang w:val="sr-Cyrl-RS" w:eastAsia="ar-SA"/>
              </w:rPr>
              <w:t>Милош Жарковић</w:t>
            </w:r>
          </w:p>
          <w:p w14:paraId="2F15B7BE" w14:textId="77777777" w:rsidR="008A2616" w:rsidRPr="008326A8" w:rsidRDefault="008A2616" w:rsidP="008A2616">
            <w:pPr>
              <w:suppressAutoHyphens/>
              <w:spacing w:before="0"/>
              <w:jc w:val="center"/>
              <w:rPr>
                <w:rFonts w:eastAsia="Arial Unicode MS" w:cs="Arial"/>
                <w:kern w:val="1"/>
                <w:lang w:val="sr-Cyrl-CS" w:eastAsia="ar-SA"/>
              </w:rPr>
            </w:pPr>
            <w:r w:rsidRPr="008326A8">
              <w:rPr>
                <w:rFonts w:eastAsia="Arial Unicode MS" w:cs="Arial"/>
                <w:kern w:val="1"/>
                <w:lang w:val="sr-Cyrl-CS" w:eastAsia="ar-SA"/>
              </w:rPr>
              <w:t xml:space="preserve">e-mail: </w:t>
            </w:r>
            <w:hyperlink r:id="rId166" w:history="1">
              <w:r w:rsidR="00BF6FA5" w:rsidRPr="00E16F07">
                <w:rPr>
                  <w:rStyle w:val="Hyperlink"/>
                  <w:rFonts w:eastAsia="Arial Unicode MS" w:cs="Arial"/>
                  <w:kern w:val="1"/>
                  <w:lang w:val="sr-Latn-RS" w:eastAsia="ar-SA"/>
                </w:rPr>
                <w:t>milos.zarkovic</w:t>
              </w:r>
              <w:r w:rsidR="00BF6FA5" w:rsidRPr="00E16F07">
                <w:rPr>
                  <w:rStyle w:val="Hyperlink"/>
                  <w:rFonts w:eastAsia="Arial Unicode MS" w:cs="Arial"/>
                  <w:kern w:val="1"/>
                  <w:lang w:val="sr-Cyrl-CS" w:eastAsia="ar-SA"/>
                </w:rPr>
                <w:t>@eps.rs</w:t>
              </w:r>
            </w:hyperlink>
          </w:p>
          <w:p w14:paraId="6F36BC1A" w14:textId="77777777" w:rsidR="008A2616" w:rsidRPr="008326A8" w:rsidRDefault="008A2616" w:rsidP="008A2616">
            <w:pPr>
              <w:spacing w:before="0"/>
              <w:jc w:val="center"/>
              <w:rPr>
                <w:rFonts w:cs="Arial"/>
                <w:lang w:val="sr-Cyrl-RS"/>
              </w:rPr>
            </w:pPr>
            <w:r w:rsidRPr="008326A8">
              <w:rPr>
                <w:rFonts w:eastAsia="Arial Unicode MS" w:cs="Arial"/>
                <w:kern w:val="1"/>
                <w:lang w:val="sr-Cyrl-CS" w:eastAsia="ar-SA"/>
              </w:rPr>
              <w:tab/>
            </w:r>
            <w:hyperlink r:id="rId167" w:history="1"/>
            <w:r w:rsidRPr="008326A8">
              <w:rPr>
                <w:rStyle w:val="Hyperlink"/>
                <w:rFonts w:eastAsia="Arial Unicode MS" w:cs="Arial"/>
                <w:kern w:val="1"/>
                <w:lang w:val="sr-Cyrl-RS" w:eastAsia="ar-SA"/>
              </w:rPr>
              <w:t xml:space="preserve"> </w:t>
            </w:r>
          </w:p>
        </w:tc>
      </w:tr>
    </w:tbl>
    <w:p w14:paraId="6F8B5061" w14:textId="77777777" w:rsidR="008A2616" w:rsidRPr="008326A8" w:rsidRDefault="008A2616" w:rsidP="008A2616">
      <w:pPr>
        <w:spacing w:before="0"/>
        <w:rPr>
          <w:rFonts w:cs="Arial"/>
        </w:rPr>
      </w:pPr>
    </w:p>
    <w:p w14:paraId="4E9788BB" w14:textId="77777777" w:rsidR="008A2616" w:rsidRPr="008326A8" w:rsidRDefault="008A2616" w:rsidP="008A2616">
      <w:pPr>
        <w:spacing w:before="0"/>
        <w:jc w:val="left"/>
        <w:rPr>
          <w:rFonts w:cs="Arial"/>
        </w:rPr>
      </w:pPr>
      <w:r w:rsidRPr="008326A8">
        <w:rPr>
          <w:rFonts w:cs="Arial"/>
        </w:rPr>
        <w:br w:type="page"/>
      </w:r>
    </w:p>
    <w:p w14:paraId="26655290" w14:textId="77777777" w:rsidR="008A2616" w:rsidRPr="008326A8" w:rsidRDefault="008A2616" w:rsidP="00F55865">
      <w:pPr>
        <w:pStyle w:val="Heading10"/>
        <w:numPr>
          <w:ilvl w:val="0"/>
          <w:numId w:val="17"/>
        </w:numPr>
        <w:spacing w:before="0"/>
        <w:jc w:val="both"/>
        <w:rPr>
          <w:rFonts w:cs="Arial"/>
          <w:lang w:val="sr-Cyrl-RS"/>
        </w:rPr>
      </w:pPr>
      <w:r w:rsidRPr="008326A8">
        <w:rPr>
          <w:rFonts w:cs="Arial"/>
          <w:lang w:val="sr-Cyrl-RS"/>
        </w:rPr>
        <w:lastRenderedPageBreak/>
        <w:t>ПОДАЦИ О ПРЕДМЕТУ ЈАВНЕ НАБАВКЕ</w:t>
      </w:r>
    </w:p>
    <w:p w14:paraId="181D35FB" w14:textId="77777777" w:rsidR="008A2616" w:rsidRPr="008326A8" w:rsidRDefault="008A2616" w:rsidP="008A2616">
      <w:pPr>
        <w:pStyle w:val="Heading10"/>
        <w:spacing w:before="0"/>
        <w:ind w:left="0" w:firstLine="0"/>
        <w:jc w:val="both"/>
        <w:rPr>
          <w:rFonts w:cs="Arial"/>
          <w:lang w:val="sr-Cyrl-RS"/>
        </w:rPr>
      </w:pPr>
      <w:r w:rsidRPr="008326A8">
        <w:rPr>
          <w:rFonts w:cs="Arial"/>
          <w:lang w:val="sr-Cyrl-RS"/>
        </w:rPr>
        <w:t>2.1 Опис предмета јавне набавке, назив и ознака из општег речника  набавке</w:t>
      </w:r>
    </w:p>
    <w:p w14:paraId="33ACA597" w14:textId="77777777" w:rsidR="008A2616" w:rsidRPr="008326A8" w:rsidRDefault="008A2616" w:rsidP="008A2616">
      <w:pPr>
        <w:spacing w:before="0"/>
        <w:rPr>
          <w:rFonts w:cs="Arial"/>
          <w:lang w:val="sr-Cyrl-RS" w:eastAsia="ar-SA"/>
        </w:rPr>
      </w:pPr>
    </w:p>
    <w:p w14:paraId="01596FAB" w14:textId="77777777" w:rsidR="008A2616" w:rsidRPr="008326A8" w:rsidRDefault="008A2616" w:rsidP="008A2616">
      <w:pPr>
        <w:spacing w:before="0"/>
        <w:rPr>
          <w:rFonts w:cs="Arial"/>
          <w:lang w:val="sr-Cyrl-RS" w:eastAsia="zh-CN"/>
        </w:rPr>
      </w:pPr>
      <w:r w:rsidRPr="008326A8">
        <w:rPr>
          <w:rFonts w:cs="Arial"/>
          <w:lang w:eastAsia="zh-CN"/>
        </w:rPr>
        <w:t xml:space="preserve">Опис предмета јавне набавке: </w:t>
      </w:r>
      <w:r w:rsidR="0018024D">
        <w:rPr>
          <w:rFonts w:cs="Arial"/>
          <w:lang w:val="sr-Cyrl-RS" w:eastAsia="zh-CN"/>
        </w:rPr>
        <w:t>Здравствене услуге</w:t>
      </w:r>
      <w:r w:rsidR="00630B6D">
        <w:rPr>
          <w:rFonts w:cs="Arial"/>
          <w:lang w:val="sr-Cyrl-RS" w:eastAsia="zh-CN"/>
        </w:rPr>
        <w:t>–Специјалистички прегледи за мушкарце и жене, обликована у 5 партија</w:t>
      </w:r>
    </w:p>
    <w:p w14:paraId="5F1DB67B" w14:textId="77777777" w:rsidR="008A2616" w:rsidRPr="008326A8" w:rsidRDefault="008A2616" w:rsidP="008A2616">
      <w:pPr>
        <w:spacing w:before="0"/>
        <w:rPr>
          <w:rFonts w:cs="Arial"/>
          <w:lang w:val="sr-Cyrl-RS" w:eastAsia="zh-CN"/>
        </w:rPr>
      </w:pPr>
      <w:r w:rsidRPr="008326A8">
        <w:rPr>
          <w:rFonts w:cs="Arial"/>
          <w:lang w:eastAsia="zh-CN"/>
        </w:rPr>
        <w:t xml:space="preserve">Назив из општег речника набавке: </w:t>
      </w:r>
      <w:r w:rsidRPr="008326A8">
        <w:rPr>
          <w:rFonts w:cs="Arial"/>
          <w:lang w:val="sr-Cyrl-RS" w:eastAsia="zh-CN"/>
        </w:rPr>
        <w:t>Здравствене услуге</w:t>
      </w:r>
    </w:p>
    <w:p w14:paraId="11EE71D7" w14:textId="77777777" w:rsidR="008A2616" w:rsidRPr="008326A8" w:rsidRDefault="008A2616" w:rsidP="008A2616">
      <w:pPr>
        <w:spacing w:before="0"/>
        <w:rPr>
          <w:rFonts w:cs="Arial"/>
          <w:lang w:val="sr-Cyrl-RS" w:eastAsia="zh-CN"/>
        </w:rPr>
      </w:pPr>
      <w:r w:rsidRPr="008326A8">
        <w:rPr>
          <w:rFonts w:cs="Arial"/>
          <w:lang w:eastAsia="zh-CN"/>
        </w:rPr>
        <w:t xml:space="preserve">Ознака из општег речника набавке: </w:t>
      </w:r>
      <w:r w:rsidR="001969D6" w:rsidRPr="008326A8">
        <w:rPr>
          <w:rFonts w:cs="Arial"/>
          <w:lang w:val="sr-Cyrl-RS" w:eastAsia="zh-CN"/>
        </w:rPr>
        <w:t>85100000</w:t>
      </w:r>
    </w:p>
    <w:p w14:paraId="03920C4B" w14:textId="77777777" w:rsidR="008A2616" w:rsidRPr="008326A8" w:rsidRDefault="008A2616" w:rsidP="008A2616">
      <w:pPr>
        <w:spacing w:before="0"/>
        <w:rPr>
          <w:rFonts w:cs="Arial"/>
          <w:lang w:val="sr-Cyrl-RS" w:eastAsia="zh-CN"/>
        </w:rPr>
      </w:pPr>
    </w:p>
    <w:p w14:paraId="14EE3BCA" w14:textId="77777777" w:rsidR="008A2616" w:rsidRPr="008326A8" w:rsidRDefault="008A2616" w:rsidP="008A2616">
      <w:pPr>
        <w:spacing w:before="0"/>
        <w:rPr>
          <w:rFonts w:cs="Arial"/>
          <w:lang w:eastAsia="zh-CN"/>
        </w:rPr>
      </w:pPr>
      <w:r w:rsidRPr="008326A8">
        <w:rPr>
          <w:rFonts w:cs="Arial"/>
          <w:lang w:eastAsia="zh-CN"/>
        </w:rPr>
        <w:t>Детаљани подаци о предмету набавке наведени су у техничкој спецификацији (поглавље 3. Конкурсне документације)</w:t>
      </w:r>
    </w:p>
    <w:p w14:paraId="1278841C" w14:textId="77777777" w:rsidR="00D51B88" w:rsidRDefault="00D51B88" w:rsidP="008A2616">
      <w:pPr>
        <w:spacing w:before="0"/>
        <w:rPr>
          <w:rFonts w:cs="Arial"/>
          <w:lang w:eastAsia="zh-CN"/>
        </w:rPr>
      </w:pPr>
    </w:p>
    <w:p w14:paraId="3470E3D7" w14:textId="462C7FD0" w:rsidR="00F90AA6" w:rsidRDefault="00F90AA6">
      <w:pPr>
        <w:spacing w:before="0"/>
        <w:jc w:val="left"/>
        <w:rPr>
          <w:rFonts w:cs="Arial"/>
          <w:lang w:val="sr-Cyrl-RS"/>
        </w:rPr>
      </w:pPr>
      <w:r>
        <w:rPr>
          <w:rFonts w:cs="Arial"/>
          <w:lang w:val="sr-Cyrl-RS"/>
        </w:rPr>
        <w:br w:type="page"/>
      </w:r>
    </w:p>
    <w:p w14:paraId="34303751" w14:textId="77777777" w:rsidR="0032186E" w:rsidRPr="008326A8" w:rsidRDefault="0032186E" w:rsidP="002E12CC">
      <w:pPr>
        <w:tabs>
          <w:tab w:val="left" w:pos="1134"/>
        </w:tabs>
        <w:rPr>
          <w:rFonts w:cs="Arial"/>
          <w:lang w:val="sr-Cyrl-RS"/>
        </w:rPr>
      </w:pPr>
    </w:p>
    <w:p w14:paraId="69E17563" w14:textId="77777777" w:rsidR="0032186E" w:rsidRPr="008326A8" w:rsidRDefault="00DB369C" w:rsidP="00F55865">
      <w:pPr>
        <w:pStyle w:val="Heading10"/>
        <w:numPr>
          <w:ilvl w:val="0"/>
          <w:numId w:val="17"/>
        </w:numPr>
        <w:jc w:val="both"/>
        <w:rPr>
          <w:rFonts w:cs="Arial"/>
          <w:lang w:val="sr-Cyrl-RS"/>
        </w:rPr>
      </w:pPr>
      <w:r w:rsidRPr="008326A8">
        <w:rPr>
          <w:rFonts w:cs="Arial"/>
        </w:rPr>
        <w:t>ТЕХНИЧК</w:t>
      </w:r>
      <w:r w:rsidR="0032186E" w:rsidRPr="008326A8">
        <w:rPr>
          <w:rFonts w:cs="Arial"/>
          <w:lang w:val="sr-Cyrl-RS"/>
        </w:rPr>
        <w:t>А</w:t>
      </w:r>
      <w:r w:rsidRPr="008326A8">
        <w:rPr>
          <w:rFonts w:cs="Arial"/>
        </w:rPr>
        <w:t xml:space="preserve"> </w:t>
      </w:r>
      <w:r w:rsidR="0032186E" w:rsidRPr="008326A8">
        <w:rPr>
          <w:rFonts w:cs="Arial"/>
          <w:lang w:val="sr-Cyrl-RS"/>
        </w:rPr>
        <w:t>СПЕЦИФИКАЦИЈА</w:t>
      </w:r>
      <w:r w:rsidRPr="008326A8">
        <w:rPr>
          <w:rFonts w:cs="Arial"/>
        </w:rPr>
        <w:t xml:space="preserve"> </w:t>
      </w:r>
    </w:p>
    <w:p w14:paraId="09613F58" w14:textId="77777777" w:rsidR="00DB369C" w:rsidRDefault="0032186E" w:rsidP="0032186E">
      <w:pPr>
        <w:pStyle w:val="Heading10"/>
        <w:ind w:left="0" w:firstLine="0"/>
        <w:jc w:val="both"/>
        <w:rPr>
          <w:rFonts w:cs="Arial"/>
          <w:lang w:val="sr-Cyrl-RS"/>
        </w:rPr>
      </w:pPr>
      <w:bookmarkStart w:id="19" w:name="_Toc441651541"/>
      <w:bookmarkStart w:id="20" w:name="_Toc442559879"/>
      <w:bookmarkEnd w:id="0"/>
      <w:r w:rsidRPr="008326A8">
        <w:rPr>
          <w:rFonts w:cs="Arial"/>
          <w:lang w:val="sr-Cyrl-RS"/>
        </w:rPr>
        <w:t xml:space="preserve">3.1 </w:t>
      </w:r>
      <w:r w:rsidR="00DB369C" w:rsidRPr="008326A8">
        <w:rPr>
          <w:rFonts w:cs="Arial"/>
          <w:lang w:val="sr-Cyrl-RS"/>
        </w:rPr>
        <w:t>Врста</w:t>
      </w:r>
      <w:r w:rsidR="005551C2" w:rsidRPr="008326A8">
        <w:rPr>
          <w:rFonts w:cs="Arial"/>
          <w:lang w:val="sr-Cyrl-RS"/>
        </w:rPr>
        <w:t xml:space="preserve"> и </w:t>
      </w:r>
      <w:r w:rsidR="006F517A" w:rsidRPr="008326A8">
        <w:rPr>
          <w:rFonts w:cs="Arial"/>
          <w:lang w:val="sr-Cyrl-RS"/>
        </w:rPr>
        <w:t>обим</w:t>
      </w:r>
      <w:r w:rsidR="00DB369C" w:rsidRPr="008326A8">
        <w:rPr>
          <w:rFonts w:cs="Arial"/>
          <w:lang w:val="sr-Cyrl-RS"/>
        </w:rPr>
        <w:t xml:space="preserve"> </w:t>
      </w:r>
      <w:bookmarkEnd w:id="19"/>
      <w:bookmarkEnd w:id="20"/>
      <w:r w:rsidR="00A63575" w:rsidRPr="008326A8">
        <w:rPr>
          <w:rFonts w:cs="Arial"/>
          <w:lang w:val="sr-Cyrl-RS"/>
        </w:rPr>
        <w:t>услуга</w:t>
      </w:r>
    </w:p>
    <w:p w14:paraId="72C7C76A" w14:textId="77777777" w:rsidR="00D51B88" w:rsidRPr="00D51B88" w:rsidRDefault="00D51B88" w:rsidP="00D51B88">
      <w:pPr>
        <w:rPr>
          <w:lang w:val="sr-Cyrl-RS" w:eastAsia="ar-SA"/>
        </w:rPr>
      </w:pPr>
    </w:p>
    <w:p w14:paraId="753A3367" w14:textId="77777777" w:rsidR="00D51B88" w:rsidRPr="00520402" w:rsidRDefault="00D51B88" w:rsidP="00520402">
      <w:pPr>
        <w:spacing w:before="0"/>
        <w:rPr>
          <w:rFonts w:cs="Arial"/>
          <w:b/>
          <w:u w:val="single"/>
          <w:lang w:val="sr-Cyrl-RS" w:eastAsia="zh-CN"/>
        </w:rPr>
      </w:pPr>
      <w:bookmarkStart w:id="21" w:name="_Toc442559884"/>
      <w:r w:rsidRPr="00D51B88">
        <w:rPr>
          <w:rFonts w:cs="Arial"/>
          <w:b/>
          <w:u w:val="single"/>
          <w:lang w:val="sr-Cyrl-RS" w:eastAsia="zh-CN"/>
        </w:rPr>
        <w:t>ПАРТИЈА 1</w:t>
      </w:r>
      <w:r w:rsidR="00520402">
        <w:rPr>
          <w:rFonts w:cs="Arial"/>
          <w:b/>
          <w:u w:val="single"/>
          <w:lang w:val="sr-Cyrl-RS" w:eastAsia="zh-CN"/>
        </w:rPr>
        <w:t>-</w:t>
      </w:r>
      <w:r w:rsidR="00520402" w:rsidRPr="00520402">
        <w:rPr>
          <w:rFonts w:cs="Arial"/>
          <w:lang w:val="sr-Cyrl-CS"/>
        </w:rPr>
        <w:t xml:space="preserve"> </w:t>
      </w:r>
      <w:r w:rsidR="00520402" w:rsidRPr="00520402">
        <w:rPr>
          <w:rFonts w:cs="Arial"/>
          <w:b/>
          <w:u w:val="single"/>
          <w:lang w:val="sr-Cyrl-CS" w:eastAsia="zh-CN"/>
        </w:rPr>
        <w:t>Специјалистички прегледи за потребе Огранка Дринско-Лимске</w:t>
      </w:r>
    </w:p>
    <w:p w14:paraId="54D2E709" w14:textId="77777777" w:rsidR="00D51B88" w:rsidRPr="00D51B88" w:rsidRDefault="00D51B88" w:rsidP="00D51B88">
      <w:pPr>
        <w:spacing w:before="0"/>
        <w:rPr>
          <w:rFonts w:cs="Arial"/>
          <w:b/>
          <w:lang w:val="sr-Cyrl-RS" w:eastAsia="zh-CN"/>
        </w:rPr>
      </w:pPr>
    </w:p>
    <w:p w14:paraId="39F61E69" w14:textId="77777777" w:rsidR="00D51B88" w:rsidRPr="0018024D" w:rsidRDefault="00D51B88" w:rsidP="00F55865">
      <w:pPr>
        <w:numPr>
          <w:ilvl w:val="0"/>
          <w:numId w:val="26"/>
        </w:numPr>
        <w:spacing w:before="0"/>
        <w:contextualSpacing/>
        <w:rPr>
          <w:rFonts w:cs="Arial"/>
          <w:lang w:val="sr-Cyrl-RS"/>
        </w:rPr>
      </w:pPr>
      <w:r w:rsidRPr="0018024D">
        <w:rPr>
          <w:rFonts w:cs="Arial"/>
          <w:b/>
          <w:lang w:val="ru-RU"/>
        </w:rPr>
        <w:t>Обим</w:t>
      </w:r>
      <w:r w:rsidRPr="0018024D">
        <w:rPr>
          <w:rFonts w:cs="Arial"/>
          <w:lang w:val="ru-RU"/>
        </w:rPr>
        <w:t xml:space="preserve"> </w:t>
      </w:r>
      <w:r w:rsidRPr="0018024D">
        <w:rPr>
          <w:rFonts w:cs="Arial"/>
          <w:b/>
          <w:lang w:val="sr-Cyrl-RS"/>
        </w:rPr>
        <w:t>услуга</w:t>
      </w:r>
      <w:r w:rsidRPr="0018024D">
        <w:rPr>
          <w:rFonts w:cs="Arial"/>
          <w:lang w:val="ru-RU"/>
        </w:rPr>
        <w:t>:</w:t>
      </w:r>
    </w:p>
    <w:p w14:paraId="31F96954" w14:textId="77777777" w:rsidR="00D51B88" w:rsidRPr="0018024D" w:rsidRDefault="00D51B88" w:rsidP="00D51B88">
      <w:pPr>
        <w:spacing w:before="0"/>
        <w:contextualSpacing/>
        <w:rPr>
          <w:rFonts w:cs="Arial"/>
          <w:lang w:val="sr-Cyrl-RS"/>
        </w:rPr>
      </w:pPr>
      <w:r w:rsidRPr="0018024D">
        <w:rPr>
          <w:rFonts w:cs="Arial"/>
          <w:lang w:val="sr-Cyrl-RS"/>
        </w:rPr>
        <w:t xml:space="preserve">У циљу настављања ''добре праксе'' праћења здравственог стања запослених а у складу са Колективним уговором, Законом о безбедности и здрављу на раду и примени превентивних мера за одржање здравствене способности запослених потребно је извршити циљане лекарске прегледе за запосленe уз анализе резултата и тестова уз обавезу накнадног праћења здравственог стања, заказивања и обављања додатних анализа неопходних за мере превенције и лечења и достављање појединачних извештаја у складу са законским одредбама. </w:t>
      </w:r>
    </w:p>
    <w:p w14:paraId="484A846C" w14:textId="77777777" w:rsidR="00D51B88" w:rsidRPr="0018024D" w:rsidRDefault="00D51B88" w:rsidP="00D51B88">
      <w:pPr>
        <w:spacing w:before="0"/>
        <w:ind w:left="-360"/>
        <w:rPr>
          <w:rFonts w:cs="Arial"/>
          <w:lang w:val="sr-Cyrl-RS"/>
        </w:rPr>
      </w:pPr>
    </w:p>
    <w:p w14:paraId="6DC6F2F5" w14:textId="77777777" w:rsidR="00D51B88" w:rsidRPr="0018024D" w:rsidRDefault="00D51B88" w:rsidP="00F55865">
      <w:pPr>
        <w:numPr>
          <w:ilvl w:val="0"/>
          <w:numId w:val="26"/>
        </w:numPr>
        <w:spacing w:before="0"/>
        <w:jc w:val="left"/>
        <w:rPr>
          <w:rFonts w:cs="Arial"/>
          <w:b/>
          <w:iCs/>
          <w:lang w:val="sr-Cyrl-RS"/>
        </w:rPr>
      </w:pPr>
      <w:r w:rsidRPr="00D51B88">
        <w:rPr>
          <w:rFonts w:cs="Arial"/>
          <w:b/>
          <w:lang w:val="sr-Cyrl-RS"/>
        </w:rPr>
        <w:t>Опис</w:t>
      </w:r>
      <w:r w:rsidRPr="0018024D">
        <w:rPr>
          <w:rFonts w:cs="Arial"/>
          <w:b/>
          <w:lang w:val="sr-Cyrl-RS"/>
        </w:rPr>
        <w:t xml:space="preserve"> услуга:</w:t>
      </w:r>
    </w:p>
    <w:p w14:paraId="0463850A" w14:textId="77777777" w:rsidR="00D51B88" w:rsidRPr="0018024D" w:rsidRDefault="00D51B88" w:rsidP="00D51B88">
      <w:pPr>
        <w:spacing w:before="0"/>
        <w:ind w:left="153"/>
        <w:jc w:val="left"/>
        <w:rPr>
          <w:rFonts w:cs="Arial"/>
          <w:b/>
          <w:iCs/>
          <w:sz w:val="24"/>
          <w:szCs w:val="24"/>
          <w:lang w:val="sr-Cyrl-R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030"/>
        <w:gridCol w:w="2430"/>
      </w:tblGrid>
      <w:tr w:rsidR="0077076F" w:rsidRPr="00BE51A9" w14:paraId="718496DD" w14:textId="77777777" w:rsidTr="0077076F">
        <w:trPr>
          <w:trHeight w:val="1209"/>
        </w:trPr>
        <w:tc>
          <w:tcPr>
            <w:tcW w:w="895" w:type="dxa"/>
            <w:shd w:val="clear" w:color="auto" w:fill="auto"/>
            <w:vAlign w:val="center"/>
          </w:tcPr>
          <w:p w14:paraId="122F3A9E" w14:textId="77777777" w:rsidR="0077076F" w:rsidRPr="00BE51A9" w:rsidRDefault="0077076F" w:rsidP="00865DD8">
            <w:pPr>
              <w:widowControl w:val="0"/>
              <w:autoSpaceDE w:val="0"/>
              <w:autoSpaceDN w:val="0"/>
              <w:adjustRightInd w:val="0"/>
              <w:spacing w:before="0" w:line="274" w:lineRule="exact"/>
              <w:jc w:val="center"/>
              <w:rPr>
                <w:rFonts w:cs="Arial"/>
                <w:b/>
                <w:bCs/>
                <w:sz w:val="20"/>
                <w:szCs w:val="20"/>
                <w:lang w:val="sr-Cyrl-CS" w:eastAsia="sr-Cyrl-CS"/>
              </w:rPr>
            </w:pPr>
            <w:r w:rsidRPr="00BE51A9">
              <w:rPr>
                <w:rFonts w:cs="Arial"/>
                <w:b/>
                <w:bCs/>
                <w:sz w:val="20"/>
                <w:szCs w:val="20"/>
                <w:lang w:val="sr-Cyrl-CS" w:eastAsia="sr-Cyrl-CS"/>
              </w:rPr>
              <w:t>Ред. бр.</w:t>
            </w:r>
          </w:p>
        </w:tc>
        <w:tc>
          <w:tcPr>
            <w:tcW w:w="6030" w:type="dxa"/>
            <w:shd w:val="clear" w:color="auto" w:fill="auto"/>
            <w:vAlign w:val="center"/>
          </w:tcPr>
          <w:p w14:paraId="38E879B2" w14:textId="77777777" w:rsidR="0077076F" w:rsidRPr="00BE51A9" w:rsidRDefault="0077076F" w:rsidP="00865DD8">
            <w:pPr>
              <w:widowControl w:val="0"/>
              <w:autoSpaceDE w:val="0"/>
              <w:autoSpaceDN w:val="0"/>
              <w:adjustRightInd w:val="0"/>
              <w:spacing w:before="0" w:line="274" w:lineRule="exact"/>
              <w:jc w:val="center"/>
              <w:rPr>
                <w:rFonts w:cs="Arial"/>
                <w:b/>
                <w:bCs/>
                <w:sz w:val="20"/>
                <w:szCs w:val="20"/>
                <w:lang w:val="sr-Cyrl-CS" w:eastAsia="sr-Cyrl-CS"/>
              </w:rPr>
            </w:pPr>
            <w:r w:rsidRPr="00BE51A9">
              <w:rPr>
                <w:rFonts w:cs="Arial"/>
                <w:b/>
                <w:bCs/>
                <w:sz w:val="20"/>
                <w:szCs w:val="20"/>
                <w:lang w:val="sr-Cyrl-CS" w:eastAsia="sr-Cyrl-CS"/>
              </w:rPr>
              <w:t>Опис</w:t>
            </w:r>
          </w:p>
        </w:tc>
        <w:tc>
          <w:tcPr>
            <w:tcW w:w="2430" w:type="dxa"/>
            <w:shd w:val="clear" w:color="auto" w:fill="auto"/>
            <w:vAlign w:val="center"/>
          </w:tcPr>
          <w:p w14:paraId="49916147" w14:textId="77777777" w:rsidR="0077076F" w:rsidRPr="00BE51A9" w:rsidRDefault="0077076F" w:rsidP="00865DD8">
            <w:pPr>
              <w:widowControl w:val="0"/>
              <w:autoSpaceDE w:val="0"/>
              <w:autoSpaceDN w:val="0"/>
              <w:adjustRightInd w:val="0"/>
              <w:spacing w:before="0" w:line="274" w:lineRule="exact"/>
              <w:jc w:val="center"/>
              <w:rPr>
                <w:rFonts w:cs="Arial"/>
                <w:b/>
                <w:bCs/>
                <w:sz w:val="20"/>
                <w:szCs w:val="20"/>
                <w:lang w:val="sr-Cyrl-CS" w:eastAsia="sr-Cyrl-CS"/>
              </w:rPr>
            </w:pPr>
            <w:r>
              <w:rPr>
                <w:rFonts w:cs="Arial"/>
                <w:b/>
                <w:bCs/>
                <w:sz w:val="20"/>
                <w:szCs w:val="20"/>
                <w:lang w:val="sr-Cyrl-CS" w:eastAsia="sr-Cyrl-CS"/>
              </w:rPr>
              <w:t>Оквиран број прегледа</w:t>
            </w:r>
          </w:p>
        </w:tc>
      </w:tr>
      <w:tr w:rsidR="0077076F" w:rsidRPr="00BE51A9" w14:paraId="14EEB59A" w14:textId="77777777" w:rsidTr="0077076F">
        <w:trPr>
          <w:trHeight w:val="206"/>
        </w:trPr>
        <w:tc>
          <w:tcPr>
            <w:tcW w:w="895" w:type="dxa"/>
            <w:shd w:val="clear" w:color="auto" w:fill="auto"/>
            <w:vAlign w:val="center"/>
          </w:tcPr>
          <w:p w14:paraId="069C8E2E" w14:textId="77777777" w:rsidR="0077076F" w:rsidRPr="00AB1368" w:rsidRDefault="0077076F" w:rsidP="00865DD8">
            <w:pPr>
              <w:widowControl w:val="0"/>
              <w:autoSpaceDE w:val="0"/>
              <w:autoSpaceDN w:val="0"/>
              <w:adjustRightInd w:val="0"/>
              <w:spacing w:before="0" w:line="274" w:lineRule="exact"/>
              <w:jc w:val="center"/>
              <w:rPr>
                <w:rFonts w:cs="Arial"/>
                <w:b/>
                <w:bCs/>
                <w:sz w:val="20"/>
                <w:szCs w:val="20"/>
                <w:lang w:val="sr-Latn-RS" w:eastAsia="sr-Cyrl-CS"/>
              </w:rPr>
            </w:pPr>
            <w:r>
              <w:rPr>
                <w:rFonts w:cs="Arial"/>
                <w:b/>
                <w:bCs/>
                <w:sz w:val="20"/>
                <w:szCs w:val="20"/>
                <w:lang w:val="sr-Latn-RS" w:eastAsia="sr-Cyrl-CS"/>
              </w:rPr>
              <w:t xml:space="preserve"> I</w:t>
            </w:r>
          </w:p>
        </w:tc>
        <w:tc>
          <w:tcPr>
            <w:tcW w:w="6030" w:type="dxa"/>
            <w:shd w:val="clear" w:color="auto" w:fill="auto"/>
            <w:vAlign w:val="center"/>
          </w:tcPr>
          <w:p w14:paraId="3F0731C9" w14:textId="77777777" w:rsidR="0077076F" w:rsidRPr="00AB1368" w:rsidRDefault="0077076F" w:rsidP="00865DD8">
            <w:pPr>
              <w:widowControl w:val="0"/>
              <w:autoSpaceDE w:val="0"/>
              <w:autoSpaceDN w:val="0"/>
              <w:adjustRightInd w:val="0"/>
              <w:spacing w:before="0" w:line="274" w:lineRule="exact"/>
              <w:jc w:val="center"/>
              <w:rPr>
                <w:rFonts w:cs="Arial"/>
                <w:b/>
                <w:bCs/>
                <w:sz w:val="20"/>
                <w:szCs w:val="20"/>
                <w:lang w:val="en-GB" w:eastAsia="sr-Cyrl-CS"/>
              </w:rPr>
            </w:pPr>
            <w:r>
              <w:rPr>
                <w:rFonts w:cs="Arial"/>
                <w:b/>
                <w:bCs/>
                <w:sz w:val="20"/>
                <w:szCs w:val="20"/>
                <w:lang w:val="en-GB" w:eastAsia="sr-Cyrl-CS"/>
              </w:rPr>
              <w:t>II</w:t>
            </w:r>
          </w:p>
        </w:tc>
        <w:tc>
          <w:tcPr>
            <w:tcW w:w="2430" w:type="dxa"/>
            <w:shd w:val="clear" w:color="auto" w:fill="auto"/>
            <w:vAlign w:val="center"/>
          </w:tcPr>
          <w:p w14:paraId="120DB2E8" w14:textId="77777777" w:rsidR="0077076F" w:rsidRPr="00AB1368" w:rsidRDefault="0077076F" w:rsidP="00865DD8">
            <w:pPr>
              <w:widowControl w:val="0"/>
              <w:autoSpaceDE w:val="0"/>
              <w:autoSpaceDN w:val="0"/>
              <w:adjustRightInd w:val="0"/>
              <w:spacing w:before="0" w:line="274" w:lineRule="exact"/>
              <w:jc w:val="center"/>
              <w:rPr>
                <w:rFonts w:cs="Arial"/>
                <w:b/>
                <w:bCs/>
                <w:sz w:val="20"/>
                <w:szCs w:val="20"/>
                <w:lang w:val="en-GB" w:eastAsia="sr-Cyrl-CS"/>
              </w:rPr>
            </w:pPr>
            <w:r>
              <w:rPr>
                <w:rFonts w:cs="Arial"/>
                <w:b/>
                <w:bCs/>
                <w:sz w:val="20"/>
                <w:szCs w:val="20"/>
                <w:lang w:val="en-GB" w:eastAsia="sr-Cyrl-CS"/>
              </w:rPr>
              <w:t xml:space="preserve">III </w:t>
            </w:r>
          </w:p>
        </w:tc>
      </w:tr>
      <w:tr w:rsidR="0077076F" w:rsidRPr="00BE51A9" w14:paraId="1D8D7CD2" w14:textId="77777777" w:rsidTr="0077076F">
        <w:trPr>
          <w:trHeight w:val="20"/>
        </w:trPr>
        <w:tc>
          <w:tcPr>
            <w:tcW w:w="895" w:type="dxa"/>
            <w:shd w:val="clear" w:color="auto" w:fill="auto"/>
            <w:vAlign w:val="center"/>
          </w:tcPr>
          <w:p w14:paraId="24B982F4"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w:t>
            </w:r>
          </w:p>
        </w:tc>
        <w:tc>
          <w:tcPr>
            <w:tcW w:w="6030" w:type="dxa"/>
            <w:shd w:val="clear" w:color="auto" w:fill="auto"/>
            <w:vAlign w:val="center"/>
          </w:tcPr>
          <w:p w14:paraId="7BE19258" w14:textId="77777777" w:rsidR="0077076F" w:rsidRPr="0077076F" w:rsidRDefault="0077076F" w:rsidP="00865DD8">
            <w:pPr>
              <w:widowControl w:val="0"/>
              <w:autoSpaceDE w:val="0"/>
              <w:autoSpaceDN w:val="0"/>
              <w:adjustRightInd w:val="0"/>
              <w:spacing w:before="0"/>
              <w:jc w:val="left"/>
              <w:rPr>
                <w:rFonts w:cs="Arial"/>
                <w:bCs/>
                <w:vertAlign w:val="superscript"/>
                <w:lang w:val="sr-Cyrl-CS" w:eastAsia="sr-Cyrl-CS"/>
              </w:rPr>
            </w:pPr>
            <w:r w:rsidRPr="0077076F">
              <w:rPr>
                <w:rFonts w:cs="Arial"/>
                <w:bCs/>
                <w:lang w:val="sr-Cyrl-CS" w:eastAsia="sr-Cyrl-CS"/>
              </w:rPr>
              <w:t>Снимање рада</w:t>
            </w:r>
            <w:r w:rsidRPr="0077076F">
              <w:rPr>
                <w:rFonts w:cs="Arial"/>
                <w:bCs/>
                <w:lang w:val="sr-Cyrl-RS" w:eastAsia="sr-Cyrl-CS"/>
              </w:rPr>
              <w:t xml:space="preserve"> срца (ЕКГ)</w:t>
            </w:r>
          </w:p>
        </w:tc>
        <w:tc>
          <w:tcPr>
            <w:tcW w:w="2430" w:type="dxa"/>
            <w:shd w:val="clear" w:color="auto" w:fill="auto"/>
            <w:vAlign w:val="center"/>
          </w:tcPr>
          <w:p w14:paraId="17B833A8"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30</w:t>
            </w:r>
          </w:p>
        </w:tc>
      </w:tr>
      <w:tr w:rsidR="0077076F" w:rsidRPr="00BE51A9" w14:paraId="62CE5ECC" w14:textId="77777777" w:rsidTr="0077076F">
        <w:trPr>
          <w:trHeight w:val="20"/>
        </w:trPr>
        <w:tc>
          <w:tcPr>
            <w:tcW w:w="895" w:type="dxa"/>
            <w:shd w:val="clear" w:color="auto" w:fill="auto"/>
            <w:vAlign w:val="center"/>
          </w:tcPr>
          <w:p w14:paraId="57FA4F84"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w:t>
            </w:r>
          </w:p>
        </w:tc>
        <w:tc>
          <w:tcPr>
            <w:tcW w:w="6030" w:type="dxa"/>
            <w:shd w:val="clear" w:color="auto" w:fill="auto"/>
            <w:vAlign w:val="center"/>
          </w:tcPr>
          <w:p w14:paraId="38C962E1" w14:textId="77777777" w:rsidR="0077076F" w:rsidRPr="0077076F" w:rsidRDefault="0077076F" w:rsidP="00865DD8">
            <w:pPr>
              <w:widowControl w:val="0"/>
              <w:autoSpaceDE w:val="0"/>
              <w:autoSpaceDN w:val="0"/>
              <w:adjustRightInd w:val="0"/>
              <w:spacing w:before="0" w:line="274" w:lineRule="exact"/>
              <w:ind w:left="34" w:hanging="34"/>
              <w:jc w:val="left"/>
              <w:rPr>
                <w:rFonts w:cs="Arial"/>
                <w:bCs/>
                <w:lang w:val="sr-Cyrl-RS" w:eastAsia="sr-Cyrl-CS"/>
              </w:rPr>
            </w:pPr>
            <w:r w:rsidRPr="0077076F">
              <w:rPr>
                <w:rFonts w:cs="Arial"/>
                <w:bCs/>
                <w:lang w:val="sr-Cyrl-RS" w:eastAsia="sr-Cyrl-CS"/>
              </w:rPr>
              <w:t>Ултра звучно снимање рада срца (</w:t>
            </w:r>
            <w:r w:rsidRPr="0077076F">
              <w:rPr>
                <w:rFonts w:cs="Arial"/>
                <w:bCs/>
                <w:lang w:val="sr-Cyrl-CS" w:eastAsia="sr-Cyrl-CS"/>
              </w:rPr>
              <w:t>ЕХО)</w:t>
            </w:r>
          </w:p>
        </w:tc>
        <w:tc>
          <w:tcPr>
            <w:tcW w:w="2430" w:type="dxa"/>
            <w:shd w:val="clear" w:color="auto" w:fill="auto"/>
            <w:vAlign w:val="center"/>
          </w:tcPr>
          <w:p w14:paraId="20E3291B"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30</w:t>
            </w:r>
          </w:p>
        </w:tc>
      </w:tr>
      <w:tr w:rsidR="0077076F" w:rsidRPr="00BE51A9" w14:paraId="03AA5C71" w14:textId="77777777" w:rsidTr="0077076F">
        <w:trPr>
          <w:trHeight w:val="276"/>
        </w:trPr>
        <w:tc>
          <w:tcPr>
            <w:tcW w:w="895" w:type="dxa"/>
            <w:shd w:val="clear" w:color="auto" w:fill="auto"/>
            <w:vAlign w:val="center"/>
          </w:tcPr>
          <w:p w14:paraId="2217AB5A" w14:textId="77777777" w:rsidR="0077076F" w:rsidRPr="00AB1368" w:rsidRDefault="0077076F" w:rsidP="00865DD8">
            <w:pPr>
              <w:widowControl w:val="0"/>
              <w:tabs>
                <w:tab w:val="left" w:pos="0"/>
              </w:tabs>
              <w:autoSpaceDE w:val="0"/>
              <w:autoSpaceDN w:val="0"/>
              <w:adjustRightInd w:val="0"/>
              <w:spacing w:before="0" w:line="276" w:lineRule="auto"/>
              <w:ind w:left="360"/>
              <w:jc w:val="left"/>
              <w:rPr>
                <w:rFonts w:cs="Arial"/>
                <w:b/>
                <w:bCs/>
                <w:sz w:val="20"/>
                <w:szCs w:val="20"/>
                <w:lang w:val="sr-Latn-RS" w:eastAsia="sr-Cyrl-CS"/>
              </w:rPr>
            </w:pPr>
            <w:r>
              <w:rPr>
                <w:rFonts w:cs="Arial"/>
                <w:b/>
                <w:bCs/>
                <w:sz w:val="20"/>
                <w:szCs w:val="20"/>
                <w:lang w:val="sr-Latn-RS" w:eastAsia="sr-Cyrl-CS"/>
              </w:rPr>
              <w:t>3</w:t>
            </w:r>
          </w:p>
        </w:tc>
        <w:tc>
          <w:tcPr>
            <w:tcW w:w="6030" w:type="dxa"/>
            <w:shd w:val="clear" w:color="auto" w:fill="auto"/>
            <w:vAlign w:val="center"/>
          </w:tcPr>
          <w:p w14:paraId="01155D1D" w14:textId="77777777" w:rsidR="0077076F" w:rsidRPr="0077076F" w:rsidRDefault="0077076F" w:rsidP="00865DD8">
            <w:pPr>
              <w:widowControl w:val="0"/>
              <w:autoSpaceDE w:val="0"/>
              <w:autoSpaceDN w:val="0"/>
              <w:adjustRightInd w:val="0"/>
              <w:spacing w:before="0"/>
              <w:ind w:left="454" w:hanging="454"/>
              <w:rPr>
                <w:rFonts w:cs="Arial"/>
                <w:bCs/>
                <w:lang w:val="sr-Cyrl-CS" w:eastAsia="sr-Cyrl-CS"/>
              </w:rPr>
            </w:pPr>
            <w:r w:rsidRPr="0077076F">
              <w:rPr>
                <w:rFonts w:cs="Arial"/>
                <w:bCs/>
                <w:lang w:val="sr-Cyrl-CS" w:eastAsia="sr-Cyrl-CS"/>
              </w:rPr>
              <w:t>Тест оптерећења (ЕРГО)</w:t>
            </w:r>
          </w:p>
        </w:tc>
        <w:tc>
          <w:tcPr>
            <w:tcW w:w="2430" w:type="dxa"/>
            <w:shd w:val="clear" w:color="auto" w:fill="auto"/>
            <w:vAlign w:val="center"/>
          </w:tcPr>
          <w:p w14:paraId="2BA1C49A" w14:textId="77777777" w:rsidR="0077076F" w:rsidRPr="0077076F" w:rsidRDefault="0077076F" w:rsidP="00865DD8">
            <w:pPr>
              <w:spacing w:before="0"/>
              <w:ind w:left="454" w:hanging="454"/>
              <w:jc w:val="center"/>
              <w:rPr>
                <w:rFonts w:ascii="Calibri" w:eastAsia="Calibri" w:hAnsi="Calibri"/>
              </w:rPr>
            </w:pPr>
            <w:r w:rsidRPr="0077076F">
              <w:rPr>
                <w:rFonts w:cs="Arial"/>
                <w:bCs/>
                <w:lang w:val="sr-Cyrl-CS" w:eastAsia="sr-Cyrl-CS"/>
              </w:rPr>
              <w:t>20</w:t>
            </w:r>
          </w:p>
        </w:tc>
      </w:tr>
      <w:tr w:rsidR="0077076F" w:rsidRPr="00BE51A9" w14:paraId="7966C2CC" w14:textId="77777777" w:rsidTr="0077076F">
        <w:trPr>
          <w:trHeight w:val="20"/>
        </w:trPr>
        <w:tc>
          <w:tcPr>
            <w:tcW w:w="895" w:type="dxa"/>
            <w:shd w:val="clear" w:color="auto" w:fill="auto"/>
            <w:vAlign w:val="center"/>
          </w:tcPr>
          <w:p w14:paraId="39A91B7D"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4</w:t>
            </w:r>
          </w:p>
        </w:tc>
        <w:tc>
          <w:tcPr>
            <w:tcW w:w="6030" w:type="dxa"/>
            <w:shd w:val="clear" w:color="auto" w:fill="auto"/>
            <w:vAlign w:val="center"/>
          </w:tcPr>
          <w:p w14:paraId="27906C58" w14:textId="77777777" w:rsidR="0077076F" w:rsidRPr="0077076F" w:rsidRDefault="0077076F" w:rsidP="00865DD8">
            <w:pPr>
              <w:widowControl w:val="0"/>
              <w:autoSpaceDE w:val="0"/>
              <w:autoSpaceDN w:val="0"/>
              <w:adjustRightInd w:val="0"/>
              <w:spacing w:before="0" w:line="274" w:lineRule="exact"/>
              <w:ind w:left="34" w:hanging="34"/>
              <w:jc w:val="left"/>
              <w:rPr>
                <w:rFonts w:cs="Arial"/>
                <w:bCs/>
                <w:lang w:val="sr-Cyrl-CS" w:eastAsia="sr-Cyrl-CS"/>
              </w:rPr>
            </w:pPr>
            <w:r w:rsidRPr="0077076F">
              <w:rPr>
                <w:rFonts w:cs="Arial"/>
                <w:bCs/>
                <w:lang w:val="sr-Cyrl-CS" w:eastAsia="sr-Cyrl-CS"/>
              </w:rPr>
              <w:t>Снимање рада срца (ХОЛТЕР)</w:t>
            </w:r>
          </w:p>
        </w:tc>
        <w:tc>
          <w:tcPr>
            <w:tcW w:w="2430" w:type="dxa"/>
            <w:shd w:val="clear" w:color="auto" w:fill="auto"/>
            <w:vAlign w:val="center"/>
          </w:tcPr>
          <w:p w14:paraId="6A992EF4"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RS" w:eastAsia="sr-Cyrl-CS"/>
              </w:rPr>
              <w:t>10</w:t>
            </w:r>
          </w:p>
        </w:tc>
      </w:tr>
      <w:tr w:rsidR="0077076F" w:rsidRPr="00BE51A9" w14:paraId="4802204E" w14:textId="77777777" w:rsidTr="0077076F">
        <w:trPr>
          <w:trHeight w:val="20"/>
        </w:trPr>
        <w:tc>
          <w:tcPr>
            <w:tcW w:w="895" w:type="dxa"/>
            <w:shd w:val="clear" w:color="auto" w:fill="auto"/>
            <w:vAlign w:val="center"/>
          </w:tcPr>
          <w:p w14:paraId="764BFE39"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5</w:t>
            </w:r>
          </w:p>
        </w:tc>
        <w:tc>
          <w:tcPr>
            <w:tcW w:w="6030" w:type="dxa"/>
            <w:shd w:val="clear" w:color="auto" w:fill="auto"/>
            <w:vAlign w:val="center"/>
          </w:tcPr>
          <w:p w14:paraId="5C64C31F" w14:textId="77777777" w:rsidR="0077076F" w:rsidRPr="0077076F" w:rsidRDefault="0077076F" w:rsidP="00865DD8">
            <w:pPr>
              <w:widowControl w:val="0"/>
              <w:autoSpaceDE w:val="0"/>
              <w:autoSpaceDN w:val="0"/>
              <w:adjustRightInd w:val="0"/>
              <w:spacing w:before="0" w:line="274" w:lineRule="exact"/>
              <w:ind w:left="34" w:hanging="34"/>
              <w:rPr>
                <w:rFonts w:cs="Arial"/>
                <w:bCs/>
                <w:lang w:val="sr-Cyrl-CS" w:eastAsia="sr-Cyrl-CS"/>
              </w:rPr>
            </w:pPr>
            <w:r w:rsidRPr="0077076F">
              <w:rPr>
                <w:rFonts w:cs="Arial"/>
                <w:bCs/>
                <w:lang w:val="sr-Cyrl-CS" w:eastAsia="sr-Cyrl-CS"/>
              </w:rPr>
              <w:t xml:space="preserve">Доплер крвних судова врата </w:t>
            </w:r>
          </w:p>
        </w:tc>
        <w:tc>
          <w:tcPr>
            <w:tcW w:w="2430" w:type="dxa"/>
            <w:shd w:val="clear" w:color="auto" w:fill="auto"/>
            <w:vAlign w:val="center"/>
          </w:tcPr>
          <w:p w14:paraId="209E6431" w14:textId="77777777" w:rsidR="0077076F" w:rsidRPr="0077076F" w:rsidRDefault="0077076F" w:rsidP="00865DD8">
            <w:pPr>
              <w:spacing w:before="0" w:line="276" w:lineRule="auto"/>
              <w:ind w:left="454" w:hanging="454"/>
              <w:jc w:val="center"/>
              <w:rPr>
                <w:rFonts w:cs="Arial"/>
                <w:bCs/>
                <w:lang w:eastAsia="sr-Cyrl-CS"/>
              </w:rPr>
            </w:pPr>
            <w:r w:rsidRPr="0077076F">
              <w:rPr>
                <w:rFonts w:cs="Arial"/>
                <w:bCs/>
                <w:lang w:val="sr-Cyrl-RS" w:eastAsia="sr-Cyrl-CS"/>
              </w:rPr>
              <w:t>20</w:t>
            </w:r>
          </w:p>
        </w:tc>
      </w:tr>
      <w:tr w:rsidR="0077076F" w:rsidRPr="00BE51A9" w14:paraId="7FAAB8E6" w14:textId="77777777" w:rsidTr="0077076F">
        <w:trPr>
          <w:trHeight w:val="20"/>
        </w:trPr>
        <w:tc>
          <w:tcPr>
            <w:tcW w:w="895" w:type="dxa"/>
            <w:shd w:val="clear" w:color="auto" w:fill="auto"/>
            <w:vAlign w:val="center"/>
          </w:tcPr>
          <w:p w14:paraId="149E192B"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6</w:t>
            </w:r>
          </w:p>
        </w:tc>
        <w:tc>
          <w:tcPr>
            <w:tcW w:w="6030" w:type="dxa"/>
            <w:shd w:val="clear" w:color="auto" w:fill="auto"/>
            <w:vAlign w:val="center"/>
          </w:tcPr>
          <w:p w14:paraId="10384F61" w14:textId="77777777" w:rsidR="0077076F" w:rsidRPr="0077076F" w:rsidRDefault="0077076F" w:rsidP="00865DD8">
            <w:pPr>
              <w:widowControl w:val="0"/>
              <w:autoSpaceDE w:val="0"/>
              <w:autoSpaceDN w:val="0"/>
              <w:adjustRightInd w:val="0"/>
              <w:spacing w:before="0" w:line="274" w:lineRule="exact"/>
              <w:ind w:left="34" w:hanging="34"/>
              <w:rPr>
                <w:rFonts w:cs="Arial"/>
                <w:bCs/>
                <w:lang w:val="sr-Cyrl-CS" w:eastAsia="sr-Cyrl-CS"/>
              </w:rPr>
            </w:pPr>
            <w:r w:rsidRPr="0077076F">
              <w:rPr>
                <w:rFonts w:cs="Arial"/>
                <w:bCs/>
                <w:lang w:val="sr-Cyrl-CS" w:eastAsia="sr-Cyrl-CS"/>
              </w:rPr>
              <w:t>Доплер крвних судова ногу</w:t>
            </w:r>
          </w:p>
        </w:tc>
        <w:tc>
          <w:tcPr>
            <w:tcW w:w="2430" w:type="dxa"/>
            <w:shd w:val="clear" w:color="auto" w:fill="auto"/>
            <w:vAlign w:val="center"/>
          </w:tcPr>
          <w:p w14:paraId="5B49FE06" w14:textId="77777777" w:rsidR="0077076F" w:rsidRPr="0077076F" w:rsidRDefault="0077076F" w:rsidP="00865DD8">
            <w:pPr>
              <w:spacing w:before="0" w:line="276" w:lineRule="auto"/>
              <w:ind w:left="454" w:hanging="454"/>
              <w:jc w:val="center"/>
              <w:rPr>
                <w:rFonts w:cs="Arial"/>
                <w:bCs/>
                <w:lang w:val="sr-Cyrl-RS" w:eastAsia="sr-Cyrl-CS"/>
              </w:rPr>
            </w:pPr>
            <w:r w:rsidRPr="0077076F">
              <w:rPr>
                <w:rFonts w:cs="Arial"/>
                <w:bCs/>
                <w:lang w:val="sr-Cyrl-RS" w:eastAsia="sr-Cyrl-CS"/>
              </w:rPr>
              <w:t>20</w:t>
            </w:r>
          </w:p>
        </w:tc>
      </w:tr>
      <w:tr w:rsidR="0077076F" w:rsidRPr="00BE51A9" w14:paraId="4AE94693" w14:textId="77777777" w:rsidTr="0077076F">
        <w:trPr>
          <w:trHeight w:val="20"/>
        </w:trPr>
        <w:tc>
          <w:tcPr>
            <w:tcW w:w="895" w:type="dxa"/>
            <w:shd w:val="clear" w:color="auto" w:fill="auto"/>
            <w:vAlign w:val="center"/>
          </w:tcPr>
          <w:p w14:paraId="53845394"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7</w:t>
            </w:r>
          </w:p>
        </w:tc>
        <w:tc>
          <w:tcPr>
            <w:tcW w:w="6030" w:type="dxa"/>
            <w:shd w:val="clear" w:color="auto" w:fill="auto"/>
          </w:tcPr>
          <w:p w14:paraId="168730B5"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lang w:val="sr-Cyrl-CS"/>
              </w:rPr>
              <w:t>Ултразвучни преглед штитне жлезде, абдомена, простате</w:t>
            </w:r>
          </w:p>
        </w:tc>
        <w:tc>
          <w:tcPr>
            <w:tcW w:w="2430" w:type="dxa"/>
            <w:shd w:val="clear" w:color="auto" w:fill="auto"/>
            <w:vAlign w:val="center"/>
          </w:tcPr>
          <w:p w14:paraId="5B643E5C"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20</w:t>
            </w:r>
          </w:p>
        </w:tc>
      </w:tr>
      <w:tr w:rsidR="0077076F" w:rsidRPr="00BE51A9" w14:paraId="7CF728E4" w14:textId="77777777" w:rsidTr="0077076F">
        <w:trPr>
          <w:trHeight w:val="20"/>
        </w:trPr>
        <w:tc>
          <w:tcPr>
            <w:tcW w:w="895" w:type="dxa"/>
            <w:shd w:val="clear" w:color="auto" w:fill="auto"/>
            <w:vAlign w:val="center"/>
          </w:tcPr>
          <w:p w14:paraId="72453FF4"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8</w:t>
            </w:r>
          </w:p>
        </w:tc>
        <w:tc>
          <w:tcPr>
            <w:tcW w:w="6030" w:type="dxa"/>
            <w:shd w:val="clear" w:color="auto" w:fill="auto"/>
            <w:vAlign w:val="center"/>
          </w:tcPr>
          <w:p w14:paraId="65B36993"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lang w:val="sr-Cyrl-CS"/>
              </w:rPr>
              <w:t>Специјалистички прегледи лекара специјалисте гастроентеролога</w:t>
            </w:r>
          </w:p>
        </w:tc>
        <w:tc>
          <w:tcPr>
            <w:tcW w:w="2430" w:type="dxa"/>
            <w:shd w:val="clear" w:color="auto" w:fill="auto"/>
            <w:vAlign w:val="center"/>
          </w:tcPr>
          <w:p w14:paraId="2EE62902" w14:textId="77777777" w:rsidR="0077076F" w:rsidRPr="0077076F" w:rsidRDefault="0077076F" w:rsidP="00865DD8">
            <w:pPr>
              <w:spacing w:before="0" w:line="276" w:lineRule="auto"/>
              <w:ind w:left="454" w:hanging="454"/>
              <w:jc w:val="center"/>
              <w:rPr>
                <w:rFonts w:cs="Arial"/>
                <w:bCs/>
                <w:lang w:eastAsia="sr-Cyrl-CS"/>
              </w:rPr>
            </w:pPr>
            <w:r w:rsidRPr="0077076F">
              <w:rPr>
                <w:rFonts w:cs="Arial"/>
                <w:bCs/>
                <w:lang w:val="sr-Cyrl-RS" w:eastAsia="sr-Cyrl-CS"/>
              </w:rPr>
              <w:t>2</w:t>
            </w:r>
            <w:r w:rsidRPr="0077076F">
              <w:rPr>
                <w:rFonts w:cs="Arial"/>
                <w:bCs/>
                <w:lang w:eastAsia="sr-Cyrl-CS"/>
              </w:rPr>
              <w:t>0</w:t>
            </w:r>
          </w:p>
        </w:tc>
      </w:tr>
      <w:tr w:rsidR="0077076F" w:rsidRPr="00BE51A9" w14:paraId="6E51A4E8" w14:textId="77777777" w:rsidTr="0077076F">
        <w:trPr>
          <w:trHeight w:val="20"/>
        </w:trPr>
        <w:tc>
          <w:tcPr>
            <w:tcW w:w="895" w:type="dxa"/>
            <w:shd w:val="clear" w:color="auto" w:fill="auto"/>
            <w:vAlign w:val="center"/>
          </w:tcPr>
          <w:p w14:paraId="30E8B488"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9</w:t>
            </w:r>
          </w:p>
        </w:tc>
        <w:tc>
          <w:tcPr>
            <w:tcW w:w="6030" w:type="dxa"/>
            <w:shd w:val="clear" w:color="auto" w:fill="auto"/>
            <w:vAlign w:val="center"/>
          </w:tcPr>
          <w:p w14:paraId="6A628910"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lang w:val="sr-Cyrl-CS"/>
              </w:rPr>
              <w:t>Специјалистички прегледи лекара специјалисте кардиолога</w:t>
            </w:r>
          </w:p>
        </w:tc>
        <w:tc>
          <w:tcPr>
            <w:tcW w:w="2430" w:type="dxa"/>
            <w:shd w:val="clear" w:color="auto" w:fill="auto"/>
            <w:vAlign w:val="center"/>
          </w:tcPr>
          <w:p w14:paraId="61312BD6"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20</w:t>
            </w:r>
          </w:p>
        </w:tc>
      </w:tr>
      <w:tr w:rsidR="0077076F" w:rsidRPr="00BE51A9" w14:paraId="6C8D0D77" w14:textId="77777777" w:rsidTr="0077076F">
        <w:trPr>
          <w:trHeight w:val="20"/>
        </w:trPr>
        <w:tc>
          <w:tcPr>
            <w:tcW w:w="895" w:type="dxa"/>
            <w:shd w:val="clear" w:color="auto" w:fill="auto"/>
            <w:vAlign w:val="center"/>
          </w:tcPr>
          <w:p w14:paraId="4D304A06"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10</w:t>
            </w:r>
          </w:p>
        </w:tc>
        <w:tc>
          <w:tcPr>
            <w:tcW w:w="6030" w:type="dxa"/>
            <w:shd w:val="clear" w:color="auto" w:fill="auto"/>
            <w:vAlign w:val="center"/>
          </w:tcPr>
          <w:p w14:paraId="509497D4"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lang w:val="sr-Cyrl-CS"/>
              </w:rPr>
              <w:t>Специјалистички прегледи мушкараца лекара специјалисте уролога</w:t>
            </w:r>
          </w:p>
        </w:tc>
        <w:tc>
          <w:tcPr>
            <w:tcW w:w="2430" w:type="dxa"/>
            <w:shd w:val="clear" w:color="auto" w:fill="auto"/>
            <w:vAlign w:val="center"/>
          </w:tcPr>
          <w:p w14:paraId="6F917D13"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10</w:t>
            </w:r>
          </w:p>
        </w:tc>
      </w:tr>
      <w:tr w:rsidR="0077076F" w:rsidRPr="00BE51A9" w14:paraId="4712098C" w14:textId="77777777" w:rsidTr="0077076F">
        <w:trPr>
          <w:trHeight w:val="20"/>
        </w:trPr>
        <w:tc>
          <w:tcPr>
            <w:tcW w:w="895" w:type="dxa"/>
            <w:shd w:val="clear" w:color="auto" w:fill="auto"/>
            <w:vAlign w:val="center"/>
          </w:tcPr>
          <w:p w14:paraId="7A4A7E3F" w14:textId="77777777" w:rsidR="0077076F" w:rsidRPr="00BE51A9" w:rsidRDefault="0077076F" w:rsidP="00865DD8">
            <w:pPr>
              <w:widowControl w:val="0"/>
              <w:tabs>
                <w:tab w:val="left" w:pos="0"/>
              </w:tabs>
              <w:autoSpaceDE w:val="0"/>
              <w:autoSpaceDN w:val="0"/>
              <w:adjustRightInd w:val="0"/>
              <w:spacing w:before="0" w:line="274" w:lineRule="exact"/>
              <w:jc w:val="left"/>
              <w:rPr>
                <w:rFonts w:cs="Arial"/>
                <w:b/>
                <w:bCs/>
                <w:sz w:val="20"/>
                <w:szCs w:val="20"/>
                <w:lang w:val="sr-Cyrl-CS" w:eastAsia="sr-Cyrl-CS"/>
              </w:rPr>
            </w:pPr>
            <w:r>
              <w:rPr>
                <w:rFonts w:cs="Arial"/>
                <w:b/>
                <w:bCs/>
                <w:sz w:val="20"/>
                <w:szCs w:val="20"/>
                <w:lang w:val="sr-Latn-RS" w:eastAsia="sr-Cyrl-CS"/>
              </w:rPr>
              <w:t xml:space="preserve">      11</w:t>
            </w:r>
          </w:p>
        </w:tc>
        <w:tc>
          <w:tcPr>
            <w:tcW w:w="6030" w:type="dxa"/>
            <w:shd w:val="clear" w:color="auto" w:fill="auto"/>
            <w:vAlign w:val="center"/>
          </w:tcPr>
          <w:p w14:paraId="16DA2602"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lang w:val="sr-Cyrl-CS"/>
              </w:rPr>
              <w:t>Специјалистички прегледи лекара специјалисте ендокринолога</w:t>
            </w:r>
          </w:p>
        </w:tc>
        <w:tc>
          <w:tcPr>
            <w:tcW w:w="2430" w:type="dxa"/>
            <w:shd w:val="clear" w:color="auto" w:fill="auto"/>
            <w:vAlign w:val="center"/>
          </w:tcPr>
          <w:p w14:paraId="49F0DC97"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10</w:t>
            </w:r>
          </w:p>
        </w:tc>
      </w:tr>
      <w:tr w:rsidR="0077076F" w:rsidRPr="00BE51A9" w14:paraId="3F373F6C" w14:textId="77777777" w:rsidTr="0077076F">
        <w:trPr>
          <w:trHeight w:val="20"/>
        </w:trPr>
        <w:tc>
          <w:tcPr>
            <w:tcW w:w="895" w:type="dxa"/>
            <w:shd w:val="clear" w:color="auto" w:fill="auto"/>
            <w:vAlign w:val="center"/>
          </w:tcPr>
          <w:p w14:paraId="1A051A00" w14:textId="77777777" w:rsidR="0077076F" w:rsidRPr="00AB1368" w:rsidRDefault="0077076F" w:rsidP="00865DD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12</w:t>
            </w:r>
          </w:p>
        </w:tc>
        <w:tc>
          <w:tcPr>
            <w:tcW w:w="6030" w:type="dxa"/>
            <w:shd w:val="clear" w:color="auto" w:fill="auto"/>
            <w:vAlign w:val="center"/>
          </w:tcPr>
          <w:p w14:paraId="50C3392E"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bCs/>
                <w:lang w:val="sr-Cyrl-CS" w:eastAsia="sr-Cyrl-CS"/>
              </w:rPr>
              <w:t>Специјалистички преглед лекара специјалисте реуматолога</w:t>
            </w:r>
          </w:p>
        </w:tc>
        <w:tc>
          <w:tcPr>
            <w:tcW w:w="2430" w:type="dxa"/>
            <w:shd w:val="clear" w:color="auto" w:fill="auto"/>
            <w:vAlign w:val="center"/>
          </w:tcPr>
          <w:p w14:paraId="6C7588FA"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10</w:t>
            </w:r>
          </w:p>
        </w:tc>
      </w:tr>
      <w:tr w:rsidR="0077076F" w:rsidRPr="00BE51A9" w14:paraId="7085A8A5" w14:textId="77777777" w:rsidTr="0077076F">
        <w:trPr>
          <w:trHeight w:val="20"/>
        </w:trPr>
        <w:tc>
          <w:tcPr>
            <w:tcW w:w="895" w:type="dxa"/>
            <w:shd w:val="clear" w:color="auto" w:fill="auto"/>
            <w:vAlign w:val="center"/>
          </w:tcPr>
          <w:p w14:paraId="4588DB37" w14:textId="77777777" w:rsidR="0077076F" w:rsidRPr="00AB1368" w:rsidRDefault="0077076F" w:rsidP="00865DD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13.</w:t>
            </w:r>
          </w:p>
        </w:tc>
        <w:tc>
          <w:tcPr>
            <w:tcW w:w="6030" w:type="dxa"/>
            <w:shd w:val="clear" w:color="auto" w:fill="auto"/>
          </w:tcPr>
          <w:p w14:paraId="2E4EA3AD" w14:textId="77777777" w:rsidR="0077076F" w:rsidRPr="0077076F" w:rsidRDefault="0077076F" w:rsidP="00865DD8">
            <w:pPr>
              <w:spacing w:before="0"/>
              <w:rPr>
                <w:rFonts w:cs="Arial"/>
                <w:lang w:val="sr-Cyrl-CS"/>
              </w:rPr>
            </w:pPr>
            <w:r w:rsidRPr="0077076F">
              <w:rPr>
                <w:rFonts w:cs="Arial"/>
                <w:lang w:val="sr-Cyrl-CS"/>
              </w:rPr>
              <w:t>Скенер дијагностика без контраста</w:t>
            </w:r>
          </w:p>
        </w:tc>
        <w:tc>
          <w:tcPr>
            <w:tcW w:w="2430" w:type="dxa"/>
            <w:shd w:val="clear" w:color="auto" w:fill="auto"/>
            <w:vAlign w:val="center"/>
          </w:tcPr>
          <w:p w14:paraId="19E9DD65" w14:textId="77777777" w:rsidR="0077076F" w:rsidRPr="0077076F" w:rsidRDefault="0077076F" w:rsidP="00865DD8">
            <w:pPr>
              <w:spacing w:before="0" w:line="276" w:lineRule="auto"/>
              <w:ind w:left="454" w:hanging="454"/>
              <w:jc w:val="center"/>
              <w:rPr>
                <w:rFonts w:cs="Arial"/>
                <w:bCs/>
                <w:lang w:val="sr-Cyrl-RS" w:eastAsia="sr-Cyrl-CS"/>
              </w:rPr>
            </w:pPr>
            <w:r w:rsidRPr="0077076F">
              <w:rPr>
                <w:rFonts w:cs="Arial"/>
                <w:bCs/>
                <w:lang w:val="sr-Cyrl-RS" w:eastAsia="sr-Cyrl-CS"/>
              </w:rPr>
              <w:t>5</w:t>
            </w:r>
          </w:p>
        </w:tc>
      </w:tr>
      <w:tr w:rsidR="0077076F" w:rsidRPr="00BE51A9" w14:paraId="0E898CFD" w14:textId="77777777" w:rsidTr="0077076F">
        <w:trPr>
          <w:trHeight w:val="20"/>
        </w:trPr>
        <w:tc>
          <w:tcPr>
            <w:tcW w:w="895" w:type="dxa"/>
            <w:shd w:val="clear" w:color="auto" w:fill="auto"/>
            <w:vAlign w:val="center"/>
          </w:tcPr>
          <w:p w14:paraId="52A3A36C" w14:textId="77777777" w:rsidR="0077076F" w:rsidRPr="00AB1368" w:rsidRDefault="0077076F" w:rsidP="00865DD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14</w:t>
            </w:r>
          </w:p>
        </w:tc>
        <w:tc>
          <w:tcPr>
            <w:tcW w:w="6030" w:type="dxa"/>
            <w:shd w:val="clear" w:color="auto" w:fill="auto"/>
          </w:tcPr>
          <w:p w14:paraId="6AC14C36" w14:textId="77777777" w:rsidR="0077076F" w:rsidRPr="0077076F" w:rsidRDefault="0077076F" w:rsidP="00865DD8">
            <w:pPr>
              <w:spacing w:before="0"/>
              <w:rPr>
                <w:rFonts w:cs="Arial"/>
                <w:lang w:val="sr-Cyrl-CS"/>
              </w:rPr>
            </w:pPr>
            <w:r w:rsidRPr="0077076F">
              <w:rPr>
                <w:rFonts w:cs="Arial"/>
                <w:lang w:val="sr-Cyrl-CS"/>
              </w:rPr>
              <w:t>Скенер дијагностика са контрастом</w:t>
            </w:r>
          </w:p>
        </w:tc>
        <w:tc>
          <w:tcPr>
            <w:tcW w:w="2430" w:type="dxa"/>
            <w:shd w:val="clear" w:color="auto" w:fill="auto"/>
            <w:vAlign w:val="center"/>
          </w:tcPr>
          <w:p w14:paraId="149595A0" w14:textId="77777777" w:rsidR="0077076F" w:rsidRPr="0077076F" w:rsidRDefault="0077076F" w:rsidP="00865DD8">
            <w:pPr>
              <w:spacing w:before="0" w:line="276" w:lineRule="auto"/>
              <w:ind w:left="454" w:hanging="454"/>
              <w:jc w:val="center"/>
              <w:rPr>
                <w:rFonts w:cs="Arial"/>
                <w:bCs/>
                <w:lang w:val="sr-Cyrl-RS" w:eastAsia="sr-Cyrl-CS"/>
              </w:rPr>
            </w:pPr>
            <w:r w:rsidRPr="0077076F">
              <w:rPr>
                <w:rFonts w:cs="Arial"/>
                <w:bCs/>
                <w:lang w:val="sr-Cyrl-RS" w:eastAsia="sr-Cyrl-CS"/>
              </w:rPr>
              <w:t>5</w:t>
            </w:r>
          </w:p>
        </w:tc>
      </w:tr>
      <w:tr w:rsidR="0077076F" w:rsidRPr="00BE51A9" w14:paraId="610BC267" w14:textId="77777777" w:rsidTr="0077076F">
        <w:trPr>
          <w:trHeight w:val="20"/>
        </w:trPr>
        <w:tc>
          <w:tcPr>
            <w:tcW w:w="895" w:type="dxa"/>
            <w:shd w:val="clear" w:color="auto" w:fill="auto"/>
            <w:vAlign w:val="center"/>
          </w:tcPr>
          <w:p w14:paraId="4DF29170" w14:textId="77777777" w:rsidR="0077076F" w:rsidRPr="00AB1368" w:rsidRDefault="0077076F" w:rsidP="00865DD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15</w:t>
            </w:r>
          </w:p>
        </w:tc>
        <w:tc>
          <w:tcPr>
            <w:tcW w:w="6030" w:type="dxa"/>
            <w:shd w:val="clear" w:color="auto" w:fill="auto"/>
          </w:tcPr>
          <w:p w14:paraId="6DC2531F" w14:textId="77777777" w:rsidR="0077076F" w:rsidRPr="0077076F" w:rsidRDefault="0077076F" w:rsidP="00865DD8">
            <w:pPr>
              <w:spacing w:before="0"/>
              <w:rPr>
                <w:rFonts w:cs="Arial"/>
                <w:lang w:val="sr-Cyrl-CS"/>
              </w:rPr>
            </w:pPr>
            <w:r w:rsidRPr="0077076F">
              <w:rPr>
                <w:rFonts w:cs="Arial"/>
                <w:lang w:val="sr-Cyrl-CS"/>
              </w:rPr>
              <w:t>Снимање МРИ</w:t>
            </w:r>
          </w:p>
        </w:tc>
        <w:tc>
          <w:tcPr>
            <w:tcW w:w="2430" w:type="dxa"/>
            <w:shd w:val="clear" w:color="auto" w:fill="auto"/>
            <w:vAlign w:val="center"/>
          </w:tcPr>
          <w:p w14:paraId="52FBB982" w14:textId="77777777" w:rsidR="0077076F" w:rsidRPr="0077076F" w:rsidRDefault="0077076F" w:rsidP="00865DD8">
            <w:pPr>
              <w:spacing w:before="0" w:line="276" w:lineRule="auto"/>
              <w:ind w:left="454" w:hanging="454"/>
              <w:jc w:val="center"/>
              <w:rPr>
                <w:rFonts w:cs="Arial"/>
                <w:bCs/>
                <w:lang w:val="sr-Cyrl-RS" w:eastAsia="sr-Cyrl-CS"/>
              </w:rPr>
            </w:pPr>
            <w:r w:rsidRPr="0077076F">
              <w:rPr>
                <w:rFonts w:cs="Arial"/>
                <w:bCs/>
                <w:lang w:val="sr-Cyrl-RS" w:eastAsia="sr-Cyrl-CS"/>
              </w:rPr>
              <w:t>5</w:t>
            </w:r>
          </w:p>
        </w:tc>
      </w:tr>
      <w:tr w:rsidR="0077076F" w:rsidRPr="00BE51A9" w14:paraId="16558A1A" w14:textId="77777777" w:rsidTr="0077076F">
        <w:trPr>
          <w:trHeight w:val="20"/>
        </w:trPr>
        <w:tc>
          <w:tcPr>
            <w:tcW w:w="895" w:type="dxa"/>
            <w:shd w:val="clear" w:color="auto" w:fill="auto"/>
            <w:vAlign w:val="center"/>
          </w:tcPr>
          <w:p w14:paraId="1B2DE4E7" w14:textId="77777777" w:rsidR="0077076F" w:rsidRPr="00AB1368" w:rsidRDefault="0077076F" w:rsidP="00865DD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16</w:t>
            </w:r>
          </w:p>
        </w:tc>
        <w:tc>
          <w:tcPr>
            <w:tcW w:w="6030" w:type="dxa"/>
            <w:shd w:val="clear" w:color="auto" w:fill="auto"/>
            <w:vAlign w:val="center"/>
          </w:tcPr>
          <w:p w14:paraId="4AB33295" w14:textId="77777777" w:rsidR="0077076F" w:rsidRPr="0077076F" w:rsidRDefault="0077076F" w:rsidP="00865DD8">
            <w:pPr>
              <w:widowControl w:val="0"/>
              <w:autoSpaceDE w:val="0"/>
              <w:autoSpaceDN w:val="0"/>
              <w:adjustRightInd w:val="0"/>
              <w:spacing w:before="0" w:line="274" w:lineRule="exact"/>
              <w:ind w:left="34" w:hanging="34"/>
              <w:rPr>
                <w:rFonts w:cs="Arial"/>
                <w:bCs/>
                <w:lang w:val="sr-Cyrl-CS" w:eastAsia="sr-Cyrl-CS"/>
              </w:rPr>
            </w:pPr>
            <w:r w:rsidRPr="0077076F">
              <w:rPr>
                <w:rFonts w:cs="Arial"/>
                <w:bCs/>
                <w:lang w:val="sr-Cyrl-CS" w:eastAsia="sr-Cyrl-CS"/>
              </w:rPr>
              <w:t>Радиолошки прегледи плућа, грудног коша,... и сл.</w:t>
            </w:r>
          </w:p>
        </w:tc>
        <w:tc>
          <w:tcPr>
            <w:tcW w:w="2430" w:type="dxa"/>
            <w:shd w:val="clear" w:color="auto" w:fill="auto"/>
            <w:vAlign w:val="center"/>
          </w:tcPr>
          <w:p w14:paraId="57A84E9A" w14:textId="77777777" w:rsidR="0077076F" w:rsidRPr="0077076F" w:rsidRDefault="0077076F" w:rsidP="00865DD8">
            <w:pPr>
              <w:spacing w:before="0" w:line="276" w:lineRule="auto"/>
              <w:ind w:left="454" w:hanging="454"/>
              <w:jc w:val="center"/>
              <w:rPr>
                <w:rFonts w:cs="Arial"/>
                <w:bCs/>
                <w:lang w:eastAsia="sr-Cyrl-CS"/>
              </w:rPr>
            </w:pPr>
            <w:r w:rsidRPr="0077076F">
              <w:rPr>
                <w:rFonts w:cs="Arial"/>
                <w:bCs/>
                <w:lang w:val="sr-Cyrl-RS" w:eastAsia="sr-Cyrl-CS"/>
              </w:rPr>
              <w:t>5</w:t>
            </w:r>
          </w:p>
        </w:tc>
      </w:tr>
      <w:tr w:rsidR="0077076F" w:rsidRPr="00BE51A9" w14:paraId="66E1B157" w14:textId="77777777" w:rsidTr="0077076F">
        <w:trPr>
          <w:trHeight w:val="20"/>
        </w:trPr>
        <w:tc>
          <w:tcPr>
            <w:tcW w:w="895" w:type="dxa"/>
            <w:shd w:val="clear" w:color="auto" w:fill="auto"/>
            <w:vAlign w:val="center"/>
          </w:tcPr>
          <w:p w14:paraId="6A9FBF0A"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17</w:t>
            </w:r>
          </w:p>
        </w:tc>
        <w:tc>
          <w:tcPr>
            <w:tcW w:w="6030" w:type="dxa"/>
            <w:shd w:val="clear" w:color="auto" w:fill="auto"/>
          </w:tcPr>
          <w:p w14:paraId="0D70DA4C" w14:textId="77777777" w:rsidR="0077076F" w:rsidRPr="0077076F" w:rsidRDefault="0077076F" w:rsidP="00865DD8">
            <w:pPr>
              <w:widowControl w:val="0"/>
              <w:autoSpaceDE w:val="0"/>
              <w:autoSpaceDN w:val="0"/>
              <w:adjustRightInd w:val="0"/>
              <w:spacing w:before="0" w:line="274" w:lineRule="exact"/>
              <w:jc w:val="left"/>
              <w:rPr>
                <w:rFonts w:cs="Arial"/>
                <w:bCs/>
                <w:lang w:val="sr-Cyrl-CS" w:eastAsia="sr-Cyrl-CS"/>
              </w:rPr>
            </w:pPr>
            <w:r w:rsidRPr="0077076F">
              <w:rPr>
                <w:rFonts w:cs="Arial"/>
                <w:lang w:val="sr-Cyrl-CS"/>
              </w:rPr>
              <w:t>Ендоскопски прегледи унутрашњих органа (колоноскопија, ларингоскопија, бронхоскопија,...)</w:t>
            </w:r>
          </w:p>
        </w:tc>
        <w:tc>
          <w:tcPr>
            <w:tcW w:w="2430" w:type="dxa"/>
            <w:shd w:val="clear" w:color="auto" w:fill="auto"/>
            <w:vAlign w:val="center"/>
          </w:tcPr>
          <w:p w14:paraId="3D734C28"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10</w:t>
            </w:r>
          </w:p>
        </w:tc>
      </w:tr>
      <w:tr w:rsidR="0077076F" w:rsidRPr="00BE51A9" w14:paraId="3EC0241D" w14:textId="77777777" w:rsidTr="0077076F">
        <w:trPr>
          <w:trHeight w:val="20"/>
        </w:trPr>
        <w:tc>
          <w:tcPr>
            <w:tcW w:w="895" w:type="dxa"/>
            <w:shd w:val="clear" w:color="auto" w:fill="auto"/>
            <w:vAlign w:val="center"/>
          </w:tcPr>
          <w:p w14:paraId="7B5D51C9"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18</w:t>
            </w:r>
          </w:p>
        </w:tc>
        <w:tc>
          <w:tcPr>
            <w:tcW w:w="6030" w:type="dxa"/>
            <w:shd w:val="clear" w:color="auto" w:fill="auto"/>
          </w:tcPr>
          <w:p w14:paraId="46177D89" w14:textId="77777777" w:rsidR="0077076F" w:rsidRPr="0077076F" w:rsidRDefault="0077076F" w:rsidP="00865DD8">
            <w:pPr>
              <w:widowControl w:val="0"/>
              <w:autoSpaceDE w:val="0"/>
              <w:autoSpaceDN w:val="0"/>
              <w:adjustRightInd w:val="0"/>
              <w:spacing w:before="0" w:line="274" w:lineRule="exact"/>
              <w:jc w:val="left"/>
              <w:rPr>
                <w:rFonts w:cs="Arial"/>
                <w:lang w:val="sr-Cyrl-RS"/>
              </w:rPr>
            </w:pPr>
            <w:r w:rsidRPr="0077076F">
              <w:rPr>
                <w:rFonts w:cs="Arial"/>
                <w:lang w:val="sr-Cyrl-CS"/>
              </w:rPr>
              <w:t xml:space="preserve">Гастроскопски </w:t>
            </w:r>
            <w:r w:rsidRPr="0077076F">
              <w:rPr>
                <w:rFonts w:eastAsia="Calibri" w:cs="Arial"/>
                <w:color w:val="212121"/>
                <w:shd w:val="clear" w:color="auto" w:fill="F5F5F5"/>
              </w:rPr>
              <w:t>преглед горњег дела гастроинтестиналног</w:t>
            </w:r>
            <w:r w:rsidRPr="0077076F">
              <w:rPr>
                <w:rFonts w:eastAsia="Calibri" w:cs="Arial"/>
                <w:color w:val="212121"/>
                <w:shd w:val="clear" w:color="auto" w:fill="F5F5F5"/>
                <w:lang w:val="sr-Cyrl-RS"/>
              </w:rPr>
              <w:t xml:space="preserve"> тракта</w:t>
            </w:r>
          </w:p>
        </w:tc>
        <w:tc>
          <w:tcPr>
            <w:tcW w:w="2430" w:type="dxa"/>
            <w:shd w:val="clear" w:color="auto" w:fill="auto"/>
            <w:vAlign w:val="center"/>
          </w:tcPr>
          <w:p w14:paraId="0E37D1CE" w14:textId="77777777" w:rsidR="0077076F" w:rsidRPr="0077076F" w:rsidRDefault="0077076F" w:rsidP="00865DD8">
            <w:pPr>
              <w:spacing w:before="0" w:line="276" w:lineRule="auto"/>
              <w:ind w:left="454" w:hanging="454"/>
              <w:jc w:val="center"/>
              <w:rPr>
                <w:rFonts w:cs="Arial"/>
                <w:bCs/>
                <w:lang w:val="sr-Cyrl-RS" w:eastAsia="sr-Cyrl-CS"/>
              </w:rPr>
            </w:pPr>
            <w:r w:rsidRPr="0077076F">
              <w:rPr>
                <w:rFonts w:cs="Arial"/>
                <w:bCs/>
                <w:lang w:val="sr-Cyrl-RS" w:eastAsia="sr-Cyrl-CS"/>
              </w:rPr>
              <w:t>10</w:t>
            </w:r>
          </w:p>
        </w:tc>
      </w:tr>
      <w:tr w:rsidR="0077076F" w:rsidRPr="00BE51A9" w14:paraId="0CA89AC9" w14:textId="77777777" w:rsidTr="0077076F">
        <w:trPr>
          <w:trHeight w:val="20"/>
        </w:trPr>
        <w:tc>
          <w:tcPr>
            <w:tcW w:w="895" w:type="dxa"/>
            <w:shd w:val="clear" w:color="auto" w:fill="auto"/>
            <w:vAlign w:val="center"/>
          </w:tcPr>
          <w:p w14:paraId="6C363F7A"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lastRenderedPageBreak/>
              <w:t>19</w:t>
            </w:r>
          </w:p>
        </w:tc>
        <w:tc>
          <w:tcPr>
            <w:tcW w:w="6030" w:type="dxa"/>
            <w:shd w:val="clear" w:color="auto" w:fill="auto"/>
          </w:tcPr>
          <w:p w14:paraId="782E2E71" w14:textId="77777777" w:rsidR="0077076F" w:rsidRPr="0077076F" w:rsidRDefault="0077076F" w:rsidP="00865DD8">
            <w:pPr>
              <w:widowControl w:val="0"/>
              <w:autoSpaceDE w:val="0"/>
              <w:autoSpaceDN w:val="0"/>
              <w:adjustRightInd w:val="0"/>
              <w:spacing w:before="0" w:line="274" w:lineRule="exact"/>
              <w:jc w:val="left"/>
              <w:rPr>
                <w:rFonts w:cs="Arial"/>
                <w:lang w:val="sr-Cyrl-RS"/>
              </w:rPr>
            </w:pPr>
            <w:r w:rsidRPr="0077076F">
              <w:rPr>
                <w:rFonts w:cs="Arial"/>
                <w:lang w:val="sr-Cyrl-CS"/>
              </w:rPr>
              <w:t>Анализа хормона штитне жлезде (</w:t>
            </w:r>
            <w:r w:rsidRPr="0077076F">
              <w:rPr>
                <w:rFonts w:eastAsia="Calibri" w:cs="Arial"/>
                <w:color w:val="000000"/>
              </w:rPr>
              <w:t>TSH</w:t>
            </w:r>
            <w:r w:rsidRPr="0077076F">
              <w:rPr>
                <w:rFonts w:eastAsia="Calibri" w:cs="Arial"/>
                <w:color w:val="000000"/>
                <w:lang w:val="sr-Cyrl-RS"/>
              </w:rPr>
              <w:t xml:space="preserve">, </w:t>
            </w:r>
            <w:r w:rsidRPr="0077076F">
              <w:rPr>
                <w:rFonts w:eastAsia="Calibri" w:cs="Arial"/>
                <w:color w:val="000000"/>
                <w:lang w:val="sr-Latn-RS"/>
              </w:rPr>
              <w:t xml:space="preserve">FT3 </w:t>
            </w:r>
            <w:r w:rsidRPr="0077076F">
              <w:rPr>
                <w:rFonts w:eastAsia="Calibri" w:cs="Arial"/>
                <w:color w:val="000000"/>
                <w:lang w:val="sr-Cyrl-RS"/>
              </w:rPr>
              <w:t xml:space="preserve">и </w:t>
            </w:r>
            <w:r w:rsidRPr="0077076F">
              <w:rPr>
                <w:rFonts w:eastAsia="Calibri" w:cs="Arial"/>
                <w:color w:val="000000"/>
              </w:rPr>
              <w:t>FT4</w:t>
            </w:r>
            <w:r w:rsidRPr="0077076F">
              <w:rPr>
                <w:rFonts w:eastAsia="Calibri" w:cs="Arial"/>
                <w:color w:val="000000"/>
                <w:lang w:val="sr-Cyrl-RS"/>
              </w:rPr>
              <w:t>)</w:t>
            </w:r>
          </w:p>
        </w:tc>
        <w:tc>
          <w:tcPr>
            <w:tcW w:w="2430" w:type="dxa"/>
            <w:shd w:val="clear" w:color="auto" w:fill="auto"/>
            <w:vAlign w:val="center"/>
          </w:tcPr>
          <w:p w14:paraId="1EB8A076"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10</w:t>
            </w:r>
          </w:p>
        </w:tc>
      </w:tr>
      <w:tr w:rsidR="0077076F" w:rsidRPr="00BE51A9" w14:paraId="755A64C8" w14:textId="77777777" w:rsidTr="0077076F">
        <w:trPr>
          <w:trHeight w:val="20"/>
        </w:trPr>
        <w:tc>
          <w:tcPr>
            <w:tcW w:w="895" w:type="dxa"/>
            <w:shd w:val="clear" w:color="auto" w:fill="auto"/>
            <w:vAlign w:val="center"/>
          </w:tcPr>
          <w:p w14:paraId="3B46D85A"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20</w:t>
            </w:r>
          </w:p>
        </w:tc>
        <w:tc>
          <w:tcPr>
            <w:tcW w:w="6030" w:type="dxa"/>
            <w:shd w:val="clear" w:color="auto" w:fill="auto"/>
          </w:tcPr>
          <w:p w14:paraId="27E6CB8A" w14:textId="77777777" w:rsidR="0077076F" w:rsidRPr="0077076F" w:rsidRDefault="0077076F" w:rsidP="00865DD8">
            <w:pPr>
              <w:widowControl w:val="0"/>
              <w:autoSpaceDE w:val="0"/>
              <w:autoSpaceDN w:val="0"/>
              <w:adjustRightInd w:val="0"/>
              <w:spacing w:before="0" w:line="274" w:lineRule="exact"/>
              <w:jc w:val="left"/>
              <w:rPr>
                <w:rFonts w:cs="Arial"/>
                <w:lang w:val="sr-Cyrl-CS"/>
              </w:rPr>
            </w:pPr>
            <w:r w:rsidRPr="0077076F">
              <w:rPr>
                <w:rFonts w:cs="Arial"/>
                <w:lang w:val="sr-Cyrl-CS"/>
              </w:rPr>
              <w:t>Анализа основних туморских маркера дигестивног тракта, дојке и сл. (</w:t>
            </w:r>
            <w:r w:rsidRPr="0077076F">
              <w:rPr>
                <w:rFonts w:cs="Arial"/>
              </w:rPr>
              <w:t>CEA</w:t>
            </w:r>
            <w:r w:rsidRPr="0077076F">
              <w:rPr>
                <w:rFonts w:cs="Arial"/>
                <w:lang w:val="sr-Cyrl-CS"/>
              </w:rPr>
              <w:t>)</w:t>
            </w:r>
          </w:p>
        </w:tc>
        <w:tc>
          <w:tcPr>
            <w:tcW w:w="2430" w:type="dxa"/>
            <w:shd w:val="clear" w:color="auto" w:fill="auto"/>
            <w:vAlign w:val="center"/>
          </w:tcPr>
          <w:p w14:paraId="5C1B349D"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10</w:t>
            </w:r>
          </w:p>
        </w:tc>
      </w:tr>
      <w:tr w:rsidR="0077076F" w:rsidRPr="00BE51A9" w14:paraId="4DEDD285" w14:textId="77777777" w:rsidTr="0077076F">
        <w:trPr>
          <w:trHeight w:val="20"/>
        </w:trPr>
        <w:tc>
          <w:tcPr>
            <w:tcW w:w="895" w:type="dxa"/>
            <w:shd w:val="clear" w:color="auto" w:fill="auto"/>
            <w:vAlign w:val="center"/>
          </w:tcPr>
          <w:p w14:paraId="27D95195"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21</w:t>
            </w:r>
          </w:p>
        </w:tc>
        <w:tc>
          <w:tcPr>
            <w:tcW w:w="6030" w:type="dxa"/>
            <w:shd w:val="clear" w:color="auto" w:fill="auto"/>
          </w:tcPr>
          <w:p w14:paraId="571B7D98" w14:textId="77777777" w:rsidR="0077076F" w:rsidRPr="0077076F" w:rsidRDefault="0077076F" w:rsidP="00865DD8">
            <w:pPr>
              <w:widowControl w:val="0"/>
              <w:autoSpaceDE w:val="0"/>
              <w:autoSpaceDN w:val="0"/>
              <w:adjustRightInd w:val="0"/>
              <w:spacing w:before="0" w:line="274" w:lineRule="exact"/>
              <w:jc w:val="left"/>
              <w:rPr>
                <w:rFonts w:cs="Arial"/>
                <w:lang w:val="sr-Cyrl-CS"/>
              </w:rPr>
            </w:pPr>
            <w:r w:rsidRPr="0077076F">
              <w:rPr>
                <w:rFonts w:cs="Arial"/>
                <w:lang w:val="sr-Cyrl-CS"/>
              </w:rPr>
              <w:t>Анализа основних туморских маркера за туморе простате (PSA)</w:t>
            </w:r>
          </w:p>
        </w:tc>
        <w:tc>
          <w:tcPr>
            <w:tcW w:w="2430" w:type="dxa"/>
            <w:shd w:val="clear" w:color="auto" w:fill="auto"/>
            <w:vAlign w:val="center"/>
          </w:tcPr>
          <w:p w14:paraId="54AE2076" w14:textId="77777777" w:rsidR="0077076F" w:rsidRPr="0077076F" w:rsidRDefault="0077076F" w:rsidP="00865DD8">
            <w:pPr>
              <w:spacing w:before="0" w:line="276" w:lineRule="auto"/>
              <w:ind w:left="454" w:hanging="454"/>
              <w:jc w:val="center"/>
              <w:rPr>
                <w:rFonts w:cs="Arial"/>
                <w:bCs/>
                <w:lang w:eastAsia="sr-Cyrl-CS"/>
              </w:rPr>
            </w:pPr>
            <w:r w:rsidRPr="0077076F">
              <w:rPr>
                <w:rFonts w:cs="Arial"/>
                <w:bCs/>
                <w:lang w:val="sr-Cyrl-RS" w:eastAsia="sr-Cyrl-CS"/>
              </w:rPr>
              <w:t>1</w:t>
            </w:r>
            <w:r w:rsidRPr="0077076F">
              <w:rPr>
                <w:rFonts w:cs="Arial"/>
                <w:bCs/>
                <w:lang w:eastAsia="sr-Cyrl-CS"/>
              </w:rPr>
              <w:t>0</w:t>
            </w:r>
          </w:p>
        </w:tc>
      </w:tr>
      <w:tr w:rsidR="0077076F" w:rsidRPr="00BE51A9" w14:paraId="0FAEF827" w14:textId="77777777" w:rsidTr="0077076F">
        <w:trPr>
          <w:trHeight w:val="20"/>
        </w:trPr>
        <w:tc>
          <w:tcPr>
            <w:tcW w:w="895" w:type="dxa"/>
            <w:shd w:val="clear" w:color="auto" w:fill="auto"/>
            <w:vAlign w:val="center"/>
          </w:tcPr>
          <w:p w14:paraId="37B21946"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22</w:t>
            </w:r>
          </w:p>
        </w:tc>
        <w:tc>
          <w:tcPr>
            <w:tcW w:w="6030" w:type="dxa"/>
            <w:shd w:val="clear" w:color="auto" w:fill="auto"/>
          </w:tcPr>
          <w:p w14:paraId="46806DEB" w14:textId="77777777" w:rsidR="0077076F" w:rsidRPr="0077076F" w:rsidRDefault="0077076F" w:rsidP="00865DD8">
            <w:pPr>
              <w:widowControl w:val="0"/>
              <w:autoSpaceDE w:val="0"/>
              <w:autoSpaceDN w:val="0"/>
              <w:adjustRightInd w:val="0"/>
              <w:spacing w:before="0" w:line="274" w:lineRule="exact"/>
              <w:jc w:val="left"/>
              <w:rPr>
                <w:rFonts w:cs="Arial"/>
                <w:lang w:val="sr-Cyrl-CS"/>
              </w:rPr>
            </w:pPr>
            <w:r w:rsidRPr="0077076F">
              <w:rPr>
                <w:rFonts w:cs="Arial"/>
                <w:lang w:val="sr-Cyrl-CS"/>
              </w:rPr>
              <w:t>Анализа основних туморских маркера за туморе јетре,...(</w:t>
            </w:r>
            <w:r w:rsidRPr="0077076F">
              <w:rPr>
                <w:rFonts w:cs="Arial"/>
              </w:rPr>
              <w:t>AFP</w:t>
            </w:r>
            <w:r w:rsidRPr="0077076F">
              <w:rPr>
                <w:rFonts w:cs="Arial"/>
                <w:lang w:val="sr-Cyrl-CS"/>
              </w:rPr>
              <w:t>)</w:t>
            </w:r>
          </w:p>
        </w:tc>
        <w:tc>
          <w:tcPr>
            <w:tcW w:w="2430" w:type="dxa"/>
            <w:shd w:val="clear" w:color="auto" w:fill="auto"/>
            <w:vAlign w:val="center"/>
          </w:tcPr>
          <w:p w14:paraId="4805A1E5"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20</w:t>
            </w:r>
          </w:p>
        </w:tc>
      </w:tr>
      <w:tr w:rsidR="0077076F" w:rsidRPr="00BE51A9" w14:paraId="2876D846" w14:textId="77777777" w:rsidTr="0077076F">
        <w:trPr>
          <w:trHeight w:val="20"/>
        </w:trPr>
        <w:tc>
          <w:tcPr>
            <w:tcW w:w="895" w:type="dxa"/>
            <w:shd w:val="clear" w:color="auto" w:fill="auto"/>
            <w:vAlign w:val="center"/>
          </w:tcPr>
          <w:p w14:paraId="46729CD3"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23</w:t>
            </w:r>
          </w:p>
        </w:tc>
        <w:tc>
          <w:tcPr>
            <w:tcW w:w="6030" w:type="dxa"/>
            <w:shd w:val="clear" w:color="auto" w:fill="auto"/>
          </w:tcPr>
          <w:p w14:paraId="35F72E62" w14:textId="77777777" w:rsidR="0077076F" w:rsidRPr="0077076F" w:rsidRDefault="0077076F" w:rsidP="00865DD8">
            <w:pPr>
              <w:widowControl w:val="0"/>
              <w:autoSpaceDE w:val="0"/>
              <w:autoSpaceDN w:val="0"/>
              <w:adjustRightInd w:val="0"/>
              <w:spacing w:before="0" w:line="274" w:lineRule="exact"/>
              <w:jc w:val="left"/>
              <w:rPr>
                <w:rFonts w:cs="Arial"/>
                <w:lang w:val="sr-Cyrl-CS"/>
              </w:rPr>
            </w:pPr>
            <w:r w:rsidRPr="0077076F">
              <w:rPr>
                <w:rFonts w:cs="Arial"/>
                <w:lang w:val="sr-Cyrl-CS"/>
              </w:rPr>
              <w:t>Анализа основних туморских маркера за туморе дојке (</w:t>
            </w:r>
            <w:r w:rsidRPr="0077076F">
              <w:rPr>
                <w:rFonts w:cs="Arial"/>
              </w:rPr>
              <w:t>CA</w:t>
            </w:r>
            <w:r w:rsidRPr="0077076F">
              <w:rPr>
                <w:rFonts w:cs="Arial"/>
                <w:lang w:val="sr-Cyrl-RS"/>
              </w:rPr>
              <w:t>15-3</w:t>
            </w:r>
            <w:r w:rsidRPr="0077076F">
              <w:rPr>
                <w:rFonts w:cs="Arial"/>
                <w:lang w:val="sr-Cyrl-CS"/>
              </w:rPr>
              <w:t>)</w:t>
            </w:r>
          </w:p>
        </w:tc>
        <w:tc>
          <w:tcPr>
            <w:tcW w:w="2430" w:type="dxa"/>
            <w:shd w:val="clear" w:color="auto" w:fill="auto"/>
            <w:vAlign w:val="center"/>
          </w:tcPr>
          <w:p w14:paraId="66BB365F" w14:textId="77777777" w:rsidR="0077076F" w:rsidRPr="0077076F" w:rsidRDefault="0077076F" w:rsidP="00865DD8">
            <w:pPr>
              <w:spacing w:before="0" w:line="276" w:lineRule="auto"/>
              <w:ind w:left="454" w:hanging="454"/>
              <w:jc w:val="center"/>
              <w:rPr>
                <w:rFonts w:ascii="Calibri" w:eastAsia="Calibri" w:hAnsi="Calibri"/>
              </w:rPr>
            </w:pPr>
            <w:r w:rsidRPr="0077076F">
              <w:rPr>
                <w:rFonts w:cs="Arial"/>
                <w:bCs/>
                <w:lang w:val="sr-Cyrl-CS" w:eastAsia="sr-Cyrl-CS"/>
              </w:rPr>
              <w:t>10</w:t>
            </w:r>
          </w:p>
        </w:tc>
      </w:tr>
      <w:tr w:rsidR="0077076F" w:rsidRPr="00BE51A9" w14:paraId="0D3B1188" w14:textId="77777777" w:rsidTr="0077076F">
        <w:trPr>
          <w:trHeight w:val="20"/>
        </w:trPr>
        <w:tc>
          <w:tcPr>
            <w:tcW w:w="895" w:type="dxa"/>
            <w:shd w:val="clear" w:color="auto" w:fill="auto"/>
            <w:vAlign w:val="center"/>
          </w:tcPr>
          <w:p w14:paraId="7253C54D"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24</w:t>
            </w:r>
          </w:p>
        </w:tc>
        <w:tc>
          <w:tcPr>
            <w:tcW w:w="6030" w:type="dxa"/>
            <w:shd w:val="clear" w:color="auto" w:fill="auto"/>
          </w:tcPr>
          <w:p w14:paraId="12C50CF1" w14:textId="77777777" w:rsidR="0077076F" w:rsidRPr="0077076F" w:rsidRDefault="0077076F" w:rsidP="00865DD8">
            <w:pPr>
              <w:widowControl w:val="0"/>
              <w:autoSpaceDE w:val="0"/>
              <w:autoSpaceDN w:val="0"/>
              <w:adjustRightInd w:val="0"/>
              <w:spacing w:before="0" w:line="274" w:lineRule="exact"/>
              <w:jc w:val="left"/>
              <w:rPr>
                <w:rFonts w:cs="Arial"/>
                <w:lang w:val="sr-Cyrl-CS"/>
              </w:rPr>
            </w:pPr>
            <w:r w:rsidRPr="0077076F">
              <w:rPr>
                <w:rFonts w:cs="Arial"/>
                <w:lang w:val="sr-Cyrl-CS"/>
              </w:rPr>
              <w:t>Анализа основних туморских маркера за туморе оваријума (</w:t>
            </w:r>
            <w:r w:rsidRPr="0077076F">
              <w:rPr>
                <w:rFonts w:cs="Arial"/>
              </w:rPr>
              <w:t>CA</w:t>
            </w:r>
            <w:r w:rsidRPr="0077076F">
              <w:rPr>
                <w:rFonts w:cs="Arial"/>
                <w:lang w:val="sr-Cyrl-RS"/>
              </w:rPr>
              <w:t>125</w:t>
            </w:r>
            <w:r w:rsidRPr="0077076F">
              <w:rPr>
                <w:rFonts w:cs="Arial"/>
                <w:lang w:val="sr-Cyrl-CS"/>
              </w:rPr>
              <w:t>)</w:t>
            </w:r>
          </w:p>
        </w:tc>
        <w:tc>
          <w:tcPr>
            <w:tcW w:w="2430" w:type="dxa"/>
            <w:shd w:val="clear" w:color="auto" w:fill="auto"/>
            <w:vAlign w:val="center"/>
          </w:tcPr>
          <w:p w14:paraId="2C8E37AB"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10</w:t>
            </w:r>
          </w:p>
        </w:tc>
      </w:tr>
      <w:tr w:rsidR="0077076F" w:rsidRPr="00BE51A9" w14:paraId="01BEE49B" w14:textId="77777777" w:rsidTr="0077076F">
        <w:trPr>
          <w:trHeight w:val="20"/>
        </w:trPr>
        <w:tc>
          <w:tcPr>
            <w:tcW w:w="895" w:type="dxa"/>
            <w:shd w:val="clear" w:color="auto" w:fill="auto"/>
            <w:vAlign w:val="center"/>
          </w:tcPr>
          <w:p w14:paraId="2E1C58D0" w14:textId="77777777" w:rsidR="0077076F" w:rsidRPr="00AB1368" w:rsidRDefault="0077076F" w:rsidP="00865DD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25</w:t>
            </w:r>
          </w:p>
        </w:tc>
        <w:tc>
          <w:tcPr>
            <w:tcW w:w="6030" w:type="dxa"/>
            <w:shd w:val="clear" w:color="auto" w:fill="auto"/>
          </w:tcPr>
          <w:p w14:paraId="1087E534" w14:textId="77777777" w:rsidR="0077076F" w:rsidRPr="0077076F" w:rsidRDefault="0077076F" w:rsidP="00865DD8">
            <w:pPr>
              <w:widowControl w:val="0"/>
              <w:autoSpaceDE w:val="0"/>
              <w:autoSpaceDN w:val="0"/>
              <w:adjustRightInd w:val="0"/>
              <w:spacing w:before="0" w:line="274" w:lineRule="exact"/>
              <w:jc w:val="left"/>
              <w:rPr>
                <w:rFonts w:cs="Arial"/>
                <w:lang w:val="sr-Cyrl-CS"/>
              </w:rPr>
            </w:pPr>
            <w:r w:rsidRPr="0077076F">
              <w:rPr>
                <w:rFonts w:cs="Arial"/>
                <w:lang w:val="sr-Cyrl-CS"/>
              </w:rPr>
              <w:t>Анализа основних туморских маркера за туморе дебелог црева, панкреаса (</w:t>
            </w:r>
            <w:r w:rsidRPr="0077076F">
              <w:rPr>
                <w:rFonts w:cs="Arial"/>
              </w:rPr>
              <w:t>CA</w:t>
            </w:r>
            <w:r w:rsidRPr="0077076F">
              <w:rPr>
                <w:rFonts w:cs="Arial"/>
                <w:lang w:val="sr-Cyrl-RS"/>
              </w:rPr>
              <w:t>19-9</w:t>
            </w:r>
            <w:r w:rsidRPr="0077076F">
              <w:rPr>
                <w:rFonts w:cs="Arial"/>
                <w:lang w:val="sr-Cyrl-CS"/>
              </w:rPr>
              <w:t>)</w:t>
            </w:r>
          </w:p>
        </w:tc>
        <w:tc>
          <w:tcPr>
            <w:tcW w:w="2430" w:type="dxa"/>
            <w:shd w:val="clear" w:color="auto" w:fill="auto"/>
            <w:vAlign w:val="center"/>
          </w:tcPr>
          <w:p w14:paraId="4870B3DD" w14:textId="77777777" w:rsidR="0077076F" w:rsidRPr="0077076F" w:rsidRDefault="0077076F" w:rsidP="00865DD8">
            <w:pPr>
              <w:spacing w:before="0" w:line="276" w:lineRule="auto"/>
              <w:ind w:left="454" w:hanging="454"/>
              <w:jc w:val="center"/>
              <w:rPr>
                <w:rFonts w:cs="Arial"/>
                <w:bCs/>
                <w:lang w:val="sr-Cyrl-CS" w:eastAsia="sr-Cyrl-CS"/>
              </w:rPr>
            </w:pPr>
            <w:r w:rsidRPr="0077076F">
              <w:rPr>
                <w:rFonts w:cs="Arial"/>
                <w:bCs/>
                <w:lang w:val="sr-Cyrl-CS" w:eastAsia="sr-Cyrl-CS"/>
              </w:rPr>
              <w:t>10</w:t>
            </w:r>
          </w:p>
        </w:tc>
      </w:tr>
    </w:tbl>
    <w:p w14:paraId="75201A3A" w14:textId="77777777" w:rsidR="00D51B88" w:rsidRDefault="00D51B88" w:rsidP="00D51B88">
      <w:pPr>
        <w:spacing w:before="0"/>
        <w:jc w:val="left"/>
        <w:rPr>
          <w:rFonts w:cs="Arial"/>
          <w:lang w:eastAsia="zh-CN"/>
        </w:rPr>
      </w:pPr>
    </w:p>
    <w:p w14:paraId="6B9B0FA4" w14:textId="77777777" w:rsidR="00D51B88" w:rsidRDefault="00D51B88" w:rsidP="00D51B88">
      <w:pPr>
        <w:spacing w:before="0"/>
        <w:jc w:val="left"/>
        <w:rPr>
          <w:rFonts w:cs="Arial"/>
          <w:lang w:eastAsia="zh-CN"/>
        </w:rPr>
      </w:pPr>
    </w:p>
    <w:p w14:paraId="36B3E810" w14:textId="77777777" w:rsidR="00D51B88" w:rsidRDefault="00D51B88" w:rsidP="00D51B88">
      <w:pPr>
        <w:spacing w:before="0"/>
        <w:jc w:val="left"/>
        <w:rPr>
          <w:rFonts w:cs="Arial"/>
          <w:b/>
          <w:u w:val="single"/>
          <w:lang w:val="sr-Cyrl-RS" w:eastAsia="zh-CN"/>
        </w:rPr>
      </w:pPr>
      <w:r w:rsidRPr="00D51B88">
        <w:rPr>
          <w:rFonts w:cs="Arial"/>
          <w:b/>
          <w:u w:val="single"/>
          <w:lang w:val="sr-Cyrl-RS" w:eastAsia="zh-CN"/>
        </w:rPr>
        <w:t>ПАРТИЈА 2.</w:t>
      </w:r>
      <w:r w:rsidR="00520402">
        <w:rPr>
          <w:rFonts w:cs="Arial"/>
          <w:b/>
          <w:u w:val="single"/>
          <w:lang w:val="sr-Cyrl-RS" w:eastAsia="zh-CN"/>
        </w:rPr>
        <w:t>-</w:t>
      </w:r>
      <w:r w:rsidR="00520402" w:rsidRPr="00520402">
        <w:rPr>
          <w:rFonts w:cs="Arial"/>
          <w:lang w:val="sr-Cyrl-CS"/>
        </w:rPr>
        <w:t xml:space="preserve"> </w:t>
      </w:r>
      <w:r w:rsidR="00520402" w:rsidRPr="00520402">
        <w:rPr>
          <w:rFonts w:cs="Arial"/>
          <w:b/>
          <w:u w:val="single"/>
          <w:lang w:val="sr-Cyrl-CS" w:eastAsia="zh-CN"/>
        </w:rPr>
        <w:t>Специјалистички прегледи за потребе Огранка ТЕ-КО Костолац</w:t>
      </w:r>
    </w:p>
    <w:p w14:paraId="2EDA6D6E" w14:textId="77777777" w:rsidR="00D51B88" w:rsidRDefault="00D51B88" w:rsidP="00D51B88">
      <w:pPr>
        <w:spacing w:before="0"/>
        <w:jc w:val="left"/>
        <w:rPr>
          <w:rFonts w:cs="Arial"/>
          <w:b/>
          <w:u w:val="single"/>
          <w:lang w:val="sr-Cyrl-RS" w:eastAsia="zh-CN"/>
        </w:rPr>
      </w:pPr>
    </w:p>
    <w:p w14:paraId="0CA4D09B" w14:textId="7F73A846" w:rsidR="00D51B88" w:rsidRPr="0077076F" w:rsidRDefault="00D51B88" w:rsidP="0077076F">
      <w:pPr>
        <w:pStyle w:val="ListParagraph"/>
        <w:numPr>
          <w:ilvl w:val="0"/>
          <w:numId w:val="32"/>
        </w:numPr>
        <w:rPr>
          <w:b/>
          <w:lang w:val="sr-Cyrl-RS"/>
        </w:rPr>
      </w:pPr>
      <w:r w:rsidRPr="0077076F">
        <w:rPr>
          <w:b/>
          <w:lang w:val="sr-Cyrl-RS"/>
        </w:rPr>
        <w:t>Опис услуга</w:t>
      </w:r>
    </w:p>
    <w:p w14:paraId="35D0EC8E" w14:textId="77777777" w:rsidR="0077076F" w:rsidRPr="0077076F" w:rsidRDefault="0077076F" w:rsidP="0077076F">
      <w:pPr>
        <w:pStyle w:val="ListParagraph"/>
        <w:numPr>
          <w:ilvl w:val="0"/>
          <w:numId w:val="32"/>
        </w:numPr>
        <w:rPr>
          <w:b/>
          <w:lang w:val="en-GB"/>
        </w:rPr>
      </w:pPr>
    </w:p>
    <w:p w14:paraId="629A7378" w14:textId="77777777" w:rsidR="00D51B88" w:rsidRPr="00520402" w:rsidRDefault="00D51B88" w:rsidP="00F55865">
      <w:pPr>
        <w:numPr>
          <w:ilvl w:val="0"/>
          <w:numId w:val="28"/>
        </w:numPr>
        <w:spacing w:before="0"/>
        <w:rPr>
          <w:lang w:val="sr-Cyrl-CS" w:eastAsia="sr-Latn-CS"/>
        </w:rPr>
      </w:pPr>
      <w:r w:rsidRPr="00494F37">
        <w:rPr>
          <w:rFonts w:eastAsia="TimesNewRomanPSMT"/>
          <w:bCs/>
          <w:iCs/>
          <w:lang w:val="sr-Cyrl-RS"/>
        </w:rPr>
        <w:t xml:space="preserve">Рок </w:t>
      </w:r>
      <w:r w:rsidRPr="00494F37">
        <w:rPr>
          <w:rFonts w:eastAsia="TimesNewRomanPSMT"/>
          <w:bCs/>
          <w:iCs/>
          <w:lang w:val="sr-Cyrl-CS"/>
        </w:rPr>
        <w:t>извршења:</w:t>
      </w:r>
      <w:r w:rsidRPr="00494F37">
        <w:rPr>
          <w:rFonts w:eastAsia="TimesNewRomanPSMT"/>
          <w:bCs/>
          <w:iCs/>
          <w:lang w:val="sr-Cyrl-RS"/>
        </w:rPr>
        <w:t xml:space="preserve"> Рок </w:t>
      </w:r>
      <w:r w:rsidRPr="00494F37">
        <w:rPr>
          <w:rFonts w:eastAsia="TimesNewRomanPSMT"/>
          <w:bCs/>
          <w:iCs/>
          <w:lang w:val="sr-Cyrl-CS"/>
        </w:rPr>
        <w:t xml:space="preserve">извршења услуге је  у периоду до годину дана од дана ступања уговора на снагу. </w:t>
      </w:r>
      <w:r w:rsidRPr="00494F37">
        <w:rPr>
          <w:lang w:val="sr-Cyrl-CS" w:eastAsia="sr-Latn-CS"/>
        </w:rPr>
        <w:t xml:space="preserve"> </w:t>
      </w:r>
    </w:p>
    <w:p w14:paraId="5A4C9FCE" w14:textId="77777777" w:rsidR="00D51B88" w:rsidRPr="00494F37" w:rsidRDefault="00D51B88" w:rsidP="00F55865">
      <w:pPr>
        <w:numPr>
          <w:ilvl w:val="0"/>
          <w:numId w:val="28"/>
        </w:numPr>
        <w:autoSpaceDE w:val="0"/>
        <w:autoSpaceDN w:val="0"/>
        <w:adjustRightInd w:val="0"/>
        <w:spacing w:before="0" w:after="200"/>
        <w:contextualSpacing/>
        <w:rPr>
          <w:rFonts w:eastAsia="TimesNewRomanPSMT"/>
          <w:bCs/>
          <w:iCs/>
          <w:lang w:val="sr-Cyrl-RS"/>
        </w:rPr>
      </w:pPr>
      <w:r w:rsidRPr="00494F37">
        <w:rPr>
          <w:rFonts w:eastAsia="TimesNewRomanPSMT"/>
          <w:bCs/>
          <w:iCs/>
          <w:lang w:val="sr-Cyrl-RS"/>
        </w:rPr>
        <w:t xml:space="preserve">Место </w:t>
      </w:r>
      <w:r w:rsidRPr="00494F37">
        <w:rPr>
          <w:rFonts w:eastAsia="TimesNewRomanPSMT"/>
          <w:bCs/>
          <w:iCs/>
          <w:lang w:val="sr-Cyrl-CS"/>
        </w:rPr>
        <w:t>извршења</w:t>
      </w:r>
      <w:r w:rsidRPr="00D51B88">
        <w:rPr>
          <w:rFonts w:eastAsia="TimesNewRomanPSMT"/>
          <w:bCs/>
          <w:iCs/>
        </w:rPr>
        <w:t>:</w:t>
      </w:r>
      <w:r w:rsidRPr="00D51B88">
        <w:rPr>
          <w:rFonts w:eastAsia="TimesNewRomanPSMT"/>
          <w:bCs/>
          <w:iCs/>
          <w:lang w:val="sr-Cyrl-RS"/>
        </w:rPr>
        <w:t xml:space="preserve"> </w:t>
      </w:r>
      <w:r w:rsidRPr="00D51B88">
        <w:rPr>
          <w:rFonts w:eastAsia="TimesNewRomanPSMT"/>
          <w:bCs/>
          <w:iCs/>
          <w:lang w:val="sr-Cyrl-CS"/>
        </w:rPr>
        <w:t xml:space="preserve">у просторијама </w:t>
      </w:r>
      <w:r w:rsidRPr="00494F37">
        <w:rPr>
          <w:lang w:val="sr-Cyrl-CS" w:eastAsia="sr-Latn-CS"/>
        </w:rPr>
        <w:t>пружаоца услуге</w:t>
      </w:r>
      <w:r w:rsidRPr="00494F37">
        <w:rPr>
          <w:rFonts w:eastAsia="TimesNewRomanPSMT"/>
          <w:bCs/>
          <w:iCs/>
          <w:color w:val="333399"/>
          <w:lang w:val="sr-Cyrl-CS"/>
        </w:rPr>
        <w:t xml:space="preserve"> .</w:t>
      </w:r>
    </w:p>
    <w:p w14:paraId="489B7A2D" w14:textId="5AC93696" w:rsidR="00D51B88" w:rsidRDefault="00D51B88" w:rsidP="00D51B88">
      <w:pPr>
        <w:spacing w:before="0"/>
        <w:jc w:val="left"/>
        <w:rPr>
          <w:rFonts w:cs="Arial"/>
          <w:b/>
          <w:u w:val="single"/>
          <w:lang w:eastAsia="zh-CN"/>
        </w:rPr>
      </w:pPr>
    </w:p>
    <w:p w14:paraId="59E1B64F" w14:textId="77777777" w:rsidR="0077076F" w:rsidRPr="00F9105F" w:rsidRDefault="0077076F" w:rsidP="0077076F">
      <w:pPr>
        <w:rPr>
          <w:b/>
          <w:lang w:val="sr-Cyrl-RS"/>
        </w:rPr>
      </w:pPr>
      <w:r w:rsidRPr="00F9105F">
        <w:rPr>
          <w:b/>
          <w:lang w:val="sr-Cyrl-RS"/>
        </w:rPr>
        <w:t>ТАБЕЛА 1</w:t>
      </w:r>
    </w:p>
    <w:tbl>
      <w:tblPr>
        <w:tblpPr w:leftFromText="180" w:rightFromText="180" w:vertAnchor="text" w:horzAnchor="margin" w:tblpY="195"/>
        <w:tblW w:w="2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75"/>
        <w:gridCol w:w="1524"/>
      </w:tblGrid>
      <w:tr w:rsidR="0077076F" w:rsidRPr="00A04171" w14:paraId="2696F2E3"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431BD91A"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Р.бр</w:t>
            </w:r>
          </w:p>
        </w:tc>
        <w:tc>
          <w:tcPr>
            <w:tcW w:w="2366" w:type="pct"/>
            <w:tcBorders>
              <w:top w:val="single" w:sz="4" w:space="0" w:color="000000"/>
              <w:left w:val="single" w:sz="4" w:space="0" w:color="auto"/>
              <w:bottom w:val="single" w:sz="4" w:space="0" w:color="000000"/>
              <w:right w:val="single" w:sz="4" w:space="0" w:color="000000"/>
            </w:tcBorders>
            <w:vAlign w:val="center"/>
          </w:tcPr>
          <w:p w14:paraId="1E64A392" w14:textId="77777777" w:rsidR="0077076F" w:rsidRPr="00A04171" w:rsidRDefault="0077076F" w:rsidP="00865DD8">
            <w:pPr>
              <w:tabs>
                <w:tab w:val="center" w:pos="4702"/>
                <w:tab w:val="right" w:pos="9405"/>
              </w:tabs>
              <w:jc w:val="center"/>
              <w:rPr>
                <w:b/>
                <w:lang w:val="sr-Cyrl-CS" w:eastAsia="sr-Latn-CS"/>
              </w:rPr>
            </w:pPr>
            <w:r w:rsidRPr="00A04171">
              <w:rPr>
                <w:b/>
                <w:lang w:val="sr-Cyrl-CS" w:eastAsia="sr-Latn-CS"/>
              </w:rPr>
              <w:t>Врста услуга</w:t>
            </w:r>
          </w:p>
        </w:tc>
        <w:tc>
          <w:tcPr>
            <w:tcW w:w="1826" w:type="pct"/>
            <w:vMerge w:val="restart"/>
            <w:tcBorders>
              <w:top w:val="single" w:sz="4" w:space="0" w:color="000000"/>
              <w:left w:val="single" w:sz="4" w:space="0" w:color="auto"/>
              <w:right w:val="single" w:sz="4" w:space="0" w:color="000000"/>
            </w:tcBorders>
          </w:tcPr>
          <w:p w14:paraId="15E3EBD0" w14:textId="77777777" w:rsidR="0077076F" w:rsidRPr="00D47411" w:rsidRDefault="0077076F" w:rsidP="00865DD8">
            <w:pPr>
              <w:tabs>
                <w:tab w:val="center" w:pos="4702"/>
                <w:tab w:val="right" w:pos="9405"/>
              </w:tabs>
              <w:jc w:val="center"/>
              <w:rPr>
                <w:b/>
                <w:lang w:val="sr-Cyrl-RS" w:eastAsia="sr-Latn-CS"/>
              </w:rPr>
            </w:pPr>
            <w:r>
              <w:rPr>
                <w:b/>
                <w:lang w:val="sr-Cyrl-CS" w:eastAsia="sr-Latn-CS"/>
              </w:rPr>
              <w:t>Оквирни број прегледа</w:t>
            </w:r>
          </w:p>
        </w:tc>
      </w:tr>
      <w:tr w:rsidR="0077076F" w:rsidRPr="00A04171" w14:paraId="4799712C"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07F0AAB6" w14:textId="77777777" w:rsidR="0077076F" w:rsidRPr="00A04171" w:rsidRDefault="0077076F" w:rsidP="00865DD8">
            <w:pPr>
              <w:tabs>
                <w:tab w:val="center" w:pos="4702"/>
                <w:tab w:val="right" w:pos="9405"/>
              </w:tabs>
              <w:jc w:val="center"/>
              <w:rPr>
                <w:lang w:val="sr-Cyrl-CS" w:eastAsia="sr-Latn-CS"/>
              </w:rPr>
            </w:pPr>
          </w:p>
        </w:tc>
        <w:tc>
          <w:tcPr>
            <w:tcW w:w="2366" w:type="pct"/>
            <w:tcBorders>
              <w:top w:val="single" w:sz="4" w:space="0" w:color="000000"/>
              <w:left w:val="single" w:sz="4" w:space="0" w:color="auto"/>
              <w:bottom w:val="single" w:sz="4" w:space="0" w:color="000000"/>
              <w:right w:val="single" w:sz="4" w:space="0" w:color="000000"/>
            </w:tcBorders>
            <w:vAlign w:val="center"/>
          </w:tcPr>
          <w:p w14:paraId="36D1BD18" w14:textId="77777777" w:rsidR="0077076F" w:rsidRPr="00A04171" w:rsidRDefault="0077076F" w:rsidP="00865DD8">
            <w:pPr>
              <w:tabs>
                <w:tab w:val="center" w:pos="4702"/>
                <w:tab w:val="right" w:pos="9405"/>
              </w:tabs>
              <w:jc w:val="center"/>
              <w:rPr>
                <w:b/>
                <w:lang w:val="sr-Cyrl-CS" w:eastAsia="sr-Latn-CS"/>
              </w:rPr>
            </w:pPr>
            <w:r w:rsidRPr="00A04171">
              <w:rPr>
                <w:b/>
                <w:lang w:val="sr-Cyrl-CS" w:eastAsia="sr-Latn-CS"/>
              </w:rPr>
              <w:t>Магнетна резонанца од &gt;=1,5 Т (ТЕСЛА)</w:t>
            </w:r>
          </w:p>
        </w:tc>
        <w:tc>
          <w:tcPr>
            <w:tcW w:w="1826" w:type="pct"/>
            <w:vMerge/>
            <w:tcBorders>
              <w:left w:val="single" w:sz="4" w:space="0" w:color="auto"/>
              <w:bottom w:val="single" w:sz="4" w:space="0" w:color="000000"/>
              <w:right w:val="single" w:sz="4" w:space="0" w:color="000000"/>
            </w:tcBorders>
          </w:tcPr>
          <w:p w14:paraId="2750054E" w14:textId="77777777" w:rsidR="0077076F" w:rsidRPr="00A04171" w:rsidRDefault="0077076F" w:rsidP="00865DD8">
            <w:pPr>
              <w:tabs>
                <w:tab w:val="center" w:pos="4702"/>
                <w:tab w:val="right" w:pos="9405"/>
              </w:tabs>
              <w:jc w:val="center"/>
              <w:rPr>
                <w:b/>
                <w:lang w:val="sr-Cyrl-CS" w:eastAsia="sr-Latn-CS"/>
              </w:rPr>
            </w:pPr>
          </w:p>
        </w:tc>
      </w:tr>
      <w:tr w:rsidR="0077076F" w:rsidRPr="00A04171" w14:paraId="07FD784F"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64977ADA" w14:textId="77777777" w:rsidR="0077076F" w:rsidRPr="00AB1368" w:rsidRDefault="0077076F" w:rsidP="00865DD8">
            <w:pPr>
              <w:tabs>
                <w:tab w:val="center" w:pos="4702"/>
                <w:tab w:val="right" w:pos="9405"/>
              </w:tabs>
              <w:jc w:val="center"/>
              <w:rPr>
                <w:lang w:val="sr-Latn-RS" w:eastAsia="sr-Latn-CS"/>
              </w:rPr>
            </w:pPr>
            <w:r>
              <w:rPr>
                <w:lang w:val="sr-Latn-RS" w:eastAsia="sr-Latn-CS"/>
              </w:rPr>
              <w:t>I</w:t>
            </w:r>
          </w:p>
        </w:tc>
        <w:tc>
          <w:tcPr>
            <w:tcW w:w="2366" w:type="pct"/>
            <w:tcBorders>
              <w:top w:val="single" w:sz="4" w:space="0" w:color="000000"/>
              <w:left w:val="single" w:sz="4" w:space="0" w:color="auto"/>
              <w:bottom w:val="single" w:sz="4" w:space="0" w:color="000000"/>
              <w:right w:val="single" w:sz="4" w:space="0" w:color="000000"/>
            </w:tcBorders>
            <w:vAlign w:val="center"/>
          </w:tcPr>
          <w:p w14:paraId="2250DD2E" w14:textId="77777777" w:rsidR="0077076F" w:rsidRPr="00AB1368" w:rsidRDefault="0077076F" w:rsidP="00865DD8">
            <w:pPr>
              <w:tabs>
                <w:tab w:val="center" w:pos="4702"/>
                <w:tab w:val="right" w:pos="9405"/>
              </w:tabs>
              <w:jc w:val="left"/>
              <w:rPr>
                <w:lang w:val="sr-Latn-RS" w:eastAsia="sr-Latn-CS"/>
              </w:rPr>
            </w:pPr>
            <w:r>
              <w:rPr>
                <w:lang w:val="sr-Latn-RS" w:eastAsia="sr-Latn-CS"/>
              </w:rPr>
              <w:t>II</w:t>
            </w:r>
          </w:p>
        </w:tc>
        <w:tc>
          <w:tcPr>
            <w:tcW w:w="1826" w:type="pct"/>
            <w:tcBorders>
              <w:top w:val="single" w:sz="4" w:space="0" w:color="000000"/>
              <w:left w:val="single" w:sz="4" w:space="0" w:color="auto"/>
              <w:bottom w:val="single" w:sz="4" w:space="0" w:color="000000"/>
              <w:right w:val="single" w:sz="4" w:space="0" w:color="000000"/>
            </w:tcBorders>
          </w:tcPr>
          <w:p w14:paraId="1341FB57" w14:textId="77777777" w:rsidR="0077076F" w:rsidRPr="00AB1368" w:rsidRDefault="0077076F" w:rsidP="00865DD8">
            <w:pPr>
              <w:tabs>
                <w:tab w:val="center" w:pos="4702"/>
                <w:tab w:val="right" w:pos="9405"/>
              </w:tabs>
              <w:jc w:val="left"/>
              <w:rPr>
                <w:lang w:val="sr-Latn-RS" w:eastAsia="sr-Latn-CS"/>
              </w:rPr>
            </w:pPr>
            <w:r>
              <w:rPr>
                <w:lang w:val="sr-Latn-RS" w:eastAsia="sr-Latn-CS"/>
              </w:rPr>
              <w:t>III</w:t>
            </w:r>
          </w:p>
        </w:tc>
      </w:tr>
      <w:tr w:rsidR="0077076F" w:rsidRPr="00A04171" w14:paraId="56B38B08"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21FD12AB"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w:t>
            </w:r>
          </w:p>
        </w:tc>
        <w:tc>
          <w:tcPr>
            <w:tcW w:w="2366" w:type="pct"/>
            <w:tcBorders>
              <w:top w:val="single" w:sz="4" w:space="0" w:color="000000"/>
              <w:left w:val="single" w:sz="4" w:space="0" w:color="auto"/>
              <w:bottom w:val="single" w:sz="4" w:space="0" w:color="000000"/>
              <w:right w:val="single" w:sz="4" w:space="0" w:color="000000"/>
            </w:tcBorders>
            <w:vAlign w:val="center"/>
          </w:tcPr>
          <w:p w14:paraId="04C1E4CB"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Главе</w:t>
            </w:r>
          </w:p>
        </w:tc>
        <w:tc>
          <w:tcPr>
            <w:tcW w:w="1826" w:type="pct"/>
            <w:tcBorders>
              <w:top w:val="single" w:sz="4" w:space="0" w:color="000000"/>
              <w:left w:val="single" w:sz="4" w:space="0" w:color="auto"/>
              <w:bottom w:val="single" w:sz="4" w:space="0" w:color="000000"/>
              <w:right w:val="single" w:sz="4" w:space="0" w:color="000000"/>
            </w:tcBorders>
          </w:tcPr>
          <w:p w14:paraId="1D72FBD7" w14:textId="77777777" w:rsidR="0077076F" w:rsidRPr="00A04171" w:rsidRDefault="0077076F" w:rsidP="00865DD8">
            <w:pPr>
              <w:tabs>
                <w:tab w:val="center" w:pos="4702"/>
                <w:tab w:val="right" w:pos="9405"/>
              </w:tabs>
              <w:jc w:val="left"/>
              <w:rPr>
                <w:lang w:val="sr-Cyrl-CS" w:eastAsia="sr-Latn-CS"/>
              </w:rPr>
            </w:pPr>
            <w:r>
              <w:rPr>
                <w:lang w:val="sr-Cyrl-CS" w:eastAsia="sr-Latn-CS"/>
              </w:rPr>
              <w:t>15</w:t>
            </w:r>
          </w:p>
        </w:tc>
      </w:tr>
      <w:tr w:rsidR="0077076F" w:rsidRPr="00A04171" w14:paraId="42FF0D16"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40E98EBE"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w:t>
            </w:r>
          </w:p>
        </w:tc>
        <w:tc>
          <w:tcPr>
            <w:tcW w:w="2366" w:type="pct"/>
            <w:tcBorders>
              <w:top w:val="single" w:sz="4" w:space="0" w:color="000000"/>
              <w:left w:val="single" w:sz="4" w:space="0" w:color="auto"/>
              <w:bottom w:val="single" w:sz="4" w:space="0" w:color="000000"/>
              <w:right w:val="single" w:sz="4" w:space="0" w:color="000000"/>
            </w:tcBorders>
            <w:vAlign w:val="center"/>
          </w:tcPr>
          <w:p w14:paraId="5B15EAE2"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Ангио главе</w:t>
            </w:r>
          </w:p>
        </w:tc>
        <w:tc>
          <w:tcPr>
            <w:tcW w:w="1826" w:type="pct"/>
            <w:tcBorders>
              <w:top w:val="single" w:sz="4" w:space="0" w:color="000000"/>
              <w:left w:val="single" w:sz="4" w:space="0" w:color="auto"/>
              <w:bottom w:val="single" w:sz="4" w:space="0" w:color="000000"/>
              <w:right w:val="single" w:sz="4" w:space="0" w:color="000000"/>
            </w:tcBorders>
          </w:tcPr>
          <w:p w14:paraId="72E0D476" w14:textId="77777777" w:rsidR="0077076F" w:rsidRPr="00A04171" w:rsidRDefault="0077076F" w:rsidP="00865DD8">
            <w:pPr>
              <w:tabs>
                <w:tab w:val="center" w:pos="4702"/>
                <w:tab w:val="right" w:pos="9405"/>
              </w:tabs>
              <w:jc w:val="left"/>
              <w:rPr>
                <w:lang w:val="sr-Cyrl-CS" w:eastAsia="sr-Latn-CS"/>
              </w:rPr>
            </w:pPr>
            <w:r>
              <w:rPr>
                <w:lang w:val="sr-Cyrl-CS" w:eastAsia="sr-Latn-CS"/>
              </w:rPr>
              <w:t>15</w:t>
            </w:r>
          </w:p>
        </w:tc>
      </w:tr>
      <w:tr w:rsidR="0077076F" w:rsidRPr="00A04171" w14:paraId="539261B0" w14:textId="77777777" w:rsidTr="0077076F">
        <w:trPr>
          <w:trHeight w:val="70"/>
        </w:trPr>
        <w:tc>
          <w:tcPr>
            <w:tcW w:w="809" w:type="pct"/>
            <w:tcBorders>
              <w:top w:val="single" w:sz="4" w:space="0" w:color="000000"/>
              <w:left w:val="single" w:sz="4" w:space="0" w:color="000000"/>
              <w:bottom w:val="single" w:sz="4" w:space="0" w:color="000000"/>
              <w:right w:val="single" w:sz="4" w:space="0" w:color="auto"/>
            </w:tcBorders>
            <w:vAlign w:val="center"/>
          </w:tcPr>
          <w:p w14:paraId="4DA5E413"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3.</w:t>
            </w:r>
          </w:p>
        </w:tc>
        <w:tc>
          <w:tcPr>
            <w:tcW w:w="2366" w:type="pct"/>
            <w:tcBorders>
              <w:top w:val="single" w:sz="4" w:space="0" w:color="000000"/>
              <w:left w:val="single" w:sz="4" w:space="0" w:color="auto"/>
              <w:bottom w:val="single" w:sz="4" w:space="0" w:color="000000"/>
              <w:right w:val="single" w:sz="4" w:space="0" w:color="000000"/>
            </w:tcBorders>
            <w:vAlign w:val="center"/>
          </w:tcPr>
          <w:p w14:paraId="702B99FF"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Главе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53BFB775" w14:textId="77777777" w:rsidR="0077076F" w:rsidRPr="00A04171" w:rsidRDefault="0077076F" w:rsidP="00865DD8">
            <w:pPr>
              <w:tabs>
                <w:tab w:val="center" w:pos="4702"/>
                <w:tab w:val="right" w:pos="9405"/>
              </w:tabs>
              <w:jc w:val="left"/>
              <w:rPr>
                <w:lang w:val="sr-Cyrl-CS" w:eastAsia="sr-Latn-CS"/>
              </w:rPr>
            </w:pPr>
            <w:r>
              <w:rPr>
                <w:lang w:val="sr-Cyrl-CS" w:eastAsia="sr-Latn-CS"/>
              </w:rPr>
              <w:t>30</w:t>
            </w:r>
          </w:p>
        </w:tc>
      </w:tr>
      <w:tr w:rsidR="0077076F" w:rsidRPr="00A04171" w14:paraId="6B498952"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31BA75CE"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4.</w:t>
            </w:r>
          </w:p>
        </w:tc>
        <w:tc>
          <w:tcPr>
            <w:tcW w:w="2366" w:type="pct"/>
            <w:tcBorders>
              <w:top w:val="single" w:sz="4" w:space="0" w:color="000000"/>
              <w:left w:val="single" w:sz="4" w:space="0" w:color="auto"/>
              <w:bottom w:val="single" w:sz="4" w:space="0" w:color="000000"/>
              <w:right w:val="single" w:sz="4" w:space="0" w:color="000000"/>
            </w:tcBorders>
            <w:vAlign w:val="center"/>
          </w:tcPr>
          <w:p w14:paraId="594623A5"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Ангио  главе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72D2598A" w14:textId="77777777" w:rsidR="0077076F" w:rsidRPr="00A04171" w:rsidRDefault="0077076F" w:rsidP="00865DD8">
            <w:pPr>
              <w:tabs>
                <w:tab w:val="center" w:pos="4702"/>
                <w:tab w:val="right" w:pos="9405"/>
              </w:tabs>
              <w:jc w:val="left"/>
              <w:rPr>
                <w:lang w:val="sr-Cyrl-CS" w:eastAsia="sr-Latn-CS"/>
              </w:rPr>
            </w:pPr>
            <w:r>
              <w:rPr>
                <w:lang w:val="sr-Cyrl-CS" w:eastAsia="sr-Latn-CS"/>
              </w:rPr>
              <w:t>5</w:t>
            </w:r>
          </w:p>
        </w:tc>
      </w:tr>
      <w:tr w:rsidR="0077076F" w:rsidRPr="00A04171" w14:paraId="4B333060"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7F25F98F"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5.</w:t>
            </w:r>
          </w:p>
        </w:tc>
        <w:tc>
          <w:tcPr>
            <w:tcW w:w="2366" w:type="pct"/>
            <w:tcBorders>
              <w:top w:val="single" w:sz="4" w:space="0" w:color="000000"/>
              <w:left w:val="single" w:sz="4" w:space="0" w:color="auto"/>
              <w:bottom w:val="single" w:sz="4" w:space="0" w:color="000000"/>
              <w:right w:val="single" w:sz="4" w:space="0" w:color="000000"/>
            </w:tcBorders>
            <w:vAlign w:val="center"/>
          </w:tcPr>
          <w:p w14:paraId="6EE3DD01"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Вене мозга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36A26B85" w14:textId="77777777" w:rsidR="0077076F" w:rsidRPr="00A04171" w:rsidRDefault="0077076F" w:rsidP="00865DD8">
            <w:pPr>
              <w:tabs>
                <w:tab w:val="center" w:pos="4702"/>
                <w:tab w:val="right" w:pos="9405"/>
              </w:tabs>
              <w:jc w:val="left"/>
              <w:rPr>
                <w:lang w:val="sr-Cyrl-CS" w:eastAsia="sr-Latn-CS"/>
              </w:rPr>
            </w:pPr>
            <w:r>
              <w:rPr>
                <w:lang w:val="sr-Cyrl-CS" w:eastAsia="sr-Latn-CS"/>
              </w:rPr>
              <w:t>5</w:t>
            </w:r>
          </w:p>
        </w:tc>
      </w:tr>
      <w:tr w:rsidR="0077076F" w:rsidRPr="00A04171" w14:paraId="5F0DED82"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05D39D6F"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6.</w:t>
            </w:r>
          </w:p>
        </w:tc>
        <w:tc>
          <w:tcPr>
            <w:tcW w:w="2366" w:type="pct"/>
            <w:tcBorders>
              <w:top w:val="single" w:sz="4" w:space="0" w:color="000000"/>
              <w:left w:val="single" w:sz="4" w:space="0" w:color="auto"/>
              <w:bottom w:val="single" w:sz="4" w:space="0" w:color="000000"/>
              <w:right w:val="single" w:sz="4" w:space="0" w:color="000000"/>
            </w:tcBorders>
            <w:vAlign w:val="center"/>
          </w:tcPr>
          <w:p w14:paraId="224B5489"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Вене врата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3EF6E1DD" w14:textId="77777777" w:rsidR="0077076F" w:rsidRPr="00A04171" w:rsidRDefault="0077076F" w:rsidP="00865DD8">
            <w:pPr>
              <w:tabs>
                <w:tab w:val="center" w:pos="4702"/>
                <w:tab w:val="right" w:pos="9405"/>
              </w:tabs>
              <w:jc w:val="left"/>
              <w:rPr>
                <w:lang w:val="sr-Cyrl-CS" w:eastAsia="sr-Latn-CS"/>
              </w:rPr>
            </w:pPr>
            <w:r>
              <w:rPr>
                <w:lang w:val="sr-Cyrl-CS" w:eastAsia="sr-Latn-CS"/>
              </w:rPr>
              <w:t>5</w:t>
            </w:r>
          </w:p>
        </w:tc>
      </w:tr>
      <w:tr w:rsidR="0077076F" w:rsidRPr="00A04171" w14:paraId="5481CE29"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345D769C"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7.</w:t>
            </w:r>
          </w:p>
        </w:tc>
        <w:tc>
          <w:tcPr>
            <w:tcW w:w="2366" w:type="pct"/>
            <w:tcBorders>
              <w:top w:val="single" w:sz="4" w:space="0" w:color="000000"/>
              <w:left w:val="single" w:sz="4" w:space="0" w:color="auto"/>
              <w:bottom w:val="single" w:sz="4" w:space="0" w:color="000000"/>
              <w:right w:val="single" w:sz="4" w:space="0" w:color="000000"/>
            </w:tcBorders>
            <w:vAlign w:val="center"/>
          </w:tcPr>
          <w:p w14:paraId="009C051C"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Аорта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7C7CACC1" w14:textId="77777777" w:rsidR="0077076F" w:rsidRPr="00A04171" w:rsidRDefault="0077076F" w:rsidP="00865DD8">
            <w:pPr>
              <w:tabs>
                <w:tab w:val="center" w:pos="4702"/>
                <w:tab w:val="right" w:pos="9405"/>
              </w:tabs>
              <w:jc w:val="left"/>
              <w:rPr>
                <w:lang w:val="sr-Cyrl-CS" w:eastAsia="sr-Latn-CS"/>
              </w:rPr>
            </w:pPr>
            <w:r>
              <w:rPr>
                <w:lang w:val="sr-Cyrl-CS" w:eastAsia="sr-Latn-CS"/>
              </w:rPr>
              <w:t>5</w:t>
            </w:r>
          </w:p>
        </w:tc>
      </w:tr>
      <w:tr w:rsidR="0077076F" w:rsidRPr="00A04171" w14:paraId="7930AB22"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12CEDCAE"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8.</w:t>
            </w:r>
          </w:p>
        </w:tc>
        <w:tc>
          <w:tcPr>
            <w:tcW w:w="2366" w:type="pct"/>
            <w:tcBorders>
              <w:top w:val="single" w:sz="4" w:space="0" w:color="000000"/>
              <w:left w:val="single" w:sz="4" w:space="0" w:color="auto"/>
              <w:bottom w:val="single" w:sz="4" w:space="0" w:color="000000"/>
              <w:right w:val="single" w:sz="4" w:space="0" w:color="000000"/>
            </w:tcBorders>
            <w:vAlign w:val="center"/>
          </w:tcPr>
          <w:p w14:paraId="24F4B443"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Дубинских вена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5AB438E4"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70F4C985"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5B221EFA"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lastRenderedPageBreak/>
              <w:t>9.</w:t>
            </w:r>
          </w:p>
        </w:tc>
        <w:tc>
          <w:tcPr>
            <w:tcW w:w="2366" w:type="pct"/>
            <w:tcBorders>
              <w:top w:val="single" w:sz="4" w:space="0" w:color="000000"/>
              <w:left w:val="single" w:sz="4" w:space="0" w:color="auto"/>
              <w:bottom w:val="single" w:sz="4" w:space="0" w:color="000000"/>
              <w:right w:val="single" w:sz="4" w:space="0" w:color="000000"/>
            </w:tcBorders>
            <w:vAlign w:val="center"/>
          </w:tcPr>
          <w:p w14:paraId="470B3EC0"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Меких ткива врата</w:t>
            </w:r>
          </w:p>
        </w:tc>
        <w:tc>
          <w:tcPr>
            <w:tcW w:w="1826" w:type="pct"/>
            <w:tcBorders>
              <w:top w:val="single" w:sz="4" w:space="0" w:color="000000"/>
              <w:left w:val="single" w:sz="4" w:space="0" w:color="auto"/>
              <w:bottom w:val="single" w:sz="4" w:space="0" w:color="000000"/>
              <w:right w:val="single" w:sz="4" w:space="0" w:color="000000"/>
            </w:tcBorders>
          </w:tcPr>
          <w:p w14:paraId="1573351A"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02AEACC3"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79E3E55B"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10.</w:t>
            </w:r>
          </w:p>
        </w:tc>
        <w:tc>
          <w:tcPr>
            <w:tcW w:w="2366" w:type="pct"/>
            <w:tcBorders>
              <w:top w:val="single" w:sz="4" w:space="0" w:color="000000"/>
              <w:left w:val="single" w:sz="4" w:space="0" w:color="auto"/>
              <w:bottom w:val="single" w:sz="4" w:space="0" w:color="000000"/>
              <w:right w:val="single" w:sz="4" w:space="0" w:color="000000"/>
            </w:tcBorders>
            <w:vAlign w:val="center"/>
          </w:tcPr>
          <w:p w14:paraId="36E2BF95"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Ангио врата</w:t>
            </w:r>
          </w:p>
        </w:tc>
        <w:tc>
          <w:tcPr>
            <w:tcW w:w="1826" w:type="pct"/>
            <w:tcBorders>
              <w:top w:val="single" w:sz="4" w:space="0" w:color="000000"/>
              <w:left w:val="single" w:sz="4" w:space="0" w:color="auto"/>
              <w:bottom w:val="single" w:sz="4" w:space="0" w:color="000000"/>
              <w:right w:val="single" w:sz="4" w:space="0" w:color="000000"/>
            </w:tcBorders>
          </w:tcPr>
          <w:p w14:paraId="33DC83C8" w14:textId="77777777" w:rsidR="0077076F" w:rsidRPr="00A04171" w:rsidRDefault="0077076F" w:rsidP="00865DD8">
            <w:pPr>
              <w:tabs>
                <w:tab w:val="center" w:pos="4702"/>
                <w:tab w:val="right" w:pos="9405"/>
              </w:tabs>
              <w:jc w:val="left"/>
              <w:rPr>
                <w:lang w:val="sr-Cyrl-BA" w:eastAsia="sr-Latn-CS"/>
              </w:rPr>
            </w:pPr>
            <w:r>
              <w:rPr>
                <w:lang w:val="sr-Cyrl-BA" w:eastAsia="sr-Latn-CS"/>
              </w:rPr>
              <w:t>10</w:t>
            </w:r>
          </w:p>
        </w:tc>
      </w:tr>
      <w:tr w:rsidR="0077076F" w:rsidRPr="00A04171" w14:paraId="0FA2E1FD"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0226603A"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11.</w:t>
            </w:r>
          </w:p>
        </w:tc>
        <w:tc>
          <w:tcPr>
            <w:tcW w:w="2366" w:type="pct"/>
            <w:tcBorders>
              <w:top w:val="single" w:sz="4" w:space="0" w:color="000000"/>
              <w:left w:val="single" w:sz="4" w:space="0" w:color="auto"/>
              <w:bottom w:val="single" w:sz="4" w:space="0" w:color="000000"/>
              <w:right w:val="single" w:sz="4" w:space="0" w:color="000000"/>
            </w:tcBorders>
            <w:vAlign w:val="center"/>
          </w:tcPr>
          <w:p w14:paraId="15464B12"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Меких ткива врата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44BAAC47"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4833F38F"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76C45AD5"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12.</w:t>
            </w:r>
          </w:p>
        </w:tc>
        <w:tc>
          <w:tcPr>
            <w:tcW w:w="2366" w:type="pct"/>
            <w:tcBorders>
              <w:top w:val="single" w:sz="4" w:space="0" w:color="000000"/>
              <w:left w:val="single" w:sz="4" w:space="0" w:color="auto"/>
              <w:bottom w:val="single" w:sz="4" w:space="0" w:color="000000"/>
              <w:right w:val="single" w:sz="4" w:space="0" w:color="000000"/>
            </w:tcBorders>
            <w:vAlign w:val="center"/>
          </w:tcPr>
          <w:p w14:paraId="65DD98DC"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Ангио врата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013E16F4"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7E594C31"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0C13990F"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13.</w:t>
            </w:r>
          </w:p>
        </w:tc>
        <w:tc>
          <w:tcPr>
            <w:tcW w:w="2366" w:type="pct"/>
            <w:tcBorders>
              <w:top w:val="single" w:sz="4" w:space="0" w:color="000000"/>
              <w:left w:val="single" w:sz="4" w:space="0" w:color="auto"/>
              <w:bottom w:val="single" w:sz="4" w:space="0" w:color="000000"/>
              <w:right w:val="single" w:sz="4" w:space="0" w:color="000000"/>
            </w:tcBorders>
            <w:vAlign w:val="center"/>
          </w:tcPr>
          <w:p w14:paraId="66E37B56"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Грудног коша</w:t>
            </w:r>
          </w:p>
        </w:tc>
        <w:tc>
          <w:tcPr>
            <w:tcW w:w="1826" w:type="pct"/>
            <w:tcBorders>
              <w:top w:val="single" w:sz="4" w:space="0" w:color="000000"/>
              <w:left w:val="single" w:sz="4" w:space="0" w:color="auto"/>
              <w:bottom w:val="single" w:sz="4" w:space="0" w:color="000000"/>
              <w:right w:val="single" w:sz="4" w:space="0" w:color="000000"/>
            </w:tcBorders>
          </w:tcPr>
          <w:p w14:paraId="3FFF767F"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7D4347BF"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42CCEF22"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14.</w:t>
            </w:r>
          </w:p>
        </w:tc>
        <w:tc>
          <w:tcPr>
            <w:tcW w:w="2366" w:type="pct"/>
            <w:tcBorders>
              <w:top w:val="single" w:sz="4" w:space="0" w:color="000000"/>
              <w:left w:val="single" w:sz="4" w:space="0" w:color="auto"/>
              <w:bottom w:val="single" w:sz="4" w:space="0" w:color="000000"/>
              <w:right w:val="single" w:sz="4" w:space="0" w:color="000000"/>
            </w:tcBorders>
            <w:vAlign w:val="center"/>
          </w:tcPr>
          <w:p w14:paraId="4AFEC497"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Грудног коша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2AC8BB82"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640E959F"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1924681E"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15.</w:t>
            </w:r>
          </w:p>
        </w:tc>
        <w:tc>
          <w:tcPr>
            <w:tcW w:w="2366" w:type="pct"/>
            <w:tcBorders>
              <w:top w:val="single" w:sz="4" w:space="0" w:color="000000"/>
              <w:left w:val="single" w:sz="4" w:space="0" w:color="auto"/>
              <w:bottom w:val="single" w:sz="4" w:space="0" w:color="000000"/>
              <w:right w:val="single" w:sz="4" w:space="0" w:color="000000"/>
            </w:tcBorders>
            <w:vAlign w:val="center"/>
          </w:tcPr>
          <w:p w14:paraId="24BB18F2"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Абдомена</w:t>
            </w:r>
          </w:p>
        </w:tc>
        <w:tc>
          <w:tcPr>
            <w:tcW w:w="1826" w:type="pct"/>
            <w:tcBorders>
              <w:top w:val="single" w:sz="4" w:space="0" w:color="000000"/>
              <w:left w:val="single" w:sz="4" w:space="0" w:color="auto"/>
              <w:bottom w:val="single" w:sz="4" w:space="0" w:color="000000"/>
              <w:right w:val="single" w:sz="4" w:space="0" w:color="000000"/>
            </w:tcBorders>
          </w:tcPr>
          <w:p w14:paraId="38B8D1C8" w14:textId="77777777" w:rsidR="0077076F" w:rsidRPr="00A04171" w:rsidRDefault="0077076F" w:rsidP="00865DD8">
            <w:pPr>
              <w:tabs>
                <w:tab w:val="center" w:pos="4702"/>
                <w:tab w:val="right" w:pos="9405"/>
              </w:tabs>
              <w:jc w:val="left"/>
              <w:rPr>
                <w:lang w:val="sr-Cyrl-BA" w:eastAsia="sr-Latn-CS"/>
              </w:rPr>
            </w:pPr>
            <w:r>
              <w:rPr>
                <w:lang w:val="sr-Cyrl-BA" w:eastAsia="sr-Latn-CS"/>
              </w:rPr>
              <w:t>15</w:t>
            </w:r>
          </w:p>
        </w:tc>
      </w:tr>
      <w:tr w:rsidR="0077076F" w:rsidRPr="00A04171" w14:paraId="2BD2F6B8"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1E8EE1B6"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16.</w:t>
            </w:r>
          </w:p>
        </w:tc>
        <w:tc>
          <w:tcPr>
            <w:tcW w:w="2366" w:type="pct"/>
            <w:tcBorders>
              <w:top w:val="single" w:sz="4" w:space="0" w:color="000000"/>
              <w:left w:val="single" w:sz="4" w:space="0" w:color="auto"/>
              <w:bottom w:val="single" w:sz="4" w:space="0" w:color="000000"/>
              <w:right w:val="single" w:sz="4" w:space="0" w:color="000000"/>
            </w:tcBorders>
            <w:vAlign w:val="center"/>
          </w:tcPr>
          <w:p w14:paraId="6A75BAA3"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Абдомена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4185EFE8" w14:textId="77777777" w:rsidR="0077076F" w:rsidRPr="00A04171" w:rsidRDefault="0077076F" w:rsidP="00865DD8">
            <w:pPr>
              <w:tabs>
                <w:tab w:val="center" w:pos="4702"/>
                <w:tab w:val="right" w:pos="9405"/>
              </w:tabs>
              <w:jc w:val="left"/>
              <w:rPr>
                <w:lang w:val="sr-Cyrl-BA" w:eastAsia="sr-Latn-CS"/>
              </w:rPr>
            </w:pPr>
            <w:r>
              <w:rPr>
                <w:lang w:val="sr-Cyrl-BA" w:eastAsia="sr-Latn-CS"/>
              </w:rPr>
              <w:t>10</w:t>
            </w:r>
          </w:p>
        </w:tc>
      </w:tr>
      <w:tr w:rsidR="0077076F" w:rsidRPr="00A04171" w14:paraId="1A523D84"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574FBCAC"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17.</w:t>
            </w:r>
          </w:p>
        </w:tc>
        <w:tc>
          <w:tcPr>
            <w:tcW w:w="2366" w:type="pct"/>
            <w:tcBorders>
              <w:top w:val="single" w:sz="4" w:space="0" w:color="000000"/>
              <w:left w:val="single" w:sz="4" w:space="0" w:color="auto"/>
              <w:bottom w:val="single" w:sz="4" w:space="0" w:color="000000"/>
              <w:right w:val="single" w:sz="4" w:space="0" w:color="000000"/>
            </w:tcBorders>
            <w:vAlign w:val="center"/>
          </w:tcPr>
          <w:p w14:paraId="2905E56F"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Мале карлице</w:t>
            </w:r>
          </w:p>
        </w:tc>
        <w:tc>
          <w:tcPr>
            <w:tcW w:w="1826" w:type="pct"/>
            <w:tcBorders>
              <w:top w:val="single" w:sz="4" w:space="0" w:color="000000"/>
              <w:left w:val="single" w:sz="4" w:space="0" w:color="auto"/>
              <w:bottom w:val="single" w:sz="4" w:space="0" w:color="000000"/>
              <w:right w:val="single" w:sz="4" w:space="0" w:color="000000"/>
            </w:tcBorders>
          </w:tcPr>
          <w:p w14:paraId="623F89B8" w14:textId="77777777" w:rsidR="0077076F" w:rsidRPr="00A04171" w:rsidRDefault="0077076F" w:rsidP="00865DD8">
            <w:pPr>
              <w:tabs>
                <w:tab w:val="center" w:pos="4702"/>
                <w:tab w:val="right" w:pos="9405"/>
              </w:tabs>
              <w:jc w:val="left"/>
              <w:rPr>
                <w:lang w:val="sr-Cyrl-BA" w:eastAsia="sr-Latn-CS"/>
              </w:rPr>
            </w:pPr>
            <w:r>
              <w:rPr>
                <w:lang w:val="sr-Cyrl-BA" w:eastAsia="sr-Latn-CS"/>
              </w:rPr>
              <w:t>10</w:t>
            </w:r>
          </w:p>
        </w:tc>
      </w:tr>
      <w:tr w:rsidR="0077076F" w:rsidRPr="00A04171" w14:paraId="5F380550"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600EA673"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18.</w:t>
            </w:r>
          </w:p>
        </w:tc>
        <w:tc>
          <w:tcPr>
            <w:tcW w:w="2366" w:type="pct"/>
            <w:tcBorders>
              <w:top w:val="single" w:sz="4" w:space="0" w:color="000000"/>
              <w:left w:val="single" w:sz="4" w:space="0" w:color="auto"/>
              <w:bottom w:val="single" w:sz="4" w:space="0" w:color="000000"/>
              <w:right w:val="single" w:sz="4" w:space="0" w:color="000000"/>
            </w:tcBorders>
            <w:vAlign w:val="center"/>
          </w:tcPr>
          <w:p w14:paraId="2D147E24"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Мале карлице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0638084B" w14:textId="77777777" w:rsidR="0077076F" w:rsidRPr="00A04171" w:rsidRDefault="0077076F" w:rsidP="00865DD8">
            <w:pPr>
              <w:tabs>
                <w:tab w:val="center" w:pos="4702"/>
                <w:tab w:val="right" w:pos="9405"/>
              </w:tabs>
              <w:jc w:val="left"/>
              <w:rPr>
                <w:lang w:val="sr-Cyrl-BA" w:eastAsia="sr-Latn-CS"/>
              </w:rPr>
            </w:pPr>
            <w:r>
              <w:rPr>
                <w:lang w:val="sr-Cyrl-BA" w:eastAsia="sr-Latn-CS"/>
              </w:rPr>
              <w:t>10</w:t>
            </w:r>
          </w:p>
        </w:tc>
      </w:tr>
      <w:tr w:rsidR="0077076F" w:rsidRPr="00A04171" w14:paraId="2E179B24"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0330BB2A"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19.</w:t>
            </w:r>
          </w:p>
        </w:tc>
        <w:tc>
          <w:tcPr>
            <w:tcW w:w="2366" w:type="pct"/>
            <w:tcBorders>
              <w:top w:val="single" w:sz="4" w:space="0" w:color="000000"/>
              <w:left w:val="single" w:sz="4" w:space="0" w:color="auto"/>
              <w:bottom w:val="single" w:sz="4" w:space="0" w:color="000000"/>
              <w:right w:val="single" w:sz="4" w:space="0" w:color="000000"/>
            </w:tcBorders>
            <w:vAlign w:val="center"/>
          </w:tcPr>
          <w:p w14:paraId="7F88D959"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Ц-вратне кичме</w:t>
            </w:r>
          </w:p>
        </w:tc>
        <w:tc>
          <w:tcPr>
            <w:tcW w:w="1826" w:type="pct"/>
            <w:tcBorders>
              <w:top w:val="single" w:sz="4" w:space="0" w:color="000000"/>
              <w:left w:val="single" w:sz="4" w:space="0" w:color="auto"/>
              <w:bottom w:val="single" w:sz="4" w:space="0" w:color="000000"/>
              <w:right w:val="single" w:sz="4" w:space="0" w:color="000000"/>
            </w:tcBorders>
          </w:tcPr>
          <w:p w14:paraId="40073A26" w14:textId="77777777" w:rsidR="0077076F" w:rsidRPr="00A04171" w:rsidRDefault="0077076F" w:rsidP="00865DD8">
            <w:pPr>
              <w:tabs>
                <w:tab w:val="center" w:pos="4702"/>
                <w:tab w:val="right" w:pos="9405"/>
              </w:tabs>
              <w:jc w:val="left"/>
              <w:rPr>
                <w:lang w:val="sr-Cyrl-BA" w:eastAsia="sr-Latn-CS"/>
              </w:rPr>
            </w:pPr>
            <w:r>
              <w:rPr>
                <w:lang w:val="sr-Cyrl-BA" w:eastAsia="sr-Latn-CS"/>
              </w:rPr>
              <w:t>15</w:t>
            </w:r>
          </w:p>
        </w:tc>
      </w:tr>
      <w:tr w:rsidR="0077076F" w:rsidRPr="00A04171" w14:paraId="5A4C2901"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5AA783F3"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20.</w:t>
            </w:r>
          </w:p>
        </w:tc>
        <w:tc>
          <w:tcPr>
            <w:tcW w:w="2366" w:type="pct"/>
            <w:tcBorders>
              <w:top w:val="single" w:sz="4" w:space="0" w:color="000000"/>
              <w:left w:val="single" w:sz="4" w:space="0" w:color="auto"/>
              <w:bottom w:val="single" w:sz="4" w:space="0" w:color="000000"/>
              <w:right w:val="single" w:sz="4" w:space="0" w:color="000000"/>
            </w:tcBorders>
            <w:vAlign w:val="center"/>
          </w:tcPr>
          <w:p w14:paraId="677DF33E"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Ц-вратне кичме</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65E975ED"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20A877FE"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36CDFFA7"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21.</w:t>
            </w:r>
          </w:p>
        </w:tc>
        <w:tc>
          <w:tcPr>
            <w:tcW w:w="2366" w:type="pct"/>
            <w:tcBorders>
              <w:top w:val="single" w:sz="4" w:space="0" w:color="000000"/>
              <w:left w:val="single" w:sz="4" w:space="0" w:color="auto"/>
              <w:bottom w:val="single" w:sz="4" w:space="0" w:color="000000"/>
              <w:right w:val="single" w:sz="4" w:space="0" w:color="000000"/>
            </w:tcBorders>
            <w:vAlign w:val="center"/>
          </w:tcPr>
          <w:p w14:paraId="17D57FEA"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ТХ-торакалне кичме</w:t>
            </w:r>
          </w:p>
        </w:tc>
        <w:tc>
          <w:tcPr>
            <w:tcW w:w="1826" w:type="pct"/>
            <w:tcBorders>
              <w:top w:val="single" w:sz="4" w:space="0" w:color="000000"/>
              <w:left w:val="single" w:sz="4" w:space="0" w:color="auto"/>
              <w:bottom w:val="single" w:sz="4" w:space="0" w:color="000000"/>
              <w:right w:val="single" w:sz="4" w:space="0" w:color="000000"/>
            </w:tcBorders>
          </w:tcPr>
          <w:p w14:paraId="7498EA1A" w14:textId="77777777" w:rsidR="0077076F" w:rsidRPr="00A04171" w:rsidRDefault="0077076F" w:rsidP="00865DD8">
            <w:pPr>
              <w:tabs>
                <w:tab w:val="center" w:pos="4702"/>
                <w:tab w:val="right" w:pos="9405"/>
              </w:tabs>
              <w:jc w:val="left"/>
              <w:rPr>
                <w:lang w:val="sr-Cyrl-BA" w:eastAsia="sr-Latn-CS"/>
              </w:rPr>
            </w:pPr>
            <w:r>
              <w:rPr>
                <w:lang w:val="sr-Cyrl-BA" w:eastAsia="sr-Latn-CS"/>
              </w:rPr>
              <w:t>10</w:t>
            </w:r>
          </w:p>
        </w:tc>
      </w:tr>
      <w:tr w:rsidR="0077076F" w:rsidRPr="00A04171" w14:paraId="4A423E31"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7A100ABC"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22.</w:t>
            </w:r>
          </w:p>
        </w:tc>
        <w:tc>
          <w:tcPr>
            <w:tcW w:w="2366" w:type="pct"/>
            <w:tcBorders>
              <w:top w:val="single" w:sz="4" w:space="0" w:color="000000"/>
              <w:left w:val="single" w:sz="4" w:space="0" w:color="auto"/>
              <w:bottom w:val="single" w:sz="4" w:space="0" w:color="000000"/>
              <w:right w:val="single" w:sz="4" w:space="0" w:color="000000"/>
            </w:tcBorders>
            <w:vAlign w:val="center"/>
          </w:tcPr>
          <w:p w14:paraId="5478C8BB" w14:textId="77777777" w:rsidR="0077076F" w:rsidRPr="00A04171" w:rsidRDefault="0077076F" w:rsidP="00865DD8">
            <w:pPr>
              <w:tabs>
                <w:tab w:val="center" w:pos="4702"/>
                <w:tab w:val="right" w:pos="9405"/>
              </w:tabs>
              <w:jc w:val="left"/>
              <w:rPr>
                <w:lang w:val="sr-Cyrl-CS" w:eastAsia="sr-Latn-CS"/>
              </w:rPr>
            </w:pPr>
            <w:r w:rsidRPr="00A04171">
              <w:rPr>
                <w:lang w:val="sr-Cyrl-BA" w:eastAsia="sr-Latn-CS"/>
              </w:rPr>
              <w:t xml:space="preserve">ТХ-торакалне кичме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38B98048"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477950D0"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6A58B072"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23.</w:t>
            </w:r>
          </w:p>
        </w:tc>
        <w:tc>
          <w:tcPr>
            <w:tcW w:w="2366" w:type="pct"/>
            <w:tcBorders>
              <w:top w:val="single" w:sz="4" w:space="0" w:color="000000"/>
              <w:left w:val="single" w:sz="4" w:space="0" w:color="auto"/>
              <w:bottom w:val="single" w:sz="4" w:space="0" w:color="000000"/>
              <w:right w:val="single" w:sz="4" w:space="0" w:color="000000"/>
            </w:tcBorders>
            <w:vAlign w:val="center"/>
          </w:tcPr>
          <w:p w14:paraId="6775ECAA"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ЛС-лумбо-сакралне кичме</w:t>
            </w:r>
          </w:p>
        </w:tc>
        <w:tc>
          <w:tcPr>
            <w:tcW w:w="1826" w:type="pct"/>
            <w:tcBorders>
              <w:top w:val="single" w:sz="4" w:space="0" w:color="000000"/>
              <w:left w:val="single" w:sz="4" w:space="0" w:color="auto"/>
              <w:bottom w:val="single" w:sz="4" w:space="0" w:color="000000"/>
              <w:right w:val="single" w:sz="4" w:space="0" w:color="000000"/>
            </w:tcBorders>
          </w:tcPr>
          <w:p w14:paraId="32051B23" w14:textId="77777777" w:rsidR="0077076F" w:rsidRPr="00A04171" w:rsidRDefault="0077076F" w:rsidP="00865DD8">
            <w:pPr>
              <w:tabs>
                <w:tab w:val="center" w:pos="4702"/>
                <w:tab w:val="right" w:pos="9405"/>
              </w:tabs>
              <w:jc w:val="left"/>
              <w:rPr>
                <w:lang w:val="sr-Cyrl-CS" w:eastAsia="sr-Latn-CS"/>
              </w:rPr>
            </w:pPr>
            <w:r>
              <w:rPr>
                <w:lang w:val="sr-Cyrl-CS" w:eastAsia="sr-Latn-CS"/>
              </w:rPr>
              <w:t>30</w:t>
            </w:r>
          </w:p>
        </w:tc>
      </w:tr>
      <w:tr w:rsidR="0077076F" w:rsidRPr="00A04171" w14:paraId="1D65CBAC"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141E2870"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24.</w:t>
            </w:r>
          </w:p>
        </w:tc>
        <w:tc>
          <w:tcPr>
            <w:tcW w:w="2366" w:type="pct"/>
            <w:tcBorders>
              <w:top w:val="single" w:sz="4" w:space="0" w:color="000000"/>
              <w:left w:val="single" w:sz="4" w:space="0" w:color="auto"/>
              <w:bottom w:val="single" w:sz="4" w:space="0" w:color="000000"/>
              <w:right w:val="single" w:sz="4" w:space="0" w:color="000000"/>
            </w:tcBorders>
            <w:vAlign w:val="center"/>
          </w:tcPr>
          <w:p w14:paraId="6402013D" w14:textId="77777777" w:rsidR="0077076F" w:rsidRPr="00A04171" w:rsidRDefault="0077076F" w:rsidP="00865DD8">
            <w:pPr>
              <w:tabs>
                <w:tab w:val="center" w:pos="4702"/>
                <w:tab w:val="right" w:pos="9405"/>
              </w:tabs>
              <w:jc w:val="left"/>
              <w:rPr>
                <w:lang w:val="sr-Cyrl-CS" w:eastAsia="sr-Latn-CS"/>
              </w:rPr>
            </w:pPr>
            <w:r w:rsidRPr="00A04171">
              <w:rPr>
                <w:lang w:val="sr-Cyrl-CS" w:eastAsia="sr-Latn-CS"/>
              </w:rPr>
              <w:t>ЛС-лумбо-сакралне кичме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3BF675F9" w14:textId="77777777" w:rsidR="0077076F" w:rsidRPr="00A04171" w:rsidRDefault="0077076F" w:rsidP="00865DD8">
            <w:pPr>
              <w:tabs>
                <w:tab w:val="center" w:pos="4702"/>
                <w:tab w:val="right" w:pos="9405"/>
              </w:tabs>
              <w:jc w:val="left"/>
              <w:rPr>
                <w:lang w:val="sr-Cyrl-CS" w:eastAsia="sr-Latn-CS"/>
              </w:rPr>
            </w:pPr>
            <w:r>
              <w:rPr>
                <w:lang w:val="sr-Cyrl-CS" w:eastAsia="sr-Latn-CS"/>
              </w:rPr>
              <w:t>5</w:t>
            </w:r>
          </w:p>
        </w:tc>
      </w:tr>
      <w:tr w:rsidR="0077076F" w:rsidRPr="00A04171" w14:paraId="4C9D0EFA"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65435668"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25.</w:t>
            </w:r>
          </w:p>
        </w:tc>
        <w:tc>
          <w:tcPr>
            <w:tcW w:w="2366" w:type="pct"/>
            <w:tcBorders>
              <w:top w:val="single" w:sz="4" w:space="0" w:color="000000"/>
              <w:left w:val="single" w:sz="4" w:space="0" w:color="auto"/>
              <w:bottom w:val="single" w:sz="4" w:space="0" w:color="000000"/>
              <w:right w:val="single" w:sz="4" w:space="0" w:color="000000"/>
            </w:tcBorders>
            <w:vAlign w:val="center"/>
          </w:tcPr>
          <w:p w14:paraId="6356B436"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Колена</w:t>
            </w:r>
          </w:p>
        </w:tc>
        <w:tc>
          <w:tcPr>
            <w:tcW w:w="1826" w:type="pct"/>
            <w:tcBorders>
              <w:top w:val="single" w:sz="4" w:space="0" w:color="000000"/>
              <w:left w:val="single" w:sz="4" w:space="0" w:color="auto"/>
              <w:bottom w:val="single" w:sz="4" w:space="0" w:color="000000"/>
              <w:right w:val="single" w:sz="4" w:space="0" w:color="000000"/>
            </w:tcBorders>
          </w:tcPr>
          <w:p w14:paraId="104C730E" w14:textId="77777777" w:rsidR="0077076F" w:rsidRPr="00A04171" w:rsidRDefault="0077076F" w:rsidP="00865DD8">
            <w:pPr>
              <w:tabs>
                <w:tab w:val="center" w:pos="4702"/>
                <w:tab w:val="right" w:pos="9405"/>
              </w:tabs>
              <w:jc w:val="left"/>
              <w:rPr>
                <w:lang w:val="sr-Cyrl-BA" w:eastAsia="sr-Latn-CS"/>
              </w:rPr>
            </w:pPr>
            <w:r>
              <w:rPr>
                <w:lang w:val="sr-Cyrl-BA" w:eastAsia="sr-Latn-CS"/>
              </w:rPr>
              <w:t>15</w:t>
            </w:r>
          </w:p>
        </w:tc>
      </w:tr>
      <w:tr w:rsidR="0077076F" w:rsidRPr="00A04171" w14:paraId="1E7F7EE4"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405474F9"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26.</w:t>
            </w:r>
          </w:p>
        </w:tc>
        <w:tc>
          <w:tcPr>
            <w:tcW w:w="2366" w:type="pct"/>
            <w:tcBorders>
              <w:top w:val="single" w:sz="4" w:space="0" w:color="000000"/>
              <w:left w:val="single" w:sz="4" w:space="0" w:color="auto"/>
              <w:bottom w:val="single" w:sz="4" w:space="0" w:color="000000"/>
              <w:right w:val="single" w:sz="4" w:space="0" w:color="000000"/>
            </w:tcBorders>
            <w:vAlign w:val="center"/>
          </w:tcPr>
          <w:p w14:paraId="03183A5F"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Колена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5383EDAE"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4D7F6FC4"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1C33B8B0"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27.</w:t>
            </w:r>
          </w:p>
        </w:tc>
        <w:tc>
          <w:tcPr>
            <w:tcW w:w="2366" w:type="pct"/>
            <w:tcBorders>
              <w:top w:val="single" w:sz="4" w:space="0" w:color="000000"/>
              <w:left w:val="single" w:sz="4" w:space="0" w:color="auto"/>
              <w:bottom w:val="single" w:sz="4" w:space="0" w:color="000000"/>
              <w:right w:val="single" w:sz="4" w:space="0" w:color="000000"/>
            </w:tcBorders>
            <w:vAlign w:val="center"/>
          </w:tcPr>
          <w:p w14:paraId="0740F2D6"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Дојке</w:t>
            </w:r>
          </w:p>
        </w:tc>
        <w:tc>
          <w:tcPr>
            <w:tcW w:w="1826" w:type="pct"/>
            <w:tcBorders>
              <w:top w:val="single" w:sz="4" w:space="0" w:color="000000"/>
              <w:left w:val="single" w:sz="4" w:space="0" w:color="auto"/>
              <w:bottom w:val="single" w:sz="4" w:space="0" w:color="000000"/>
              <w:right w:val="single" w:sz="4" w:space="0" w:color="000000"/>
            </w:tcBorders>
          </w:tcPr>
          <w:p w14:paraId="61B0A660"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2A97D2A0"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2CEF9E07"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28.</w:t>
            </w:r>
          </w:p>
        </w:tc>
        <w:tc>
          <w:tcPr>
            <w:tcW w:w="2366" w:type="pct"/>
            <w:tcBorders>
              <w:top w:val="single" w:sz="4" w:space="0" w:color="000000"/>
              <w:left w:val="single" w:sz="4" w:space="0" w:color="auto"/>
              <w:bottom w:val="single" w:sz="4" w:space="0" w:color="000000"/>
              <w:right w:val="single" w:sz="4" w:space="0" w:color="000000"/>
            </w:tcBorders>
            <w:vAlign w:val="center"/>
          </w:tcPr>
          <w:p w14:paraId="7F8E34A0"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ЦП</w:t>
            </w:r>
          </w:p>
        </w:tc>
        <w:tc>
          <w:tcPr>
            <w:tcW w:w="1826" w:type="pct"/>
            <w:tcBorders>
              <w:top w:val="single" w:sz="4" w:space="0" w:color="000000"/>
              <w:left w:val="single" w:sz="4" w:space="0" w:color="auto"/>
              <w:bottom w:val="single" w:sz="4" w:space="0" w:color="000000"/>
              <w:right w:val="single" w:sz="4" w:space="0" w:color="000000"/>
            </w:tcBorders>
          </w:tcPr>
          <w:p w14:paraId="0D85E646"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7EDF96DC"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1D781AAB"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29.</w:t>
            </w:r>
          </w:p>
        </w:tc>
        <w:tc>
          <w:tcPr>
            <w:tcW w:w="2366" w:type="pct"/>
            <w:tcBorders>
              <w:top w:val="single" w:sz="4" w:space="0" w:color="000000"/>
              <w:left w:val="single" w:sz="4" w:space="0" w:color="auto"/>
              <w:bottom w:val="single" w:sz="4" w:space="0" w:color="000000"/>
              <w:right w:val="single" w:sz="4" w:space="0" w:color="000000"/>
            </w:tcBorders>
            <w:vAlign w:val="center"/>
          </w:tcPr>
          <w:p w14:paraId="23A3E418"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Осталих делова тела</w:t>
            </w:r>
          </w:p>
        </w:tc>
        <w:tc>
          <w:tcPr>
            <w:tcW w:w="1826" w:type="pct"/>
            <w:tcBorders>
              <w:top w:val="single" w:sz="4" w:space="0" w:color="000000"/>
              <w:left w:val="single" w:sz="4" w:space="0" w:color="auto"/>
              <w:bottom w:val="single" w:sz="4" w:space="0" w:color="000000"/>
              <w:right w:val="single" w:sz="4" w:space="0" w:color="000000"/>
            </w:tcBorders>
          </w:tcPr>
          <w:p w14:paraId="61723B9E" w14:textId="77777777" w:rsidR="0077076F" w:rsidRPr="00A04171" w:rsidRDefault="0077076F" w:rsidP="00865DD8">
            <w:pPr>
              <w:tabs>
                <w:tab w:val="center" w:pos="4702"/>
                <w:tab w:val="right" w:pos="9405"/>
              </w:tabs>
              <w:jc w:val="left"/>
              <w:rPr>
                <w:lang w:val="sr-Cyrl-BA" w:eastAsia="sr-Latn-CS"/>
              </w:rPr>
            </w:pPr>
            <w:r>
              <w:rPr>
                <w:lang w:val="sr-Cyrl-BA" w:eastAsia="sr-Latn-CS"/>
              </w:rPr>
              <w:t>10</w:t>
            </w:r>
          </w:p>
        </w:tc>
      </w:tr>
      <w:tr w:rsidR="0077076F" w:rsidRPr="00A04171" w14:paraId="7C3361DA"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62AB7E70"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30.</w:t>
            </w:r>
          </w:p>
        </w:tc>
        <w:tc>
          <w:tcPr>
            <w:tcW w:w="2366" w:type="pct"/>
            <w:tcBorders>
              <w:top w:val="single" w:sz="4" w:space="0" w:color="000000"/>
              <w:left w:val="single" w:sz="4" w:space="0" w:color="auto"/>
              <w:bottom w:val="single" w:sz="4" w:space="0" w:color="000000"/>
              <w:right w:val="single" w:sz="4" w:space="0" w:color="000000"/>
            </w:tcBorders>
            <w:vAlign w:val="center"/>
          </w:tcPr>
          <w:p w14:paraId="681E8D17"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 xml:space="preserve">Осталих делова тела </w:t>
            </w:r>
            <w:r w:rsidRPr="00A04171">
              <w:rPr>
                <w:lang w:val="sr-Cyrl-CS" w:eastAsia="sr-Latn-CS"/>
              </w:rPr>
              <w:t xml:space="preserve"> са контрастом</w:t>
            </w:r>
          </w:p>
        </w:tc>
        <w:tc>
          <w:tcPr>
            <w:tcW w:w="1826" w:type="pct"/>
            <w:tcBorders>
              <w:top w:val="single" w:sz="4" w:space="0" w:color="000000"/>
              <w:left w:val="single" w:sz="4" w:space="0" w:color="auto"/>
              <w:bottom w:val="single" w:sz="4" w:space="0" w:color="000000"/>
              <w:right w:val="single" w:sz="4" w:space="0" w:color="000000"/>
            </w:tcBorders>
          </w:tcPr>
          <w:p w14:paraId="7717959A" w14:textId="77777777" w:rsidR="0077076F" w:rsidRPr="00A04171" w:rsidRDefault="0077076F" w:rsidP="00865DD8">
            <w:pPr>
              <w:tabs>
                <w:tab w:val="center" w:pos="4702"/>
                <w:tab w:val="right" w:pos="9405"/>
              </w:tabs>
              <w:jc w:val="left"/>
              <w:rPr>
                <w:lang w:val="sr-Cyrl-BA" w:eastAsia="sr-Latn-CS"/>
              </w:rPr>
            </w:pPr>
            <w:r>
              <w:rPr>
                <w:lang w:val="sr-Cyrl-BA" w:eastAsia="sr-Latn-CS"/>
              </w:rPr>
              <w:t>5</w:t>
            </w:r>
          </w:p>
        </w:tc>
      </w:tr>
      <w:tr w:rsidR="0077076F" w:rsidRPr="00A04171" w14:paraId="0B0E7E80" w14:textId="77777777" w:rsidTr="0077076F">
        <w:tc>
          <w:tcPr>
            <w:tcW w:w="809" w:type="pct"/>
            <w:tcBorders>
              <w:top w:val="single" w:sz="4" w:space="0" w:color="000000"/>
              <w:left w:val="single" w:sz="4" w:space="0" w:color="000000"/>
              <w:bottom w:val="single" w:sz="4" w:space="0" w:color="000000"/>
              <w:right w:val="single" w:sz="4" w:space="0" w:color="auto"/>
            </w:tcBorders>
            <w:vAlign w:val="center"/>
          </w:tcPr>
          <w:p w14:paraId="5A3DD238" w14:textId="77777777" w:rsidR="0077076F" w:rsidRPr="00A04171" w:rsidRDefault="0077076F" w:rsidP="00865DD8">
            <w:pPr>
              <w:tabs>
                <w:tab w:val="center" w:pos="4702"/>
                <w:tab w:val="right" w:pos="9405"/>
              </w:tabs>
              <w:jc w:val="center"/>
              <w:rPr>
                <w:lang w:val="sr-Cyrl-CS" w:eastAsia="sr-Latn-CS"/>
              </w:rPr>
            </w:pPr>
            <w:r w:rsidRPr="00A04171">
              <w:rPr>
                <w:lang w:val="sr-Cyrl-CS" w:eastAsia="sr-Latn-CS"/>
              </w:rPr>
              <w:t>31.</w:t>
            </w:r>
          </w:p>
        </w:tc>
        <w:tc>
          <w:tcPr>
            <w:tcW w:w="2366" w:type="pct"/>
            <w:tcBorders>
              <w:top w:val="single" w:sz="4" w:space="0" w:color="000000"/>
              <w:left w:val="single" w:sz="4" w:space="0" w:color="auto"/>
              <w:bottom w:val="single" w:sz="4" w:space="0" w:color="000000"/>
              <w:right w:val="single" w:sz="4" w:space="0" w:color="000000"/>
            </w:tcBorders>
            <w:vAlign w:val="center"/>
          </w:tcPr>
          <w:p w14:paraId="10B68916" w14:textId="77777777" w:rsidR="0077076F" w:rsidRPr="00A04171" w:rsidRDefault="0077076F" w:rsidP="00865DD8">
            <w:pPr>
              <w:tabs>
                <w:tab w:val="center" w:pos="4702"/>
                <w:tab w:val="right" w:pos="9405"/>
              </w:tabs>
              <w:jc w:val="left"/>
              <w:rPr>
                <w:lang w:val="sr-Cyrl-BA" w:eastAsia="sr-Latn-CS"/>
              </w:rPr>
            </w:pPr>
            <w:r w:rsidRPr="00A04171">
              <w:rPr>
                <w:lang w:val="sr-Cyrl-BA" w:eastAsia="sr-Latn-CS"/>
              </w:rPr>
              <w:t>У анестезији</w:t>
            </w:r>
          </w:p>
        </w:tc>
        <w:tc>
          <w:tcPr>
            <w:tcW w:w="1826" w:type="pct"/>
            <w:tcBorders>
              <w:top w:val="single" w:sz="4" w:space="0" w:color="000000"/>
              <w:left w:val="single" w:sz="4" w:space="0" w:color="auto"/>
              <w:bottom w:val="single" w:sz="4" w:space="0" w:color="000000"/>
              <w:right w:val="single" w:sz="4" w:space="0" w:color="000000"/>
            </w:tcBorders>
          </w:tcPr>
          <w:p w14:paraId="45B5C332" w14:textId="77777777" w:rsidR="0077076F" w:rsidRPr="00A04171" w:rsidRDefault="0077076F" w:rsidP="00865DD8">
            <w:pPr>
              <w:tabs>
                <w:tab w:val="center" w:pos="4702"/>
                <w:tab w:val="right" w:pos="9405"/>
              </w:tabs>
              <w:jc w:val="left"/>
              <w:rPr>
                <w:lang w:val="sr-Cyrl-BA" w:eastAsia="sr-Latn-CS"/>
              </w:rPr>
            </w:pPr>
            <w:r>
              <w:rPr>
                <w:lang w:val="sr-Cyrl-BA" w:eastAsia="sr-Latn-CS"/>
              </w:rPr>
              <w:t>3</w:t>
            </w:r>
          </w:p>
        </w:tc>
      </w:tr>
      <w:tr w:rsidR="0077076F" w:rsidRPr="0077076F" w14:paraId="5285DEF3" w14:textId="77777777" w:rsidTr="0077076F">
        <w:tc>
          <w:tcPr>
            <w:tcW w:w="809" w:type="pct"/>
            <w:tcBorders>
              <w:top w:val="single" w:sz="4" w:space="0" w:color="000000"/>
              <w:left w:val="nil"/>
              <w:bottom w:val="nil"/>
              <w:right w:val="nil"/>
            </w:tcBorders>
            <w:vAlign w:val="center"/>
          </w:tcPr>
          <w:p w14:paraId="4617AF65" w14:textId="77777777" w:rsidR="0077076F" w:rsidRPr="0077076F" w:rsidRDefault="0077076F" w:rsidP="0077076F"/>
        </w:tc>
        <w:tc>
          <w:tcPr>
            <w:tcW w:w="2366" w:type="pct"/>
            <w:tcBorders>
              <w:top w:val="single" w:sz="4" w:space="0" w:color="000000"/>
              <w:left w:val="nil"/>
              <w:bottom w:val="nil"/>
              <w:right w:val="nil"/>
            </w:tcBorders>
            <w:vAlign w:val="center"/>
          </w:tcPr>
          <w:p w14:paraId="15B086B1" w14:textId="77777777" w:rsidR="0077076F" w:rsidRPr="0077076F" w:rsidRDefault="0077076F" w:rsidP="0077076F"/>
        </w:tc>
        <w:tc>
          <w:tcPr>
            <w:tcW w:w="1826" w:type="pct"/>
            <w:tcBorders>
              <w:top w:val="single" w:sz="4" w:space="0" w:color="000000"/>
              <w:left w:val="nil"/>
              <w:bottom w:val="nil"/>
              <w:right w:val="single" w:sz="4" w:space="0" w:color="000000"/>
            </w:tcBorders>
          </w:tcPr>
          <w:p w14:paraId="302BF557" w14:textId="77777777" w:rsidR="0077076F" w:rsidRPr="0077076F" w:rsidRDefault="0077076F" w:rsidP="0077076F"/>
        </w:tc>
      </w:tr>
    </w:tbl>
    <w:p w14:paraId="74C6FA4C" w14:textId="4D3958CB" w:rsidR="0077076F" w:rsidRPr="0077076F" w:rsidRDefault="0077076F" w:rsidP="0077076F"/>
    <w:p w14:paraId="2C103040" w14:textId="1AD17EE2" w:rsidR="0077076F" w:rsidRDefault="0077076F" w:rsidP="0077076F">
      <w:pPr>
        <w:spacing w:after="120"/>
        <w:ind w:firstLine="513"/>
        <w:rPr>
          <w:b/>
          <w:lang w:val="ru-RU" w:eastAsia="sr-Latn-CS"/>
        </w:rPr>
      </w:pPr>
    </w:p>
    <w:p w14:paraId="71FD5853" w14:textId="34ADDEA1" w:rsidR="0077076F" w:rsidRDefault="0077076F" w:rsidP="0077076F">
      <w:pPr>
        <w:spacing w:after="120"/>
        <w:ind w:firstLine="513"/>
        <w:rPr>
          <w:b/>
          <w:lang w:val="ru-RU" w:eastAsia="sr-Latn-CS"/>
        </w:rPr>
      </w:pPr>
    </w:p>
    <w:p w14:paraId="0D429145" w14:textId="05119490" w:rsidR="0077076F" w:rsidRDefault="0077076F" w:rsidP="0077076F">
      <w:pPr>
        <w:spacing w:after="120"/>
        <w:ind w:firstLine="513"/>
        <w:rPr>
          <w:b/>
          <w:lang w:val="ru-RU" w:eastAsia="sr-Latn-CS"/>
        </w:rPr>
      </w:pPr>
    </w:p>
    <w:p w14:paraId="0E7CFC35" w14:textId="5DF7D0AD" w:rsidR="0077076F" w:rsidRDefault="0077076F" w:rsidP="0077076F">
      <w:pPr>
        <w:spacing w:after="120"/>
        <w:ind w:firstLine="513"/>
        <w:rPr>
          <w:b/>
          <w:lang w:val="ru-RU" w:eastAsia="sr-Latn-CS"/>
        </w:rPr>
      </w:pPr>
    </w:p>
    <w:p w14:paraId="070D6560" w14:textId="77E58297" w:rsidR="0077076F" w:rsidRDefault="0077076F" w:rsidP="0077076F">
      <w:pPr>
        <w:spacing w:after="120"/>
        <w:ind w:firstLine="513"/>
        <w:rPr>
          <w:b/>
          <w:lang w:val="ru-RU" w:eastAsia="sr-Latn-CS"/>
        </w:rPr>
      </w:pPr>
    </w:p>
    <w:p w14:paraId="3ACFDA4F" w14:textId="15F5BE0A" w:rsidR="0077076F" w:rsidRDefault="0077076F" w:rsidP="0077076F">
      <w:pPr>
        <w:spacing w:after="120"/>
        <w:ind w:firstLine="513"/>
        <w:rPr>
          <w:b/>
          <w:lang w:val="ru-RU" w:eastAsia="sr-Latn-CS"/>
        </w:rPr>
      </w:pPr>
    </w:p>
    <w:p w14:paraId="0F88519D" w14:textId="667AD12D" w:rsidR="0077076F" w:rsidRDefault="0077076F" w:rsidP="0077076F">
      <w:pPr>
        <w:spacing w:after="120"/>
        <w:ind w:firstLine="513"/>
        <w:rPr>
          <w:b/>
          <w:lang w:val="ru-RU" w:eastAsia="sr-Latn-CS"/>
        </w:rPr>
      </w:pPr>
    </w:p>
    <w:p w14:paraId="10B7ABC7" w14:textId="1423A477" w:rsidR="0077076F" w:rsidRDefault="0077076F" w:rsidP="0077076F">
      <w:pPr>
        <w:spacing w:after="120"/>
        <w:ind w:firstLine="513"/>
        <w:rPr>
          <w:b/>
          <w:lang w:val="ru-RU" w:eastAsia="sr-Latn-CS"/>
        </w:rPr>
      </w:pPr>
    </w:p>
    <w:p w14:paraId="36692001" w14:textId="33057FCB" w:rsidR="0077076F" w:rsidRDefault="0077076F" w:rsidP="0077076F">
      <w:pPr>
        <w:spacing w:after="120"/>
        <w:ind w:firstLine="513"/>
        <w:rPr>
          <w:b/>
          <w:lang w:val="ru-RU" w:eastAsia="sr-Latn-CS"/>
        </w:rPr>
      </w:pPr>
    </w:p>
    <w:p w14:paraId="7504516E" w14:textId="7649EF6D" w:rsidR="0077076F" w:rsidRDefault="0077076F" w:rsidP="0077076F">
      <w:pPr>
        <w:spacing w:after="120"/>
        <w:ind w:firstLine="513"/>
        <w:rPr>
          <w:b/>
          <w:lang w:val="ru-RU" w:eastAsia="sr-Latn-CS"/>
        </w:rPr>
      </w:pPr>
    </w:p>
    <w:p w14:paraId="0D732BA7" w14:textId="51882B55" w:rsidR="0077076F" w:rsidRDefault="0077076F" w:rsidP="0077076F">
      <w:pPr>
        <w:spacing w:after="120"/>
        <w:ind w:firstLine="513"/>
        <w:rPr>
          <w:b/>
          <w:lang w:val="ru-RU" w:eastAsia="sr-Latn-CS"/>
        </w:rPr>
      </w:pPr>
    </w:p>
    <w:p w14:paraId="6FF34D3E" w14:textId="07AB0975" w:rsidR="0077076F" w:rsidRDefault="0077076F" w:rsidP="0077076F">
      <w:pPr>
        <w:spacing w:after="120"/>
        <w:ind w:firstLine="513"/>
        <w:rPr>
          <w:b/>
          <w:lang w:val="ru-RU" w:eastAsia="sr-Latn-CS"/>
        </w:rPr>
      </w:pPr>
    </w:p>
    <w:p w14:paraId="47967225" w14:textId="584FDD01" w:rsidR="0077076F" w:rsidRDefault="0077076F" w:rsidP="0077076F">
      <w:pPr>
        <w:spacing w:after="120"/>
        <w:ind w:firstLine="513"/>
        <w:rPr>
          <w:b/>
          <w:lang w:val="ru-RU" w:eastAsia="sr-Latn-CS"/>
        </w:rPr>
      </w:pPr>
    </w:p>
    <w:p w14:paraId="0ADE45D6" w14:textId="708C5F0E" w:rsidR="0077076F" w:rsidRDefault="0077076F" w:rsidP="0077076F">
      <w:pPr>
        <w:spacing w:after="120"/>
        <w:ind w:firstLine="513"/>
        <w:rPr>
          <w:b/>
          <w:lang w:val="ru-RU" w:eastAsia="sr-Latn-CS"/>
        </w:rPr>
      </w:pPr>
    </w:p>
    <w:p w14:paraId="54277EB1" w14:textId="5B369905" w:rsidR="0077076F" w:rsidRDefault="0077076F" w:rsidP="0077076F">
      <w:pPr>
        <w:spacing w:after="120"/>
        <w:ind w:firstLine="513"/>
        <w:rPr>
          <w:b/>
          <w:lang w:val="ru-RU" w:eastAsia="sr-Latn-CS"/>
        </w:rPr>
      </w:pPr>
    </w:p>
    <w:p w14:paraId="589936F9" w14:textId="335F206B" w:rsidR="0077076F" w:rsidRDefault="0077076F" w:rsidP="0077076F">
      <w:pPr>
        <w:spacing w:after="120"/>
        <w:ind w:firstLine="513"/>
        <w:rPr>
          <w:b/>
          <w:lang w:val="ru-RU" w:eastAsia="sr-Latn-CS"/>
        </w:rPr>
      </w:pPr>
    </w:p>
    <w:p w14:paraId="636B6CE7" w14:textId="54858EF2" w:rsidR="0077076F" w:rsidRDefault="0077076F" w:rsidP="0077076F">
      <w:pPr>
        <w:spacing w:after="120"/>
        <w:ind w:firstLine="513"/>
        <w:rPr>
          <w:b/>
          <w:lang w:val="ru-RU" w:eastAsia="sr-Latn-CS"/>
        </w:rPr>
      </w:pPr>
    </w:p>
    <w:p w14:paraId="22C9AAC4" w14:textId="00D4D7FC" w:rsidR="0077076F" w:rsidRDefault="0077076F" w:rsidP="0077076F">
      <w:pPr>
        <w:spacing w:after="120"/>
        <w:ind w:firstLine="513"/>
        <w:rPr>
          <w:b/>
          <w:lang w:val="ru-RU" w:eastAsia="sr-Latn-CS"/>
        </w:rPr>
      </w:pPr>
    </w:p>
    <w:p w14:paraId="006E860A" w14:textId="41032F6D" w:rsidR="0077076F" w:rsidRDefault="0077076F" w:rsidP="0077076F">
      <w:pPr>
        <w:spacing w:after="120"/>
        <w:ind w:firstLine="513"/>
        <w:rPr>
          <w:b/>
          <w:lang w:val="ru-RU" w:eastAsia="sr-Latn-CS"/>
        </w:rPr>
      </w:pPr>
    </w:p>
    <w:p w14:paraId="323F3CBB" w14:textId="7A34ACC3" w:rsidR="0077076F" w:rsidRDefault="0077076F" w:rsidP="0077076F">
      <w:pPr>
        <w:spacing w:after="120"/>
        <w:ind w:firstLine="513"/>
        <w:rPr>
          <w:b/>
          <w:lang w:val="ru-RU" w:eastAsia="sr-Latn-CS"/>
        </w:rPr>
      </w:pPr>
    </w:p>
    <w:p w14:paraId="51D4A4B5" w14:textId="33382627" w:rsidR="0077076F" w:rsidRDefault="0077076F" w:rsidP="0077076F">
      <w:pPr>
        <w:spacing w:after="120"/>
        <w:ind w:firstLine="513"/>
        <w:rPr>
          <w:b/>
          <w:lang w:val="ru-RU" w:eastAsia="sr-Latn-CS"/>
        </w:rPr>
      </w:pPr>
    </w:p>
    <w:p w14:paraId="0C1C6902" w14:textId="3CD178A3" w:rsidR="0077076F" w:rsidRDefault="0077076F" w:rsidP="0077076F">
      <w:pPr>
        <w:spacing w:after="120"/>
        <w:ind w:firstLine="513"/>
        <w:rPr>
          <w:b/>
          <w:lang w:val="ru-RU" w:eastAsia="sr-Latn-CS"/>
        </w:rPr>
      </w:pPr>
    </w:p>
    <w:p w14:paraId="4B0DDB28" w14:textId="4BBFD176" w:rsidR="0077076F" w:rsidRDefault="0077076F" w:rsidP="0077076F">
      <w:pPr>
        <w:spacing w:after="120"/>
        <w:ind w:firstLine="513"/>
        <w:rPr>
          <w:b/>
          <w:lang w:val="ru-RU" w:eastAsia="sr-Latn-CS"/>
        </w:rPr>
      </w:pPr>
    </w:p>
    <w:p w14:paraId="18D36959" w14:textId="4D741EAA" w:rsidR="0077076F" w:rsidRDefault="0077076F" w:rsidP="0077076F">
      <w:pPr>
        <w:spacing w:after="120"/>
        <w:ind w:firstLine="513"/>
        <w:rPr>
          <w:b/>
          <w:lang w:val="ru-RU" w:eastAsia="sr-Latn-CS"/>
        </w:rPr>
      </w:pPr>
    </w:p>
    <w:p w14:paraId="7AC94848" w14:textId="6B71973D" w:rsidR="0077076F" w:rsidRDefault="0077076F" w:rsidP="0077076F">
      <w:pPr>
        <w:spacing w:after="120"/>
        <w:ind w:firstLine="513"/>
        <w:rPr>
          <w:b/>
          <w:lang w:val="ru-RU" w:eastAsia="sr-Latn-CS"/>
        </w:rPr>
      </w:pPr>
    </w:p>
    <w:p w14:paraId="7FC3FA90" w14:textId="4020797C" w:rsidR="0077076F" w:rsidRDefault="0077076F" w:rsidP="0077076F">
      <w:pPr>
        <w:spacing w:after="120"/>
        <w:ind w:firstLine="513"/>
        <w:rPr>
          <w:b/>
          <w:lang w:val="ru-RU" w:eastAsia="sr-Latn-CS"/>
        </w:rPr>
      </w:pPr>
    </w:p>
    <w:p w14:paraId="38E16DA1" w14:textId="6A164E73" w:rsidR="0077076F" w:rsidRDefault="0077076F" w:rsidP="0077076F">
      <w:pPr>
        <w:spacing w:after="120"/>
        <w:ind w:firstLine="513"/>
        <w:rPr>
          <w:b/>
          <w:lang w:val="ru-RU" w:eastAsia="sr-Latn-CS"/>
        </w:rPr>
      </w:pPr>
    </w:p>
    <w:p w14:paraId="74CC79ED" w14:textId="0935EB8D" w:rsidR="0077076F" w:rsidRDefault="0077076F" w:rsidP="0077076F">
      <w:pPr>
        <w:spacing w:after="120"/>
        <w:ind w:firstLine="513"/>
        <w:rPr>
          <w:b/>
          <w:lang w:val="ru-RU" w:eastAsia="sr-Latn-CS"/>
        </w:rPr>
      </w:pPr>
    </w:p>
    <w:p w14:paraId="749A45AE" w14:textId="2C6682A8" w:rsidR="0077076F" w:rsidRDefault="0077076F" w:rsidP="0077076F">
      <w:pPr>
        <w:spacing w:after="120"/>
        <w:ind w:firstLine="513"/>
        <w:rPr>
          <w:b/>
          <w:lang w:val="ru-RU" w:eastAsia="sr-Latn-CS"/>
        </w:rPr>
      </w:pPr>
    </w:p>
    <w:p w14:paraId="73AF43A4" w14:textId="3D7B377D" w:rsidR="0077076F" w:rsidRDefault="0077076F" w:rsidP="0077076F">
      <w:pPr>
        <w:spacing w:after="120"/>
        <w:ind w:firstLine="513"/>
        <w:rPr>
          <w:b/>
          <w:lang w:val="ru-RU" w:eastAsia="sr-Latn-CS"/>
        </w:rPr>
      </w:pPr>
    </w:p>
    <w:p w14:paraId="3B0C7E91" w14:textId="07F80E6F" w:rsidR="0077076F" w:rsidRDefault="0077076F" w:rsidP="0077076F">
      <w:pPr>
        <w:spacing w:after="120"/>
        <w:ind w:firstLine="513"/>
        <w:rPr>
          <w:b/>
          <w:lang w:val="ru-RU" w:eastAsia="sr-Latn-CS"/>
        </w:rPr>
      </w:pPr>
    </w:p>
    <w:p w14:paraId="524E6B59" w14:textId="2A05F5F4" w:rsidR="0077076F" w:rsidRDefault="0077076F" w:rsidP="0077076F">
      <w:pPr>
        <w:spacing w:after="120"/>
        <w:ind w:firstLine="513"/>
        <w:rPr>
          <w:b/>
          <w:lang w:val="ru-RU" w:eastAsia="sr-Latn-CS"/>
        </w:rPr>
      </w:pPr>
    </w:p>
    <w:p w14:paraId="41B94FE8" w14:textId="04D30633" w:rsidR="0077076F" w:rsidRDefault="0077076F" w:rsidP="0077076F">
      <w:pPr>
        <w:spacing w:after="120"/>
        <w:ind w:firstLine="513"/>
        <w:rPr>
          <w:b/>
          <w:lang w:val="ru-RU" w:eastAsia="sr-Latn-CS"/>
        </w:rPr>
      </w:pPr>
    </w:p>
    <w:p w14:paraId="2EA18E9F" w14:textId="5C0FF536" w:rsidR="0077076F" w:rsidRDefault="0077076F" w:rsidP="0077076F">
      <w:pPr>
        <w:spacing w:after="120"/>
        <w:ind w:firstLine="513"/>
        <w:rPr>
          <w:b/>
          <w:lang w:val="ru-RU" w:eastAsia="sr-Latn-CS"/>
        </w:rPr>
      </w:pPr>
    </w:p>
    <w:p w14:paraId="6B3F0B7B" w14:textId="7F70B6E4" w:rsidR="0077076F" w:rsidRDefault="0077076F" w:rsidP="0077076F">
      <w:pPr>
        <w:spacing w:after="120"/>
        <w:ind w:firstLine="513"/>
        <w:rPr>
          <w:b/>
          <w:lang w:val="ru-RU" w:eastAsia="sr-Latn-CS"/>
        </w:rPr>
      </w:pPr>
    </w:p>
    <w:p w14:paraId="2225588B" w14:textId="61B772C3" w:rsidR="0077076F" w:rsidRDefault="0077076F" w:rsidP="0077076F">
      <w:pPr>
        <w:spacing w:after="120"/>
        <w:ind w:firstLine="513"/>
        <w:rPr>
          <w:b/>
          <w:lang w:val="ru-RU" w:eastAsia="sr-Latn-CS"/>
        </w:rPr>
      </w:pPr>
    </w:p>
    <w:p w14:paraId="55BA8585" w14:textId="119D1F0A" w:rsidR="0077076F" w:rsidRDefault="0077076F" w:rsidP="0077076F">
      <w:pPr>
        <w:spacing w:after="120"/>
        <w:ind w:firstLine="513"/>
        <w:rPr>
          <w:b/>
          <w:lang w:val="ru-RU" w:eastAsia="sr-Latn-CS"/>
        </w:rPr>
      </w:pPr>
    </w:p>
    <w:p w14:paraId="53BC8492" w14:textId="52F9D779" w:rsidR="0077076F" w:rsidRDefault="0077076F" w:rsidP="0077076F">
      <w:pPr>
        <w:spacing w:after="120"/>
        <w:ind w:firstLine="513"/>
        <w:rPr>
          <w:b/>
          <w:lang w:val="ru-RU" w:eastAsia="sr-Latn-CS"/>
        </w:rPr>
      </w:pPr>
    </w:p>
    <w:p w14:paraId="55CC0E1A" w14:textId="77777777" w:rsidR="0077076F" w:rsidRDefault="0077076F" w:rsidP="0077076F">
      <w:pPr>
        <w:spacing w:after="120"/>
        <w:ind w:firstLine="513"/>
        <w:rPr>
          <w:b/>
          <w:lang w:val="ru-RU" w:eastAsia="sr-Latn-CS"/>
        </w:rPr>
      </w:pPr>
    </w:p>
    <w:p w14:paraId="107D36A4" w14:textId="77777777" w:rsidR="0077076F" w:rsidRDefault="0077076F" w:rsidP="0077076F">
      <w:pPr>
        <w:spacing w:after="120"/>
        <w:ind w:firstLine="513"/>
      </w:pPr>
      <w:r w:rsidRPr="00F9105F">
        <w:rPr>
          <w:b/>
          <w:lang w:val="ru-RU" w:eastAsia="sr-Latn-CS"/>
        </w:rPr>
        <w:t>ТАБЕЛА 2</w:t>
      </w:r>
    </w:p>
    <w:tbl>
      <w:tblPr>
        <w:tblpPr w:leftFromText="180" w:rightFromText="180" w:vertAnchor="text" w:horzAnchor="margin" w:tblpXSpec="center" w:tblpY="150"/>
        <w:tblW w:w="4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4150"/>
        <w:gridCol w:w="1259"/>
        <w:gridCol w:w="237"/>
      </w:tblGrid>
      <w:tr w:rsidR="00FC1374" w:rsidRPr="00BA63AC" w14:paraId="4A50B010"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2EA5DCF7"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Р.бр</w:t>
            </w:r>
          </w:p>
        </w:tc>
        <w:tc>
          <w:tcPr>
            <w:tcW w:w="2574" w:type="pct"/>
            <w:tcBorders>
              <w:top w:val="single" w:sz="4" w:space="0" w:color="000000"/>
              <w:left w:val="single" w:sz="4" w:space="0" w:color="auto"/>
              <w:bottom w:val="single" w:sz="4" w:space="0" w:color="000000"/>
              <w:right w:val="single" w:sz="4" w:space="0" w:color="000000"/>
            </w:tcBorders>
            <w:vAlign w:val="center"/>
          </w:tcPr>
          <w:p w14:paraId="2C1AA9BA" w14:textId="77777777" w:rsidR="00FC1374" w:rsidRPr="00BA63AC" w:rsidRDefault="00FC1374" w:rsidP="00865DD8">
            <w:pPr>
              <w:tabs>
                <w:tab w:val="center" w:pos="4702"/>
                <w:tab w:val="right" w:pos="9405"/>
              </w:tabs>
              <w:jc w:val="center"/>
              <w:rPr>
                <w:b/>
                <w:lang w:val="sr-Cyrl-CS" w:eastAsia="sr-Latn-CS"/>
              </w:rPr>
            </w:pPr>
            <w:r w:rsidRPr="00BA63AC">
              <w:rPr>
                <w:b/>
                <w:lang w:val="sr-Cyrl-CS" w:eastAsia="sr-Latn-CS"/>
              </w:rPr>
              <w:t>Врста услуга</w:t>
            </w:r>
          </w:p>
        </w:tc>
        <w:tc>
          <w:tcPr>
            <w:tcW w:w="781" w:type="pct"/>
            <w:vMerge w:val="restart"/>
            <w:tcBorders>
              <w:top w:val="single" w:sz="4" w:space="0" w:color="000000"/>
              <w:left w:val="single" w:sz="4" w:space="0" w:color="auto"/>
              <w:right w:val="single" w:sz="4" w:space="0" w:color="000000"/>
            </w:tcBorders>
          </w:tcPr>
          <w:p w14:paraId="15EE0EAD" w14:textId="77777777" w:rsidR="00FC1374" w:rsidRDefault="00FC1374" w:rsidP="00865DD8">
            <w:pPr>
              <w:tabs>
                <w:tab w:val="center" w:pos="4702"/>
                <w:tab w:val="right" w:pos="9405"/>
              </w:tabs>
              <w:jc w:val="center"/>
              <w:rPr>
                <w:b/>
                <w:lang w:val="sr-Cyrl-CS" w:eastAsia="sr-Latn-CS"/>
              </w:rPr>
            </w:pPr>
            <w:r>
              <w:rPr>
                <w:b/>
                <w:lang w:val="sr-Cyrl-CS" w:eastAsia="sr-Latn-CS"/>
              </w:rPr>
              <w:t>Оквиран</w:t>
            </w:r>
          </w:p>
          <w:p w14:paraId="68B5CEF9" w14:textId="77777777" w:rsidR="00FC1374" w:rsidRPr="00BA63AC" w:rsidRDefault="00FC1374" w:rsidP="00865DD8">
            <w:pPr>
              <w:tabs>
                <w:tab w:val="center" w:pos="4702"/>
                <w:tab w:val="right" w:pos="9405"/>
              </w:tabs>
              <w:jc w:val="center"/>
              <w:rPr>
                <w:b/>
                <w:lang w:val="sr-Cyrl-CS" w:eastAsia="sr-Latn-CS"/>
              </w:rPr>
            </w:pPr>
            <w:r>
              <w:rPr>
                <w:b/>
                <w:lang w:val="sr-Cyrl-CS" w:eastAsia="sr-Latn-CS"/>
              </w:rPr>
              <w:t>Број прегледа</w:t>
            </w:r>
          </w:p>
        </w:tc>
      </w:tr>
      <w:tr w:rsidR="00FC1374" w:rsidRPr="00BA63AC" w14:paraId="2A039487" w14:textId="77777777" w:rsidTr="00FC1374">
        <w:trPr>
          <w:gridAfter w:val="1"/>
          <w:wAfter w:w="147" w:type="pct"/>
          <w:trHeight w:val="1353"/>
        </w:trPr>
        <w:tc>
          <w:tcPr>
            <w:tcW w:w="1498" w:type="pct"/>
            <w:tcBorders>
              <w:top w:val="single" w:sz="4" w:space="0" w:color="000000"/>
              <w:left w:val="single" w:sz="4" w:space="0" w:color="000000"/>
              <w:bottom w:val="single" w:sz="4" w:space="0" w:color="000000"/>
              <w:right w:val="single" w:sz="4" w:space="0" w:color="auto"/>
            </w:tcBorders>
            <w:vAlign w:val="center"/>
          </w:tcPr>
          <w:p w14:paraId="147F393F" w14:textId="77777777" w:rsidR="00FC1374" w:rsidRPr="00BA63AC" w:rsidRDefault="00FC1374" w:rsidP="00865DD8">
            <w:pPr>
              <w:tabs>
                <w:tab w:val="center" w:pos="4702"/>
                <w:tab w:val="right" w:pos="9405"/>
              </w:tabs>
              <w:jc w:val="center"/>
              <w:rPr>
                <w:lang w:val="sr-Cyrl-CS" w:eastAsia="sr-Latn-CS"/>
              </w:rPr>
            </w:pPr>
          </w:p>
        </w:tc>
        <w:tc>
          <w:tcPr>
            <w:tcW w:w="2574" w:type="pct"/>
            <w:tcBorders>
              <w:top w:val="single" w:sz="4" w:space="0" w:color="000000"/>
              <w:left w:val="single" w:sz="4" w:space="0" w:color="auto"/>
              <w:bottom w:val="single" w:sz="4" w:space="0" w:color="000000"/>
              <w:right w:val="single" w:sz="4" w:space="0" w:color="000000"/>
            </w:tcBorders>
            <w:vAlign w:val="center"/>
          </w:tcPr>
          <w:p w14:paraId="6FC3DAC9" w14:textId="77777777" w:rsidR="00FC1374" w:rsidRPr="00BA63AC" w:rsidRDefault="00FC1374" w:rsidP="00865DD8">
            <w:pPr>
              <w:tabs>
                <w:tab w:val="center" w:pos="4702"/>
                <w:tab w:val="right" w:pos="9405"/>
              </w:tabs>
              <w:jc w:val="center"/>
              <w:rPr>
                <w:b/>
                <w:lang w:val="sr-Cyrl-CS" w:eastAsia="sr-Latn-CS"/>
              </w:rPr>
            </w:pPr>
            <w:r w:rsidRPr="00BA63AC">
              <w:rPr>
                <w:b/>
                <w:lang w:val="sr-Cyrl-CS" w:eastAsia="sr-Latn-CS"/>
              </w:rPr>
              <w:t>Магнетна резонанца са перманентним магнетом отвореног типа</w:t>
            </w:r>
          </w:p>
        </w:tc>
        <w:tc>
          <w:tcPr>
            <w:tcW w:w="781" w:type="pct"/>
            <w:vMerge/>
            <w:tcBorders>
              <w:left w:val="single" w:sz="4" w:space="0" w:color="auto"/>
              <w:bottom w:val="single" w:sz="4" w:space="0" w:color="000000"/>
              <w:right w:val="single" w:sz="4" w:space="0" w:color="000000"/>
            </w:tcBorders>
          </w:tcPr>
          <w:p w14:paraId="47AD3400" w14:textId="77777777" w:rsidR="00FC1374" w:rsidRPr="00BA63AC" w:rsidRDefault="00FC1374" w:rsidP="00865DD8">
            <w:pPr>
              <w:tabs>
                <w:tab w:val="center" w:pos="4702"/>
                <w:tab w:val="right" w:pos="9405"/>
              </w:tabs>
              <w:jc w:val="center"/>
              <w:rPr>
                <w:b/>
                <w:lang w:val="sr-Cyrl-CS" w:eastAsia="sr-Latn-CS"/>
              </w:rPr>
            </w:pPr>
          </w:p>
        </w:tc>
      </w:tr>
      <w:tr w:rsidR="00FC1374" w:rsidRPr="00BA63AC" w14:paraId="26AF39E6"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6665C387" w14:textId="77777777" w:rsidR="00FC1374" w:rsidRPr="00AB1368" w:rsidRDefault="00FC1374" w:rsidP="00865DD8">
            <w:pPr>
              <w:tabs>
                <w:tab w:val="center" w:pos="4702"/>
                <w:tab w:val="right" w:pos="9405"/>
              </w:tabs>
              <w:jc w:val="center"/>
              <w:rPr>
                <w:lang w:val="en-GB" w:eastAsia="sr-Latn-CS"/>
              </w:rPr>
            </w:pPr>
            <w:r>
              <w:rPr>
                <w:lang w:val="en-GB" w:eastAsia="sr-Latn-CS"/>
              </w:rPr>
              <w:t>I</w:t>
            </w:r>
          </w:p>
        </w:tc>
        <w:tc>
          <w:tcPr>
            <w:tcW w:w="2574" w:type="pct"/>
            <w:tcBorders>
              <w:top w:val="single" w:sz="4" w:space="0" w:color="000000"/>
              <w:left w:val="single" w:sz="4" w:space="0" w:color="auto"/>
              <w:bottom w:val="single" w:sz="4" w:space="0" w:color="000000"/>
              <w:right w:val="single" w:sz="4" w:space="0" w:color="000000"/>
            </w:tcBorders>
            <w:vAlign w:val="center"/>
          </w:tcPr>
          <w:p w14:paraId="690AECA1" w14:textId="77777777" w:rsidR="00FC1374" w:rsidRPr="00AB1368" w:rsidRDefault="00FC1374" w:rsidP="00865DD8">
            <w:pPr>
              <w:tabs>
                <w:tab w:val="center" w:pos="4702"/>
                <w:tab w:val="right" w:pos="9405"/>
              </w:tabs>
              <w:jc w:val="center"/>
              <w:rPr>
                <w:b/>
                <w:lang w:val="en-GB" w:eastAsia="sr-Latn-CS"/>
              </w:rPr>
            </w:pPr>
            <w:r>
              <w:rPr>
                <w:b/>
                <w:lang w:val="en-GB" w:eastAsia="sr-Latn-CS"/>
              </w:rPr>
              <w:t>II</w:t>
            </w:r>
          </w:p>
        </w:tc>
        <w:tc>
          <w:tcPr>
            <w:tcW w:w="781" w:type="pct"/>
            <w:tcBorders>
              <w:left w:val="single" w:sz="4" w:space="0" w:color="auto"/>
              <w:bottom w:val="single" w:sz="4" w:space="0" w:color="000000"/>
              <w:right w:val="single" w:sz="4" w:space="0" w:color="000000"/>
            </w:tcBorders>
          </w:tcPr>
          <w:p w14:paraId="6324CD7A" w14:textId="77777777" w:rsidR="00FC1374" w:rsidRPr="00AB1368" w:rsidRDefault="00FC1374" w:rsidP="00865DD8">
            <w:pPr>
              <w:tabs>
                <w:tab w:val="center" w:pos="4702"/>
                <w:tab w:val="right" w:pos="9405"/>
              </w:tabs>
              <w:jc w:val="center"/>
              <w:rPr>
                <w:b/>
                <w:lang w:val="en-GB" w:eastAsia="sr-Latn-CS"/>
              </w:rPr>
            </w:pPr>
            <w:r>
              <w:rPr>
                <w:b/>
                <w:lang w:val="en-GB" w:eastAsia="sr-Latn-CS"/>
              </w:rPr>
              <w:t>III</w:t>
            </w:r>
          </w:p>
        </w:tc>
      </w:tr>
      <w:tr w:rsidR="00FC1374" w:rsidRPr="00BA63AC" w14:paraId="74370A97"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2B4CEA4C"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w:t>
            </w:r>
          </w:p>
        </w:tc>
        <w:tc>
          <w:tcPr>
            <w:tcW w:w="2574" w:type="pct"/>
            <w:tcBorders>
              <w:top w:val="single" w:sz="4" w:space="0" w:color="000000"/>
              <w:left w:val="single" w:sz="4" w:space="0" w:color="auto"/>
              <w:bottom w:val="single" w:sz="4" w:space="0" w:color="000000"/>
              <w:right w:val="single" w:sz="4" w:space="0" w:color="000000"/>
            </w:tcBorders>
            <w:vAlign w:val="center"/>
          </w:tcPr>
          <w:p w14:paraId="40C532DC"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Главе</w:t>
            </w:r>
          </w:p>
        </w:tc>
        <w:tc>
          <w:tcPr>
            <w:tcW w:w="781" w:type="pct"/>
            <w:tcBorders>
              <w:top w:val="single" w:sz="4" w:space="0" w:color="000000"/>
              <w:left w:val="single" w:sz="4" w:space="0" w:color="auto"/>
              <w:bottom w:val="single" w:sz="4" w:space="0" w:color="000000"/>
              <w:right w:val="single" w:sz="4" w:space="0" w:color="000000"/>
            </w:tcBorders>
          </w:tcPr>
          <w:p w14:paraId="683D062C"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60EDCFBA"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7E9E3E2F"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w:t>
            </w:r>
          </w:p>
        </w:tc>
        <w:tc>
          <w:tcPr>
            <w:tcW w:w="2574" w:type="pct"/>
            <w:tcBorders>
              <w:top w:val="single" w:sz="4" w:space="0" w:color="000000"/>
              <w:left w:val="single" w:sz="4" w:space="0" w:color="auto"/>
              <w:bottom w:val="single" w:sz="4" w:space="0" w:color="000000"/>
              <w:right w:val="single" w:sz="4" w:space="0" w:color="000000"/>
            </w:tcBorders>
            <w:vAlign w:val="center"/>
          </w:tcPr>
          <w:p w14:paraId="17C490AE"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Ангио главе</w:t>
            </w:r>
          </w:p>
        </w:tc>
        <w:tc>
          <w:tcPr>
            <w:tcW w:w="781" w:type="pct"/>
            <w:tcBorders>
              <w:top w:val="single" w:sz="4" w:space="0" w:color="000000"/>
              <w:left w:val="single" w:sz="4" w:space="0" w:color="auto"/>
              <w:bottom w:val="single" w:sz="4" w:space="0" w:color="000000"/>
              <w:right w:val="single" w:sz="4" w:space="0" w:color="000000"/>
            </w:tcBorders>
          </w:tcPr>
          <w:p w14:paraId="6AEF2392"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30C66489" w14:textId="77777777" w:rsidTr="00FC1374">
        <w:trPr>
          <w:gridAfter w:val="1"/>
          <w:wAfter w:w="147" w:type="pct"/>
          <w:trHeight w:val="68"/>
        </w:trPr>
        <w:tc>
          <w:tcPr>
            <w:tcW w:w="1498" w:type="pct"/>
            <w:tcBorders>
              <w:top w:val="single" w:sz="4" w:space="0" w:color="000000"/>
              <w:left w:val="single" w:sz="4" w:space="0" w:color="000000"/>
              <w:bottom w:val="single" w:sz="4" w:space="0" w:color="000000"/>
              <w:right w:val="single" w:sz="4" w:space="0" w:color="auto"/>
            </w:tcBorders>
            <w:vAlign w:val="center"/>
          </w:tcPr>
          <w:p w14:paraId="1E470B82"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3.</w:t>
            </w:r>
          </w:p>
        </w:tc>
        <w:tc>
          <w:tcPr>
            <w:tcW w:w="2574" w:type="pct"/>
            <w:tcBorders>
              <w:top w:val="single" w:sz="4" w:space="0" w:color="000000"/>
              <w:left w:val="single" w:sz="4" w:space="0" w:color="auto"/>
              <w:bottom w:val="single" w:sz="4" w:space="0" w:color="000000"/>
              <w:right w:val="single" w:sz="4" w:space="0" w:color="000000"/>
            </w:tcBorders>
            <w:vAlign w:val="center"/>
          </w:tcPr>
          <w:p w14:paraId="26913426"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Главе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2B8A58F1"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6CDA4C80"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460BAE57"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4.</w:t>
            </w:r>
          </w:p>
        </w:tc>
        <w:tc>
          <w:tcPr>
            <w:tcW w:w="2574" w:type="pct"/>
            <w:tcBorders>
              <w:top w:val="single" w:sz="4" w:space="0" w:color="000000"/>
              <w:left w:val="single" w:sz="4" w:space="0" w:color="auto"/>
              <w:bottom w:val="single" w:sz="4" w:space="0" w:color="000000"/>
              <w:right w:val="single" w:sz="4" w:space="0" w:color="000000"/>
            </w:tcBorders>
            <w:vAlign w:val="center"/>
          </w:tcPr>
          <w:p w14:paraId="492C1FE3"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Ангио  главе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3CD030F7"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00D0D720"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0DB5B580"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5.</w:t>
            </w:r>
          </w:p>
        </w:tc>
        <w:tc>
          <w:tcPr>
            <w:tcW w:w="2574" w:type="pct"/>
            <w:tcBorders>
              <w:top w:val="single" w:sz="4" w:space="0" w:color="000000"/>
              <w:left w:val="single" w:sz="4" w:space="0" w:color="auto"/>
              <w:bottom w:val="single" w:sz="4" w:space="0" w:color="000000"/>
              <w:right w:val="single" w:sz="4" w:space="0" w:color="000000"/>
            </w:tcBorders>
            <w:vAlign w:val="center"/>
          </w:tcPr>
          <w:p w14:paraId="0F00B1AA"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Вене мозга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28AC8925"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14F585AE"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66D9A81C"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6.</w:t>
            </w:r>
          </w:p>
        </w:tc>
        <w:tc>
          <w:tcPr>
            <w:tcW w:w="2574" w:type="pct"/>
            <w:tcBorders>
              <w:top w:val="single" w:sz="4" w:space="0" w:color="000000"/>
              <w:left w:val="single" w:sz="4" w:space="0" w:color="auto"/>
              <w:bottom w:val="single" w:sz="4" w:space="0" w:color="000000"/>
              <w:right w:val="single" w:sz="4" w:space="0" w:color="000000"/>
            </w:tcBorders>
            <w:vAlign w:val="center"/>
          </w:tcPr>
          <w:p w14:paraId="471330EF"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Вене врата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4649224E"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2B1B8255"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2A1628FF"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7.</w:t>
            </w:r>
          </w:p>
        </w:tc>
        <w:tc>
          <w:tcPr>
            <w:tcW w:w="2574" w:type="pct"/>
            <w:tcBorders>
              <w:top w:val="single" w:sz="4" w:space="0" w:color="000000"/>
              <w:left w:val="single" w:sz="4" w:space="0" w:color="auto"/>
              <w:bottom w:val="single" w:sz="4" w:space="0" w:color="000000"/>
              <w:right w:val="single" w:sz="4" w:space="0" w:color="000000"/>
            </w:tcBorders>
            <w:vAlign w:val="center"/>
          </w:tcPr>
          <w:p w14:paraId="2F2F8EBD"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Аорта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4E83A2CE"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3B417014"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5963BC1D"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8.</w:t>
            </w:r>
          </w:p>
        </w:tc>
        <w:tc>
          <w:tcPr>
            <w:tcW w:w="2574" w:type="pct"/>
            <w:tcBorders>
              <w:top w:val="single" w:sz="4" w:space="0" w:color="000000"/>
              <w:left w:val="single" w:sz="4" w:space="0" w:color="auto"/>
              <w:bottom w:val="single" w:sz="4" w:space="0" w:color="000000"/>
              <w:right w:val="single" w:sz="4" w:space="0" w:color="000000"/>
            </w:tcBorders>
            <w:vAlign w:val="center"/>
          </w:tcPr>
          <w:p w14:paraId="62347814"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Дубинских вена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11EF856A"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44470BB2"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58757FBD"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9.</w:t>
            </w:r>
          </w:p>
        </w:tc>
        <w:tc>
          <w:tcPr>
            <w:tcW w:w="2574" w:type="pct"/>
            <w:tcBorders>
              <w:top w:val="single" w:sz="4" w:space="0" w:color="000000"/>
              <w:left w:val="single" w:sz="4" w:space="0" w:color="auto"/>
              <w:bottom w:val="single" w:sz="4" w:space="0" w:color="000000"/>
              <w:right w:val="single" w:sz="4" w:space="0" w:color="000000"/>
            </w:tcBorders>
            <w:vAlign w:val="center"/>
          </w:tcPr>
          <w:p w14:paraId="2EB252A6"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Меких ткива врата</w:t>
            </w:r>
          </w:p>
        </w:tc>
        <w:tc>
          <w:tcPr>
            <w:tcW w:w="781" w:type="pct"/>
            <w:tcBorders>
              <w:top w:val="single" w:sz="4" w:space="0" w:color="000000"/>
              <w:left w:val="single" w:sz="4" w:space="0" w:color="auto"/>
              <w:bottom w:val="single" w:sz="4" w:space="0" w:color="000000"/>
              <w:right w:val="single" w:sz="4" w:space="0" w:color="000000"/>
            </w:tcBorders>
          </w:tcPr>
          <w:p w14:paraId="0A196DBE"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6AF550CC"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74988892"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10.</w:t>
            </w:r>
          </w:p>
        </w:tc>
        <w:tc>
          <w:tcPr>
            <w:tcW w:w="2574" w:type="pct"/>
            <w:tcBorders>
              <w:top w:val="single" w:sz="4" w:space="0" w:color="000000"/>
              <w:left w:val="single" w:sz="4" w:space="0" w:color="auto"/>
              <w:bottom w:val="single" w:sz="4" w:space="0" w:color="000000"/>
              <w:right w:val="single" w:sz="4" w:space="0" w:color="000000"/>
            </w:tcBorders>
            <w:vAlign w:val="center"/>
          </w:tcPr>
          <w:p w14:paraId="1ABC523C"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Ангио врата</w:t>
            </w:r>
          </w:p>
        </w:tc>
        <w:tc>
          <w:tcPr>
            <w:tcW w:w="781" w:type="pct"/>
            <w:tcBorders>
              <w:top w:val="single" w:sz="4" w:space="0" w:color="000000"/>
              <w:left w:val="single" w:sz="4" w:space="0" w:color="auto"/>
              <w:bottom w:val="single" w:sz="4" w:space="0" w:color="000000"/>
              <w:right w:val="single" w:sz="4" w:space="0" w:color="000000"/>
            </w:tcBorders>
          </w:tcPr>
          <w:p w14:paraId="45AB91C0"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66C18BD8" w14:textId="77777777" w:rsidTr="00FC1374">
        <w:trPr>
          <w:gridAfter w:val="1"/>
          <w:wAfter w:w="147" w:type="pct"/>
          <w:trHeight w:val="859"/>
        </w:trPr>
        <w:tc>
          <w:tcPr>
            <w:tcW w:w="1498" w:type="pct"/>
            <w:tcBorders>
              <w:top w:val="single" w:sz="4" w:space="0" w:color="000000"/>
              <w:left w:val="single" w:sz="4" w:space="0" w:color="000000"/>
              <w:bottom w:val="single" w:sz="4" w:space="0" w:color="000000"/>
              <w:right w:val="single" w:sz="4" w:space="0" w:color="auto"/>
            </w:tcBorders>
            <w:vAlign w:val="center"/>
          </w:tcPr>
          <w:p w14:paraId="60297F8B"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11.</w:t>
            </w:r>
          </w:p>
        </w:tc>
        <w:tc>
          <w:tcPr>
            <w:tcW w:w="2574" w:type="pct"/>
            <w:tcBorders>
              <w:top w:val="single" w:sz="4" w:space="0" w:color="000000"/>
              <w:left w:val="single" w:sz="4" w:space="0" w:color="auto"/>
              <w:bottom w:val="single" w:sz="4" w:space="0" w:color="000000"/>
              <w:right w:val="single" w:sz="4" w:space="0" w:color="000000"/>
            </w:tcBorders>
            <w:vAlign w:val="center"/>
          </w:tcPr>
          <w:p w14:paraId="330EE4D1"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Меких ткива врата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5D6D004A"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73A22EDB"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2A1EDD4C"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12.</w:t>
            </w:r>
          </w:p>
        </w:tc>
        <w:tc>
          <w:tcPr>
            <w:tcW w:w="2574" w:type="pct"/>
            <w:tcBorders>
              <w:top w:val="single" w:sz="4" w:space="0" w:color="000000"/>
              <w:left w:val="single" w:sz="4" w:space="0" w:color="auto"/>
              <w:bottom w:val="single" w:sz="4" w:space="0" w:color="000000"/>
              <w:right w:val="single" w:sz="4" w:space="0" w:color="000000"/>
            </w:tcBorders>
            <w:vAlign w:val="center"/>
          </w:tcPr>
          <w:p w14:paraId="7D1C81CD"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Ангио врата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49AC8378"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10FEA536"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2FEC6D16"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13.</w:t>
            </w:r>
          </w:p>
        </w:tc>
        <w:tc>
          <w:tcPr>
            <w:tcW w:w="2574" w:type="pct"/>
            <w:tcBorders>
              <w:top w:val="single" w:sz="4" w:space="0" w:color="000000"/>
              <w:left w:val="single" w:sz="4" w:space="0" w:color="auto"/>
              <w:bottom w:val="single" w:sz="4" w:space="0" w:color="000000"/>
              <w:right w:val="single" w:sz="4" w:space="0" w:color="000000"/>
            </w:tcBorders>
            <w:vAlign w:val="center"/>
          </w:tcPr>
          <w:p w14:paraId="1C21C3A1"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Грудног коша</w:t>
            </w:r>
          </w:p>
        </w:tc>
        <w:tc>
          <w:tcPr>
            <w:tcW w:w="781" w:type="pct"/>
            <w:tcBorders>
              <w:top w:val="single" w:sz="4" w:space="0" w:color="000000"/>
              <w:left w:val="single" w:sz="4" w:space="0" w:color="auto"/>
              <w:bottom w:val="single" w:sz="4" w:space="0" w:color="000000"/>
              <w:right w:val="single" w:sz="4" w:space="0" w:color="000000"/>
            </w:tcBorders>
          </w:tcPr>
          <w:p w14:paraId="565ABAC6"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4CECFF98"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1414C636"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14.</w:t>
            </w:r>
          </w:p>
        </w:tc>
        <w:tc>
          <w:tcPr>
            <w:tcW w:w="2574" w:type="pct"/>
            <w:tcBorders>
              <w:top w:val="single" w:sz="4" w:space="0" w:color="000000"/>
              <w:left w:val="single" w:sz="4" w:space="0" w:color="auto"/>
              <w:bottom w:val="single" w:sz="4" w:space="0" w:color="000000"/>
              <w:right w:val="single" w:sz="4" w:space="0" w:color="000000"/>
            </w:tcBorders>
            <w:vAlign w:val="center"/>
          </w:tcPr>
          <w:p w14:paraId="7C04C4EE"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Грудног коша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5E03CAF5"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7635ECA6"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3B163B71"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15.</w:t>
            </w:r>
          </w:p>
        </w:tc>
        <w:tc>
          <w:tcPr>
            <w:tcW w:w="2574" w:type="pct"/>
            <w:tcBorders>
              <w:top w:val="single" w:sz="4" w:space="0" w:color="000000"/>
              <w:left w:val="single" w:sz="4" w:space="0" w:color="auto"/>
              <w:bottom w:val="single" w:sz="4" w:space="0" w:color="000000"/>
              <w:right w:val="single" w:sz="4" w:space="0" w:color="000000"/>
            </w:tcBorders>
            <w:vAlign w:val="center"/>
          </w:tcPr>
          <w:p w14:paraId="5EF333FE"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Абдомена</w:t>
            </w:r>
          </w:p>
        </w:tc>
        <w:tc>
          <w:tcPr>
            <w:tcW w:w="781" w:type="pct"/>
            <w:tcBorders>
              <w:top w:val="single" w:sz="4" w:space="0" w:color="000000"/>
              <w:left w:val="single" w:sz="4" w:space="0" w:color="auto"/>
              <w:bottom w:val="single" w:sz="4" w:space="0" w:color="000000"/>
              <w:right w:val="single" w:sz="4" w:space="0" w:color="000000"/>
            </w:tcBorders>
          </w:tcPr>
          <w:p w14:paraId="331E7E3A"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6EA63DC5"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0DC48BF4"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16.</w:t>
            </w:r>
          </w:p>
        </w:tc>
        <w:tc>
          <w:tcPr>
            <w:tcW w:w="2574" w:type="pct"/>
            <w:tcBorders>
              <w:top w:val="single" w:sz="4" w:space="0" w:color="000000"/>
              <w:left w:val="single" w:sz="4" w:space="0" w:color="auto"/>
              <w:bottom w:val="single" w:sz="4" w:space="0" w:color="000000"/>
              <w:right w:val="single" w:sz="4" w:space="0" w:color="000000"/>
            </w:tcBorders>
            <w:vAlign w:val="center"/>
          </w:tcPr>
          <w:p w14:paraId="4839B5A1"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Абдомена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68F9BED9"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1CCD35FB" w14:textId="77777777" w:rsidTr="00FC1374">
        <w:trPr>
          <w:gridAfter w:val="1"/>
          <w:wAfter w:w="147" w:type="pct"/>
          <w:trHeight w:val="353"/>
        </w:trPr>
        <w:tc>
          <w:tcPr>
            <w:tcW w:w="1498" w:type="pct"/>
            <w:tcBorders>
              <w:top w:val="single" w:sz="4" w:space="0" w:color="000000"/>
              <w:left w:val="single" w:sz="4" w:space="0" w:color="000000"/>
              <w:bottom w:val="single" w:sz="4" w:space="0" w:color="000000"/>
              <w:right w:val="single" w:sz="4" w:space="0" w:color="auto"/>
            </w:tcBorders>
            <w:vAlign w:val="center"/>
          </w:tcPr>
          <w:p w14:paraId="7A9C949E"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17.</w:t>
            </w:r>
          </w:p>
        </w:tc>
        <w:tc>
          <w:tcPr>
            <w:tcW w:w="2574" w:type="pct"/>
            <w:tcBorders>
              <w:top w:val="single" w:sz="4" w:space="0" w:color="000000"/>
              <w:left w:val="single" w:sz="4" w:space="0" w:color="auto"/>
              <w:bottom w:val="single" w:sz="4" w:space="0" w:color="000000"/>
              <w:right w:val="single" w:sz="4" w:space="0" w:color="000000"/>
            </w:tcBorders>
            <w:vAlign w:val="center"/>
          </w:tcPr>
          <w:p w14:paraId="63FE5A85"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Мале карлице</w:t>
            </w:r>
          </w:p>
        </w:tc>
        <w:tc>
          <w:tcPr>
            <w:tcW w:w="781" w:type="pct"/>
            <w:tcBorders>
              <w:top w:val="single" w:sz="4" w:space="0" w:color="000000"/>
              <w:left w:val="single" w:sz="4" w:space="0" w:color="auto"/>
              <w:bottom w:val="single" w:sz="4" w:space="0" w:color="000000"/>
              <w:right w:val="single" w:sz="4" w:space="0" w:color="000000"/>
            </w:tcBorders>
          </w:tcPr>
          <w:p w14:paraId="2FE39A87"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6959C795"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079C90C4"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18.</w:t>
            </w:r>
          </w:p>
        </w:tc>
        <w:tc>
          <w:tcPr>
            <w:tcW w:w="2574" w:type="pct"/>
            <w:tcBorders>
              <w:top w:val="single" w:sz="4" w:space="0" w:color="000000"/>
              <w:left w:val="single" w:sz="4" w:space="0" w:color="auto"/>
              <w:bottom w:val="single" w:sz="4" w:space="0" w:color="000000"/>
              <w:right w:val="single" w:sz="4" w:space="0" w:color="000000"/>
            </w:tcBorders>
            <w:vAlign w:val="center"/>
          </w:tcPr>
          <w:p w14:paraId="1C6A539F"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Мале карлице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3616B8E1"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31F00BF8"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344A8FE6"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19.</w:t>
            </w:r>
          </w:p>
        </w:tc>
        <w:tc>
          <w:tcPr>
            <w:tcW w:w="2574" w:type="pct"/>
            <w:tcBorders>
              <w:top w:val="single" w:sz="4" w:space="0" w:color="000000"/>
              <w:left w:val="single" w:sz="4" w:space="0" w:color="auto"/>
              <w:bottom w:val="single" w:sz="4" w:space="0" w:color="000000"/>
              <w:right w:val="single" w:sz="4" w:space="0" w:color="000000"/>
            </w:tcBorders>
            <w:vAlign w:val="center"/>
          </w:tcPr>
          <w:p w14:paraId="2B7F2C32"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Ц-вратне кичме</w:t>
            </w:r>
          </w:p>
        </w:tc>
        <w:tc>
          <w:tcPr>
            <w:tcW w:w="781" w:type="pct"/>
            <w:tcBorders>
              <w:top w:val="single" w:sz="4" w:space="0" w:color="000000"/>
              <w:left w:val="single" w:sz="4" w:space="0" w:color="auto"/>
              <w:bottom w:val="single" w:sz="4" w:space="0" w:color="000000"/>
              <w:right w:val="single" w:sz="4" w:space="0" w:color="000000"/>
            </w:tcBorders>
          </w:tcPr>
          <w:p w14:paraId="48CF3223"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5AF0EA5A"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610807BA"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lastRenderedPageBreak/>
              <w:t>20.</w:t>
            </w:r>
          </w:p>
        </w:tc>
        <w:tc>
          <w:tcPr>
            <w:tcW w:w="2574" w:type="pct"/>
            <w:tcBorders>
              <w:top w:val="single" w:sz="4" w:space="0" w:color="000000"/>
              <w:left w:val="single" w:sz="4" w:space="0" w:color="auto"/>
              <w:bottom w:val="single" w:sz="4" w:space="0" w:color="000000"/>
              <w:right w:val="single" w:sz="4" w:space="0" w:color="000000"/>
            </w:tcBorders>
            <w:vAlign w:val="center"/>
          </w:tcPr>
          <w:p w14:paraId="0C1D5439"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Ц-вратне кичме</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5C34C687"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5CB96442"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675B6B6A"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21.</w:t>
            </w:r>
          </w:p>
        </w:tc>
        <w:tc>
          <w:tcPr>
            <w:tcW w:w="2574" w:type="pct"/>
            <w:tcBorders>
              <w:top w:val="single" w:sz="4" w:space="0" w:color="000000"/>
              <w:left w:val="single" w:sz="4" w:space="0" w:color="auto"/>
              <w:bottom w:val="single" w:sz="4" w:space="0" w:color="000000"/>
              <w:right w:val="single" w:sz="4" w:space="0" w:color="000000"/>
            </w:tcBorders>
            <w:vAlign w:val="center"/>
          </w:tcPr>
          <w:p w14:paraId="3934B0DA"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ТХ-торакалне кичме</w:t>
            </w:r>
          </w:p>
        </w:tc>
        <w:tc>
          <w:tcPr>
            <w:tcW w:w="781" w:type="pct"/>
            <w:tcBorders>
              <w:top w:val="single" w:sz="4" w:space="0" w:color="000000"/>
              <w:left w:val="single" w:sz="4" w:space="0" w:color="auto"/>
              <w:bottom w:val="single" w:sz="4" w:space="0" w:color="000000"/>
              <w:right w:val="single" w:sz="4" w:space="0" w:color="000000"/>
            </w:tcBorders>
          </w:tcPr>
          <w:p w14:paraId="357171E3"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21E1CBFE" w14:textId="77777777" w:rsidTr="00FC1374">
        <w:trPr>
          <w:gridAfter w:val="1"/>
          <w:wAfter w:w="147" w:type="pct"/>
          <w:trHeight w:val="859"/>
        </w:trPr>
        <w:tc>
          <w:tcPr>
            <w:tcW w:w="1498" w:type="pct"/>
            <w:tcBorders>
              <w:top w:val="single" w:sz="4" w:space="0" w:color="000000"/>
              <w:left w:val="single" w:sz="4" w:space="0" w:color="000000"/>
              <w:bottom w:val="single" w:sz="4" w:space="0" w:color="000000"/>
              <w:right w:val="single" w:sz="4" w:space="0" w:color="auto"/>
            </w:tcBorders>
            <w:vAlign w:val="center"/>
          </w:tcPr>
          <w:p w14:paraId="4F4824B2"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22.</w:t>
            </w:r>
          </w:p>
        </w:tc>
        <w:tc>
          <w:tcPr>
            <w:tcW w:w="2574" w:type="pct"/>
            <w:tcBorders>
              <w:top w:val="single" w:sz="4" w:space="0" w:color="000000"/>
              <w:left w:val="single" w:sz="4" w:space="0" w:color="auto"/>
              <w:bottom w:val="single" w:sz="4" w:space="0" w:color="000000"/>
              <w:right w:val="single" w:sz="4" w:space="0" w:color="000000"/>
            </w:tcBorders>
            <w:vAlign w:val="center"/>
          </w:tcPr>
          <w:p w14:paraId="1DB4B003" w14:textId="77777777" w:rsidR="00FC1374" w:rsidRPr="00BA63AC" w:rsidRDefault="00FC1374" w:rsidP="00865DD8">
            <w:pPr>
              <w:tabs>
                <w:tab w:val="center" w:pos="4702"/>
                <w:tab w:val="right" w:pos="9405"/>
              </w:tabs>
              <w:jc w:val="left"/>
              <w:rPr>
                <w:lang w:val="sr-Cyrl-CS" w:eastAsia="sr-Latn-CS"/>
              </w:rPr>
            </w:pPr>
            <w:r w:rsidRPr="00BA63AC">
              <w:rPr>
                <w:lang w:val="sr-Cyrl-BA" w:eastAsia="sr-Latn-CS"/>
              </w:rPr>
              <w:t xml:space="preserve">ТХ-торакалне кичме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37D1136B"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5EE8F5DD"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6E5B9C72"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23.</w:t>
            </w:r>
          </w:p>
        </w:tc>
        <w:tc>
          <w:tcPr>
            <w:tcW w:w="2574" w:type="pct"/>
            <w:tcBorders>
              <w:top w:val="single" w:sz="4" w:space="0" w:color="000000"/>
              <w:left w:val="single" w:sz="4" w:space="0" w:color="auto"/>
              <w:bottom w:val="single" w:sz="4" w:space="0" w:color="000000"/>
              <w:right w:val="single" w:sz="4" w:space="0" w:color="000000"/>
            </w:tcBorders>
            <w:vAlign w:val="center"/>
          </w:tcPr>
          <w:p w14:paraId="4B8DC510"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ЛС-лумбо-сакралне кичме</w:t>
            </w:r>
          </w:p>
        </w:tc>
        <w:tc>
          <w:tcPr>
            <w:tcW w:w="781" w:type="pct"/>
            <w:tcBorders>
              <w:top w:val="single" w:sz="4" w:space="0" w:color="000000"/>
              <w:left w:val="single" w:sz="4" w:space="0" w:color="auto"/>
              <w:bottom w:val="single" w:sz="4" w:space="0" w:color="000000"/>
              <w:right w:val="single" w:sz="4" w:space="0" w:color="000000"/>
            </w:tcBorders>
          </w:tcPr>
          <w:p w14:paraId="18CDD633"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7F767965" w14:textId="77777777" w:rsidTr="00FC1374">
        <w:trPr>
          <w:gridAfter w:val="1"/>
          <w:wAfter w:w="147" w:type="pct"/>
          <w:trHeight w:val="859"/>
        </w:trPr>
        <w:tc>
          <w:tcPr>
            <w:tcW w:w="1498" w:type="pct"/>
            <w:tcBorders>
              <w:top w:val="single" w:sz="4" w:space="0" w:color="000000"/>
              <w:left w:val="single" w:sz="4" w:space="0" w:color="000000"/>
              <w:bottom w:val="single" w:sz="4" w:space="0" w:color="000000"/>
              <w:right w:val="single" w:sz="4" w:space="0" w:color="auto"/>
            </w:tcBorders>
            <w:vAlign w:val="center"/>
          </w:tcPr>
          <w:p w14:paraId="2A2D1958"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24.</w:t>
            </w:r>
          </w:p>
        </w:tc>
        <w:tc>
          <w:tcPr>
            <w:tcW w:w="2574" w:type="pct"/>
            <w:tcBorders>
              <w:top w:val="single" w:sz="4" w:space="0" w:color="000000"/>
              <w:left w:val="single" w:sz="4" w:space="0" w:color="auto"/>
              <w:bottom w:val="single" w:sz="4" w:space="0" w:color="000000"/>
              <w:right w:val="single" w:sz="4" w:space="0" w:color="000000"/>
            </w:tcBorders>
            <w:vAlign w:val="center"/>
          </w:tcPr>
          <w:p w14:paraId="1F321AB0" w14:textId="77777777" w:rsidR="00FC1374" w:rsidRPr="00BA63AC" w:rsidRDefault="00FC1374" w:rsidP="00865DD8">
            <w:pPr>
              <w:tabs>
                <w:tab w:val="center" w:pos="4702"/>
                <w:tab w:val="right" w:pos="9405"/>
              </w:tabs>
              <w:jc w:val="left"/>
              <w:rPr>
                <w:lang w:val="sr-Cyrl-CS" w:eastAsia="sr-Latn-CS"/>
              </w:rPr>
            </w:pPr>
            <w:r w:rsidRPr="00BA63AC">
              <w:rPr>
                <w:lang w:val="sr-Cyrl-CS" w:eastAsia="sr-Latn-CS"/>
              </w:rPr>
              <w:t>ЛС-лумбо-сакралне кичме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6036A3FB" w14:textId="77777777" w:rsidR="00FC1374" w:rsidRPr="00BA63AC" w:rsidRDefault="00FC1374" w:rsidP="00865DD8">
            <w:pPr>
              <w:tabs>
                <w:tab w:val="center" w:pos="4702"/>
                <w:tab w:val="right" w:pos="9405"/>
              </w:tabs>
              <w:jc w:val="left"/>
              <w:rPr>
                <w:lang w:val="sr-Cyrl-CS" w:eastAsia="sr-Latn-CS"/>
              </w:rPr>
            </w:pPr>
            <w:r>
              <w:rPr>
                <w:lang w:val="sr-Cyrl-CS" w:eastAsia="sr-Latn-CS"/>
              </w:rPr>
              <w:t>5</w:t>
            </w:r>
          </w:p>
        </w:tc>
      </w:tr>
      <w:tr w:rsidR="00FC1374" w:rsidRPr="00BA63AC" w14:paraId="0B83DCDE" w14:textId="77777777" w:rsidTr="00FC1374">
        <w:trPr>
          <w:gridAfter w:val="1"/>
          <w:wAfter w:w="147" w:type="pct"/>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7F1C1EC9"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25.</w:t>
            </w:r>
          </w:p>
        </w:tc>
        <w:tc>
          <w:tcPr>
            <w:tcW w:w="2574" w:type="pct"/>
            <w:tcBorders>
              <w:top w:val="single" w:sz="4" w:space="0" w:color="000000"/>
              <w:left w:val="single" w:sz="4" w:space="0" w:color="auto"/>
              <w:bottom w:val="single" w:sz="4" w:space="0" w:color="000000"/>
              <w:right w:val="single" w:sz="4" w:space="0" w:color="000000"/>
            </w:tcBorders>
            <w:vAlign w:val="center"/>
          </w:tcPr>
          <w:p w14:paraId="74D5F20A"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Колена</w:t>
            </w:r>
          </w:p>
        </w:tc>
        <w:tc>
          <w:tcPr>
            <w:tcW w:w="781" w:type="pct"/>
            <w:tcBorders>
              <w:top w:val="single" w:sz="4" w:space="0" w:color="000000"/>
              <w:left w:val="single" w:sz="4" w:space="0" w:color="auto"/>
              <w:bottom w:val="single" w:sz="4" w:space="0" w:color="000000"/>
              <w:right w:val="single" w:sz="4" w:space="0" w:color="000000"/>
            </w:tcBorders>
          </w:tcPr>
          <w:p w14:paraId="4EB34E90"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197E7DD3"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5CBCE65F"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26.</w:t>
            </w:r>
          </w:p>
        </w:tc>
        <w:tc>
          <w:tcPr>
            <w:tcW w:w="2574" w:type="pct"/>
            <w:tcBorders>
              <w:top w:val="single" w:sz="4" w:space="0" w:color="000000"/>
              <w:left w:val="single" w:sz="4" w:space="0" w:color="auto"/>
              <w:bottom w:val="single" w:sz="4" w:space="0" w:color="000000"/>
              <w:right w:val="single" w:sz="4" w:space="0" w:color="000000"/>
            </w:tcBorders>
            <w:vAlign w:val="center"/>
          </w:tcPr>
          <w:p w14:paraId="55DEAD6B"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Колена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5AAFB2B8"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5DAB337E" w14:textId="77777777" w:rsidTr="00FC1374">
        <w:trPr>
          <w:gridAfter w:val="1"/>
          <w:wAfter w:w="147" w:type="pct"/>
          <w:trHeight w:val="612"/>
        </w:trPr>
        <w:tc>
          <w:tcPr>
            <w:tcW w:w="1498" w:type="pct"/>
            <w:tcBorders>
              <w:top w:val="single" w:sz="4" w:space="0" w:color="000000"/>
              <w:left w:val="single" w:sz="4" w:space="0" w:color="000000"/>
              <w:bottom w:val="single" w:sz="4" w:space="0" w:color="000000"/>
              <w:right w:val="single" w:sz="4" w:space="0" w:color="auto"/>
            </w:tcBorders>
            <w:vAlign w:val="center"/>
          </w:tcPr>
          <w:p w14:paraId="24ADD402"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27.</w:t>
            </w:r>
          </w:p>
        </w:tc>
        <w:tc>
          <w:tcPr>
            <w:tcW w:w="2574" w:type="pct"/>
            <w:tcBorders>
              <w:top w:val="single" w:sz="4" w:space="0" w:color="000000"/>
              <w:left w:val="single" w:sz="4" w:space="0" w:color="auto"/>
              <w:bottom w:val="single" w:sz="4" w:space="0" w:color="000000"/>
              <w:right w:val="single" w:sz="4" w:space="0" w:color="000000"/>
            </w:tcBorders>
            <w:vAlign w:val="center"/>
          </w:tcPr>
          <w:p w14:paraId="3BAB07B9"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Осталих делова тела</w:t>
            </w:r>
          </w:p>
        </w:tc>
        <w:tc>
          <w:tcPr>
            <w:tcW w:w="781" w:type="pct"/>
            <w:tcBorders>
              <w:top w:val="single" w:sz="4" w:space="0" w:color="000000"/>
              <w:left w:val="single" w:sz="4" w:space="0" w:color="auto"/>
              <w:bottom w:val="single" w:sz="4" w:space="0" w:color="000000"/>
              <w:right w:val="single" w:sz="4" w:space="0" w:color="000000"/>
            </w:tcBorders>
          </w:tcPr>
          <w:p w14:paraId="2B542A7C"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FC1374" w:rsidRPr="00BA63AC" w14:paraId="0812B788" w14:textId="77777777" w:rsidTr="00FC1374">
        <w:trPr>
          <w:gridAfter w:val="1"/>
          <w:wAfter w:w="147" w:type="pct"/>
          <w:trHeight w:val="546"/>
        </w:trPr>
        <w:tc>
          <w:tcPr>
            <w:tcW w:w="1498" w:type="pct"/>
            <w:tcBorders>
              <w:top w:val="single" w:sz="4" w:space="0" w:color="000000"/>
              <w:left w:val="single" w:sz="4" w:space="0" w:color="000000"/>
              <w:bottom w:val="single" w:sz="4" w:space="0" w:color="000000"/>
              <w:right w:val="single" w:sz="4" w:space="0" w:color="auto"/>
            </w:tcBorders>
            <w:vAlign w:val="center"/>
          </w:tcPr>
          <w:p w14:paraId="0BE351C0" w14:textId="77777777" w:rsidR="00FC1374" w:rsidRPr="00BA63AC" w:rsidRDefault="00FC1374" w:rsidP="00865DD8">
            <w:pPr>
              <w:tabs>
                <w:tab w:val="center" w:pos="4702"/>
                <w:tab w:val="right" w:pos="9405"/>
              </w:tabs>
              <w:jc w:val="center"/>
              <w:rPr>
                <w:lang w:val="sr-Cyrl-CS" w:eastAsia="sr-Latn-CS"/>
              </w:rPr>
            </w:pPr>
            <w:r w:rsidRPr="00BA63AC">
              <w:rPr>
                <w:lang w:val="sr-Cyrl-CS" w:eastAsia="sr-Latn-CS"/>
              </w:rPr>
              <w:t>28.</w:t>
            </w:r>
          </w:p>
        </w:tc>
        <w:tc>
          <w:tcPr>
            <w:tcW w:w="2574" w:type="pct"/>
            <w:tcBorders>
              <w:top w:val="single" w:sz="4" w:space="0" w:color="000000"/>
              <w:left w:val="single" w:sz="4" w:space="0" w:color="auto"/>
              <w:bottom w:val="single" w:sz="4" w:space="0" w:color="000000"/>
              <w:right w:val="single" w:sz="4" w:space="0" w:color="000000"/>
            </w:tcBorders>
            <w:vAlign w:val="center"/>
          </w:tcPr>
          <w:p w14:paraId="2AC3F896" w14:textId="77777777" w:rsidR="00FC1374" w:rsidRPr="00BA63AC" w:rsidRDefault="00FC1374" w:rsidP="00865DD8">
            <w:pPr>
              <w:tabs>
                <w:tab w:val="center" w:pos="4702"/>
                <w:tab w:val="right" w:pos="9405"/>
              </w:tabs>
              <w:jc w:val="left"/>
              <w:rPr>
                <w:lang w:val="sr-Cyrl-BA" w:eastAsia="sr-Latn-CS"/>
              </w:rPr>
            </w:pPr>
            <w:r w:rsidRPr="00BA63AC">
              <w:rPr>
                <w:lang w:val="sr-Cyrl-BA" w:eastAsia="sr-Latn-CS"/>
              </w:rPr>
              <w:t xml:space="preserve">Осталих делова тела </w:t>
            </w:r>
            <w:r w:rsidRPr="00BA63AC">
              <w:rPr>
                <w:lang w:val="sr-Cyrl-CS" w:eastAsia="sr-Latn-CS"/>
              </w:rPr>
              <w:t xml:space="preserve"> са контрастом</w:t>
            </w:r>
          </w:p>
        </w:tc>
        <w:tc>
          <w:tcPr>
            <w:tcW w:w="781" w:type="pct"/>
            <w:tcBorders>
              <w:top w:val="single" w:sz="4" w:space="0" w:color="000000"/>
              <w:left w:val="single" w:sz="4" w:space="0" w:color="auto"/>
              <w:bottom w:val="single" w:sz="4" w:space="0" w:color="000000"/>
              <w:right w:val="single" w:sz="4" w:space="0" w:color="000000"/>
            </w:tcBorders>
          </w:tcPr>
          <w:p w14:paraId="3B24510F" w14:textId="77777777" w:rsidR="00FC1374" w:rsidRPr="00BA63AC" w:rsidRDefault="00FC1374" w:rsidP="00865DD8">
            <w:pPr>
              <w:tabs>
                <w:tab w:val="center" w:pos="4702"/>
                <w:tab w:val="right" w:pos="9405"/>
              </w:tabs>
              <w:jc w:val="left"/>
              <w:rPr>
                <w:lang w:val="sr-Cyrl-BA" w:eastAsia="sr-Latn-CS"/>
              </w:rPr>
            </w:pPr>
            <w:r>
              <w:rPr>
                <w:lang w:val="sr-Cyrl-BA" w:eastAsia="sr-Latn-CS"/>
              </w:rPr>
              <w:t>5</w:t>
            </w:r>
          </w:p>
        </w:tc>
      </w:tr>
      <w:tr w:rsidR="0077076F" w:rsidRPr="00BA63AC" w14:paraId="022EB54A" w14:textId="77777777" w:rsidTr="00FC1374">
        <w:trPr>
          <w:trHeight w:val="364"/>
        </w:trPr>
        <w:tc>
          <w:tcPr>
            <w:tcW w:w="1498" w:type="pct"/>
            <w:tcBorders>
              <w:top w:val="single" w:sz="4" w:space="0" w:color="000000"/>
              <w:left w:val="single" w:sz="4" w:space="0" w:color="000000"/>
              <w:bottom w:val="single" w:sz="4" w:space="0" w:color="000000"/>
              <w:right w:val="single" w:sz="4" w:space="0" w:color="auto"/>
            </w:tcBorders>
            <w:vAlign w:val="center"/>
          </w:tcPr>
          <w:p w14:paraId="511798A6"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29.</w:t>
            </w:r>
          </w:p>
        </w:tc>
        <w:tc>
          <w:tcPr>
            <w:tcW w:w="2574" w:type="pct"/>
            <w:tcBorders>
              <w:top w:val="single" w:sz="4" w:space="0" w:color="000000"/>
              <w:left w:val="single" w:sz="4" w:space="0" w:color="auto"/>
              <w:bottom w:val="single" w:sz="4" w:space="0" w:color="000000"/>
              <w:right w:val="single" w:sz="4" w:space="0" w:color="000000"/>
            </w:tcBorders>
            <w:vAlign w:val="center"/>
          </w:tcPr>
          <w:p w14:paraId="1147F3A5"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У анестезији</w:t>
            </w:r>
          </w:p>
        </w:tc>
        <w:tc>
          <w:tcPr>
            <w:tcW w:w="781" w:type="pct"/>
            <w:tcBorders>
              <w:top w:val="single" w:sz="4" w:space="0" w:color="000000"/>
              <w:left w:val="single" w:sz="4" w:space="0" w:color="auto"/>
              <w:bottom w:val="single" w:sz="4" w:space="0" w:color="000000"/>
              <w:right w:val="single" w:sz="4" w:space="0" w:color="000000"/>
            </w:tcBorders>
          </w:tcPr>
          <w:p w14:paraId="105AC488" w14:textId="77777777" w:rsidR="0077076F" w:rsidRPr="00BA63AC" w:rsidRDefault="0077076F" w:rsidP="00865DD8">
            <w:pPr>
              <w:tabs>
                <w:tab w:val="center" w:pos="4702"/>
                <w:tab w:val="right" w:pos="9405"/>
              </w:tabs>
              <w:jc w:val="left"/>
              <w:rPr>
                <w:lang w:val="sr-Cyrl-BA" w:eastAsia="sr-Latn-CS"/>
              </w:rPr>
            </w:pPr>
            <w:r>
              <w:rPr>
                <w:lang w:val="sr-Cyrl-BA" w:eastAsia="sr-Latn-CS"/>
              </w:rPr>
              <w:t>5</w:t>
            </w:r>
          </w:p>
        </w:tc>
        <w:tc>
          <w:tcPr>
            <w:tcW w:w="147" w:type="pct"/>
            <w:tcBorders>
              <w:top w:val="single" w:sz="4" w:space="0" w:color="000000"/>
              <w:left w:val="single" w:sz="4" w:space="0" w:color="auto"/>
              <w:bottom w:val="single" w:sz="4" w:space="0" w:color="000000"/>
              <w:right w:val="single" w:sz="4" w:space="0" w:color="000000"/>
            </w:tcBorders>
          </w:tcPr>
          <w:p w14:paraId="053242BE" w14:textId="77777777" w:rsidR="0077076F" w:rsidRPr="00BA63AC" w:rsidRDefault="0077076F" w:rsidP="00865DD8">
            <w:pPr>
              <w:tabs>
                <w:tab w:val="center" w:pos="4702"/>
                <w:tab w:val="right" w:pos="9405"/>
              </w:tabs>
              <w:jc w:val="left"/>
              <w:rPr>
                <w:lang w:val="sr-Cyrl-BA" w:eastAsia="sr-Latn-CS"/>
              </w:rPr>
            </w:pPr>
          </w:p>
        </w:tc>
      </w:tr>
      <w:tr w:rsidR="0077076F" w:rsidRPr="0077076F" w14:paraId="21B7A27B" w14:textId="77777777" w:rsidTr="00FC1374">
        <w:trPr>
          <w:gridAfter w:val="2"/>
          <w:wAfter w:w="928" w:type="pct"/>
          <w:trHeight w:val="364"/>
        </w:trPr>
        <w:tc>
          <w:tcPr>
            <w:tcW w:w="1498" w:type="pct"/>
            <w:tcBorders>
              <w:top w:val="single" w:sz="4" w:space="0" w:color="000000"/>
              <w:left w:val="nil"/>
              <w:bottom w:val="nil"/>
              <w:right w:val="nil"/>
            </w:tcBorders>
            <w:vAlign w:val="center"/>
          </w:tcPr>
          <w:p w14:paraId="54ED8776" w14:textId="77777777" w:rsidR="0077076F" w:rsidRPr="00BA63AC" w:rsidRDefault="0077076F" w:rsidP="00865DD8">
            <w:pPr>
              <w:tabs>
                <w:tab w:val="center" w:pos="4702"/>
                <w:tab w:val="right" w:pos="9405"/>
              </w:tabs>
              <w:jc w:val="center"/>
              <w:rPr>
                <w:lang w:val="sr-Cyrl-CS" w:eastAsia="sr-Latn-CS"/>
              </w:rPr>
            </w:pPr>
          </w:p>
        </w:tc>
        <w:tc>
          <w:tcPr>
            <w:tcW w:w="2574" w:type="pct"/>
            <w:tcBorders>
              <w:top w:val="single" w:sz="4" w:space="0" w:color="000000"/>
              <w:left w:val="nil"/>
              <w:bottom w:val="nil"/>
              <w:right w:val="nil"/>
            </w:tcBorders>
            <w:vAlign w:val="center"/>
          </w:tcPr>
          <w:p w14:paraId="3772A0D2" w14:textId="77777777" w:rsidR="0077076F" w:rsidRPr="00BA63AC" w:rsidRDefault="0077076F" w:rsidP="00865DD8">
            <w:pPr>
              <w:tabs>
                <w:tab w:val="center" w:pos="4702"/>
                <w:tab w:val="right" w:pos="9405"/>
              </w:tabs>
              <w:jc w:val="left"/>
              <w:rPr>
                <w:lang w:val="sr-Cyrl-BA" w:eastAsia="sr-Latn-CS"/>
              </w:rPr>
            </w:pPr>
          </w:p>
        </w:tc>
      </w:tr>
    </w:tbl>
    <w:p w14:paraId="1CE11C3B" w14:textId="6D77F9C5" w:rsidR="0077076F" w:rsidRDefault="0077076F" w:rsidP="0077076F">
      <w:pPr>
        <w:rPr>
          <w:b/>
          <w:lang w:val="sr-Cyrl-RS"/>
        </w:rPr>
      </w:pPr>
    </w:p>
    <w:p w14:paraId="2EB5F1EE" w14:textId="58C7B8F6" w:rsidR="00FC1374" w:rsidRDefault="00FC1374" w:rsidP="0077076F">
      <w:pPr>
        <w:rPr>
          <w:b/>
          <w:lang w:val="sr-Cyrl-RS"/>
        </w:rPr>
      </w:pPr>
    </w:p>
    <w:p w14:paraId="010F9368" w14:textId="5C8B61C4" w:rsidR="00FC1374" w:rsidRDefault="00FC1374" w:rsidP="0077076F">
      <w:pPr>
        <w:rPr>
          <w:b/>
          <w:lang w:val="sr-Cyrl-RS"/>
        </w:rPr>
      </w:pPr>
    </w:p>
    <w:p w14:paraId="6A3274EA" w14:textId="62D595BB" w:rsidR="00FC1374" w:rsidRDefault="00FC1374" w:rsidP="0077076F">
      <w:pPr>
        <w:rPr>
          <w:b/>
          <w:lang w:val="sr-Cyrl-RS"/>
        </w:rPr>
      </w:pPr>
    </w:p>
    <w:p w14:paraId="36DE245D" w14:textId="5774EE80" w:rsidR="00FC1374" w:rsidRDefault="00FC1374" w:rsidP="0077076F">
      <w:pPr>
        <w:rPr>
          <w:b/>
          <w:lang w:val="sr-Cyrl-RS"/>
        </w:rPr>
      </w:pPr>
    </w:p>
    <w:p w14:paraId="3BEE7A4B" w14:textId="70FC6CCB" w:rsidR="00FC1374" w:rsidRDefault="00FC1374" w:rsidP="0077076F">
      <w:pPr>
        <w:rPr>
          <w:b/>
          <w:lang w:val="sr-Cyrl-RS"/>
        </w:rPr>
      </w:pPr>
    </w:p>
    <w:p w14:paraId="1EE69777" w14:textId="4D01DF4F" w:rsidR="00FC1374" w:rsidRDefault="00FC1374" w:rsidP="0077076F">
      <w:pPr>
        <w:rPr>
          <w:b/>
          <w:lang w:val="sr-Cyrl-RS"/>
        </w:rPr>
      </w:pPr>
    </w:p>
    <w:p w14:paraId="5BE0AAB2" w14:textId="25AFE458" w:rsidR="00FC1374" w:rsidRDefault="00FC1374" w:rsidP="0077076F">
      <w:pPr>
        <w:rPr>
          <w:b/>
          <w:lang w:val="sr-Cyrl-RS"/>
        </w:rPr>
      </w:pPr>
    </w:p>
    <w:p w14:paraId="67D7D50A" w14:textId="01FCEA06" w:rsidR="00FC1374" w:rsidRDefault="00FC1374" w:rsidP="0077076F">
      <w:pPr>
        <w:rPr>
          <w:b/>
          <w:lang w:val="sr-Cyrl-RS"/>
        </w:rPr>
      </w:pPr>
    </w:p>
    <w:p w14:paraId="5EAAA64B" w14:textId="3D24DA2A" w:rsidR="00FC1374" w:rsidRDefault="00FC1374" w:rsidP="0077076F">
      <w:pPr>
        <w:rPr>
          <w:b/>
          <w:lang w:val="sr-Cyrl-RS"/>
        </w:rPr>
      </w:pPr>
    </w:p>
    <w:p w14:paraId="49D24CE8" w14:textId="54A87FDB" w:rsidR="00FC1374" w:rsidRDefault="00FC1374" w:rsidP="0077076F">
      <w:pPr>
        <w:rPr>
          <w:b/>
          <w:lang w:val="sr-Cyrl-RS"/>
        </w:rPr>
      </w:pPr>
    </w:p>
    <w:p w14:paraId="5F3DDCC8" w14:textId="407CD7F9" w:rsidR="00FC1374" w:rsidRDefault="00FC1374" w:rsidP="0077076F">
      <w:pPr>
        <w:rPr>
          <w:b/>
          <w:lang w:val="sr-Cyrl-RS"/>
        </w:rPr>
      </w:pPr>
    </w:p>
    <w:p w14:paraId="10764167" w14:textId="2E86D393" w:rsidR="00FC1374" w:rsidRDefault="00FC1374" w:rsidP="0077076F">
      <w:pPr>
        <w:rPr>
          <w:b/>
          <w:lang w:val="sr-Cyrl-RS"/>
        </w:rPr>
      </w:pPr>
    </w:p>
    <w:p w14:paraId="056F6AE0" w14:textId="44AA5B57" w:rsidR="00FC1374" w:rsidRDefault="00FC1374" w:rsidP="0077076F">
      <w:pPr>
        <w:rPr>
          <w:b/>
          <w:lang w:val="sr-Cyrl-RS"/>
        </w:rPr>
      </w:pPr>
    </w:p>
    <w:p w14:paraId="567EF870" w14:textId="3721F5B4" w:rsidR="00FC1374" w:rsidRDefault="00FC1374" w:rsidP="0077076F">
      <w:pPr>
        <w:rPr>
          <w:b/>
          <w:lang w:val="sr-Cyrl-RS"/>
        </w:rPr>
      </w:pPr>
    </w:p>
    <w:p w14:paraId="2CDBC429" w14:textId="329D4139" w:rsidR="00FC1374" w:rsidRDefault="00FC1374" w:rsidP="0077076F">
      <w:pPr>
        <w:rPr>
          <w:b/>
          <w:lang w:val="sr-Cyrl-RS"/>
        </w:rPr>
      </w:pPr>
    </w:p>
    <w:p w14:paraId="55DC0764" w14:textId="79143D16" w:rsidR="00FC1374" w:rsidRDefault="00FC1374" w:rsidP="0077076F">
      <w:pPr>
        <w:rPr>
          <w:b/>
          <w:lang w:val="sr-Cyrl-RS"/>
        </w:rPr>
      </w:pPr>
    </w:p>
    <w:p w14:paraId="18786038" w14:textId="4E811169" w:rsidR="00FC1374" w:rsidRDefault="00FC1374" w:rsidP="0077076F">
      <w:pPr>
        <w:rPr>
          <w:b/>
          <w:lang w:val="sr-Cyrl-RS"/>
        </w:rPr>
      </w:pPr>
    </w:p>
    <w:p w14:paraId="4885BF63" w14:textId="2AF45404" w:rsidR="00FC1374" w:rsidRDefault="00FC1374" w:rsidP="0077076F">
      <w:pPr>
        <w:rPr>
          <w:b/>
          <w:lang w:val="sr-Cyrl-RS"/>
        </w:rPr>
      </w:pPr>
    </w:p>
    <w:p w14:paraId="7A47EADA" w14:textId="7EB5C9AE" w:rsidR="00FC1374" w:rsidRDefault="00FC1374" w:rsidP="0077076F">
      <w:pPr>
        <w:rPr>
          <w:b/>
          <w:lang w:val="sr-Cyrl-RS"/>
        </w:rPr>
      </w:pPr>
    </w:p>
    <w:p w14:paraId="1F0702FC" w14:textId="50B6C5A2" w:rsidR="00FC1374" w:rsidRDefault="00FC1374" w:rsidP="0077076F">
      <w:pPr>
        <w:rPr>
          <w:b/>
          <w:lang w:val="sr-Cyrl-RS"/>
        </w:rPr>
      </w:pPr>
    </w:p>
    <w:p w14:paraId="5818E4E0" w14:textId="2B1D7FBA" w:rsidR="00FC1374" w:rsidRDefault="00FC1374" w:rsidP="0077076F">
      <w:pPr>
        <w:rPr>
          <w:b/>
          <w:lang w:val="sr-Cyrl-RS"/>
        </w:rPr>
      </w:pPr>
    </w:p>
    <w:p w14:paraId="0304CB38" w14:textId="77777777" w:rsidR="0077076F" w:rsidRPr="00F9105F" w:rsidRDefault="0077076F" w:rsidP="0077076F">
      <w:pPr>
        <w:rPr>
          <w:b/>
          <w:lang w:val="sr-Cyrl-RS"/>
        </w:rPr>
      </w:pPr>
      <w:r w:rsidRPr="00F9105F">
        <w:rPr>
          <w:b/>
          <w:lang w:val="sr-Cyrl-RS"/>
        </w:rPr>
        <w:t>ТАБЕЛА 3</w:t>
      </w:r>
    </w:p>
    <w:tbl>
      <w:tblPr>
        <w:tblpPr w:leftFromText="180" w:rightFromText="180" w:vertAnchor="text" w:horzAnchor="margin" w:tblpXSpec="center" w:tblpY="150"/>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684"/>
        <w:gridCol w:w="1397"/>
      </w:tblGrid>
      <w:tr w:rsidR="0077076F" w:rsidRPr="00BA63AC" w14:paraId="4695730F"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69F4D744"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Р.бр</w:t>
            </w:r>
          </w:p>
        </w:tc>
        <w:tc>
          <w:tcPr>
            <w:tcW w:w="3723" w:type="pct"/>
            <w:tcBorders>
              <w:top w:val="single" w:sz="4" w:space="0" w:color="000000"/>
              <w:left w:val="single" w:sz="4" w:space="0" w:color="auto"/>
              <w:bottom w:val="single" w:sz="4" w:space="0" w:color="000000"/>
              <w:right w:val="single" w:sz="4" w:space="0" w:color="000000"/>
            </w:tcBorders>
            <w:vAlign w:val="center"/>
          </w:tcPr>
          <w:p w14:paraId="70F3472F" w14:textId="77777777" w:rsidR="0077076F" w:rsidRPr="00BA63AC" w:rsidRDefault="0077076F" w:rsidP="00865DD8">
            <w:pPr>
              <w:tabs>
                <w:tab w:val="center" w:pos="4702"/>
                <w:tab w:val="right" w:pos="9405"/>
              </w:tabs>
              <w:jc w:val="center"/>
              <w:rPr>
                <w:b/>
                <w:lang w:val="sr-Cyrl-CS" w:eastAsia="sr-Latn-CS"/>
              </w:rPr>
            </w:pPr>
            <w:r w:rsidRPr="00BA63AC">
              <w:rPr>
                <w:b/>
                <w:lang w:val="sr-Cyrl-CS" w:eastAsia="sr-Latn-CS"/>
              </w:rPr>
              <w:t>Врста услуга</w:t>
            </w:r>
          </w:p>
        </w:tc>
        <w:tc>
          <w:tcPr>
            <w:tcW w:w="778" w:type="pct"/>
            <w:tcBorders>
              <w:top w:val="single" w:sz="4" w:space="0" w:color="000000"/>
              <w:left w:val="single" w:sz="4" w:space="0" w:color="auto"/>
              <w:bottom w:val="single" w:sz="4" w:space="0" w:color="000000"/>
              <w:right w:val="single" w:sz="4" w:space="0" w:color="000000"/>
            </w:tcBorders>
          </w:tcPr>
          <w:p w14:paraId="3FFED41B" w14:textId="77777777" w:rsidR="0077076F" w:rsidRPr="00BA63AC" w:rsidRDefault="0077076F" w:rsidP="00865DD8">
            <w:pPr>
              <w:tabs>
                <w:tab w:val="center" w:pos="4702"/>
                <w:tab w:val="right" w:pos="9405"/>
              </w:tabs>
              <w:jc w:val="center"/>
              <w:rPr>
                <w:b/>
                <w:lang w:val="sr-Cyrl-CS" w:eastAsia="sr-Latn-CS"/>
              </w:rPr>
            </w:pPr>
            <w:r>
              <w:rPr>
                <w:b/>
                <w:lang w:val="sr-Cyrl-CS" w:eastAsia="sr-Latn-CS"/>
              </w:rPr>
              <w:t xml:space="preserve">Количина </w:t>
            </w:r>
          </w:p>
        </w:tc>
      </w:tr>
      <w:tr w:rsidR="0077076F" w:rsidRPr="00BA63AC" w14:paraId="391C9D77"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6E6BD067" w14:textId="77777777" w:rsidR="0077076F" w:rsidRPr="00BA63AC" w:rsidRDefault="0077076F" w:rsidP="00865DD8">
            <w:pPr>
              <w:tabs>
                <w:tab w:val="center" w:pos="4702"/>
                <w:tab w:val="right" w:pos="9405"/>
              </w:tabs>
              <w:jc w:val="center"/>
              <w:rPr>
                <w:lang w:val="sr-Cyrl-CS" w:eastAsia="sr-Latn-CS"/>
              </w:rPr>
            </w:pPr>
          </w:p>
        </w:tc>
        <w:tc>
          <w:tcPr>
            <w:tcW w:w="3723" w:type="pct"/>
            <w:tcBorders>
              <w:top w:val="single" w:sz="4" w:space="0" w:color="000000"/>
              <w:left w:val="single" w:sz="4" w:space="0" w:color="auto"/>
              <w:bottom w:val="single" w:sz="4" w:space="0" w:color="000000"/>
              <w:right w:val="single" w:sz="4" w:space="0" w:color="000000"/>
            </w:tcBorders>
            <w:vAlign w:val="center"/>
          </w:tcPr>
          <w:p w14:paraId="3926E3F9" w14:textId="77777777" w:rsidR="0077076F" w:rsidRPr="00BA63AC" w:rsidRDefault="0077076F" w:rsidP="00865DD8">
            <w:pPr>
              <w:tabs>
                <w:tab w:val="center" w:pos="4702"/>
                <w:tab w:val="right" w:pos="9405"/>
              </w:tabs>
              <w:jc w:val="center"/>
              <w:rPr>
                <w:b/>
                <w:lang w:val="sr-Cyrl-CS" w:eastAsia="sr-Latn-CS"/>
              </w:rPr>
            </w:pPr>
            <w:r w:rsidRPr="00BA63AC">
              <w:rPr>
                <w:b/>
                <w:lang w:val="sr-Cyrl-CS" w:eastAsia="sr-Latn-CS"/>
              </w:rPr>
              <w:t>Компјутеризована томографија / ЦТ / мултислајсни</w:t>
            </w:r>
          </w:p>
        </w:tc>
        <w:tc>
          <w:tcPr>
            <w:tcW w:w="778" w:type="pct"/>
            <w:tcBorders>
              <w:top w:val="single" w:sz="4" w:space="0" w:color="000000"/>
              <w:left w:val="single" w:sz="4" w:space="0" w:color="auto"/>
              <w:bottom w:val="single" w:sz="4" w:space="0" w:color="000000"/>
              <w:right w:val="single" w:sz="4" w:space="0" w:color="000000"/>
            </w:tcBorders>
          </w:tcPr>
          <w:p w14:paraId="2404984F" w14:textId="77777777" w:rsidR="0077076F" w:rsidRPr="00833CF4" w:rsidRDefault="0077076F" w:rsidP="00865DD8">
            <w:pPr>
              <w:tabs>
                <w:tab w:val="center" w:pos="4702"/>
                <w:tab w:val="right" w:pos="9405"/>
              </w:tabs>
              <w:jc w:val="center"/>
              <w:rPr>
                <w:b/>
                <w:lang w:val="sr-Cyrl-RS" w:eastAsia="sr-Latn-CS"/>
              </w:rPr>
            </w:pPr>
            <w:r>
              <w:rPr>
                <w:b/>
                <w:lang w:val="sr-Cyrl-RS" w:eastAsia="sr-Latn-CS"/>
              </w:rPr>
              <w:t>Оквиран</w:t>
            </w:r>
          </w:p>
          <w:p w14:paraId="5F53C1CC" w14:textId="77777777" w:rsidR="0077076F" w:rsidRPr="00BA63AC" w:rsidRDefault="0077076F" w:rsidP="00865DD8">
            <w:pPr>
              <w:tabs>
                <w:tab w:val="center" w:pos="4702"/>
                <w:tab w:val="right" w:pos="9405"/>
              </w:tabs>
              <w:jc w:val="center"/>
              <w:rPr>
                <w:b/>
                <w:lang w:val="sr-Cyrl-CS" w:eastAsia="sr-Latn-CS"/>
              </w:rPr>
            </w:pPr>
            <w:r>
              <w:rPr>
                <w:b/>
                <w:lang w:val="sr-Cyrl-CS" w:eastAsia="sr-Latn-CS"/>
              </w:rPr>
              <w:t>Број прегледа</w:t>
            </w:r>
          </w:p>
        </w:tc>
      </w:tr>
      <w:tr w:rsidR="0077076F" w:rsidRPr="00BA63AC" w14:paraId="40B2DE46"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19D1BB98" w14:textId="77777777" w:rsidR="0077076F" w:rsidRPr="00AB1368" w:rsidRDefault="0077076F" w:rsidP="00865DD8">
            <w:pPr>
              <w:tabs>
                <w:tab w:val="center" w:pos="4702"/>
                <w:tab w:val="right" w:pos="9405"/>
              </w:tabs>
              <w:jc w:val="center"/>
              <w:rPr>
                <w:lang w:val="en-GB" w:eastAsia="sr-Latn-CS"/>
              </w:rPr>
            </w:pPr>
            <w:r>
              <w:rPr>
                <w:lang w:val="en-GB" w:eastAsia="sr-Latn-CS"/>
              </w:rPr>
              <w:t>I</w:t>
            </w:r>
          </w:p>
        </w:tc>
        <w:tc>
          <w:tcPr>
            <w:tcW w:w="3723" w:type="pct"/>
            <w:tcBorders>
              <w:top w:val="single" w:sz="4" w:space="0" w:color="000000"/>
              <w:left w:val="single" w:sz="4" w:space="0" w:color="auto"/>
              <w:bottom w:val="single" w:sz="4" w:space="0" w:color="000000"/>
              <w:right w:val="single" w:sz="4" w:space="0" w:color="000000"/>
            </w:tcBorders>
            <w:vAlign w:val="center"/>
          </w:tcPr>
          <w:p w14:paraId="1E167623" w14:textId="77777777" w:rsidR="0077076F" w:rsidRPr="00AB1368" w:rsidRDefault="0077076F" w:rsidP="00865DD8">
            <w:pPr>
              <w:tabs>
                <w:tab w:val="center" w:pos="4702"/>
                <w:tab w:val="right" w:pos="9405"/>
              </w:tabs>
              <w:jc w:val="center"/>
              <w:rPr>
                <w:b/>
                <w:lang w:val="en-GB" w:eastAsia="sr-Latn-CS"/>
              </w:rPr>
            </w:pPr>
            <w:r>
              <w:rPr>
                <w:b/>
                <w:lang w:val="en-GB" w:eastAsia="sr-Latn-CS"/>
              </w:rPr>
              <w:t>II</w:t>
            </w:r>
          </w:p>
        </w:tc>
        <w:tc>
          <w:tcPr>
            <w:tcW w:w="778" w:type="pct"/>
            <w:tcBorders>
              <w:top w:val="single" w:sz="4" w:space="0" w:color="000000"/>
              <w:left w:val="single" w:sz="4" w:space="0" w:color="auto"/>
              <w:bottom w:val="single" w:sz="4" w:space="0" w:color="000000"/>
              <w:right w:val="single" w:sz="4" w:space="0" w:color="000000"/>
            </w:tcBorders>
          </w:tcPr>
          <w:p w14:paraId="5EBECDDE" w14:textId="77777777" w:rsidR="0077076F" w:rsidRPr="00AB1368" w:rsidRDefault="0077076F" w:rsidP="00865DD8">
            <w:pPr>
              <w:tabs>
                <w:tab w:val="center" w:pos="4702"/>
                <w:tab w:val="right" w:pos="9405"/>
              </w:tabs>
              <w:jc w:val="center"/>
              <w:rPr>
                <w:b/>
                <w:lang w:val="en-GB" w:eastAsia="sr-Latn-CS"/>
              </w:rPr>
            </w:pPr>
            <w:r>
              <w:rPr>
                <w:b/>
                <w:lang w:val="en-GB" w:eastAsia="sr-Latn-CS"/>
              </w:rPr>
              <w:t>III</w:t>
            </w:r>
          </w:p>
        </w:tc>
      </w:tr>
      <w:tr w:rsidR="0077076F" w:rsidRPr="00BA63AC" w14:paraId="652451DD"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2905E944"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1.</w:t>
            </w:r>
          </w:p>
        </w:tc>
        <w:tc>
          <w:tcPr>
            <w:tcW w:w="3723" w:type="pct"/>
            <w:tcBorders>
              <w:top w:val="single" w:sz="4" w:space="0" w:color="000000"/>
              <w:left w:val="single" w:sz="4" w:space="0" w:color="auto"/>
              <w:bottom w:val="single" w:sz="4" w:space="0" w:color="000000"/>
              <w:right w:val="single" w:sz="4" w:space="0" w:color="000000"/>
            </w:tcBorders>
            <w:vAlign w:val="center"/>
          </w:tcPr>
          <w:p w14:paraId="62D29444" w14:textId="77777777" w:rsidR="0077076F" w:rsidRPr="00BA63AC" w:rsidRDefault="0077076F" w:rsidP="00865DD8">
            <w:pPr>
              <w:tabs>
                <w:tab w:val="center" w:pos="4702"/>
                <w:tab w:val="right" w:pos="9405"/>
              </w:tabs>
              <w:jc w:val="left"/>
              <w:rPr>
                <w:lang w:val="sr-Cyrl-CS" w:eastAsia="sr-Latn-CS"/>
              </w:rPr>
            </w:pPr>
            <w:r w:rsidRPr="00BA63AC">
              <w:rPr>
                <w:lang w:val="sr-Cyrl-CS" w:eastAsia="sr-Latn-CS"/>
              </w:rPr>
              <w:t>Главе</w:t>
            </w:r>
          </w:p>
        </w:tc>
        <w:tc>
          <w:tcPr>
            <w:tcW w:w="778" w:type="pct"/>
            <w:tcBorders>
              <w:top w:val="single" w:sz="4" w:space="0" w:color="000000"/>
              <w:left w:val="single" w:sz="4" w:space="0" w:color="auto"/>
              <w:bottom w:val="single" w:sz="4" w:space="0" w:color="000000"/>
              <w:right w:val="single" w:sz="4" w:space="0" w:color="000000"/>
            </w:tcBorders>
          </w:tcPr>
          <w:p w14:paraId="438EE83E" w14:textId="77777777" w:rsidR="0077076F" w:rsidRPr="00BA63AC" w:rsidRDefault="0077076F" w:rsidP="00865DD8">
            <w:pPr>
              <w:tabs>
                <w:tab w:val="center" w:pos="4702"/>
                <w:tab w:val="right" w:pos="9405"/>
              </w:tabs>
              <w:jc w:val="left"/>
              <w:rPr>
                <w:lang w:val="sr-Cyrl-CS" w:eastAsia="sr-Latn-CS"/>
              </w:rPr>
            </w:pPr>
            <w:r>
              <w:rPr>
                <w:lang w:val="sr-Cyrl-CS" w:eastAsia="sr-Latn-CS"/>
              </w:rPr>
              <w:t>10</w:t>
            </w:r>
          </w:p>
        </w:tc>
      </w:tr>
      <w:tr w:rsidR="0077076F" w:rsidRPr="00BA63AC" w14:paraId="3C33AD9D"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3D656ABF"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2.</w:t>
            </w:r>
          </w:p>
        </w:tc>
        <w:tc>
          <w:tcPr>
            <w:tcW w:w="3723" w:type="pct"/>
            <w:tcBorders>
              <w:top w:val="single" w:sz="4" w:space="0" w:color="000000"/>
              <w:left w:val="single" w:sz="4" w:space="0" w:color="auto"/>
              <w:bottom w:val="single" w:sz="4" w:space="0" w:color="000000"/>
              <w:right w:val="single" w:sz="4" w:space="0" w:color="000000"/>
            </w:tcBorders>
            <w:vAlign w:val="center"/>
          </w:tcPr>
          <w:p w14:paraId="76BCE498" w14:textId="77777777" w:rsidR="0077076F" w:rsidRPr="00BA63AC" w:rsidRDefault="0077076F" w:rsidP="00865DD8">
            <w:pPr>
              <w:tabs>
                <w:tab w:val="center" w:pos="4702"/>
                <w:tab w:val="right" w:pos="9405"/>
              </w:tabs>
              <w:jc w:val="left"/>
              <w:rPr>
                <w:lang w:val="sr-Cyrl-CS" w:eastAsia="sr-Latn-CS"/>
              </w:rPr>
            </w:pPr>
            <w:r w:rsidRPr="00BA63AC">
              <w:rPr>
                <w:lang w:val="sr-Cyrl-CS" w:eastAsia="sr-Latn-CS"/>
              </w:rPr>
              <w:t>Главе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479A98CC" w14:textId="77777777" w:rsidR="0077076F" w:rsidRPr="00BA63AC" w:rsidRDefault="0077076F" w:rsidP="00865DD8">
            <w:pPr>
              <w:tabs>
                <w:tab w:val="center" w:pos="4702"/>
                <w:tab w:val="right" w:pos="9405"/>
              </w:tabs>
              <w:jc w:val="left"/>
              <w:rPr>
                <w:lang w:val="sr-Cyrl-CS" w:eastAsia="sr-Latn-CS"/>
              </w:rPr>
            </w:pPr>
            <w:r>
              <w:rPr>
                <w:lang w:val="sr-Cyrl-CS" w:eastAsia="sr-Latn-CS"/>
              </w:rPr>
              <w:t>10</w:t>
            </w:r>
          </w:p>
        </w:tc>
      </w:tr>
      <w:tr w:rsidR="0077076F" w:rsidRPr="00BA63AC" w14:paraId="547B63C5" w14:textId="77777777" w:rsidTr="0077076F">
        <w:trPr>
          <w:trHeight w:val="70"/>
        </w:trPr>
        <w:tc>
          <w:tcPr>
            <w:tcW w:w="499" w:type="pct"/>
            <w:tcBorders>
              <w:top w:val="single" w:sz="4" w:space="0" w:color="000000"/>
              <w:left w:val="single" w:sz="4" w:space="0" w:color="000000"/>
              <w:bottom w:val="single" w:sz="4" w:space="0" w:color="000000"/>
              <w:right w:val="single" w:sz="4" w:space="0" w:color="auto"/>
            </w:tcBorders>
            <w:vAlign w:val="center"/>
          </w:tcPr>
          <w:p w14:paraId="259833F5"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3.</w:t>
            </w:r>
          </w:p>
        </w:tc>
        <w:tc>
          <w:tcPr>
            <w:tcW w:w="3723" w:type="pct"/>
            <w:tcBorders>
              <w:top w:val="single" w:sz="4" w:space="0" w:color="000000"/>
              <w:left w:val="single" w:sz="4" w:space="0" w:color="auto"/>
              <w:bottom w:val="single" w:sz="4" w:space="0" w:color="000000"/>
              <w:right w:val="single" w:sz="4" w:space="0" w:color="000000"/>
            </w:tcBorders>
            <w:vAlign w:val="center"/>
          </w:tcPr>
          <w:p w14:paraId="5B0E0243"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Меких ткива врата</w:t>
            </w:r>
          </w:p>
        </w:tc>
        <w:tc>
          <w:tcPr>
            <w:tcW w:w="778" w:type="pct"/>
            <w:tcBorders>
              <w:top w:val="single" w:sz="4" w:space="0" w:color="000000"/>
              <w:left w:val="single" w:sz="4" w:space="0" w:color="auto"/>
              <w:bottom w:val="single" w:sz="4" w:space="0" w:color="000000"/>
              <w:right w:val="single" w:sz="4" w:space="0" w:color="000000"/>
            </w:tcBorders>
          </w:tcPr>
          <w:p w14:paraId="4379B063"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0C88F8AA"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1CAF62EC"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4.</w:t>
            </w:r>
          </w:p>
        </w:tc>
        <w:tc>
          <w:tcPr>
            <w:tcW w:w="3723" w:type="pct"/>
            <w:tcBorders>
              <w:top w:val="single" w:sz="4" w:space="0" w:color="000000"/>
              <w:left w:val="single" w:sz="4" w:space="0" w:color="auto"/>
              <w:bottom w:val="single" w:sz="4" w:space="0" w:color="000000"/>
              <w:right w:val="single" w:sz="4" w:space="0" w:color="000000"/>
            </w:tcBorders>
            <w:vAlign w:val="center"/>
          </w:tcPr>
          <w:p w14:paraId="0F72AFDC"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 xml:space="preserve">Меких ткива врата </w:t>
            </w:r>
            <w:r w:rsidRPr="00BA63AC">
              <w:rPr>
                <w:lang w:val="sr-Cyrl-CS" w:eastAsia="sr-Latn-CS"/>
              </w:rPr>
              <w:t xml:space="preserve">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3DD14045"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4F01644F"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7DB85231"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5.</w:t>
            </w:r>
          </w:p>
        </w:tc>
        <w:tc>
          <w:tcPr>
            <w:tcW w:w="3723" w:type="pct"/>
            <w:tcBorders>
              <w:top w:val="single" w:sz="4" w:space="0" w:color="000000"/>
              <w:left w:val="single" w:sz="4" w:space="0" w:color="auto"/>
              <w:bottom w:val="single" w:sz="4" w:space="0" w:color="000000"/>
              <w:right w:val="single" w:sz="4" w:space="0" w:color="000000"/>
            </w:tcBorders>
            <w:vAlign w:val="center"/>
          </w:tcPr>
          <w:p w14:paraId="23362A19"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Грудног коша</w:t>
            </w:r>
          </w:p>
        </w:tc>
        <w:tc>
          <w:tcPr>
            <w:tcW w:w="778" w:type="pct"/>
            <w:tcBorders>
              <w:top w:val="single" w:sz="4" w:space="0" w:color="000000"/>
              <w:left w:val="single" w:sz="4" w:space="0" w:color="auto"/>
              <w:bottom w:val="single" w:sz="4" w:space="0" w:color="000000"/>
              <w:right w:val="single" w:sz="4" w:space="0" w:color="000000"/>
            </w:tcBorders>
          </w:tcPr>
          <w:p w14:paraId="6FF9C424"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5B5AE33B"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037210FB"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6.</w:t>
            </w:r>
          </w:p>
        </w:tc>
        <w:tc>
          <w:tcPr>
            <w:tcW w:w="3723" w:type="pct"/>
            <w:tcBorders>
              <w:top w:val="single" w:sz="4" w:space="0" w:color="000000"/>
              <w:left w:val="single" w:sz="4" w:space="0" w:color="auto"/>
              <w:bottom w:val="single" w:sz="4" w:space="0" w:color="000000"/>
              <w:right w:val="single" w:sz="4" w:space="0" w:color="000000"/>
            </w:tcBorders>
            <w:vAlign w:val="center"/>
          </w:tcPr>
          <w:p w14:paraId="4A021E56"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 xml:space="preserve">Грудног коша </w:t>
            </w:r>
            <w:r w:rsidRPr="00BA63AC">
              <w:rPr>
                <w:lang w:val="sr-Cyrl-CS" w:eastAsia="sr-Latn-CS"/>
              </w:rPr>
              <w:t xml:space="preserve">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4E52A913" w14:textId="77777777" w:rsidR="0077076F" w:rsidRPr="00BA63AC" w:rsidRDefault="0077076F" w:rsidP="00865DD8">
            <w:pPr>
              <w:tabs>
                <w:tab w:val="center" w:pos="4702"/>
                <w:tab w:val="right" w:pos="9405"/>
              </w:tabs>
              <w:jc w:val="left"/>
              <w:rPr>
                <w:lang w:val="sr-Cyrl-BA" w:eastAsia="sr-Latn-CS"/>
              </w:rPr>
            </w:pPr>
            <w:r>
              <w:rPr>
                <w:lang w:val="sr-Cyrl-BA" w:eastAsia="sr-Latn-CS"/>
              </w:rPr>
              <w:t>20</w:t>
            </w:r>
          </w:p>
        </w:tc>
      </w:tr>
      <w:tr w:rsidR="0077076F" w:rsidRPr="00BA63AC" w14:paraId="30A353F7"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48CC335D"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7.</w:t>
            </w:r>
          </w:p>
        </w:tc>
        <w:tc>
          <w:tcPr>
            <w:tcW w:w="3723" w:type="pct"/>
            <w:tcBorders>
              <w:top w:val="single" w:sz="4" w:space="0" w:color="000000"/>
              <w:left w:val="single" w:sz="4" w:space="0" w:color="auto"/>
              <w:bottom w:val="single" w:sz="4" w:space="0" w:color="000000"/>
              <w:right w:val="single" w:sz="4" w:space="0" w:color="000000"/>
            </w:tcBorders>
            <w:vAlign w:val="center"/>
          </w:tcPr>
          <w:p w14:paraId="5CDB43F6"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Абдомена</w:t>
            </w:r>
          </w:p>
        </w:tc>
        <w:tc>
          <w:tcPr>
            <w:tcW w:w="778" w:type="pct"/>
            <w:tcBorders>
              <w:top w:val="single" w:sz="4" w:space="0" w:color="000000"/>
              <w:left w:val="single" w:sz="4" w:space="0" w:color="auto"/>
              <w:bottom w:val="single" w:sz="4" w:space="0" w:color="000000"/>
              <w:right w:val="single" w:sz="4" w:space="0" w:color="000000"/>
            </w:tcBorders>
          </w:tcPr>
          <w:p w14:paraId="62CB11A7" w14:textId="77777777" w:rsidR="0077076F" w:rsidRPr="00BA63AC" w:rsidRDefault="0077076F" w:rsidP="00865DD8">
            <w:pPr>
              <w:tabs>
                <w:tab w:val="center" w:pos="4702"/>
                <w:tab w:val="right" w:pos="9405"/>
              </w:tabs>
              <w:jc w:val="left"/>
              <w:rPr>
                <w:lang w:val="sr-Cyrl-BA" w:eastAsia="sr-Latn-CS"/>
              </w:rPr>
            </w:pPr>
            <w:r>
              <w:rPr>
                <w:lang w:val="sr-Cyrl-BA" w:eastAsia="sr-Latn-CS"/>
              </w:rPr>
              <w:t>20</w:t>
            </w:r>
          </w:p>
        </w:tc>
      </w:tr>
      <w:tr w:rsidR="0077076F" w:rsidRPr="00BA63AC" w14:paraId="7E397A6C"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04D8EDF2"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8.</w:t>
            </w:r>
          </w:p>
        </w:tc>
        <w:tc>
          <w:tcPr>
            <w:tcW w:w="3723" w:type="pct"/>
            <w:tcBorders>
              <w:top w:val="single" w:sz="4" w:space="0" w:color="000000"/>
              <w:left w:val="single" w:sz="4" w:space="0" w:color="auto"/>
              <w:bottom w:val="single" w:sz="4" w:space="0" w:color="000000"/>
              <w:right w:val="single" w:sz="4" w:space="0" w:color="000000"/>
            </w:tcBorders>
            <w:vAlign w:val="center"/>
          </w:tcPr>
          <w:p w14:paraId="112D0DC5"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 xml:space="preserve">Абдомена </w:t>
            </w:r>
            <w:r w:rsidRPr="00BA63AC">
              <w:rPr>
                <w:lang w:val="sr-Cyrl-CS" w:eastAsia="sr-Latn-CS"/>
              </w:rPr>
              <w:t xml:space="preserve">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08760288"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13F5EC36"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7E1A6BDB"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9.</w:t>
            </w:r>
          </w:p>
        </w:tc>
        <w:tc>
          <w:tcPr>
            <w:tcW w:w="3723" w:type="pct"/>
            <w:tcBorders>
              <w:top w:val="single" w:sz="4" w:space="0" w:color="000000"/>
              <w:left w:val="single" w:sz="4" w:space="0" w:color="auto"/>
              <w:bottom w:val="single" w:sz="4" w:space="0" w:color="000000"/>
              <w:right w:val="single" w:sz="4" w:space="0" w:color="000000"/>
            </w:tcBorders>
            <w:vAlign w:val="center"/>
          </w:tcPr>
          <w:p w14:paraId="56A89CAE"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Мале карлице</w:t>
            </w:r>
          </w:p>
        </w:tc>
        <w:tc>
          <w:tcPr>
            <w:tcW w:w="778" w:type="pct"/>
            <w:tcBorders>
              <w:top w:val="single" w:sz="4" w:space="0" w:color="000000"/>
              <w:left w:val="single" w:sz="4" w:space="0" w:color="auto"/>
              <w:bottom w:val="single" w:sz="4" w:space="0" w:color="000000"/>
              <w:right w:val="single" w:sz="4" w:space="0" w:color="000000"/>
            </w:tcBorders>
          </w:tcPr>
          <w:p w14:paraId="1D8F9D40"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7A7F82A5"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5C7399F9"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10.</w:t>
            </w:r>
          </w:p>
        </w:tc>
        <w:tc>
          <w:tcPr>
            <w:tcW w:w="3723" w:type="pct"/>
            <w:tcBorders>
              <w:top w:val="single" w:sz="4" w:space="0" w:color="000000"/>
              <w:left w:val="single" w:sz="4" w:space="0" w:color="auto"/>
              <w:bottom w:val="single" w:sz="4" w:space="0" w:color="000000"/>
              <w:right w:val="single" w:sz="4" w:space="0" w:color="000000"/>
            </w:tcBorders>
            <w:vAlign w:val="center"/>
          </w:tcPr>
          <w:p w14:paraId="59E6D4CD"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 xml:space="preserve">Мале карлице </w:t>
            </w:r>
            <w:r w:rsidRPr="00BA63AC">
              <w:rPr>
                <w:lang w:val="sr-Cyrl-CS" w:eastAsia="sr-Latn-CS"/>
              </w:rPr>
              <w:t xml:space="preserve">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077E932B"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262E8524"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08C3E084"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11.</w:t>
            </w:r>
          </w:p>
        </w:tc>
        <w:tc>
          <w:tcPr>
            <w:tcW w:w="3723" w:type="pct"/>
            <w:tcBorders>
              <w:top w:val="single" w:sz="4" w:space="0" w:color="000000"/>
              <w:left w:val="single" w:sz="4" w:space="0" w:color="auto"/>
              <w:bottom w:val="single" w:sz="4" w:space="0" w:color="000000"/>
              <w:right w:val="single" w:sz="4" w:space="0" w:color="000000"/>
            </w:tcBorders>
            <w:vAlign w:val="center"/>
          </w:tcPr>
          <w:p w14:paraId="5D88E312"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Кичме по сегментима</w:t>
            </w:r>
          </w:p>
        </w:tc>
        <w:tc>
          <w:tcPr>
            <w:tcW w:w="778" w:type="pct"/>
            <w:tcBorders>
              <w:top w:val="single" w:sz="4" w:space="0" w:color="000000"/>
              <w:left w:val="single" w:sz="4" w:space="0" w:color="auto"/>
              <w:bottom w:val="single" w:sz="4" w:space="0" w:color="000000"/>
              <w:right w:val="single" w:sz="4" w:space="0" w:color="000000"/>
            </w:tcBorders>
          </w:tcPr>
          <w:p w14:paraId="677C0F71"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2BD70B74"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61B68A4C"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12.</w:t>
            </w:r>
          </w:p>
        </w:tc>
        <w:tc>
          <w:tcPr>
            <w:tcW w:w="3723" w:type="pct"/>
            <w:tcBorders>
              <w:top w:val="single" w:sz="4" w:space="0" w:color="000000"/>
              <w:left w:val="single" w:sz="4" w:space="0" w:color="auto"/>
              <w:bottom w:val="single" w:sz="4" w:space="0" w:color="000000"/>
              <w:right w:val="single" w:sz="4" w:space="0" w:color="000000"/>
            </w:tcBorders>
            <w:vAlign w:val="center"/>
          </w:tcPr>
          <w:p w14:paraId="32E465BE"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 xml:space="preserve">Кичме по сегментима </w:t>
            </w:r>
            <w:r w:rsidRPr="00BA63AC">
              <w:rPr>
                <w:lang w:val="sr-Cyrl-CS" w:eastAsia="sr-Latn-CS"/>
              </w:rPr>
              <w:t xml:space="preserve">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7F200595"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12B21BDB"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73DF2480"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13.</w:t>
            </w:r>
          </w:p>
        </w:tc>
        <w:tc>
          <w:tcPr>
            <w:tcW w:w="3723" w:type="pct"/>
            <w:tcBorders>
              <w:top w:val="single" w:sz="4" w:space="0" w:color="000000"/>
              <w:left w:val="single" w:sz="4" w:space="0" w:color="auto"/>
              <w:bottom w:val="single" w:sz="4" w:space="0" w:color="000000"/>
              <w:right w:val="single" w:sz="4" w:space="0" w:color="000000"/>
            </w:tcBorders>
            <w:vAlign w:val="center"/>
          </w:tcPr>
          <w:p w14:paraId="528827A7"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Осталих делова тела</w:t>
            </w:r>
          </w:p>
        </w:tc>
        <w:tc>
          <w:tcPr>
            <w:tcW w:w="778" w:type="pct"/>
            <w:tcBorders>
              <w:top w:val="single" w:sz="4" w:space="0" w:color="000000"/>
              <w:left w:val="single" w:sz="4" w:space="0" w:color="auto"/>
              <w:bottom w:val="single" w:sz="4" w:space="0" w:color="000000"/>
              <w:right w:val="single" w:sz="4" w:space="0" w:color="000000"/>
            </w:tcBorders>
          </w:tcPr>
          <w:p w14:paraId="4C6613E6"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r w:rsidR="0077076F" w:rsidRPr="00BA63AC" w14:paraId="1DC9FF22" w14:textId="77777777" w:rsidTr="0077076F">
        <w:tc>
          <w:tcPr>
            <w:tcW w:w="499" w:type="pct"/>
            <w:tcBorders>
              <w:top w:val="single" w:sz="4" w:space="0" w:color="000000"/>
              <w:left w:val="single" w:sz="4" w:space="0" w:color="000000"/>
              <w:bottom w:val="single" w:sz="4" w:space="0" w:color="000000"/>
              <w:right w:val="single" w:sz="4" w:space="0" w:color="auto"/>
            </w:tcBorders>
            <w:vAlign w:val="center"/>
          </w:tcPr>
          <w:p w14:paraId="55E35227"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14.</w:t>
            </w:r>
          </w:p>
        </w:tc>
        <w:tc>
          <w:tcPr>
            <w:tcW w:w="3723" w:type="pct"/>
            <w:tcBorders>
              <w:top w:val="single" w:sz="4" w:space="0" w:color="000000"/>
              <w:left w:val="single" w:sz="4" w:space="0" w:color="auto"/>
              <w:bottom w:val="single" w:sz="4" w:space="0" w:color="000000"/>
              <w:right w:val="single" w:sz="4" w:space="0" w:color="000000"/>
            </w:tcBorders>
            <w:vAlign w:val="center"/>
          </w:tcPr>
          <w:p w14:paraId="0CD37634" w14:textId="77777777" w:rsidR="0077076F" w:rsidRPr="00BA63AC" w:rsidRDefault="0077076F" w:rsidP="00865DD8">
            <w:pPr>
              <w:tabs>
                <w:tab w:val="center" w:pos="4702"/>
                <w:tab w:val="right" w:pos="9405"/>
              </w:tabs>
              <w:jc w:val="left"/>
              <w:rPr>
                <w:lang w:val="sr-Cyrl-BA" w:eastAsia="sr-Latn-CS"/>
              </w:rPr>
            </w:pPr>
            <w:r w:rsidRPr="00BA63AC">
              <w:rPr>
                <w:lang w:val="sr-Cyrl-BA" w:eastAsia="sr-Latn-CS"/>
              </w:rPr>
              <w:t xml:space="preserve">Осталих делова тела </w:t>
            </w:r>
            <w:r w:rsidRPr="00BA63AC">
              <w:rPr>
                <w:lang w:val="sr-Cyrl-CS" w:eastAsia="sr-Latn-CS"/>
              </w:rPr>
              <w:t xml:space="preserve"> са контрастом</w:t>
            </w:r>
          </w:p>
        </w:tc>
        <w:tc>
          <w:tcPr>
            <w:tcW w:w="778" w:type="pct"/>
            <w:tcBorders>
              <w:top w:val="single" w:sz="4" w:space="0" w:color="000000"/>
              <w:left w:val="single" w:sz="4" w:space="0" w:color="auto"/>
              <w:bottom w:val="single" w:sz="4" w:space="0" w:color="000000"/>
              <w:right w:val="single" w:sz="4" w:space="0" w:color="000000"/>
            </w:tcBorders>
          </w:tcPr>
          <w:p w14:paraId="276A6463" w14:textId="77777777" w:rsidR="0077076F" w:rsidRPr="00BA63AC" w:rsidRDefault="0077076F" w:rsidP="00865DD8">
            <w:pPr>
              <w:tabs>
                <w:tab w:val="center" w:pos="4702"/>
                <w:tab w:val="right" w:pos="9405"/>
              </w:tabs>
              <w:jc w:val="left"/>
              <w:rPr>
                <w:lang w:val="sr-Cyrl-BA" w:eastAsia="sr-Latn-CS"/>
              </w:rPr>
            </w:pPr>
            <w:r>
              <w:rPr>
                <w:lang w:val="sr-Cyrl-BA" w:eastAsia="sr-Latn-CS"/>
              </w:rPr>
              <w:t>10</w:t>
            </w:r>
          </w:p>
        </w:tc>
      </w:tr>
    </w:tbl>
    <w:p w14:paraId="2F8CDDDA" w14:textId="77777777" w:rsidR="0077076F" w:rsidRDefault="0077076F" w:rsidP="0077076F">
      <w:pPr>
        <w:spacing w:after="120"/>
        <w:ind w:firstLine="513"/>
        <w:rPr>
          <w:b/>
          <w:lang w:val="ru-RU" w:eastAsia="sr-Latn-CS"/>
        </w:rPr>
      </w:pPr>
    </w:p>
    <w:p w14:paraId="4A27CBA3" w14:textId="77777777" w:rsidR="0077076F" w:rsidRDefault="0077076F" w:rsidP="0077076F">
      <w:pPr>
        <w:spacing w:after="120"/>
        <w:ind w:firstLine="513"/>
        <w:rPr>
          <w:b/>
          <w:lang w:val="ru-RU" w:eastAsia="sr-Latn-CS"/>
        </w:rPr>
      </w:pPr>
    </w:p>
    <w:p w14:paraId="6ACE4D96" w14:textId="77777777" w:rsidR="0077076F" w:rsidRDefault="0077076F" w:rsidP="0077076F">
      <w:pPr>
        <w:spacing w:after="120"/>
        <w:ind w:firstLine="513"/>
        <w:rPr>
          <w:b/>
          <w:lang w:val="ru-RU" w:eastAsia="sr-Latn-CS"/>
        </w:rPr>
      </w:pPr>
    </w:p>
    <w:p w14:paraId="52F61495" w14:textId="77777777" w:rsidR="0077076F" w:rsidRDefault="0077076F" w:rsidP="0077076F">
      <w:pPr>
        <w:spacing w:after="120"/>
        <w:ind w:firstLine="513"/>
        <w:rPr>
          <w:b/>
          <w:lang w:val="ru-RU" w:eastAsia="sr-Latn-CS"/>
        </w:rPr>
      </w:pPr>
    </w:p>
    <w:p w14:paraId="23017824" w14:textId="77777777" w:rsidR="0077076F" w:rsidRDefault="0077076F" w:rsidP="0077076F">
      <w:pPr>
        <w:spacing w:after="120"/>
        <w:ind w:firstLine="513"/>
        <w:rPr>
          <w:b/>
          <w:lang w:val="ru-RU" w:eastAsia="sr-Latn-CS"/>
        </w:rPr>
      </w:pPr>
    </w:p>
    <w:p w14:paraId="2E82A959" w14:textId="77777777" w:rsidR="0077076F" w:rsidRDefault="0077076F" w:rsidP="0077076F">
      <w:pPr>
        <w:spacing w:after="120"/>
        <w:ind w:firstLine="513"/>
        <w:rPr>
          <w:b/>
          <w:lang w:val="ru-RU" w:eastAsia="sr-Latn-CS"/>
        </w:rPr>
      </w:pPr>
    </w:p>
    <w:p w14:paraId="4CCF78AB" w14:textId="77777777" w:rsidR="0077076F" w:rsidRDefault="0077076F" w:rsidP="0077076F">
      <w:pPr>
        <w:spacing w:after="120"/>
        <w:ind w:firstLine="513"/>
        <w:rPr>
          <w:b/>
          <w:lang w:val="ru-RU" w:eastAsia="sr-Latn-CS"/>
        </w:rPr>
      </w:pPr>
    </w:p>
    <w:p w14:paraId="020AAA37" w14:textId="77777777" w:rsidR="0077076F" w:rsidRDefault="0077076F" w:rsidP="0077076F">
      <w:pPr>
        <w:spacing w:after="120"/>
        <w:ind w:firstLine="513"/>
        <w:rPr>
          <w:b/>
          <w:lang w:val="ru-RU" w:eastAsia="sr-Latn-CS"/>
        </w:rPr>
      </w:pPr>
    </w:p>
    <w:p w14:paraId="26557CF0" w14:textId="77777777" w:rsidR="0077076F" w:rsidRDefault="0077076F" w:rsidP="0077076F">
      <w:pPr>
        <w:spacing w:after="120"/>
        <w:ind w:firstLine="513"/>
        <w:rPr>
          <w:b/>
          <w:lang w:val="ru-RU" w:eastAsia="sr-Latn-CS"/>
        </w:rPr>
      </w:pPr>
    </w:p>
    <w:p w14:paraId="329337E3" w14:textId="77777777" w:rsidR="0077076F" w:rsidRDefault="0077076F" w:rsidP="0077076F">
      <w:pPr>
        <w:spacing w:after="120"/>
        <w:ind w:firstLine="513"/>
        <w:rPr>
          <w:b/>
          <w:lang w:val="ru-RU" w:eastAsia="sr-Latn-CS"/>
        </w:rPr>
      </w:pPr>
    </w:p>
    <w:p w14:paraId="5E750A72" w14:textId="77777777" w:rsidR="0077076F" w:rsidRDefault="0077076F" w:rsidP="0077076F">
      <w:pPr>
        <w:spacing w:after="120"/>
        <w:ind w:firstLine="513"/>
        <w:rPr>
          <w:b/>
          <w:lang w:val="ru-RU" w:eastAsia="sr-Latn-CS"/>
        </w:rPr>
      </w:pPr>
    </w:p>
    <w:p w14:paraId="7C4D8F07" w14:textId="77777777" w:rsidR="0077076F" w:rsidRDefault="0077076F" w:rsidP="0077076F">
      <w:pPr>
        <w:spacing w:after="120"/>
        <w:ind w:firstLine="513"/>
        <w:rPr>
          <w:b/>
          <w:lang w:val="ru-RU" w:eastAsia="sr-Latn-CS"/>
        </w:rPr>
      </w:pPr>
    </w:p>
    <w:p w14:paraId="10596CFC" w14:textId="77777777" w:rsidR="0077076F" w:rsidRDefault="0077076F" w:rsidP="0077076F">
      <w:pPr>
        <w:spacing w:after="120"/>
        <w:ind w:firstLine="513"/>
        <w:rPr>
          <w:b/>
          <w:lang w:val="ru-RU" w:eastAsia="sr-Latn-CS"/>
        </w:rPr>
      </w:pPr>
    </w:p>
    <w:p w14:paraId="00804F6F" w14:textId="77777777" w:rsidR="0077076F" w:rsidRDefault="0077076F" w:rsidP="0077076F">
      <w:pPr>
        <w:spacing w:after="120"/>
        <w:ind w:firstLine="513"/>
        <w:rPr>
          <w:b/>
          <w:lang w:val="ru-RU" w:eastAsia="sr-Latn-CS"/>
        </w:rPr>
      </w:pPr>
    </w:p>
    <w:p w14:paraId="315574C5" w14:textId="77777777" w:rsidR="0077076F" w:rsidRDefault="0077076F" w:rsidP="0077076F">
      <w:pPr>
        <w:spacing w:after="120"/>
        <w:ind w:firstLine="513"/>
        <w:rPr>
          <w:b/>
          <w:lang w:val="ru-RU" w:eastAsia="sr-Latn-CS"/>
        </w:rPr>
      </w:pPr>
    </w:p>
    <w:p w14:paraId="73BC0514" w14:textId="6E759EAE" w:rsidR="0077076F" w:rsidRPr="00F9105F" w:rsidRDefault="0077076F" w:rsidP="0077076F">
      <w:pPr>
        <w:spacing w:after="120"/>
        <w:ind w:firstLine="513"/>
        <w:rPr>
          <w:b/>
          <w:lang w:val="ru-RU" w:eastAsia="sr-Latn-CS"/>
        </w:rPr>
      </w:pPr>
      <w:r w:rsidRPr="00F9105F">
        <w:rPr>
          <w:b/>
          <w:lang w:val="ru-RU" w:eastAsia="sr-Latn-CS"/>
        </w:rPr>
        <w:t>ТАБЕЛА 4</w:t>
      </w:r>
    </w:p>
    <w:tbl>
      <w:tblPr>
        <w:tblpPr w:leftFromText="180" w:rightFromText="180" w:vertAnchor="text" w:horzAnchor="margin" w:tblpXSpec="center"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553"/>
        <w:gridCol w:w="1481"/>
      </w:tblGrid>
      <w:tr w:rsidR="0077076F" w:rsidRPr="00BA63AC" w14:paraId="51F6F4EB" w14:textId="77777777" w:rsidTr="0077076F">
        <w:tc>
          <w:tcPr>
            <w:tcW w:w="546" w:type="pct"/>
            <w:tcBorders>
              <w:top w:val="single" w:sz="4" w:space="0" w:color="000000"/>
              <w:left w:val="single" w:sz="4" w:space="0" w:color="000000"/>
              <w:bottom w:val="single" w:sz="4" w:space="0" w:color="000000"/>
              <w:right w:val="single" w:sz="4" w:space="0" w:color="auto"/>
            </w:tcBorders>
            <w:vAlign w:val="center"/>
          </w:tcPr>
          <w:p w14:paraId="0F1BBA71" w14:textId="77777777" w:rsidR="0077076F" w:rsidRPr="00BA63AC" w:rsidRDefault="0077076F" w:rsidP="00865DD8">
            <w:pPr>
              <w:tabs>
                <w:tab w:val="center" w:pos="4702"/>
                <w:tab w:val="right" w:pos="9405"/>
              </w:tabs>
              <w:jc w:val="center"/>
              <w:rPr>
                <w:lang w:val="sr-Cyrl-CS" w:eastAsia="sr-Latn-CS"/>
              </w:rPr>
            </w:pPr>
            <w:r w:rsidRPr="00BA63AC">
              <w:rPr>
                <w:lang w:val="sr-Cyrl-CS" w:eastAsia="sr-Latn-CS"/>
              </w:rPr>
              <w:t>Р.бр</w:t>
            </w:r>
          </w:p>
        </w:tc>
        <w:tc>
          <w:tcPr>
            <w:tcW w:w="3633" w:type="pct"/>
            <w:tcBorders>
              <w:top w:val="single" w:sz="4" w:space="0" w:color="000000"/>
              <w:left w:val="single" w:sz="4" w:space="0" w:color="auto"/>
              <w:bottom w:val="single" w:sz="4" w:space="0" w:color="000000"/>
              <w:right w:val="single" w:sz="4" w:space="0" w:color="000000"/>
            </w:tcBorders>
            <w:vAlign w:val="center"/>
          </w:tcPr>
          <w:p w14:paraId="35CC435D" w14:textId="77777777" w:rsidR="0077076F" w:rsidRPr="00BA63AC" w:rsidRDefault="0077076F" w:rsidP="00865DD8">
            <w:pPr>
              <w:tabs>
                <w:tab w:val="center" w:pos="4702"/>
                <w:tab w:val="right" w:pos="9405"/>
              </w:tabs>
              <w:jc w:val="center"/>
              <w:rPr>
                <w:b/>
                <w:lang w:val="sr-Cyrl-CS" w:eastAsia="sr-Latn-CS"/>
              </w:rPr>
            </w:pPr>
            <w:r w:rsidRPr="00BA63AC">
              <w:rPr>
                <w:b/>
                <w:lang w:val="sr-Cyrl-CS" w:eastAsia="sr-Latn-CS"/>
              </w:rPr>
              <w:t>Врста услуга</w:t>
            </w:r>
          </w:p>
        </w:tc>
        <w:tc>
          <w:tcPr>
            <w:tcW w:w="821" w:type="pct"/>
            <w:tcBorders>
              <w:top w:val="single" w:sz="4" w:space="0" w:color="000000"/>
              <w:left w:val="single" w:sz="4" w:space="0" w:color="auto"/>
              <w:bottom w:val="single" w:sz="4" w:space="0" w:color="000000"/>
              <w:right w:val="single" w:sz="4" w:space="0" w:color="000000"/>
            </w:tcBorders>
          </w:tcPr>
          <w:p w14:paraId="7841171B" w14:textId="77777777" w:rsidR="0077076F" w:rsidRPr="00BA63AC" w:rsidRDefault="0077076F" w:rsidP="00865DD8">
            <w:pPr>
              <w:tabs>
                <w:tab w:val="center" w:pos="4702"/>
                <w:tab w:val="right" w:pos="9405"/>
              </w:tabs>
              <w:jc w:val="center"/>
              <w:rPr>
                <w:b/>
                <w:lang w:val="sr-Cyrl-CS" w:eastAsia="sr-Latn-CS"/>
              </w:rPr>
            </w:pPr>
            <w:r>
              <w:rPr>
                <w:b/>
                <w:lang w:val="sr-Cyrl-CS" w:eastAsia="sr-Latn-CS"/>
              </w:rPr>
              <w:t>Количина, број прегледа</w:t>
            </w:r>
          </w:p>
        </w:tc>
      </w:tr>
      <w:tr w:rsidR="0077076F" w:rsidRPr="00BA63AC" w14:paraId="0C443F81" w14:textId="77777777" w:rsidTr="0077076F">
        <w:tc>
          <w:tcPr>
            <w:tcW w:w="546" w:type="pct"/>
            <w:tcBorders>
              <w:top w:val="single" w:sz="4" w:space="0" w:color="000000"/>
              <w:left w:val="single" w:sz="4" w:space="0" w:color="000000"/>
              <w:bottom w:val="single" w:sz="4" w:space="0" w:color="000000"/>
              <w:right w:val="single" w:sz="4" w:space="0" w:color="auto"/>
            </w:tcBorders>
            <w:vAlign w:val="center"/>
          </w:tcPr>
          <w:p w14:paraId="0A1EC33A" w14:textId="77777777" w:rsidR="0077076F" w:rsidRPr="00BA63AC" w:rsidRDefault="0077076F" w:rsidP="00865DD8">
            <w:pPr>
              <w:tabs>
                <w:tab w:val="center" w:pos="4702"/>
                <w:tab w:val="right" w:pos="9405"/>
              </w:tabs>
              <w:jc w:val="center"/>
              <w:rPr>
                <w:lang w:eastAsia="sr-Latn-CS"/>
              </w:rPr>
            </w:pPr>
            <w:r w:rsidRPr="00BA63AC">
              <w:rPr>
                <w:lang w:eastAsia="sr-Latn-CS"/>
              </w:rPr>
              <w:t>1.</w:t>
            </w:r>
          </w:p>
        </w:tc>
        <w:tc>
          <w:tcPr>
            <w:tcW w:w="3633" w:type="pct"/>
            <w:tcBorders>
              <w:top w:val="single" w:sz="4" w:space="0" w:color="000000"/>
              <w:left w:val="single" w:sz="4" w:space="0" w:color="auto"/>
              <w:bottom w:val="single" w:sz="4" w:space="0" w:color="000000"/>
              <w:right w:val="single" w:sz="4" w:space="0" w:color="000000"/>
            </w:tcBorders>
            <w:vAlign w:val="center"/>
          </w:tcPr>
          <w:p w14:paraId="5934321B" w14:textId="77777777" w:rsidR="0077076F" w:rsidRPr="00BA63AC" w:rsidRDefault="0077076F" w:rsidP="00865DD8">
            <w:pPr>
              <w:tabs>
                <w:tab w:val="center" w:pos="4702"/>
                <w:tab w:val="right" w:pos="9405"/>
              </w:tabs>
              <w:jc w:val="center"/>
              <w:rPr>
                <w:b/>
                <w:lang w:val="sr-Cyrl-CS" w:eastAsia="sr-Latn-CS"/>
              </w:rPr>
            </w:pPr>
            <w:r w:rsidRPr="00BA63AC">
              <w:rPr>
                <w:b/>
                <w:lang w:val="sr-Cyrl-CS" w:eastAsia="sr-Latn-CS"/>
              </w:rPr>
              <w:t>Консултантске услуге лекара специјалисте</w:t>
            </w:r>
          </w:p>
        </w:tc>
        <w:tc>
          <w:tcPr>
            <w:tcW w:w="821" w:type="pct"/>
            <w:tcBorders>
              <w:top w:val="single" w:sz="4" w:space="0" w:color="000000"/>
              <w:left w:val="single" w:sz="4" w:space="0" w:color="auto"/>
              <w:bottom w:val="single" w:sz="4" w:space="0" w:color="000000"/>
              <w:right w:val="single" w:sz="4" w:space="0" w:color="000000"/>
            </w:tcBorders>
          </w:tcPr>
          <w:p w14:paraId="42730BD4" w14:textId="77777777" w:rsidR="0077076F" w:rsidRPr="00BA63AC" w:rsidRDefault="0077076F" w:rsidP="00865DD8">
            <w:pPr>
              <w:tabs>
                <w:tab w:val="center" w:pos="4702"/>
                <w:tab w:val="right" w:pos="9405"/>
              </w:tabs>
              <w:jc w:val="center"/>
              <w:rPr>
                <w:b/>
                <w:lang w:val="sr-Cyrl-CS" w:eastAsia="sr-Latn-CS"/>
              </w:rPr>
            </w:pPr>
            <w:r>
              <w:rPr>
                <w:b/>
                <w:lang w:val="sr-Cyrl-CS" w:eastAsia="sr-Latn-CS"/>
              </w:rPr>
              <w:t>50</w:t>
            </w:r>
          </w:p>
        </w:tc>
      </w:tr>
      <w:tr w:rsidR="0077076F" w:rsidRPr="00BA63AC" w14:paraId="2B6FCC7C" w14:textId="77777777" w:rsidTr="0077076F">
        <w:trPr>
          <w:gridAfter w:val="1"/>
          <w:wAfter w:w="821" w:type="pct"/>
        </w:trPr>
        <w:tc>
          <w:tcPr>
            <w:tcW w:w="546" w:type="pct"/>
            <w:tcBorders>
              <w:top w:val="single" w:sz="4" w:space="0" w:color="000000"/>
              <w:left w:val="nil"/>
              <w:bottom w:val="nil"/>
              <w:right w:val="nil"/>
            </w:tcBorders>
            <w:vAlign w:val="center"/>
          </w:tcPr>
          <w:p w14:paraId="3144F767" w14:textId="77777777" w:rsidR="0077076F" w:rsidRPr="00BA63AC" w:rsidRDefault="0077076F" w:rsidP="00865DD8">
            <w:pPr>
              <w:tabs>
                <w:tab w:val="center" w:pos="4702"/>
                <w:tab w:val="right" w:pos="9405"/>
              </w:tabs>
              <w:jc w:val="center"/>
              <w:rPr>
                <w:lang w:eastAsia="sr-Latn-CS"/>
              </w:rPr>
            </w:pPr>
          </w:p>
        </w:tc>
        <w:tc>
          <w:tcPr>
            <w:tcW w:w="3633" w:type="pct"/>
            <w:tcBorders>
              <w:top w:val="single" w:sz="4" w:space="0" w:color="000000"/>
              <w:left w:val="nil"/>
              <w:bottom w:val="nil"/>
              <w:right w:val="nil"/>
            </w:tcBorders>
            <w:vAlign w:val="center"/>
          </w:tcPr>
          <w:p w14:paraId="3DD40575" w14:textId="77777777" w:rsidR="0077076F" w:rsidRPr="00BA63AC" w:rsidRDefault="0077076F" w:rsidP="00865DD8">
            <w:pPr>
              <w:tabs>
                <w:tab w:val="center" w:pos="4702"/>
                <w:tab w:val="right" w:pos="9405"/>
              </w:tabs>
              <w:jc w:val="center"/>
              <w:rPr>
                <w:b/>
                <w:lang w:val="sr-Cyrl-CS" w:eastAsia="sr-Latn-CS"/>
              </w:rPr>
            </w:pPr>
          </w:p>
        </w:tc>
      </w:tr>
    </w:tbl>
    <w:p w14:paraId="7B048CAE" w14:textId="77777777" w:rsidR="0077076F" w:rsidRPr="00BA63AC" w:rsidRDefault="0077076F" w:rsidP="0077076F">
      <w:pPr>
        <w:spacing w:after="120"/>
        <w:rPr>
          <w:lang w:val="sr-Cyrl-BA" w:eastAsia="sr-Latn-CS"/>
        </w:rPr>
      </w:pPr>
    </w:p>
    <w:p w14:paraId="3B582151" w14:textId="7D080243" w:rsidR="0077076F" w:rsidRDefault="0077076F" w:rsidP="00D51B88">
      <w:pPr>
        <w:spacing w:before="0"/>
        <w:jc w:val="left"/>
        <w:rPr>
          <w:rFonts w:cs="Arial"/>
          <w:b/>
          <w:u w:val="single"/>
          <w:lang w:val="sr-Cyrl-RS" w:eastAsia="zh-CN"/>
        </w:rPr>
      </w:pPr>
    </w:p>
    <w:p w14:paraId="0FAAF01C" w14:textId="1C065E30" w:rsidR="00D51B88" w:rsidRDefault="00D51B88" w:rsidP="00D51B88">
      <w:pPr>
        <w:spacing w:before="0"/>
        <w:jc w:val="left"/>
        <w:rPr>
          <w:rFonts w:cs="Arial"/>
          <w:b/>
          <w:u w:val="single"/>
          <w:lang w:val="sr-Cyrl-RS" w:eastAsia="zh-CN"/>
        </w:rPr>
      </w:pPr>
      <w:r>
        <w:rPr>
          <w:rFonts w:cs="Arial"/>
          <w:b/>
          <w:u w:val="single"/>
          <w:lang w:val="sr-Cyrl-RS" w:eastAsia="zh-CN"/>
        </w:rPr>
        <w:t>ПАРТИЈА 3.</w:t>
      </w:r>
      <w:r w:rsidR="00520402">
        <w:rPr>
          <w:rFonts w:cs="Arial"/>
          <w:b/>
          <w:u w:val="single"/>
          <w:lang w:val="sr-Cyrl-RS" w:eastAsia="zh-CN"/>
        </w:rPr>
        <w:t>-</w:t>
      </w:r>
      <w:r w:rsidR="00520402" w:rsidRPr="00520402">
        <w:rPr>
          <w:rFonts w:cs="Arial"/>
          <w:lang w:val="sr-Cyrl-CS"/>
        </w:rPr>
        <w:t xml:space="preserve"> </w:t>
      </w:r>
      <w:r w:rsidR="00520402" w:rsidRPr="00520402">
        <w:rPr>
          <w:rFonts w:cs="Arial"/>
          <w:b/>
          <w:u w:val="single"/>
          <w:lang w:val="sr-Cyrl-CS" w:eastAsia="zh-CN"/>
        </w:rPr>
        <w:t>Специјалистички прегледи за потребе Огранка Панонске ТЕ-ТО-Нови Сад</w:t>
      </w:r>
    </w:p>
    <w:p w14:paraId="2BCA1AE5" w14:textId="77777777" w:rsidR="00D51B88" w:rsidRPr="00D51B88" w:rsidRDefault="00D51B88" w:rsidP="00F55865">
      <w:pPr>
        <w:pStyle w:val="ListParagraph"/>
        <w:numPr>
          <w:ilvl w:val="0"/>
          <w:numId w:val="29"/>
        </w:numPr>
        <w:outlineLvl w:val="0"/>
        <w:rPr>
          <w:rFonts w:ascii="Arial" w:hAnsi="Arial" w:cs="Arial"/>
          <w:b/>
          <w:lang w:val="sr-Cyrl-RS" w:eastAsia="ar-SA"/>
        </w:rPr>
      </w:pPr>
      <w:r w:rsidRPr="00D51B88">
        <w:rPr>
          <w:rFonts w:ascii="Arial" w:hAnsi="Arial" w:cs="Arial"/>
          <w:b/>
          <w:lang w:val="sr-Cyrl-RS" w:eastAsia="ar-SA"/>
        </w:rPr>
        <w:t>ОПИС УСЛУГЕ</w:t>
      </w:r>
    </w:p>
    <w:p w14:paraId="037689EE" w14:textId="77777777" w:rsidR="00D51B88" w:rsidRPr="00D51B88" w:rsidRDefault="00D51B88" w:rsidP="00D51B88">
      <w:pPr>
        <w:rPr>
          <w:lang w:eastAsia="ar-SA"/>
        </w:rPr>
      </w:pPr>
      <w:r w:rsidRPr="00D51B88">
        <w:rPr>
          <w:rFonts w:cs="Arial"/>
          <w:lang w:eastAsia="ar-SA"/>
        </w:rPr>
        <w:t>Предвиђени предмет услуге обухвата лаборатори</w:t>
      </w:r>
      <w:r w:rsidRPr="00D51B88">
        <w:rPr>
          <w:rFonts w:cs="Arial"/>
          <w:lang w:val="sr-Cyrl-RS" w:eastAsia="ar-SA"/>
        </w:rPr>
        <w:t>ј</w:t>
      </w:r>
      <w:r w:rsidRPr="00D51B88">
        <w:rPr>
          <w:rFonts w:cs="Arial"/>
          <w:lang w:eastAsia="ar-SA"/>
        </w:rPr>
        <w:t xml:space="preserve">ску анализу тумор маркера за простату </w:t>
      </w:r>
      <w:r w:rsidRPr="00D51B88">
        <w:rPr>
          <w:rFonts w:cs="Arial"/>
          <w:lang w:val="sr-Cyrl-RS" w:eastAsia="ar-SA"/>
        </w:rPr>
        <w:t>и кардиолошки преглед са</w:t>
      </w:r>
      <w:r w:rsidRPr="00D51B88">
        <w:rPr>
          <w:rFonts w:cs="Arial"/>
          <w:lang w:eastAsia="ar-SA"/>
        </w:rPr>
        <w:t xml:space="preserve"> ултразвук срца по списку </w:t>
      </w:r>
    </w:p>
    <w:p w14:paraId="75960E8E" w14:textId="77777777" w:rsidR="00D51B88" w:rsidRPr="00D51B88" w:rsidRDefault="00D51B88" w:rsidP="00D51B88">
      <w:pPr>
        <w:rPr>
          <w:rFonts w:cs="Arial"/>
          <w:lang w:eastAsia="ar-SA"/>
        </w:rPr>
      </w:pPr>
      <w:r w:rsidRPr="00D51B88">
        <w:rPr>
          <w:rFonts w:cs="Arial"/>
          <w:lang w:eastAsia="ar-SA"/>
        </w:rPr>
        <w:t>Понуђач је у обавези да дефине дан са терминима (сатницу) у којима ће обављати анализу као и да дефинише дневну динамику минималног броја запослених, за које може да уради анализу а која неможе бити мања од 15 запослених. за тумор маркер за простату за остале прегледе по договору</w:t>
      </w:r>
    </w:p>
    <w:p w14:paraId="18B9460A" w14:textId="77777777" w:rsidR="00D51B88" w:rsidRPr="00D51B88" w:rsidRDefault="00D51B88" w:rsidP="00D51B88">
      <w:pPr>
        <w:rPr>
          <w:rFonts w:cs="Arial"/>
          <w:lang w:val="sr-Cyrl-CS"/>
        </w:rPr>
      </w:pPr>
      <w:r w:rsidRPr="00D51B88">
        <w:rPr>
          <w:rFonts w:cs="Arial"/>
          <w:lang w:val="sr-Cyrl-CS"/>
        </w:rPr>
        <w:t>Уз рачун као доказ о обављеним пр</w:t>
      </w:r>
      <w:r w:rsidR="00BF6FA5">
        <w:rPr>
          <w:rFonts w:cs="Arial"/>
          <w:lang w:val="sr-Cyrl-CS"/>
        </w:rPr>
        <w:t>егледа доставити списак запосле</w:t>
      </w:r>
      <w:r w:rsidR="00BF6FA5">
        <w:rPr>
          <w:rFonts w:cs="Arial"/>
          <w:lang w:val="sr-Cyrl-RS"/>
        </w:rPr>
        <w:t>них</w:t>
      </w:r>
      <w:r w:rsidRPr="00D51B88">
        <w:rPr>
          <w:rFonts w:cs="Arial"/>
          <w:lang w:val="sr-Cyrl-CS"/>
        </w:rPr>
        <w:t xml:space="preserve"> Корисника услуга који су обавили анализу и</w:t>
      </w:r>
      <w:r w:rsidRPr="00D51B88">
        <w:rPr>
          <w:rFonts w:cs="Arial"/>
        </w:rPr>
        <w:t xml:space="preserve"> прегледе</w:t>
      </w:r>
      <w:r w:rsidRPr="00D51B88">
        <w:rPr>
          <w:rFonts w:cs="Arial"/>
          <w:lang w:val="sr-Cyrl-CS"/>
        </w:rPr>
        <w:t xml:space="preserve"> предложити наставак лечења по потреби</w:t>
      </w:r>
    </w:p>
    <w:p w14:paraId="16C0A934" w14:textId="489677C4" w:rsidR="00D51B88" w:rsidRDefault="00D51B88" w:rsidP="00D51B88">
      <w:pPr>
        <w:rPr>
          <w:rFonts w:cs="Arial"/>
          <w:lang w:val="sr-Cyrl-CS"/>
        </w:rPr>
      </w:pPr>
      <w:r w:rsidRPr="00D51B88">
        <w:rPr>
          <w:rFonts w:cs="Arial"/>
          <w:lang w:val="sr-Cyrl-CS"/>
        </w:rPr>
        <w:t>Број лабораториских анализа и прегледа је оквиран. Укупна вредност уговорених услуга зависи ће од коначног броја и обима извршених услуга а највише до износа процењене вредности предметне јавне набавке.</w:t>
      </w:r>
    </w:p>
    <w:p w14:paraId="4F7D67AE" w14:textId="77777777" w:rsidR="00F90AA6" w:rsidRDefault="00F90AA6" w:rsidP="00D51B88">
      <w:pPr>
        <w:rPr>
          <w:rFonts w:cs="Arial"/>
          <w:lang w:val="sr-Cyrl-CS"/>
        </w:rPr>
      </w:pPr>
    </w:p>
    <w:p w14:paraId="7827F2E0" w14:textId="77777777" w:rsidR="00D51B88" w:rsidRPr="00D51B88" w:rsidRDefault="00D51B88" w:rsidP="00F55865">
      <w:pPr>
        <w:pStyle w:val="ListParagraph"/>
        <w:numPr>
          <w:ilvl w:val="0"/>
          <w:numId w:val="29"/>
        </w:numPr>
        <w:rPr>
          <w:rFonts w:cs="Arial"/>
          <w:b/>
          <w:sz w:val="20"/>
          <w:szCs w:val="20"/>
          <w:lang w:val="sr-Latn-RS"/>
        </w:rPr>
      </w:pPr>
      <w:r w:rsidRPr="00D51B88">
        <w:rPr>
          <w:rFonts w:ascii="Arial" w:hAnsi="Arial" w:cs="Arial"/>
          <w:b/>
          <w:lang w:val="sr-Cyrl-RS"/>
        </w:rPr>
        <w:t>ОБИМ УСЛУГЕ</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11"/>
        <w:gridCol w:w="3691"/>
        <w:gridCol w:w="1134"/>
        <w:gridCol w:w="1242"/>
      </w:tblGrid>
      <w:tr w:rsidR="00D51B88" w:rsidRPr="00374073" w14:paraId="5B22E4DD" w14:textId="77777777" w:rsidTr="00D51B88">
        <w:trPr>
          <w:trHeight w:val="529"/>
          <w:jc w:val="center"/>
        </w:trPr>
        <w:tc>
          <w:tcPr>
            <w:tcW w:w="331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9D640D" w14:textId="77777777" w:rsidR="00D51B88" w:rsidRPr="0024243F" w:rsidRDefault="00D51B88" w:rsidP="001D6B54">
            <w:pPr>
              <w:spacing w:after="120"/>
              <w:jc w:val="center"/>
              <w:rPr>
                <w:rFonts w:cs="Arial"/>
                <w:b/>
                <w:sz w:val="20"/>
                <w:szCs w:val="20"/>
                <w:lang w:val="sr-Cyrl-RS"/>
              </w:rPr>
            </w:pPr>
            <w:r w:rsidRPr="00374073">
              <w:rPr>
                <w:rFonts w:cs="Arial"/>
                <w:b/>
                <w:sz w:val="20"/>
                <w:szCs w:val="20"/>
              </w:rPr>
              <w:t>Ред.бр. Партије</w:t>
            </w:r>
            <w:r>
              <w:rPr>
                <w:rFonts w:cs="Arial"/>
                <w:b/>
                <w:sz w:val="20"/>
                <w:szCs w:val="20"/>
                <w:lang w:val="sr-Cyrl-RS"/>
              </w:rPr>
              <w:t xml:space="preserve"> 3</w:t>
            </w:r>
          </w:p>
        </w:tc>
        <w:tc>
          <w:tcPr>
            <w:tcW w:w="3691" w:type="dxa"/>
            <w:tcBorders>
              <w:top w:val="single" w:sz="4" w:space="0" w:color="auto"/>
              <w:left w:val="single" w:sz="4" w:space="0" w:color="auto"/>
              <w:bottom w:val="single" w:sz="4" w:space="0" w:color="auto"/>
              <w:right w:val="single" w:sz="4" w:space="0" w:color="auto"/>
            </w:tcBorders>
            <w:shd w:val="clear" w:color="auto" w:fill="D9D9D9"/>
            <w:vAlign w:val="center"/>
          </w:tcPr>
          <w:p w14:paraId="4414171F" w14:textId="77777777" w:rsidR="00D51B88" w:rsidRPr="00374073" w:rsidRDefault="00D51B88" w:rsidP="001D6B54">
            <w:pPr>
              <w:spacing w:after="120"/>
              <w:jc w:val="center"/>
              <w:rPr>
                <w:rFonts w:cs="Arial"/>
                <w:b/>
                <w:sz w:val="20"/>
                <w:szCs w:val="20"/>
                <w:lang w:val="sr-Cyrl-CS"/>
              </w:rPr>
            </w:pPr>
            <w:r w:rsidRPr="00374073">
              <w:rPr>
                <w:rFonts w:cs="Arial"/>
                <w:b/>
                <w:sz w:val="20"/>
                <w:szCs w:val="20"/>
                <w:lang w:val="sr-Cyrl-CS"/>
              </w:rPr>
              <w:t>Опис услуге</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1C7D647" w14:textId="77777777" w:rsidR="00D51B88" w:rsidRPr="00374073" w:rsidRDefault="00D51B88" w:rsidP="001D6B54">
            <w:pPr>
              <w:spacing w:after="120"/>
              <w:jc w:val="center"/>
              <w:rPr>
                <w:rFonts w:cs="Arial"/>
                <w:b/>
                <w:sz w:val="20"/>
                <w:szCs w:val="20"/>
                <w:lang w:val="sr-Cyrl-CS"/>
              </w:rPr>
            </w:pPr>
            <w:r w:rsidRPr="00374073">
              <w:rPr>
                <w:rFonts w:cs="Arial"/>
                <w:b/>
                <w:sz w:val="20"/>
                <w:szCs w:val="20"/>
                <w:lang w:val="sr-Cyrl-CS"/>
              </w:rPr>
              <w:t xml:space="preserve">Јед. </w:t>
            </w:r>
            <w:r w:rsidRPr="00374073">
              <w:rPr>
                <w:rFonts w:cs="Arial"/>
                <w:b/>
                <w:sz w:val="20"/>
                <w:szCs w:val="20"/>
              </w:rPr>
              <w:t>м</w:t>
            </w:r>
            <w:r w:rsidRPr="00374073">
              <w:rPr>
                <w:rFonts w:cs="Arial"/>
                <w:b/>
                <w:sz w:val="20"/>
                <w:szCs w:val="20"/>
                <w:lang w:val="sr-Cyrl-CS"/>
              </w:rPr>
              <w:t>ере</w:t>
            </w:r>
          </w:p>
        </w:tc>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7A744FB6" w14:textId="6B516FB1" w:rsidR="00D51B88" w:rsidRPr="00374073" w:rsidRDefault="0077076F" w:rsidP="001D6B54">
            <w:pPr>
              <w:spacing w:after="120"/>
              <w:jc w:val="center"/>
              <w:rPr>
                <w:rFonts w:cs="Arial"/>
                <w:b/>
                <w:sz w:val="20"/>
                <w:szCs w:val="20"/>
                <w:lang w:val="sr-Cyrl-CS"/>
              </w:rPr>
            </w:pPr>
            <w:r>
              <w:rPr>
                <w:rFonts w:cs="Arial"/>
                <w:b/>
                <w:sz w:val="20"/>
                <w:szCs w:val="20"/>
                <w:lang w:val="sr-Cyrl-CS"/>
              </w:rPr>
              <w:t xml:space="preserve">Оквирна </w:t>
            </w:r>
            <w:r w:rsidR="00D51B88" w:rsidRPr="00374073">
              <w:rPr>
                <w:rFonts w:cs="Arial"/>
                <w:b/>
                <w:sz w:val="20"/>
                <w:szCs w:val="20"/>
                <w:lang w:val="sr-Cyrl-CS"/>
              </w:rPr>
              <w:t>Количина</w:t>
            </w:r>
          </w:p>
        </w:tc>
      </w:tr>
      <w:tr w:rsidR="00D51B88" w:rsidRPr="00374073" w14:paraId="0BC55334" w14:textId="77777777" w:rsidTr="00D51B88">
        <w:trPr>
          <w:trHeight w:val="490"/>
          <w:jc w:val="center"/>
        </w:trPr>
        <w:tc>
          <w:tcPr>
            <w:tcW w:w="33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B2D3EA" w14:textId="77777777" w:rsidR="00D51B88" w:rsidRPr="00C609C8" w:rsidRDefault="00D51B88" w:rsidP="001D6B54">
            <w:pPr>
              <w:rPr>
                <w:rFonts w:cs="Arial"/>
                <w:b/>
                <w:sz w:val="20"/>
                <w:szCs w:val="20"/>
              </w:rPr>
            </w:pPr>
            <w:r>
              <w:rPr>
                <w:rFonts w:cs="Arial"/>
                <w:b/>
                <w:sz w:val="20"/>
                <w:szCs w:val="20"/>
              </w:rPr>
              <w:t xml:space="preserve">Дирекција и </w:t>
            </w:r>
            <w:r w:rsidRPr="00374073">
              <w:rPr>
                <w:rFonts w:cs="Arial"/>
                <w:b/>
                <w:sz w:val="20"/>
                <w:szCs w:val="20"/>
              </w:rPr>
              <w:t>ТЕ-ТО Нови Сад</w:t>
            </w:r>
          </w:p>
        </w:tc>
        <w:tc>
          <w:tcPr>
            <w:tcW w:w="3691" w:type="dxa"/>
            <w:vAlign w:val="center"/>
          </w:tcPr>
          <w:p w14:paraId="3B78ABD9" w14:textId="77777777" w:rsidR="00D51B88" w:rsidRPr="00374073" w:rsidRDefault="00D51B88" w:rsidP="001D6B54">
            <w:pPr>
              <w:rPr>
                <w:rFonts w:cs="Arial"/>
                <w:sz w:val="20"/>
                <w:szCs w:val="20"/>
              </w:rPr>
            </w:pPr>
            <w:r w:rsidRPr="00C609C8">
              <w:rPr>
                <w:rFonts w:cs="Arial"/>
                <w:sz w:val="20"/>
                <w:szCs w:val="20"/>
              </w:rPr>
              <w:t>Тумор маркер за простату</w:t>
            </w:r>
          </w:p>
        </w:tc>
        <w:tc>
          <w:tcPr>
            <w:tcW w:w="1134" w:type="dxa"/>
            <w:vAlign w:val="center"/>
          </w:tcPr>
          <w:p w14:paraId="1F6576A1" w14:textId="77777777" w:rsidR="00D51B88" w:rsidRPr="00374073" w:rsidRDefault="00D51B88" w:rsidP="001D6B54">
            <w:pPr>
              <w:jc w:val="center"/>
              <w:rPr>
                <w:rFonts w:cs="Arial"/>
                <w:sz w:val="20"/>
                <w:szCs w:val="20"/>
              </w:rPr>
            </w:pPr>
            <w:r w:rsidRPr="00374073">
              <w:rPr>
                <w:rFonts w:cs="Arial"/>
                <w:sz w:val="20"/>
                <w:szCs w:val="20"/>
              </w:rPr>
              <w:t>услуга</w:t>
            </w:r>
          </w:p>
        </w:tc>
        <w:tc>
          <w:tcPr>
            <w:tcW w:w="1242" w:type="dxa"/>
            <w:vAlign w:val="center"/>
          </w:tcPr>
          <w:p w14:paraId="1284CD51" w14:textId="77777777" w:rsidR="00D51B88" w:rsidRPr="00374073" w:rsidRDefault="00D51B88" w:rsidP="001D6B54">
            <w:pPr>
              <w:jc w:val="center"/>
              <w:rPr>
                <w:rFonts w:cs="Arial"/>
                <w:b/>
                <w:sz w:val="20"/>
                <w:szCs w:val="20"/>
              </w:rPr>
            </w:pPr>
            <w:r>
              <w:rPr>
                <w:rFonts w:cs="Arial"/>
                <w:b/>
                <w:sz w:val="20"/>
                <w:szCs w:val="20"/>
              </w:rPr>
              <w:t>190</w:t>
            </w:r>
          </w:p>
        </w:tc>
      </w:tr>
      <w:tr w:rsidR="00D51B88" w:rsidRPr="00374073" w14:paraId="114A11D2" w14:textId="77777777" w:rsidTr="00D51B88">
        <w:trPr>
          <w:trHeight w:val="490"/>
          <w:jc w:val="center"/>
        </w:trPr>
        <w:tc>
          <w:tcPr>
            <w:tcW w:w="33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159CE7" w14:textId="77777777" w:rsidR="00D51B88" w:rsidRDefault="00D51B88" w:rsidP="001D6B54">
            <w:pPr>
              <w:rPr>
                <w:rFonts w:cs="Arial"/>
                <w:b/>
                <w:sz w:val="20"/>
                <w:szCs w:val="20"/>
              </w:rPr>
            </w:pPr>
            <w:r>
              <w:rPr>
                <w:rFonts w:cs="Arial"/>
                <w:b/>
                <w:sz w:val="20"/>
                <w:szCs w:val="20"/>
              </w:rPr>
              <w:t xml:space="preserve">Дирекција и </w:t>
            </w:r>
            <w:r w:rsidRPr="00374073">
              <w:rPr>
                <w:rFonts w:cs="Arial"/>
                <w:b/>
                <w:sz w:val="20"/>
                <w:szCs w:val="20"/>
              </w:rPr>
              <w:t>ТЕ-ТО Нови Сад</w:t>
            </w:r>
          </w:p>
        </w:tc>
        <w:tc>
          <w:tcPr>
            <w:tcW w:w="3691" w:type="dxa"/>
            <w:vAlign w:val="center"/>
          </w:tcPr>
          <w:p w14:paraId="5431076F" w14:textId="77777777" w:rsidR="00D51B88" w:rsidRPr="004646B5" w:rsidRDefault="00D51B88" w:rsidP="001D6B54">
            <w:pPr>
              <w:rPr>
                <w:rFonts w:cs="Arial"/>
                <w:sz w:val="20"/>
                <w:szCs w:val="20"/>
              </w:rPr>
            </w:pPr>
            <w:r>
              <w:rPr>
                <w:rFonts w:cs="Arial"/>
                <w:sz w:val="20"/>
                <w:szCs w:val="20"/>
                <w:lang w:val="sr-Cyrl-RS"/>
              </w:rPr>
              <w:t xml:space="preserve">Кардиолошки преглед, са </w:t>
            </w:r>
            <w:r>
              <w:rPr>
                <w:rFonts w:cs="Arial"/>
                <w:sz w:val="20"/>
                <w:szCs w:val="20"/>
              </w:rPr>
              <w:t>ултразвук срца</w:t>
            </w:r>
          </w:p>
        </w:tc>
        <w:tc>
          <w:tcPr>
            <w:tcW w:w="1134" w:type="dxa"/>
            <w:vAlign w:val="center"/>
          </w:tcPr>
          <w:p w14:paraId="77F70C08" w14:textId="77777777" w:rsidR="00D51B88" w:rsidRPr="00374073" w:rsidRDefault="00D51B88" w:rsidP="001D6B54">
            <w:pPr>
              <w:jc w:val="center"/>
              <w:rPr>
                <w:rFonts w:cs="Arial"/>
                <w:sz w:val="20"/>
                <w:szCs w:val="20"/>
              </w:rPr>
            </w:pPr>
            <w:r w:rsidRPr="00374073">
              <w:rPr>
                <w:rFonts w:cs="Arial"/>
                <w:sz w:val="20"/>
                <w:szCs w:val="20"/>
              </w:rPr>
              <w:t>услуга</w:t>
            </w:r>
          </w:p>
        </w:tc>
        <w:tc>
          <w:tcPr>
            <w:tcW w:w="1242" w:type="dxa"/>
            <w:vAlign w:val="center"/>
          </w:tcPr>
          <w:p w14:paraId="5B957F86" w14:textId="77777777" w:rsidR="00D51B88" w:rsidRPr="00767B8C" w:rsidRDefault="00D51B88" w:rsidP="001D6B54">
            <w:pPr>
              <w:jc w:val="center"/>
              <w:rPr>
                <w:rFonts w:cs="Arial"/>
                <w:b/>
                <w:sz w:val="20"/>
                <w:szCs w:val="20"/>
              </w:rPr>
            </w:pPr>
            <w:r>
              <w:rPr>
                <w:rFonts w:cs="Arial"/>
                <w:b/>
                <w:sz w:val="20"/>
                <w:szCs w:val="20"/>
              </w:rPr>
              <w:t>10</w:t>
            </w:r>
          </w:p>
        </w:tc>
      </w:tr>
    </w:tbl>
    <w:p w14:paraId="619A6C78" w14:textId="77777777" w:rsidR="00D51B88" w:rsidRPr="00724AAB" w:rsidRDefault="00D51B88" w:rsidP="00D51B88">
      <w:pPr>
        <w:tabs>
          <w:tab w:val="left" w:pos="1560"/>
        </w:tabs>
        <w:spacing w:line="276" w:lineRule="auto"/>
        <w:contextualSpacing/>
        <w:rPr>
          <w:rFonts w:eastAsia="Calibri" w:cs="Arial"/>
          <w:b/>
          <w:sz w:val="20"/>
          <w:szCs w:val="20"/>
        </w:rPr>
      </w:pPr>
      <w:r w:rsidRPr="00374073">
        <w:rPr>
          <w:rFonts w:eastAsia="Calibri" w:cs="Arial"/>
          <w:b/>
          <w:sz w:val="20"/>
          <w:szCs w:val="20"/>
        </w:rPr>
        <w:tab/>
      </w:r>
    </w:p>
    <w:p w14:paraId="7C4026DC" w14:textId="77777777" w:rsidR="00D51B88" w:rsidRPr="00520402" w:rsidRDefault="00D51B88" w:rsidP="00D51B88">
      <w:pPr>
        <w:spacing w:before="100" w:beforeAutospacing="1" w:after="100" w:afterAutospacing="1"/>
        <w:rPr>
          <w:rFonts w:cs="Arial"/>
        </w:rPr>
      </w:pPr>
      <w:r w:rsidRPr="00FF03B4">
        <w:rPr>
          <w:rFonts w:cs="Arial"/>
          <w:b/>
          <w:bCs/>
          <w:sz w:val="20"/>
          <w:szCs w:val="20"/>
        </w:rPr>
        <w:t>Р</w:t>
      </w:r>
      <w:r w:rsidRPr="00520402">
        <w:rPr>
          <w:rFonts w:cs="Arial"/>
          <w:b/>
          <w:bCs/>
        </w:rPr>
        <w:t>ок  извршења услуга</w:t>
      </w:r>
    </w:p>
    <w:p w14:paraId="441FBC02" w14:textId="77777777" w:rsidR="00D51B88" w:rsidRPr="00520402" w:rsidRDefault="00D51B88" w:rsidP="00D51B88">
      <w:pPr>
        <w:spacing w:before="100" w:beforeAutospacing="1" w:after="100" w:afterAutospacing="1"/>
        <w:rPr>
          <w:rFonts w:cs="Arial"/>
        </w:rPr>
      </w:pPr>
      <w:r w:rsidRPr="00520402">
        <w:rPr>
          <w:rFonts w:cs="Arial"/>
        </w:rPr>
        <w:t>Почетак вршења услуге најдуже до </w:t>
      </w:r>
      <w:r w:rsidRPr="00520402">
        <w:rPr>
          <w:rFonts w:cs="Arial"/>
          <w:b/>
          <w:bCs/>
        </w:rPr>
        <w:t>5 радна дана</w:t>
      </w:r>
      <w:r w:rsidRPr="00520402">
        <w:rPr>
          <w:rFonts w:cs="Arial"/>
        </w:rPr>
        <w:t xml:space="preserve"> по достави позива Наручиоца. Анализе</w:t>
      </w:r>
      <w:r w:rsidRPr="00520402">
        <w:rPr>
          <w:rFonts w:cs="Arial"/>
          <w:lang w:val="sr-Cyrl-RS"/>
        </w:rPr>
        <w:t xml:space="preserve"> и прегледи </w:t>
      </w:r>
      <w:r w:rsidRPr="00520402">
        <w:rPr>
          <w:rFonts w:cs="Arial"/>
        </w:rPr>
        <w:t xml:space="preserve"> се обављају сукцесивно, целе године по захтеву Наручиоца доставом спискова запослених. (рок важења услуге 12 месеци)</w:t>
      </w:r>
    </w:p>
    <w:p w14:paraId="438EFC19" w14:textId="77777777" w:rsidR="00FC1374" w:rsidRDefault="00FC1374" w:rsidP="00520402">
      <w:pPr>
        <w:spacing w:before="0"/>
        <w:rPr>
          <w:rFonts w:cs="Arial"/>
          <w:b/>
          <w:u w:val="single"/>
          <w:lang w:val="sr-Cyrl-RS" w:eastAsia="zh-CN"/>
        </w:rPr>
      </w:pPr>
    </w:p>
    <w:p w14:paraId="67B57960" w14:textId="77777777" w:rsidR="00FC1374" w:rsidRDefault="00FC1374" w:rsidP="00520402">
      <w:pPr>
        <w:spacing w:before="0"/>
        <w:rPr>
          <w:rFonts w:cs="Arial"/>
          <w:b/>
          <w:u w:val="single"/>
          <w:lang w:val="sr-Cyrl-RS" w:eastAsia="zh-CN"/>
        </w:rPr>
      </w:pPr>
    </w:p>
    <w:p w14:paraId="5C49E640" w14:textId="77777777" w:rsidR="00FC1374" w:rsidRDefault="00FC1374" w:rsidP="00520402">
      <w:pPr>
        <w:spacing w:before="0"/>
        <w:rPr>
          <w:rFonts w:cs="Arial"/>
          <w:b/>
          <w:u w:val="single"/>
          <w:lang w:val="sr-Cyrl-RS" w:eastAsia="zh-CN"/>
        </w:rPr>
      </w:pPr>
    </w:p>
    <w:p w14:paraId="730C878B" w14:textId="77777777" w:rsidR="00FC1374" w:rsidRDefault="00FC1374" w:rsidP="00520402">
      <w:pPr>
        <w:spacing w:before="0"/>
        <w:rPr>
          <w:rFonts w:cs="Arial"/>
          <w:b/>
          <w:u w:val="single"/>
          <w:lang w:val="sr-Cyrl-RS" w:eastAsia="zh-CN"/>
        </w:rPr>
      </w:pPr>
    </w:p>
    <w:p w14:paraId="239C2BB9" w14:textId="77777777" w:rsidR="00FC1374" w:rsidRDefault="00FC1374" w:rsidP="00520402">
      <w:pPr>
        <w:spacing w:before="0"/>
        <w:rPr>
          <w:rFonts w:cs="Arial"/>
          <w:b/>
          <w:u w:val="single"/>
          <w:lang w:val="sr-Cyrl-RS" w:eastAsia="zh-CN"/>
        </w:rPr>
      </w:pPr>
    </w:p>
    <w:p w14:paraId="107C7CC2" w14:textId="4FFC7833" w:rsidR="00520402" w:rsidRDefault="00520402" w:rsidP="00520402">
      <w:pPr>
        <w:spacing w:before="0"/>
        <w:rPr>
          <w:rFonts w:cs="Arial"/>
          <w:b/>
          <w:u w:val="single"/>
          <w:lang w:val="sr-Cyrl-RS" w:eastAsia="zh-CN"/>
        </w:rPr>
      </w:pPr>
      <w:r>
        <w:rPr>
          <w:rFonts w:cs="Arial"/>
          <w:b/>
          <w:u w:val="single"/>
          <w:lang w:val="sr-Cyrl-RS" w:eastAsia="zh-CN"/>
        </w:rPr>
        <w:lastRenderedPageBreak/>
        <w:t>ПАРТИЈА 4.-</w:t>
      </w:r>
      <w:r w:rsidRPr="00520402">
        <w:rPr>
          <w:rFonts w:cs="Arial"/>
          <w:lang w:val="sr-Cyrl-CS"/>
        </w:rPr>
        <w:t xml:space="preserve"> </w:t>
      </w:r>
      <w:r w:rsidRPr="00520402">
        <w:rPr>
          <w:rFonts w:cs="Arial"/>
          <w:b/>
          <w:u w:val="single"/>
          <w:lang w:val="sr-Cyrl-CS" w:eastAsia="zh-CN"/>
        </w:rPr>
        <w:t>Специјалистички прегледи за потребе Огранка Панонске ТЕ-ТО-Зрењанин</w:t>
      </w:r>
    </w:p>
    <w:p w14:paraId="12CAE4C3" w14:textId="77777777" w:rsidR="00520402" w:rsidRPr="00520402" w:rsidRDefault="00520402" w:rsidP="00520402">
      <w:pPr>
        <w:outlineLvl w:val="0"/>
        <w:rPr>
          <w:rFonts w:cs="Arial"/>
          <w:b/>
          <w:lang w:val="sr-Cyrl-RS" w:eastAsia="ar-SA"/>
        </w:rPr>
      </w:pPr>
      <w:r>
        <w:rPr>
          <w:rFonts w:cs="Arial"/>
          <w:b/>
          <w:lang w:val="sr-Latn-RS" w:eastAsia="ar-SA"/>
        </w:rPr>
        <w:t xml:space="preserve">I) </w:t>
      </w:r>
      <w:r w:rsidRPr="00520402">
        <w:rPr>
          <w:rFonts w:cs="Arial"/>
          <w:b/>
          <w:lang w:val="sr-Cyrl-RS" w:eastAsia="ar-SA"/>
        </w:rPr>
        <w:t>ОПИС УСЛУГЕ</w:t>
      </w:r>
    </w:p>
    <w:p w14:paraId="0CB6CEDB" w14:textId="77777777" w:rsidR="00520402" w:rsidRPr="00D51B88" w:rsidRDefault="00520402" w:rsidP="00520402">
      <w:pPr>
        <w:rPr>
          <w:lang w:eastAsia="ar-SA"/>
        </w:rPr>
      </w:pPr>
      <w:r w:rsidRPr="00D51B88">
        <w:rPr>
          <w:rFonts w:cs="Arial"/>
          <w:lang w:eastAsia="ar-SA"/>
        </w:rPr>
        <w:t>Предвиђени предмет услуге обухвата лаборатори</w:t>
      </w:r>
      <w:r w:rsidRPr="00D51B88">
        <w:rPr>
          <w:rFonts w:cs="Arial"/>
          <w:lang w:val="sr-Cyrl-RS" w:eastAsia="ar-SA"/>
        </w:rPr>
        <w:t>ј</w:t>
      </w:r>
      <w:r w:rsidRPr="00D51B88">
        <w:rPr>
          <w:rFonts w:cs="Arial"/>
          <w:lang w:eastAsia="ar-SA"/>
        </w:rPr>
        <w:t xml:space="preserve">ску анализу тумор маркера за простату </w:t>
      </w:r>
      <w:r w:rsidRPr="00D51B88">
        <w:rPr>
          <w:rFonts w:cs="Arial"/>
          <w:lang w:val="sr-Cyrl-RS" w:eastAsia="ar-SA"/>
        </w:rPr>
        <w:t>и кардиолошки преглед са</w:t>
      </w:r>
      <w:r w:rsidRPr="00D51B88">
        <w:rPr>
          <w:rFonts w:cs="Arial"/>
          <w:lang w:eastAsia="ar-SA"/>
        </w:rPr>
        <w:t xml:space="preserve"> ултразвук срца по списку </w:t>
      </w:r>
    </w:p>
    <w:p w14:paraId="5C2A5C02" w14:textId="77777777" w:rsidR="00520402" w:rsidRPr="00D51B88" w:rsidRDefault="00520402" w:rsidP="00520402">
      <w:pPr>
        <w:rPr>
          <w:rFonts w:cs="Arial"/>
          <w:lang w:eastAsia="ar-SA"/>
        </w:rPr>
      </w:pPr>
      <w:r w:rsidRPr="00D51B88">
        <w:rPr>
          <w:rFonts w:cs="Arial"/>
          <w:lang w:eastAsia="ar-SA"/>
        </w:rPr>
        <w:t>Понуђач је у обавези да дефине дан са терминима (сатницу) у којима ће обављати анализу као и да дефинише дневну динамику минималног броја запослених, за које може да уради анализу а која неможе бити мања од 15 запослених. за тумор маркер за простату за остале прегледе по договору</w:t>
      </w:r>
    </w:p>
    <w:p w14:paraId="60189842" w14:textId="77777777" w:rsidR="00520402" w:rsidRPr="00D51B88" w:rsidRDefault="00520402" w:rsidP="00520402">
      <w:pPr>
        <w:rPr>
          <w:rFonts w:cs="Arial"/>
          <w:lang w:val="sr-Cyrl-CS"/>
        </w:rPr>
      </w:pPr>
      <w:r w:rsidRPr="00D51B88">
        <w:rPr>
          <w:rFonts w:cs="Arial"/>
          <w:lang w:val="sr-Cyrl-CS"/>
        </w:rPr>
        <w:t>Уз рачун као доказ о обављеним прегледа доставити списак запослех Корисника услуга који су обавили анализу и</w:t>
      </w:r>
      <w:r w:rsidRPr="00D51B88">
        <w:rPr>
          <w:rFonts w:cs="Arial"/>
        </w:rPr>
        <w:t xml:space="preserve"> прегледе</w:t>
      </w:r>
      <w:r w:rsidRPr="00D51B88">
        <w:rPr>
          <w:rFonts w:cs="Arial"/>
          <w:lang w:val="sr-Cyrl-CS"/>
        </w:rPr>
        <w:t xml:space="preserve"> предложити наставак лечења по потреби</w:t>
      </w:r>
    </w:p>
    <w:p w14:paraId="2A960C85" w14:textId="77777777" w:rsidR="00520402" w:rsidRDefault="00520402" w:rsidP="00520402">
      <w:pPr>
        <w:rPr>
          <w:rFonts w:cs="Arial"/>
          <w:lang w:val="sr-Cyrl-CS"/>
        </w:rPr>
      </w:pPr>
      <w:r w:rsidRPr="00D51B88">
        <w:rPr>
          <w:rFonts w:cs="Arial"/>
          <w:lang w:val="sr-Cyrl-CS"/>
        </w:rPr>
        <w:t>Број лабораториских анализа и прегледа је оквиран. Укупна вредност уговорених услуга зависи ће од коначног броја и обима извршених услуга а највише до износа процењене вредности предметне јавне набавке.</w:t>
      </w:r>
    </w:p>
    <w:p w14:paraId="596B1D69" w14:textId="77777777" w:rsidR="00520402" w:rsidRPr="00520402" w:rsidRDefault="00520402" w:rsidP="00520402">
      <w:pPr>
        <w:rPr>
          <w:rFonts w:cs="Arial"/>
          <w:b/>
          <w:sz w:val="20"/>
          <w:szCs w:val="20"/>
          <w:lang w:val="sr-Latn-RS"/>
        </w:rPr>
      </w:pPr>
      <w:r>
        <w:rPr>
          <w:rFonts w:cs="Arial"/>
          <w:b/>
          <w:lang w:val="sr-Latn-RS"/>
        </w:rPr>
        <w:t>II)</w:t>
      </w:r>
      <w:r w:rsidRPr="00520402">
        <w:rPr>
          <w:rFonts w:cs="Arial"/>
          <w:b/>
          <w:lang w:val="sr-Cyrl-RS"/>
        </w:rPr>
        <w:t>ОБИМ УСЛУГЕ</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785"/>
        <w:gridCol w:w="4217"/>
        <w:gridCol w:w="1134"/>
        <w:gridCol w:w="1242"/>
      </w:tblGrid>
      <w:tr w:rsidR="00520402" w:rsidRPr="00BF6FA5" w14:paraId="099CB25A" w14:textId="77777777" w:rsidTr="00520402">
        <w:trPr>
          <w:trHeight w:val="490"/>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D542FD7" w14:textId="77777777" w:rsidR="00520402" w:rsidRPr="0024243F" w:rsidRDefault="00520402" w:rsidP="001D6B54">
            <w:pPr>
              <w:spacing w:after="120"/>
              <w:jc w:val="center"/>
              <w:rPr>
                <w:rFonts w:cs="Arial"/>
                <w:b/>
                <w:sz w:val="20"/>
                <w:szCs w:val="20"/>
                <w:lang w:val="sr-Cyrl-RS"/>
              </w:rPr>
            </w:pPr>
            <w:r w:rsidRPr="00374073">
              <w:rPr>
                <w:rFonts w:cs="Arial"/>
                <w:b/>
                <w:sz w:val="20"/>
                <w:szCs w:val="20"/>
              </w:rPr>
              <w:t>Ред.бр. Партије</w:t>
            </w:r>
            <w:r>
              <w:rPr>
                <w:rFonts w:cs="Arial"/>
                <w:b/>
                <w:sz w:val="20"/>
                <w:szCs w:val="20"/>
                <w:lang w:val="sr-Cyrl-RS"/>
              </w:rPr>
              <w:t xml:space="preserve"> 4</w:t>
            </w:r>
          </w:p>
        </w:tc>
        <w:tc>
          <w:tcPr>
            <w:tcW w:w="4217" w:type="dxa"/>
            <w:tcBorders>
              <w:top w:val="single" w:sz="4" w:space="0" w:color="auto"/>
              <w:left w:val="single" w:sz="4" w:space="0" w:color="auto"/>
              <w:bottom w:val="single" w:sz="4" w:space="0" w:color="auto"/>
              <w:right w:val="single" w:sz="4" w:space="0" w:color="auto"/>
            </w:tcBorders>
            <w:shd w:val="clear" w:color="auto" w:fill="D9D9D9"/>
            <w:vAlign w:val="center"/>
          </w:tcPr>
          <w:p w14:paraId="21BC3E1F" w14:textId="77777777" w:rsidR="00520402" w:rsidRPr="00374073" w:rsidRDefault="00520402" w:rsidP="001D6B54">
            <w:pPr>
              <w:spacing w:after="120"/>
              <w:jc w:val="center"/>
              <w:rPr>
                <w:rFonts w:cs="Arial"/>
                <w:b/>
                <w:sz w:val="20"/>
                <w:szCs w:val="20"/>
                <w:lang w:val="sr-Cyrl-CS"/>
              </w:rPr>
            </w:pPr>
            <w:r w:rsidRPr="00374073">
              <w:rPr>
                <w:rFonts w:cs="Arial"/>
                <w:b/>
                <w:sz w:val="20"/>
                <w:szCs w:val="20"/>
                <w:lang w:val="sr-Cyrl-CS"/>
              </w:rPr>
              <w:t>Опис услуге</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DA7FE35" w14:textId="77777777" w:rsidR="00520402" w:rsidRPr="00374073" w:rsidRDefault="00520402" w:rsidP="001D6B54">
            <w:pPr>
              <w:spacing w:after="120"/>
              <w:jc w:val="center"/>
              <w:rPr>
                <w:rFonts w:cs="Arial"/>
                <w:b/>
                <w:sz w:val="20"/>
                <w:szCs w:val="20"/>
                <w:lang w:val="sr-Cyrl-CS"/>
              </w:rPr>
            </w:pPr>
            <w:r w:rsidRPr="00374073">
              <w:rPr>
                <w:rFonts w:cs="Arial"/>
                <w:b/>
                <w:sz w:val="20"/>
                <w:szCs w:val="20"/>
                <w:lang w:val="sr-Cyrl-CS"/>
              </w:rPr>
              <w:t xml:space="preserve">Јед. </w:t>
            </w:r>
            <w:r w:rsidRPr="00374073">
              <w:rPr>
                <w:rFonts w:cs="Arial"/>
                <w:b/>
                <w:sz w:val="20"/>
                <w:szCs w:val="20"/>
              </w:rPr>
              <w:t>м</w:t>
            </w:r>
            <w:r w:rsidRPr="00374073">
              <w:rPr>
                <w:rFonts w:cs="Arial"/>
                <w:b/>
                <w:sz w:val="20"/>
                <w:szCs w:val="20"/>
                <w:lang w:val="sr-Cyrl-CS"/>
              </w:rPr>
              <w:t>ере</w:t>
            </w:r>
          </w:p>
        </w:tc>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40D01404" w14:textId="7E40444A" w:rsidR="00520402" w:rsidRPr="0043500B" w:rsidRDefault="0077076F" w:rsidP="001D6B54">
            <w:pPr>
              <w:spacing w:after="120"/>
              <w:jc w:val="center"/>
              <w:rPr>
                <w:rFonts w:cs="Arial"/>
                <w:b/>
                <w:sz w:val="20"/>
                <w:szCs w:val="20"/>
                <w:lang w:val="sr-Cyrl-CS"/>
              </w:rPr>
            </w:pPr>
            <w:r>
              <w:rPr>
                <w:rFonts w:cs="Arial"/>
                <w:b/>
                <w:sz w:val="20"/>
                <w:szCs w:val="20"/>
                <w:lang w:val="sr-Cyrl-CS"/>
              </w:rPr>
              <w:t xml:space="preserve">Оквирна </w:t>
            </w:r>
            <w:r w:rsidR="00520402" w:rsidRPr="0043500B">
              <w:rPr>
                <w:rFonts w:cs="Arial"/>
                <w:b/>
                <w:sz w:val="20"/>
                <w:szCs w:val="20"/>
                <w:lang w:val="sr-Cyrl-CS"/>
              </w:rPr>
              <w:t>Количина</w:t>
            </w:r>
          </w:p>
        </w:tc>
      </w:tr>
      <w:tr w:rsidR="00520402" w:rsidRPr="00BF6FA5" w14:paraId="4FA9799D" w14:textId="77777777" w:rsidTr="00520402">
        <w:trPr>
          <w:trHeight w:val="408"/>
          <w:jc w:val="center"/>
        </w:trPr>
        <w:tc>
          <w:tcPr>
            <w:tcW w:w="278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72D274" w14:textId="77777777" w:rsidR="00520402" w:rsidRPr="00374073" w:rsidRDefault="00520402" w:rsidP="001D6B54">
            <w:pPr>
              <w:rPr>
                <w:rFonts w:cs="Arial"/>
                <w:sz w:val="20"/>
                <w:szCs w:val="20"/>
              </w:rPr>
            </w:pPr>
            <w:r w:rsidRPr="00374073">
              <w:rPr>
                <w:rFonts w:cs="Arial"/>
                <w:b/>
                <w:sz w:val="20"/>
                <w:szCs w:val="20"/>
              </w:rPr>
              <w:t>ТЕ-ТО Зрењанин</w:t>
            </w:r>
          </w:p>
        </w:tc>
        <w:tc>
          <w:tcPr>
            <w:tcW w:w="4217" w:type="dxa"/>
            <w:vAlign w:val="center"/>
          </w:tcPr>
          <w:p w14:paraId="5F0088FA" w14:textId="77777777" w:rsidR="00520402" w:rsidRPr="00374073" w:rsidRDefault="00520402" w:rsidP="001D6B54">
            <w:pPr>
              <w:rPr>
                <w:rFonts w:cs="Arial"/>
                <w:sz w:val="20"/>
                <w:szCs w:val="20"/>
              </w:rPr>
            </w:pPr>
            <w:r w:rsidRPr="00C609C8">
              <w:rPr>
                <w:rFonts w:cs="Arial"/>
                <w:sz w:val="20"/>
                <w:szCs w:val="20"/>
              </w:rPr>
              <w:t>Тумор маркер за простату</w:t>
            </w:r>
          </w:p>
        </w:tc>
        <w:tc>
          <w:tcPr>
            <w:tcW w:w="1134" w:type="dxa"/>
            <w:vAlign w:val="center"/>
          </w:tcPr>
          <w:p w14:paraId="3293BAAF" w14:textId="77777777" w:rsidR="00520402" w:rsidRPr="00374073" w:rsidRDefault="00520402" w:rsidP="001D6B54">
            <w:pPr>
              <w:jc w:val="center"/>
              <w:rPr>
                <w:rFonts w:cs="Arial"/>
                <w:sz w:val="20"/>
                <w:szCs w:val="20"/>
              </w:rPr>
            </w:pPr>
            <w:r w:rsidRPr="00374073">
              <w:rPr>
                <w:rFonts w:cs="Arial"/>
                <w:sz w:val="20"/>
                <w:szCs w:val="20"/>
              </w:rPr>
              <w:t>услуга</w:t>
            </w:r>
          </w:p>
        </w:tc>
        <w:tc>
          <w:tcPr>
            <w:tcW w:w="1242" w:type="dxa"/>
            <w:vAlign w:val="center"/>
          </w:tcPr>
          <w:p w14:paraId="686D9993" w14:textId="77777777" w:rsidR="00520402" w:rsidRPr="0043500B" w:rsidRDefault="00520402" w:rsidP="001D6B54">
            <w:pPr>
              <w:jc w:val="center"/>
              <w:rPr>
                <w:rFonts w:cs="Arial"/>
                <w:b/>
                <w:sz w:val="20"/>
                <w:szCs w:val="20"/>
              </w:rPr>
            </w:pPr>
            <w:r w:rsidRPr="0043500B">
              <w:rPr>
                <w:rFonts w:cs="Arial"/>
                <w:b/>
                <w:sz w:val="20"/>
                <w:szCs w:val="20"/>
              </w:rPr>
              <w:t>132</w:t>
            </w:r>
          </w:p>
        </w:tc>
      </w:tr>
      <w:tr w:rsidR="00520402" w:rsidRPr="00BF6FA5" w14:paraId="6631B731" w14:textId="77777777" w:rsidTr="00520402">
        <w:trPr>
          <w:trHeight w:val="408"/>
          <w:jc w:val="center"/>
        </w:trPr>
        <w:tc>
          <w:tcPr>
            <w:tcW w:w="278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AB5460" w14:textId="77777777" w:rsidR="00520402" w:rsidRPr="00374073" w:rsidRDefault="00520402" w:rsidP="001D6B54">
            <w:pPr>
              <w:rPr>
                <w:rFonts w:cs="Arial"/>
                <w:b/>
                <w:sz w:val="20"/>
                <w:szCs w:val="20"/>
              </w:rPr>
            </w:pPr>
            <w:r w:rsidRPr="00374073">
              <w:rPr>
                <w:rFonts w:cs="Arial"/>
                <w:b/>
                <w:sz w:val="20"/>
                <w:szCs w:val="20"/>
              </w:rPr>
              <w:t>ТЕ-ТО Зрењанин</w:t>
            </w:r>
          </w:p>
        </w:tc>
        <w:tc>
          <w:tcPr>
            <w:tcW w:w="4217" w:type="dxa"/>
            <w:vAlign w:val="center"/>
          </w:tcPr>
          <w:p w14:paraId="4ED0C6A2" w14:textId="77777777" w:rsidR="00520402" w:rsidRPr="00C609C8" w:rsidRDefault="00520402" w:rsidP="001D6B54">
            <w:pPr>
              <w:rPr>
                <w:rFonts w:cs="Arial"/>
                <w:sz w:val="20"/>
                <w:szCs w:val="20"/>
              </w:rPr>
            </w:pPr>
            <w:r>
              <w:rPr>
                <w:rFonts w:cs="Arial"/>
                <w:sz w:val="20"/>
                <w:szCs w:val="20"/>
                <w:lang w:val="sr-Cyrl-RS"/>
              </w:rPr>
              <w:t xml:space="preserve">Кардиолошки преглед, са </w:t>
            </w:r>
            <w:r>
              <w:rPr>
                <w:rFonts w:cs="Arial"/>
                <w:sz w:val="20"/>
                <w:szCs w:val="20"/>
              </w:rPr>
              <w:t xml:space="preserve">ултразвук срца </w:t>
            </w:r>
          </w:p>
        </w:tc>
        <w:tc>
          <w:tcPr>
            <w:tcW w:w="1134" w:type="dxa"/>
            <w:vAlign w:val="center"/>
          </w:tcPr>
          <w:p w14:paraId="3A6113F0" w14:textId="77777777" w:rsidR="00520402" w:rsidRPr="00374073" w:rsidRDefault="00520402" w:rsidP="001D6B54">
            <w:pPr>
              <w:jc w:val="center"/>
              <w:rPr>
                <w:rFonts w:cs="Arial"/>
                <w:sz w:val="20"/>
                <w:szCs w:val="20"/>
              </w:rPr>
            </w:pPr>
            <w:r w:rsidRPr="00374073">
              <w:rPr>
                <w:rFonts w:cs="Arial"/>
                <w:sz w:val="20"/>
                <w:szCs w:val="20"/>
              </w:rPr>
              <w:t>услуга</w:t>
            </w:r>
          </w:p>
        </w:tc>
        <w:tc>
          <w:tcPr>
            <w:tcW w:w="1242" w:type="dxa"/>
            <w:vAlign w:val="center"/>
          </w:tcPr>
          <w:p w14:paraId="3946A4EC" w14:textId="77777777" w:rsidR="00520402" w:rsidRPr="0043500B" w:rsidRDefault="00520402" w:rsidP="001D6B54">
            <w:pPr>
              <w:jc w:val="center"/>
              <w:rPr>
                <w:rFonts w:cs="Arial"/>
                <w:b/>
                <w:sz w:val="20"/>
                <w:szCs w:val="20"/>
              </w:rPr>
            </w:pPr>
            <w:r w:rsidRPr="0043500B">
              <w:rPr>
                <w:rFonts w:cs="Arial"/>
                <w:b/>
                <w:sz w:val="20"/>
                <w:szCs w:val="20"/>
              </w:rPr>
              <w:t>5</w:t>
            </w:r>
          </w:p>
        </w:tc>
      </w:tr>
    </w:tbl>
    <w:p w14:paraId="6944D651" w14:textId="68D55E7F" w:rsidR="00BF6FA5" w:rsidRDefault="00BF6FA5" w:rsidP="00520402">
      <w:pPr>
        <w:spacing w:before="100" w:beforeAutospacing="1" w:after="100" w:afterAutospacing="1"/>
        <w:rPr>
          <w:rFonts w:cs="Arial"/>
          <w:b/>
          <w:bCs/>
          <w:sz w:val="20"/>
          <w:szCs w:val="20"/>
        </w:rPr>
      </w:pPr>
    </w:p>
    <w:p w14:paraId="10DED259" w14:textId="77777777" w:rsidR="00520402" w:rsidRPr="00520402" w:rsidRDefault="00520402" w:rsidP="00520402">
      <w:pPr>
        <w:spacing w:before="100" w:beforeAutospacing="1" w:after="100" w:afterAutospacing="1"/>
        <w:rPr>
          <w:rFonts w:cs="Arial"/>
        </w:rPr>
      </w:pPr>
      <w:r w:rsidRPr="00FF03B4">
        <w:rPr>
          <w:rFonts w:cs="Arial"/>
          <w:b/>
          <w:bCs/>
          <w:sz w:val="20"/>
          <w:szCs w:val="20"/>
        </w:rPr>
        <w:t>Р</w:t>
      </w:r>
      <w:r w:rsidRPr="00520402">
        <w:rPr>
          <w:rFonts w:cs="Arial"/>
          <w:b/>
          <w:bCs/>
        </w:rPr>
        <w:t>ок  извршења услуга</w:t>
      </w:r>
    </w:p>
    <w:p w14:paraId="4F38498B" w14:textId="77777777" w:rsidR="00520402" w:rsidRPr="00520402" w:rsidRDefault="00520402" w:rsidP="00520402">
      <w:pPr>
        <w:spacing w:before="100" w:beforeAutospacing="1" w:after="100" w:afterAutospacing="1"/>
        <w:rPr>
          <w:rFonts w:cs="Arial"/>
        </w:rPr>
      </w:pPr>
      <w:r w:rsidRPr="00520402">
        <w:rPr>
          <w:rFonts w:cs="Arial"/>
        </w:rPr>
        <w:t>Почетак вршења услуге најдуже до </w:t>
      </w:r>
      <w:r w:rsidRPr="00520402">
        <w:rPr>
          <w:rFonts w:cs="Arial"/>
          <w:b/>
          <w:bCs/>
        </w:rPr>
        <w:t>5 радна дана</w:t>
      </w:r>
      <w:r w:rsidRPr="00520402">
        <w:rPr>
          <w:rFonts w:cs="Arial"/>
        </w:rPr>
        <w:t xml:space="preserve"> по достави позива Наручиоца. Анализе</w:t>
      </w:r>
      <w:r w:rsidRPr="00520402">
        <w:rPr>
          <w:rFonts w:cs="Arial"/>
          <w:lang w:val="sr-Cyrl-RS"/>
        </w:rPr>
        <w:t xml:space="preserve"> и прегледи </w:t>
      </w:r>
      <w:r w:rsidRPr="00520402">
        <w:rPr>
          <w:rFonts w:cs="Arial"/>
        </w:rPr>
        <w:t xml:space="preserve"> се обављају сукцесивно, целе године по захтеву Наручиоца доставом спискова запослених. (рок важења услуге 12 месеци)</w:t>
      </w:r>
    </w:p>
    <w:p w14:paraId="3D6A2F97" w14:textId="1F506194" w:rsidR="00D51B88" w:rsidRDefault="00D51B88" w:rsidP="00D51B88">
      <w:pPr>
        <w:spacing w:before="0"/>
        <w:jc w:val="left"/>
        <w:rPr>
          <w:rFonts w:cs="Arial"/>
          <w:b/>
          <w:u w:val="single"/>
          <w:lang w:eastAsia="zh-CN"/>
        </w:rPr>
      </w:pPr>
    </w:p>
    <w:p w14:paraId="69BC3086" w14:textId="72AB8D1A" w:rsidR="0077076F" w:rsidRDefault="0077076F" w:rsidP="00D51B88">
      <w:pPr>
        <w:spacing w:before="0"/>
        <w:jc w:val="left"/>
        <w:rPr>
          <w:rFonts w:cs="Arial"/>
          <w:b/>
          <w:u w:val="single"/>
          <w:lang w:eastAsia="zh-CN"/>
        </w:rPr>
      </w:pPr>
    </w:p>
    <w:p w14:paraId="3A510EB0" w14:textId="391C4480" w:rsidR="0077076F" w:rsidRDefault="0077076F" w:rsidP="00D51B88">
      <w:pPr>
        <w:spacing w:before="0"/>
        <w:jc w:val="left"/>
        <w:rPr>
          <w:rFonts w:cs="Arial"/>
          <w:b/>
          <w:u w:val="single"/>
          <w:lang w:eastAsia="zh-CN"/>
        </w:rPr>
      </w:pPr>
    </w:p>
    <w:p w14:paraId="0C7CAA36" w14:textId="77777777" w:rsidR="0077076F" w:rsidRPr="00D51B88" w:rsidRDefault="0077076F" w:rsidP="00D51B88">
      <w:pPr>
        <w:spacing w:before="0"/>
        <w:jc w:val="left"/>
        <w:rPr>
          <w:rFonts w:cs="Arial"/>
          <w:b/>
          <w:u w:val="single"/>
          <w:lang w:eastAsia="zh-CN"/>
        </w:rPr>
      </w:pPr>
    </w:p>
    <w:p w14:paraId="2DB08262" w14:textId="77777777" w:rsidR="00520402" w:rsidRPr="00520402" w:rsidRDefault="00520402" w:rsidP="00520402">
      <w:pPr>
        <w:spacing w:before="0"/>
        <w:jc w:val="left"/>
        <w:rPr>
          <w:rFonts w:cs="Arial"/>
          <w:b/>
          <w:u w:val="single"/>
          <w:lang w:val="sr-Latn-RS" w:eastAsia="zh-CN"/>
        </w:rPr>
      </w:pPr>
      <w:r>
        <w:rPr>
          <w:rFonts w:cs="Arial"/>
          <w:b/>
          <w:u w:val="single"/>
          <w:lang w:val="sr-Cyrl-RS" w:eastAsia="zh-CN"/>
        </w:rPr>
        <w:t>ПАРТИЈА 5.-</w:t>
      </w:r>
      <w:r w:rsidRPr="00520402">
        <w:rPr>
          <w:rFonts w:cs="Arial"/>
          <w:lang w:val="sr-Cyrl-CS"/>
        </w:rPr>
        <w:t xml:space="preserve"> </w:t>
      </w:r>
      <w:r w:rsidRPr="00520402">
        <w:rPr>
          <w:rFonts w:cs="Arial"/>
          <w:b/>
          <w:u w:val="single"/>
          <w:lang w:val="sr-Cyrl-CS" w:eastAsia="zh-CN"/>
        </w:rPr>
        <w:t>Специјалистички прегледи за потребе Огранка Панонске ТЕ-ТО-Сремска Митровица</w:t>
      </w:r>
    </w:p>
    <w:p w14:paraId="6786AADD" w14:textId="77777777" w:rsidR="00520402" w:rsidRPr="00D51B88" w:rsidRDefault="00520402" w:rsidP="00F55865">
      <w:pPr>
        <w:pStyle w:val="ListParagraph"/>
        <w:numPr>
          <w:ilvl w:val="0"/>
          <w:numId w:val="30"/>
        </w:numPr>
        <w:outlineLvl w:val="0"/>
        <w:rPr>
          <w:rFonts w:ascii="Arial" w:hAnsi="Arial" w:cs="Arial"/>
          <w:b/>
          <w:lang w:val="sr-Cyrl-RS" w:eastAsia="ar-SA"/>
        </w:rPr>
      </w:pPr>
      <w:r w:rsidRPr="00D51B88">
        <w:rPr>
          <w:rFonts w:ascii="Arial" w:hAnsi="Arial" w:cs="Arial"/>
          <w:b/>
          <w:lang w:val="sr-Cyrl-RS" w:eastAsia="ar-SA"/>
        </w:rPr>
        <w:t>ОПИС УСЛУГЕ</w:t>
      </w:r>
    </w:p>
    <w:p w14:paraId="3455C224" w14:textId="77777777" w:rsidR="00520402" w:rsidRPr="00D51B88" w:rsidRDefault="00520402" w:rsidP="00520402">
      <w:pPr>
        <w:rPr>
          <w:lang w:eastAsia="ar-SA"/>
        </w:rPr>
      </w:pPr>
      <w:r w:rsidRPr="00D51B88">
        <w:rPr>
          <w:rFonts w:cs="Arial"/>
          <w:lang w:eastAsia="ar-SA"/>
        </w:rPr>
        <w:t>Предвиђени предмет услуге обухвата лаборатори</w:t>
      </w:r>
      <w:r w:rsidRPr="00D51B88">
        <w:rPr>
          <w:rFonts w:cs="Arial"/>
          <w:lang w:val="sr-Cyrl-RS" w:eastAsia="ar-SA"/>
        </w:rPr>
        <w:t>ј</w:t>
      </w:r>
      <w:r w:rsidRPr="00D51B88">
        <w:rPr>
          <w:rFonts w:cs="Arial"/>
          <w:lang w:eastAsia="ar-SA"/>
        </w:rPr>
        <w:t xml:space="preserve">ску анализу тумор маркера за простату </w:t>
      </w:r>
      <w:r w:rsidRPr="00D51B88">
        <w:rPr>
          <w:rFonts w:cs="Arial"/>
          <w:lang w:val="sr-Cyrl-RS" w:eastAsia="ar-SA"/>
        </w:rPr>
        <w:t>и кардиолошки преглед са</w:t>
      </w:r>
      <w:r w:rsidRPr="00D51B88">
        <w:rPr>
          <w:rFonts w:cs="Arial"/>
          <w:lang w:eastAsia="ar-SA"/>
        </w:rPr>
        <w:t xml:space="preserve"> ултразвук срца по списку </w:t>
      </w:r>
    </w:p>
    <w:p w14:paraId="5905C175" w14:textId="77777777" w:rsidR="00520402" w:rsidRPr="00D51B88" w:rsidRDefault="00520402" w:rsidP="00520402">
      <w:pPr>
        <w:rPr>
          <w:rFonts w:cs="Arial"/>
          <w:lang w:eastAsia="ar-SA"/>
        </w:rPr>
      </w:pPr>
      <w:r w:rsidRPr="00D51B88">
        <w:rPr>
          <w:rFonts w:cs="Arial"/>
          <w:lang w:eastAsia="ar-SA"/>
        </w:rPr>
        <w:t xml:space="preserve">Понуђач је у обавези да дефине дан са терминима (сатницу) у којима ће обављати анализу као и да дефинише дневну динамику минималног броја </w:t>
      </w:r>
      <w:r w:rsidRPr="0043500B">
        <w:rPr>
          <w:rFonts w:cs="Arial"/>
          <w:lang w:eastAsia="ar-SA"/>
        </w:rPr>
        <w:t>запослених, за које може да уради анализу а која неможе бити мања од 15 запослених. за тумор</w:t>
      </w:r>
      <w:r w:rsidRPr="00D51B88">
        <w:rPr>
          <w:rFonts w:cs="Arial"/>
          <w:lang w:eastAsia="ar-SA"/>
        </w:rPr>
        <w:t xml:space="preserve"> маркер за простату за остале прегледе по договору</w:t>
      </w:r>
    </w:p>
    <w:p w14:paraId="4CDB924D" w14:textId="77777777" w:rsidR="00520402" w:rsidRPr="00D51B88" w:rsidRDefault="00520402" w:rsidP="00520402">
      <w:pPr>
        <w:rPr>
          <w:rFonts w:cs="Arial"/>
          <w:lang w:val="sr-Cyrl-CS"/>
        </w:rPr>
      </w:pPr>
      <w:r w:rsidRPr="00D51B88">
        <w:rPr>
          <w:rFonts w:cs="Arial"/>
          <w:lang w:val="sr-Cyrl-CS"/>
        </w:rPr>
        <w:t>Уз рачун као доказ о обављеним прегледа доставити списак запослех Корисника услуга који су обавили анализу и</w:t>
      </w:r>
      <w:r w:rsidRPr="00D51B88">
        <w:rPr>
          <w:rFonts w:cs="Arial"/>
        </w:rPr>
        <w:t xml:space="preserve"> прегледе</w:t>
      </w:r>
      <w:r w:rsidRPr="00D51B88">
        <w:rPr>
          <w:rFonts w:cs="Arial"/>
          <w:lang w:val="sr-Cyrl-CS"/>
        </w:rPr>
        <w:t xml:space="preserve"> предложити наставак лечења по потреби</w:t>
      </w:r>
    </w:p>
    <w:p w14:paraId="1E8863EC" w14:textId="77777777" w:rsidR="00520402" w:rsidRDefault="00520402" w:rsidP="00520402">
      <w:pPr>
        <w:rPr>
          <w:rFonts w:cs="Arial"/>
          <w:lang w:val="sr-Cyrl-CS"/>
        </w:rPr>
      </w:pPr>
      <w:r w:rsidRPr="00D51B88">
        <w:rPr>
          <w:rFonts w:cs="Arial"/>
          <w:lang w:val="sr-Cyrl-CS"/>
        </w:rPr>
        <w:t>Број лабораториских анализа и прегледа је оквиран. Укупна вредност уговорених услуга зависи ће од коначног броја и обима извршених услуга а највише до износа процењене вредности предметне јавне набавке.</w:t>
      </w:r>
    </w:p>
    <w:p w14:paraId="716E274D" w14:textId="77777777" w:rsidR="00520402" w:rsidRPr="00D51B88" w:rsidRDefault="00520402" w:rsidP="00F55865">
      <w:pPr>
        <w:pStyle w:val="ListParagraph"/>
        <w:numPr>
          <w:ilvl w:val="0"/>
          <w:numId w:val="30"/>
        </w:numPr>
        <w:rPr>
          <w:rFonts w:cs="Arial"/>
          <w:b/>
          <w:sz w:val="20"/>
          <w:szCs w:val="20"/>
          <w:lang w:val="sr-Latn-RS"/>
        </w:rPr>
      </w:pPr>
      <w:r w:rsidRPr="00D51B88">
        <w:rPr>
          <w:rFonts w:ascii="Arial" w:hAnsi="Arial" w:cs="Arial"/>
          <w:b/>
          <w:lang w:val="sr-Cyrl-RS"/>
        </w:rPr>
        <w:lastRenderedPageBreak/>
        <w:t>ОБИМ УСЛУГЕ</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11"/>
        <w:gridCol w:w="3691"/>
        <w:gridCol w:w="1134"/>
        <w:gridCol w:w="1242"/>
      </w:tblGrid>
      <w:tr w:rsidR="00520402" w:rsidRPr="00374073" w14:paraId="5A07FD5F" w14:textId="77777777" w:rsidTr="001D6B54">
        <w:trPr>
          <w:trHeight w:val="408"/>
          <w:jc w:val="center"/>
        </w:trPr>
        <w:tc>
          <w:tcPr>
            <w:tcW w:w="331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9E6BB9F" w14:textId="77777777" w:rsidR="00520402" w:rsidRPr="0024243F" w:rsidRDefault="00520402" w:rsidP="001D6B54">
            <w:pPr>
              <w:spacing w:after="120"/>
              <w:jc w:val="center"/>
              <w:rPr>
                <w:rFonts w:cs="Arial"/>
                <w:b/>
                <w:sz w:val="20"/>
                <w:szCs w:val="20"/>
                <w:lang w:val="sr-Cyrl-RS"/>
              </w:rPr>
            </w:pPr>
            <w:r w:rsidRPr="00374073">
              <w:rPr>
                <w:rFonts w:cs="Arial"/>
                <w:b/>
                <w:sz w:val="20"/>
                <w:szCs w:val="20"/>
              </w:rPr>
              <w:t>Ред.бр. Партије</w:t>
            </w:r>
            <w:r>
              <w:rPr>
                <w:rFonts w:cs="Arial"/>
                <w:b/>
                <w:sz w:val="20"/>
                <w:szCs w:val="20"/>
                <w:lang w:val="sr-Cyrl-RS"/>
              </w:rPr>
              <w:t xml:space="preserve"> 5</w:t>
            </w:r>
          </w:p>
        </w:tc>
        <w:tc>
          <w:tcPr>
            <w:tcW w:w="3691" w:type="dxa"/>
            <w:tcBorders>
              <w:top w:val="single" w:sz="4" w:space="0" w:color="auto"/>
              <w:left w:val="single" w:sz="4" w:space="0" w:color="auto"/>
              <w:bottom w:val="single" w:sz="4" w:space="0" w:color="auto"/>
              <w:right w:val="single" w:sz="4" w:space="0" w:color="auto"/>
            </w:tcBorders>
            <w:shd w:val="clear" w:color="auto" w:fill="D9D9D9"/>
            <w:vAlign w:val="center"/>
          </w:tcPr>
          <w:p w14:paraId="13B885FA" w14:textId="77777777" w:rsidR="00520402" w:rsidRPr="00374073" w:rsidRDefault="00520402" w:rsidP="001D6B54">
            <w:pPr>
              <w:spacing w:after="120"/>
              <w:jc w:val="center"/>
              <w:rPr>
                <w:rFonts w:cs="Arial"/>
                <w:b/>
                <w:sz w:val="20"/>
                <w:szCs w:val="20"/>
                <w:lang w:val="sr-Cyrl-CS"/>
              </w:rPr>
            </w:pPr>
            <w:r w:rsidRPr="00374073">
              <w:rPr>
                <w:rFonts w:cs="Arial"/>
                <w:b/>
                <w:sz w:val="20"/>
                <w:szCs w:val="20"/>
                <w:lang w:val="sr-Cyrl-CS"/>
              </w:rPr>
              <w:t>Опис услуге</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28F878AD" w14:textId="77777777" w:rsidR="00520402" w:rsidRPr="00374073" w:rsidRDefault="00520402" w:rsidP="001D6B54">
            <w:pPr>
              <w:spacing w:after="120"/>
              <w:jc w:val="center"/>
              <w:rPr>
                <w:rFonts w:cs="Arial"/>
                <w:b/>
                <w:sz w:val="20"/>
                <w:szCs w:val="20"/>
                <w:lang w:val="sr-Cyrl-CS"/>
              </w:rPr>
            </w:pPr>
            <w:r w:rsidRPr="00374073">
              <w:rPr>
                <w:rFonts w:cs="Arial"/>
                <w:b/>
                <w:sz w:val="20"/>
                <w:szCs w:val="20"/>
                <w:lang w:val="sr-Cyrl-CS"/>
              </w:rPr>
              <w:t xml:space="preserve">Јед. </w:t>
            </w:r>
            <w:r w:rsidRPr="00374073">
              <w:rPr>
                <w:rFonts w:cs="Arial"/>
                <w:b/>
                <w:sz w:val="20"/>
                <w:szCs w:val="20"/>
              </w:rPr>
              <w:t>м</w:t>
            </w:r>
            <w:r w:rsidRPr="00374073">
              <w:rPr>
                <w:rFonts w:cs="Arial"/>
                <w:b/>
                <w:sz w:val="20"/>
                <w:szCs w:val="20"/>
                <w:lang w:val="sr-Cyrl-CS"/>
              </w:rPr>
              <w:t>ере</w:t>
            </w:r>
          </w:p>
        </w:tc>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5F3A48CE" w14:textId="2920C09C" w:rsidR="00520402" w:rsidRPr="00374073" w:rsidRDefault="0077076F" w:rsidP="001D6B54">
            <w:pPr>
              <w:spacing w:after="120"/>
              <w:jc w:val="center"/>
              <w:rPr>
                <w:rFonts w:cs="Arial"/>
                <w:b/>
                <w:sz w:val="20"/>
                <w:szCs w:val="20"/>
                <w:lang w:val="sr-Cyrl-CS"/>
              </w:rPr>
            </w:pPr>
            <w:r>
              <w:rPr>
                <w:rFonts w:cs="Arial"/>
                <w:b/>
                <w:sz w:val="20"/>
                <w:szCs w:val="20"/>
                <w:lang w:val="sr-Cyrl-CS"/>
              </w:rPr>
              <w:t xml:space="preserve">Оквирна </w:t>
            </w:r>
            <w:r w:rsidR="00520402" w:rsidRPr="00374073">
              <w:rPr>
                <w:rFonts w:cs="Arial"/>
                <w:b/>
                <w:sz w:val="20"/>
                <w:szCs w:val="20"/>
                <w:lang w:val="sr-Cyrl-CS"/>
              </w:rPr>
              <w:t>Количина</w:t>
            </w:r>
          </w:p>
        </w:tc>
      </w:tr>
      <w:tr w:rsidR="00520402" w:rsidRPr="00374073" w14:paraId="733A1A7B" w14:textId="77777777" w:rsidTr="001D6B54">
        <w:trPr>
          <w:trHeight w:val="291"/>
          <w:jc w:val="center"/>
        </w:trPr>
        <w:tc>
          <w:tcPr>
            <w:tcW w:w="33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900CFC" w14:textId="77777777" w:rsidR="00520402" w:rsidRPr="00374073" w:rsidRDefault="00520402" w:rsidP="001D6B54">
            <w:pPr>
              <w:rPr>
                <w:rFonts w:cs="Arial"/>
                <w:sz w:val="20"/>
                <w:szCs w:val="20"/>
              </w:rPr>
            </w:pPr>
            <w:r w:rsidRPr="00374073">
              <w:rPr>
                <w:rFonts w:cs="Arial"/>
                <w:b/>
                <w:sz w:val="20"/>
                <w:szCs w:val="20"/>
              </w:rPr>
              <w:t>ТЕ-ТО Сремска Митровица</w:t>
            </w:r>
          </w:p>
        </w:tc>
        <w:tc>
          <w:tcPr>
            <w:tcW w:w="3691" w:type="dxa"/>
            <w:vAlign w:val="center"/>
          </w:tcPr>
          <w:p w14:paraId="544F19D4" w14:textId="77777777" w:rsidR="00520402" w:rsidRPr="00374073" w:rsidRDefault="00520402" w:rsidP="001D6B54">
            <w:pPr>
              <w:rPr>
                <w:rFonts w:cs="Arial"/>
                <w:sz w:val="20"/>
                <w:szCs w:val="20"/>
              </w:rPr>
            </w:pPr>
            <w:r w:rsidRPr="00C609C8">
              <w:rPr>
                <w:rFonts w:cs="Arial"/>
                <w:sz w:val="20"/>
                <w:szCs w:val="20"/>
              </w:rPr>
              <w:t>Тумор маркер за простату</w:t>
            </w:r>
          </w:p>
        </w:tc>
        <w:tc>
          <w:tcPr>
            <w:tcW w:w="1134" w:type="dxa"/>
            <w:vAlign w:val="center"/>
          </w:tcPr>
          <w:p w14:paraId="799EC4A3" w14:textId="77777777" w:rsidR="00520402" w:rsidRPr="00374073" w:rsidRDefault="00520402" w:rsidP="001D6B54">
            <w:pPr>
              <w:jc w:val="center"/>
              <w:rPr>
                <w:rFonts w:cs="Arial"/>
                <w:sz w:val="20"/>
                <w:szCs w:val="20"/>
              </w:rPr>
            </w:pPr>
            <w:r w:rsidRPr="00374073">
              <w:rPr>
                <w:rFonts w:cs="Arial"/>
                <w:sz w:val="20"/>
                <w:szCs w:val="20"/>
              </w:rPr>
              <w:t>услуга</w:t>
            </w:r>
          </w:p>
        </w:tc>
        <w:tc>
          <w:tcPr>
            <w:tcW w:w="1242" w:type="dxa"/>
            <w:vAlign w:val="center"/>
          </w:tcPr>
          <w:p w14:paraId="5AEA8D43" w14:textId="77777777" w:rsidR="00520402" w:rsidRPr="00374073" w:rsidRDefault="00520402" w:rsidP="001D6B54">
            <w:pPr>
              <w:jc w:val="center"/>
              <w:rPr>
                <w:rFonts w:cs="Arial"/>
                <w:b/>
                <w:sz w:val="20"/>
                <w:szCs w:val="20"/>
              </w:rPr>
            </w:pPr>
            <w:r>
              <w:rPr>
                <w:rFonts w:cs="Arial"/>
                <w:b/>
                <w:sz w:val="20"/>
                <w:szCs w:val="20"/>
              </w:rPr>
              <w:t>71</w:t>
            </w:r>
          </w:p>
        </w:tc>
      </w:tr>
      <w:tr w:rsidR="00520402" w:rsidRPr="00374073" w14:paraId="1311F85E" w14:textId="77777777" w:rsidTr="001D6B54">
        <w:trPr>
          <w:trHeight w:val="291"/>
          <w:jc w:val="center"/>
        </w:trPr>
        <w:tc>
          <w:tcPr>
            <w:tcW w:w="33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16C40B" w14:textId="77777777" w:rsidR="00520402" w:rsidRPr="00374073" w:rsidRDefault="00520402" w:rsidP="001D6B54">
            <w:pPr>
              <w:rPr>
                <w:rFonts w:cs="Arial"/>
                <w:b/>
                <w:sz w:val="20"/>
                <w:szCs w:val="20"/>
              </w:rPr>
            </w:pPr>
            <w:r w:rsidRPr="00374073">
              <w:rPr>
                <w:rFonts w:cs="Arial"/>
                <w:b/>
                <w:sz w:val="20"/>
                <w:szCs w:val="20"/>
              </w:rPr>
              <w:t>ТЕ-ТО Сремска Митровица</w:t>
            </w:r>
          </w:p>
        </w:tc>
        <w:tc>
          <w:tcPr>
            <w:tcW w:w="3691" w:type="dxa"/>
            <w:vAlign w:val="center"/>
          </w:tcPr>
          <w:p w14:paraId="5F6B8813" w14:textId="77777777" w:rsidR="00520402" w:rsidRPr="00C609C8" w:rsidRDefault="00520402" w:rsidP="001D6B54">
            <w:pPr>
              <w:rPr>
                <w:rFonts w:cs="Arial"/>
                <w:sz w:val="20"/>
                <w:szCs w:val="20"/>
              </w:rPr>
            </w:pPr>
            <w:r>
              <w:rPr>
                <w:rFonts w:cs="Arial"/>
                <w:sz w:val="20"/>
                <w:szCs w:val="20"/>
                <w:lang w:val="sr-Cyrl-RS"/>
              </w:rPr>
              <w:t xml:space="preserve">Кардиолошки преглед, са </w:t>
            </w:r>
            <w:r>
              <w:rPr>
                <w:rFonts w:cs="Arial"/>
                <w:sz w:val="20"/>
                <w:szCs w:val="20"/>
              </w:rPr>
              <w:t>ултразвук срца</w:t>
            </w:r>
          </w:p>
        </w:tc>
        <w:tc>
          <w:tcPr>
            <w:tcW w:w="1134" w:type="dxa"/>
            <w:vAlign w:val="center"/>
          </w:tcPr>
          <w:p w14:paraId="3B5035F1" w14:textId="77777777" w:rsidR="00520402" w:rsidRPr="00374073" w:rsidRDefault="00520402" w:rsidP="001D6B54">
            <w:pPr>
              <w:jc w:val="center"/>
              <w:rPr>
                <w:rFonts w:cs="Arial"/>
                <w:sz w:val="20"/>
                <w:szCs w:val="20"/>
              </w:rPr>
            </w:pPr>
            <w:r w:rsidRPr="00374073">
              <w:rPr>
                <w:rFonts w:cs="Arial"/>
                <w:sz w:val="20"/>
                <w:szCs w:val="20"/>
              </w:rPr>
              <w:t>услуга</w:t>
            </w:r>
          </w:p>
        </w:tc>
        <w:tc>
          <w:tcPr>
            <w:tcW w:w="1242" w:type="dxa"/>
            <w:vAlign w:val="center"/>
          </w:tcPr>
          <w:p w14:paraId="0F322DC1" w14:textId="77777777" w:rsidR="00520402" w:rsidRPr="00767B8C" w:rsidRDefault="00520402" w:rsidP="001D6B54">
            <w:pPr>
              <w:jc w:val="center"/>
              <w:rPr>
                <w:rFonts w:cs="Arial"/>
                <w:b/>
                <w:sz w:val="20"/>
                <w:szCs w:val="20"/>
              </w:rPr>
            </w:pPr>
            <w:r>
              <w:rPr>
                <w:rFonts w:cs="Arial"/>
                <w:b/>
                <w:sz w:val="20"/>
                <w:szCs w:val="20"/>
              </w:rPr>
              <w:t>5</w:t>
            </w:r>
          </w:p>
        </w:tc>
      </w:tr>
    </w:tbl>
    <w:p w14:paraId="3371EAEB" w14:textId="77777777" w:rsidR="00520402" w:rsidRPr="00724AAB" w:rsidRDefault="00520402" w:rsidP="00520402">
      <w:pPr>
        <w:tabs>
          <w:tab w:val="left" w:pos="1560"/>
        </w:tabs>
        <w:spacing w:line="276" w:lineRule="auto"/>
        <w:contextualSpacing/>
        <w:rPr>
          <w:rFonts w:eastAsia="Calibri" w:cs="Arial"/>
          <w:b/>
          <w:sz w:val="20"/>
          <w:szCs w:val="20"/>
        </w:rPr>
      </w:pPr>
      <w:r w:rsidRPr="00374073">
        <w:rPr>
          <w:rFonts w:eastAsia="Calibri" w:cs="Arial"/>
          <w:b/>
          <w:sz w:val="20"/>
          <w:szCs w:val="20"/>
        </w:rPr>
        <w:tab/>
      </w:r>
    </w:p>
    <w:p w14:paraId="344DF8C3" w14:textId="77777777" w:rsidR="00520402" w:rsidRPr="00520402" w:rsidRDefault="00520402" w:rsidP="00520402">
      <w:pPr>
        <w:spacing w:before="100" w:beforeAutospacing="1" w:after="100" w:afterAutospacing="1"/>
        <w:rPr>
          <w:rFonts w:cs="Arial"/>
        </w:rPr>
      </w:pPr>
      <w:r w:rsidRPr="00FF03B4">
        <w:rPr>
          <w:rFonts w:cs="Arial"/>
          <w:b/>
          <w:bCs/>
          <w:sz w:val="20"/>
          <w:szCs w:val="20"/>
        </w:rPr>
        <w:t>Р</w:t>
      </w:r>
      <w:r w:rsidRPr="00520402">
        <w:rPr>
          <w:rFonts w:cs="Arial"/>
          <w:b/>
          <w:bCs/>
        </w:rPr>
        <w:t>ок  извршења услуга</w:t>
      </w:r>
    </w:p>
    <w:p w14:paraId="2E4D1DF1" w14:textId="77777777" w:rsidR="00520402" w:rsidRDefault="00520402" w:rsidP="00520402">
      <w:pPr>
        <w:spacing w:before="100" w:beforeAutospacing="1" w:after="100" w:afterAutospacing="1"/>
        <w:rPr>
          <w:rFonts w:cs="Arial"/>
        </w:rPr>
      </w:pPr>
      <w:r w:rsidRPr="00520402">
        <w:rPr>
          <w:rFonts w:cs="Arial"/>
        </w:rPr>
        <w:t>Почетак вршења услуге најдуже до </w:t>
      </w:r>
      <w:r w:rsidRPr="00520402">
        <w:rPr>
          <w:rFonts w:cs="Arial"/>
          <w:b/>
          <w:bCs/>
        </w:rPr>
        <w:t>5 радна дана</w:t>
      </w:r>
      <w:r w:rsidRPr="00520402">
        <w:rPr>
          <w:rFonts w:cs="Arial"/>
        </w:rPr>
        <w:t xml:space="preserve"> по достави позива Наручиоца. Анализе</w:t>
      </w:r>
      <w:r w:rsidRPr="00520402">
        <w:rPr>
          <w:rFonts w:cs="Arial"/>
          <w:lang w:val="sr-Cyrl-RS"/>
        </w:rPr>
        <w:t xml:space="preserve"> и прегледи </w:t>
      </w:r>
      <w:r w:rsidRPr="00520402">
        <w:rPr>
          <w:rFonts w:cs="Arial"/>
        </w:rPr>
        <w:t xml:space="preserve"> се обављају сукцесивно, целе године по захтеву Наручиоца доставом спискова запослених. (рок важења услуге 12 месеци)</w:t>
      </w:r>
    </w:p>
    <w:p w14:paraId="5F827CDE" w14:textId="77777777" w:rsidR="00BF6FA5" w:rsidRDefault="00BF6FA5" w:rsidP="00520402">
      <w:pPr>
        <w:spacing w:before="100" w:beforeAutospacing="1" w:after="100" w:afterAutospacing="1"/>
        <w:rPr>
          <w:rFonts w:cs="Arial"/>
        </w:rPr>
      </w:pPr>
    </w:p>
    <w:p w14:paraId="2BFD3414" w14:textId="77777777" w:rsidR="00BF6FA5" w:rsidRDefault="00BF6FA5" w:rsidP="00520402">
      <w:pPr>
        <w:spacing w:before="100" w:beforeAutospacing="1" w:after="100" w:afterAutospacing="1"/>
        <w:rPr>
          <w:rFonts w:cs="Arial"/>
        </w:rPr>
      </w:pPr>
    </w:p>
    <w:p w14:paraId="2BC3BE88" w14:textId="77777777" w:rsidR="00BF6FA5" w:rsidRDefault="00BF6FA5" w:rsidP="00520402">
      <w:pPr>
        <w:spacing w:before="100" w:beforeAutospacing="1" w:after="100" w:afterAutospacing="1"/>
        <w:rPr>
          <w:rFonts w:cs="Arial"/>
        </w:rPr>
      </w:pPr>
    </w:p>
    <w:p w14:paraId="0F712407" w14:textId="77777777" w:rsidR="00BF6FA5" w:rsidRDefault="00BF6FA5" w:rsidP="00520402">
      <w:pPr>
        <w:spacing w:before="100" w:beforeAutospacing="1" w:after="100" w:afterAutospacing="1"/>
        <w:rPr>
          <w:rFonts w:cs="Arial"/>
        </w:rPr>
      </w:pPr>
    </w:p>
    <w:p w14:paraId="027FD200" w14:textId="77777777" w:rsidR="00BF6FA5" w:rsidRDefault="00BF6FA5" w:rsidP="00520402">
      <w:pPr>
        <w:spacing w:before="100" w:beforeAutospacing="1" w:after="100" w:afterAutospacing="1"/>
        <w:rPr>
          <w:rFonts w:cs="Arial"/>
        </w:rPr>
      </w:pPr>
    </w:p>
    <w:p w14:paraId="7CA7F8FA" w14:textId="77777777" w:rsidR="00BF6FA5" w:rsidRDefault="00BF6FA5" w:rsidP="00520402">
      <w:pPr>
        <w:spacing w:before="100" w:beforeAutospacing="1" w:after="100" w:afterAutospacing="1"/>
        <w:rPr>
          <w:rFonts w:cs="Arial"/>
        </w:rPr>
      </w:pPr>
    </w:p>
    <w:p w14:paraId="53078AC1" w14:textId="5C016F40" w:rsidR="00BF6FA5" w:rsidRDefault="00BF6FA5" w:rsidP="00520402">
      <w:pPr>
        <w:spacing w:before="100" w:beforeAutospacing="1" w:after="100" w:afterAutospacing="1"/>
        <w:rPr>
          <w:rFonts w:cs="Arial"/>
        </w:rPr>
      </w:pPr>
    </w:p>
    <w:p w14:paraId="3E15CA75" w14:textId="77EB3A21" w:rsidR="0077076F" w:rsidRDefault="0077076F" w:rsidP="00520402">
      <w:pPr>
        <w:spacing w:before="100" w:beforeAutospacing="1" w:after="100" w:afterAutospacing="1"/>
        <w:rPr>
          <w:rFonts w:cs="Arial"/>
        </w:rPr>
      </w:pPr>
    </w:p>
    <w:p w14:paraId="1621EF5D" w14:textId="200100FA" w:rsidR="0077076F" w:rsidRDefault="0077076F" w:rsidP="00520402">
      <w:pPr>
        <w:spacing w:before="100" w:beforeAutospacing="1" w:after="100" w:afterAutospacing="1"/>
        <w:rPr>
          <w:rFonts w:cs="Arial"/>
        </w:rPr>
      </w:pPr>
    </w:p>
    <w:p w14:paraId="618F3083" w14:textId="77777777" w:rsidR="0077076F" w:rsidRDefault="0077076F" w:rsidP="00520402">
      <w:pPr>
        <w:spacing w:before="100" w:beforeAutospacing="1" w:after="100" w:afterAutospacing="1"/>
        <w:rPr>
          <w:rFonts w:cs="Arial"/>
        </w:rPr>
      </w:pPr>
    </w:p>
    <w:p w14:paraId="6362E94D" w14:textId="385D9262" w:rsidR="00BF6FA5" w:rsidRDefault="00BF6FA5" w:rsidP="00520402">
      <w:pPr>
        <w:spacing w:before="100" w:beforeAutospacing="1" w:after="100" w:afterAutospacing="1"/>
        <w:rPr>
          <w:rFonts w:cs="Arial"/>
        </w:rPr>
      </w:pPr>
    </w:p>
    <w:p w14:paraId="78C58D25" w14:textId="03B05CA1" w:rsidR="0077076F" w:rsidRDefault="0077076F" w:rsidP="00520402">
      <w:pPr>
        <w:spacing w:before="100" w:beforeAutospacing="1" w:after="100" w:afterAutospacing="1"/>
        <w:rPr>
          <w:rFonts w:cs="Arial"/>
        </w:rPr>
      </w:pPr>
    </w:p>
    <w:p w14:paraId="1FDE48CF" w14:textId="6712F107" w:rsidR="00FC1374" w:rsidRDefault="00FC1374" w:rsidP="00520402">
      <w:pPr>
        <w:spacing w:before="100" w:beforeAutospacing="1" w:after="100" w:afterAutospacing="1"/>
        <w:rPr>
          <w:rFonts w:cs="Arial"/>
        </w:rPr>
      </w:pPr>
    </w:p>
    <w:p w14:paraId="5CB592A0" w14:textId="58983590" w:rsidR="00FC1374" w:rsidRDefault="00FC1374" w:rsidP="00520402">
      <w:pPr>
        <w:spacing w:before="100" w:beforeAutospacing="1" w:after="100" w:afterAutospacing="1"/>
        <w:rPr>
          <w:rFonts w:cs="Arial"/>
        </w:rPr>
      </w:pPr>
    </w:p>
    <w:p w14:paraId="624BA928" w14:textId="7ABD47C2" w:rsidR="00FC1374" w:rsidRDefault="00FC1374" w:rsidP="00520402">
      <w:pPr>
        <w:spacing w:before="100" w:beforeAutospacing="1" w:after="100" w:afterAutospacing="1"/>
        <w:rPr>
          <w:rFonts w:cs="Arial"/>
        </w:rPr>
      </w:pPr>
    </w:p>
    <w:p w14:paraId="4A76D91C" w14:textId="679F59BC" w:rsidR="00FC1374" w:rsidRDefault="00FC1374" w:rsidP="00520402">
      <w:pPr>
        <w:spacing w:before="100" w:beforeAutospacing="1" w:after="100" w:afterAutospacing="1"/>
        <w:rPr>
          <w:rFonts w:cs="Arial"/>
        </w:rPr>
      </w:pPr>
    </w:p>
    <w:p w14:paraId="67426EB1" w14:textId="1E0ECDE7" w:rsidR="00FC1374" w:rsidRDefault="00FC1374" w:rsidP="00520402">
      <w:pPr>
        <w:spacing w:before="100" w:beforeAutospacing="1" w:after="100" w:afterAutospacing="1"/>
        <w:rPr>
          <w:rFonts w:cs="Arial"/>
        </w:rPr>
      </w:pPr>
    </w:p>
    <w:p w14:paraId="38FDDE1A" w14:textId="77777777" w:rsidR="00FC1374" w:rsidRPr="00520402" w:rsidRDefault="00FC1374" w:rsidP="00520402">
      <w:pPr>
        <w:spacing w:before="100" w:beforeAutospacing="1" w:after="100" w:afterAutospacing="1"/>
        <w:rPr>
          <w:rFonts w:cs="Arial"/>
        </w:rPr>
      </w:pPr>
    </w:p>
    <w:p w14:paraId="649D0AFC" w14:textId="77777777" w:rsidR="00756A02" w:rsidRPr="008326A8" w:rsidRDefault="00756A02" w:rsidP="00F55865">
      <w:pPr>
        <w:pStyle w:val="Heading10"/>
        <w:numPr>
          <w:ilvl w:val="0"/>
          <w:numId w:val="17"/>
        </w:numPr>
        <w:jc w:val="both"/>
        <w:rPr>
          <w:rFonts w:cs="Arial"/>
          <w:lang w:val="sr-Cyrl-RS"/>
        </w:rPr>
      </w:pPr>
      <w:r w:rsidRPr="008326A8">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076"/>
      </w:tblGrid>
      <w:tr w:rsidR="00175774" w:rsidRPr="008326A8" w14:paraId="355255F4" w14:textId="77777777" w:rsidTr="001D6B54">
        <w:trPr>
          <w:trHeight w:val="524"/>
          <w:jc w:val="center"/>
        </w:trPr>
        <w:tc>
          <w:tcPr>
            <w:tcW w:w="729" w:type="dxa"/>
            <w:vAlign w:val="center"/>
          </w:tcPr>
          <w:p w14:paraId="77BB417B" w14:textId="77777777" w:rsidR="00175774" w:rsidRPr="008326A8" w:rsidRDefault="00175774" w:rsidP="003A4822">
            <w:pPr>
              <w:jc w:val="center"/>
              <w:rPr>
                <w:rFonts w:cs="Arial"/>
                <w:b/>
              </w:rPr>
            </w:pPr>
            <w:r w:rsidRPr="008326A8">
              <w:rPr>
                <w:rFonts w:cs="Arial"/>
                <w:b/>
              </w:rPr>
              <w:t>Ред. бр.</w:t>
            </w:r>
          </w:p>
        </w:tc>
        <w:tc>
          <w:tcPr>
            <w:tcW w:w="9076" w:type="dxa"/>
            <w:vAlign w:val="center"/>
          </w:tcPr>
          <w:p w14:paraId="65CC0703" w14:textId="77777777" w:rsidR="00175774" w:rsidRPr="008326A8" w:rsidRDefault="00175774" w:rsidP="003A4822">
            <w:pPr>
              <w:ind w:right="-180"/>
              <w:jc w:val="center"/>
              <w:rPr>
                <w:rFonts w:cs="Arial"/>
                <w:b/>
              </w:rPr>
            </w:pPr>
            <w:r w:rsidRPr="008326A8">
              <w:rPr>
                <w:rFonts w:cs="Arial"/>
                <w:b/>
              </w:rPr>
              <w:t xml:space="preserve">4.1  ОБАВЕЗНИ УСЛОВИ </w:t>
            </w:r>
          </w:p>
          <w:p w14:paraId="5F35FDB1" w14:textId="77777777" w:rsidR="00175774" w:rsidRPr="008326A8" w:rsidRDefault="00175774" w:rsidP="00595282">
            <w:pPr>
              <w:jc w:val="center"/>
              <w:rPr>
                <w:rFonts w:cs="Arial"/>
                <w:b/>
                <w:color w:val="FF0000"/>
                <w:lang w:val="sr-Cyrl-RS"/>
              </w:rPr>
            </w:pPr>
            <w:r w:rsidRPr="008326A8">
              <w:rPr>
                <w:rFonts w:cs="Arial"/>
                <w:b/>
              </w:rPr>
              <w:t>ЗА УЧЕШЋЕ У ПОСТУПКУ ЈАВНЕ НАБАВКЕ ИЗ ЧЛАНА 75. З</w:t>
            </w:r>
            <w:r w:rsidR="005C7CDE" w:rsidRPr="008326A8">
              <w:rPr>
                <w:rFonts w:cs="Arial"/>
                <w:b/>
                <w:lang w:val="sr-Cyrl-RS"/>
              </w:rPr>
              <w:t>АКОНА</w:t>
            </w:r>
          </w:p>
        </w:tc>
      </w:tr>
      <w:tr w:rsidR="00175774" w:rsidRPr="008326A8" w14:paraId="0A17008E" w14:textId="77777777" w:rsidTr="001D6B54">
        <w:trPr>
          <w:jc w:val="center"/>
        </w:trPr>
        <w:tc>
          <w:tcPr>
            <w:tcW w:w="729" w:type="dxa"/>
            <w:vAlign w:val="center"/>
          </w:tcPr>
          <w:p w14:paraId="32B845A3" w14:textId="77777777" w:rsidR="00175774" w:rsidRPr="008326A8" w:rsidRDefault="00175774" w:rsidP="003A4822">
            <w:pPr>
              <w:jc w:val="center"/>
              <w:rPr>
                <w:rFonts w:cs="Arial"/>
              </w:rPr>
            </w:pPr>
            <w:r w:rsidRPr="008326A8">
              <w:rPr>
                <w:rFonts w:cs="Arial"/>
              </w:rPr>
              <w:t>1.</w:t>
            </w:r>
          </w:p>
        </w:tc>
        <w:tc>
          <w:tcPr>
            <w:tcW w:w="9076" w:type="dxa"/>
            <w:vAlign w:val="center"/>
          </w:tcPr>
          <w:p w14:paraId="62544971" w14:textId="77777777" w:rsidR="00175774" w:rsidRPr="008326A8" w:rsidRDefault="00175774" w:rsidP="003A4822">
            <w:pPr>
              <w:autoSpaceDE w:val="0"/>
              <w:autoSpaceDN w:val="0"/>
              <w:adjustRightInd w:val="0"/>
              <w:rPr>
                <w:rFonts w:cs="Arial"/>
              </w:rPr>
            </w:pPr>
            <w:r w:rsidRPr="008326A8">
              <w:rPr>
                <w:rFonts w:cs="Arial"/>
                <w:b/>
                <w:u w:val="single"/>
              </w:rPr>
              <w:t>Услов:</w:t>
            </w:r>
            <w:r w:rsidRPr="008326A8">
              <w:rPr>
                <w:rFonts w:cs="Arial"/>
                <w:lang w:val="pl-PL"/>
              </w:rPr>
              <w:t>Да је понуђач регистрован код надлежног органа, односно уписан у одговарајући регистар;</w:t>
            </w:r>
          </w:p>
          <w:p w14:paraId="56925BFA" w14:textId="77777777" w:rsidR="00175774" w:rsidRPr="008326A8" w:rsidRDefault="00175774" w:rsidP="003A4822">
            <w:pPr>
              <w:autoSpaceDE w:val="0"/>
              <w:autoSpaceDN w:val="0"/>
              <w:adjustRightInd w:val="0"/>
              <w:rPr>
                <w:rFonts w:cs="Arial"/>
                <w:b/>
                <w:u w:val="single"/>
              </w:rPr>
            </w:pPr>
            <w:r w:rsidRPr="008326A8">
              <w:rPr>
                <w:rFonts w:cs="Arial"/>
                <w:b/>
                <w:u w:val="single"/>
              </w:rPr>
              <w:t xml:space="preserve">Доказ: </w:t>
            </w:r>
          </w:p>
          <w:p w14:paraId="47DF5D30" w14:textId="77777777" w:rsidR="00175774" w:rsidRPr="008326A8" w:rsidRDefault="00175774" w:rsidP="003A4822">
            <w:pPr>
              <w:tabs>
                <w:tab w:val="left" w:pos="680"/>
              </w:tabs>
              <w:snapToGrid w:val="0"/>
              <w:rPr>
                <w:rFonts w:eastAsia="Calibri" w:cs="Arial"/>
              </w:rPr>
            </w:pPr>
            <w:r w:rsidRPr="008326A8">
              <w:rPr>
                <w:rFonts w:eastAsia="Calibri" w:cs="Arial"/>
                <w:lang w:val="ru-RU"/>
              </w:rPr>
              <w:t xml:space="preserve">- </w:t>
            </w:r>
            <w:r w:rsidRPr="008326A8">
              <w:rPr>
                <w:rFonts w:eastAsia="Calibri" w:cs="Arial"/>
                <w:b/>
              </w:rPr>
              <w:t>за правно лице:</w:t>
            </w:r>
            <w:r w:rsidRPr="008326A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5F06CC55" w14:textId="77777777" w:rsidR="00175774" w:rsidRPr="008326A8" w:rsidRDefault="00175774" w:rsidP="003A4822">
            <w:pPr>
              <w:tabs>
                <w:tab w:val="left" w:pos="680"/>
              </w:tabs>
              <w:snapToGrid w:val="0"/>
              <w:rPr>
                <w:rFonts w:eastAsia="Calibri" w:cs="Arial"/>
              </w:rPr>
            </w:pPr>
            <w:r w:rsidRPr="008326A8">
              <w:rPr>
                <w:rFonts w:eastAsia="Calibri" w:cs="Arial"/>
              </w:rPr>
              <w:t xml:space="preserve">- </w:t>
            </w:r>
            <w:r w:rsidRPr="008326A8">
              <w:rPr>
                <w:rFonts w:eastAsia="Calibri" w:cs="Arial"/>
                <w:b/>
              </w:rPr>
              <w:t xml:space="preserve">за предузетнике: </w:t>
            </w:r>
            <w:r w:rsidRPr="008326A8">
              <w:rPr>
                <w:rFonts w:eastAsia="Calibri" w:cs="Arial"/>
              </w:rPr>
              <w:t>И</w:t>
            </w:r>
            <w:r w:rsidRPr="008326A8">
              <w:rPr>
                <w:rFonts w:eastAsia="Calibri" w:cs="Arial"/>
                <w:lang w:val="ru-RU"/>
              </w:rPr>
              <w:t xml:space="preserve">звод из регистра Агенције за привредне регистре, односно извод из одговарајућег регистра </w:t>
            </w:r>
          </w:p>
          <w:p w14:paraId="22D9C72D" w14:textId="77777777" w:rsidR="00175774" w:rsidRPr="008326A8" w:rsidRDefault="00175774" w:rsidP="003A4822">
            <w:pPr>
              <w:autoSpaceDE w:val="0"/>
              <w:autoSpaceDN w:val="0"/>
              <w:adjustRightInd w:val="0"/>
              <w:rPr>
                <w:rFonts w:eastAsia="Calibri" w:cs="Arial"/>
                <w:i/>
              </w:rPr>
            </w:pPr>
            <w:r w:rsidRPr="008326A8">
              <w:rPr>
                <w:rFonts w:eastAsia="Calibri" w:cs="Arial"/>
                <w:i/>
              </w:rPr>
              <w:t xml:space="preserve">Напомена: </w:t>
            </w:r>
          </w:p>
          <w:p w14:paraId="17BACB36" w14:textId="77777777" w:rsidR="00175774" w:rsidRPr="008326A8" w:rsidRDefault="00175774" w:rsidP="00F55865">
            <w:pPr>
              <w:numPr>
                <w:ilvl w:val="0"/>
                <w:numId w:val="18"/>
              </w:numPr>
              <w:tabs>
                <w:tab w:val="left" w:pos="680"/>
              </w:tabs>
              <w:snapToGrid w:val="0"/>
              <w:spacing w:before="0"/>
              <w:ind w:left="714" w:hanging="357"/>
              <w:contextualSpacing/>
              <w:jc w:val="left"/>
              <w:rPr>
                <w:rFonts w:eastAsia="Calibri" w:cs="Arial"/>
                <w:i/>
              </w:rPr>
            </w:pPr>
            <w:r w:rsidRPr="008326A8">
              <w:rPr>
                <w:rFonts w:eastAsia="Calibri" w:cs="Arial"/>
                <w:i/>
              </w:rPr>
              <w:t xml:space="preserve">У случају да понуду подноси група понуђача, овај доказ доставити за сваког </w:t>
            </w:r>
            <w:r w:rsidR="00B46D29" w:rsidRPr="008326A8">
              <w:rPr>
                <w:rFonts w:eastAsia="Calibri" w:cs="Arial"/>
                <w:i/>
                <w:lang w:val="sr-Cyrl-CS"/>
              </w:rPr>
              <w:t>члана групе понуђача</w:t>
            </w:r>
          </w:p>
          <w:p w14:paraId="7412A37E" w14:textId="77777777" w:rsidR="00175774" w:rsidRPr="008326A8" w:rsidRDefault="00175774" w:rsidP="00F55865">
            <w:pPr>
              <w:numPr>
                <w:ilvl w:val="0"/>
                <w:numId w:val="18"/>
              </w:numPr>
              <w:tabs>
                <w:tab w:val="left" w:pos="680"/>
              </w:tabs>
              <w:snapToGrid w:val="0"/>
              <w:spacing w:before="0"/>
              <w:ind w:left="714" w:hanging="357"/>
              <w:contextualSpacing/>
              <w:jc w:val="left"/>
              <w:rPr>
                <w:rFonts w:cs="Arial"/>
              </w:rPr>
            </w:pPr>
            <w:r w:rsidRPr="008326A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326A8" w14:paraId="249E5C56" w14:textId="77777777" w:rsidTr="001D6B54">
        <w:trPr>
          <w:trHeight w:val="3706"/>
          <w:jc w:val="center"/>
        </w:trPr>
        <w:tc>
          <w:tcPr>
            <w:tcW w:w="729" w:type="dxa"/>
            <w:vAlign w:val="center"/>
          </w:tcPr>
          <w:p w14:paraId="2F7CEABB" w14:textId="77777777" w:rsidR="00175774" w:rsidRPr="008326A8" w:rsidRDefault="00175774" w:rsidP="003A4822">
            <w:pPr>
              <w:jc w:val="center"/>
              <w:rPr>
                <w:rFonts w:cs="Arial"/>
              </w:rPr>
            </w:pPr>
            <w:r w:rsidRPr="008326A8">
              <w:rPr>
                <w:rFonts w:cs="Arial"/>
              </w:rPr>
              <w:t>2.</w:t>
            </w:r>
          </w:p>
        </w:tc>
        <w:tc>
          <w:tcPr>
            <w:tcW w:w="9076" w:type="dxa"/>
            <w:vAlign w:val="center"/>
          </w:tcPr>
          <w:p w14:paraId="6645C2AD" w14:textId="77777777" w:rsidR="00175774" w:rsidRPr="008326A8" w:rsidRDefault="00175774" w:rsidP="003A4822">
            <w:pPr>
              <w:autoSpaceDE w:val="0"/>
              <w:autoSpaceDN w:val="0"/>
              <w:adjustRightInd w:val="0"/>
              <w:rPr>
                <w:rFonts w:cs="Arial"/>
              </w:rPr>
            </w:pPr>
            <w:r w:rsidRPr="008326A8">
              <w:rPr>
                <w:rFonts w:cs="Arial"/>
                <w:b/>
                <w:u w:val="single"/>
              </w:rPr>
              <w:t>Услов:</w:t>
            </w:r>
            <w:r w:rsidRPr="008326A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D4A5046" w14:textId="77777777" w:rsidR="00175774" w:rsidRPr="008326A8" w:rsidRDefault="00175774" w:rsidP="003A4822">
            <w:pPr>
              <w:autoSpaceDE w:val="0"/>
              <w:autoSpaceDN w:val="0"/>
              <w:adjustRightInd w:val="0"/>
              <w:rPr>
                <w:rFonts w:cs="Arial"/>
                <w:b/>
                <w:u w:val="single"/>
              </w:rPr>
            </w:pPr>
            <w:r w:rsidRPr="008326A8">
              <w:rPr>
                <w:rFonts w:cs="Arial"/>
                <w:b/>
                <w:u w:val="single"/>
              </w:rPr>
              <w:t>Доказ:</w:t>
            </w:r>
          </w:p>
          <w:p w14:paraId="46F656B6" w14:textId="77777777" w:rsidR="00175774" w:rsidRPr="008326A8" w:rsidRDefault="00175774" w:rsidP="003A4822">
            <w:pPr>
              <w:autoSpaceDE w:val="0"/>
              <w:autoSpaceDN w:val="0"/>
              <w:adjustRightInd w:val="0"/>
              <w:rPr>
                <w:rFonts w:cs="Arial"/>
                <w:b/>
                <w:u w:val="single"/>
              </w:rPr>
            </w:pPr>
            <w:r w:rsidRPr="008326A8">
              <w:rPr>
                <w:rFonts w:eastAsia="Calibri" w:cs="Arial"/>
                <w:lang w:val="ru-RU"/>
              </w:rPr>
              <w:t xml:space="preserve">- </w:t>
            </w:r>
            <w:r w:rsidRPr="008326A8">
              <w:rPr>
                <w:rFonts w:eastAsia="Calibri" w:cs="Arial"/>
                <w:b/>
              </w:rPr>
              <w:t>за правно лице:</w:t>
            </w:r>
          </w:p>
          <w:p w14:paraId="73695051" w14:textId="77777777" w:rsidR="00175774" w:rsidRPr="008326A8" w:rsidRDefault="00175774" w:rsidP="003A4822">
            <w:pPr>
              <w:rPr>
                <w:rFonts w:cs="Arial"/>
              </w:rPr>
            </w:pPr>
            <w:r w:rsidRPr="008326A8">
              <w:rPr>
                <w:rFonts w:cs="Arial"/>
              </w:rPr>
              <w:t>1) ЗА ЗАКОНСКОГ ЗАСТУПНИКА</w:t>
            </w:r>
            <w:r w:rsidRPr="008326A8">
              <w:rPr>
                <w:rFonts w:cs="Arial"/>
                <w:b/>
              </w:rPr>
              <w:t xml:space="preserve"> – уверење из казнене евиденције надлежне полицијске управе Министарства унутрашњих послова</w:t>
            </w:r>
            <w:r w:rsidRPr="008326A8">
              <w:rPr>
                <w:rFonts w:cs="Arial"/>
              </w:rPr>
              <w:t xml:space="preserve"> – захтев за издавање овог уверења може се поднети према </w:t>
            </w:r>
            <w:r w:rsidRPr="008326A8">
              <w:rPr>
                <w:rFonts w:cs="Arial"/>
                <w:b/>
              </w:rPr>
              <w:t>месту рођења</w:t>
            </w:r>
            <w:r w:rsidRPr="008326A8">
              <w:rPr>
                <w:rFonts w:cs="Arial"/>
              </w:rPr>
              <w:t xml:space="preserve"> или према </w:t>
            </w:r>
            <w:r w:rsidRPr="008326A8">
              <w:rPr>
                <w:rFonts w:cs="Arial"/>
                <w:b/>
              </w:rPr>
              <w:t>месту пребивалишта</w:t>
            </w:r>
            <w:r w:rsidRPr="008326A8">
              <w:rPr>
                <w:rFonts w:cs="Arial"/>
              </w:rPr>
              <w:t>.</w:t>
            </w:r>
          </w:p>
          <w:p w14:paraId="2A3B2937" w14:textId="77777777" w:rsidR="00175774" w:rsidRPr="008326A8" w:rsidRDefault="00175774" w:rsidP="003A4822">
            <w:pPr>
              <w:rPr>
                <w:rFonts w:cs="Arial"/>
              </w:rPr>
            </w:pPr>
            <w:r w:rsidRPr="008326A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8326A8">
                <w:rPr>
                  <w:rStyle w:val="Hyperlink"/>
                  <w:rFonts w:cs="Arial"/>
                </w:rPr>
                <w:t>http://www.bg.vi.sud.rs/lt/articles/o-visem-sudu/obavestenje-ke-za-pravna-lica.html</w:t>
              </w:r>
            </w:hyperlink>
          </w:p>
          <w:p w14:paraId="3AA8EB23" w14:textId="77777777" w:rsidR="00175774" w:rsidRPr="008326A8" w:rsidRDefault="00175774" w:rsidP="003A4822">
            <w:pPr>
              <w:rPr>
                <w:rFonts w:cs="Arial"/>
              </w:rPr>
            </w:pPr>
            <w:r w:rsidRPr="008326A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326A8">
              <w:rPr>
                <w:rFonts w:cs="Arial"/>
                <w:b/>
              </w:rPr>
              <w:t xml:space="preserve">Уверење Основног суда  </w:t>
            </w:r>
            <w:r w:rsidRPr="008326A8">
              <w:rPr>
                <w:rFonts w:cs="Arial"/>
              </w:rPr>
              <w:t>(</w:t>
            </w:r>
            <w:r w:rsidRPr="008326A8">
              <w:rPr>
                <w:rFonts w:cs="Arial"/>
                <w:b/>
              </w:rPr>
              <w:t>које обухвата и податке из казнене евиденције за кривична дела која су у надлежности редовног кривичног одељења Вишег суда</w:t>
            </w:r>
            <w:r w:rsidRPr="008326A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D51747A" w14:textId="77777777" w:rsidR="00175774" w:rsidRPr="008326A8" w:rsidRDefault="00175774" w:rsidP="003A4822">
            <w:pPr>
              <w:rPr>
                <w:rFonts w:cs="Arial"/>
                <w:b/>
              </w:rPr>
            </w:pPr>
            <w:r w:rsidRPr="008326A8">
              <w:rPr>
                <w:rFonts w:cs="Arial"/>
                <w:i/>
              </w:rPr>
              <w:t>Посебна напомена:</w:t>
            </w:r>
            <w:r w:rsidR="00B46D29" w:rsidRPr="008326A8">
              <w:rPr>
                <w:rFonts w:cs="Arial"/>
              </w:rPr>
              <w:t xml:space="preserve"> Уколико уверење </w:t>
            </w:r>
            <w:r w:rsidR="00B46D29" w:rsidRPr="008326A8">
              <w:rPr>
                <w:rFonts w:cs="Arial"/>
                <w:lang w:val="sr-Cyrl-CS"/>
              </w:rPr>
              <w:t>О</w:t>
            </w:r>
            <w:r w:rsidRPr="008326A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26A8">
              <w:rPr>
                <w:rFonts w:cs="Arial"/>
                <w:u w:val="single"/>
              </w:rPr>
              <w:t>и</w:t>
            </w:r>
            <w:r w:rsidRPr="008326A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326A8">
              <w:rPr>
                <w:rFonts w:cs="Arial"/>
                <w:b/>
              </w:rPr>
              <w:t>кривична дела против привреде и кривично дело примања мита.</w:t>
            </w:r>
          </w:p>
          <w:p w14:paraId="38EE7990" w14:textId="77777777" w:rsidR="00175774" w:rsidRPr="008326A8" w:rsidRDefault="00175774" w:rsidP="003A4822">
            <w:pPr>
              <w:rPr>
                <w:rFonts w:cs="Arial"/>
              </w:rPr>
            </w:pPr>
            <w:r w:rsidRPr="008326A8">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8326A8">
              <w:rPr>
                <w:rFonts w:cs="Arial"/>
              </w:rPr>
              <w:t xml:space="preserve"> – захтев за издавање овог уверења може се поднети према </w:t>
            </w:r>
            <w:r w:rsidRPr="008326A8">
              <w:rPr>
                <w:rFonts w:cs="Arial"/>
                <w:b/>
              </w:rPr>
              <w:t>месту рођења</w:t>
            </w:r>
            <w:r w:rsidRPr="008326A8">
              <w:rPr>
                <w:rFonts w:cs="Arial"/>
              </w:rPr>
              <w:t xml:space="preserve"> или према </w:t>
            </w:r>
            <w:r w:rsidRPr="008326A8">
              <w:rPr>
                <w:rFonts w:cs="Arial"/>
                <w:b/>
              </w:rPr>
              <w:t>месту пребивалишта</w:t>
            </w:r>
            <w:r w:rsidRPr="008326A8">
              <w:rPr>
                <w:rFonts w:cs="Arial"/>
              </w:rPr>
              <w:t>.</w:t>
            </w:r>
          </w:p>
          <w:p w14:paraId="2FBA4BED" w14:textId="77777777" w:rsidR="00175774" w:rsidRPr="008326A8" w:rsidRDefault="00175774" w:rsidP="003A4822">
            <w:pPr>
              <w:autoSpaceDE w:val="0"/>
              <w:autoSpaceDN w:val="0"/>
              <w:adjustRightInd w:val="0"/>
              <w:rPr>
                <w:rFonts w:eastAsia="Calibri" w:cs="Arial"/>
                <w:i/>
              </w:rPr>
            </w:pPr>
            <w:r w:rsidRPr="008326A8">
              <w:rPr>
                <w:rFonts w:eastAsia="Calibri" w:cs="Arial"/>
                <w:i/>
              </w:rPr>
              <w:t xml:space="preserve">Напомена: </w:t>
            </w:r>
          </w:p>
          <w:p w14:paraId="18FF88EF" w14:textId="77777777" w:rsidR="00175774" w:rsidRPr="008326A8" w:rsidRDefault="00175774" w:rsidP="00F55865">
            <w:pPr>
              <w:numPr>
                <w:ilvl w:val="0"/>
                <w:numId w:val="20"/>
              </w:numPr>
              <w:tabs>
                <w:tab w:val="left" w:pos="680"/>
              </w:tabs>
              <w:snapToGrid w:val="0"/>
              <w:spacing w:before="0"/>
              <w:ind w:left="714" w:hanging="357"/>
              <w:contextualSpacing/>
              <w:jc w:val="left"/>
              <w:rPr>
                <w:rFonts w:eastAsia="Calibri" w:cs="Arial"/>
                <w:i/>
              </w:rPr>
            </w:pPr>
            <w:r w:rsidRPr="008326A8">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E34F764" w14:textId="77777777" w:rsidR="00175774" w:rsidRPr="008326A8" w:rsidRDefault="00175774" w:rsidP="00F55865">
            <w:pPr>
              <w:numPr>
                <w:ilvl w:val="0"/>
                <w:numId w:val="20"/>
              </w:numPr>
              <w:tabs>
                <w:tab w:val="left" w:pos="680"/>
              </w:tabs>
              <w:snapToGrid w:val="0"/>
              <w:spacing w:before="0"/>
              <w:ind w:left="714" w:hanging="357"/>
              <w:contextualSpacing/>
              <w:jc w:val="left"/>
              <w:rPr>
                <w:rFonts w:eastAsia="Calibri" w:cs="Arial"/>
                <w:i/>
              </w:rPr>
            </w:pPr>
            <w:r w:rsidRPr="008326A8">
              <w:rPr>
                <w:rFonts w:eastAsia="Calibri" w:cs="Arial"/>
                <w:i/>
              </w:rPr>
              <w:t>У случају да правно лице има више законских заступника, ове доказе доставити за сваког од њих</w:t>
            </w:r>
          </w:p>
          <w:p w14:paraId="71038480" w14:textId="77777777" w:rsidR="00175774" w:rsidRPr="008326A8" w:rsidRDefault="00175774" w:rsidP="00F55865">
            <w:pPr>
              <w:numPr>
                <w:ilvl w:val="0"/>
                <w:numId w:val="20"/>
              </w:numPr>
              <w:tabs>
                <w:tab w:val="left" w:pos="680"/>
              </w:tabs>
              <w:snapToGrid w:val="0"/>
              <w:spacing w:before="0"/>
              <w:ind w:left="714" w:hanging="357"/>
              <w:contextualSpacing/>
              <w:jc w:val="left"/>
              <w:rPr>
                <w:rFonts w:eastAsia="Calibri" w:cs="Arial"/>
                <w:i/>
              </w:rPr>
            </w:pPr>
            <w:r w:rsidRPr="008326A8">
              <w:rPr>
                <w:rFonts w:eastAsia="Calibri" w:cs="Arial"/>
                <w:i/>
              </w:rPr>
              <w:t xml:space="preserve">У случају да понуду подноси група понуђача, ове доказе доставити за сваког </w:t>
            </w:r>
            <w:r w:rsidR="00B46D29" w:rsidRPr="008326A8">
              <w:rPr>
                <w:rFonts w:eastAsia="Calibri" w:cs="Arial"/>
                <w:i/>
                <w:lang w:val="sr-Cyrl-CS"/>
              </w:rPr>
              <w:t>члана групе понуђача</w:t>
            </w:r>
          </w:p>
          <w:p w14:paraId="2EFF2626" w14:textId="77777777" w:rsidR="00B46D29" w:rsidRPr="008326A8" w:rsidRDefault="00175774" w:rsidP="00F55865">
            <w:pPr>
              <w:numPr>
                <w:ilvl w:val="0"/>
                <w:numId w:val="20"/>
              </w:numPr>
              <w:tabs>
                <w:tab w:val="left" w:pos="680"/>
              </w:tabs>
              <w:snapToGrid w:val="0"/>
              <w:spacing w:before="0"/>
              <w:ind w:left="714" w:hanging="357"/>
              <w:contextualSpacing/>
              <w:jc w:val="left"/>
              <w:rPr>
                <w:rFonts w:cs="Arial"/>
              </w:rPr>
            </w:pPr>
            <w:r w:rsidRPr="008326A8">
              <w:rPr>
                <w:rFonts w:eastAsia="Calibri" w:cs="Arial"/>
                <w:i/>
              </w:rPr>
              <w:t xml:space="preserve">У случају да понуђач подноси понуду са подизвођачем, ове доказе доставити и за </w:t>
            </w:r>
            <w:r w:rsidR="00B46D29" w:rsidRPr="008326A8">
              <w:rPr>
                <w:rFonts w:eastAsia="Calibri" w:cs="Arial"/>
                <w:i/>
                <w:lang w:val="sr-Cyrl-CS"/>
              </w:rPr>
              <w:t xml:space="preserve">сваког </w:t>
            </w:r>
            <w:r w:rsidRPr="008326A8">
              <w:rPr>
                <w:rFonts w:eastAsia="Calibri" w:cs="Arial"/>
                <w:i/>
              </w:rPr>
              <w:t xml:space="preserve">подизвођача </w:t>
            </w:r>
          </w:p>
          <w:p w14:paraId="0D675F31" w14:textId="77777777" w:rsidR="00175774" w:rsidRPr="008326A8" w:rsidRDefault="00175774" w:rsidP="00B46D29">
            <w:pPr>
              <w:tabs>
                <w:tab w:val="left" w:pos="680"/>
              </w:tabs>
              <w:snapToGrid w:val="0"/>
              <w:spacing w:before="0"/>
              <w:contextualSpacing/>
              <w:jc w:val="left"/>
              <w:rPr>
                <w:rFonts w:eastAsia="Calibri" w:cs="Arial"/>
                <w:lang w:val="sr-Cyrl-CS"/>
              </w:rPr>
            </w:pPr>
            <w:r w:rsidRPr="008326A8">
              <w:rPr>
                <w:rFonts w:eastAsia="Calibri" w:cs="Arial"/>
                <w:b/>
              </w:rPr>
              <w:t>Ови докази не могу бити старији од два месеца пре отварања понуда</w:t>
            </w:r>
            <w:r w:rsidRPr="008326A8">
              <w:rPr>
                <w:rFonts w:eastAsia="Calibri" w:cs="Arial"/>
              </w:rPr>
              <w:t>.</w:t>
            </w:r>
          </w:p>
          <w:p w14:paraId="51BB970B" w14:textId="77777777" w:rsidR="00B46D29" w:rsidRPr="008326A8" w:rsidRDefault="00B46D29" w:rsidP="00B46D29">
            <w:pPr>
              <w:tabs>
                <w:tab w:val="left" w:pos="680"/>
              </w:tabs>
              <w:snapToGrid w:val="0"/>
              <w:spacing w:before="0"/>
              <w:contextualSpacing/>
              <w:jc w:val="left"/>
              <w:rPr>
                <w:rFonts w:cs="Arial"/>
                <w:lang w:val="sr-Cyrl-CS"/>
              </w:rPr>
            </w:pPr>
          </w:p>
        </w:tc>
      </w:tr>
      <w:tr w:rsidR="00175774" w:rsidRPr="008326A8" w14:paraId="6C2791EF" w14:textId="77777777" w:rsidTr="001D6B54">
        <w:trPr>
          <w:trHeight w:val="70"/>
          <w:jc w:val="center"/>
        </w:trPr>
        <w:tc>
          <w:tcPr>
            <w:tcW w:w="729" w:type="dxa"/>
            <w:vAlign w:val="center"/>
          </w:tcPr>
          <w:p w14:paraId="6A4912D3" w14:textId="77777777" w:rsidR="00175774" w:rsidRPr="008326A8" w:rsidRDefault="00175774" w:rsidP="003A4822">
            <w:pPr>
              <w:jc w:val="center"/>
              <w:rPr>
                <w:rFonts w:cs="Arial"/>
              </w:rPr>
            </w:pPr>
            <w:r w:rsidRPr="008326A8">
              <w:rPr>
                <w:rFonts w:cs="Arial"/>
              </w:rPr>
              <w:lastRenderedPageBreak/>
              <w:t>3.</w:t>
            </w:r>
          </w:p>
        </w:tc>
        <w:tc>
          <w:tcPr>
            <w:tcW w:w="9076" w:type="dxa"/>
            <w:vAlign w:val="center"/>
          </w:tcPr>
          <w:p w14:paraId="106422B7" w14:textId="77777777" w:rsidR="00175774" w:rsidRPr="008326A8" w:rsidRDefault="00175774" w:rsidP="003A4822">
            <w:pPr>
              <w:snapToGrid w:val="0"/>
              <w:rPr>
                <w:rFonts w:cs="Arial"/>
              </w:rPr>
            </w:pPr>
            <w:r w:rsidRPr="008326A8">
              <w:rPr>
                <w:rFonts w:cs="Arial"/>
                <w:b/>
                <w:u w:val="single"/>
              </w:rPr>
              <w:t>Услов</w:t>
            </w:r>
            <w:r w:rsidRPr="008326A8">
              <w:rPr>
                <w:rFonts w:cs="Arial"/>
                <w:u w:val="single"/>
              </w:rPr>
              <w:t>:</w:t>
            </w:r>
            <w:r w:rsidRPr="008326A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9475D5" w14:textId="77777777" w:rsidR="00175774" w:rsidRPr="008326A8" w:rsidRDefault="00175774" w:rsidP="003A4822">
            <w:pPr>
              <w:autoSpaceDE w:val="0"/>
              <w:autoSpaceDN w:val="0"/>
              <w:adjustRightInd w:val="0"/>
              <w:rPr>
                <w:rFonts w:cs="Arial"/>
                <w:b/>
                <w:u w:val="single"/>
              </w:rPr>
            </w:pPr>
            <w:r w:rsidRPr="008326A8">
              <w:rPr>
                <w:rFonts w:cs="Arial"/>
                <w:b/>
                <w:u w:val="single"/>
              </w:rPr>
              <w:t>Доказ:</w:t>
            </w:r>
          </w:p>
          <w:p w14:paraId="167964CB" w14:textId="77777777" w:rsidR="00175774" w:rsidRPr="008326A8" w:rsidRDefault="00175774" w:rsidP="003A4822">
            <w:pPr>
              <w:snapToGrid w:val="0"/>
              <w:rPr>
                <w:rFonts w:eastAsia="Calibri" w:cs="Arial"/>
                <w:lang w:val="ru-RU"/>
              </w:rPr>
            </w:pPr>
            <w:r w:rsidRPr="008326A8">
              <w:rPr>
                <w:rFonts w:eastAsia="Calibri" w:cs="Arial"/>
                <w:lang w:val="ru-RU"/>
              </w:rPr>
              <w:t xml:space="preserve">- </w:t>
            </w:r>
            <w:r w:rsidRPr="008326A8">
              <w:rPr>
                <w:rFonts w:eastAsia="Calibri" w:cs="Arial"/>
                <w:b/>
                <w:lang w:val="ru-RU"/>
              </w:rPr>
              <w:t xml:space="preserve">за правно лице, предузетнике и физичка лица: </w:t>
            </w:r>
          </w:p>
          <w:p w14:paraId="4A1C6F53" w14:textId="77777777" w:rsidR="00175774" w:rsidRPr="008326A8" w:rsidRDefault="00175774" w:rsidP="003A4822">
            <w:pPr>
              <w:snapToGrid w:val="0"/>
              <w:rPr>
                <w:rFonts w:eastAsia="Calibri" w:cs="Arial"/>
                <w:lang w:val="ru-RU"/>
              </w:rPr>
            </w:pPr>
            <w:r w:rsidRPr="008326A8">
              <w:rPr>
                <w:rFonts w:eastAsia="Calibri" w:cs="Arial"/>
                <w:b/>
                <w:lang w:val="ru-RU"/>
              </w:rPr>
              <w:t>1.Уверење Пореске управе</w:t>
            </w:r>
            <w:r w:rsidRPr="008326A8">
              <w:rPr>
                <w:rFonts w:eastAsia="Calibri" w:cs="Arial"/>
                <w:lang w:val="ru-RU"/>
              </w:rPr>
              <w:t xml:space="preserve"> Министарства финансија да је измирио доспеле </w:t>
            </w:r>
            <w:r w:rsidRPr="008326A8">
              <w:rPr>
                <w:rFonts w:cs="Arial"/>
                <w:lang w:val="ru-RU"/>
              </w:rPr>
              <w:t xml:space="preserve">порезе и доприносе </w:t>
            </w:r>
            <w:r w:rsidRPr="008326A8">
              <w:rPr>
                <w:rFonts w:eastAsia="Calibri" w:cs="Arial"/>
                <w:b/>
                <w:u w:val="single"/>
                <w:lang w:val="ru-RU"/>
              </w:rPr>
              <w:t>и</w:t>
            </w:r>
          </w:p>
          <w:p w14:paraId="3FE7AA1B" w14:textId="77777777" w:rsidR="00175774" w:rsidRPr="008326A8" w:rsidRDefault="00175774" w:rsidP="003A4822">
            <w:pPr>
              <w:rPr>
                <w:rFonts w:cs="Arial"/>
                <w:lang w:val="ru-RU"/>
              </w:rPr>
            </w:pPr>
            <w:r w:rsidRPr="008326A8">
              <w:rPr>
                <w:rFonts w:eastAsia="Calibri" w:cs="Arial"/>
                <w:b/>
                <w:lang w:val="ru-RU"/>
              </w:rPr>
              <w:t xml:space="preserve">2.Уверење Управе јавних прихода </w:t>
            </w:r>
            <w:r w:rsidR="00B24BAB" w:rsidRPr="008326A8">
              <w:rPr>
                <w:rFonts w:eastAsia="Calibri" w:cs="Arial"/>
                <w:b/>
                <w:lang w:val="ru-RU"/>
              </w:rPr>
              <w:t>локалне самоуправе (</w:t>
            </w:r>
            <w:r w:rsidRPr="008326A8">
              <w:rPr>
                <w:rFonts w:eastAsia="Calibri" w:cs="Arial"/>
                <w:b/>
                <w:lang w:val="ru-RU"/>
              </w:rPr>
              <w:t>града, односно општине</w:t>
            </w:r>
            <w:r w:rsidR="00B24BAB" w:rsidRPr="008326A8">
              <w:rPr>
                <w:rFonts w:cs="Arial"/>
                <w:lang w:val="ru-RU"/>
              </w:rPr>
              <w:t xml:space="preserve">) </w:t>
            </w:r>
            <w:r w:rsidRPr="008326A8">
              <w:rPr>
                <w:rFonts w:cs="Arial"/>
                <w:lang w:val="ru-RU"/>
              </w:rPr>
              <w:t>према месту седишта пореског обвезника правног лица</w:t>
            </w:r>
            <w:r w:rsidR="00B24BAB" w:rsidRPr="008326A8">
              <w:rPr>
                <w:rFonts w:cs="Arial"/>
                <w:lang w:val="ru-RU"/>
              </w:rPr>
              <w:t xml:space="preserve"> и предузетника</w:t>
            </w:r>
            <w:r w:rsidRPr="008326A8">
              <w:rPr>
                <w:rFonts w:cs="Arial"/>
                <w:lang w:val="ru-RU"/>
              </w:rPr>
              <w:t xml:space="preserve">, односно према пребивалишту физичког лица, </w:t>
            </w:r>
            <w:r w:rsidRPr="008326A8">
              <w:rPr>
                <w:rFonts w:eastAsia="Calibri" w:cs="Arial"/>
                <w:lang w:val="ru-RU"/>
              </w:rPr>
              <w:t xml:space="preserve">да је измирио обавезе по основу изворних локалних јавних прихода </w:t>
            </w:r>
          </w:p>
          <w:p w14:paraId="35759750" w14:textId="77777777" w:rsidR="00175774" w:rsidRPr="008326A8" w:rsidRDefault="00175774" w:rsidP="003A4822">
            <w:pPr>
              <w:ind w:right="122"/>
              <w:rPr>
                <w:rFonts w:cs="Arial"/>
                <w:lang w:val="ru-RU"/>
              </w:rPr>
            </w:pPr>
            <w:r w:rsidRPr="008326A8">
              <w:rPr>
                <w:rFonts w:cs="Arial"/>
                <w:lang w:val="ru-RU"/>
              </w:rPr>
              <w:t>Напомена:</w:t>
            </w:r>
          </w:p>
          <w:p w14:paraId="7B3AB92B" w14:textId="77777777" w:rsidR="00175774" w:rsidRPr="008326A8" w:rsidRDefault="00B24BAB" w:rsidP="00F55865">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8326A8">
              <w:rPr>
                <w:rFonts w:eastAsia="TimesNewRomanPSMT" w:cs="Arial"/>
                <w:i/>
              </w:rPr>
              <w:t>Уколико локална (општи</w:t>
            </w:r>
            <w:r w:rsidR="00175774" w:rsidRPr="008326A8">
              <w:rPr>
                <w:rFonts w:eastAsia="TimesNewRomanPSMT" w:cs="Arial"/>
                <w:i/>
              </w:rPr>
              <w:t>н</w:t>
            </w:r>
            <w:r w:rsidRPr="008326A8">
              <w:rPr>
                <w:rFonts w:eastAsia="TimesNewRomanPSMT" w:cs="Arial"/>
                <w:i/>
                <w:lang w:val="sr-Cyrl-CS"/>
              </w:rPr>
              <w:t>с</w:t>
            </w:r>
            <w:r w:rsidR="00175774" w:rsidRPr="008326A8">
              <w:rPr>
                <w:rFonts w:eastAsia="TimesNewRomanPSMT" w:cs="Arial"/>
                <w:i/>
              </w:rPr>
              <w:t>ка) управа</w:t>
            </w:r>
            <w:r w:rsidRPr="008326A8">
              <w:rPr>
                <w:rFonts w:eastAsia="TimesNewRomanPSMT" w:cs="Arial"/>
                <w:i/>
                <w:lang w:val="sr-Cyrl-CS"/>
              </w:rPr>
              <w:t xml:space="preserve"> јавних приход</w:t>
            </w:r>
            <w:r w:rsidR="00175774" w:rsidRPr="008326A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326A8">
              <w:rPr>
                <w:rFonts w:eastAsia="TimesNewRomanPSMT" w:cs="Arial"/>
                <w:i/>
                <w:lang w:val="sr-Cyrl-CS"/>
              </w:rPr>
              <w:t xml:space="preserve">јавних прихода </w:t>
            </w:r>
            <w:r w:rsidR="00175774" w:rsidRPr="008326A8">
              <w:rPr>
                <w:rFonts w:eastAsia="TimesNewRomanPSMT" w:cs="Arial"/>
                <w:i/>
              </w:rPr>
              <w:t xml:space="preserve">приложи и потврде </w:t>
            </w:r>
            <w:r w:rsidRPr="008326A8">
              <w:rPr>
                <w:rFonts w:eastAsia="TimesNewRomanPSMT" w:cs="Arial"/>
                <w:i/>
                <w:lang w:val="sr-Cyrl-CS"/>
              </w:rPr>
              <w:t xml:space="preserve">тих </w:t>
            </w:r>
            <w:r w:rsidR="00175774" w:rsidRPr="008326A8">
              <w:rPr>
                <w:rFonts w:eastAsia="TimesNewRomanPSMT" w:cs="Arial"/>
                <w:i/>
              </w:rPr>
              <w:t>осталих лок</w:t>
            </w:r>
            <w:r w:rsidRPr="008326A8">
              <w:rPr>
                <w:rFonts w:eastAsia="TimesNewRomanPSMT" w:cs="Arial"/>
                <w:i/>
                <w:lang w:val="sr-Cyrl-CS"/>
              </w:rPr>
              <w:t>а</w:t>
            </w:r>
            <w:r w:rsidR="00175774" w:rsidRPr="008326A8">
              <w:rPr>
                <w:rFonts w:eastAsia="TimesNewRomanPSMT" w:cs="Arial"/>
                <w:i/>
              </w:rPr>
              <w:t xml:space="preserve">лних органа/организација/установа </w:t>
            </w:r>
          </w:p>
          <w:p w14:paraId="16DE900C" w14:textId="77777777" w:rsidR="00175774" w:rsidRPr="008326A8" w:rsidRDefault="00175774" w:rsidP="00F55865">
            <w:pPr>
              <w:numPr>
                <w:ilvl w:val="0"/>
                <w:numId w:val="14"/>
              </w:numPr>
              <w:autoSpaceDE w:val="0"/>
              <w:autoSpaceDN w:val="0"/>
              <w:adjustRightInd w:val="0"/>
              <w:snapToGrid w:val="0"/>
              <w:spacing w:before="0"/>
              <w:ind w:hanging="357"/>
              <w:contextualSpacing/>
              <w:jc w:val="left"/>
              <w:rPr>
                <w:rFonts w:eastAsia="Calibri" w:cs="Arial"/>
                <w:i/>
              </w:rPr>
            </w:pPr>
            <w:r w:rsidRPr="008326A8">
              <w:rPr>
                <w:rFonts w:eastAsia="TimesNewRomanPSMT" w:cs="Arial"/>
                <w:i/>
              </w:rPr>
              <w:t xml:space="preserve">Уколико је понуђач у поступку приватизације, уместо горе наведена два доказа, потребно је доставити </w:t>
            </w:r>
            <w:r w:rsidRPr="008326A8">
              <w:rPr>
                <w:rFonts w:eastAsia="TimesNewRomanPSMT" w:cs="Arial"/>
                <w:b/>
                <w:i/>
              </w:rPr>
              <w:t>у</w:t>
            </w:r>
            <w:r w:rsidRPr="008326A8">
              <w:rPr>
                <w:rFonts w:eastAsia="Calibri" w:cs="Arial"/>
                <w:b/>
                <w:i/>
                <w:lang w:val="ru-RU"/>
              </w:rPr>
              <w:t>верење Агенције за приватизацију да се налази у поступку приватизације</w:t>
            </w:r>
          </w:p>
          <w:p w14:paraId="7348E5B6" w14:textId="77777777" w:rsidR="00175774" w:rsidRPr="008326A8" w:rsidRDefault="00175774" w:rsidP="00F55865">
            <w:pPr>
              <w:numPr>
                <w:ilvl w:val="0"/>
                <w:numId w:val="14"/>
              </w:numPr>
              <w:tabs>
                <w:tab w:val="left" w:pos="680"/>
              </w:tabs>
              <w:snapToGrid w:val="0"/>
              <w:spacing w:before="0"/>
              <w:ind w:hanging="357"/>
              <w:contextualSpacing/>
              <w:jc w:val="left"/>
              <w:rPr>
                <w:rFonts w:eastAsia="Calibri" w:cs="Arial"/>
                <w:i/>
              </w:rPr>
            </w:pPr>
            <w:r w:rsidRPr="008326A8">
              <w:rPr>
                <w:rFonts w:eastAsia="Calibri" w:cs="Arial"/>
                <w:i/>
              </w:rPr>
              <w:t>У случају да понуду подноси група понуђача, ове доказе доставити за сваког учесника из групе</w:t>
            </w:r>
          </w:p>
          <w:p w14:paraId="4EA170A6" w14:textId="77777777" w:rsidR="00175774" w:rsidRPr="008326A8" w:rsidRDefault="00175774" w:rsidP="00F55865">
            <w:pPr>
              <w:numPr>
                <w:ilvl w:val="0"/>
                <w:numId w:val="19"/>
              </w:numPr>
              <w:tabs>
                <w:tab w:val="left" w:pos="680"/>
              </w:tabs>
              <w:snapToGrid w:val="0"/>
              <w:spacing w:before="0"/>
              <w:contextualSpacing/>
              <w:jc w:val="left"/>
              <w:rPr>
                <w:rFonts w:cs="Arial"/>
              </w:rPr>
            </w:pPr>
            <w:r w:rsidRPr="008326A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26B821F" w14:textId="77777777" w:rsidR="00175774" w:rsidRPr="008326A8" w:rsidRDefault="00175774" w:rsidP="003A4822">
            <w:pPr>
              <w:tabs>
                <w:tab w:val="left" w:pos="680"/>
              </w:tabs>
              <w:snapToGrid w:val="0"/>
              <w:contextualSpacing/>
              <w:rPr>
                <w:rFonts w:eastAsia="Calibri" w:cs="Arial"/>
              </w:rPr>
            </w:pPr>
            <w:r w:rsidRPr="008326A8">
              <w:rPr>
                <w:rFonts w:eastAsia="Calibri" w:cs="Arial"/>
                <w:b/>
              </w:rPr>
              <w:t xml:space="preserve">Ови докази не могу бити старији од два месеца </w:t>
            </w:r>
            <w:r w:rsidR="00B24BAB" w:rsidRPr="008326A8">
              <w:rPr>
                <w:rFonts w:eastAsia="Calibri" w:cs="Arial"/>
                <w:b/>
                <w:lang w:val="sr-Cyrl-CS"/>
              </w:rPr>
              <w:t>пре</w:t>
            </w:r>
            <w:r w:rsidRPr="008326A8">
              <w:rPr>
                <w:rFonts w:eastAsia="Calibri" w:cs="Arial"/>
                <w:b/>
              </w:rPr>
              <w:t xml:space="preserve"> отварања понуда</w:t>
            </w:r>
            <w:r w:rsidRPr="008326A8">
              <w:rPr>
                <w:rFonts w:eastAsia="Calibri" w:cs="Arial"/>
              </w:rPr>
              <w:t>.</w:t>
            </w:r>
          </w:p>
          <w:p w14:paraId="116BB5BB" w14:textId="77777777" w:rsidR="00175774" w:rsidRPr="008326A8" w:rsidRDefault="00175774" w:rsidP="003A4822">
            <w:pPr>
              <w:tabs>
                <w:tab w:val="left" w:pos="680"/>
              </w:tabs>
              <w:snapToGrid w:val="0"/>
              <w:contextualSpacing/>
              <w:rPr>
                <w:rFonts w:cs="Arial"/>
                <w:i/>
              </w:rPr>
            </w:pPr>
          </w:p>
        </w:tc>
      </w:tr>
      <w:tr w:rsidR="00175774" w:rsidRPr="008326A8" w14:paraId="5BEF3F4C" w14:textId="77777777" w:rsidTr="001D6B54">
        <w:trPr>
          <w:jc w:val="center"/>
        </w:trPr>
        <w:tc>
          <w:tcPr>
            <w:tcW w:w="729" w:type="dxa"/>
            <w:vAlign w:val="center"/>
          </w:tcPr>
          <w:p w14:paraId="45167735" w14:textId="77777777" w:rsidR="00175774" w:rsidRPr="008326A8" w:rsidRDefault="00175774" w:rsidP="003A4822">
            <w:pPr>
              <w:jc w:val="center"/>
              <w:rPr>
                <w:rFonts w:cs="Arial"/>
              </w:rPr>
            </w:pPr>
            <w:r w:rsidRPr="008326A8">
              <w:rPr>
                <w:rFonts w:cs="Arial"/>
              </w:rPr>
              <w:t xml:space="preserve">4. </w:t>
            </w:r>
          </w:p>
        </w:tc>
        <w:tc>
          <w:tcPr>
            <w:tcW w:w="9076" w:type="dxa"/>
          </w:tcPr>
          <w:p w14:paraId="09E80FFD" w14:textId="77777777" w:rsidR="00175774" w:rsidRPr="008326A8" w:rsidRDefault="00175774" w:rsidP="003A4822">
            <w:pPr>
              <w:snapToGrid w:val="0"/>
              <w:rPr>
                <w:rFonts w:cs="Arial"/>
              </w:rPr>
            </w:pPr>
            <w:r w:rsidRPr="008326A8">
              <w:rPr>
                <w:rFonts w:cs="Arial"/>
                <w:b/>
                <w:u w:val="single"/>
              </w:rPr>
              <w:t>Услов:</w:t>
            </w:r>
            <w:r w:rsidRPr="008326A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6BA0752" w14:textId="77777777" w:rsidR="00175774" w:rsidRPr="008326A8" w:rsidRDefault="00175774" w:rsidP="003A4822">
            <w:pPr>
              <w:autoSpaceDE w:val="0"/>
              <w:autoSpaceDN w:val="0"/>
              <w:adjustRightInd w:val="0"/>
              <w:rPr>
                <w:rFonts w:cs="Arial"/>
                <w:b/>
                <w:u w:val="single"/>
              </w:rPr>
            </w:pPr>
            <w:r w:rsidRPr="008326A8">
              <w:rPr>
                <w:rFonts w:cs="Arial"/>
                <w:b/>
                <w:u w:val="single"/>
              </w:rPr>
              <w:t>Доказ:</w:t>
            </w:r>
          </w:p>
          <w:p w14:paraId="49B7A749" w14:textId="77777777" w:rsidR="00175774" w:rsidRPr="008326A8" w:rsidRDefault="00175774" w:rsidP="003A4822">
            <w:pPr>
              <w:rPr>
                <w:rFonts w:cs="Arial"/>
                <w:b/>
              </w:rPr>
            </w:pPr>
            <w:r w:rsidRPr="008326A8">
              <w:rPr>
                <w:rFonts w:cs="Arial"/>
              </w:rPr>
              <w:t>Потписан и оверен Образац изјаве на основу члана 75. став 2. ЗЈН</w:t>
            </w:r>
            <w:r w:rsidR="00BF39C7" w:rsidRPr="008326A8">
              <w:rPr>
                <w:rFonts w:cs="Arial"/>
                <w:lang w:val="sr-Cyrl-RS"/>
              </w:rPr>
              <w:t xml:space="preserve"> </w:t>
            </w:r>
          </w:p>
          <w:p w14:paraId="259974D6" w14:textId="77777777" w:rsidR="005E487E" w:rsidRPr="008326A8" w:rsidRDefault="00175774" w:rsidP="003A4822">
            <w:pPr>
              <w:snapToGrid w:val="0"/>
              <w:rPr>
                <w:rFonts w:cs="Arial"/>
                <w:lang w:val="sr-Cyrl-CS"/>
              </w:rPr>
            </w:pPr>
            <w:r w:rsidRPr="008326A8">
              <w:rPr>
                <w:rFonts w:cs="Arial"/>
                <w:i/>
              </w:rPr>
              <w:t>Напомена:</w:t>
            </w:r>
          </w:p>
          <w:p w14:paraId="0B23FD01" w14:textId="77777777" w:rsidR="005E487E" w:rsidRPr="008326A8" w:rsidRDefault="00175774" w:rsidP="00F55865">
            <w:pPr>
              <w:numPr>
                <w:ilvl w:val="0"/>
                <w:numId w:val="21"/>
              </w:numPr>
              <w:snapToGrid w:val="0"/>
              <w:rPr>
                <w:rFonts w:cs="Arial"/>
                <w:i/>
                <w:lang w:val="sr-Cyrl-CS"/>
              </w:rPr>
            </w:pPr>
            <w:r w:rsidRPr="008326A8">
              <w:rPr>
                <w:rFonts w:cs="Arial"/>
                <w:i/>
              </w:rPr>
              <w:t xml:space="preserve">Изјава мора да буде потписана од стране овалшћеног лица </w:t>
            </w:r>
            <w:r w:rsidR="005E487E" w:rsidRPr="008326A8">
              <w:rPr>
                <w:rFonts w:cs="Arial"/>
                <w:i/>
                <w:lang w:val="sr-Cyrl-CS"/>
              </w:rPr>
              <w:t>за заступање понуђача</w:t>
            </w:r>
            <w:r w:rsidRPr="008326A8">
              <w:rPr>
                <w:rFonts w:cs="Arial"/>
                <w:i/>
              </w:rPr>
              <w:t xml:space="preserve"> и оверена печатом. </w:t>
            </w:r>
          </w:p>
          <w:p w14:paraId="7EADB8DF" w14:textId="77777777" w:rsidR="00175774" w:rsidRPr="008326A8" w:rsidRDefault="00175774" w:rsidP="00F55865">
            <w:pPr>
              <w:numPr>
                <w:ilvl w:val="0"/>
                <w:numId w:val="21"/>
              </w:numPr>
              <w:snapToGrid w:val="0"/>
              <w:rPr>
                <w:rFonts w:cs="Arial"/>
                <w:i/>
              </w:rPr>
            </w:pPr>
            <w:r w:rsidRPr="008326A8">
              <w:rPr>
                <w:rFonts w:cs="Arial"/>
                <w:i/>
              </w:rPr>
              <w:lastRenderedPageBreak/>
              <w:t xml:space="preserve">Уколико понуду подноси група понуђача Изјава мора бити </w:t>
            </w:r>
            <w:r w:rsidR="005E487E" w:rsidRPr="008326A8">
              <w:rPr>
                <w:rFonts w:cs="Arial"/>
                <w:i/>
                <w:lang w:val="sr-Cyrl-CS"/>
              </w:rPr>
              <w:t>достављена за сваког члана групе понуђача. Изјава мора бити</w:t>
            </w:r>
            <w:r w:rsidRPr="008326A8">
              <w:rPr>
                <w:rFonts w:cs="Arial"/>
                <w:i/>
              </w:rPr>
              <w:t xml:space="preserve"> потписана од стране овлашћеног лица </w:t>
            </w:r>
            <w:r w:rsidR="005E487E" w:rsidRPr="008326A8">
              <w:rPr>
                <w:rFonts w:cs="Arial"/>
                <w:i/>
                <w:lang w:val="sr-Cyrl-CS"/>
              </w:rPr>
              <w:t xml:space="preserve">за заступање </w:t>
            </w:r>
            <w:r w:rsidRPr="008326A8">
              <w:rPr>
                <w:rFonts w:cs="Arial"/>
                <w:i/>
              </w:rPr>
              <w:t xml:space="preserve">понуђача из групе понуђача и оверена печатом.  </w:t>
            </w:r>
          </w:p>
          <w:p w14:paraId="699A34FA" w14:textId="77777777" w:rsidR="005E487E" w:rsidRPr="008326A8" w:rsidRDefault="005E487E" w:rsidP="00950B76">
            <w:pPr>
              <w:snapToGrid w:val="0"/>
              <w:ind w:left="720"/>
              <w:rPr>
                <w:rFonts w:cs="Arial"/>
              </w:rPr>
            </w:pPr>
          </w:p>
        </w:tc>
      </w:tr>
      <w:tr w:rsidR="002967AE" w:rsidRPr="008326A8" w14:paraId="5AA4F74C" w14:textId="77777777" w:rsidTr="001D6B54">
        <w:trPr>
          <w:jc w:val="center"/>
        </w:trPr>
        <w:tc>
          <w:tcPr>
            <w:tcW w:w="729" w:type="dxa"/>
            <w:vAlign w:val="center"/>
          </w:tcPr>
          <w:p w14:paraId="045C36B5" w14:textId="77777777" w:rsidR="002967AE" w:rsidRPr="008326A8" w:rsidRDefault="002967AE" w:rsidP="003A4822">
            <w:pPr>
              <w:jc w:val="center"/>
              <w:rPr>
                <w:rFonts w:cs="Arial"/>
                <w:lang w:val="sr-Cyrl-RS"/>
              </w:rPr>
            </w:pPr>
            <w:r w:rsidRPr="008326A8">
              <w:rPr>
                <w:rFonts w:cs="Arial"/>
                <w:lang w:val="sr-Cyrl-RS"/>
              </w:rPr>
              <w:lastRenderedPageBreak/>
              <w:t>5.</w:t>
            </w:r>
          </w:p>
        </w:tc>
        <w:tc>
          <w:tcPr>
            <w:tcW w:w="9076" w:type="dxa"/>
          </w:tcPr>
          <w:p w14:paraId="60AB670A" w14:textId="77777777" w:rsidR="002967AE" w:rsidRPr="008326A8" w:rsidRDefault="0027766D" w:rsidP="0027766D">
            <w:pPr>
              <w:snapToGrid w:val="0"/>
              <w:spacing w:before="0"/>
              <w:rPr>
                <w:rFonts w:cs="Arial"/>
                <w:b/>
                <w:u w:val="single"/>
                <w:lang w:val="sr-Latn-CS" w:eastAsia="sr-Latn-CS"/>
              </w:rPr>
            </w:pPr>
            <w:r w:rsidRPr="008326A8">
              <w:rPr>
                <w:rFonts w:cs="Arial"/>
                <w:b/>
                <w:u w:val="single"/>
                <w:lang w:val="sr-Latn-CS" w:eastAsia="sr-Latn-CS"/>
              </w:rPr>
              <w:t>Услов</w:t>
            </w:r>
            <w:r w:rsidR="005842C8" w:rsidRPr="008326A8">
              <w:rPr>
                <w:rFonts w:cs="Arial"/>
                <w:b/>
                <w:u w:val="single"/>
                <w:lang w:val="sr-Latn-CS" w:eastAsia="sr-Latn-CS"/>
              </w:rPr>
              <w:t>:</w:t>
            </w:r>
          </w:p>
          <w:p w14:paraId="2A9CC7B2" w14:textId="77777777" w:rsidR="002967AE" w:rsidRPr="008326A8" w:rsidRDefault="002967AE" w:rsidP="003A4822">
            <w:pPr>
              <w:snapToGrid w:val="0"/>
              <w:rPr>
                <w:rFonts w:cs="Arial"/>
                <w:lang w:val="sr-Cyrl-CS"/>
              </w:rPr>
            </w:pPr>
            <w:r w:rsidRPr="008326A8">
              <w:rPr>
                <w:rFonts w:cs="Arial"/>
                <w:lang w:val="sr-Cyrl-CS"/>
              </w:rPr>
              <w:t>Да испуњава  услове које у погледу кадра, опреме, простора и лекова за оснивање и обављање здравствене делатности</w:t>
            </w:r>
            <w:r w:rsidRPr="008326A8">
              <w:rPr>
                <w:rFonts w:cs="Arial"/>
              </w:rPr>
              <w:t xml:space="preserve"> (</w:t>
            </w:r>
            <w:r w:rsidRPr="008326A8">
              <w:rPr>
                <w:rFonts w:cs="Arial"/>
                <w:lang w:val="sr-Cyrl-CS"/>
              </w:rPr>
              <w:t>здравствене заштите</w:t>
            </w:r>
            <w:r w:rsidRPr="008326A8">
              <w:rPr>
                <w:rFonts w:cs="Arial"/>
                <w:color w:val="FF0000"/>
                <w:lang w:val="sr-Cyrl-CS"/>
              </w:rPr>
              <w:t xml:space="preserve"> </w:t>
            </w:r>
            <w:r w:rsidRPr="008326A8">
              <w:rPr>
                <w:rFonts w:cs="Arial"/>
                <w:lang w:val="sr-Cyrl-CS"/>
              </w:rPr>
              <w:t>радника, здравствене заштите одраслог становништва,  лабораторије, интерне медицине</w:t>
            </w:r>
            <w:r w:rsidRPr="008326A8">
              <w:rPr>
                <w:rFonts w:cs="Arial"/>
                <w:lang w:val="sr-Cyrl-RS"/>
              </w:rPr>
              <w:t>, радиологије,</w:t>
            </w:r>
            <w:r w:rsidRPr="008326A8">
              <w:rPr>
                <w:rFonts w:cs="Arial"/>
                <w:lang w:val="sr-Cyrl-CS"/>
              </w:rPr>
              <w:t xml:space="preserve"> офталмологије, оториноларингологије, стоматологије)</w:t>
            </w:r>
            <w:r w:rsidRPr="008326A8">
              <w:rPr>
                <w:rFonts w:cs="Arial"/>
              </w:rPr>
              <w:t xml:space="preserve"> </w:t>
            </w:r>
            <w:r w:rsidRPr="008326A8">
              <w:rPr>
                <w:rFonts w:cs="Arial"/>
                <w:lang w:val="sr-Cyrl-CS"/>
              </w:rPr>
              <w:t xml:space="preserve">прописује Закон о здравственој заштити </w:t>
            </w:r>
            <w:r w:rsidRPr="008326A8">
              <w:rPr>
                <w:rFonts w:cs="Arial"/>
                <w:lang w:val="sr-Cyrl-RS"/>
              </w:rPr>
              <w:t>( „Сл. гласник РС“ бр. 107/05,72/09-др.закон, 88/10, 57/11, 119/12 и 45/13- др.закон, 93/14, 96/15 и 106/15)</w:t>
            </w:r>
            <w:r w:rsidRPr="008326A8">
              <w:rPr>
                <w:rFonts w:cs="Arial"/>
                <w:lang w:val="sr-Cyrl-CS"/>
              </w:rPr>
              <w:t>  односно Правилник о ближим условима за обављање здравствене делатности у здравственим установама и другим облицима здравствене службе (</w:t>
            </w:r>
            <w:r w:rsidRPr="008326A8">
              <w:rPr>
                <w:rFonts w:cs="Arial"/>
                <w:lang w:val="sr-Cyrl-RS"/>
              </w:rPr>
              <w:t>„Сл. гласник РС“ бр. 43/06, 112/09, 50/10, 79/11, 10/12, 119/12, 22/13)</w:t>
            </w:r>
            <w:r w:rsidRPr="008326A8">
              <w:rPr>
                <w:rFonts w:cs="Arial"/>
                <w:lang w:val="sr-Cyrl-CS"/>
              </w:rPr>
              <w:t>.</w:t>
            </w:r>
          </w:p>
          <w:p w14:paraId="5BA5C211" w14:textId="77777777" w:rsidR="002967AE" w:rsidRPr="008326A8" w:rsidRDefault="002967AE" w:rsidP="003A4822">
            <w:pPr>
              <w:snapToGrid w:val="0"/>
              <w:rPr>
                <w:rFonts w:cs="Arial"/>
                <w:b/>
                <w:u w:val="single"/>
                <w:lang w:val="sr-Cyrl-CS"/>
              </w:rPr>
            </w:pPr>
            <w:r w:rsidRPr="008326A8">
              <w:rPr>
                <w:rFonts w:cs="Arial"/>
                <w:b/>
                <w:u w:val="single"/>
                <w:lang w:val="sr-Cyrl-CS"/>
              </w:rPr>
              <w:t>Докази:</w:t>
            </w:r>
          </w:p>
          <w:p w14:paraId="0112EE2E" w14:textId="77777777" w:rsidR="002967AE" w:rsidRPr="008326A8" w:rsidRDefault="002967AE" w:rsidP="002967AE">
            <w:pPr>
              <w:rPr>
                <w:rFonts w:cs="Arial"/>
                <w:lang w:val="sr-Cyrl-CS"/>
              </w:rPr>
            </w:pPr>
            <w:r w:rsidRPr="008326A8">
              <w:rPr>
                <w:rFonts w:cs="Arial"/>
                <w:lang w:val="sr-Cyrl-CS"/>
              </w:rPr>
              <w:t>Решење министарства надлежног за послове здравља о испуњености услова за обављање здравствене делатности из области: здравствене заштите радника, здравствене заштите одраслог становништва,  лабораторије, интерне медицине</w:t>
            </w:r>
            <w:r w:rsidRPr="008326A8">
              <w:rPr>
                <w:rFonts w:cs="Arial"/>
                <w:lang w:val="sr-Cyrl-RS"/>
              </w:rPr>
              <w:t>, радиологије,</w:t>
            </w:r>
            <w:r w:rsidRPr="008326A8">
              <w:rPr>
                <w:rFonts w:cs="Arial"/>
                <w:lang w:val="sr-Cyrl-CS"/>
              </w:rPr>
              <w:t xml:space="preserve"> офта</w:t>
            </w:r>
            <w:r w:rsidRPr="008326A8">
              <w:rPr>
                <w:rFonts w:cs="Arial"/>
                <w:lang w:val="sr-Cyrl-RS"/>
              </w:rPr>
              <w:t>л</w:t>
            </w:r>
            <w:r w:rsidRPr="008326A8">
              <w:rPr>
                <w:rFonts w:cs="Arial"/>
                <w:lang w:val="sr-Cyrl-CS"/>
              </w:rPr>
              <w:t>мологије, оториноларингологије, стоматологије</w:t>
            </w:r>
          </w:p>
          <w:p w14:paraId="4E4812AF" w14:textId="77777777" w:rsidR="0027766D" w:rsidRPr="008326A8" w:rsidRDefault="0027766D" w:rsidP="0027766D">
            <w:pPr>
              <w:snapToGrid w:val="0"/>
              <w:rPr>
                <w:rFonts w:cs="Arial"/>
                <w:b/>
                <w:lang w:val="ru-RU"/>
              </w:rPr>
            </w:pPr>
            <w:r w:rsidRPr="008326A8">
              <w:rPr>
                <w:rFonts w:cs="Arial"/>
                <w:b/>
                <w:lang w:val="ru-RU"/>
              </w:rPr>
              <w:t xml:space="preserve">Напомена: </w:t>
            </w:r>
          </w:p>
          <w:p w14:paraId="3E01915A" w14:textId="77777777" w:rsidR="0027766D" w:rsidRPr="008326A8" w:rsidRDefault="0027766D" w:rsidP="0027766D">
            <w:pPr>
              <w:snapToGrid w:val="0"/>
              <w:rPr>
                <w:rFonts w:cs="Arial"/>
                <w:lang w:val="ru-RU"/>
              </w:rPr>
            </w:pPr>
            <w:r w:rsidRPr="008326A8">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5D31FD77" w14:textId="77777777" w:rsidR="0027766D" w:rsidRPr="008326A8" w:rsidRDefault="0027766D" w:rsidP="0027766D">
            <w:pPr>
              <w:snapToGrid w:val="0"/>
              <w:rPr>
                <w:rFonts w:cs="Arial"/>
                <w:lang w:val="ru-RU"/>
              </w:rPr>
            </w:pPr>
            <w:r w:rsidRPr="008326A8">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61D59AEA" w14:textId="77777777" w:rsidR="0027766D" w:rsidRPr="008326A8" w:rsidRDefault="0027766D" w:rsidP="0027766D">
            <w:pPr>
              <w:rPr>
                <w:rFonts w:cs="Arial"/>
                <w:b/>
                <w:u w:val="single"/>
              </w:rPr>
            </w:pPr>
            <w:r w:rsidRPr="008326A8">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175774" w:rsidRPr="008326A8" w14:paraId="7930E41C" w14:textId="77777777" w:rsidTr="001D6B54">
        <w:trPr>
          <w:jc w:val="center"/>
        </w:trPr>
        <w:tc>
          <w:tcPr>
            <w:tcW w:w="729" w:type="dxa"/>
            <w:vAlign w:val="center"/>
          </w:tcPr>
          <w:p w14:paraId="05AFF4DB" w14:textId="77777777" w:rsidR="00175774" w:rsidRPr="008326A8" w:rsidRDefault="00175774" w:rsidP="003A4822">
            <w:pPr>
              <w:jc w:val="center"/>
              <w:rPr>
                <w:rFonts w:cs="Arial"/>
                <w:color w:val="00B0F0"/>
              </w:rPr>
            </w:pPr>
          </w:p>
        </w:tc>
        <w:tc>
          <w:tcPr>
            <w:tcW w:w="9076" w:type="dxa"/>
          </w:tcPr>
          <w:p w14:paraId="4A512BA8" w14:textId="77777777" w:rsidR="00175774" w:rsidRPr="008326A8" w:rsidRDefault="00175774" w:rsidP="003A4822">
            <w:pPr>
              <w:ind w:right="-180"/>
              <w:jc w:val="center"/>
              <w:rPr>
                <w:rFonts w:cs="Arial"/>
                <w:b/>
                <w:i/>
              </w:rPr>
            </w:pPr>
            <w:r w:rsidRPr="008326A8">
              <w:rPr>
                <w:rFonts w:cs="Arial"/>
                <w:b/>
              </w:rPr>
              <w:t xml:space="preserve">4.2  ДОДАТНИ УСЛОВИ </w:t>
            </w:r>
          </w:p>
          <w:p w14:paraId="2704AB6B" w14:textId="77777777" w:rsidR="00175774" w:rsidRPr="008326A8" w:rsidRDefault="00175774" w:rsidP="0027766D">
            <w:pPr>
              <w:snapToGrid w:val="0"/>
              <w:jc w:val="center"/>
              <w:rPr>
                <w:rFonts w:cs="Arial"/>
                <w:b/>
                <w:lang w:val="sr-Cyrl-RS"/>
              </w:rPr>
            </w:pPr>
            <w:r w:rsidRPr="008326A8">
              <w:rPr>
                <w:rFonts w:cs="Arial"/>
                <w:b/>
              </w:rPr>
              <w:t>ЗА УЧЕШЋЕ У ПОСТУПКУ ЈАВНЕ НАБАВКЕ ИЗ ЧЛАНА 76. З</w:t>
            </w:r>
            <w:r w:rsidR="005C7CDE" w:rsidRPr="008326A8">
              <w:rPr>
                <w:rFonts w:cs="Arial"/>
                <w:b/>
                <w:lang w:val="sr-Cyrl-RS"/>
              </w:rPr>
              <w:t>АКОНА</w:t>
            </w:r>
          </w:p>
        </w:tc>
      </w:tr>
      <w:tr w:rsidR="0027431E" w:rsidRPr="008326A8" w14:paraId="203EEDA6" w14:textId="77777777" w:rsidTr="001D6B54">
        <w:trPr>
          <w:jc w:val="center"/>
        </w:trPr>
        <w:tc>
          <w:tcPr>
            <w:tcW w:w="729" w:type="dxa"/>
            <w:vAlign w:val="center"/>
          </w:tcPr>
          <w:p w14:paraId="63AC07DF" w14:textId="77777777" w:rsidR="0027431E" w:rsidRPr="0027431E" w:rsidRDefault="0027431E" w:rsidP="003A4822">
            <w:pPr>
              <w:jc w:val="center"/>
              <w:rPr>
                <w:rFonts w:cs="Arial"/>
                <w:color w:val="00B0F0"/>
                <w:lang w:val="sr-Cyrl-RS"/>
              </w:rPr>
            </w:pPr>
            <w:r w:rsidRPr="0027431E">
              <w:rPr>
                <w:rFonts w:cs="Arial"/>
                <w:lang w:val="sr-Cyrl-RS"/>
              </w:rPr>
              <w:t>6.</w:t>
            </w:r>
          </w:p>
        </w:tc>
        <w:tc>
          <w:tcPr>
            <w:tcW w:w="9076" w:type="dxa"/>
          </w:tcPr>
          <w:p w14:paraId="59B6E009" w14:textId="2BFF5B7C" w:rsidR="0027431E" w:rsidRDefault="0027431E" w:rsidP="0027431E">
            <w:pPr>
              <w:ind w:right="-180"/>
              <w:rPr>
                <w:rFonts w:cs="Arial"/>
                <w:b/>
                <w:lang w:val="sr-Cyrl-RS"/>
              </w:rPr>
            </w:pPr>
            <w:r>
              <w:rPr>
                <w:rFonts w:cs="Arial"/>
                <w:b/>
                <w:lang w:val="sr-Cyrl-RS"/>
              </w:rPr>
              <w:t xml:space="preserve">Услов </w:t>
            </w:r>
          </w:p>
          <w:p w14:paraId="24674D38" w14:textId="18F602BF" w:rsidR="00833CF4" w:rsidRPr="00F90AA6" w:rsidRDefault="00833CF4" w:rsidP="00833CF4">
            <w:pPr>
              <w:rPr>
                <w:rFonts w:eastAsia="Calibri"/>
                <w:b/>
                <w:u w:val="single"/>
                <w:lang w:val="sr-Cyrl-BA" w:eastAsia="sr-Latn-CS"/>
              </w:rPr>
            </w:pPr>
            <w:r w:rsidRPr="00F90AA6">
              <w:rPr>
                <w:rFonts w:eastAsia="Calibri"/>
                <w:b/>
                <w:u w:val="single"/>
                <w:lang w:val="sr-Cyrl-BA" w:eastAsia="sr-Latn-CS"/>
              </w:rPr>
              <w:t>Партија 1.</w:t>
            </w:r>
          </w:p>
          <w:p w14:paraId="2A0A2221" w14:textId="77777777" w:rsidR="00833CF4" w:rsidRPr="000E1BC2" w:rsidRDefault="00833CF4" w:rsidP="00833CF4">
            <w:pPr>
              <w:rPr>
                <w:rFonts w:eastAsia="Calibri"/>
                <w:b/>
                <w:lang w:eastAsia="sr-Latn-CS"/>
              </w:rPr>
            </w:pPr>
            <w:r w:rsidRPr="000E1BC2">
              <w:rPr>
                <w:rFonts w:eastAsia="Calibri"/>
                <w:b/>
                <w:lang w:eastAsia="sr-Latn-CS"/>
              </w:rPr>
              <w:t xml:space="preserve">да располаже </w:t>
            </w:r>
            <w:r w:rsidRPr="000E1BC2">
              <w:rPr>
                <w:rFonts w:eastAsia="Calibri"/>
                <w:b/>
                <w:u w:val="single"/>
                <w:lang w:val="sr-Cyrl-RS" w:eastAsia="sr-Latn-CS"/>
              </w:rPr>
              <w:t>довољ</w:t>
            </w:r>
            <w:r w:rsidRPr="000E1BC2">
              <w:rPr>
                <w:rFonts w:eastAsia="Calibri"/>
                <w:b/>
                <w:u w:val="single"/>
                <w:lang w:eastAsia="sr-Latn-CS"/>
              </w:rPr>
              <w:t>ним техничким капацитетом</w:t>
            </w:r>
            <w:r w:rsidRPr="000E1BC2">
              <w:rPr>
                <w:rFonts w:eastAsia="Calibri"/>
                <w:b/>
                <w:lang w:eastAsia="sr-Latn-CS"/>
              </w:rPr>
              <w:t>:</w:t>
            </w:r>
          </w:p>
          <w:p w14:paraId="61CC1C16" w14:textId="77777777" w:rsidR="00833CF4" w:rsidRPr="000E1BC2" w:rsidRDefault="00833CF4" w:rsidP="00833CF4">
            <w:pPr>
              <w:rPr>
                <w:rFonts w:eastAsia="Calibri"/>
                <w:lang w:val="ru-RU" w:eastAsia="sr-Latn-CS"/>
              </w:rPr>
            </w:pPr>
            <w:r>
              <w:rPr>
                <w:rFonts w:eastAsia="Calibri"/>
                <w:lang w:val="ru-RU" w:eastAsia="sr-Latn-CS"/>
              </w:rPr>
              <w:t>Понуђач је потребно да поседује п</w:t>
            </w:r>
            <w:r w:rsidRPr="000E1BC2">
              <w:rPr>
                <w:rFonts w:eastAsia="Calibri"/>
                <w:lang w:val="ru-RU" w:eastAsia="sr-Latn-CS"/>
              </w:rPr>
              <w:t>ословни простор м опремљен свим материјално - техничким средствима неопходним за адекватно извршење свих уговорних обавеза понуђача које могу настати по основу ове јавне набавке, као и медицинском опремом, тј. средствима за рад неопходним за извршење свих услуга из спецификације предмета јавне набавке.</w:t>
            </w:r>
          </w:p>
          <w:p w14:paraId="6E5E587F" w14:textId="77777777" w:rsidR="00833CF4" w:rsidRPr="000E1BC2" w:rsidRDefault="00833CF4" w:rsidP="00833CF4">
            <w:pPr>
              <w:rPr>
                <w:rFonts w:eastAsia="Calibri"/>
                <w:b/>
                <w:lang w:val="sr-Cyrl-CS" w:eastAsia="sr-Latn-CS"/>
              </w:rPr>
            </w:pPr>
            <w:r w:rsidRPr="000E1BC2">
              <w:rPr>
                <w:rFonts w:eastAsia="Calibri"/>
                <w:b/>
                <w:lang w:val="sr-Cyrl-CS" w:eastAsia="sr-Latn-CS"/>
              </w:rPr>
              <w:t>Доказ:</w:t>
            </w:r>
          </w:p>
          <w:p w14:paraId="3475FE8B" w14:textId="77777777" w:rsidR="00833CF4" w:rsidRPr="000E1BC2" w:rsidRDefault="00833CF4" w:rsidP="00833CF4">
            <w:pPr>
              <w:rPr>
                <w:rFonts w:eastAsia="Calibri"/>
                <w:b/>
                <w:lang w:val="sr-Cyrl-CS" w:eastAsia="sr-Latn-CS"/>
              </w:rPr>
            </w:pPr>
            <w:r w:rsidRPr="000E1BC2">
              <w:rPr>
                <w:rFonts w:eastAsia="Calibri"/>
                <w:b/>
                <w:lang w:val="sr-Cyrl-CS" w:eastAsia="sr-Latn-CS"/>
              </w:rPr>
              <w:t>1</w:t>
            </w:r>
            <w:r w:rsidRPr="000E1BC2">
              <w:rPr>
                <w:rFonts w:eastAsia="Calibri"/>
                <w:lang w:val="sr-Cyrl-CS" w:eastAsia="sr-Latn-CS"/>
              </w:rPr>
              <w:t>) Изјава о техничком капацитету (попуњен, потписан</w:t>
            </w:r>
            <w:r w:rsidRPr="000E1BC2">
              <w:rPr>
                <w:rFonts w:eastAsia="Calibri"/>
                <w:lang w:val="sr-Latn-CS" w:eastAsia="sr-Latn-CS"/>
              </w:rPr>
              <w:t xml:space="preserve"> </w:t>
            </w:r>
            <w:r w:rsidRPr="000E1BC2">
              <w:rPr>
                <w:rFonts w:eastAsia="Calibri"/>
                <w:lang w:val="sr-Cyrl-CS" w:eastAsia="sr-Latn-CS"/>
              </w:rPr>
              <w:t>и оверен образац број 8 из конкурсне документације).</w:t>
            </w:r>
          </w:p>
          <w:p w14:paraId="7E657B09" w14:textId="4596E1BC" w:rsidR="00833CF4" w:rsidRDefault="00833CF4" w:rsidP="0027431E">
            <w:pPr>
              <w:ind w:right="-180"/>
              <w:rPr>
                <w:rFonts w:cs="Arial"/>
                <w:b/>
                <w:lang w:val="sr-Cyrl-RS"/>
              </w:rPr>
            </w:pPr>
          </w:p>
          <w:p w14:paraId="485ECE60" w14:textId="661C3EC2" w:rsidR="00833CF4" w:rsidRDefault="00833CF4" w:rsidP="0027431E">
            <w:pPr>
              <w:ind w:right="-180"/>
              <w:rPr>
                <w:rFonts w:cs="Arial"/>
                <w:b/>
                <w:lang w:val="sr-Cyrl-RS"/>
              </w:rPr>
            </w:pPr>
          </w:p>
          <w:p w14:paraId="64A08A24" w14:textId="77777777" w:rsidR="00F90AA6" w:rsidRDefault="00F90AA6" w:rsidP="0027431E">
            <w:pPr>
              <w:ind w:right="-180"/>
              <w:rPr>
                <w:rFonts w:cs="Arial"/>
                <w:b/>
                <w:lang w:val="sr-Cyrl-RS"/>
              </w:rPr>
            </w:pPr>
          </w:p>
          <w:p w14:paraId="57BD93EF" w14:textId="160FEB4A" w:rsidR="00913072" w:rsidRPr="00913072" w:rsidRDefault="00833CF4" w:rsidP="0027431E">
            <w:pPr>
              <w:ind w:right="-180"/>
              <w:rPr>
                <w:rFonts w:cs="Arial"/>
                <w:b/>
                <w:u w:val="single"/>
                <w:lang w:val="sr-Cyrl-RS"/>
              </w:rPr>
            </w:pPr>
            <w:r>
              <w:rPr>
                <w:rFonts w:cs="Arial"/>
                <w:b/>
                <w:u w:val="single"/>
                <w:lang w:val="sr-Cyrl-RS"/>
              </w:rPr>
              <w:lastRenderedPageBreak/>
              <w:t>Партија 2</w:t>
            </w:r>
            <w:r w:rsidR="00913072" w:rsidRPr="00913072">
              <w:rPr>
                <w:rFonts w:cs="Arial"/>
                <w:b/>
                <w:u w:val="single"/>
                <w:lang w:val="sr-Cyrl-RS"/>
              </w:rPr>
              <w:t>.</w:t>
            </w:r>
          </w:p>
          <w:p w14:paraId="1EE1096C" w14:textId="77777777" w:rsidR="0027431E" w:rsidRDefault="0027431E" w:rsidP="0027431E">
            <w:pPr>
              <w:ind w:right="-180"/>
              <w:rPr>
                <w:rFonts w:cs="Arial"/>
                <w:b/>
              </w:rPr>
            </w:pPr>
            <w:r w:rsidRPr="0027431E">
              <w:rPr>
                <w:rFonts w:cs="Arial"/>
                <w:b/>
              </w:rPr>
              <w:t xml:space="preserve">да располаже </w:t>
            </w:r>
            <w:r w:rsidRPr="0027431E">
              <w:rPr>
                <w:rFonts w:cs="Arial"/>
                <w:b/>
                <w:u w:val="single"/>
                <w:lang w:val="sr-Cyrl-RS"/>
              </w:rPr>
              <w:t>довољ</w:t>
            </w:r>
            <w:r>
              <w:rPr>
                <w:rFonts w:cs="Arial"/>
                <w:b/>
                <w:u w:val="single"/>
              </w:rPr>
              <w:t xml:space="preserve">ним техничким </w:t>
            </w:r>
            <w:r w:rsidRPr="0027431E">
              <w:rPr>
                <w:rFonts w:cs="Arial"/>
                <w:b/>
                <w:u w:val="single"/>
              </w:rPr>
              <w:t>капацитетом</w:t>
            </w:r>
            <w:r w:rsidRPr="0027431E">
              <w:rPr>
                <w:rFonts w:cs="Arial"/>
                <w:b/>
              </w:rPr>
              <w:t>:</w:t>
            </w:r>
          </w:p>
          <w:p w14:paraId="3A3346A8" w14:textId="77777777" w:rsidR="0027431E" w:rsidRPr="002B55C9" w:rsidRDefault="0027431E" w:rsidP="0027431E">
            <w:pPr>
              <w:rPr>
                <w:lang w:val="sr-Cyrl-CS" w:eastAsia="sr-Latn-CS"/>
              </w:rPr>
            </w:pPr>
            <w:r>
              <w:rPr>
                <w:lang w:val="sr-Cyrl-CS" w:eastAsia="sr-Latn-CS"/>
              </w:rPr>
              <w:t>Потребно је да понуђач поседује следећу опрему:</w:t>
            </w:r>
          </w:p>
          <w:p w14:paraId="5C2A6D60" w14:textId="77777777" w:rsidR="0027431E" w:rsidRPr="002B55C9" w:rsidRDefault="0027431E" w:rsidP="0027431E">
            <w:pPr>
              <w:rPr>
                <w:b/>
                <w:lang w:val="sr-Cyrl-CS" w:eastAsia="sr-Latn-CS"/>
              </w:rPr>
            </w:pPr>
            <w:r w:rsidRPr="002B55C9">
              <w:rPr>
                <w:lang w:val="sr-Cyrl-CS" w:eastAsia="sr-Latn-CS"/>
              </w:rPr>
              <w:t xml:space="preserve">- </w:t>
            </w:r>
            <w:r>
              <w:rPr>
                <w:lang w:val="sr-Cyrl-CS" w:eastAsia="sr-Latn-CS"/>
              </w:rPr>
              <w:t>апарат</w:t>
            </w:r>
            <w:r w:rsidRPr="002B55C9">
              <w:rPr>
                <w:lang w:val="sr-Cyrl-CS" w:eastAsia="sr-Latn-CS"/>
              </w:rPr>
              <w:t xml:space="preserve"> за магнетну резонанцу од </w:t>
            </w:r>
            <w:r w:rsidRPr="0043500B">
              <w:rPr>
                <w:lang w:val="sr-Cyrl-CS" w:eastAsia="sr-Latn-CS"/>
              </w:rPr>
              <w:t>&gt;=1,5 Т (ТЕСЛА) – затвореног типа</w:t>
            </w:r>
            <w:r w:rsidRPr="0043500B">
              <w:rPr>
                <w:b/>
                <w:lang w:val="sr-Cyrl-CS" w:eastAsia="sr-Latn-CS"/>
              </w:rPr>
              <w:t>;</w:t>
            </w:r>
          </w:p>
          <w:p w14:paraId="62B2ED9D" w14:textId="77777777" w:rsidR="0027431E" w:rsidRPr="002B55C9" w:rsidRDefault="0027431E" w:rsidP="0027431E">
            <w:pPr>
              <w:rPr>
                <w:lang w:val="sr-Cyrl-CS" w:eastAsia="sr-Latn-CS"/>
              </w:rPr>
            </w:pPr>
            <w:r w:rsidRPr="0027431E">
              <w:rPr>
                <w:lang w:val="sr-Cyrl-CS" w:eastAsia="sr-Latn-CS"/>
              </w:rPr>
              <w:t>-</w:t>
            </w:r>
            <w:r w:rsidRPr="002B55C9">
              <w:rPr>
                <w:b/>
                <w:lang w:val="sr-Cyrl-CS" w:eastAsia="sr-Latn-CS"/>
              </w:rPr>
              <w:t xml:space="preserve"> </w:t>
            </w:r>
            <w:r>
              <w:rPr>
                <w:lang w:val="sr-Cyrl-CS" w:eastAsia="sr-Latn-CS"/>
              </w:rPr>
              <w:t>апарат</w:t>
            </w:r>
            <w:r w:rsidRPr="002B55C9">
              <w:rPr>
                <w:lang w:val="sr-Cyrl-CS" w:eastAsia="sr-Latn-CS"/>
              </w:rPr>
              <w:t xml:space="preserve"> за магнетну резонанцу са перманентним магнетом отвореног типа</w:t>
            </w:r>
          </w:p>
          <w:p w14:paraId="055295E7" w14:textId="77777777" w:rsidR="0027431E" w:rsidRPr="002B55C9" w:rsidRDefault="0027431E" w:rsidP="0027431E">
            <w:pPr>
              <w:rPr>
                <w:lang w:val="sr-Cyrl-CS" w:eastAsia="sr-Latn-CS"/>
              </w:rPr>
            </w:pPr>
            <w:r w:rsidRPr="002B55C9">
              <w:rPr>
                <w:lang w:val="sr-Cyrl-CS" w:eastAsia="sr-Latn-CS"/>
              </w:rPr>
              <w:t>- мултислајсни скенер;</w:t>
            </w:r>
          </w:p>
          <w:p w14:paraId="4C4D67AE" w14:textId="77777777" w:rsidR="0027431E" w:rsidRDefault="0027431E" w:rsidP="0027431E">
            <w:pPr>
              <w:rPr>
                <w:lang w:val="sr-Cyrl-CS" w:eastAsia="sr-Latn-CS"/>
              </w:rPr>
            </w:pPr>
            <w:r w:rsidRPr="002B55C9">
              <w:rPr>
                <w:lang w:val="sr-Cyrl-CS" w:eastAsia="sr-Latn-CS"/>
              </w:rPr>
              <w:t>- просторије за обављање прегледа</w:t>
            </w:r>
          </w:p>
          <w:p w14:paraId="508F50DB" w14:textId="77777777" w:rsidR="0027431E" w:rsidRPr="0027431E" w:rsidRDefault="0027431E" w:rsidP="0027431E">
            <w:pPr>
              <w:rPr>
                <w:b/>
                <w:lang w:val="sr-Cyrl-CS" w:eastAsia="sr-Latn-CS"/>
              </w:rPr>
            </w:pPr>
            <w:r w:rsidRPr="0027431E">
              <w:rPr>
                <w:b/>
                <w:lang w:val="sr-Cyrl-CS" w:eastAsia="sr-Latn-CS"/>
              </w:rPr>
              <w:t>Доказ:</w:t>
            </w:r>
          </w:p>
          <w:p w14:paraId="251DC8D0" w14:textId="77777777" w:rsidR="0027431E" w:rsidRPr="00494F37" w:rsidRDefault="0027431E" w:rsidP="0027431E">
            <w:pPr>
              <w:rPr>
                <w:rFonts w:eastAsia="Calibri"/>
                <w:lang w:val="sr-Cyrl-CS" w:eastAsia="sr-Latn-CS"/>
              </w:rPr>
            </w:pPr>
            <w:r w:rsidRPr="00494F37">
              <w:rPr>
                <w:rFonts w:eastAsia="Calibri"/>
                <w:lang w:val="sr-Cyrl-CS" w:eastAsia="sr-Latn-CS"/>
              </w:rPr>
              <w:t>1) Изјава о техничком капацитету</w:t>
            </w:r>
            <w:r w:rsidRPr="00494F37">
              <w:rPr>
                <w:rFonts w:eastAsia="Calibri"/>
                <w:b/>
                <w:lang w:val="sr-Cyrl-CS" w:eastAsia="sr-Latn-CS"/>
              </w:rPr>
              <w:t xml:space="preserve"> </w:t>
            </w:r>
            <w:r>
              <w:rPr>
                <w:rFonts w:eastAsia="Calibri"/>
                <w:lang w:val="sr-Cyrl-CS" w:eastAsia="sr-Latn-CS"/>
              </w:rPr>
              <w:t>(попуњен, потписан</w:t>
            </w:r>
            <w:r w:rsidRPr="00494F37">
              <w:rPr>
                <w:rFonts w:eastAsia="Calibri"/>
                <w:lang w:val="sr-Latn-CS" w:eastAsia="sr-Latn-CS"/>
              </w:rPr>
              <w:t xml:space="preserve"> </w:t>
            </w:r>
            <w:r w:rsidRPr="00494F37">
              <w:rPr>
                <w:rFonts w:eastAsia="Calibri"/>
                <w:lang w:val="sr-Cyrl-CS" w:eastAsia="sr-Latn-CS"/>
              </w:rPr>
              <w:t xml:space="preserve">и оверен </w:t>
            </w:r>
            <w:r w:rsidR="00913072">
              <w:rPr>
                <w:rFonts w:eastAsia="Calibri"/>
                <w:lang w:val="sr-Cyrl-CS" w:eastAsia="sr-Latn-CS"/>
              </w:rPr>
              <w:t>образац број 8</w:t>
            </w:r>
            <w:r w:rsidRPr="00494F37">
              <w:rPr>
                <w:rFonts w:eastAsia="Calibri"/>
                <w:lang w:val="sr-Cyrl-CS" w:eastAsia="sr-Latn-CS"/>
              </w:rPr>
              <w:t xml:space="preserve"> из конкурсне документације).</w:t>
            </w:r>
          </w:p>
          <w:p w14:paraId="02AD9295" w14:textId="77777777" w:rsidR="0027431E" w:rsidRPr="00494F37" w:rsidRDefault="0027431E" w:rsidP="0027431E">
            <w:pPr>
              <w:ind w:left="647" w:hanging="360"/>
              <w:rPr>
                <w:rFonts w:eastAsia="Calibri"/>
                <w:lang w:val="sr-Cyrl-BA" w:eastAsia="sr-Latn-CS"/>
              </w:rPr>
            </w:pPr>
          </w:p>
          <w:p w14:paraId="57DD0863" w14:textId="77777777" w:rsidR="000E1BC2" w:rsidRDefault="0027431E" w:rsidP="000E1BC2">
            <w:pPr>
              <w:rPr>
                <w:rFonts w:eastAsia="Calibri"/>
                <w:lang w:val="sr-Cyrl-BA" w:eastAsia="sr-Latn-CS"/>
              </w:rPr>
            </w:pPr>
            <w:r w:rsidRPr="00494F37">
              <w:rPr>
                <w:rFonts w:eastAsia="Calibri"/>
                <w:lang w:val="sr-Cyrl-BA" w:eastAsia="sr-Latn-CS"/>
              </w:rPr>
              <w:t>2) Фотокопија важеће потврде овлашћеног сервисера о исправности апарата за наведене апарате.</w:t>
            </w:r>
          </w:p>
          <w:p w14:paraId="035CF566" w14:textId="77777777" w:rsidR="00913072" w:rsidRPr="00913072" w:rsidRDefault="00913072" w:rsidP="00833CF4">
            <w:pPr>
              <w:rPr>
                <w:rFonts w:eastAsia="Calibri"/>
                <w:b/>
                <w:lang w:val="sr-Cyrl-BA" w:eastAsia="sr-Latn-CS"/>
              </w:rPr>
            </w:pPr>
          </w:p>
        </w:tc>
      </w:tr>
      <w:tr w:rsidR="00E925E0" w:rsidRPr="008326A8" w14:paraId="743B8B4B" w14:textId="77777777" w:rsidTr="001D6B54">
        <w:trPr>
          <w:trHeight w:val="2600"/>
          <w:jc w:val="center"/>
        </w:trPr>
        <w:tc>
          <w:tcPr>
            <w:tcW w:w="729" w:type="dxa"/>
            <w:vAlign w:val="center"/>
          </w:tcPr>
          <w:p w14:paraId="292FB77F" w14:textId="77777777" w:rsidR="00E925E0" w:rsidRPr="008326A8" w:rsidRDefault="0027431E" w:rsidP="00E925E0">
            <w:pPr>
              <w:rPr>
                <w:rFonts w:cs="Arial"/>
                <w:lang w:val="sr-Cyrl-RS"/>
              </w:rPr>
            </w:pPr>
            <w:r>
              <w:rPr>
                <w:rFonts w:cs="Arial"/>
                <w:lang w:val="sr-Cyrl-RS"/>
              </w:rPr>
              <w:lastRenderedPageBreak/>
              <w:t>7</w:t>
            </w:r>
            <w:r w:rsidR="00E925E0">
              <w:rPr>
                <w:rFonts w:cs="Arial"/>
                <w:lang w:val="sr-Cyrl-RS"/>
              </w:rPr>
              <w:t>.</w:t>
            </w:r>
          </w:p>
        </w:tc>
        <w:tc>
          <w:tcPr>
            <w:tcW w:w="9076" w:type="dxa"/>
          </w:tcPr>
          <w:p w14:paraId="269F53D6" w14:textId="77777777" w:rsidR="00E925E0" w:rsidRPr="008326A8" w:rsidRDefault="00E925E0" w:rsidP="00E925E0">
            <w:pPr>
              <w:autoSpaceDE w:val="0"/>
              <w:autoSpaceDN w:val="0"/>
              <w:adjustRightInd w:val="0"/>
              <w:rPr>
                <w:rFonts w:cs="Arial"/>
                <w:b/>
              </w:rPr>
            </w:pPr>
            <w:r w:rsidRPr="008326A8">
              <w:rPr>
                <w:rFonts w:cs="Arial"/>
                <w:b/>
                <w:u w:val="single"/>
              </w:rPr>
              <w:t>Услов:</w:t>
            </w:r>
          </w:p>
          <w:p w14:paraId="49600445" w14:textId="77777777" w:rsidR="00E925E0" w:rsidRDefault="00E925E0" w:rsidP="00E925E0">
            <w:pPr>
              <w:snapToGrid w:val="0"/>
              <w:rPr>
                <w:rFonts w:cs="Arial"/>
                <w:color w:val="000000"/>
              </w:rPr>
            </w:pPr>
            <w:r w:rsidRPr="008326A8">
              <w:rPr>
                <w:rFonts w:cs="Arial"/>
                <w:color w:val="000000"/>
              </w:rPr>
              <w:t xml:space="preserve">да располаже </w:t>
            </w:r>
            <w:r w:rsidRPr="008326A8">
              <w:rPr>
                <w:rFonts w:cs="Arial"/>
                <w:b/>
                <w:color w:val="000000"/>
                <w:u w:val="single"/>
                <w:lang w:val="sr-Cyrl-RS"/>
              </w:rPr>
              <w:t>довољ</w:t>
            </w:r>
            <w:r w:rsidRPr="008326A8">
              <w:rPr>
                <w:rFonts w:cs="Arial"/>
                <w:b/>
                <w:color w:val="000000"/>
                <w:u w:val="single"/>
              </w:rPr>
              <w:t>ним пословним</w:t>
            </w:r>
            <w:r w:rsidRPr="008326A8">
              <w:rPr>
                <w:rFonts w:cs="Arial"/>
                <w:b/>
                <w:color w:val="000000"/>
                <w:u w:val="single"/>
                <w:lang w:val="sr-Cyrl-CS"/>
              </w:rPr>
              <w:t xml:space="preserve"> </w:t>
            </w:r>
            <w:r w:rsidRPr="008326A8">
              <w:rPr>
                <w:rFonts w:cs="Arial"/>
                <w:b/>
                <w:color w:val="000000"/>
                <w:u w:val="single"/>
              </w:rPr>
              <w:t>капацитетом</w:t>
            </w:r>
            <w:r w:rsidRPr="008326A8">
              <w:rPr>
                <w:rFonts w:cs="Arial"/>
                <w:color w:val="000000"/>
              </w:rPr>
              <w:t>:</w:t>
            </w:r>
          </w:p>
          <w:p w14:paraId="0390A882" w14:textId="77777777" w:rsidR="00E512B3" w:rsidRPr="00E512B3" w:rsidRDefault="00E512B3" w:rsidP="00E925E0">
            <w:pPr>
              <w:snapToGrid w:val="0"/>
              <w:rPr>
                <w:rFonts w:cs="Arial"/>
                <w:b/>
                <w:color w:val="000000"/>
                <w:u w:val="single"/>
                <w:lang w:val="sr-Cyrl-RS"/>
              </w:rPr>
            </w:pPr>
            <w:r w:rsidRPr="00E512B3">
              <w:rPr>
                <w:rFonts w:cs="Arial"/>
                <w:b/>
                <w:color w:val="000000"/>
                <w:u w:val="single"/>
                <w:lang w:val="sr-Cyrl-RS"/>
              </w:rPr>
              <w:t>Партија 2:</w:t>
            </w:r>
          </w:p>
          <w:p w14:paraId="5F9D23BE" w14:textId="77777777" w:rsidR="00E512B3" w:rsidRPr="0027431E" w:rsidRDefault="00E512B3" w:rsidP="00E925E0">
            <w:pPr>
              <w:snapToGrid w:val="0"/>
              <w:rPr>
                <w:rFonts w:cs="Arial"/>
                <w:color w:val="000000"/>
                <w:lang w:val="sr-Cyrl-RS"/>
              </w:rPr>
            </w:pPr>
            <w:r w:rsidRPr="00E512B3">
              <w:rPr>
                <w:rFonts w:cs="Arial"/>
                <w:color w:val="000000"/>
                <w:lang w:val="sr-Cyrl-RS"/>
              </w:rPr>
              <w:t>Да</w:t>
            </w:r>
            <w:r w:rsidRPr="00E512B3">
              <w:rPr>
                <w:rFonts w:cs="Arial"/>
                <w:color w:val="000000"/>
                <w:lang w:val="sr-Latn-RS"/>
              </w:rPr>
              <w:t xml:space="preserve"> je </w:t>
            </w:r>
            <w:r w:rsidRPr="00E512B3">
              <w:rPr>
                <w:rFonts w:cs="Arial"/>
                <w:color w:val="000000"/>
                <w:lang w:val="sr-Cyrl-RS"/>
              </w:rPr>
              <w:t>понуђач у претходн</w:t>
            </w:r>
            <w:r w:rsidRPr="00E512B3">
              <w:rPr>
                <w:rFonts w:cs="Arial"/>
                <w:color w:val="000000"/>
              </w:rPr>
              <w:t>e</w:t>
            </w:r>
            <w:r w:rsidRPr="00E512B3">
              <w:rPr>
                <w:rFonts w:cs="Arial"/>
                <w:color w:val="000000"/>
                <w:lang w:val="sr-Cyrl-RS"/>
              </w:rPr>
              <w:t xml:space="preserve"> </w:t>
            </w:r>
            <w:r w:rsidRPr="00E512B3">
              <w:rPr>
                <w:rFonts w:cs="Arial"/>
                <w:color w:val="000000"/>
                <w:lang w:val="sr-Latn-RS"/>
              </w:rPr>
              <w:t>3</w:t>
            </w:r>
            <w:r w:rsidRPr="00E512B3">
              <w:rPr>
                <w:rFonts w:cs="Arial"/>
                <w:color w:val="000000"/>
                <w:lang w:val="sr-Cyrl-RS"/>
              </w:rPr>
              <w:t xml:space="preserve"> годин</w:t>
            </w:r>
            <w:r w:rsidRPr="00E512B3">
              <w:rPr>
                <w:rFonts w:cs="Arial"/>
                <w:color w:val="000000"/>
              </w:rPr>
              <w:t>e</w:t>
            </w:r>
            <w:r w:rsidRPr="00E512B3">
              <w:rPr>
                <w:rFonts w:cs="Arial"/>
                <w:color w:val="000000"/>
                <w:lang w:val="sr-Cyrl-RS"/>
              </w:rPr>
              <w:t>,</w:t>
            </w:r>
            <w:r>
              <w:rPr>
                <w:rFonts w:cs="Arial"/>
                <w:color w:val="000000"/>
                <w:lang w:val="sr-Cyrl-RS"/>
              </w:rPr>
              <w:t xml:space="preserve"> пре истека рока за подношење понуда,</w:t>
            </w:r>
            <w:r w:rsidRPr="00E512B3">
              <w:rPr>
                <w:rFonts w:cs="Arial"/>
                <w:color w:val="000000"/>
                <w:lang w:val="sr-Cyrl-RS"/>
              </w:rPr>
              <w:t xml:space="preserve"> успешно реализовао у</w:t>
            </w:r>
            <w:r>
              <w:rPr>
                <w:rFonts w:cs="Arial"/>
                <w:color w:val="000000"/>
                <w:lang w:val="sr-Cyrl-RS"/>
              </w:rPr>
              <w:t>говоре који се односе на услуге</w:t>
            </w:r>
            <w:r w:rsidRPr="00E512B3">
              <w:rPr>
                <w:rFonts w:cs="Arial"/>
                <w:color w:val="000000"/>
                <w:lang w:val="sr-Cyrl-RS"/>
              </w:rPr>
              <w:t xml:space="preserve"> медицинских дијагностичких прегледа магнетне резонанце или компјутеризоване томографије, минималне укупне вредности 8.000.000,00 динара без ПДВ-а </w:t>
            </w:r>
          </w:p>
          <w:p w14:paraId="2A7129C9" w14:textId="77777777" w:rsidR="00E925E0" w:rsidRPr="008326A8" w:rsidRDefault="00E925E0" w:rsidP="00E925E0">
            <w:pPr>
              <w:autoSpaceDE w:val="0"/>
              <w:autoSpaceDN w:val="0"/>
              <w:adjustRightInd w:val="0"/>
              <w:rPr>
                <w:rFonts w:cs="Arial"/>
                <w:b/>
                <w:u w:val="single"/>
              </w:rPr>
            </w:pPr>
            <w:r w:rsidRPr="008326A8">
              <w:rPr>
                <w:rFonts w:cs="Arial"/>
                <w:b/>
                <w:u w:val="single"/>
              </w:rPr>
              <w:t xml:space="preserve">Доказ: </w:t>
            </w:r>
          </w:p>
          <w:p w14:paraId="525CBDDD" w14:textId="77777777" w:rsidR="00E925E0" w:rsidRPr="008326A8" w:rsidRDefault="00E925E0" w:rsidP="00F55865">
            <w:pPr>
              <w:pStyle w:val="ListParagraph"/>
              <w:numPr>
                <w:ilvl w:val="0"/>
                <w:numId w:val="25"/>
              </w:numPr>
              <w:spacing w:before="0"/>
              <w:rPr>
                <w:rFonts w:ascii="Arial" w:hAnsi="Arial" w:cs="Arial"/>
                <w:lang w:val="sr-Cyrl-RS"/>
              </w:rPr>
            </w:pPr>
            <w:r w:rsidRPr="008326A8">
              <w:rPr>
                <w:rFonts w:ascii="Arial" w:hAnsi="Arial" w:cs="Arial"/>
                <w:lang w:val="sr-Cyrl-RS"/>
              </w:rPr>
              <w:t xml:space="preserve">Попуњен, потписан и оверен образац Списак извршених услуга </w:t>
            </w:r>
          </w:p>
          <w:p w14:paraId="4AECA9D1" w14:textId="77777777" w:rsidR="00E925E0" w:rsidRPr="0027431E" w:rsidRDefault="00E925E0" w:rsidP="00F55865">
            <w:pPr>
              <w:pStyle w:val="ListParagraph"/>
              <w:numPr>
                <w:ilvl w:val="0"/>
                <w:numId w:val="25"/>
              </w:numPr>
              <w:spacing w:before="0"/>
              <w:rPr>
                <w:rFonts w:ascii="Arial" w:hAnsi="Arial" w:cs="Arial"/>
                <w:lang w:val="sr-Cyrl-RS"/>
              </w:rPr>
            </w:pPr>
            <w:r w:rsidRPr="008326A8">
              <w:rPr>
                <w:rFonts w:ascii="Arial" w:hAnsi="Arial" w:cs="Arial"/>
                <w:lang w:val="sr-Cyrl-RS"/>
              </w:rPr>
              <w:t xml:space="preserve">потврде о референтним набавкама, које морају бити попуњене, потписане и оверене печатом референтних </w:t>
            </w:r>
            <w:r>
              <w:rPr>
                <w:rFonts w:ascii="Arial" w:hAnsi="Arial" w:cs="Arial"/>
                <w:lang w:val="sr-Cyrl-RS"/>
              </w:rPr>
              <w:t>наручилаца.</w:t>
            </w:r>
          </w:p>
        </w:tc>
      </w:tr>
      <w:tr w:rsidR="00175774" w:rsidRPr="008326A8" w14:paraId="39E20B2C" w14:textId="77777777" w:rsidTr="001D6B54">
        <w:trPr>
          <w:trHeight w:val="2600"/>
          <w:jc w:val="center"/>
        </w:trPr>
        <w:tc>
          <w:tcPr>
            <w:tcW w:w="729" w:type="dxa"/>
            <w:vAlign w:val="center"/>
          </w:tcPr>
          <w:p w14:paraId="2B5BAA51" w14:textId="77777777" w:rsidR="00175774" w:rsidRPr="008326A8" w:rsidRDefault="0027431E" w:rsidP="00E925E0">
            <w:pPr>
              <w:rPr>
                <w:rFonts w:cs="Arial"/>
                <w:color w:val="00B0F0"/>
              </w:rPr>
            </w:pPr>
            <w:r>
              <w:rPr>
                <w:rFonts w:cs="Arial"/>
                <w:lang w:val="sr-Cyrl-RS"/>
              </w:rPr>
              <w:t>8</w:t>
            </w:r>
            <w:r w:rsidR="00175774" w:rsidRPr="008326A8">
              <w:rPr>
                <w:rFonts w:cs="Arial"/>
              </w:rPr>
              <w:t>.</w:t>
            </w:r>
          </w:p>
        </w:tc>
        <w:tc>
          <w:tcPr>
            <w:tcW w:w="9076" w:type="dxa"/>
          </w:tcPr>
          <w:p w14:paraId="76A1B8D1" w14:textId="77777777" w:rsidR="006D3D00" w:rsidRDefault="001D6B54" w:rsidP="00E925E0">
            <w:pPr>
              <w:spacing w:before="118"/>
              <w:ind w:right="-178"/>
              <w:rPr>
                <w:rFonts w:cs="Arial"/>
                <w:b/>
                <w:lang w:val="ru-RU"/>
              </w:rPr>
            </w:pPr>
            <w:r>
              <w:rPr>
                <w:rFonts w:cs="Arial"/>
                <w:b/>
                <w:lang w:val="ru-RU"/>
              </w:rPr>
              <w:t>Д</w:t>
            </w:r>
            <w:r w:rsidR="006D3D00" w:rsidRPr="00E925E0">
              <w:rPr>
                <w:rFonts w:cs="Arial"/>
                <w:b/>
                <w:lang w:val="ru-RU"/>
              </w:rPr>
              <w:t>а располаже довољним кадро</w:t>
            </w:r>
            <w:r w:rsidR="00C2371D" w:rsidRPr="00E925E0">
              <w:rPr>
                <w:rFonts w:cs="Arial"/>
                <w:b/>
                <w:lang w:val="ru-RU"/>
              </w:rPr>
              <w:t>вским капацитетом</w:t>
            </w:r>
            <w:r w:rsidR="006D3D00" w:rsidRPr="00E925E0">
              <w:rPr>
                <w:rFonts w:cs="Arial"/>
                <w:b/>
                <w:lang w:val="ru-RU"/>
              </w:rPr>
              <w:t>:</w:t>
            </w:r>
          </w:p>
          <w:p w14:paraId="353C307F" w14:textId="77777777" w:rsidR="001D6B54" w:rsidRPr="001D6B54" w:rsidRDefault="001D6B54" w:rsidP="00E925E0">
            <w:pPr>
              <w:spacing w:before="118"/>
              <w:ind w:right="-178"/>
              <w:rPr>
                <w:rFonts w:cs="Arial"/>
                <w:b/>
                <w:u w:val="single"/>
                <w:lang w:val="ru-RU"/>
              </w:rPr>
            </w:pPr>
            <w:r w:rsidRPr="001D6B54">
              <w:rPr>
                <w:rFonts w:cs="Arial"/>
                <w:b/>
                <w:u w:val="single"/>
                <w:lang w:val="ru-RU"/>
              </w:rPr>
              <w:t xml:space="preserve">Партија 1: </w:t>
            </w:r>
          </w:p>
          <w:p w14:paraId="611D5AAA" w14:textId="77777777" w:rsidR="00E925E0" w:rsidRDefault="00E925E0" w:rsidP="00E925E0">
            <w:pPr>
              <w:spacing w:before="118"/>
              <w:ind w:right="-178"/>
              <w:rPr>
                <w:rFonts w:cs="Arial"/>
                <w:b/>
                <w:lang w:val="ru-RU"/>
              </w:rPr>
            </w:pPr>
            <w:r>
              <w:rPr>
                <w:rFonts w:cs="Arial"/>
                <w:b/>
                <w:lang w:val="ru-RU"/>
              </w:rPr>
              <w:t>Услов:</w:t>
            </w:r>
          </w:p>
          <w:p w14:paraId="3E2C267E" w14:textId="77777777" w:rsidR="00E925E0" w:rsidRPr="00E925E0" w:rsidRDefault="00E925E0" w:rsidP="00E925E0">
            <w:pPr>
              <w:spacing w:before="118"/>
              <w:ind w:right="-178"/>
              <w:rPr>
                <w:rFonts w:cs="Arial"/>
                <w:lang w:val="ru-RU"/>
              </w:rPr>
            </w:pPr>
            <w:r w:rsidRPr="00E925E0">
              <w:rPr>
                <w:rFonts w:cs="Arial"/>
                <w:lang w:val="ru-RU"/>
              </w:rPr>
              <w:t xml:space="preserve">-Да понуђач има </w:t>
            </w:r>
            <w:r>
              <w:rPr>
                <w:rFonts w:cs="Arial"/>
                <w:lang w:val="ru-RU"/>
              </w:rPr>
              <w:t>запослена или радно ангажована лица у складу са чланом 197-202 Закона о раду, и то:</w:t>
            </w:r>
          </w:p>
          <w:p w14:paraId="3ECD777B" w14:textId="77777777" w:rsidR="001D6B54" w:rsidRPr="001D6B54" w:rsidRDefault="001D6B54" w:rsidP="00F55865">
            <w:pPr>
              <w:numPr>
                <w:ilvl w:val="0"/>
                <w:numId w:val="31"/>
              </w:numPr>
              <w:spacing w:before="0"/>
              <w:ind w:left="360"/>
              <w:rPr>
                <w:rFonts w:cs="Arial"/>
              </w:rPr>
            </w:pPr>
            <w:r>
              <w:rPr>
                <w:rFonts w:cs="Arial"/>
                <w:lang w:val="sr-Cyrl-RS"/>
              </w:rPr>
              <w:t>1 л</w:t>
            </w:r>
            <w:r w:rsidRPr="001D6B54">
              <w:rPr>
                <w:rFonts w:cs="Arial"/>
              </w:rPr>
              <w:t>екара специјалист</w:t>
            </w:r>
            <w:r w:rsidRPr="001D6B54">
              <w:rPr>
                <w:rFonts w:cs="Arial"/>
                <w:lang w:val="sr-Cyrl-RS"/>
              </w:rPr>
              <w:t>у</w:t>
            </w:r>
            <w:r w:rsidRPr="001D6B54">
              <w:rPr>
                <w:rFonts w:cs="Arial"/>
              </w:rPr>
              <w:t xml:space="preserve"> гастроентеролога</w:t>
            </w:r>
          </w:p>
          <w:p w14:paraId="6B6D7D00" w14:textId="77777777" w:rsidR="001D6B54" w:rsidRPr="001D6B54" w:rsidRDefault="001D6B54" w:rsidP="00F55865">
            <w:pPr>
              <w:numPr>
                <w:ilvl w:val="0"/>
                <w:numId w:val="31"/>
              </w:numPr>
              <w:spacing w:before="0"/>
              <w:ind w:left="360"/>
              <w:rPr>
                <w:rFonts w:cs="Arial"/>
              </w:rPr>
            </w:pPr>
            <w:r>
              <w:rPr>
                <w:rFonts w:cs="Arial"/>
                <w:lang w:val="sr-Cyrl-RS"/>
              </w:rPr>
              <w:t>1 л</w:t>
            </w:r>
            <w:r w:rsidRPr="001D6B54">
              <w:rPr>
                <w:rFonts w:cs="Arial"/>
              </w:rPr>
              <w:t>екара специјалист</w:t>
            </w:r>
            <w:r w:rsidRPr="001D6B54">
              <w:rPr>
                <w:rFonts w:cs="Arial"/>
                <w:lang w:val="sr-Cyrl-RS"/>
              </w:rPr>
              <w:t>у</w:t>
            </w:r>
            <w:r w:rsidRPr="001D6B54">
              <w:rPr>
                <w:rFonts w:cs="Arial"/>
              </w:rPr>
              <w:t xml:space="preserve"> кардиолога</w:t>
            </w:r>
          </w:p>
          <w:p w14:paraId="6261689A" w14:textId="77777777" w:rsidR="001D6B54" w:rsidRPr="001D6B54" w:rsidRDefault="001D6B54" w:rsidP="00F55865">
            <w:pPr>
              <w:numPr>
                <w:ilvl w:val="0"/>
                <w:numId w:val="31"/>
              </w:numPr>
              <w:spacing w:before="0"/>
              <w:ind w:left="360"/>
              <w:rPr>
                <w:rFonts w:cs="Arial"/>
              </w:rPr>
            </w:pPr>
            <w:r>
              <w:rPr>
                <w:rFonts w:cs="Arial"/>
                <w:lang w:val="sr-Cyrl-RS"/>
              </w:rPr>
              <w:t>1 л</w:t>
            </w:r>
            <w:r w:rsidRPr="001D6B54">
              <w:rPr>
                <w:rFonts w:cs="Arial"/>
              </w:rPr>
              <w:t>екара специјалист</w:t>
            </w:r>
            <w:r w:rsidRPr="001D6B54">
              <w:rPr>
                <w:rFonts w:cs="Arial"/>
                <w:lang w:val="sr-Cyrl-RS"/>
              </w:rPr>
              <w:t>у</w:t>
            </w:r>
            <w:r w:rsidRPr="001D6B54">
              <w:rPr>
                <w:rFonts w:cs="Arial"/>
              </w:rPr>
              <w:t xml:space="preserve"> уролога</w:t>
            </w:r>
          </w:p>
          <w:p w14:paraId="4DF6C2AC" w14:textId="77777777" w:rsidR="001D6B54" w:rsidRPr="001D6B54" w:rsidRDefault="001D6B54" w:rsidP="00F55865">
            <w:pPr>
              <w:numPr>
                <w:ilvl w:val="0"/>
                <w:numId w:val="31"/>
              </w:numPr>
              <w:spacing w:before="0"/>
              <w:ind w:left="360"/>
              <w:rPr>
                <w:rFonts w:cs="Arial"/>
              </w:rPr>
            </w:pPr>
            <w:r>
              <w:rPr>
                <w:rFonts w:cs="Arial"/>
                <w:lang w:val="sr-Cyrl-RS"/>
              </w:rPr>
              <w:t>1 л</w:t>
            </w:r>
            <w:r w:rsidRPr="001D6B54">
              <w:rPr>
                <w:rFonts w:cs="Arial"/>
              </w:rPr>
              <w:t>екара специјалист</w:t>
            </w:r>
            <w:r w:rsidRPr="001D6B54">
              <w:rPr>
                <w:rFonts w:cs="Arial"/>
                <w:lang w:val="sr-Cyrl-RS"/>
              </w:rPr>
              <w:t>у</w:t>
            </w:r>
            <w:r w:rsidRPr="001D6B54">
              <w:rPr>
                <w:rFonts w:cs="Arial"/>
              </w:rPr>
              <w:t xml:space="preserve"> ендокринолога</w:t>
            </w:r>
          </w:p>
          <w:p w14:paraId="0E971B73" w14:textId="77777777" w:rsidR="001D6B54" w:rsidRPr="001D6B54" w:rsidRDefault="001D6B54" w:rsidP="00F55865">
            <w:pPr>
              <w:numPr>
                <w:ilvl w:val="0"/>
                <w:numId w:val="31"/>
              </w:numPr>
              <w:spacing w:before="0"/>
              <w:ind w:left="360"/>
              <w:rPr>
                <w:rFonts w:cs="Arial"/>
                <w:lang w:val="sr-Cyrl-RS"/>
              </w:rPr>
            </w:pPr>
            <w:r>
              <w:rPr>
                <w:rFonts w:cs="Arial"/>
                <w:lang w:val="sr-Cyrl-RS"/>
              </w:rPr>
              <w:t>1 л</w:t>
            </w:r>
            <w:r w:rsidRPr="001D6B54">
              <w:rPr>
                <w:rFonts w:cs="Arial"/>
              </w:rPr>
              <w:t>екара специјалист</w:t>
            </w:r>
            <w:r w:rsidRPr="001D6B54">
              <w:rPr>
                <w:rFonts w:cs="Arial"/>
                <w:lang w:val="sr-Cyrl-RS"/>
              </w:rPr>
              <w:t>у</w:t>
            </w:r>
            <w:r w:rsidRPr="001D6B54">
              <w:rPr>
                <w:rFonts w:cs="Arial"/>
              </w:rPr>
              <w:t xml:space="preserve"> реуматолога</w:t>
            </w:r>
          </w:p>
          <w:p w14:paraId="5604D1E2" w14:textId="77777777" w:rsidR="001D6B54" w:rsidRPr="001D6B54" w:rsidRDefault="001D6B54" w:rsidP="00F55865">
            <w:pPr>
              <w:numPr>
                <w:ilvl w:val="0"/>
                <w:numId w:val="31"/>
              </w:numPr>
              <w:spacing w:before="0"/>
              <w:ind w:left="360"/>
              <w:rPr>
                <w:rFonts w:cs="Arial"/>
                <w:lang w:val="sr-Cyrl-RS"/>
              </w:rPr>
            </w:pPr>
            <w:r>
              <w:rPr>
                <w:rFonts w:cs="Arial"/>
                <w:lang w:val="sr-Cyrl-RS"/>
              </w:rPr>
              <w:t>1 л</w:t>
            </w:r>
            <w:r w:rsidRPr="001D6B54">
              <w:rPr>
                <w:rFonts w:cs="Arial"/>
                <w:lang w:val="sr-Cyrl-RS"/>
              </w:rPr>
              <w:t xml:space="preserve">екара специјалисту радиолога </w:t>
            </w:r>
          </w:p>
          <w:p w14:paraId="11F4B368" w14:textId="77777777" w:rsidR="001D6B54" w:rsidRPr="001D6B54" w:rsidRDefault="001D6B54" w:rsidP="00F55865">
            <w:pPr>
              <w:numPr>
                <w:ilvl w:val="0"/>
                <w:numId w:val="31"/>
              </w:numPr>
              <w:spacing w:before="0"/>
              <w:ind w:left="360"/>
              <w:rPr>
                <w:rFonts w:cs="Arial"/>
                <w:lang w:val="ru-RU"/>
              </w:rPr>
            </w:pPr>
            <w:r>
              <w:rPr>
                <w:rFonts w:cs="Arial"/>
              </w:rPr>
              <w:t>1</w:t>
            </w:r>
            <w:r w:rsidR="00E512B3">
              <w:rPr>
                <w:rFonts w:cs="Arial"/>
              </w:rPr>
              <w:t xml:space="preserve"> медицинскоог</w:t>
            </w:r>
            <w:r w:rsidRPr="001D6B54">
              <w:rPr>
                <w:rFonts w:cs="Arial"/>
              </w:rPr>
              <w:t xml:space="preserve"> техничара,</w:t>
            </w:r>
          </w:p>
          <w:p w14:paraId="73934A43" w14:textId="77777777" w:rsidR="006D3D00" w:rsidRPr="001D6B54" w:rsidRDefault="00E512B3" w:rsidP="00F55865">
            <w:pPr>
              <w:numPr>
                <w:ilvl w:val="0"/>
                <w:numId w:val="31"/>
              </w:numPr>
              <w:spacing w:before="0"/>
              <w:ind w:left="360"/>
              <w:rPr>
                <w:rFonts w:cs="Arial"/>
                <w:lang w:val="ru-RU"/>
              </w:rPr>
            </w:pPr>
            <w:r>
              <w:rPr>
                <w:rFonts w:cs="Arial"/>
                <w:lang w:val="sr-Cyrl-RS"/>
              </w:rPr>
              <w:t>1</w:t>
            </w:r>
            <w:r w:rsidR="001D6B54" w:rsidRPr="001D6B54">
              <w:rPr>
                <w:rFonts w:cs="Arial"/>
              </w:rPr>
              <w:t xml:space="preserve"> л</w:t>
            </w:r>
            <w:r w:rsidR="001D6B54">
              <w:rPr>
                <w:rFonts w:cs="Arial"/>
              </w:rPr>
              <w:t xml:space="preserve">абораната </w:t>
            </w:r>
          </w:p>
          <w:p w14:paraId="7494CFFE" w14:textId="77777777" w:rsidR="006D3D00" w:rsidRPr="00E925E0" w:rsidRDefault="006D3D00" w:rsidP="00E925E0">
            <w:pPr>
              <w:spacing w:before="118"/>
              <w:ind w:right="-178"/>
              <w:rPr>
                <w:rFonts w:cs="Arial"/>
                <w:b/>
                <w:lang w:val="ru-RU"/>
              </w:rPr>
            </w:pPr>
            <w:r w:rsidRPr="00E925E0">
              <w:rPr>
                <w:rFonts w:cs="Arial"/>
                <w:b/>
                <w:lang w:val="ru-RU"/>
              </w:rPr>
              <w:t xml:space="preserve">Доказ: </w:t>
            </w:r>
          </w:p>
          <w:p w14:paraId="0BFC3398" w14:textId="77777777" w:rsidR="006D3D00" w:rsidRDefault="00E925E0" w:rsidP="00E925E0">
            <w:pPr>
              <w:spacing w:before="0"/>
              <w:rPr>
                <w:rFonts w:cs="Arial"/>
                <w:lang w:val="ru-RU"/>
              </w:rPr>
            </w:pPr>
            <w:r>
              <w:rPr>
                <w:rFonts w:cs="Arial"/>
                <w:lang w:val="ru-RU"/>
              </w:rPr>
              <w:t xml:space="preserve">-За запослена лица потребно је доставити: </w:t>
            </w:r>
            <w:r w:rsidR="006D3D00" w:rsidRPr="008326A8">
              <w:rPr>
                <w:rFonts w:cs="Arial"/>
                <w:lang w:val="ru-RU"/>
              </w:rPr>
              <w:t xml:space="preserve">Фотокопија пријаве - одјаве на обавезно социјално осигурање издате од надлежног Фонда ПИО (образац М (или М3А), којом се </w:t>
            </w:r>
            <w:r w:rsidR="006D3D00" w:rsidRPr="008326A8">
              <w:rPr>
                <w:rFonts w:cs="Arial"/>
                <w:lang w:val="ru-RU"/>
              </w:rPr>
              <w:lastRenderedPageBreak/>
              <w:t>потврђује да је захтевано медицинско особље  запослено код пон</w:t>
            </w:r>
            <w:r>
              <w:rPr>
                <w:rFonts w:cs="Arial"/>
                <w:lang w:val="ru-RU"/>
              </w:rPr>
              <w:t>уђача - за лица у радном односу и Фотокопији Уговора о раду</w:t>
            </w:r>
          </w:p>
          <w:p w14:paraId="65540C7B" w14:textId="77777777" w:rsidR="00E925E0" w:rsidRDefault="00E925E0" w:rsidP="00E925E0">
            <w:pPr>
              <w:spacing w:before="0"/>
              <w:rPr>
                <w:rFonts w:cs="Arial"/>
                <w:lang w:val="ru-RU"/>
              </w:rPr>
            </w:pPr>
            <w:r>
              <w:rPr>
                <w:rFonts w:cs="Arial"/>
                <w:lang w:val="ru-RU"/>
              </w:rPr>
              <w:t>-За радно ангажована лица (сходно члану 197-202. Закона о раду) потребно је доставити фотокопију Уговора о радном ангажовању</w:t>
            </w:r>
          </w:p>
          <w:p w14:paraId="646FC8B6" w14:textId="77777777" w:rsidR="006D3D00" w:rsidRDefault="00E925E0" w:rsidP="00E925E0">
            <w:pPr>
              <w:spacing w:before="0"/>
              <w:rPr>
                <w:rFonts w:cs="Arial"/>
                <w:lang w:val="ru-RU"/>
              </w:rPr>
            </w:pPr>
            <w:r>
              <w:rPr>
                <w:rFonts w:cs="Arial"/>
                <w:lang w:val="ru-RU"/>
              </w:rPr>
              <w:t>-</w:t>
            </w:r>
            <w:r w:rsidR="006D3D00" w:rsidRPr="008326A8">
              <w:rPr>
                <w:rFonts w:cs="Arial"/>
                <w:lang w:val="ru-RU"/>
              </w:rPr>
              <w:t>Фотокопија дипломе о стеченој стручној спреми.</w:t>
            </w:r>
          </w:p>
          <w:p w14:paraId="2F73DBE3" w14:textId="77777777" w:rsidR="00E925E0" w:rsidRPr="008326A8" w:rsidRDefault="00E925E0" w:rsidP="00E925E0">
            <w:pPr>
              <w:spacing w:before="0"/>
              <w:rPr>
                <w:rFonts w:cs="Arial"/>
                <w:lang w:val="sr-Latn-RS"/>
              </w:rPr>
            </w:pPr>
          </w:p>
          <w:p w14:paraId="0AC77147" w14:textId="77777777" w:rsidR="0027766D" w:rsidRPr="008326A8" w:rsidRDefault="0027766D" w:rsidP="00E925E0">
            <w:pPr>
              <w:spacing w:before="0"/>
              <w:rPr>
                <w:rFonts w:cs="Arial"/>
              </w:rPr>
            </w:pPr>
            <w:r w:rsidRPr="008326A8">
              <w:rPr>
                <w:rFonts w:cs="Arial"/>
                <w:lang w:val="ru-RU"/>
              </w:rPr>
              <w:t>Напомена:</w:t>
            </w:r>
          </w:p>
          <w:p w14:paraId="20517428" w14:textId="7567EFE1" w:rsidR="00913072" w:rsidRDefault="0027766D" w:rsidP="00E925E0">
            <w:pPr>
              <w:spacing w:before="0"/>
              <w:rPr>
                <w:rFonts w:cs="Arial"/>
                <w:lang w:val="ru-RU"/>
              </w:rPr>
            </w:pPr>
            <w:r w:rsidRPr="008326A8">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2F6A7117" w14:textId="77777777" w:rsidR="00371F45" w:rsidRDefault="00371F45" w:rsidP="00E925E0">
            <w:pPr>
              <w:spacing w:before="0"/>
              <w:rPr>
                <w:rFonts w:cs="Arial"/>
                <w:lang w:val="ru-RU"/>
              </w:rPr>
            </w:pPr>
          </w:p>
          <w:p w14:paraId="6FE1E152" w14:textId="77777777" w:rsidR="001D6B54" w:rsidRPr="001D6B54" w:rsidRDefault="001D6B54" w:rsidP="00E925E0">
            <w:pPr>
              <w:spacing w:before="0"/>
              <w:rPr>
                <w:rFonts w:cs="Arial"/>
                <w:b/>
                <w:u w:val="single"/>
                <w:lang w:val="ru-RU"/>
              </w:rPr>
            </w:pPr>
            <w:r w:rsidRPr="001D6B54">
              <w:rPr>
                <w:rFonts w:cs="Arial"/>
                <w:b/>
                <w:u w:val="single"/>
                <w:lang w:val="ru-RU"/>
              </w:rPr>
              <w:t>Партија 2:</w:t>
            </w:r>
          </w:p>
          <w:p w14:paraId="478DE8DF" w14:textId="77777777" w:rsidR="001D6B54" w:rsidRPr="001D6B54" w:rsidRDefault="001D6B54" w:rsidP="001D6B54">
            <w:pPr>
              <w:spacing w:before="0"/>
              <w:rPr>
                <w:rFonts w:cs="Arial"/>
                <w:lang w:val="ru-RU"/>
              </w:rPr>
            </w:pPr>
            <w:r w:rsidRPr="001D6B54">
              <w:rPr>
                <w:rFonts w:cs="Arial"/>
                <w:b/>
                <w:lang w:val="ru-RU"/>
              </w:rPr>
              <w:t>-</w:t>
            </w:r>
            <w:r w:rsidRPr="001D6B54">
              <w:rPr>
                <w:rFonts w:cs="Arial"/>
                <w:lang w:val="ru-RU"/>
              </w:rPr>
              <w:t>Да понуђач има запослена или радно ангажована лица у складу са чланом 197-202 Закона о раду, и то:</w:t>
            </w:r>
          </w:p>
          <w:p w14:paraId="2A2B8403" w14:textId="77777777" w:rsidR="001D6B54" w:rsidRPr="001D6B54" w:rsidRDefault="001D6B54" w:rsidP="00F55865">
            <w:pPr>
              <w:numPr>
                <w:ilvl w:val="0"/>
                <w:numId w:val="31"/>
              </w:numPr>
              <w:spacing w:before="0"/>
              <w:rPr>
                <w:rFonts w:cs="Arial"/>
              </w:rPr>
            </w:pPr>
            <w:r w:rsidRPr="001D6B54">
              <w:rPr>
                <w:rFonts w:cs="Arial"/>
                <w:bCs/>
                <w:lang w:val="sr-Latn-RS"/>
              </w:rPr>
              <w:t xml:space="preserve">најмање </w:t>
            </w:r>
            <w:r w:rsidRPr="001D6B54">
              <w:rPr>
                <w:rFonts w:cs="Arial"/>
                <w:bCs/>
                <w:lang w:val="sr-Cyrl-CS"/>
              </w:rPr>
              <w:t>5</w:t>
            </w:r>
            <w:r w:rsidRPr="001D6B54">
              <w:rPr>
                <w:rFonts w:cs="Arial"/>
                <w:bCs/>
                <w:lang w:val="sr-Latn-RS"/>
              </w:rPr>
              <w:t xml:space="preserve"> специјалист</w:t>
            </w:r>
            <w:r w:rsidRPr="001D6B54">
              <w:rPr>
                <w:rFonts w:cs="Arial"/>
                <w:bCs/>
                <w:lang w:val="sr-Cyrl-CS"/>
              </w:rPr>
              <w:t>а из области радиолошке дијагностике.</w:t>
            </w:r>
          </w:p>
          <w:p w14:paraId="62742820" w14:textId="77777777" w:rsidR="001D6B54" w:rsidRPr="001D6B54" w:rsidRDefault="001D6B54" w:rsidP="001D6B54">
            <w:pPr>
              <w:spacing w:before="0"/>
              <w:rPr>
                <w:rFonts w:cs="Arial"/>
                <w:lang w:val="ru-RU"/>
              </w:rPr>
            </w:pPr>
            <w:r w:rsidRPr="001D6B54">
              <w:rPr>
                <w:rFonts w:cs="Arial"/>
                <w:lang w:val="ru-RU"/>
              </w:rPr>
              <w:t xml:space="preserve">Доказ: </w:t>
            </w:r>
          </w:p>
          <w:p w14:paraId="1D3446F1" w14:textId="77777777" w:rsidR="001D6B54" w:rsidRPr="001D6B54" w:rsidRDefault="001D6B54" w:rsidP="001D6B54">
            <w:pPr>
              <w:spacing w:before="0"/>
              <w:rPr>
                <w:rFonts w:cs="Arial"/>
                <w:lang w:val="ru-RU"/>
              </w:rPr>
            </w:pPr>
            <w:r w:rsidRPr="001D6B54">
              <w:rPr>
                <w:rFonts w:cs="Arial"/>
                <w:lang w:val="ru-RU"/>
              </w:rPr>
              <w:t>-За запослена лица потребно је доставити: Фотокопија пријаве - одјаве на обавезно социјално осигурање издате од надлежног Фонда ПИО (образац М (или М3А), којом се потврђује да је захтевано медицинско особље  запослено код понуђача - за лица у радном односу и Фотокопији Уговора о раду</w:t>
            </w:r>
          </w:p>
          <w:p w14:paraId="799253EE" w14:textId="77777777" w:rsidR="001D6B54" w:rsidRPr="001D6B54" w:rsidRDefault="001D6B54" w:rsidP="001D6B54">
            <w:pPr>
              <w:spacing w:before="0"/>
              <w:rPr>
                <w:rFonts w:cs="Arial"/>
                <w:lang w:val="ru-RU"/>
              </w:rPr>
            </w:pPr>
            <w:r w:rsidRPr="001D6B54">
              <w:rPr>
                <w:rFonts w:cs="Arial"/>
                <w:lang w:val="ru-RU"/>
              </w:rPr>
              <w:t>-За радно ангажована лица (сходно члану 197-202. Закона о раду) потребно је доставити фотокопију Уговора о радном ангажовању</w:t>
            </w:r>
          </w:p>
          <w:p w14:paraId="7DAABD21" w14:textId="77777777" w:rsidR="001D6B54" w:rsidRPr="001D6B54" w:rsidRDefault="001D6B54" w:rsidP="001D6B54">
            <w:pPr>
              <w:spacing w:before="0"/>
              <w:rPr>
                <w:rFonts w:cs="Arial"/>
                <w:lang w:val="ru-RU"/>
              </w:rPr>
            </w:pPr>
            <w:r w:rsidRPr="001D6B54">
              <w:rPr>
                <w:rFonts w:cs="Arial"/>
                <w:lang w:val="ru-RU"/>
              </w:rPr>
              <w:t>-Фотокопија дипломе о стеченој стручној спреми.</w:t>
            </w:r>
          </w:p>
          <w:p w14:paraId="1A269BF1" w14:textId="77777777" w:rsidR="001D6B54" w:rsidRPr="001D6B54" w:rsidRDefault="001D6B54" w:rsidP="001D6B54">
            <w:pPr>
              <w:spacing w:before="0"/>
              <w:rPr>
                <w:rFonts w:cs="Arial"/>
                <w:lang w:val="sr-Latn-RS"/>
              </w:rPr>
            </w:pPr>
          </w:p>
          <w:p w14:paraId="56393741" w14:textId="77777777" w:rsidR="001D6B54" w:rsidRPr="001D6B54" w:rsidRDefault="001D6B54" w:rsidP="001D6B54">
            <w:pPr>
              <w:spacing w:before="0"/>
              <w:rPr>
                <w:rFonts w:cs="Arial"/>
              </w:rPr>
            </w:pPr>
            <w:r w:rsidRPr="001D6B54">
              <w:rPr>
                <w:rFonts w:cs="Arial"/>
                <w:lang w:val="ru-RU"/>
              </w:rPr>
              <w:t>Напомена:</w:t>
            </w:r>
          </w:p>
          <w:p w14:paraId="6C09961F" w14:textId="77777777" w:rsidR="001D6B54" w:rsidRPr="001D6B54" w:rsidRDefault="001D6B54" w:rsidP="001D6B54">
            <w:pPr>
              <w:spacing w:before="0"/>
              <w:rPr>
                <w:rFonts w:cs="Arial"/>
                <w:b/>
                <w:lang w:val="ru-RU"/>
              </w:rPr>
            </w:pPr>
            <w:r w:rsidRPr="001D6B54">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w:t>
            </w:r>
            <w:r w:rsidRPr="001D6B54">
              <w:rPr>
                <w:rFonts w:cs="Arial"/>
                <w:b/>
                <w:lang w:val="ru-RU"/>
              </w:rPr>
              <w:t xml:space="preserve"> </w:t>
            </w:r>
            <w:r w:rsidRPr="001D6B54">
              <w:rPr>
                <w:rFonts w:cs="Arial"/>
                <w:lang w:val="ru-RU"/>
              </w:rPr>
              <w:t>њих заједно испуњавају услов доказе доставити за те чланове.</w:t>
            </w:r>
          </w:p>
          <w:p w14:paraId="46D1177A" w14:textId="77777777" w:rsidR="001D6B54" w:rsidRDefault="001D6B54" w:rsidP="00E925E0">
            <w:pPr>
              <w:spacing w:before="0"/>
              <w:rPr>
                <w:rFonts w:cs="Arial"/>
                <w:b/>
                <w:lang w:val="ru-RU"/>
              </w:rPr>
            </w:pPr>
          </w:p>
          <w:p w14:paraId="5E7E72AB" w14:textId="77777777" w:rsidR="001D6B54" w:rsidRPr="001D6B54" w:rsidRDefault="001D6B54" w:rsidP="00E925E0">
            <w:pPr>
              <w:spacing w:before="0"/>
              <w:rPr>
                <w:rFonts w:cs="Arial"/>
                <w:b/>
                <w:u w:val="single"/>
                <w:lang w:val="ru-RU"/>
              </w:rPr>
            </w:pPr>
            <w:r w:rsidRPr="001D6B54">
              <w:rPr>
                <w:rFonts w:cs="Arial"/>
                <w:b/>
                <w:u w:val="single"/>
                <w:lang w:val="ru-RU"/>
              </w:rPr>
              <w:t>Партија 3</w:t>
            </w:r>
            <w:r>
              <w:rPr>
                <w:rFonts w:cs="Arial"/>
                <w:b/>
                <w:u w:val="single"/>
                <w:lang w:val="ru-RU"/>
              </w:rPr>
              <w:t>, 4 и 5</w:t>
            </w:r>
            <w:r w:rsidRPr="001D6B54">
              <w:rPr>
                <w:rFonts w:cs="Arial"/>
                <w:b/>
                <w:u w:val="single"/>
                <w:lang w:val="ru-RU"/>
              </w:rPr>
              <w:t>:</w:t>
            </w:r>
          </w:p>
          <w:p w14:paraId="3401F1AC" w14:textId="77777777" w:rsidR="001D6B54" w:rsidRPr="001D6B54" w:rsidRDefault="001D6B54" w:rsidP="001D6B54">
            <w:pPr>
              <w:spacing w:before="0"/>
              <w:rPr>
                <w:rFonts w:cs="Arial"/>
                <w:b/>
                <w:lang w:val="ru-RU"/>
              </w:rPr>
            </w:pPr>
            <w:r w:rsidRPr="001D6B54">
              <w:rPr>
                <w:rFonts w:cs="Arial"/>
                <w:b/>
                <w:lang w:val="ru-RU"/>
              </w:rPr>
              <w:t>Услов:</w:t>
            </w:r>
          </w:p>
          <w:p w14:paraId="49A12E5F" w14:textId="77777777" w:rsidR="001D6B54" w:rsidRDefault="001D6B54" w:rsidP="001D6B54">
            <w:pPr>
              <w:spacing w:before="0"/>
              <w:rPr>
                <w:rFonts w:cs="Arial"/>
                <w:lang w:val="ru-RU"/>
              </w:rPr>
            </w:pPr>
            <w:r w:rsidRPr="001D6B54">
              <w:rPr>
                <w:rFonts w:cs="Arial"/>
                <w:lang w:val="ru-RU"/>
              </w:rPr>
              <w:t>-Да понуђач има запослена или радно ангажована лица у складу са чланом 197-202 Закона о раду, и то:</w:t>
            </w:r>
          </w:p>
          <w:p w14:paraId="477CD903" w14:textId="77777777" w:rsidR="001D6B54" w:rsidRPr="00E512B3" w:rsidRDefault="001D6B54" w:rsidP="00F55865">
            <w:pPr>
              <w:pStyle w:val="ListParagraph"/>
              <w:numPr>
                <w:ilvl w:val="0"/>
                <w:numId w:val="31"/>
              </w:numPr>
              <w:ind w:left="330"/>
              <w:rPr>
                <w:rFonts w:ascii="Arial" w:hAnsi="Arial" w:cs="Arial"/>
                <w:shd w:val="clear" w:color="auto" w:fill="FFFFFF"/>
                <w:lang w:val="sr-Cyrl-CS"/>
              </w:rPr>
            </w:pPr>
            <w:r w:rsidRPr="00E512B3">
              <w:rPr>
                <w:rFonts w:ascii="Arial" w:hAnsi="Arial" w:cs="Arial"/>
                <w:shd w:val="clear" w:color="auto" w:fill="FFFFFF"/>
              </w:rPr>
              <w:t>1 лекара специјалисте  медицине рада</w:t>
            </w:r>
            <w:r w:rsidRPr="00E512B3">
              <w:rPr>
                <w:rFonts w:ascii="Arial" w:hAnsi="Arial" w:cs="Arial"/>
                <w:color w:val="000000"/>
                <w:shd w:val="clear" w:color="auto" w:fill="FFFFFF"/>
                <w:lang w:val="sr-Cyrl-CS"/>
              </w:rPr>
              <w:t>;</w:t>
            </w:r>
            <w:r w:rsidRPr="00E512B3">
              <w:rPr>
                <w:rFonts w:ascii="Arial" w:hAnsi="Arial" w:cs="Arial"/>
                <w:shd w:val="clear" w:color="auto" w:fill="FFFFFF"/>
                <w:lang w:val="sr-Cyrl-CS"/>
              </w:rPr>
              <w:t xml:space="preserve"> </w:t>
            </w:r>
          </w:p>
          <w:p w14:paraId="1B9E3483" w14:textId="77777777" w:rsidR="001D6B54" w:rsidRPr="00E512B3" w:rsidRDefault="001D6B54" w:rsidP="00F55865">
            <w:pPr>
              <w:pStyle w:val="ListParagraph"/>
              <w:numPr>
                <w:ilvl w:val="0"/>
                <w:numId w:val="31"/>
              </w:numPr>
              <w:ind w:left="330"/>
              <w:rPr>
                <w:rFonts w:ascii="Arial" w:hAnsi="Arial" w:cs="Arial"/>
                <w:shd w:val="clear" w:color="auto" w:fill="FFFFFF"/>
              </w:rPr>
            </w:pPr>
            <w:r w:rsidRPr="00E512B3">
              <w:rPr>
                <w:rFonts w:ascii="Arial" w:hAnsi="Arial" w:cs="Arial"/>
                <w:color w:val="000000"/>
                <w:lang w:val="sr-Cyrl-CS"/>
              </w:rPr>
              <w:t>1 лекара специјалисту интерне медицине - кардиолог;</w:t>
            </w:r>
            <w:r w:rsidRPr="00E512B3">
              <w:rPr>
                <w:rFonts w:ascii="Arial" w:hAnsi="Arial" w:cs="Arial"/>
                <w:shd w:val="clear" w:color="auto" w:fill="FFFFFF"/>
              </w:rPr>
              <w:t xml:space="preserve"> </w:t>
            </w:r>
          </w:p>
          <w:p w14:paraId="1F515910" w14:textId="77777777" w:rsidR="001D6B54" w:rsidRPr="00E512B3" w:rsidRDefault="001D6B54" w:rsidP="00F55865">
            <w:pPr>
              <w:pStyle w:val="ListParagraph"/>
              <w:numPr>
                <w:ilvl w:val="0"/>
                <w:numId w:val="31"/>
              </w:numPr>
              <w:ind w:left="330"/>
              <w:rPr>
                <w:rFonts w:ascii="Arial" w:hAnsi="Arial" w:cs="Arial"/>
                <w:shd w:val="clear" w:color="auto" w:fill="FFFFFF"/>
              </w:rPr>
            </w:pPr>
            <w:r w:rsidRPr="00E512B3">
              <w:rPr>
                <w:rFonts w:ascii="Arial" w:hAnsi="Arial" w:cs="Arial"/>
                <w:shd w:val="clear" w:color="auto" w:fill="FFFFFF"/>
                <w:lang w:val="sr-Cyrl-CS"/>
              </w:rPr>
              <w:t>2  лаборанта</w:t>
            </w:r>
            <w:r w:rsidRPr="00E512B3">
              <w:rPr>
                <w:rFonts w:ascii="Arial" w:hAnsi="Arial" w:cs="Arial"/>
                <w:shd w:val="clear" w:color="auto" w:fill="FFFFFF"/>
              </w:rPr>
              <w:t xml:space="preserve">, </w:t>
            </w:r>
          </w:p>
          <w:p w14:paraId="0ED27BA1" w14:textId="77777777" w:rsidR="001D6B54" w:rsidRPr="00E512B3" w:rsidRDefault="0027431E" w:rsidP="00F55865">
            <w:pPr>
              <w:pStyle w:val="ListParagraph"/>
              <w:numPr>
                <w:ilvl w:val="0"/>
                <w:numId w:val="31"/>
              </w:numPr>
              <w:ind w:left="330"/>
              <w:rPr>
                <w:rFonts w:ascii="Arial" w:hAnsi="Arial" w:cs="Arial"/>
                <w:color w:val="000000"/>
                <w:lang w:val="sr-Cyrl-CS"/>
              </w:rPr>
            </w:pPr>
            <w:r>
              <w:rPr>
                <w:rFonts w:ascii="Arial" w:hAnsi="Arial" w:cs="Arial"/>
                <w:shd w:val="clear" w:color="auto" w:fill="FFFFFF"/>
                <w:lang w:val="sr-Cyrl-RS"/>
              </w:rPr>
              <w:t xml:space="preserve">1 </w:t>
            </w:r>
            <w:r w:rsidR="001D6B54" w:rsidRPr="00E512B3">
              <w:rPr>
                <w:rFonts w:ascii="Arial" w:hAnsi="Arial" w:cs="Arial"/>
                <w:shd w:val="clear" w:color="auto" w:fill="FFFFFF"/>
              </w:rPr>
              <w:t>медицинског техничара.</w:t>
            </w:r>
          </w:p>
          <w:p w14:paraId="3BDD8789" w14:textId="77777777" w:rsidR="001D6B54" w:rsidRPr="001D6B54" w:rsidRDefault="001D6B54" w:rsidP="001D6B54">
            <w:pPr>
              <w:spacing w:before="0"/>
              <w:rPr>
                <w:rFonts w:cs="Arial"/>
                <w:b/>
                <w:lang w:val="ru-RU"/>
              </w:rPr>
            </w:pPr>
            <w:r w:rsidRPr="001D6B54">
              <w:rPr>
                <w:rFonts w:cs="Arial"/>
                <w:b/>
                <w:lang w:val="ru-RU"/>
              </w:rPr>
              <w:t xml:space="preserve">Доказ: </w:t>
            </w:r>
          </w:p>
          <w:p w14:paraId="3CA56784" w14:textId="77777777" w:rsidR="001D6B54" w:rsidRPr="001D6B54" w:rsidRDefault="001D6B54" w:rsidP="001D6B54">
            <w:pPr>
              <w:spacing w:before="0"/>
              <w:rPr>
                <w:rFonts w:cs="Arial"/>
                <w:lang w:val="ru-RU"/>
              </w:rPr>
            </w:pPr>
            <w:r w:rsidRPr="001D6B54">
              <w:rPr>
                <w:rFonts w:cs="Arial"/>
                <w:lang w:val="ru-RU"/>
              </w:rPr>
              <w:t>-За запослена лица потребно је доставити: Фотокопија пријаве - одјаве на обавезно социјално осигурање издате од надлежног Фонда ПИО (образац М (или М3А), којом се потврђује да је захтевано медицинско особље  запослено код понуђача - за лица у радном односу и Фотокопији Уговора о раду</w:t>
            </w:r>
          </w:p>
          <w:p w14:paraId="3080F724" w14:textId="77777777" w:rsidR="001D6B54" w:rsidRPr="001D6B54" w:rsidRDefault="001D6B54" w:rsidP="001D6B54">
            <w:pPr>
              <w:spacing w:before="0"/>
              <w:rPr>
                <w:rFonts w:cs="Arial"/>
                <w:lang w:val="ru-RU"/>
              </w:rPr>
            </w:pPr>
            <w:r w:rsidRPr="001D6B54">
              <w:rPr>
                <w:rFonts w:cs="Arial"/>
                <w:lang w:val="ru-RU"/>
              </w:rPr>
              <w:t>-За радно ангажована лица (сходно члану 197-202. Закона о раду) потребно је доставити фотокопију Уговора о радном ангажовању</w:t>
            </w:r>
          </w:p>
          <w:p w14:paraId="5E95DECB" w14:textId="77777777" w:rsidR="001D6B54" w:rsidRPr="001D6B54" w:rsidRDefault="001D6B54" w:rsidP="001D6B54">
            <w:pPr>
              <w:spacing w:before="0"/>
              <w:rPr>
                <w:rFonts w:cs="Arial"/>
                <w:lang w:val="ru-RU"/>
              </w:rPr>
            </w:pPr>
            <w:r w:rsidRPr="001D6B54">
              <w:rPr>
                <w:rFonts w:cs="Arial"/>
                <w:lang w:val="ru-RU"/>
              </w:rPr>
              <w:t>-Фотокопија дипломе о стеченој стручној спреми.</w:t>
            </w:r>
          </w:p>
          <w:p w14:paraId="3690ECDC" w14:textId="77777777" w:rsidR="001D6B54" w:rsidRPr="001D6B54" w:rsidRDefault="001D6B54" w:rsidP="001D6B54">
            <w:pPr>
              <w:spacing w:before="0"/>
              <w:rPr>
                <w:rFonts w:cs="Arial"/>
                <w:lang w:val="sr-Latn-RS"/>
              </w:rPr>
            </w:pPr>
          </w:p>
          <w:p w14:paraId="70DB88F6" w14:textId="77777777" w:rsidR="001D6B54" w:rsidRPr="001D6B54" w:rsidRDefault="001D6B54" w:rsidP="001D6B54">
            <w:pPr>
              <w:spacing w:before="0"/>
              <w:rPr>
                <w:rFonts w:cs="Arial"/>
              </w:rPr>
            </w:pPr>
            <w:r w:rsidRPr="001D6B54">
              <w:rPr>
                <w:rFonts w:cs="Arial"/>
                <w:lang w:val="ru-RU"/>
              </w:rPr>
              <w:t>Напомена:</w:t>
            </w:r>
          </w:p>
          <w:p w14:paraId="31224BCA" w14:textId="77777777" w:rsidR="001D6B54" w:rsidRDefault="001D6B54" w:rsidP="00E925E0">
            <w:pPr>
              <w:spacing w:before="0"/>
              <w:rPr>
                <w:rFonts w:cs="Arial"/>
                <w:lang w:val="ru-RU"/>
              </w:rPr>
            </w:pPr>
            <w:r w:rsidRPr="001D6B54">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0BC25921" w14:textId="77777777" w:rsidR="001D6B54" w:rsidRPr="008326A8" w:rsidRDefault="001D6B54" w:rsidP="00E925E0">
            <w:pPr>
              <w:spacing w:before="0"/>
              <w:rPr>
                <w:rFonts w:cs="Arial"/>
                <w:lang w:val="ru-RU"/>
              </w:rPr>
            </w:pPr>
          </w:p>
        </w:tc>
      </w:tr>
    </w:tbl>
    <w:p w14:paraId="2FD37C10" w14:textId="77777777" w:rsidR="00E925E0" w:rsidRDefault="00E925E0" w:rsidP="00B13CD3">
      <w:pPr>
        <w:spacing w:before="0"/>
        <w:rPr>
          <w:rFonts w:cs="Arial"/>
          <w:lang w:eastAsia="zh-CN"/>
        </w:rPr>
      </w:pPr>
    </w:p>
    <w:p w14:paraId="5F4B4CEC" w14:textId="77777777" w:rsidR="00E925E0" w:rsidRDefault="00E925E0" w:rsidP="00B13CD3">
      <w:pPr>
        <w:spacing w:before="0"/>
        <w:rPr>
          <w:rFonts w:cs="Arial"/>
          <w:lang w:eastAsia="zh-CN"/>
        </w:rPr>
      </w:pPr>
    </w:p>
    <w:p w14:paraId="66D2F524" w14:textId="77777777" w:rsidR="00E925E0" w:rsidRDefault="00E925E0" w:rsidP="00B13CD3">
      <w:pPr>
        <w:spacing w:before="0"/>
        <w:rPr>
          <w:rFonts w:cs="Arial"/>
          <w:lang w:eastAsia="zh-CN"/>
        </w:rPr>
      </w:pPr>
    </w:p>
    <w:p w14:paraId="46134623" w14:textId="77777777" w:rsidR="00E925E0" w:rsidRDefault="00E925E0" w:rsidP="00B13CD3">
      <w:pPr>
        <w:spacing w:before="0"/>
        <w:rPr>
          <w:rFonts w:cs="Arial"/>
          <w:lang w:eastAsia="zh-CN"/>
        </w:rPr>
      </w:pPr>
    </w:p>
    <w:p w14:paraId="6C76814E" w14:textId="77777777" w:rsidR="00B13CD3" w:rsidRPr="008326A8" w:rsidRDefault="00B13CD3" w:rsidP="00B13CD3">
      <w:pPr>
        <w:spacing w:before="0"/>
        <w:rPr>
          <w:rFonts w:cs="Arial"/>
          <w:lang w:eastAsia="zh-CN"/>
        </w:rPr>
      </w:pPr>
      <w:r w:rsidRPr="008326A8">
        <w:rPr>
          <w:rFonts w:cs="Arial"/>
          <w:lang w:eastAsia="zh-CN"/>
        </w:rPr>
        <w:t xml:space="preserve">Понуда понуђача који не докаже да испуњава наведене обавезне и додатне услове из тачака 1. </w:t>
      </w:r>
      <w:r w:rsidR="0027431E">
        <w:rPr>
          <w:rFonts w:cs="Arial"/>
          <w:lang w:eastAsia="zh-CN"/>
        </w:rPr>
        <w:t>д</w:t>
      </w:r>
      <w:r w:rsidRPr="008326A8">
        <w:rPr>
          <w:rFonts w:cs="Arial"/>
          <w:lang w:eastAsia="zh-CN"/>
        </w:rPr>
        <w:t>о</w:t>
      </w:r>
      <w:r w:rsidR="0027431E">
        <w:rPr>
          <w:rFonts w:cs="Arial"/>
          <w:lang w:val="sr-Cyrl-RS" w:eastAsia="zh-CN"/>
        </w:rPr>
        <w:t xml:space="preserve"> 8</w:t>
      </w:r>
      <w:r w:rsidR="00595282" w:rsidRPr="008326A8">
        <w:rPr>
          <w:rFonts w:cs="Arial"/>
          <w:lang w:val="sr-Cyrl-RS" w:eastAsia="zh-CN"/>
        </w:rPr>
        <w:t>.</w:t>
      </w:r>
      <w:r w:rsidRPr="008326A8">
        <w:rPr>
          <w:rFonts w:cs="Arial"/>
          <w:lang w:eastAsia="zh-CN"/>
        </w:rPr>
        <w:t xml:space="preserve"> овог обрасца, биће одбијена као неприхватљива.</w:t>
      </w:r>
    </w:p>
    <w:p w14:paraId="194B9050" w14:textId="77777777" w:rsidR="00A57F1E" w:rsidRPr="008326A8" w:rsidRDefault="007F582B" w:rsidP="00C10575">
      <w:pPr>
        <w:rPr>
          <w:rFonts w:cs="Arial"/>
        </w:rPr>
      </w:pPr>
      <w:r w:rsidRPr="008326A8">
        <w:rPr>
          <w:rFonts w:cs="Arial"/>
          <w:lang w:val="sr-Cyrl-RS"/>
        </w:rPr>
        <w:t xml:space="preserve">1. </w:t>
      </w:r>
      <w:r w:rsidR="00C10575" w:rsidRPr="008326A8">
        <w:rPr>
          <w:rFonts w:cs="Arial"/>
        </w:rPr>
        <w:t>Сваки подизвођач мора да испуњава услове из члана 75. став 1. тачка 1), 2) и 4) Закона, што доказује достављањем доказа наведених у овом одељку.</w:t>
      </w:r>
    </w:p>
    <w:p w14:paraId="02EC1406" w14:textId="77777777" w:rsidR="00A57F1E" w:rsidRPr="008326A8" w:rsidRDefault="00C10575" w:rsidP="00C10575">
      <w:pPr>
        <w:rPr>
          <w:rFonts w:cs="Arial"/>
          <w:lang w:val="sr-Cyrl-RS"/>
        </w:rPr>
      </w:pPr>
      <w:r w:rsidRPr="008326A8">
        <w:rPr>
          <w:rFonts w:cs="Arial"/>
        </w:rPr>
        <w:t xml:space="preserve"> </w:t>
      </w:r>
      <w:r w:rsidR="00A57F1E" w:rsidRPr="008326A8">
        <w:rPr>
          <w:rFonts w:cs="Arial"/>
        </w:rPr>
        <w:t xml:space="preserve">Доказ из члана 75.став 1.тачка 5) </w:t>
      </w:r>
      <w:r w:rsidR="00354AF5" w:rsidRPr="008326A8">
        <w:rPr>
          <w:rFonts w:cs="Arial"/>
          <w:lang w:val="sr-Cyrl-RS"/>
        </w:rPr>
        <w:t xml:space="preserve">Закона </w:t>
      </w:r>
      <w:r w:rsidR="00A57F1E" w:rsidRPr="008326A8">
        <w:rPr>
          <w:rFonts w:cs="Arial"/>
        </w:rPr>
        <w:t>доставља се за део набавке који ће се вршити преко подизвођача</w:t>
      </w:r>
      <w:r w:rsidR="00A57F1E" w:rsidRPr="008326A8">
        <w:rPr>
          <w:rFonts w:cs="Arial"/>
          <w:lang w:val="sr-Cyrl-RS"/>
        </w:rPr>
        <w:t>.</w:t>
      </w:r>
    </w:p>
    <w:p w14:paraId="35C8DE2E" w14:textId="77777777" w:rsidR="00C10575" w:rsidRPr="008326A8" w:rsidRDefault="00C10575" w:rsidP="00C10575">
      <w:pPr>
        <w:rPr>
          <w:rFonts w:cs="Arial"/>
        </w:rPr>
      </w:pPr>
      <w:r w:rsidRPr="008326A8">
        <w:rPr>
          <w:rFonts w:cs="Arial"/>
        </w:rPr>
        <w:t>Услове у вези са капацитетима из члана 76. Закона, понуђач испуњава самостално без обзира на ангажовање подизвођача.</w:t>
      </w:r>
    </w:p>
    <w:p w14:paraId="760066CC" w14:textId="77777777" w:rsidR="00C10575" w:rsidRPr="008326A8" w:rsidRDefault="007F582B" w:rsidP="007F582B">
      <w:pPr>
        <w:spacing w:before="0"/>
        <w:rPr>
          <w:rFonts w:cs="Arial"/>
          <w:lang w:eastAsia="zh-CN"/>
        </w:rPr>
      </w:pPr>
      <w:r w:rsidRPr="008326A8">
        <w:rPr>
          <w:rFonts w:cs="Arial"/>
          <w:lang w:val="sr-Cyrl-RS" w:eastAsia="zh-CN"/>
        </w:rPr>
        <w:t xml:space="preserve">2. </w:t>
      </w:r>
      <w:r w:rsidR="00C10575" w:rsidRPr="008326A8">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8749A05" w14:textId="77777777" w:rsidR="00B13CD3" w:rsidRPr="008326A8" w:rsidRDefault="007F582B" w:rsidP="00B13CD3">
      <w:pPr>
        <w:spacing w:before="0"/>
        <w:rPr>
          <w:rFonts w:cs="Arial"/>
          <w:lang w:eastAsia="zh-CN"/>
        </w:rPr>
      </w:pPr>
      <w:r w:rsidRPr="008326A8">
        <w:rPr>
          <w:rFonts w:cs="Arial"/>
          <w:lang w:val="sr-Cyrl-RS" w:eastAsia="zh-CN"/>
        </w:rPr>
        <w:t xml:space="preserve">3. </w:t>
      </w:r>
      <w:r w:rsidR="00B13CD3" w:rsidRPr="008326A8">
        <w:rPr>
          <w:rFonts w:cs="Arial"/>
          <w:lang w:eastAsia="zh-CN"/>
        </w:rPr>
        <w:t>Докази о испуњености услова из члана 77. З</w:t>
      </w:r>
      <w:r w:rsidRPr="008326A8">
        <w:rPr>
          <w:rFonts w:cs="Arial"/>
          <w:lang w:val="sr-Cyrl-RS" w:eastAsia="zh-CN"/>
        </w:rPr>
        <w:t>акона</w:t>
      </w:r>
      <w:r w:rsidR="00B13CD3" w:rsidRPr="008326A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C4579AB" w14:textId="77777777" w:rsidR="00B13CD3" w:rsidRPr="008326A8" w:rsidRDefault="00B13CD3" w:rsidP="00B13CD3">
      <w:pPr>
        <w:spacing w:before="0"/>
        <w:rPr>
          <w:rFonts w:cs="Arial"/>
          <w:lang w:eastAsia="zh-CN"/>
        </w:rPr>
      </w:pPr>
      <w:r w:rsidRPr="008326A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0599CBF" w14:textId="77777777" w:rsidR="007F582B" w:rsidRPr="008326A8" w:rsidRDefault="007F582B" w:rsidP="007F582B">
      <w:pPr>
        <w:spacing w:before="0"/>
        <w:rPr>
          <w:rFonts w:cs="Arial"/>
          <w:lang w:val="sr-Cyrl-RS" w:eastAsia="zh-CN"/>
        </w:rPr>
      </w:pPr>
      <w:r w:rsidRPr="008326A8">
        <w:rPr>
          <w:rFonts w:cs="Arial"/>
          <w:lang w:val="sr-Cyrl-RS" w:eastAsia="zh-CN"/>
        </w:rPr>
        <w:t>4.</w:t>
      </w:r>
      <w:r w:rsidR="00B13CD3" w:rsidRPr="008326A8">
        <w:rPr>
          <w:rFonts w:cs="Arial"/>
          <w:lang w:val="sr-Cyrl-RS" w:eastAsia="zh-CN"/>
        </w:rPr>
        <w:t xml:space="preserve"> </w:t>
      </w:r>
      <w:r w:rsidRPr="008326A8">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8DEF62B" w14:textId="77777777" w:rsidR="00D96616" w:rsidRPr="008326A8" w:rsidRDefault="00D96616" w:rsidP="00D96616">
      <w:pPr>
        <w:spacing w:before="0"/>
        <w:rPr>
          <w:rFonts w:cs="Arial"/>
          <w:lang w:eastAsia="zh-CN"/>
        </w:rPr>
      </w:pPr>
      <w:r w:rsidRPr="008326A8">
        <w:rPr>
          <w:rFonts w:cs="Arial"/>
          <w:lang w:eastAsia="zh-CN"/>
        </w:rPr>
        <w:t>На основу члана 79. став 5. З</w:t>
      </w:r>
      <w:r w:rsidR="007F582B" w:rsidRPr="008326A8">
        <w:rPr>
          <w:rFonts w:cs="Arial"/>
          <w:lang w:val="sr-Cyrl-RS" w:eastAsia="zh-CN"/>
        </w:rPr>
        <w:t>акона</w:t>
      </w:r>
      <w:r w:rsidRPr="008326A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C96C4F5" w14:textId="77777777" w:rsidR="00D96616" w:rsidRPr="008326A8" w:rsidRDefault="00D96616" w:rsidP="00D96616">
      <w:pPr>
        <w:spacing w:before="0"/>
        <w:ind w:firstLine="720"/>
        <w:rPr>
          <w:rFonts w:cs="Arial"/>
          <w:lang w:eastAsia="zh-CN"/>
        </w:rPr>
      </w:pPr>
      <w:r w:rsidRPr="008326A8">
        <w:rPr>
          <w:rFonts w:cs="Arial"/>
          <w:lang w:eastAsia="zh-CN"/>
        </w:rPr>
        <w:t>1)извод из регистра надлежног органа:</w:t>
      </w:r>
    </w:p>
    <w:p w14:paraId="3F0ED614" w14:textId="77777777" w:rsidR="00D96616" w:rsidRPr="008326A8" w:rsidRDefault="00D96616" w:rsidP="00D96616">
      <w:pPr>
        <w:spacing w:before="0"/>
        <w:ind w:firstLine="720"/>
        <w:rPr>
          <w:rFonts w:cs="Arial"/>
          <w:lang w:eastAsia="zh-CN"/>
        </w:rPr>
      </w:pPr>
      <w:r w:rsidRPr="008326A8">
        <w:rPr>
          <w:rFonts w:cs="Arial"/>
          <w:lang w:eastAsia="zh-CN"/>
        </w:rPr>
        <w:t xml:space="preserve">-извод из регистра АПР: </w:t>
      </w:r>
      <w:hyperlink r:id="rId169" w:history="1">
        <w:r w:rsidRPr="008326A8">
          <w:rPr>
            <w:rFonts w:cs="Arial"/>
            <w:lang w:eastAsia="zh-CN"/>
          </w:rPr>
          <w:t>www.apr.gov.rs</w:t>
        </w:r>
      </w:hyperlink>
    </w:p>
    <w:p w14:paraId="37378679" w14:textId="77777777" w:rsidR="007F582B" w:rsidRPr="008326A8" w:rsidRDefault="007F582B" w:rsidP="007F582B">
      <w:pPr>
        <w:spacing w:before="0"/>
        <w:ind w:firstLine="720"/>
        <w:rPr>
          <w:rFonts w:cs="Arial"/>
          <w:lang w:val="sr-Cyrl-RS" w:eastAsia="zh-CN"/>
        </w:rPr>
      </w:pPr>
      <w:r w:rsidRPr="008326A8">
        <w:rPr>
          <w:rFonts w:cs="Arial"/>
          <w:lang w:eastAsia="zh-CN"/>
        </w:rPr>
        <w:t>2)докази из члана 75. став 1. тачка 1) ,2) и 4) З</w:t>
      </w:r>
      <w:r w:rsidR="00250031" w:rsidRPr="008326A8">
        <w:rPr>
          <w:rFonts w:cs="Arial"/>
          <w:lang w:val="sr-Cyrl-RS" w:eastAsia="zh-CN"/>
        </w:rPr>
        <w:t>акона</w:t>
      </w:r>
    </w:p>
    <w:p w14:paraId="682E9530" w14:textId="77777777" w:rsidR="007F582B" w:rsidRPr="008326A8" w:rsidRDefault="007F582B" w:rsidP="007F582B">
      <w:pPr>
        <w:spacing w:before="0"/>
        <w:ind w:firstLine="720"/>
        <w:rPr>
          <w:rFonts w:cs="Arial"/>
          <w:lang w:eastAsia="zh-CN"/>
        </w:rPr>
      </w:pPr>
      <w:r w:rsidRPr="008326A8">
        <w:rPr>
          <w:rFonts w:cs="Arial"/>
          <w:lang w:eastAsia="zh-CN"/>
        </w:rPr>
        <w:t xml:space="preserve">-регистар понуђача: </w:t>
      </w:r>
      <w:hyperlink r:id="rId170" w:history="1">
        <w:r w:rsidRPr="008326A8">
          <w:rPr>
            <w:rFonts w:cs="Arial"/>
            <w:lang w:eastAsia="zh-CN"/>
          </w:rPr>
          <w:t>www.apr.gov.rs</w:t>
        </w:r>
      </w:hyperlink>
    </w:p>
    <w:p w14:paraId="5E1E4C58" w14:textId="77777777" w:rsidR="00B13CD3" w:rsidRPr="008326A8" w:rsidRDefault="00C10575" w:rsidP="00B13CD3">
      <w:pPr>
        <w:spacing w:before="0"/>
        <w:rPr>
          <w:rFonts w:cs="Arial"/>
          <w:lang w:val="sr-Cyrl-CS" w:eastAsia="zh-CN"/>
        </w:rPr>
      </w:pPr>
      <w:r w:rsidRPr="008326A8">
        <w:rPr>
          <w:rFonts w:cs="Arial"/>
          <w:lang w:val="sr-Cyrl-CS" w:eastAsia="zh-CN"/>
        </w:rPr>
        <w:t>5</w:t>
      </w:r>
      <w:r w:rsidR="00B13CD3" w:rsidRPr="008326A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326A8">
        <w:rPr>
          <w:rFonts w:cs="Arial"/>
          <w:lang w:eastAsia="zh-CN"/>
        </w:rPr>
        <w:t>е уређује електронски документ</w:t>
      </w:r>
      <w:r w:rsidRPr="008326A8">
        <w:rPr>
          <w:rFonts w:cs="Arial"/>
          <w:lang w:val="sr-Cyrl-CS" w:eastAsia="zh-CN"/>
        </w:rPr>
        <w:t>.</w:t>
      </w:r>
    </w:p>
    <w:p w14:paraId="4B63BA1D" w14:textId="77777777" w:rsidR="00B13CD3" w:rsidRPr="008326A8" w:rsidRDefault="00C10575" w:rsidP="00B13CD3">
      <w:pPr>
        <w:spacing w:before="0"/>
        <w:rPr>
          <w:rFonts w:cs="Arial"/>
          <w:lang w:eastAsia="zh-CN"/>
        </w:rPr>
      </w:pPr>
      <w:r w:rsidRPr="008326A8">
        <w:rPr>
          <w:rFonts w:cs="Arial"/>
          <w:lang w:val="sr-Cyrl-CS" w:eastAsia="zh-CN"/>
        </w:rPr>
        <w:t>6</w:t>
      </w:r>
      <w:r w:rsidR="00B13CD3" w:rsidRPr="008326A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BE7C4D3" w14:textId="77777777" w:rsidR="00B13CD3" w:rsidRPr="008326A8" w:rsidRDefault="00C10575" w:rsidP="00B13CD3">
      <w:pPr>
        <w:spacing w:before="0"/>
        <w:rPr>
          <w:rFonts w:cs="Arial"/>
          <w:lang w:val="sr-Cyrl-CS" w:eastAsia="zh-CN"/>
        </w:rPr>
      </w:pPr>
      <w:r w:rsidRPr="008326A8">
        <w:rPr>
          <w:rFonts w:cs="Arial"/>
          <w:lang w:val="sr-Cyrl-CS" w:eastAsia="zh-CN"/>
        </w:rPr>
        <w:t>7</w:t>
      </w:r>
      <w:r w:rsidR="00B13CD3" w:rsidRPr="008326A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576A7C6" w14:textId="77777777" w:rsidR="00B13CD3" w:rsidRPr="008326A8" w:rsidRDefault="00A50A82" w:rsidP="00B13CD3">
      <w:pPr>
        <w:spacing w:before="0"/>
        <w:rPr>
          <w:rFonts w:cs="Arial"/>
          <w:lang w:val="sr-Cyrl-CS" w:eastAsia="zh-CN"/>
        </w:rPr>
      </w:pPr>
      <w:r w:rsidRPr="008326A8">
        <w:rPr>
          <w:rFonts w:cs="Arial"/>
          <w:lang w:eastAsia="zh-CN"/>
        </w:rPr>
        <w:t>8</w:t>
      </w:r>
      <w:r w:rsidR="00B13CD3" w:rsidRPr="008326A8">
        <w:rPr>
          <w:rFonts w:cs="Arial"/>
          <w:lang w:eastAsia="zh-CN"/>
        </w:rPr>
        <w:t xml:space="preserve">. Ако се у држави у којој понуђач има седиште не издају докази из члана 77. </w:t>
      </w:r>
      <w:r w:rsidR="00C10575" w:rsidRPr="008326A8">
        <w:rPr>
          <w:rFonts w:cs="Arial"/>
          <w:lang w:val="sr-Cyrl-CS" w:eastAsia="zh-CN"/>
        </w:rPr>
        <w:t xml:space="preserve">став 1. </w:t>
      </w:r>
      <w:r w:rsidR="00B13CD3" w:rsidRPr="008326A8">
        <w:rPr>
          <w:rFonts w:cs="Arial"/>
          <w:lang w:eastAsia="zh-CN"/>
        </w:rPr>
        <w:t>З</w:t>
      </w:r>
      <w:r w:rsidR="007F582B" w:rsidRPr="008326A8">
        <w:rPr>
          <w:rFonts w:cs="Arial"/>
          <w:lang w:val="sr-Cyrl-RS" w:eastAsia="zh-CN"/>
        </w:rPr>
        <w:t>акона</w:t>
      </w:r>
      <w:r w:rsidR="00B13CD3" w:rsidRPr="008326A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40F1799" w14:textId="77777777" w:rsidR="00E925E0" w:rsidRDefault="00A50A82" w:rsidP="00B13CD3">
      <w:pPr>
        <w:spacing w:before="0"/>
        <w:rPr>
          <w:rFonts w:cs="Arial"/>
          <w:lang w:eastAsia="zh-CN"/>
        </w:rPr>
      </w:pPr>
      <w:r w:rsidRPr="008326A8">
        <w:rPr>
          <w:rFonts w:cs="Arial"/>
          <w:lang w:eastAsia="zh-CN"/>
        </w:rPr>
        <w:lastRenderedPageBreak/>
        <w:t>9</w:t>
      </w:r>
      <w:r w:rsidR="00B13CD3" w:rsidRPr="008326A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208F2B1" w14:textId="77777777" w:rsidR="00E925E0" w:rsidRDefault="00E925E0">
      <w:pPr>
        <w:spacing w:before="0"/>
        <w:jc w:val="left"/>
        <w:rPr>
          <w:rFonts w:cs="Arial"/>
          <w:lang w:eastAsia="zh-CN"/>
        </w:rPr>
      </w:pPr>
      <w:r>
        <w:rPr>
          <w:rFonts w:cs="Arial"/>
          <w:lang w:eastAsia="zh-CN"/>
        </w:rPr>
        <w:br w:type="page"/>
      </w:r>
    </w:p>
    <w:p w14:paraId="3C534D4A" w14:textId="77777777" w:rsidR="00B13CD3" w:rsidRPr="008326A8" w:rsidRDefault="00B13CD3" w:rsidP="00B13CD3">
      <w:pPr>
        <w:spacing w:before="0"/>
        <w:rPr>
          <w:rFonts w:cs="Arial"/>
          <w:lang w:val="sr-Cyrl-CS" w:eastAsia="zh-CN"/>
        </w:rPr>
      </w:pPr>
    </w:p>
    <w:p w14:paraId="62C8D351" w14:textId="77777777" w:rsidR="00BE7496" w:rsidRPr="008326A8" w:rsidRDefault="00D40D28" w:rsidP="00B13CD3">
      <w:pPr>
        <w:spacing w:before="0"/>
        <w:rPr>
          <w:rFonts w:cs="Arial"/>
          <w:color w:val="00B0F0"/>
          <w:lang w:val="sr-Cyrl-RS" w:eastAsia="zh-CN"/>
        </w:rPr>
      </w:pPr>
      <w:r w:rsidRPr="008326A8">
        <w:rPr>
          <w:rFonts w:cs="Arial"/>
          <w:color w:val="00B0F0"/>
          <w:lang w:val="sr-Cyrl-RS" w:eastAsia="zh-CN"/>
        </w:rPr>
        <w:t xml:space="preserve"> </w:t>
      </w:r>
    </w:p>
    <w:p w14:paraId="4D5FB68C" w14:textId="77777777" w:rsidR="00322313" w:rsidRPr="008326A8" w:rsidRDefault="008D2B23" w:rsidP="00BE7496">
      <w:pPr>
        <w:pStyle w:val="KDPodnaslov1"/>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
      <w:bookmarkEnd w:id="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326A8">
        <w:rPr>
          <w:rFonts w:cs="Arial"/>
        </w:rPr>
        <w:t xml:space="preserve">5. </w:t>
      </w:r>
      <w:r w:rsidR="00322313" w:rsidRPr="008326A8">
        <w:rPr>
          <w:rFonts w:cs="Arial"/>
        </w:rPr>
        <w:t>КРИТЕРИЈУМ ЗА ДОДЕЛУ УГОВОРА</w:t>
      </w:r>
      <w:bookmarkEnd w:id="190"/>
    </w:p>
    <w:p w14:paraId="6BEAF6D1" w14:textId="77777777" w:rsidR="0027766D" w:rsidRPr="008326A8" w:rsidRDefault="0027766D" w:rsidP="00386E7E">
      <w:pPr>
        <w:pStyle w:val="KDPodnaslov1"/>
        <w:spacing w:before="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1"/>
      <w:bookmarkEnd w:id="192"/>
      <w:bookmarkEnd w:id="193"/>
      <w:bookmarkEnd w:id="194"/>
      <w:bookmarkEnd w:id="195"/>
      <w:bookmarkEnd w:id="196"/>
      <w:bookmarkEnd w:id="197"/>
      <w:bookmarkEnd w:id="198"/>
      <w:bookmarkEnd w:id="199"/>
      <w:bookmarkEnd w:id="200"/>
      <w:bookmarkEnd w:id="201"/>
    </w:p>
    <w:p w14:paraId="300BA796" w14:textId="77777777" w:rsidR="0027766D" w:rsidRPr="008326A8" w:rsidRDefault="0027766D" w:rsidP="0027766D">
      <w:pPr>
        <w:pStyle w:val="KDKomentar"/>
        <w:spacing w:before="0"/>
        <w:rPr>
          <w:rFonts w:cs="Arial"/>
          <w:b/>
          <w:i w:val="0"/>
          <w:color w:val="auto"/>
          <w:sz w:val="22"/>
          <w:szCs w:val="22"/>
        </w:rPr>
      </w:pPr>
      <w:r w:rsidRPr="008326A8">
        <w:rPr>
          <w:rFonts w:cs="Arial"/>
          <w:i w:val="0"/>
          <w:color w:val="auto"/>
          <w:sz w:val="22"/>
          <w:szCs w:val="22"/>
        </w:rPr>
        <w:t xml:space="preserve">Избор најповољније понуде ће се извршити применом критеријума </w:t>
      </w:r>
      <w:r w:rsidRPr="008326A8">
        <w:rPr>
          <w:rFonts w:cs="Arial"/>
          <w:b/>
          <w:i w:val="0"/>
          <w:color w:val="auto"/>
          <w:sz w:val="22"/>
          <w:szCs w:val="22"/>
        </w:rPr>
        <w:t>„Најнижа понуђена цена“.</w:t>
      </w:r>
    </w:p>
    <w:p w14:paraId="4A29027A" w14:textId="77777777" w:rsidR="0027766D" w:rsidRPr="008326A8" w:rsidRDefault="0027766D" w:rsidP="0027766D">
      <w:pPr>
        <w:pStyle w:val="KDKomentar"/>
        <w:spacing w:before="0"/>
        <w:rPr>
          <w:rFonts w:cs="Arial"/>
          <w:i w:val="0"/>
          <w:color w:val="auto"/>
          <w:sz w:val="22"/>
          <w:szCs w:val="22"/>
          <w:lang w:val="sr-Cyrl-RS"/>
        </w:rPr>
      </w:pPr>
      <w:r w:rsidRPr="008326A8">
        <w:rPr>
          <w:rFonts w:cs="Arial"/>
          <w:i w:val="0"/>
          <w:color w:val="auto"/>
          <w:sz w:val="22"/>
          <w:szCs w:val="22"/>
        </w:rPr>
        <w:t>Критеријум за оцењивање понуда</w:t>
      </w:r>
      <w:r w:rsidRPr="008326A8">
        <w:rPr>
          <w:rFonts w:cs="Arial"/>
          <w:b/>
          <w:i w:val="0"/>
          <w:color w:val="auto"/>
          <w:sz w:val="22"/>
          <w:szCs w:val="22"/>
        </w:rPr>
        <w:t xml:space="preserve"> Најнижа понуђена цена, </w:t>
      </w:r>
      <w:r w:rsidRPr="008326A8">
        <w:rPr>
          <w:rFonts w:cs="Arial"/>
          <w:i w:val="0"/>
          <w:color w:val="auto"/>
          <w:sz w:val="22"/>
          <w:szCs w:val="22"/>
        </w:rPr>
        <w:t>заснива се на понуђеној цени</w:t>
      </w:r>
      <w:r w:rsidRPr="008326A8">
        <w:rPr>
          <w:rFonts w:cs="Arial"/>
          <w:i w:val="0"/>
          <w:color w:val="auto"/>
          <w:sz w:val="22"/>
          <w:szCs w:val="22"/>
          <w:lang w:val="sr-Cyrl-CS"/>
        </w:rPr>
        <w:t xml:space="preserve"> као једином критеријуму</w:t>
      </w:r>
      <w:r w:rsidRPr="008326A8">
        <w:rPr>
          <w:rFonts w:cs="Arial"/>
          <w:i w:val="0"/>
          <w:color w:val="auto"/>
          <w:sz w:val="22"/>
          <w:szCs w:val="22"/>
        </w:rPr>
        <w:t>.</w:t>
      </w:r>
    </w:p>
    <w:p w14:paraId="2250EC1F" w14:textId="77777777" w:rsidR="0027766D" w:rsidRPr="008326A8" w:rsidRDefault="0027766D" w:rsidP="0027766D">
      <w:pPr>
        <w:pStyle w:val="KDParagraf"/>
        <w:spacing w:before="0"/>
        <w:rPr>
          <w:rFonts w:cs="Arial"/>
          <w:lang w:val="sr-Cyrl-RS"/>
        </w:rPr>
      </w:pPr>
      <w:r w:rsidRPr="008326A8">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Pr="008326A8">
        <w:rPr>
          <w:rFonts w:cs="Arial"/>
          <w:lang w:val="sr-Cyrl-RS"/>
        </w:rPr>
        <w:t>преко</w:t>
      </w:r>
      <w:r w:rsidRPr="008326A8">
        <w:rPr>
          <w:rFonts w:cs="Arial"/>
        </w:rPr>
        <w:t xml:space="preserve"> 5 % већа у односу на најнижу понуђену цену</w:t>
      </w:r>
      <w:r w:rsidRPr="008326A8">
        <w:rPr>
          <w:rFonts w:cs="Arial"/>
          <w:lang w:val="sr-Cyrl-RS"/>
        </w:rPr>
        <w:t xml:space="preserve"> страног</w:t>
      </w:r>
      <w:r w:rsidRPr="008326A8">
        <w:rPr>
          <w:rFonts w:cs="Arial"/>
        </w:rPr>
        <w:t xml:space="preserve"> понуђача. </w:t>
      </w:r>
    </w:p>
    <w:p w14:paraId="157F2706" w14:textId="77777777" w:rsidR="0027766D" w:rsidRPr="008326A8" w:rsidRDefault="0027766D" w:rsidP="0027766D">
      <w:pPr>
        <w:pStyle w:val="KDParagraf"/>
        <w:spacing w:before="0"/>
        <w:rPr>
          <w:rFonts w:cs="Arial"/>
          <w:lang w:val="sr-Cyrl-RS"/>
        </w:rPr>
      </w:pPr>
      <w:r w:rsidRPr="008326A8">
        <w:rPr>
          <w:rFonts w:cs="Arial"/>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A08C8C7" w14:textId="77777777" w:rsidR="0027766D" w:rsidRPr="008326A8" w:rsidRDefault="0027766D" w:rsidP="0027766D">
      <w:pPr>
        <w:pStyle w:val="KDParagraf"/>
        <w:spacing w:before="0"/>
        <w:rPr>
          <w:rFonts w:cs="Arial"/>
          <w:lang w:val="sr-Cyrl-RS"/>
        </w:rPr>
      </w:pPr>
      <w:r w:rsidRPr="008326A8">
        <w:rPr>
          <w:rFonts w:cs="Arial"/>
        </w:rPr>
        <w:t>Предност дата за домаће понуђаче (члан 86. став 1. до 4.</w:t>
      </w:r>
      <w:r w:rsidRPr="008326A8">
        <w:rPr>
          <w:rFonts w:cs="Arial"/>
          <w:lang w:val="sr-Cyrl-RS"/>
        </w:rPr>
        <w:t xml:space="preserve"> </w:t>
      </w:r>
      <w:r w:rsidRPr="008326A8">
        <w:rPr>
          <w:rFonts w:cs="Arial"/>
        </w:rPr>
        <w:t xml:space="preserve">Закона) у поступцима јавних набавки у којима учествују </w:t>
      </w:r>
      <w:r w:rsidRPr="008326A8">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E0B4B97" w14:textId="77777777" w:rsidR="0027766D" w:rsidRPr="008326A8" w:rsidRDefault="0027766D" w:rsidP="0027766D">
      <w:pPr>
        <w:pStyle w:val="KDParagraf"/>
        <w:spacing w:before="0"/>
        <w:rPr>
          <w:rFonts w:cs="Arial"/>
          <w:lang w:val="sr-Cyrl-RS"/>
        </w:rPr>
      </w:pPr>
    </w:p>
    <w:p w14:paraId="225FBCC5" w14:textId="77777777" w:rsidR="0027766D" w:rsidRPr="008326A8" w:rsidRDefault="0027766D" w:rsidP="00F55865">
      <w:pPr>
        <w:pStyle w:val="KDPodnaslov2"/>
        <w:numPr>
          <w:ilvl w:val="1"/>
          <w:numId w:val="23"/>
        </w:numPr>
        <w:spacing w:before="0"/>
        <w:jc w:val="both"/>
        <w:rPr>
          <w:rFonts w:cs="Arial"/>
        </w:rPr>
      </w:pPr>
      <w:r w:rsidRPr="008326A8">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8326A8">
        <w:rPr>
          <w:rFonts w:eastAsia="TimesNewRomanPSMT" w:cs="Arial"/>
          <w:bCs/>
          <w:iCs/>
        </w:rPr>
        <w:t>истом понуђеном ценом</w:t>
      </w:r>
      <w:r w:rsidRPr="008326A8">
        <w:rPr>
          <w:rFonts w:eastAsia="TimesNewRomanPSMT" w:cs="Arial"/>
          <w:bCs/>
          <w:iCs/>
          <w:color w:val="000000"/>
        </w:rPr>
        <w:t>:</w:t>
      </w:r>
    </w:p>
    <w:p w14:paraId="4DD98E08" w14:textId="77777777" w:rsidR="0027766D" w:rsidRPr="008326A8" w:rsidRDefault="0027766D" w:rsidP="0027766D">
      <w:pPr>
        <w:spacing w:before="0"/>
        <w:rPr>
          <w:rFonts w:cs="Arial"/>
          <w:lang w:val="sr-Cyrl-RS"/>
        </w:rPr>
      </w:pPr>
      <w:r w:rsidRPr="008326A8">
        <w:rPr>
          <w:rFonts w:cs="Arial"/>
        </w:rPr>
        <w:t>Уколико две или више понуда имају исту најнижу понуђену цену, најповољнија понуда биће изабрана путем жреба.</w:t>
      </w:r>
    </w:p>
    <w:p w14:paraId="2E2AB926" w14:textId="77777777" w:rsidR="0027766D" w:rsidRPr="008326A8" w:rsidRDefault="0027766D" w:rsidP="0027766D">
      <w:pPr>
        <w:spacing w:before="0"/>
        <w:rPr>
          <w:rFonts w:cs="Arial"/>
          <w:b/>
        </w:rPr>
      </w:pPr>
      <w:r w:rsidRPr="008326A8">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4E7401">
        <w:rPr>
          <w:rFonts w:cs="Arial"/>
          <w:lang w:val="sr-Cyrl-RS"/>
        </w:rPr>
        <w:t>Н</w:t>
      </w:r>
      <w:r w:rsidRPr="008326A8">
        <w:rPr>
          <w:rFonts w:cs="Arial"/>
        </w:rPr>
        <w:t>аручилац ће исписати називе Понуђача, те папире ставити у кутију, одакле ће један од чланова Комисије извући само један папир.</w:t>
      </w:r>
      <w:r w:rsidR="00E512B3">
        <w:rPr>
          <w:rFonts w:cs="Arial"/>
          <w:lang w:val="sr-Cyrl-RS"/>
        </w:rPr>
        <w:t xml:space="preserve"> </w:t>
      </w:r>
      <w:r w:rsidRPr="008326A8">
        <w:rPr>
          <w:rFonts w:cs="Arial"/>
        </w:rPr>
        <w:t>Понуђачу чији назив буде на извученом папиру биће додељен уговор  о јавној набавци</w:t>
      </w:r>
      <w:r w:rsidRPr="008326A8">
        <w:rPr>
          <w:rFonts w:eastAsia="TimesNewRomanPSMT" w:cs="Arial"/>
          <w:bCs/>
        </w:rPr>
        <w:t>.</w:t>
      </w:r>
      <w:r w:rsidRPr="008326A8">
        <w:rPr>
          <w:rFonts w:eastAsia="TimesNewRomanPSMT" w:cs="Arial"/>
          <w:bCs/>
          <w:lang w:val="sr-Cyrl-RS"/>
        </w:rPr>
        <w:t xml:space="preserve"> О извршеном жребању сачињава се Записник који потписују представници Наручиоца и пристуних Понуђача.</w:t>
      </w:r>
    </w:p>
    <w:p w14:paraId="380DC464" w14:textId="77777777" w:rsidR="0027766D" w:rsidRPr="008326A8" w:rsidRDefault="0027766D" w:rsidP="0027766D">
      <w:pPr>
        <w:pStyle w:val="KDParagraf"/>
        <w:spacing w:before="0"/>
        <w:rPr>
          <w:rFonts w:cs="Arial"/>
        </w:rPr>
      </w:pPr>
    </w:p>
    <w:p w14:paraId="03340527" w14:textId="77777777" w:rsidR="0027766D" w:rsidRPr="008326A8" w:rsidRDefault="0027766D" w:rsidP="0027766D">
      <w:pPr>
        <w:pStyle w:val="KDParagraf"/>
        <w:spacing w:before="0"/>
        <w:rPr>
          <w:rFonts w:cs="Arial"/>
        </w:rPr>
      </w:pPr>
      <w:r w:rsidRPr="008326A8">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DB64DF4" w14:textId="77777777" w:rsidR="00E925E0" w:rsidRDefault="0027766D" w:rsidP="0027766D">
      <w:pPr>
        <w:pStyle w:val="KDParagraf"/>
        <w:spacing w:before="0"/>
        <w:rPr>
          <w:rFonts w:cs="Arial"/>
        </w:rPr>
      </w:pPr>
      <w:r w:rsidRPr="008326A8">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55D990F6" w14:textId="77777777" w:rsidR="00E925E0" w:rsidRDefault="00E925E0">
      <w:pPr>
        <w:spacing w:before="0"/>
        <w:jc w:val="left"/>
        <w:rPr>
          <w:rFonts w:cs="Arial"/>
        </w:rPr>
      </w:pPr>
      <w:r>
        <w:rPr>
          <w:rFonts w:cs="Arial"/>
        </w:rPr>
        <w:br w:type="page"/>
      </w:r>
    </w:p>
    <w:p w14:paraId="169B1FEF" w14:textId="77777777" w:rsidR="0027766D" w:rsidRPr="008326A8" w:rsidRDefault="0027766D" w:rsidP="0027766D">
      <w:pPr>
        <w:pStyle w:val="KDParagraf"/>
        <w:spacing w:before="0"/>
        <w:rPr>
          <w:rFonts w:cs="Arial"/>
        </w:rPr>
      </w:pPr>
    </w:p>
    <w:p w14:paraId="5824E33F" w14:textId="77777777" w:rsidR="00D40D28" w:rsidRPr="008326A8" w:rsidRDefault="00D40D28" w:rsidP="0027766D">
      <w:pPr>
        <w:pStyle w:val="KDParagraf"/>
        <w:spacing w:before="0"/>
        <w:rPr>
          <w:rFonts w:cs="Arial"/>
        </w:rPr>
      </w:pPr>
    </w:p>
    <w:p w14:paraId="1A2ED669" w14:textId="77777777" w:rsidR="008D2B23" w:rsidRPr="008326A8" w:rsidRDefault="003C4E60" w:rsidP="00F55865">
      <w:pPr>
        <w:pStyle w:val="KDPodnaslov1"/>
        <w:numPr>
          <w:ilvl w:val="0"/>
          <w:numId w:val="15"/>
        </w:numPr>
        <w:spacing w:before="0"/>
        <w:rPr>
          <w:rFonts w:cs="Arial"/>
        </w:rPr>
      </w:pPr>
      <w:r w:rsidRPr="008326A8">
        <w:rPr>
          <w:rFonts w:cs="Arial"/>
          <w:lang w:val="sr-Cyrl-RS"/>
        </w:rPr>
        <w:t xml:space="preserve">  </w:t>
      </w:r>
      <w:r w:rsidR="008D2B23" w:rsidRPr="008326A8">
        <w:rPr>
          <w:rFonts w:cs="Arial"/>
        </w:rPr>
        <w:t>УПУТСТВО ПОНУЂАЧИМА КАКО ДА САЧИНЕ ПОНУДУ</w:t>
      </w:r>
      <w:bookmarkEnd w:id="202"/>
    </w:p>
    <w:p w14:paraId="11E42A8D" w14:textId="77777777" w:rsidR="00645F72" w:rsidRPr="008326A8" w:rsidRDefault="00645F72" w:rsidP="00781B02">
      <w:pPr>
        <w:rPr>
          <w:rFonts w:cs="Arial"/>
        </w:rPr>
      </w:pPr>
    </w:p>
    <w:p w14:paraId="794123BC" w14:textId="77777777" w:rsidR="008D2B23" w:rsidRPr="008326A8" w:rsidRDefault="008D2B23" w:rsidP="008D2B23">
      <w:pPr>
        <w:pStyle w:val="KDParagraf"/>
        <w:spacing w:before="0"/>
        <w:rPr>
          <w:rFonts w:cs="Arial"/>
          <w:lang w:val="ru-RU"/>
        </w:rPr>
      </w:pPr>
      <w:r w:rsidRPr="008326A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304CC32" w14:textId="77777777" w:rsidR="008D2B23" w:rsidRPr="008326A8" w:rsidRDefault="008D2B23" w:rsidP="008D2B23">
      <w:pPr>
        <w:pStyle w:val="KDParagraf"/>
        <w:spacing w:before="0"/>
        <w:rPr>
          <w:rFonts w:cs="Arial"/>
        </w:rPr>
      </w:pPr>
      <w:r w:rsidRPr="008326A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A1A7F64" w14:textId="77777777" w:rsidR="008D2B23" w:rsidRPr="008326A8" w:rsidRDefault="008D2B23" w:rsidP="008D2B23">
      <w:pPr>
        <w:pStyle w:val="KDParagraf"/>
        <w:spacing w:before="0"/>
        <w:rPr>
          <w:rFonts w:cs="Arial"/>
        </w:rPr>
      </w:pPr>
    </w:p>
    <w:p w14:paraId="65960860" w14:textId="77777777" w:rsidR="008D2B23" w:rsidRPr="008326A8" w:rsidRDefault="008D2B23" w:rsidP="00F55865">
      <w:pPr>
        <w:pStyle w:val="KDPodnaslov2"/>
        <w:numPr>
          <w:ilvl w:val="1"/>
          <w:numId w:val="24"/>
        </w:numPr>
        <w:spacing w:before="0"/>
        <w:jc w:val="both"/>
        <w:rPr>
          <w:rFonts w:cs="Arial"/>
        </w:rPr>
      </w:pPr>
      <w:bookmarkStart w:id="203" w:name="_Toc441651577"/>
      <w:bookmarkStart w:id="204" w:name="_Toc442559888"/>
      <w:r w:rsidRPr="008326A8">
        <w:rPr>
          <w:rFonts w:cs="Arial"/>
        </w:rPr>
        <w:t>Језик на којем понуда мора бити састављена</w:t>
      </w:r>
      <w:bookmarkEnd w:id="203"/>
      <w:bookmarkEnd w:id="204"/>
    </w:p>
    <w:p w14:paraId="47CC3E31" w14:textId="77777777" w:rsidR="0027766D" w:rsidRPr="008326A8" w:rsidRDefault="0027766D" w:rsidP="0027766D">
      <w:pPr>
        <w:pStyle w:val="KDParagraf"/>
        <w:spacing w:before="0"/>
        <w:rPr>
          <w:rFonts w:cs="Arial"/>
          <w:lang w:val="sr-Cyrl-RS"/>
        </w:rPr>
      </w:pPr>
      <w:bookmarkStart w:id="205" w:name="_Toc441651578"/>
      <w:bookmarkStart w:id="206" w:name="_Toc442559889"/>
      <w:r w:rsidRPr="008326A8">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17AA630" w14:textId="77777777"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Понуда са свим прилозима мора бити сачињена на српском језику.</w:t>
      </w:r>
    </w:p>
    <w:p w14:paraId="59461E62" w14:textId="77777777" w:rsidR="0027766D" w:rsidRPr="008326A8" w:rsidRDefault="0027766D" w:rsidP="0027766D">
      <w:pPr>
        <w:rPr>
          <w:rStyle w:val="StyleArial"/>
          <w:rFonts w:cs="Arial"/>
          <w:sz w:val="22"/>
          <w:szCs w:val="22"/>
          <w:lang w:val="ru-RU"/>
        </w:rPr>
      </w:pPr>
      <w:r w:rsidRPr="008326A8">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Pr="008326A8">
        <w:rPr>
          <w:rStyle w:val="StyleArial"/>
          <w:rFonts w:cs="Arial"/>
          <w:sz w:val="22"/>
          <w:szCs w:val="22"/>
          <w:lang w:val="ru-RU"/>
        </w:rPr>
        <w:t>по захтеву наручиоца, у фази стручне оцен понуда.</w:t>
      </w:r>
    </w:p>
    <w:p w14:paraId="7208701D" w14:textId="77777777" w:rsidR="0027766D" w:rsidRPr="008326A8" w:rsidRDefault="0027766D" w:rsidP="0027766D">
      <w:pPr>
        <w:rPr>
          <w:rStyle w:val="StyleArial"/>
          <w:rFonts w:cs="Arial"/>
          <w:sz w:val="22"/>
          <w:szCs w:val="22"/>
          <w:lang w:val="ru-RU"/>
        </w:rPr>
      </w:pPr>
    </w:p>
    <w:p w14:paraId="48C1FE06" w14:textId="77777777" w:rsidR="008D2B23" w:rsidRPr="008326A8" w:rsidRDefault="008D2B23" w:rsidP="00F55865">
      <w:pPr>
        <w:pStyle w:val="KDPodnaslov2"/>
        <w:numPr>
          <w:ilvl w:val="1"/>
          <w:numId w:val="24"/>
        </w:numPr>
        <w:spacing w:before="0"/>
        <w:jc w:val="both"/>
        <w:rPr>
          <w:rFonts w:cs="Arial"/>
        </w:rPr>
      </w:pPr>
      <w:r w:rsidRPr="008326A8">
        <w:rPr>
          <w:rFonts w:cs="Arial"/>
        </w:rPr>
        <w:t xml:space="preserve">Начин састављања </w:t>
      </w:r>
      <w:r w:rsidR="00FC355A" w:rsidRPr="008326A8">
        <w:rPr>
          <w:rFonts w:cs="Arial"/>
        </w:rPr>
        <w:t xml:space="preserve">и подношења </w:t>
      </w:r>
      <w:r w:rsidRPr="008326A8">
        <w:rPr>
          <w:rFonts w:cs="Arial"/>
        </w:rPr>
        <w:t>понуде</w:t>
      </w:r>
      <w:bookmarkEnd w:id="205"/>
      <w:bookmarkEnd w:id="206"/>
    </w:p>
    <w:p w14:paraId="553AFED3" w14:textId="77777777" w:rsidR="0027766D" w:rsidRPr="008326A8" w:rsidRDefault="0027766D" w:rsidP="0027766D">
      <w:pPr>
        <w:pStyle w:val="KDParagraf"/>
        <w:spacing w:before="0"/>
        <w:rPr>
          <w:rFonts w:cs="Arial"/>
          <w:lang w:val="ru-RU"/>
        </w:rPr>
      </w:pPr>
      <w:r w:rsidRPr="008326A8">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34ECBE7" w14:textId="77777777" w:rsidR="0027766D" w:rsidRPr="008326A8" w:rsidRDefault="0027766D" w:rsidP="0027766D">
      <w:pPr>
        <w:pStyle w:val="KDParagraf"/>
        <w:spacing w:before="0"/>
        <w:rPr>
          <w:rFonts w:cs="Arial"/>
        </w:rPr>
      </w:pPr>
      <w:r w:rsidRPr="008326A8">
        <w:rPr>
          <w:rFonts w:cs="Arial"/>
        </w:rPr>
        <w:t>Препоручује се да сви документи поднети у понуди  буду нумерисани</w:t>
      </w:r>
      <w:r w:rsidRPr="008326A8">
        <w:rPr>
          <w:rFonts w:cs="Arial"/>
          <w:lang w:val="sr-Latn-CS"/>
        </w:rPr>
        <w:t xml:space="preserve"> и</w:t>
      </w:r>
      <w:r w:rsidRPr="008326A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0F1424D" w14:textId="77777777" w:rsidR="0027766D" w:rsidRPr="008326A8" w:rsidRDefault="0027766D" w:rsidP="0027766D">
      <w:pPr>
        <w:pStyle w:val="KDParagraf"/>
        <w:spacing w:before="0"/>
        <w:rPr>
          <w:rFonts w:cs="Arial"/>
          <w:lang w:val="ru-RU"/>
        </w:rPr>
      </w:pPr>
      <w:r w:rsidRPr="008326A8">
        <w:rPr>
          <w:rFonts w:cs="Arial"/>
          <w:lang w:val="ru-RU"/>
        </w:rPr>
        <w:t>Препоручује се да се нумерација поднете документације и образаца у понуди изврши на свако</w:t>
      </w:r>
      <w:r w:rsidRPr="008326A8">
        <w:rPr>
          <w:rFonts w:cs="Arial"/>
        </w:rPr>
        <w:t>j</w:t>
      </w:r>
      <w:r w:rsidRPr="008326A8">
        <w:rPr>
          <w:rFonts w:cs="Arial"/>
          <w:lang w:val="ru-RU"/>
        </w:rPr>
        <w:t xml:space="preserve"> страни на којој има текста, исписивањем “1 од </w:t>
      </w:r>
      <w:r w:rsidRPr="008326A8">
        <w:rPr>
          <w:rFonts w:cs="Arial"/>
        </w:rPr>
        <w:t>н</w:t>
      </w:r>
      <w:r w:rsidRPr="008326A8">
        <w:rPr>
          <w:rFonts w:cs="Arial"/>
          <w:lang w:val="ru-RU"/>
        </w:rPr>
        <w:t>“, „2 од н“ и тако све до „н од н“, с тим да „н“ представља укупан број страна понуде.</w:t>
      </w:r>
    </w:p>
    <w:p w14:paraId="12892E3C" w14:textId="77777777"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3BF785B" w14:textId="77777777" w:rsidR="0027766D" w:rsidRPr="008326A8" w:rsidRDefault="0027766D" w:rsidP="0027766D">
      <w:pPr>
        <w:pStyle w:val="KDParagraf"/>
        <w:rPr>
          <w:rFonts w:cs="Arial"/>
          <w:lang w:val="ru-RU"/>
        </w:rPr>
      </w:pPr>
      <w:r w:rsidRPr="008326A8">
        <w:rPr>
          <w:rFonts w:cs="Arial"/>
          <w:lang w:val="ru-RU"/>
        </w:rPr>
        <w:t xml:space="preserve">Понуђач подноси понуду у затвореној коверти </w:t>
      </w:r>
      <w:r w:rsidRPr="008326A8">
        <w:rPr>
          <w:rFonts w:cs="Arial"/>
          <w:lang w:val="sr-Cyrl-CS"/>
        </w:rPr>
        <w:t>или кутији</w:t>
      </w:r>
      <w:r w:rsidRPr="008326A8">
        <w:rPr>
          <w:rFonts w:cs="Arial"/>
          <w:lang w:val="ru-RU"/>
        </w:rPr>
        <w:t>,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„Понуда за ј</w:t>
      </w:r>
      <w:r w:rsidR="00E512B3">
        <w:rPr>
          <w:rFonts w:cs="Arial"/>
          <w:lang w:val="ru-RU"/>
        </w:rPr>
        <w:t>авну набавку услуга:</w:t>
      </w:r>
      <w:r w:rsidR="00E512B3" w:rsidRPr="00E512B3">
        <w:rPr>
          <w:rFonts w:cs="Arial"/>
          <w:b/>
          <w:i/>
          <w:lang w:val="sr-Cyrl-RS"/>
        </w:rPr>
        <w:t xml:space="preserve"> </w:t>
      </w:r>
      <w:r w:rsidR="00E512B3" w:rsidRPr="00E512B3">
        <w:rPr>
          <w:rFonts w:cs="Arial"/>
          <w:lang w:val="sr-Cyrl-RS"/>
        </w:rPr>
        <w:t>Здравствене услуге –Специјалистички прегледи</w:t>
      </w:r>
      <w:r w:rsidR="00E512B3" w:rsidRPr="00E512B3">
        <w:rPr>
          <w:rFonts w:cs="Arial"/>
        </w:rPr>
        <w:t xml:space="preserve"> </w:t>
      </w:r>
      <w:r w:rsidR="00E512B3" w:rsidRPr="00E512B3">
        <w:rPr>
          <w:rFonts w:cs="Arial"/>
          <w:lang w:val="sr-Cyrl-RS"/>
        </w:rPr>
        <w:t>за мушкарце и жене, обликована у 5 партија</w:t>
      </w:r>
      <w:r w:rsidR="00D40D28" w:rsidRPr="008326A8">
        <w:rPr>
          <w:rFonts w:cs="Arial"/>
          <w:lang w:val="ru-RU"/>
        </w:rPr>
        <w:t>,</w:t>
      </w:r>
      <w:r w:rsidR="00E512B3">
        <w:rPr>
          <w:rFonts w:cs="Arial"/>
          <w:lang w:val="ru-RU"/>
        </w:rPr>
        <w:t xml:space="preserve"> за Партију/е______</w:t>
      </w:r>
      <w:r w:rsidRPr="008326A8">
        <w:rPr>
          <w:rFonts w:cs="Arial"/>
          <w:lang w:val="ru-RU"/>
        </w:rPr>
        <w:t xml:space="preserve"> Јавна набавка број </w:t>
      </w:r>
      <w:r w:rsidR="00630B6D">
        <w:rPr>
          <w:rFonts w:cs="Arial"/>
          <w:lang w:val="ru-RU"/>
        </w:rPr>
        <w:t>ЦЈНМВ/09/2017</w:t>
      </w:r>
      <w:r w:rsidRPr="008326A8">
        <w:rPr>
          <w:rFonts w:cs="Arial"/>
          <w:lang w:val="ru-RU"/>
        </w:rPr>
        <w:t xml:space="preserve"> - НЕ ОТВАРАТИ “. </w:t>
      </w:r>
    </w:p>
    <w:p w14:paraId="53791C9D" w14:textId="77777777" w:rsidR="0027766D" w:rsidRPr="008326A8" w:rsidRDefault="0027766D" w:rsidP="0027766D">
      <w:pPr>
        <w:pStyle w:val="KDParagraf"/>
        <w:spacing w:before="0"/>
        <w:rPr>
          <w:rFonts w:cs="Arial"/>
        </w:rPr>
      </w:pPr>
      <w:r w:rsidRPr="008326A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4B9FE7" w14:textId="77777777" w:rsidR="0027766D" w:rsidRPr="008326A8" w:rsidRDefault="0027766D" w:rsidP="0027766D">
      <w:pPr>
        <w:pStyle w:val="KDParagraf"/>
        <w:spacing w:before="0"/>
        <w:rPr>
          <w:rFonts w:cs="Arial"/>
        </w:rPr>
      </w:pPr>
      <w:r w:rsidRPr="008326A8">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8326A8">
        <w:rPr>
          <w:rFonts w:cs="Arial"/>
        </w:rPr>
        <w:t>.</w:t>
      </w:r>
    </w:p>
    <w:p w14:paraId="38425E33" w14:textId="77777777" w:rsidR="0027766D" w:rsidRPr="008326A8" w:rsidRDefault="0027766D" w:rsidP="0027766D">
      <w:pPr>
        <w:pStyle w:val="KDParagraf"/>
        <w:spacing w:before="0"/>
        <w:rPr>
          <w:rFonts w:cs="Arial"/>
          <w:lang w:val="sr-Cyrl-RS"/>
        </w:rPr>
      </w:pPr>
      <w:r w:rsidRPr="008326A8">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8326A8">
        <w:rPr>
          <w:rFonts w:cs="Arial"/>
        </w:rPr>
        <w:lastRenderedPageBreak/>
        <w:t>одговорношћу морају бити потписани и оверени печатом од стране сваког понуђача из групе понуђача.</w:t>
      </w:r>
    </w:p>
    <w:p w14:paraId="652498FA" w14:textId="77777777" w:rsidR="0027766D" w:rsidRPr="008326A8" w:rsidRDefault="0027766D" w:rsidP="0027766D">
      <w:pPr>
        <w:pStyle w:val="KDParagraf"/>
        <w:spacing w:before="0"/>
        <w:rPr>
          <w:rFonts w:cs="Arial"/>
          <w:lang w:val="sr-Cyrl-RS"/>
        </w:rPr>
      </w:pPr>
    </w:p>
    <w:p w14:paraId="480D8F7A" w14:textId="77777777" w:rsidR="0027766D" w:rsidRPr="008326A8" w:rsidRDefault="0027766D" w:rsidP="0027766D">
      <w:pPr>
        <w:pStyle w:val="KDParagraf"/>
        <w:spacing w:before="0"/>
        <w:rPr>
          <w:rFonts w:cs="Arial"/>
        </w:rPr>
      </w:pPr>
      <w:r w:rsidRPr="008326A8">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B46214C" w14:textId="77777777" w:rsidR="0027766D" w:rsidRPr="008326A8" w:rsidRDefault="0027766D" w:rsidP="0027766D">
      <w:pPr>
        <w:pStyle w:val="KDParagraf"/>
        <w:spacing w:before="0"/>
        <w:rPr>
          <w:rFonts w:cs="Arial"/>
          <w:lang w:val="sr-Cyrl-RS"/>
        </w:rPr>
      </w:pPr>
      <w:r w:rsidRPr="008326A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C78429D" w14:textId="77777777" w:rsidR="00613B13" w:rsidRPr="008326A8" w:rsidRDefault="00613B13" w:rsidP="00386E7E">
      <w:pPr>
        <w:pStyle w:val="KDParagraf"/>
        <w:spacing w:before="0"/>
        <w:rPr>
          <w:rFonts w:cs="Arial"/>
        </w:rPr>
      </w:pPr>
      <w:r w:rsidRPr="008326A8">
        <w:rPr>
          <w:rFonts w:cs="Arial"/>
        </w:rPr>
        <w:t xml:space="preserve"> </w:t>
      </w:r>
    </w:p>
    <w:p w14:paraId="0CA0715B" w14:textId="77777777" w:rsidR="008D2B23" w:rsidRPr="008326A8" w:rsidRDefault="008D2B23" w:rsidP="00F55865">
      <w:pPr>
        <w:pStyle w:val="KDPodnaslov2"/>
        <w:numPr>
          <w:ilvl w:val="1"/>
          <w:numId w:val="24"/>
        </w:numPr>
        <w:spacing w:before="0"/>
        <w:jc w:val="both"/>
        <w:rPr>
          <w:rFonts w:cs="Arial"/>
        </w:rPr>
      </w:pPr>
      <w:bookmarkStart w:id="207" w:name="_Toc441651579"/>
      <w:bookmarkStart w:id="208" w:name="_Toc442559890"/>
      <w:r w:rsidRPr="008326A8">
        <w:rPr>
          <w:rFonts w:cs="Arial"/>
        </w:rPr>
        <w:t>Обавезна садржина понуде</w:t>
      </w:r>
      <w:bookmarkEnd w:id="207"/>
      <w:bookmarkEnd w:id="208"/>
    </w:p>
    <w:p w14:paraId="02296E41" w14:textId="77777777" w:rsidR="0027766D" w:rsidRPr="008326A8" w:rsidRDefault="0027766D" w:rsidP="0027766D">
      <w:pPr>
        <w:pStyle w:val="KDParagraf"/>
        <w:spacing w:before="0"/>
        <w:rPr>
          <w:rFonts w:cs="Arial"/>
        </w:rPr>
      </w:pPr>
      <w:r w:rsidRPr="008326A8">
        <w:rPr>
          <w:rFonts w:cs="Arial"/>
          <w:lang w:val="ru-RU" w:bidi="en-US"/>
        </w:rPr>
        <w:t xml:space="preserve">Садржину понуде, поред Обрасца понуде, чине и сви остали докази из чл. 75.и 76. </w:t>
      </w:r>
      <w:r w:rsidRPr="008326A8">
        <w:rPr>
          <w:rFonts w:cs="Arial"/>
        </w:rPr>
        <w:t>Закона о јавним</w:t>
      </w:r>
      <w:r w:rsidRPr="008326A8">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326A8">
        <w:rPr>
          <w:rFonts w:cs="Arial"/>
        </w:rPr>
        <w:t>:</w:t>
      </w:r>
    </w:p>
    <w:p w14:paraId="0A775DF4"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rPr>
        <w:t xml:space="preserve">Образац понуде </w:t>
      </w:r>
    </w:p>
    <w:p w14:paraId="205BFECF"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lang w:val="sr-Cyrl-RS"/>
        </w:rPr>
        <w:t xml:space="preserve">Образац </w:t>
      </w:r>
      <w:r w:rsidRPr="008326A8">
        <w:rPr>
          <w:rFonts w:cs="Arial"/>
        </w:rPr>
        <w:t xml:space="preserve">Структура цене </w:t>
      </w:r>
    </w:p>
    <w:p w14:paraId="044B1945"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rPr>
        <w:t>Образац трошкова припреме понуде , ако понуђач захтева надокнаду трошкова у складу са чл.88 Закона</w:t>
      </w:r>
    </w:p>
    <w:p w14:paraId="50151AA2"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rPr>
        <w:t xml:space="preserve">Изјава о независној понуди </w:t>
      </w:r>
    </w:p>
    <w:p w14:paraId="54ABA1A3"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rPr>
        <w:t xml:space="preserve">Изјава у складу са чланом 75. став 2. Закона </w:t>
      </w:r>
    </w:p>
    <w:p w14:paraId="5764D835" w14:textId="77777777" w:rsidR="0027766D" w:rsidRPr="008326A8" w:rsidRDefault="0027766D" w:rsidP="00E512B3">
      <w:pPr>
        <w:pStyle w:val="KDNabrajanje"/>
        <w:tabs>
          <w:tab w:val="clear" w:pos="567"/>
          <w:tab w:val="clear" w:pos="630"/>
          <w:tab w:val="num" w:pos="284"/>
        </w:tabs>
        <w:spacing w:before="0"/>
        <w:ind w:left="360" w:hanging="360"/>
        <w:rPr>
          <w:rFonts w:cs="Arial"/>
        </w:rPr>
      </w:pPr>
      <w:r w:rsidRPr="008326A8">
        <w:rPr>
          <w:rFonts w:cs="Arial"/>
        </w:rPr>
        <w:t>Обрасц</w:t>
      </w:r>
      <w:r w:rsidRPr="008326A8">
        <w:rPr>
          <w:rFonts w:cs="Arial"/>
          <w:lang w:val="sr-Cyrl-CS"/>
        </w:rPr>
        <w:t>и</w:t>
      </w:r>
      <w:r w:rsidRPr="008326A8">
        <w:rPr>
          <w:rFonts w:cs="Arial"/>
        </w:rPr>
        <w:t>, изјаве и доказ</w:t>
      </w:r>
      <w:r w:rsidRPr="008326A8">
        <w:rPr>
          <w:rFonts w:cs="Arial"/>
          <w:lang w:val="sr-Cyrl-CS"/>
        </w:rPr>
        <w:t>и</w:t>
      </w:r>
      <w:r w:rsidRPr="008326A8">
        <w:rPr>
          <w:rFonts w:cs="Arial"/>
        </w:rPr>
        <w:t xml:space="preserve"> одређене тачком 6.</w:t>
      </w:r>
      <w:r w:rsidRPr="008326A8">
        <w:rPr>
          <w:rFonts w:cs="Arial"/>
          <w:lang w:val="sr-Cyrl-CS"/>
        </w:rPr>
        <w:t>9</w:t>
      </w:r>
      <w:r w:rsidRPr="008326A8">
        <w:rPr>
          <w:rFonts w:cs="Arial"/>
        </w:rPr>
        <w:t xml:space="preserve"> или 6.1</w:t>
      </w:r>
      <w:r w:rsidRPr="008326A8">
        <w:rPr>
          <w:rFonts w:cs="Arial"/>
          <w:lang w:val="sr-Cyrl-CS"/>
        </w:rPr>
        <w:t>0</w:t>
      </w:r>
      <w:r w:rsidRPr="008326A8">
        <w:rPr>
          <w:rFonts w:cs="Arial"/>
        </w:rPr>
        <w:t xml:space="preserve"> овог упутства у случају да понуђач подноси понуду са подизвођачем или заједничку понуду подноси група понуђача</w:t>
      </w:r>
    </w:p>
    <w:p w14:paraId="52C75BF8"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rPr>
        <w:t>по</w:t>
      </w:r>
      <w:r w:rsidR="00E925E0">
        <w:rPr>
          <w:rFonts w:cs="Arial"/>
        </w:rPr>
        <w:t xml:space="preserve">тписан и печатом оверен </w:t>
      </w:r>
      <w:r w:rsidRPr="008326A8">
        <w:rPr>
          <w:rFonts w:cs="Arial"/>
        </w:rPr>
        <w:t>„Модел уговора“ (пожељно је да буде попуњен)</w:t>
      </w:r>
    </w:p>
    <w:p w14:paraId="45201674" w14:textId="77777777" w:rsidR="0027766D" w:rsidRPr="008326A8" w:rsidRDefault="0027766D" w:rsidP="00E512B3">
      <w:pPr>
        <w:pStyle w:val="KDNabrajanje"/>
        <w:tabs>
          <w:tab w:val="clear" w:pos="567"/>
          <w:tab w:val="clear" w:pos="630"/>
          <w:tab w:val="num" w:pos="284"/>
        </w:tabs>
        <w:spacing w:before="0"/>
        <w:ind w:left="270" w:hanging="270"/>
        <w:rPr>
          <w:rFonts w:cs="Arial"/>
        </w:rPr>
      </w:pPr>
      <w:r w:rsidRPr="008326A8">
        <w:rPr>
          <w:rFonts w:cs="Arial"/>
        </w:rPr>
        <w:t>потписан и печатом оверен образац „Модел уговора</w:t>
      </w:r>
      <w:r w:rsidRPr="008326A8">
        <w:rPr>
          <w:rFonts w:cs="Arial"/>
          <w:lang w:val="sr-Cyrl-RS"/>
        </w:rPr>
        <w:t xml:space="preserve"> о чувању пословне тајне и </w:t>
      </w:r>
      <w:r w:rsidR="00386E7E" w:rsidRPr="008326A8">
        <w:rPr>
          <w:rFonts w:cs="Arial"/>
          <w:lang w:val="sr-Cyrl-RS"/>
        </w:rPr>
        <w:t xml:space="preserve">   </w:t>
      </w:r>
      <w:r w:rsidRPr="008326A8">
        <w:rPr>
          <w:rFonts w:cs="Arial"/>
          <w:lang w:val="sr-Cyrl-RS"/>
        </w:rPr>
        <w:t>поверљивих информација</w:t>
      </w:r>
      <w:r w:rsidRPr="008326A8">
        <w:rPr>
          <w:rFonts w:cs="Arial"/>
        </w:rPr>
        <w:t xml:space="preserve">“ </w:t>
      </w:r>
      <w:r w:rsidR="00386E7E" w:rsidRPr="008326A8">
        <w:rPr>
          <w:rFonts w:cs="Arial"/>
        </w:rPr>
        <w:t>(пожељно је да буде попуњен)</w:t>
      </w:r>
    </w:p>
    <w:p w14:paraId="7B0A466A" w14:textId="77777777" w:rsidR="0027766D" w:rsidRPr="008326A8" w:rsidRDefault="0027766D" w:rsidP="00E512B3">
      <w:pPr>
        <w:pStyle w:val="KDNabrajanje"/>
        <w:tabs>
          <w:tab w:val="clear" w:pos="567"/>
          <w:tab w:val="clear" w:pos="630"/>
          <w:tab w:val="num" w:pos="284"/>
        </w:tabs>
        <w:spacing w:before="0"/>
        <w:ind w:left="270" w:hanging="270"/>
        <w:rPr>
          <w:rFonts w:cs="Arial"/>
          <w:color w:val="FF0000"/>
        </w:rPr>
      </w:pPr>
      <w:r w:rsidRPr="008326A8">
        <w:rPr>
          <w:rFonts w:cs="Arial"/>
        </w:rPr>
        <w:t xml:space="preserve">докази о испуњености услова </w:t>
      </w:r>
      <w:r w:rsidRPr="008326A8">
        <w:rPr>
          <w:rFonts w:cs="Arial"/>
          <w:lang w:bidi="en-US"/>
        </w:rPr>
        <w:t xml:space="preserve">из чл. 75. и </w:t>
      </w:r>
      <w:r w:rsidRPr="008326A8">
        <w:rPr>
          <w:rFonts w:cs="Arial"/>
          <w:lang w:val="sr-Cyrl-RS" w:bidi="en-US"/>
        </w:rPr>
        <w:t>76.</w:t>
      </w:r>
      <w:r w:rsidRPr="008326A8">
        <w:rPr>
          <w:rFonts w:cs="Arial"/>
        </w:rPr>
        <w:t xml:space="preserve"> Закона </w:t>
      </w:r>
      <w:r w:rsidR="00E512B3">
        <w:rPr>
          <w:rFonts w:cs="Arial"/>
        </w:rPr>
        <w:t xml:space="preserve">у складу са чланом 77. Закона и </w:t>
      </w:r>
      <w:r w:rsidRPr="008326A8">
        <w:rPr>
          <w:rFonts w:cs="Arial"/>
        </w:rPr>
        <w:t>Одељком 4. конкурсне документације</w:t>
      </w:r>
    </w:p>
    <w:p w14:paraId="543C4E63"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lang w:val="sr-Cyrl-RS"/>
        </w:rPr>
        <w:t xml:space="preserve">Меница за озбиљност понуде </w:t>
      </w:r>
    </w:p>
    <w:p w14:paraId="28980BCD"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rPr>
        <w:t>Овлашћење за потписника (ако не потписује заступник)</w:t>
      </w:r>
    </w:p>
    <w:p w14:paraId="6C097729" w14:textId="77777777" w:rsidR="0027766D" w:rsidRPr="008326A8" w:rsidRDefault="0027766D" w:rsidP="00E512B3">
      <w:pPr>
        <w:pStyle w:val="KDNabrajanje"/>
        <w:tabs>
          <w:tab w:val="clear" w:pos="567"/>
          <w:tab w:val="clear" w:pos="630"/>
          <w:tab w:val="num" w:pos="284"/>
        </w:tabs>
        <w:spacing w:before="0"/>
        <w:ind w:left="432" w:hanging="432"/>
        <w:rPr>
          <w:rFonts w:cs="Arial"/>
        </w:rPr>
      </w:pPr>
      <w:r w:rsidRPr="008326A8">
        <w:rPr>
          <w:rFonts w:cs="Arial"/>
          <w:lang w:val="sr-Cyrl-RS"/>
        </w:rPr>
        <w:t>Споразум групе понуђача у случају подношења заједничке понуде</w:t>
      </w:r>
    </w:p>
    <w:p w14:paraId="422D48DF" w14:textId="77777777" w:rsidR="0027766D" w:rsidRPr="008326A8" w:rsidRDefault="0027766D" w:rsidP="0027766D">
      <w:pPr>
        <w:pStyle w:val="KDParagraf"/>
        <w:spacing w:before="0"/>
        <w:rPr>
          <w:rFonts w:cs="Arial"/>
          <w:lang w:val="ru-RU"/>
        </w:rPr>
      </w:pPr>
      <w:r w:rsidRPr="008326A8">
        <w:rPr>
          <w:rFonts w:cs="Arial"/>
          <w:lang w:val="sr-Cyrl-RS"/>
        </w:rPr>
        <w:t>П</w:t>
      </w:r>
      <w:r w:rsidRPr="008326A8">
        <w:rPr>
          <w:rFonts w:cs="Arial"/>
        </w:rPr>
        <w:t xml:space="preserve">ожељно  је да сви обрасци и документи који чине обавезну садржину понуде буду сложени према наведеном редоследу.  </w:t>
      </w:r>
      <w:r w:rsidRPr="008326A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E5158EB" w14:textId="77777777" w:rsidR="0027766D" w:rsidRPr="008326A8" w:rsidRDefault="0027766D" w:rsidP="0027766D">
      <w:pPr>
        <w:pStyle w:val="KDParagraf"/>
        <w:spacing w:before="0"/>
        <w:rPr>
          <w:rFonts w:cs="Arial"/>
          <w:lang w:val="ru-RU"/>
        </w:rPr>
      </w:pPr>
      <w:r w:rsidRPr="008326A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1CD1B44" w14:textId="77777777" w:rsidR="008D2B23" w:rsidRPr="008326A8" w:rsidRDefault="008D2B23" w:rsidP="008D2B23">
      <w:pPr>
        <w:pStyle w:val="KDParagraf"/>
        <w:spacing w:before="0"/>
        <w:rPr>
          <w:rFonts w:eastAsia="TimesNewRomanPS-BoldMT" w:cs="Arial"/>
          <w:bCs/>
          <w:color w:val="000000"/>
          <w:lang w:val="ru-RU"/>
        </w:rPr>
      </w:pPr>
    </w:p>
    <w:p w14:paraId="649BEF1F" w14:textId="77777777" w:rsidR="008D2B23" w:rsidRPr="008326A8" w:rsidRDefault="00AC36F1" w:rsidP="00F55865">
      <w:pPr>
        <w:pStyle w:val="KDPodnaslov2"/>
        <w:numPr>
          <w:ilvl w:val="1"/>
          <w:numId w:val="24"/>
        </w:numPr>
        <w:spacing w:before="0"/>
        <w:jc w:val="both"/>
        <w:rPr>
          <w:rFonts w:cs="Arial"/>
        </w:rPr>
      </w:pPr>
      <w:bookmarkStart w:id="209" w:name="_Toc441651580"/>
      <w:bookmarkStart w:id="210" w:name="_Toc442559891"/>
      <w:r w:rsidRPr="008326A8">
        <w:rPr>
          <w:rFonts w:cs="Arial"/>
          <w:lang w:val="sr-Cyrl-RS"/>
        </w:rPr>
        <w:t xml:space="preserve"> </w:t>
      </w:r>
      <w:r w:rsidR="003C4E60" w:rsidRPr="008326A8">
        <w:rPr>
          <w:rFonts w:cs="Arial"/>
          <w:lang w:val="sr-Cyrl-RS"/>
        </w:rPr>
        <w:t>П</w:t>
      </w:r>
      <w:r w:rsidR="003C4E60" w:rsidRPr="008326A8">
        <w:rPr>
          <w:rFonts w:cs="Arial"/>
        </w:rPr>
        <w:t>одношење и</w:t>
      </w:r>
      <w:r w:rsidR="008D2B23" w:rsidRPr="008326A8">
        <w:rPr>
          <w:rFonts w:cs="Arial"/>
        </w:rPr>
        <w:t xml:space="preserve"> отварање понуда</w:t>
      </w:r>
      <w:bookmarkEnd w:id="209"/>
      <w:bookmarkEnd w:id="210"/>
    </w:p>
    <w:p w14:paraId="4D3155FF" w14:textId="77777777" w:rsidR="0027766D" w:rsidRPr="008326A8" w:rsidRDefault="0027766D" w:rsidP="0027766D">
      <w:pPr>
        <w:pStyle w:val="KDParagraf"/>
        <w:spacing w:before="0"/>
        <w:rPr>
          <w:rFonts w:cs="Arial"/>
          <w:lang w:val="sr-Cyrl-CS"/>
        </w:rPr>
      </w:pPr>
      <w:r w:rsidRPr="008326A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8326A8">
        <w:rPr>
          <w:rFonts w:cs="Arial"/>
          <w:lang w:val="sr-Cyrl-CS"/>
        </w:rPr>
        <w:t>.</w:t>
      </w:r>
    </w:p>
    <w:p w14:paraId="78BCFA64" w14:textId="77777777" w:rsidR="0027766D" w:rsidRPr="008326A8" w:rsidRDefault="0027766D" w:rsidP="0027766D">
      <w:pPr>
        <w:pStyle w:val="KDParagraf"/>
        <w:spacing w:before="0"/>
        <w:rPr>
          <w:rFonts w:cs="Arial"/>
          <w:lang w:val="sr-Cyrl-RS"/>
        </w:rPr>
      </w:pPr>
    </w:p>
    <w:p w14:paraId="04DEB79B" w14:textId="77777777" w:rsidR="0027766D" w:rsidRPr="008326A8" w:rsidRDefault="0027766D" w:rsidP="0027766D">
      <w:pPr>
        <w:pStyle w:val="KDParagraf"/>
        <w:spacing w:before="0"/>
        <w:rPr>
          <w:rFonts w:cs="Arial"/>
          <w:lang w:val="sr-Cyrl-CS"/>
        </w:rPr>
      </w:pPr>
      <w:r w:rsidRPr="008326A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F3670B9" w14:textId="77777777" w:rsidR="0027766D" w:rsidRPr="008326A8" w:rsidRDefault="0027766D" w:rsidP="0027766D">
      <w:pPr>
        <w:pStyle w:val="KDParagraf"/>
        <w:spacing w:before="0"/>
        <w:rPr>
          <w:rFonts w:cs="Arial"/>
          <w:lang w:val="sr-Cyrl-CS"/>
        </w:rPr>
      </w:pPr>
      <w:r w:rsidRPr="008326A8">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w:t>
      </w:r>
      <w:r w:rsidRPr="008326A8">
        <w:rPr>
          <w:rFonts w:cs="Arial"/>
          <w:lang w:val="sr-Cyrl-RS"/>
        </w:rPr>
        <w:t xml:space="preserve">просторијама </w:t>
      </w:r>
      <w:r w:rsidRPr="008326A8">
        <w:rPr>
          <w:rFonts w:cs="Arial"/>
        </w:rPr>
        <w:t xml:space="preserve">Јавног предузећа „Електропривреда Србије“ Београд, </w:t>
      </w:r>
      <w:r w:rsidRPr="008326A8">
        <w:rPr>
          <w:rFonts w:cs="Arial"/>
          <w:lang w:val="ru-RU"/>
        </w:rPr>
        <w:t xml:space="preserve">ул. </w:t>
      </w:r>
      <w:r w:rsidRPr="008326A8">
        <w:rPr>
          <w:rFonts w:cs="Arial"/>
          <w:lang w:val="sr-Latn-CS"/>
        </w:rPr>
        <w:t>Балканска 13</w:t>
      </w:r>
      <w:r w:rsidRPr="008326A8">
        <w:rPr>
          <w:rFonts w:cs="Arial"/>
          <w:lang w:val="sr-Cyrl-RS"/>
        </w:rPr>
        <w:t>.</w:t>
      </w:r>
    </w:p>
    <w:p w14:paraId="168F6AFC" w14:textId="77777777" w:rsidR="0027766D" w:rsidRPr="008326A8" w:rsidRDefault="0027766D" w:rsidP="0027766D">
      <w:pPr>
        <w:pStyle w:val="KDParagraf"/>
        <w:spacing w:before="0"/>
        <w:rPr>
          <w:rFonts w:cs="Arial"/>
        </w:rPr>
      </w:pPr>
      <w:r w:rsidRPr="008326A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708101A" w14:textId="77777777" w:rsidR="0027766D" w:rsidRPr="008326A8" w:rsidRDefault="0027766D" w:rsidP="0027766D">
      <w:pPr>
        <w:pStyle w:val="KDParagraf"/>
        <w:spacing w:before="0"/>
        <w:rPr>
          <w:rFonts w:cs="Arial"/>
          <w:lang w:val="sr-Cyrl-RS"/>
        </w:rPr>
      </w:pPr>
      <w:r w:rsidRPr="008326A8">
        <w:rPr>
          <w:rFonts w:cs="Arial"/>
        </w:rPr>
        <w:t>Комисија за јавну набавку води записник о отварању понуда у који се уносе подаци у складу са Законом.</w:t>
      </w:r>
    </w:p>
    <w:p w14:paraId="2B5E8505" w14:textId="77777777" w:rsidR="0027766D" w:rsidRPr="008326A8" w:rsidRDefault="0027766D" w:rsidP="0027766D">
      <w:pPr>
        <w:pStyle w:val="KDParagraf"/>
        <w:spacing w:before="0"/>
        <w:rPr>
          <w:rFonts w:cs="Arial"/>
        </w:rPr>
      </w:pPr>
      <w:r w:rsidRPr="008326A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421E6E8" w14:textId="77777777" w:rsidR="0027766D" w:rsidRPr="008326A8" w:rsidRDefault="0027766D" w:rsidP="0027766D">
      <w:pPr>
        <w:pStyle w:val="KDParagraf"/>
        <w:spacing w:before="0"/>
        <w:rPr>
          <w:rFonts w:cs="Arial"/>
          <w:lang w:val="sr-Cyrl-RS"/>
        </w:rPr>
      </w:pPr>
      <w:r w:rsidRPr="008326A8">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A4472C" w14:textId="77777777" w:rsidR="008D2B23" w:rsidRPr="008326A8" w:rsidRDefault="008D2B23" w:rsidP="008D2B23">
      <w:pPr>
        <w:pStyle w:val="KDParagraf"/>
        <w:spacing w:before="0"/>
        <w:rPr>
          <w:rFonts w:cs="Arial"/>
        </w:rPr>
      </w:pPr>
    </w:p>
    <w:p w14:paraId="504B243F" w14:textId="77777777" w:rsidR="008D2B23" w:rsidRPr="008326A8" w:rsidRDefault="008D2B23" w:rsidP="00F55865">
      <w:pPr>
        <w:pStyle w:val="KDPodnaslov2"/>
        <w:numPr>
          <w:ilvl w:val="1"/>
          <w:numId w:val="24"/>
        </w:numPr>
        <w:spacing w:before="0"/>
        <w:jc w:val="both"/>
        <w:rPr>
          <w:rFonts w:cs="Arial"/>
        </w:rPr>
      </w:pPr>
      <w:bookmarkStart w:id="211" w:name="_Toc441651581"/>
      <w:bookmarkStart w:id="212" w:name="_Toc442559892"/>
      <w:r w:rsidRPr="008326A8">
        <w:rPr>
          <w:rFonts w:cs="Arial"/>
        </w:rPr>
        <w:t>Начин подношења понуде</w:t>
      </w:r>
      <w:bookmarkEnd w:id="211"/>
      <w:bookmarkEnd w:id="212"/>
    </w:p>
    <w:p w14:paraId="6DBA66BE" w14:textId="77777777" w:rsidR="008D2B23" w:rsidRPr="008326A8" w:rsidRDefault="008D2B23" w:rsidP="008D2B23">
      <w:pPr>
        <w:pStyle w:val="KDParagraf"/>
        <w:spacing w:before="0"/>
        <w:rPr>
          <w:rFonts w:cs="Arial"/>
          <w:lang w:val="ru-RU"/>
        </w:rPr>
      </w:pPr>
      <w:r w:rsidRPr="008326A8">
        <w:rPr>
          <w:rFonts w:cs="Arial"/>
          <w:lang w:val="ru-RU"/>
        </w:rPr>
        <w:t>Понуђач може поднети само једну понуду.</w:t>
      </w:r>
    </w:p>
    <w:p w14:paraId="23046968" w14:textId="77777777" w:rsidR="008D2B23" w:rsidRPr="008326A8" w:rsidRDefault="008D2B23" w:rsidP="008D2B23">
      <w:pPr>
        <w:pStyle w:val="KDParagraf"/>
        <w:spacing w:before="0"/>
        <w:rPr>
          <w:rFonts w:cs="Arial"/>
          <w:lang w:val="ru-RU"/>
        </w:rPr>
      </w:pPr>
      <w:r w:rsidRPr="008326A8">
        <w:rPr>
          <w:rFonts w:cs="Arial"/>
          <w:lang w:val="ru-RU"/>
        </w:rPr>
        <w:t>Понуду може поднети понуђач самостално, група понуђача, као и понуђач са подизвођачем.</w:t>
      </w:r>
    </w:p>
    <w:p w14:paraId="7B4C8149" w14:textId="77777777" w:rsidR="008D2B23" w:rsidRPr="008326A8" w:rsidRDefault="008D2B23" w:rsidP="008D2B23">
      <w:pPr>
        <w:pStyle w:val="KDParagraf"/>
        <w:spacing w:before="0"/>
        <w:rPr>
          <w:rFonts w:cs="Arial"/>
        </w:rPr>
      </w:pPr>
      <w:r w:rsidRPr="008326A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108CACD" w14:textId="77777777" w:rsidR="008D2B23" w:rsidRPr="008326A8" w:rsidRDefault="008D2B23" w:rsidP="008D2B23">
      <w:pPr>
        <w:pStyle w:val="KDParagraf"/>
        <w:spacing w:before="0"/>
        <w:rPr>
          <w:rFonts w:cs="Arial"/>
        </w:rPr>
      </w:pPr>
      <w:r w:rsidRPr="008326A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958E8ED" w14:textId="77777777" w:rsidR="008D2B23" w:rsidRPr="008326A8" w:rsidRDefault="008D2B23" w:rsidP="008D2B23">
      <w:pPr>
        <w:pStyle w:val="KDParagraf"/>
        <w:spacing w:before="0"/>
        <w:rPr>
          <w:rFonts w:cs="Arial"/>
        </w:rPr>
      </w:pPr>
      <w:r w:rsidRPr="008326A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2EC8665" w14:textId="77777777" w:rsidR="008D2B23" w:rsidRPr="008326A8" w:rsidRDefault="008D2B23" w:rsidP="008D2B23">
      <w:pPr>
        <w:pStyle w:val="KDParagraf"/>
        <w:spacing w:before="0"/>
        <w:rPr>
          <w:rFonts w:cs="Arial"/>
        </w:rPr>
      </w:pPr>
    </w:p>
    <w:p w14:paraId="36EC904E" w14:textId="77777777" w:rsidR="008D2B23" w:rsidRPr="008326A8" w:rsidRDefault="008D2B23" w:rsidP="00F55865">
      <w:pPr>
        <w:pStyle w:val="KDPodnaslov2"/>
        <w:numPr>
          <w:ilvl w:val="1"/>
          <w:numId w:val="24"/>
        </w:numPr>
        <w:spacing w:before="0"/>
        <w:jc w:val="both"/>
        <w:rPr>
          <w:rFonts w:cs="Arial"/>
        </w:rPr>
      </w:pPr>
      <w:bookmarkStart w:id="213" w:name="_Toc441651582"/>
      <w:bookmarkStart w:id="214" w:name="_Toc442559893"/>
      <w:r w:rsidRPr="008326A8">
        <w:rPr>
          <w:rFonts w:cs="Arial"/>
        </w:rPr>
        <w:t>Измена, допуна и опозив понуде</w:t>
      </w:r>
      <w:bookmarkEnd w:id="213"/>
      <w:bookmarkEnd w:id="214"/>
    </w:p>
    <w:p w14:paraId="2C68E258" w14:textId="77777777"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 року за подношење понуде понуђач може да измени или допуни већ поднету понуду писаним путем, на адресу Наручиоца на коју је поднео понуду, са назнаком „ИЗМЕНА – ДОПУНА - Пону</w:t>
      </w:r>
      <w:r w:rsidR="00E512B3">
        <w:rPr>
          <w:rFonts w:cs="Arial"/>
          <w:i w:val="0"/>
          <w:color w:val="auto"/>
          <w:sz w:val="22"/>
          <w:szCs w:val="22"/>
        </w:rPr>
        <w:t>де за јавну набавку услуга:</w:t>
      </w:r>
      <w:r w:rsidR="00E512B3" w:rsidRPr="00E512B3">
        <w:rPr>
          <w:rFonts w:cs="Arial"/>
          <w:b/>
          <w:color w:val="auto"/>
          <w:sz w:val="22"/>
          <w:szCs w:val="22"/>
          <w:lang w:val="sr-Cyrl-RS"/>
        </w:rPr>
        <w:t xml:space="preserve"> </w:t>
      </w:r>
      <w:r w:rsidR="00E512B3" w:rsidRPr="00E512B3">
        <w:rPr>
          <w:rFonts w:cs="Arial"/>
          <w:i w:val="0"/>
          <w:color w:val="auto"/>
          <w:sz w:val="22"/>
          <w:szCs w:val="22"/>
          <w:lang w:val="sr-Cyrl-RS"/>
        </w:rPr>
        <w:t>Здравствене услуге –Специјалистички прегледи</w:t>
      </w:r>
      <w:r w:rsidR="00E512B3" w:rsidRPr="00E512B3">
        <w:rPr>
          <w:rFonts w:cs="Arial"/>
          <w:i w:val="0"/>
          <w:color w:val="auto"/>
          <w:sz w:val="22"/>
          <w:szCs w:val="22"/>
          <w:lang w:val="en-US"/>
        </w:rPr>
        <w:t xml:space="preserve"> </w:t>
      </w:r>
      <w:r w:rsidR="00E512B3" w:rsidRPr="00E512B3">
        <w:rPr>
          <w:rFonts w:cs="Arial"/>
          <w:i w:val="0"/>
          <w:color w:val="auto"/>
          <w:sz w:val="22"/>
          <w:szCs w:val="22"/>
          <w:lang w:val="sr-Cyrl-RS"/>
        </w:rPr>
        <w:t>за мушкарце и жене, обликована у 5 партија</w:t>
      </w:r>
      <w:r w:rsidR="00E512B3">
        <w:rPr>
          <w:rFonts w:cs="Arial"/>
          <w:i w:val="0"/>
          <w:color w:val="auto"/>
          <w:sz w:val="22"/>
          <w:szCs w:val="22"/>
          <w:lang w:val="sr-Cyrl-RS"/>
        </w:rPr>
        <w:t>, за Партију/е__</w:t>
      </w:r>
      <w:r w:rsidR="00E512B3">
        <w:rPr>
          <w:rFonts w:cs="Arial"/>
          <w:i w:val="0"/>
          <w:color w:val="auto"/>
          <w:sz w:val="22"/>
          <w:szCs w:val="22"/>
        </w:rPr>
        <w:t xml:space="preserve"> </w:t>
      </w:r>
      <w:r w:rsidRPr="008326A8">
        <w:rPr>
          <w:rFonts w:cs="Arial"/>
          <w:i w:val="0"/>
          <w:color w:val="auto"/>
          <w:sz w:val="22"/>
          <w:szCs w:val="22"/>
        </w:rPr>
        <w:t xml:space="preserve">- Јавна набавка број </w:t>
      </w:r>
      <w:r w:rsidR="00630B6D">
        <w:rPr>
          <w:rFonts w:cs="Arial"/>
          <w:i w:val="0"/>
          <w:color w:val="auto"/>
          <w:sz w:val="22"/>
          <w:szCs w:val="22"/>
        </w:rPr>
        <w:t>ЦЈНМВ/09/2017</w:t>
      </w:r>
      <w:r w:rsidRPr="008326A8">
        <w:rPr>
          <w:rFonts w:cs="Arial"/>
          <w:i w:val="0"/>
          <w:color w:val="auto"/>
          <w:sz w:val="22"/>
          <w:szCs w:val="22"/>
        </w:rPr>
        <w:t xml:space="preserve">- НЕ ОТВАРАТИ </w:t>
      </w:r>
    </w:p>
    <w:p w14:paraId="4EC013EC" w14:textId="77777777"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9C9294A" w14:textId="77777777"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 року за подношење понуде понуђач може да опозове поднету понуду писаним путем, на адресу Наручиоца, са назнаком „ОПОЗИВ - Понуде за ј</w:t>
      </w:r>
      <w:r w:rsidR="005842C8" w:rsidRPr="008326A8">
        <w:rPr>
          <w:rFonts w:cs="Arial"/>
          <w:i w:val="0"/>
          <w:color w:val="auto"/>
          <w:sz w:val="22"/>
          <w:szCs w:val="22"/>
        </w:rPr>
        <w:t xml:space="preserve">авну набавку </w:t>
      </w:r>
      <w:r w:rsidR="00E512B3">
        <w:rPr>
          <w:rFonts w:cs="Arial"/>
          <w:i w:val="0"/>
          <w:color w:val="auto"/>
          <w:sz w:val="22"/>
          <w:szCs w:val="22"/>
          <w:lang w:val="sr-Cyrl-RS"/>
        </w:rPr>
        <w:t xml:space="preserve">услуга: </w:t>
      </w:r>
      <w:r w:rsidR="00E512B3" w:rsidRPr="00E512B3">
        <w:rPr>
          <w:rFonts w:cs="Arial"/>
          <w:i w:val="0"/>
          <w:color w:val="auto"/>
          <w:sz w:val="22"/>
          <w:szCs w:val="22"/>
          <w:lang w:val="sr-Cyrl-RS"/>
        </w:rPr>
        <w:t>Здравствене услуге –Специјалистички прегледи</w:t>
      </w:r>
      <w:r w:rsidR="00E512B3" w:rsidRPr="00E512B3">
        <w:rPr>
          <w:rFonts w:cs="Arial"/>
          <w:i w:val="0"/>
          <w:color w:val="auto"/>
          <w:sz w:val="22"/>
          <w:szCs w:val="22"/>
          <w:lang w:val="en-US"/>
        </w:rPr>
        <w:t xml:space="preserve"> </w:t>
      </w:r>
      <w:r w:rsidR="00E512B3" w:rsidRPr="00E512B3">
        <w:rPr>
          <w:rFonts w:cs="Arial"/>
          <w:i w:val="0"/>
          <w:color w:val="auto"/>
          <w:sz w:val="22"/>
          <w:szCs w:val="22"/>
          <w:lang w:val="sr-Cyrl-RS"/>
        </w:rPr>
        <w:t>за мушкарце и жене, обликована у 5 партија, за Партију/е__</w:t>
      </w:r>
      <w:r w:rsidR="00D40D28" w:rsidRPr="008326A8">
        <w:rPr>
          <w:rFonts w:cs="Arial"/>
          <w:i w:val="0"/>
          <w:color w:val="auto"/>
          <w:sz w:val="22"/>
          <w:szCs w:val="22"/>
        </w:rPr>
        <w:t>-</w:t>
      </w:r>
      <w:r w:rsidRPr="008326A8">
        <w:rPr>
          <w:rFonts w:cs="Arial"/>
          <w:i w:val="0"/>
          <w:color w:val="auto"/>
          <w:sz w:val="22"/>
          <w:szCs w:val="22"/>
        </w:rPr>
        <w:t xml:space="preserve"> Јавна набавка број </w:t>
      </w:r>
      <w:r w:rsidR="00630B6D">
        <w:rPr>
          <w:rFonts w:cs="Arial"/>
          <w:i w:val="0"/>
          <w:color w:val="auto"/>
          <w:sz w:val="22"/>
          <w:szCs w:val="22"/>
          <w:lang w:val="sr-Cyrl-RS"/>
        </w:rPr>
        <w:t>ЦЈНМВ/09/2017</w:t>
      </w:r>
      <w:r w:rsidRPr="008326A8">
        <w:rPr>
          <w:rFonts w:cs="Arial"/>
          <w:i w:val="0"/>
          <w:color w:val="auto"/>
          <w:sz w:val="22"/>
          <w:szCs w:val="22"/>
        </w:rPr>
        <w:t xml:space="preserve">- НЕ ОТВАРАТИ </w:t>
      </w:r>
    </w:p>
    <w:p w14:paraId="7541CC94" w14:textId="77777777" w:rsidR="00EA6178"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8523BA7" w14:textId="77777777" w:rsidR="0027766D" w:rsidRPr="008326A8" w:rsidRDefault="0027766D" w:rsidP="0027766D">
      <w:pPr>
        <w:pStyle w:val="KDKomentar"/>
        <w:spacing w:before="0"/>
        <w:rPr>
          <w:rFonts w:cs="Arial"/>
          <w:i w:val="0"/>
          <w:sz w:val="22"/>
          <w:szCs w:val="22"/>
        </w:rPr>
      </w:pPr>
    </w:p>
    <w:p w14:paraId="05C77979" w14:textId="77777777" w:rsidR="008D2B23" w:rsidRPr="008326A8" w:rsidRDefault="008D2B23" w:rsidP="00F55865">
      <w:pPr>
        <w:pStyle w:val="KDPodnaslov2"/>
        <w:numPr>
          <w:ilvl w:val="1"/>
          <w:numId w:val="24"/>
        </w:numPr>
        <w:spacing w:before="0"/>
        <w:jc w:val="both"/>
        <w:rPr>
          <w:rFonts w:cs="Arial"/>
        </w:rPr>
      </w:pPr>
      <w:bookmarkStart w:id="215" w:name="_Toc441651583"/>
      <w:bookmarkStart w:id="216" w:name="_Toc442559894"/>
      <w:r w:rsidRPr="008326A8">
        <w:rPr>
          <w:rFonts w:cs="Arial"/>
          <w:lang w:val="ru-RU"/>
        </w:rPr>
        <w:t>П</w:t>
      </w:r>
      <w:r w:rsidRPr="008326A8">
        <w:rPr>
          <w:rFonts w:cs="Arial"/>
        </w:rPr>
        <w:t>артије</w:t>
      </w:r>
      <w:bookmarkEnd w:id="215"/>
      <w:bookmarkEnd w:id="216"/>
    </w:p>
    <w:p w14:paraId="508BB78D" w14:textId="4148E149" w:rsidR="008D2B23" w:rsidRPr="008326A8" w:rsidRDefault="0027766D" w:rsidP="0027766D">
      <w:pPr>
        <w:spacing w:before="0"/>
        <w:rPr>
          <w:rFonts w:cs="Arial"/>
          <w:lang w:val="sr-Cyrl-RS"/>
        </w:rPr>
      </w:pPr>
      <w:r w:rsidRPr="008326A8">
        <w:rPr>
          <w:rFonts w:cs="Arial"/>
        </w:rPr>
        <w:t xml:space="preserve">Јавна набавка </w:t>
      </w:r>
      <w:r w:rsidR="00664933">
        <w:rPr>
          <w:rFonts w:cs="Arial"/>
          <w:lang w:val="sr-Cyrl-RS"/>
        </w:rPr>
        <w:t>је обликована у пет партија.</w:t>
      </w:r>
    </w:p>
    <w:p w14:paraId="1B0D7697" w14:textId="77777777" w:rsidR="00D40D28" w:rsidRPr="008326A8" w:rsidRDefault="00D40D28" w:rsidP="0027766D">
      <w:pPr>
        <w:spacing w:before="0"/>
        <w:rPr>
          <w:rFonts w:cs="Arial"/>
          <w:lang w:val="sr-Cyrl-RS"/>
        </w:rPr>
      </w:pPr>
    </w:p>
    <w:p w14:paraId="6E8B3494" w14:textId="77777777" w:rsidR="008D2B23" w:rsidRPr="008326A8" w:rsidRDefault="00011DCA" w:rsidP="00F55865">
      <w:pPr>
        <w:pStyle w:val="KDPodnaslov2"/>
        <w:numPr>
          <w:ilvl w:val="1"/>
          <w:numId w:val="24"/>
        </w:numPr>
        <w:spacing w:before="0"/>
        <w:jc w:val="both"/>
        <w:rPr>
          <w:rFonts w:cs="Arial"/>
        </w:rPr>
      </w:pPr>
      <w:bookmarkStart w:id="217" w:name="_Toc441651584"/>
      <w:bookmarkStart w:id="218" w:name="_Toc442559895"/>
      <w:r w:rsidRPr="008326A8">
        <w:rPr>
          <w:rFonts w:cs="Arial"/>
          <w:lang w:val="sr-Cyrl-RS"/>
        </w:rPr>
        <w:t xml:space="preserve"> </w:t>
      </w:r>
      <w:r w:rsidR="008D2B23" w:rsidRPr="008326A8">
        <w:rPr>
          <w:rFonts w:cs="Arial"/>
        </w:rPr>
        <w:t>Понуда са варијантама</w:t>
      </w:r>
      <w:bookmarkEnd w:id="217"/>
      <w:bookmarkEnd w:id="218"/>
    </w:p>
    <w:p w14:paraId="6D6CF4AB" w14:textId="77777777" w:rsidR="008D2B23" w:rsidRPr="008326A8" w:rsidRDefault="008D2B23" w:rsidP="008D2B23">
      <w:pPr>
        <w:tabs>
          <w:tab w:val="num" w:pos="993"/>
        </w:tabs>
        <w:spacing w:before="0"/>
        <w:rPr>
          <w:rFonts w:cs="Arial"/>
          <w:lang w:val="ru-RU"/>
        </w:rPr>
      </w:pPr>
      <w:r w:rsidRPr="008326A8">
        <w:rPr>
          <w:rFonts w:cs="Arial"/>
          <w:lang w:val="ru-RU"/>
        </w:rPr>
        <w:t>Понуда са варијантама није дозвољена.</w:t>
      </w:r>
    </w:p>
    <w:p w14:paraId="07F33B56" w14:textId="77777777" w:rsidR="008D2B23" w:rsidRPr="008326A8" w:rsidRDefault="008D2B23" w:rsidP="008D2B23">
      <w:pPr>
        <w:tabs>
          <w:tab w:val="num" w:pos="993"/>
        </w:tabs>
        <w:spacing w:before="0"/>
        <w:rPr>
          <w:rFonts w:cs="Arial"/>
          <w:lang w:val="ru-RU"/>
        </w:rPr>
      </w:pPr>
    </w:p>
    <w:p w14:paraId="1938056C" w14:textId="77777777" w:rsidR="008D2B23" w:rsidRPr="008326A8" w:rsidRDefault="00011DCA" w:rsidP="00F55865">
      <w:pPr>
        <w:pStyle w:val="KDPodnaslov2"/>
        <w:numPr>
          <w:ilvl w:val="1"/>
          <w:numId w:val="24"/>
        </w:numPr>
        <w:spacing w:before="0"/>
        <w:jc w:val="both"/>
        <w:rPr>
          <w:rFonts w:cs="Arial"/>
        </w:rPr>
      </w:pPr>
      <w:bookmarkStart w:id="219" w:name="_Toc441651585"/>
      <w:bookmarkStart w:id="220" w:name="_Toc442559896"/>
      <w:r w:rsidRPr="008326A8">
        <w:rPr>
          <w:rFonts w:cs="Arial"/>
          <w:lang w:val="sr-Cyrl-RS"/>
        </w:rPr>
        <w:lastRenderedPageBreak/>
        <w:t xml:space="preserve"> </w:t>
      </w:r>
      <w:r w:rsidR="008D2B23" w:rsidRPr="008326A8">
        <w:rPr>
          <w:rFonts w:cs="Arial"/>
        </w:rPr>
        <w:t>Подношење понуде са подизвођачима</w:t>
      </w:r>
      <w:bookmarkEnd w:id="219"/>
      <w:bookmarkEnd w:id="220"/>
    </w:p>
    <w:p w14:paraId="1534B609" w14:textId="77777777" w:rsidR="0027766D" w:rsidRPr="008326A8" w:rsidRDefault="0027766D" w:rsidP="0027766D">
      <w:pPr>
        <w:pStyle w:val="KDParagraf"/>
        <w:spacing w:before="0"/>
        <w:rPr>
          <w:rFonts w:cs="Arial"/>
        </w:rPr>
      </w:pPr>
      <w:r w:rsidRPr="008326A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2383AC8" w14:textId="77777777" w:rsidR="0027766D" w:rsidRPr="008326A8" w:rsidRDefault="0027766D" w:rsidP="0027766D">
      <w:pPr>
        <w:pStyle w:val="KDParagraf"/>
        <w:spacing w:before="0"/>
        <w:rPr>
          <w:rFonts w:cs="Arial"/>
        </w:rPr>
      </w:pPr>
      <w:r w:rsidRPr="008326A8">
        <w:rPr>
          <w:rFonts w:cs="Arial"/>
        </w:rPr>
        <w:t>- назив подизвођача, а уколико уговор између наручиоца и понуђача буде закључен, тај подизвођач ће бити наведен у уговору;</w:t>
      </w:r>
    </w:p>
    <w:p w14:paraId="6233D762" w14:textId="77777777" w:rsidR="0027766D" w:rsidRPr="008326A8" w:rsidRDefault="0027766D" w:rsidP="0027766D">
      <w:pPr>
        <w:pStyle w:val="KDParagraf"/>
        <w:spacing w:before="0"/>
        <w:rPr>
          <w:rFonts w:cs="Arial"/>
        </w:rPr>
      </w:pPr>
      <w:r w:rsidRPr="008326A8">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9DAA470" w14:textId="77777777" w:rsidR="0027766D" w:rsidRPr="008326A8" w:rsidRDefault="0027766D" w:rsidP="0027766D">
      <w:pPr>
        <w:pStyle w:val="KDParagraf"/>
        <w:spacing w:before="0"/>
        <w:rPr>
          <w:rFonts w:cs="Arial"/>
        </w:rPr>
      </w:pPr>
      <w:r w:rsidRPr="008326A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3E354B9" w14:textId="77777777" w:rsidR="0027766D" w:rsidRPr="008326A8" w:rsidRDefault="0027766D" w:rsidP="0027766D">
      <w:pPr>
        <w:pStyle w:val="KDParagraf"/>
        <w:spacing w:before="0"/>
        <w:rPr>
          <w:rFonts w:cs="Arial"/>
        </w:rPr>
      </w:pPr>
      <w:r w:rsidRPr="008326A8">
        <w:rPr>
          <w:rFonts w:cs="Arial"/>
        </w:rPr>
        <w:t>Обавеза понуђача је да за подизвођача достави доказе о испуњености обавезних услова из члана 75. став 1. тачка 1), 2) и 4) и члана 75. став 2. Закона наведених у одељку Услови за учешће из члана 75. и 76. Закона и Упутство како се доказује испуњеност тих услова.</w:t>
      </w:r>
    </w:p>
    <w:p w14:paraId="533616BF" w14:textId="77777777" w:rsidR="0027766D" w:rsidRPr="008326A8" w:rsidRDefault="0027766D" w:rsidP="0027766D">
      <w:pPr>
        <w:pStyle w:val="KDParagraf"/>
        <w:spacing w:before="0"/>
        <w:rPr>
          <w:rFonts w:cs="Arial"/>
        </w:rPr>
      </w:pPr>
      <w:r w:rsidRPr="008326A8">
        <w:rPr>
          <w:rFonts w:cs="Arial"/>
        </w:rPr>
        <w:t xml:space="preserve"> 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Додатне услове понуђач испуњава самостално, без обзира на агажовање подизвођача.</w:t>
      </w:r>
    </w:p>
    <w:p w14:paraId="5D13798C" w14:textId="77777777" w:rsidR="0027766D" w:rsidRPr="008326A8" w:rsidRDefault="0027766D" w:rsidP="0027766D">
      <w:pPr>
        <w:pStyle w:val="KDParagraf"/>
        <w:spacing w:before="0"/>
        <w:rPr>
          <w:rFonts w:cs="Arial"/>
        </w:rPr>
      </w:pPr>
      <w:r w:rsidRPr="008326A8">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4F2AD9BC" w14:textId="77777777" w:rsidR="0027766D" w:rsidRPr="008326A8" w:rsidRDefault="0027766D" w:rsidP="0027766D">
      <w:pPr>
        <w:pStyle w:val="KDParagraf"/>
        <w:spacing w:before="0"/>
        <w:rPr>
          <w:rFonts w:cs="Arial"/>
        </w:rPr>
      </w:pPr>
      <w:r w:rsidRPr="008326A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9EFCE06" w14:textId="77777777" w:rsidR="008D2B23" w:rsidRPr="008326A8" w:rsidRDefault="0027766D" w:rsidP="0027766D">
      <w:pPr>
        <w:pStyle w:val="KDParagraf"/>
        <w:spacing w:before="0"/>
        <w:rPr>
          <w:rFonts w:cs="Arial"/>
        </w:rPr>
      </w:pPr>
      <w:r w:rsidRPr="008326A8">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FBF9605" w14:textId="77777777" w:rsidR="0027766D" w:rsidRPr="008326A8" w:rsidRDefault="0027766D" w:rsidP="0027766D">
      <w:pPr>
        <w:pStyle w:val="KDParagraf"/>
        <w:spacing w:before="0"/>
        <w:rPr>
          <w:rFonts w:cs="Arial"/>
          <w:color w:val="00B0F0"/>
          <w:lang w:bidi="en-US"/>
        </w:rPr>
      </w:pPr>
    </w:p>
    <w:p w14:paraId="33EB0F7D" w14:textId="77777777" w:rsidR="008D2B23" w:rsidRPr="008326A8" w:rsidRDefault="008D2B23" w:rsidP="00F55865">
      <w:pPr>
        <w:pStyle w:val="KDPodnaslov2"/>
        <w:numPr>
          <w:ilvl w:val="1"/>
          <w:numId w:val="24"/>
        </w:numPr>
        <w:spacing w:before="0"/>
        <w:jc w:val="both"/>
        <w:rPr>
          <w:rFonts w:cs="Arial"/>
        </w:rPr>
      </w:pPr>
      <w:bookmarkStart w:id="221" w:name="_Toc441651586"/>
      <w:bookmarkStart w:id="222" w:name="_Toc442559897"/>
      <w:r w:rsidRPr="008326A8">
        <w:rPr>
          <w:rFonts w:cs="Arial"/>
        </w:rPr>
        <w:t>Подношење заједничке понуде</w:t>
      </w:r>
      <w:bookmarkEnd w:id="221"/>
      <w:bookmarkEnd w:id="222"/>
    </w:p>
    <w:p w14:paraId="5BBE07CC" w14:textId="77777777" w:rsidR="0027766D" w:rsidRPr="008326A8" w:rsidRDefault="0027766D" w:rsidP="0027766D">
      <w:pPr>
        <w:pStyle w:val="KDParagraf"/>
        <w:spacing w:before="0"/>
        <w:rPr>
          <w:rFonts w:cs="Arial"/>
        </w:rPr>
      </w:pPr>
      <w:r w:rsidRPr="008326A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243E11B3" w14:textId="77777777" w:rsidR="0027766D" w:rsidRPr="008326A8" w:rsidRDefault="0027766D" w:rsidP="0027766D">
      <w:pPr>
        <w:pStyle w:val="KDParagraf"/>
        <w:spacing w:before="0"/>
        <w:rPr>
          <w:rFonts w:cs="Arial"/>
        </w:rPr>
      </w:pPr>
      <w:r w:rsidRPr="008326A8">
        <w:rPr>
          <w:rFonts w:cs="Arial"/>
        </w:rPr>
        <w:t>податке о члану групе који ће бити Носилац посла, односно који ће поднети понуду и који ће заступати групу понуђача пред Наручиоцем;</w:t>
      </w:r>
    </w:p>
    <w:p w14:paraId="7C39CBC7" w14:textId="77777777" w:rsidR="0027766D" w:rsidRPr="008326A8" w:rsidRDefault="0027766D" w:rsidP="0027766D">
      <w:pPr>
        <w:pStyle w:val="KDParagraf"/>
        <w:spacing w:before="0"/>
        <w:rPr>
          <w:rFonts w:cs="Arial"/>
        </w:rPr>
      </w:pPr>
      <w:r w:rsidRPr="008326A8">
        <w:rPr>
          <w:rFonts w:cs="Arial"/>
        </w:rPr>
        <w:t>опис послова сваког од понуђача из групе понуђача у извршењу уговора.</w:t>
      </w:r>
    </w:p>
    <w:p w14:paraId="504B83A2" w14:textId="77777777" w:rsidR="0027766D" w:rsidRPr="008326A8" w:rsidRDefault="0027766D" w:rsidP="0027766D">
      <w:pPr>
        <w:pStyle w:val="KDParagraf"/>
        <w:spacing w:before="0"/>
        <w:rPr>
          <w:rFonts w:cs="Arial"/>
        </w:rPr>
      </w:pPr>
      <w:r w:rsidRPr="008326A8">
        <w:rPr>
          <w:rFonts w:cs="Arial"/>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05BEE1" w14:textId="77777777" w:rsidR="0027766D" w:rsidRPr="008326A8" w:rsidRDefault="0027766D" w:rsidP="0027766D">
      <w:pPr>
        <w:pStyle w:val="KDParagraf"/>
        <w:spacing w:before="0"/>
        <w:rPr>
          <w:rFonts w:cs="Arial"/>
        </w:rPr>
      </w:pPr>
      <w:r w:rsidRPr="008326A8">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378C690" w14:textId="77777777" w:rsidR="0027766D" w:rsidRPr="008326A8" w:rsidRDefault="0027766D" w:rsidP="0027766D">
      <w:pPr>
        <w:pStyle w:val="KDParagraf"/>
        <w:spacing w:before="0"/>
        <w:rPr>
          <w:rFonts w:cs="Arial"/>
        </w:rPr>
      </w:pPr>
      <w:r w:rsidRPr="008326A8">
        <w:rPr>
          <w:rFonts w:cs="Arial"/>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B662980" w14:textId="77777777" w:rsidR="0027766D" w:rsidRPr="008326A8" w:rsidRDefault="0027766D" w:rsidP="0027766D">
      <w:pPr>
        <w:pStyle w:val="KDParagraf"/>
        <w:spacing w:before="0"/>
        <w:rPr>
          <w:rFonts w:cs="Arial"/>
        </w:rPr>
      </w:pPr>
      <w:r w:rsidRPr="008326A8">
        <w:rPr>
          <w:rFonts w:cs="Arial"/>
        </w:rPr>
        <w:lastRenderedPageBreak/>
        <w:t>Понуђачи из групе понуђача одговорају неограничено солидарно према наручиоцу.</w:t>
      </w:r>
    </w:p>
    <w:p w14:paraId="2952ED44" w14:textId="77777777" w:rsidR="00011DCA" w:rsidRPr="008326A8" w:rsidRDefault="00011DCA" w:rsidP="008D2B23">
      <w:pPr>
        <w:pStyle w:val="KDParagraf"/>
        <w:spacing w:before="0"/>
        <w:rPr>
          <w:rFonts w:cs="Arial"/>
          <w:lang w:val="sr-Cyrl-RS" w:bidi="en-US"/>
        </w:rPr>
      </w:pPr>
    </w:p>
    <w:p w14:paraId="6D651467" w14:textId="77777777" w:rsidR="008D2B23" w:rsidRPr="008326A8" w:rsidRDefault="008D2B23" w:rsidP="00F55865">
      <w:pPr>
        <w:pStyle w:val="KDPodnaslov2"/>
        <w:numPr>
          <w:ilvl w:val="1"/>
          <w:numId w:val="24"/>
        </w:numPr>
        <w:spacing w:before="0"/>
        <w:jc w:val="both"/>
        <w:rPr>
          <w:rFonts w:cs="Arial"/>
        </w:rPr>
      </w:pPr>
      <w:bookmarkStart w:id="223" w:name="_Toc441651587"/>
      <w:bookmarkStart w:id="224" w:name="_Toc442559898"/>
      <w:r w:rsidRPr="008326A8">
        <w:rPr>
          <w:rFonts w:cs="Arial"/>
        </w:rPr>
        <w:t>Понуђена цена</w:t>
      </w:r>
      <w:bookmarkEnd w:id="223"/>
      <w:bookmarkEnd w:id="224"/>
    </w:p>
    <w:p w14:paraId="59CCB74A" w14:textId="77777777" w:rsidR="0027766D" w:rsidRPr="002601AB" w:rsidRDefault="0027766D" w:rsidP="0027766D">
      <w:pPr>
        <w:pStyle w:val="KDParagraf"/>
        <w:spacing w:before="0"/>
        <w:rPr>
          <w:rFonts w:cs="Arial"/>
          <w:lang w:val="sr-Cyrl-RS"/>
        </w:rPr>
      </w:pPr>
      <w:r w:rsidRPr="008326A8">
        <w:rPr>
          <w:rFonts w:cs="Arial"/>
        </w:rPr>
        <w:t>Цена се исказује у динарима, без пореза на додату вредност.</w:t>
      </w:r>
      <w:r w:rsidR="002601AB">
        <w:rPr>
          <w:rFonts w:cs="Arial"/>
          <w:lang w:val="sr-Cyrl-RS"/>
        </w:rPr>
        <w:t xml:space="preserve"> Понуђена цена не представља вредност Уговора, већ служи само за поређење и рангирање доставњних понуда. Уговор се закључује на процењену вредност јавне набавке за сваку ш</w:t>
      </w:r>
    </w:p>
    <w:p w14:paraId="1DA08619" w14:textId="77777777" w:rsidR="0027766D" w:rsidRPr="008326A8" w:rsidRDefault="0027766D" w:rsidP="0027766D">
      <w:pPr>
        <w:pStyle w:val="KDParagraf"/>
        <w:spacing w:before="0"/>
        <w:rPr>
          <w:rFonts w:cs="Arial"/>
        </w:rPr>
      </w:pPr>
      <w:r w:rsidRPr="008326A8">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2453C5B" w14:textId="77777777" w:rsidR="0027766D" w:rsidRPr="008326A8" w:rsidRDefault="0027766D" w:rsidP="0027766D">
      <w:pPr>
        <w:pStyle w:val="KDParagraf"/>
        <w:spacing w:before="0"/>
        <w:rPr>
          <w:rFonts w:cs="Arial"/>
        </w:rPr>
      </w:pPr>
      <w:r w:rsidRPr="008326A8">
        <w:rPr>
          <w:rFonts w:cs="Arial"/>
        </w:rPr>
        <w:t>Понуда која је изражена у две валуте, сматраће се неприхватљивом.</w:t>
      </w:r>
    </w:p>
    <w:p w14:paraId="25294FA5" w14:textId="77777777" w:rsidR="0027766D" w:rsidRPr="008326A8" w:rsidRDefault="0027766D" w:rsidP="0027766D">
      <w:pPr>
        <w:pStyle w:val="KDParagraf"/>
        <w:spacing w:before="0"/>
        <w:rPr>
          <w:rFonts w:cs="Arial"/>
        </w:rPr>
      </w:pPr>
      <w:r w:rsidRPr="008326A8">
        <w:rPr>
          <w:rFonts w:cs="Arial"/>
        </w:rPr>
        <w:t>Понуђена цена укључује све трошкове везане за реализацију предметне услуге.</w:t>
      </w:r>
    </w:p>
    <w:p w14:paraId="3CE12596" w14:textId="77777777" w:rsidR="0027766D" w:rsidRPr="008326A8" w:rsidRDefault="0027766D" w:rsidP="0027766D">
      <w:pPr>
        <w:pStyle w:val="KDParagraf"/>
        <w:spacing w:before="0"/>
        <w:rPr>
          <w:rFonts w:cs="Arial"/>
        </w:rPr>
      </w:pPr>
      <w:r w:rsidRPr="008326A8">
        <w:rPr>
          <w:rFonts w:cs="Arial"/>
        </w:rPr>
        <w:t>Ако је у понуди исказана неуобичајено ниска цена, Наручилац ће поступити у складу са чланом 92. Закона.</w:t>
      </w:r>
    </w:p>
    <w:p w14:paraId="246BD19F" w14:textId="77777777" w:rsidR="002E2F11" w:rsidRPr="008326A8" w:rsidRDefault="0027766D" w:rsidP="0027766D">
      <w:pPr>
        <w:pStyle w:val="KDParagraf"/>
        <w:spacing w:before="0"/>
        <w:rPr>
          <w:rFonts w:cs="Arial"/>
        </w:rPr>
      </w:pPr>
      <w:r w:rsidRPr="008326A8">
        <w:rPr>
          <w:rFonts w:cs="Arial"/>
        </w:rPr>
        <w:t>Цена је фиксна за уговорени рок.</w:t>
      </w:r>
    </w:p>
    <w:p w14:paraId="57558A57" w14:textId="77777777" w:rsidR="002E2F11" w:rsidRPr="008326A8" w:rsidRDefault="002E2F11" w:rsidP="002E2F11">
      <w:pPr>
        <w:pStyle w:val="KDParagraf"/>
        <w:spacing w:before="0"/>
        <w:rPr>
          <w:rFonts w:cs="Arial"/>
          <w:color w:val="00B0F0"/>
        </w:rPr>
      </w:pPr>
    </w:p>
    <w:p w14:paraId="07A913AF" w14:textId="77777777" w:rsidR="005842C8" w:rsidRPr="0038198E" w:rsidRDefault="006E6F46" w:rsidP="00F55865">
      <w:pPr>
        <w:pStyle w:val="KDPodnaslov2"/>
        <w:numPr>
          <w:ilvl w:val="1"/>
          <w:numId w:val="24"/>
        </w:numPr>
        <w:spacing w:before="0"/>
        <w:jc w:val="both"/>
        <w:rPr>
          <w:rFonts w:cs="Arial"/>
          <w:lang w:val="sr-Cyrl-RS" w:eastAsia="ar-SA"/>
        </w:rPr>
      </w:pPr>
      <w:r w:rsidRPr="008326A8">
        <w:rPr>
          <w:rFonts w:cs="Arial"/>
          <w:lang w:eastAsia="ar-SA"/>
        </w:rPr>
        <w:t>Рок</w:t>
      </w:r>
      <w:r w:rsidR="00FF7559">
        <w:rPr>
          <w:rFonts w:cs="Arial"/>
          <w:lang w:eastAsia="ar-SA"/>
        </w:rPr>
        <w:t xml:space="preserve"> </w:t>
      </w:r>
      <w:r w:rsidR="00FF7559">
        <w:rPr>
          <w:rFonts w:cs="Arial"/>
          <w:lang w:val="sr-Cyrl-RS" w:eastAsia="ar-SA"/>
        </w:rPr>
        <w:t>и место</w:t>
      </w:r>
      <w:r w:rsidRPr="008326A8">
        <w:rPr>
          <w:rFonts w:cs="Arial"/>
          <w:lang w:eastAsia="ar-SA"/>
        </w:rPr>
        <w:t xml:space="preserve"> </w:t>
      </w:r>
      <w:r w:rsidR="00C51ECD" w:rsidRPr="008326A8">
        <w:rPr>
          <w:rFonts w:cs="Arial"/>
          <w:lang w:val="sr-Cyrl-RS" w:eastAsia="ar-SA"/>
        </w:rPr>
        <w:t>извршења услуга</w:t>
      </w:r>
    </w:p>
    <w:p w14:paraId="7C64DF83" w14:textId="50FFFD20" w:rsidR="006F517A" w:rsidRDefault="005842C8" w:rsidP="00041FE3">
      <w:pPr>
        <w:pStyle w:val="ListParagraph"/>
        <w:autoSpaceDE w:val="0"/>
        <w:autoSpaceDN w:val="0"/>
        <w:adjustRightInd w:val="0"/>
        <w:spacing w:before="0" w:after="0" w:line="240" w:lineRule="auto"/>
        <w:ind w:left="0"/>
        <w:contextualSpacing w:val="0"/>
        <w:rPr>
          <w:rFonts w:ascii="Arial" w:hAnsi="Arial" w:cs="Arial"/>
          <w:lang w:val="sr-Cyrl-RS"/>
        </w:rPr>
      </w:pPr>
      <w:r w:rsidRPr="008326A8">
        <w:rPr>
          <w:rFonts w:ascii="Arial" w:hAnsi="Arial" w:cs="Arial"/>
          <w:lang w:val="sr-Cyrl-RS"/>
        </w:rPr>
        <w:t xml:space="preserve">Услуге се врше у периоду од 12 (словима: дванаест) месеци од дана </w:t>
      </w:r>
      <w:r w:rsidR="00EE31A8">
        <w:rPr>
          <w:rFonts w:ascii="Arial" w:hAnsi="Arial" w:cs="Arial"/>
          <w:lang w:val="sr-Cyrl-RS"/>
        </w:rPr>
        <w:t>ступања Уговора на снагу</w:t>
      </w:r>
      <w:r w:rsidRPr="008326A8">
        <w:rPr>
          <w:rFonts w:ascii="Arial" w:hAnsi="Arial" w:cs="Arial"/>
          <w:lang w:val="sr-Cyrl-RS"/>
        </w:rPr>
        <w:t>, у складу са техничком спецификацијом услуга Наручиоца.</w:t>
      </w:r>
    </w:p>
    <w:p w14:paraId="61B1318D" w14:textId="6C99C19D" w:rsidR="00F90AA6" w:rsidRDefault="00F90AA6" w:rsidP="00041FE3">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За партије 3., 4. и 5.</w:t>
      </w:r>
    </w:p>
    <w:p w14:paraId="61A58ECE" w14:textId="5321FE6A" w:rsidR="00F90AA6" w:rsidRPr="00F90AA6" w:rsidRDefault="00F90AA6" w:rsidP="00F90AA6">
      <w:pPr>
        <w:pStyle w:val="ListParagraph"/>
        <w:autoSpaceDE w:val="0"/>
        <w:autoSpaceDN w:val="0"/>
        <w:adjustRightInd w:val="0"/>
        <w:spacing w:before="0" w:after="0" w:line="240" w:lineRule="auto"/>
        <w:ind w:left="0"/>
        <w:contextualSpacing w:val="0"/>
        <w:rPr>
          <w:rFonts w:ascii="Arial" w:hAnsi="Arial" w:cs="Arial"/>
          <w:lang w:val="sr-Cyrl-RS"/>
        </w:rPr>
      </w:pPr>
      <w:r w:rsidRPr="00F90AA6">
        <w:rPr>
          <w:rFonts w:ascii="Arial" w:hAnsi="Arial" w:cs="Arial"/>
        </w:rPr>
        <w:t>Почетак вршења услуге најдуже до </w:t>
      </w:r>
      <w:r w:rsidRPr="00F90AA6">
        <w:rPr>
          <w:rFonts w:ascii="Arial" w:hAnsi="Arial" w:cs="Arial"/>
          <w:bCs/>
        </w:rPr>
        <w:t>5 радна дана</w:t>
      </w:r>
      <w:r w:rsidRPr="00F90AA6">
        <w:rPr>
          <w:rFonts w:ascii="Arial" w:hAnsi="Arial" w:cs="Arial"/>
        </w:rPr>
        <w:t xml:space="preserve"> по достави позива Наручиоца.</w:t>
      </w:r>
    </w:p>
    <w:p w14:paraId="44DF949C" w14:textId="77777777" w:rsidR="00FF7559" w:rsidRPr="002601AB" w:rsidRDefault="00FF7559" w:rsidP="002601AB">
      <w:pPr>
        <w:pStyle w:val="ListParagraph"/>
        <w:autoSpaceDE w:val="0"/>
        <w:autoSpaceDN w:val="0"/>
        <w:adjustRightInd w:val="0"/>
        <w:ind w:left="0"/>
        <w:rPr>
          <w:rFonts w:ascii="Arial" w:hAnsi="Arial" w:cs="Arial"/>
          <w:bCs/>
          <w:lang w:val="sr-Cyrl-RS"/>
        </w:rPr>
      </w:pPr>
      <w:r w:rsidRPr="00FF7559">
        <w:rPr>
          <w:rFonts w:ascii="Arial" w:hAnsi="Arial" w:cs="Arial"/>
          <w:bCs/>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5054ED6D" w14:textId="77777777" w:rsidR="005842C8" w:rsidRPr="008326A8" w:rsidRDefault="005842C8" w:rsidP="00041FE3">
      <w:pPr>
        <w:pStyle w:val="ListParagraph"/>
        <w:autoSpaceDE w:val="0"/>
        <w:autoSpaceDN w:val="0"/>
        <w:adjustRightInd w:val="0"/>
        <w:spacing w:before="0" w:after="0" w:line="240" w:lineRule="auto"/>
        <w:ind w:left="0"/>
        <w:contextualSpacing w:val="0"/>
        <w:rPr>
          <w:rFonts w:ascii="Arial" w:hAnsi="Arial" w:cs="Arial"/>
          <w:lang w:val="sr-Cyrl-RS"/>
        </w:rPr>
      </w:pPr>
    </w:p>
    <w:p w14:paraId="652556BF" w14:textId="77777777" w:rsidR="008D2B23" w:rsidRPr="008326A8" w:rsidRDefault="008D2B23" w:rsidP="00F55865">
      <w:pPr>
        <w:pStyle w:val="KDPodnaslov2"/>
        <w:numPr>
          <w:ilvl w:val="1"/>
          <w:numId w:val="24"/>
        </w:numPr>
        <w:spacing w:before="0"/>
        <w:jc w:val="both"/>
        <w:rPr>
          <w:rFonts w:cs="Arial"/>
        </w:rPr>
      </w:pPr>
      <w:bookmarkStart w:id="225" w:name="_Toc441651588"/>
      <w:bookmarkStart w:id="226" w:name="_Toc442559899"/>
      <w:r w:rsidRPr="008326A8">
        <w:rPr>
          <w:rFonts w:cs="Arial"/>
        </w:rPr>
        <w:t>Начин и услови плаћања</w:t>
      </w:r>
      <w:bookmarkEnd w:id="225"/>
      <w:bookmarkEnd w:id="226"/>
    </w:p>
    <w:p w14:paraId="647DC9A8" w14:textId="77777777" w:rsidR="00041FE3" w:rsidRPr="008326A8" w:rsidRDefault="00041FE3" w:rsidP="00041FE3">
      <w:pPr>
        <w:pStyle w:val="KDParagraf"/>
        <w:spacing w:before="0"/>
        <w:rPr>
          <w:rFonts w:eastAsia="Calibri" w:cs="Arial"/>
        </w:rPr>
      </w:pPr>
      <w:r w:rsidRPr="008326A8">
        <w:rPr>
          <w:rFonts w:eastAsia="Calibri" w:cs="Arial"/>
        </w:rPr>
        <w:t>Корисник услуге се обавезује да Пружаоцу услуга плати извршену Услугу на следећи начин:</w:t>
      </w:r>
    </w:p>
    <w:p w14:paraId="48AE1DEE" w14:textId="37B03A86" w:rsidR="00A60C3E" w:rsidRDefault="00A60C3E" w:rsidP="00A60C3E">
      <w:pPr>
        <w:pStyle w:val="KDParagraf"/>
        <w:rPr>
          <w:rFonts w:eastAsia="Calibri" w:cs="Arial"/>
        </w:rPr>
      </w:pPr>
      <w:r>
        <w:rPr>
          <w:rFonts w:eastAsia="Calibri" w:cs="Arial"/>
          <w:lang w:val="sr-Cyrl-RS"/>
        </w:rPr>
        <w:t>-</w:t>
      </w:r>
      <w:r w:rsidRPr="00A60C3E">
        <w:rPr>
          <w:rFonts w:eastAsia="Calibri" w:cs="Arial"/>
        </w:rPr>
        <w:t xml:space="preserve">сукцесивно у зависности од извршења уговорених услуга </w:t>
      </w:r>
      <w:r w:rsidRPr="00A60C3E">
        <w:rPr>
          <w:rFonts w:eastAsia="Calibri" w:cs="Arial"/>
          <w:lang w:val="sr-Cyrl-RS"/>
        </w:rPr>
        <w:t xml:space="preserve"> </w:t>
      </w:r>
      <w:r w:rsidRPr="00A60C3E">
        <w:rPr>
          <w:rFonts w:eastAsia="Calibri" w:cs="Arial"/>
        </w:rPr>
        <w:t>у року до 45 (</w:t>
      </w:r>
      <w:r>
        <w:rPr>
          <w:rFonts w:eastAsia="Calibri" w:cs="Arial"/>
          <w:lang w:val="sr-Cyrl-RS"/>
        </w:rPr>
        <w:t xml:space="preserve">словима: </w:t>
      </w:r>
      <w:r w:rsidRPr="00A60C3E">
        <w:rPr>
          <w:rFonts w:eastAsia="Calibri" w:cs="Arial"/>
        </w:rPr>
        <w:t>четрдесет пет) да</w:t>
      </w:r>
      <w:r>
        <w:rPr>
          <w:rFonts w:eastAsia="Calibri" w:cs="Arial"/>
        </w:rPr>
        <w:t>на од дана пријема исправног</w:t>
      </w:r>
      <w:r w:rsidRPr="00A60C3E">
        <w:rPr>
          <w:rFonts w:eastAsia="Calibri" w:cs="Arial"/>
        </w:rPr>
        <w:t xml:space="preserve"> рачуна издатог на основу обострано потписаног З</w:t>
      </w:r>
      <w:r w:rsidR="002F19E6">
        <w:rPr>
          <w:rFonts w:eastAsia="Calibri" w:cs="Arial"/>
        </w:rPr>
        <w:t>аписника о</w:t>
      </w:r>
      <w:r w:rsidR="002F19E6">
        <w:rPr>
          <w:rFonts w:eastAsia="Calibri" w:cs="Arial"/>
          <w:lang w:val="sr-Cyrl-RS"/>
        </w:rPr>
        <w:t xml:space="preserve"> квалитативном и квантитативном пријему услуга</w:t>
      </w:r>
      <w:r w:rsidRPr="00A60C3E">
        <w:rPr>
          <w:rFonts w:eastAsia="Calibri" w:cs="Arial"/>
        </w:rPr>
        <w:t xml:space="preserve"> (без примедби), потписаног од стране овлашћених  представника Уговорних страна. </w:t>
      </w:r>
    </w:p>
    <w:p w14:paraId="7EC1EE88" w14:textId="77777777" w:rsidR="002F19E6" w:rsidRDefault="002F19E6" w:rsidP="00A60C3E">
      <w:pPr>
        <w:pStyle w:val="KDParagraf"/>
        <w:rPr>
          <w:rFonts w:eastAsia="Calibri" w:cs="Arial"/>
        </w:rPr>
      </w:pPr>
    </w:p>
    <w:p w14:paraId="5ABEFC84" w14:textId="1F3B4D27" w:rsidR="00A60C3E" w:rsidRDefault="002F19E6" w:rsidP="00222386">
      <w:pPr>
        <w:pStyle w:val="KDParagraf"/>
        <w:spacing w:before="0"/>
        <w:rPr>
          <w:rFonts w:eastAsia="Calibri" w:cs="Arial"/>
          <w:lang w:val="sr-Latn-RS"/>
        </w:rPr>
      </w:pPr>
      <w:r>
        <w:rPr>
          <w:rFonts w:eastAsia="Calibri" w:cs="Arial"/>
          <w:lang w:val="sr-Latn-RS"/>
        </w:rPr>
        <w:t xml:space="preserve">Уз рачун се доставља и: </w:t>
      </w:r>
    </w:p>
    <w:p w14:paraId="5E2408C2" w14:textId="77777777" w:rsidR="002F19E6" w:rsidRPr="00FF0CED" w:rsidRDefault="002F19E6" w:rsidP="002F19E6">
      <w:pPr>
        <w:pStyle w:val="KDParagraf"/>
        <w:spacing w:before="0"/>
        <w:rPr>
          <w:rFonts w:eastAsia="Calibri" w:cs="Arial"/>
        </w:rPr>
      </w:pPr>
      <w:r w:rsidRPr="00FF0CED">
        <w:rPr>
          <w:rFonts w:eastAsia="Calibri" w:cs="Arial"/>
        </w:rPr>
        <w:t>- „Месечни извештај о обиму извршених услуга за месец _______/година“. Месечни извештај садржи : редни број, Име и Презиме запосленог који је обавио преглед у предходном месецу, година рођења, матични број запосленог у Огранку, врста услуге, новчани износ.</w:t>
      </w:r>
    </w:p>
    <w:p w14:paraId="410B907C" w14:textId="68981699" w:rsidR="002F19E6" w:rsidRDefault="002F19E6" w:rsidP="00222386">
      <w:pPr>
        <w:pStyle w:val="KDParagraf"/>
        <w:spacing w:before="0"/>
        <w:rPr>
          <w:rFonts w:eastAsia="Calibri" w:cs="Arial"/>
        </w:rPr>
      </w:pPr>
      <w:r w:rsidRPr="00FF0CED">
        <w:rPr>
          <w:rFonts w:eastAsia="Calibri" w:cs="Arial"/>
        </w:rPr>
        <w:t xml:space="preserve">- </w:t>
      </w:r>
      <w:r>
        <w:rPr>
          <w:rFonts w:eastAsia="Calibri" w:cs="Arial"/>
        </w:rPr>
        <w:t xml:space="preserve">Извештај о реализацији уговора </w:t>
      </w:r>
    </w:p>
    <w:p w14:paraId="7502CC76" w14:textId="79CC3E1E" w:rsidR="00FF0CED" w:rsidRPr="00FF0CED" w:rsidRDefault="002F19E6" w:rsidP="00FF0CED">
      <w:pPr>
        <w:pStyle w:val="KDParagraf"/>
        <w:spacing w:before="0"/>
        <w:rPr>
          <w:rFonts w:eastAsia="Calibri" w:cs="Arial"/>
        </w:rPr>
      </w:pPr>
      <w:r>
        <w:rPr>
          <w:rFonts w:eastAsia="Calibri" w:cs="Arial"/>
        </w:rPr>
        <w:t>Рачун од стране Изабраног понуђача</w:t>
      </w:r>
      <w:r w:rsidR="00FF0CED" w:rsidRPr="00FF0CED">
        <w:rPr>
          <w:rFonts w:eastAsia="Calibri" w:cs="Arial"/>
        </w:rPr>
        <w:t xml:space="preserve"> се доставља  за обим и врсту реализованих услуга у предходном месецу. </w:t>
      </w:r>
    </w:p>
    <w:p w14:paraId="1C01A968" w14:textId="77777777" w:rsidR="00FF0CED" w:rsidRDefault="00FF0CED" w:rsidP="00222386">
      <w:pPr>
        <w:pStyle w:val="KDParagraf"/>
        <w:spacing w:before="0"/>
        <w:rPr>
          <w:rFonts w:eastAsia="Calibri" w:cs="Arial"/>
        </w:rPr>
      </w:pPr>
    </w:p>
    <w:p w14:paraId="6BEA319C" w14:textId="77777777" w:rsidR="00A60C3E" w:rsidRDefault="005A3029" w:rsidP="00222386">
      <w:pPr>
        <w:pStyle w:val="KDParagraf"/>
        <w:spacing w:before="0"/>
        <w:rPr>
          <w:rFonts w:cs="Arial"/>
        </w:rPr>
      </w:pPr>
      <w:r w:rsidRPr="008326A8">
        <w:rPr>
          <w:rFonts w:cs="Arial"/>
        </w:rPr>
        <w:t xml:space="preserve">Рачун мора бити достављен на адресу наручиоца: </w:t>
      </w:r>
    </w:p>
    <w:p w14:paraId="127E2FD3" w14:textId="77777777" w:rsidR="0038198E" w:rsidRDefault="0038198E" w:rsidP="00222386">
      <w:pPr>
        <w:pStyle w:val="KDParagraf"/>
        <w:spacing w:before="0"/>
        <w:rPr>
          <w:rFonts w:cs="Arial"/>
        </w:rPr>
      </w:pPr>
    </w:p>
    <w:p w14:paraId="0DFD78C3" w14:textId="77777777" w:rsidR="00A60C3E" w:rsidRDefault="00A60C3E" w:rsidP="00222386">
      <w:pPr>
        <w:pStyle w:val="KDParagraf"/>
        <w:spacing w:before="0"/>
        <w:rPr>
          <w:rFonts w:cs="Arial"/>
          <w:b/>
          <w:lang w:val="sr-Cyrl-RS"/>
        </w:rPr>
      </w:pPr>
      <w:r w:rsidRPr="00A60C3E">
        <w:rPr>
          <w:rFonts w:cs="Arial"/>
          <w:b/>
          <w:lang w:val="sr-Cyrl-RS"/>
        </w:rPr>
        <w:t xml:space="preserve">За Партију 1: </w:t>
      </w:r>
    </w:p>
    <w:p w14:paraId="500E92C7" w14:textId="77777777" w:rsidR="00A60C3E" w:rsidRPr="00A60C3E" w:rsidRDefault="00A60C3E" w:rsidP="00222386">
      <w:pPr>
        <w:pStyle w:val="KDParagraf"/>
        <w:spacing w:before="0"/>
        <w:rPr>
          <w:rFonts w:cs="Arial"/>
          <w:b/>
          <w:lang w:val="sr-Cyrl-RS"/>
        </w:rPr>
      </w:pPr>
    </w:p>
    <w:p w14:paraId="5A21B023" w14:textId="715B5652" w:rsidR="003508B5" w:rsidRPr="00F90AA6" w:rsidRDefault="005A3029" w:rsidP="00222386">
      <w:pPr>
        <w:pStyle w:val="KDParagraf"/>
        <w:spacing w:before="0"/>
        <w:rPr>
          <w:rFonts w:cs="Arial"/>
          <w:lang w:val="sr-Cyrl-RS"/>
        </w:rPr>
      </w:pPr>
      <w:r w:rsidRPr="008326A8">
        <w:rPr>
          <w:rFonts w:cs="Arial"/>
        </w:rPr>
        <w:t xml:space="preserve">Јавно предузеће „Електропривреда Србије“ Београд, </w:t>
      </w:r>
      <w:r w:rsidR="00A60C3E">
        <w:rPr>
          <w:rFonts w:cs="Arial"/>
        </w:rPr>
        <w:t xml:space="preserve">Огранак </w:t>
      </w:r>
      <w:r w:rsidR="00A60C3E" w:rsidRPr="00A60C3E">
        <w:rPr>
          <w:rFonts w:cs="Arial"/>
          <w:lang w:val="sr-Cyrl-CS"/>
        </w:rPr>
        <w:t>„ДРИНСКО-ЛИМСКЕ ХЕ“</w:t>
      </w:r>
      <w:r w:rsidR="00222386" w:rsidRPr="00222386">
        <w:rPr>
          <w:rFonts w:cs="Arial"/>
        </w:rPr>
        <w:t xml:space="preserve">, </w:t>
      </w:r>
      <w:r w:rsidR="0038198E">
        <w:rPr>
          <w:rFonts w:cs="Arial"/>
          <w:lang w:val="sr-Cyrl-RS"/>
        </w:rPr>
        <w:t>ул. Трг Душана Јерковића бр, 1, 31250 Бајина Башта</w:t>
      </w:r>
      <w:r w:rsidR="00222386">
        <w:rPr>
          <w:rFonts w:cs="Arial"/>
          <w:lang w:val="sr-Cyrl-RS"/>
        </w:rPr>
        <w:t xml:space="preserve">, </w:t>
      </w:r>
      <w:r w:rsidR="00386E7E" w:rsidRPr="008326A8">
        <w:rPr>
          <w:rFonts w:cs="Arial"/>
        </w:rPr>
        <w:t>ПИБ: 103920327</w:t>
      </w:r>
      <w:r w:rsidR="00750A33" w:rsidRPr="008326A8">
        <w:rPr>
          <w:rFonts w:cs="Arial"/>
        </w:rPr>
        <w:t>, са обавезним прилозима</w:t>
      </w:r>
      <w:r w:rsidR="00F90AA6">
        <w:rPr>
          <w:rFonts w:cs="Arial"/>
          <w:lang w:val="sr-Cyrl-RS"/>
        </w:rPr>
        <w:t>.</w:t>
      </w:r>
    </w:p>
    <w:p w14:paraId="596F125E" w14:textId="4183F35C" w:rsidR="00A60C3E" w:rsidRDefault="00A60C3E" w:rsidP="00222386">
      <w:pPr>
        <w:pStyle w:val="KDParagraf"/>
        <w:spacing w:before="0"/>
        <w:rPr>
          <w:rFonts w:cs="Arial"/>
          <w:lang w:val="sr-Cyrl-RS"/>
        </w:rPr>
      </w:pPr>
    </w:p>
    <w:p w14:paraId="7E1BED8E" w14:textId="77777777" w:rsidR="002F19E6" w:rsidRDefault="002F19E6" w:rsidP="00222386">
      <w:pPr>
        <w:pStyle w:val="KDParagraf"/>
        <w:spacing w:before="0"/>
        <w:rPr>
          <w:rFonts w:cs="Arial"/>
          <w:lang w:val="sr-Cyrl-RS"/>
        </w:rPr>
      </w:pPr>
    </w:p>
    <w:p w14:paraId="15209052" w14:textId="77777777" w:rsidR="00A60C3E" w:rsidRPr="00A60C3E" w:rsidRDefault="00A60C3E" w:rsidP="00222386">
      <w:pPr>
        <w:pStyle w:val="KDParagraf"/>
        <w:spacing w:before="0"/>
        <w:rPr>
          <w:rFonts w:cs="Arial"/>
          <w:b/>
          <w:lang w:val="sr-Cyrl-RS"/>
        </w:rPr>
      </w:pPr>
      <w:r w:rsidRPr="00A60C3E">
        <w:rPr>
          <w:rFonts w:cs="Arial"/>
          <w:b/>
          <w:lang w:val="sr-Cyrl-RS"/>
        </w:rPr>
        <w:t>За Партију 2:</w:t>
      </w:r>
    </w:p>
    <w:p w14:paraId="1D4D4A0C" w14:textId="18087AE7" w:rsidR="00A60C3E" w:rsidRPr="00A60C3E" w:rsidRDefault="00A60C3E" w:rsidP="00A60C3E">
      <w:pPr>
        <w:pStyle w:val="KDParagraf"/>
        <w:rPr>
          <w:rFonts w:cs="Arial"/>
        </w:rPr>
      </w:pPr>
      <w:r>
        <w:rPr>
          <w:rFonts w:cs="Arial"/>
        </w:rPr>
        <w:t xml:space="preserve">Јавно </w:t>
      </w:r>
      <w:r w:rsidRPr="00A60C3E">
        <w:rPr>
          <w:rFonts w:cs="Arial"/>
        </w:rPr>
        <w:t xml:space="preserve">предузеће „Електропривреда Србије“ Београд, </w:t>
      </w:r>
      <w:r>
        <w:rPr>
          <w:rFonts w:cs="Arial"/>
          <w:lang w:val="sr-Cyrl-RS"/>
        </w:rPr>
        <w:t>О</w:t>
      </w:r>
      <w:r w:rsidRPr="00A60C3E">
        <w:rPr>
          <w:rFonts w:cs="Arial"/>
          <w:lang w:val="sr-Cyrl-RS"/>
        </w:rPr>
        <w:t xml:space="preserve">гранак </w:t>
      </w:r>
      <w:r>
        <w:rPr>
          <w:rFonts w:cs="Arial"/>
          <w:lang w:val="sr-Cyrl-RS"/>
        </w:rPr>
        <w:t>„</w:t>
      </w:r>
      <w:r w:rsidRPr="00A60C3E">
        <w:rPr>
          <w:rFonts w:cs="Arial"/>
          <w:lang w:val="sr-Cyrl-RS"/>
        </w:rPr>
        <w:t>ТЕ-КО Костолац</w:t>
      </w:r>
      <w:r>
        <w:rPr>
          <w:rFonts w:cs="Arial"/>
          <w:lang w:val="sr-Cyrl-RS"/>
        </w:rPr>
        <w:t>“</w:t>
      </w:r>
      <w:r w:rsidRPr="00A60C3E">
        <w:rPr>
          <w:rFonts w:cs="Arial"/>
          <w:lang w:val="sr-Cyrl-RS"/>
        </w:rPr>
        <w:t xml:space="preserve">, улица Николе Тесле 5-7, 12208 Костолац, </w:t>
      </w:r>
      <w:r w:rsidRPr="00A60C3E">
        <w:rPr>
          <w:rFonts w:cs="Arial"/>
        </w:rPr>
        <w:t>ПИБ: 103920327, са обавезним прилозима</w:t>
      </w:r>
      <w:r w:rsidR="00F90AA6">
        <w:rPr>
          <w:rFonts w:cs="Arial"/>
          <w:lang w:val="sr-Cyrl-RS"/>
        </w:rPr>
        <w:t>.</w:t>
      </w:r>
    </w:p>
    <w:p w14:paraId="391E60F0" w14:textId="77777777" w:rsidR="00A60C3E" w:rsidRDefault="00A60C3E" w:rsidP="00222386">
      <w:pPr>
        <w:pStyle w:val="KDParagraf"/>
        <w:spacing w:before="0"/>
        <w:rPr>
          <w:rFonts w:cs="Arial"/>
          <w:lang w:val="sr-Cyrl-RS"/>
        </w:rPr>
      </w:pPr>
    </w:p>
    <w:p w14:paraId="5D79A1F7" w14:textId="77777777" w:rsidR="00A60C3E" w:rsidRPr="00A60C3E" w:rsidRDefault="00A60C3E" w:rsidP="00222386">
      <w:pPr>
        <w:pStyle w:val="KDParagraf"/>
        <w:spacing w:before="0"/>
        <w:rPr>
          <w:rFonts w:cs="Arial"/>
          <w:b/>
          <w:lang w:val="sr-Cyrl-RS"/>
        </w:rPr>
      </w:pPr>
      <w:r w:rsidRPr="00A60C3E">
        <w:rPr>
          <w:rFonts w:cs="Arial"/>
          <w:b/>
          <w:lang w:val="sr-Cyrl-RS"/>
        </w:rPr>
        <w:t>За Партију 3., 4. и 5.</w:t>
      </w:r>
    </w:p>
    <w:p w14:paraId="1E476536" w14:textId="5E805094" w:rsidR="00A60C3E" w:rsidRPr="0038198E" w:rsidRDefault="00A60C3E" w:rsidP="00A60C3E">
      <w:pPr>
        <w:pStyle w:val="KDParagraf"/>
        <w:rPr>
          <w:rFonts w:cs="Arial"/>
          <w:lang w:val="sr-Cyrl-CS"/>
        </w:rPr>
      </w:pPr>
      <w:r>
        <w:rPr>
          <w:rFonts w:cs="Arial"/>
        </w:rPr>
        <w:t xml:space="preserve">Јавно </w:t>
      </w:r>
      <w:r w:rsidRPr="00A60C3E">
        <w:rPr>
          <w:rFonts w:cs="Arial"/>
        </w:rPr>
        <w:t>предузеће „Електропривреда Србије“ Београд,</w:t>
      </w:r>
      <w:r w:rsidR="0038198E" w:rsidRPr="0038198E">
        <w:rPr>
          <w:rFonts w:cs="Arial"/>
        </w:rPr>
        <w:t xml:space="preserve"> Огранак</w:t>
      </w:r>
      <w:r w:rsidR="0038198E" w:rsidRPr="0038198E">
        <w:rPr>
          <w:rFonts w:cs="Arial"/>
          <w:b/>
          <w:lang w:val="sr-Cyrl-RS"/>
        </w:rPr>
        <w:t xml:space="preserve"> </w:t>
      </w:r>
      <w:r w:rsidR="0038198E" w:rsidRPr="0038198E">
        <w:rPr>
          <w:rFonts w:cs="Arial"/>
          <w:lang w:val="sr-Cyrl-CS"/>
        </w:rPr>
        <w:t>Панонске ТЕ – ТО, Нови сад, Булевар Ослобођења 100</w:t>
      </w:r>
      <w:r w:rsidRPr="00A60C3E">
        <w:rPr>
          <w:rFonts w:cs="Arial"/>
          <w:lang w:val="sr-Cyrl-RS"/>
        </w:rPr>
        <w:t xml:space="preserve">, </w:t>
      </w:r>
      <w:r w:rsidR="007F12FE">
        <w:rPr>
          <w:rFonts w:cs="Arial"/>
          <w:lang w:val="sr-Cyrl-RS"/>
        </w:rPr>
        <w:t xml:space="preserve">21000 Нови Сад, </w:t>
      </w:r>
      <w:r w:rsidRPr="00A60C3E">
        <w:rPr>
          <w:rFonts w:cs="Arial"/>
        </w:rPr>
        <w:t>ПИБ: 103920327, са обавезним прилозима</w:t>
      </w:r>
      <w:r w:rsidRPr="00A60C3E">
        <w:rPr>
          <w:rFonts w:cs="Arial"/>
          <w:lang w:val="sr-Cyrl-RS"/>
        </w:rPr>
        <w:t xml:space="preserve"> </w:t>
      </w:r>
    </w:p>
    <w:p w14:paraId="34029259" w14:textId="77777777" w:rsidR="008D2B23" w:rsidRPr="008326A8" w:rsidRDefault="008D2B23" w:rsidP="005842C8">
      <w:pPr>
        <w:pStyle w:val="KDParagraf"/>
        <w:spacing w:before="0"/>
        <w:rPr>
          <w:rFonts w:eastAsia="Calibri" w:cs="Arial"/>
        </w:rPr>
      </w:pPr>
    </w:p>
    <w:p w14:paraId="61B52FFB" w14:textId="77777777" w:rsidR="008D2B23" w:rsidRPr="008326A8" w:rsidRDefault="008D2B23" w:rsidP="00F55865">
      <w:pPr>
        <w:pStyle w:val="KDPodnaslov2"/>
        <w:numPr>
          <w:ilvl w:val="1"/>
          <w:numId w:val="24"/>
        </w:numPr>
        <w:spacing w:before="0"/>
        <w:jc w:val="both"/>
        <w:rPr>
          <w:rFonts w:cs="Arial"/>
          <w:lang w:val="ru-RU"/>
        </w:rPr>
      </w:pPr>
      <w:bookmarkStart w:id="227" w:name="_Toc441651589"/>
      <w:bookmarkStart w:id="228" w:name="_Toc442559900"/>
      <w:r w:rsidRPr="008326A8">
        <w:rPr>
          <w:rFonts w:cs="Arial"/>
        </w:rPr>
        <w:t>Рок важења понуде</w:t>
      </w:r>
      <w:bookmarkEnd w:id="227"/>
      <w:bookmarkEnd w:id="228"/>
    </w:p>
    <w:p w14:paraId="7EFE8D3E" w14:textId="77777777" w:rsidR="008D2B23" w:rsidRPr="008326A8" w:rsidRDefault="008D2B23" w:rsidP="008D2B23">
      <w:pPr>
        <w:spacing w:before="0"/>
        <w:rPr>
          <w:rFonts w:cs="Arial"/>
          <w:lang w:val="ru-RU"/>
        </w:rPr>
      </w:pPr>
      <w:r w:rsidRPr="008326A8">
        <w:rPr>
          <w:rFonts w:cs="Arial"/>
          <w:lang w:val="ru-RU"/>
        </w:rPr>
        <w:t xml:space="preserve">Понуда мора да важи најмање </w:t>
      </w:r>
      <w:r w:rsidR="00B747EB" w:rsidRPr="008326A8">
        <w:rPr>
          <w:rFonts w:cs="Arial"/>
          <w:lang w:val="sr-Cyrl-RS"/>
        </w:rPr>
        <w:t>9</w:t>
      </w:r>
      <w:r w:rsidR="00750A33" w:rsidRPr="008326A8">
        <w:rPr>
          <w:rFonts w:cs="Arial"/>
          <w:lang w:val="sr-Cyrl-RS"/>
        </w:rPr>
        <w:t>0</w:t>
      </w:r>
      <w:r w:rsidRPr="008326A8">
        <w:rPr>
          <w:rFonts w:cs="Arial"/>
          <w:lang w:val="ru-RU"/>
        </w:rPr>
        <w:t xml:space="preserve"> (словима:</w:t>
      </w:r>
      <w:r w:rsidR="00B747EB" w:rsidRPr="008326A8">
        <w:rPr>
          <w:rFonts w:cs="Arial"/>
          <w:lang w:val="sr-Cyrl-CS"/>
        </w:rPr>
        <w:t>деве</w:t>
      </w:r>
      <w:r w:rsidR="00750A33" w:rsidRPr="008326A8">
        <w:rPr>
          <w:rFonts w:cs="Arial"/>
          <w:lang w:val="sr-Cyrl-CS"/>
        </w:rPr>
        <w:t>десет</w:t>
      </w:r>
      <w:r w:rsidRPr="008326A8">
        <w:rPr>
          <w:rFonts w:cs="Arial"/>
          <w:lang w:val="ru-RU"/>
        </w:rPr>
        <w:t xml:space="preserve">) дана од дана отварања понуда. </w:t>
      </w:r>
    </w:p>
    <w:p w14:paraId="067D744B" w14:textId="77777777" w:rsidR="008D2B23" w:rsidRPr="008326A8" w:rsidRDefault="008D2B23" w:rsidP="008D2B23">
      <w:pPr>
        <w:spacing w:before="0"/>
        <w:rPr>
          <w:rFonts w:cs="Arial"/>
        </w:rPr>
      </w:pPr>
      <w:r w:rsidRPr="008326A8">
        <w:rPr>
          <w:rFonts w:cs="Arial"/>
        </w:rPr>
        <w:t xml:space="preserve">У случају да понуђач наведе краћи рок важења понуде, понуда ће бити одбијена, као неприхватљива. </w:t>
      </w:r>
    </w:p>
    <w:p w14:paraId="15E322F6" w14:textId="77777777" w:rsidR="005A3029" w:rsidRPr="008326A8" w:rsidRDefault="005A3029" w:rsidP="008D2B23">
      <w:pPr>
        <w:spacing w:before="0"/>
        <w:rPr>
          <w:rFonts w:cs="Arial"/>
        </w:rPr>
      </w:pPr>
    </w:p>
    <w:p w14:paraId="45C0F64F" w14:textId="77777777" w:rsidR="005842C8" w:rsidRPr="008326A8" w:rsidRDefault="005842C8" w:rsidP="00F55865">
      <w:pPr>
        <w:keepNext/>
        <w:numPr>
          <w:ilvl w:val="1"/>
          <w:numId w:val="24"/>
        </w:numPr>
        <w:tabs>
          <w:tab w:val="left" w:pos="567"/>
        </w:tabs>
        <w:spacing w:before="0"/>
        <w:outlineLvl w:val="1"/>
        <w:rPr>
          <w:rFonts w:cs="Arial"/>
          <w:b/>
        </w:rPr>
      </w:pPr>
      <w:bookmarkStart w:id="229" w:name="_Toc441651593"/>
      <w:bookmarkStart w:id="230" w:name="_Toc442559904"/>
      <w:r w:rsidRPr="008326A8">
        <w:rPr>
          <w:rFonts w:cs="Arial"/>
          <w:b/>
        </w:rPr>
        <w:t>Средства финансијског обезбеђења</w:t>
      </w:r>
      <w:bookmarkEnd w:id="229"/>
      <w:bookmarkEnd w:id="230"/>
      <w:r w:rsidRPr="008326A8">
        <w:rPr>
          <w:rFonts w:cs="Arial"/>
          <w:b/>
          <w:lang w:val="sr-Cyrl-RS"/>
        </w:rPr>
        <w:t xml:space="preserve"> (у даљем тексту СФО)</w:t>
      </w:r>
    </w:p>
    <w:p w14:paraId="16B5FE5B" w14:textId="77777777" w:rsidR="005842C8" w:rsidRPr="008326A8" w:rsidRDefault="005842C8" w:rsidP="005842C8">
      <w:pPr>
        <w:rPr>
          <w:rFonts w:cs="Arial"/>
        </w:rPr>
      </w:pPr>
      <w:r w:rsidRPr="008326A8">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EEBB1BD" w14:textId="77777777" w:rsidR="005842C8" w:rsidRPr="008326A8" w:rsidRDefault="005842C8" w:rsidP="005842C8">
      <w:pPr>
        <w:rPr>
          <w:rFonts w:cs="Arial"/>
        </w:rPr>
      </w:pPr>
      <w:r w:rsidRPr="008326A8">
        <w:rPr>
          <w:rFonts w:cs="Arial"/>
        </w:rPr>
        <w:t>Члан групе понуђача може бити налогодавац СФО.</w:t>
      </w:r>
    </w:p>
    <w:p w14:paraId="130E80D8" w14:textId="77777777" w:rsidR="005842C8" w:rsidRPr="008326A8" w:rsidRDefault="005842C8" w:rsidP="005842C8">
      <w:pPr>
        <w:rPr>
          <w:rFonts w:cs="Arial"/>
        </w:rPr>
      </w:pPr>
      <w:r w:rsidRPr="008326A8">
        <w:rPr>
          <w:rFonts w:cs="Arial"/>
        </w:rPr>
        <w:t>СФО морају да буду у валути у којој је и понуда.</w:t>
      </w:r>
    </w:p>
    <w:p w14:paraId="2E71A880" w14:textId="77777777" w:rsidR="005842C8" w:rsidRPr="008326A8" w:rsidRDefault="005842C8" w:rsidP="005842C8">
      <w:pPr>
        <w:rPr>
          <w:rFonts w:cs="Arial"/>
        </w:rPr>
      </w:pPr>
      <w:r w:rsidRPr="008326A8">
        <w:rPr>
          <w:rFonts w:cs="Arial"/>
        </w:rPr>
        <w:t xml:space="preserve">Ако се за време трајања Уговора промене рокови за извршење уговорне обавезе, важност  СФО мора се продужити. </w:t>
      </w:r>
    </w:p>
    <w:p w14:paraId="5959FBA8" w14:textId="77777777" w:rsidR="005842C8" w:rsidRPr="008326A8" w:rsidRDefault="005842C8" w:rsidP="005842C8">
      <w:pPr>
        <w:rPr>
          <w:rFonts w:cs="Arial"/>
          <w:b/>
          <w:bCs/>
          <w:lang w:val="ru-RU"/>
        </w:rPr>
      </w:pPr>
      <w:r w:rsidRPr="008326A8">
        <w:rPr>
          <w:rFonts w:cs="Arial"/>
          <w:lang w:val="ru-RU"/>
        </w:rPr>
        <w:t>Понуђач је дужан да достави следећа средства финансијског обезбеђења:</w:t>
      </w:r>
    </w:p>
    <w:p w14:paraId="6C184EF8" w14:textId="77777777" w:rsidR="005842C8" w:rsidRPr="008326A8" w:rsidRDefault="005842C8" w:rsidP="005842C8">
      <w:pPr>
        <w:rPr>
          <w:rFonts w:cs="Arial"/>
          <w:b/>
          <w:bCs/>
          <w:u w:val="single"/>
        </w:rPr>
      </w:pPr>
      <w:r w:rsidRPr="008326A8">
        <w:rPr>
          <w:rFonts w:cs="Arial"/>
          <w:b/>
          <w:bCs/>
          <w:u w:val="single"/>
          <w:lang w:val="sr-Cyrl-RS"/>
        </w:rPr>
        <w:t xml:space="preserve">Доставља се уз понуду </w:t>
      </w:r>
    </w:p>
    <w:p w14:paraId="7B9A725B" w14:textId="77777777" w:rsidR="005842C8" w:rsidRPr="008326A8" w:rsidRDefault="005842C8" w:rsidP="005842C8">
      <w:pPr>
        <w:rPr>
          <w:rFonts w:cs="Arial"/>
          <w:b/>
          <w:bCs/>
          <w:u w:val="single"/>
          <w:lang w:val="sr-Cyrl-RS"/>
        </w:rPr>
      </w:pPr>
      <w:r w:rsidRPr="008326A8">
        <w:rPr>
          <w:rFonts w:cs="Arial"/>
          <w:b/>
          <w:bCs/>
          <w:u w:val="single"/>
        </w:rPr>
        <w:t xml:space="preserve">Меницу као </w:t>
      </w:r>
      <w:r w:rsidRPr="008326A8">
        <w:rPr>
          <w:rFonts w:cs="Arial"/>
          <w:b/>
          <w:bCs/>
          <w:u w:val="single"/>
          <w:lang w:val="sr-Cyrl-RS"/>
        </w:rPr>
        <w:t>с</w:t>
      </w:r>
      <w:r w:rsidRPr="008326A8">
        <w:rPr>
          <w:rFonts w:cs="Arial"/>
          <w:b/>
          <w:bCs/>
          <w:u w:val="single"/>
        </w:rPr>
        <w:t xml:space="preserve">редство обезбеђења за озбиљност понуде </w:t>
      </w:r>
    </w:p>
    <w:p w14:paraId="6F220D69" w14:textId="77777777" w:rsidR="005842C8" w:rsidRPr="008326A8" w:rsidRDefault="005842C8" w:rsidP="005842C8">
      <w:pPr>
        <w:spacing w:before="0"/>
        <w:ind w:left="720"/>
        <w:contextualSpacing/>
        <w:rPr>
          <w:rFonts w:eastAsia="Calibri" w:cs="Arial"/>
        </w:rPr>
      </w:pPr>
      <w:r w:rsidRPr="008326A8">
        <w:rPr>
          <w:rFonts w:eastAsia="Calibri" w:cs="Arial"/>
        </w:rPr>
        <w:t>•           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086954D5" w14:textId="77777777" w:rsidR="005842C8" w:rsidRPr="008326A8" w:rsidRDefault="005842C8" w:rsidP="005842C8">
      <w:pPr>
        <w:spacing w:before="0"/>
        <w:ind w:left="720"/>
        <w:contextualSpacing/>
        <w:rPr>
          <w:rFonts w:eastAsia="Calibri" w:cs="Arial"/>
        </w:rPr>
      </w:pPr>
      <w:r w:rsidRPr="008326A8">
        <w:rPr>
          <w:rFonts w:eastAsia="Calibri" w:cs="Arial"/>
        </w:rPr>
        <w:t xml:space="preserve">•           Менично писмо – овлашћење којим понуђач овлашћује наручиоца да може наплатити меницу на износ од најмање 5% од вредности понуде (без ПДВ-а) са роком важења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14:paraId="4BE82135" w14:textId="77777777" w:rsidR="005842C8" w:rsidRPr="008326A8" w:rsidRDefault="005842C8" w:rsidP="005842C8">
      <w:pPr>
        <w:spacing w:before="0"/>
        <w:ind w:left="720"/>
        <w:contextualSpacing/>
        <w:rPr>
          <w:rFonts w:eastAsia="Calibri" w:cs="Arial"/>
        </w:rPr>
      </w:pPr>
      <w:r w:rsidRPr="008326A8">
        <w:rPr>
          <w:rFonts w:eastAsia="Calibri" w:cs="Arial"/>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34EC014" w14:textId="77777777" w:rsidR="005842C8" w:rsidRPr="008326A8" w:rsidRDefault="005842C8" w:rsidP="005842C8">
      <w:pPr>
        <w:spacing w:before="0"/>
        <w:ind w:left="720"/>
        <w:contextualSpacing/>
        <w:rPr>
          <w:rFonts w:eastAsia="Calibri" w:cs="Arial"/>
        </w:rPr>
      </w:pPr>
      <w:r w:rsidRPr="008326A8">
        <w:rPr>
          <w:rFonts w:eastAsia="Calibri" w:cs="Arial"/>
        </w:rPr>
        <w:t>•           фотокопију ОП обрасца.</w:t>
      </w:r>
    </w:p>
    <w:p w14:paraId="1F2B803B" w14:textId="77777777" w:rsidR="005842C8" w:rsidRPr="008326A8" w:rsidRDefault="005842C8" w:rsidP="005842C8">
      <w:pPr>
        <w:spacing w:before="0"/>
        <w:ind w:left="720"/>
        <w:contextualSpacing/>
        <w:rPr>
          <w:rFonts w:eastAsia="Calibri" w:cs="Arial"/>
        </w:rPr>
      </w:pPr>
      <w:r w:rsidRPr="008326A8">
        <w:rPr>
          <w:rFonts w:eastAsia="Calibri" w:cs="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 </w:t>
      </w:r>
    </w:p>
    <w:p w14:paraId="62E31D6A" w14:textId="77777777" w:rsidR="005842C8" w:rsidRPr="008326A8" w:rsidRDefault="005842C8" w:rsidP="005842C8">
      <w:pPr>
        <w:spacing w:before="0"/>
        <w:contextualSpacing/>
        <w:rPr>
          <w:rFonts w:eastAsia="Calibri" w:cs="Arial"/>
          <w:b/>
          <w:bCs/>
          <w:u w:val="single"/>
          <w:lang w:val="sr-Cyrl-RS"/>
        </w:rPr>
      </w:pPr>
      <w:r w:rsidRPr="008326A8">
        <w:rPr>
          <w:rFonts w:eastAsia="Calibri" w:cs="Arial"/>
        </w:rPr>
        <w:t xml:space="preserve">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w:t>
      </w:r>
      <w:r w:rsidRPr="008326A8">
        <w:rPr>
          <w:rFonts w:eastAsia="Calibri" w:cs="Arial"/>
        </w:rPr>
        <w:lastRenderedPageBreak/>
        <w:t>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DEC5E60" w14:textId="77777777" w:rsidR="005842C8" w:rsidRPr="008326A8" w:rsidRDefault="005842C8" w:rsidP="005842C8">
      <w:pPr>
        <w:spacing w:before="0"/>
        <w:contextualSpacing/>
        <w:rPr>
          <w:rFonts w:eastAsia="Calibri" w:cs="Arial"/>
          <w:lang w:val="sr-Cyrl-RS"/>
        </w:rPr>
      </w:pPr>
      <w:r w:rsidRPr="008326A8">
        <w:rPr>
          <w:rFonts w:eastAsia="Calibri"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8326A8">
        <w:rPr>
          <w:rFonts w:eastAsia="Calibri"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FED4DCF" w14:textId="77777777" w:rsidR="005842C8" w:rsidRPr="008326A8" w:rsidRDefault="005842C8" w:rsidP="005842C8">
      <w:pPr>
        <w:rPr>
          <w:rFonts w:cs="Arial"/>
          <w:b/>
          <w:bCs/>
          <w:u w:val="single"/>
          <w:lang w:val="sr-Cyrl-RS"/>
        </w:rPr>
      </w:pPr>
      <w:r w:rsidRPr="008326A8">
        <w:rPr>
          <w:rFonts w:cs="Arial"/>
          <w:b/>
          <w:bCs/>
          <w:u w:val="single"/>
          <w:lang w:val="sr-Cyrl-RS"/>
        </w:rPr>
        <w:t>Доставља се уз потписан уговор у року од 10 дана од дана закључења уговора</w:t>
      </w:r>
    </w:p>
    <w:p w14:paraId="3DCEDC3C" w14:textId="77777777" w:rsidR="005842C8" w:rsidRPr="008326A8" w:rsidRDefault="005842C8" w:rsidP="005842C8">
      <w:pPr>
        <w:rPr>
          <w:rFonts w:cs="Arial"/>
          <w:b/>
          <w:bCs/>
          <w:lang w:val="sr-Cyrl-RS"/>
        </w:rPr>
      </w:pPr>
      <w:r w:rsidRPr="008326A8">
        <w:rPr>
          <w:rFonts w:cs="Arial"/>
          <w:b/>
          <w:bCs/>
        </w:rPr>
        <w:t>Меницу као гаранцију за добро извршење посла</w:t>
      </w:r>
      <w:r w:rsidRPr="008326A8">
        <w:rPr>
          <w:rFonts w:cs="Arial"/>
          <w:b/>
          <w:bCs/>
          <w:lang w:val="sr-Cyrl-RS"/>
        </w:rPr>
        <w:t xml:space="preserve">  </w:t>
      </w:r>
    </w:p>
    <w:p w14:paraId="43E3C210" w14:textId="77777777" w:rsidR="005842C8" w:rsidRPr="008326A8" w:rsidRDefault="005842C8" w:rsidP="005842C8">
      <w:pPr>
        <w:rPr>
          <w:rFonts w:cs="Arial"/>
        </w:rPr>
      </w:pPr>
      <w:r w:rsidRPr="008326A8">
        <w:rPr>
          <w:rFonts w:cs="Arial"/>
        </w:rPr>
        <w:t>Понуђач је обавезан да Наручиоцу достави:</w:t>
      </w:r>
    </w:p>
    <w:p w14:paraId="1398B89B" w14:textId="77777777" w:rsidR="005842C8" w:rsidRPr="008326A8" w:rsidRDefault="005842C8" w:rsidP="00F55865">
      <w:pPr>
        <w:numPr>
          <w:ilvl w:val="0"/>
          <w:numId w:val="13"/>
        </w:numPr>
        <w:spacing w:before="0"/>
        <w:ind w:left="1620"/>
        <w:contextualSpacing/>
        <w:rPr>
          <w:rFonts w:eastAsia="Calibri" w:cs="Arial"/>
        </w:rPr>
      </w:pPr>
      <w:r w:rsidRPr="008326A8">
        <w:rPr>
          <w:rFonts w:eastAsia="Calibri"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4EECF26" w14:textId="77777777" w:rsidR="005842C8" w:rsidRPr="008326A8" w:rsidRDefault="005842C8" w:rsidP="00F55865">
      <w:pPr>
        <w:numPr>
          <w:ilvl w:val="0"/>
          <w:numId w:val="13"/>
        </w:numPr>
        <w:spacing w:before="0"/>
        <w:ind w:left="1620"/>
        <w:rPr>
          <w:rFonts w:cs="Arial"/>
        </w:rPr>
      </w:pPr>
      <w:r w:rsidRPr="008326A8">
        <w:rPr>
          <w:rFonts w:cs="Arial"/>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88DD187" w14:textId="77777777" w:rsidR="005842C8" w:rsidRPr="008326A8" w:rsidRDefault="005842C8" w:rsidP="00F55865">
      <w:pPr>
        <w:numPr>
          <w:ilvl w:val="0"/>
          <w:numId w:val="13"/>
        </w:numPr>
        <w:spacing w:before="0"/>
        <w:ind w:left="1620"/>
        <w:rPr>
          <w:rFonts w:cs="Arial"/>
        </w:rPr>
      </w:pPr>
      <w:r w:rsidRPr="008326A8">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3ABF106" w14:textId="77777777" w:rsidR="005842C8" w:rsidRPr="008326A8" w:rsidRDefault="005842C8" w:rsidP="00F55865">
      <w:pPr>
        <w:numPr>
          <w:ilvl w:val="0"/>
          <w:numId w:val="13"/>
        </w:numPr>
        <w:spacing w:before="0"/>
        <w:ind w:left="1620"/>
        <w:rPr>
          <w:rFonts w:cs="Arial"/>
        </w:rPr>
      </w:pPr>
      <w:r w:rsidRPr="008326A8">
        <w:rPr>
          <w:rFonts w:cs="Arial"/>
        </w:rPr>
        <w:t>фотокопију ОП обрасца.</w:t>
      </w:r>
    </w:p>
    <w:p w14:paraId="664A49DF" w14:textId="77777777" w:rsidR="005842C8" w:rsidRPr="008326A8" w:rsidRDefault="005842C8" w:rsidP="00F55865">
      <w:pPr>
        <w:numPr>
          <w:ilvl w:val="0"/>
          <w:numId w:val="13"/>
        </w:numPr>
        <w:spacing w:before="0"/>
        <w:ind w:left="1620"/>
        <w:rPr>
          <w:rFonts w:cs="Arial"/>
        </w:rPr>
      </w:pPr>
      <w:r w:rsidRPr="008326A8">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4B00CFEB" w14:textId="77777777" w:rsidR="005842C8" w:rsidRPr="008326A8" w:rsidRDefault="005842C8" w:rsidP="005842C8">
      <w:pPr>
        <w:rPr>
          <w:rFonts w:cs="Arial"/>
          <w:lang w:val="sr-Cyrl-RS"/>
        </w:rPr>
      </w:pPr>
      <w:r w:rsidRPr="008326A8">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9355763" w14:textId="77777777" w:rsidR="005842C8" w:rsidRPr="008326A8" w:rsidRDefault="005842C8" w:rsidP="005842C8">
      <w:pPr>
        <w:tabs>
          <w:tab w:val="left" w:pos="567"/>
          <w:tab w:val="left" w:pos="851"/>
        </w:tabs>
        <w:spacing w:before="0"/>
        <w:ind w:left="851"/>
        <w:outlineLvl w:val="2"/>
        <w:rPr>
          <w:rFonts w:cs="Arial"/>
          <w:b/>
          <w:bCs/>
          <w:lang w:val="sr-Cyrl-RS"/>
        </w:rPr>
      </w:pPr>
    </w:p>
    <w:p w14:paraId="0E667C2F" w14:textId="77777777" w:rsidR="005842C8" w:rsidRPr="008326A8" w:rsidRDefault="005842C8" w:rsidP="005842C8">
      <w:pPr>
        <w:tabs>
          <w:tab w:val="left" w:pos="567"/>
          <w:tab w:val="left" w:pos="851"/>
        </w:tabs>
        <w:spacing w:before="0"/>
        <w:ind w:left="851"/>
        <w:outlineLvl w:val="2"/>
        <w:rPr>
          <w:rFonts w:cs="Arial"/>
          <w:b/>
          <w:bCs/>
        </w:rPr>
      </w:pPr>
      <w:r w:rsidRPr="008326A8">
        <w:rPr>
          <w:rFonts w:cs="Arial"/>
          <w:b/>
          <w:bCs/>
        </w:rPr>
        <w:t>Достављање средстава финансијског обезбеђења</w:t>
      </w:r>
    </w:p>
    <w:p w14:paraId="0CB6DD6F" w14:textId="77777777" w:rsidR="005842C8" w:rsidRPr="008326A8" w:rsidRDefault="005842C8" w:rsidP="005842C8">
      <w:pPr>
        <w:rPr>
          <w:rFonts w:cs="Arial"/>
          <w:color w:val="000000"/>
          <w:lang w:val="sr-Cyrl-RS"/>
        </w:rPr>
      </w:pPr>
      <w:r w:rsidRPr="008326A8">
        <w:rPr>
          <w:rFonts w:cs="Arial"/>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8326A8">
        <w:rPr>
          <w:rFonts w:cs="Arial"/>
          <w:color w:val="000000"/>
        </w:rPr>
        <w:t>Београд, Улица царице Милице 2,  Београд</w:t>
      </w:r>
      <w:r w:rsidRPr="008326A8">
        <w:rPr>
          <w:rFonts w:cs="Arial"/>
          <w:color w:val="000000"/>
          <w:lang w:val="sr-Cyrl-RS"/>
        </w:rPr>
        <w:t>.</w:t>
      </w:r>
    </w:p>
    <w:p w14:paraId="5E59B44E" w14:textId="77777777" w:rsidR="005842C8" w:rsidRPr="008326A8" w:rsidRDefault="005842C8" w:rsidP="005842C8">
      <w:pPr>
        <w:rPr>
          <w:rFonts w:cs="Arial"/>
          <w:color w:val="000000"/>
          <w:lang w:val="sr-Cyrl-CS"/>
        </w:rPr>
      </w:pPr>
      <w:r w:rsidRPr="008326A8">
        <w:rPr>
          <w:rFonts w:cs="Arial"/>
          <w:color w:val="000000"/>
        </w:rPr>
        <w:t>Средство финансијског обезбеђења за добро извршење посла  гласи на Јавно предузеће „Електропривреда Србије“ Београд,</w:t>
      </w:r>
      <w:r w:rsidRPr="008326A8">
        <w:rPr>
          <w:rFonts w:cs="Arial"/>
          <w:b/>
          <w:bCs/>
          <w:color w:val="000000"/>
        </w:rPr>
        <w:t xml:space="preserve"> </w:t>
      </w:r>
      <w:r w:rsidRPr="008326A8">
        <w:rPr>
          <w:rFonts w:cs="Arial"/>
          <w:color w:val="000000"/>
        </w:rPr>
        <w:t>и доставља се лично или поштом на адресу: Балканска 13, 11 000 Београд, Служба за јавне набавке, са назнаком:</w:t>
      </w:r>
      <w:r w:rsidRPr="008326A8">
        <w:rPr>
          <w:rFonts w:cs="Arial"/>
          <w:b/>
          <w:bCs/>
          <w:color w:val="000000"/>
        </w:rPr>
        <w:t xml:space="preserve"> </w:t>
      </w:r>
      <w:r w:rsidRPr="008326A8">
        <w:rPr>
          <w:rFonts w:cs="Arial"/>
          <w:color w:val="000000"/>
        </w:rPr>
        <w:t xml:space="preserve">Средство финансијског обезбеђења, за ЈН бр. </w:t>
      </w:r>
      <w:r w:rsidR="00630B6D">
        <w:rPr>
          <w:rFonts w:cs="Arial"/>
          <w:b/>
          <w:bCs/>
          <w:color w:val="000000"/>
          <w:lang w:val="sr-Cyrl-RS"/>
        </w:rPr>
        <w:t>ЦЈНМВ/09/2017</w:t>
      </w:r>
      <w:r w:rsidRPr="008326A8">
        <w:rPr>
          <w:rFonts w:cs="Arial"/>
          <w:b/>
          <w:bCs/>
          <w:color w:val="000000"/>
          <w:lang w:val="sr-Cyrl-RS"/>
        </w:rPr>
        <w:t>.</w:t>
      </w:r>
    </w:p>
    <w:p w14:paraId="3266EB07" w14:textId="77777777" w:rsidR="005842C8" w:rsidRPr="008326A8" w:rsidRDefault="005842C8" w:rsidP="00386E7E">
      <w:pPr>
        <w:rPr>
          <w:rFonts w:cs="Arial"/>
          <w:lang w:val="sr-Cyrl-RS"/>
        </w:rPr>
      </w:pPr>
      <w:r w:rsidRPr="008326A8">
        <w:rPr>
          <w:rFonts w:cs="Arial"/>
          <w:lang w:val="sr-Latn-RS"/>
        </w:rPr>
        <w:t xml:space="preserve">Понуђач којем буде додељен уговор, обавезан је да </w:t>
      </w:r>
      <w:r w:rsidRPr="008326A8">
        <w:rPr>
          <w:rFonts w:cs="Arial"/>
          <w:b/>
          <w:bCs/>
          <w:u w:val="single"/>
        </w:rPr>
        <w:t xml:space="preserve">у року од </w:t>
      </w:r>
      <w:r w:rsidRPr="008326A8">
        <w:rPr>
          <w:rFonts w:cs="Arial"/>
          <w:b/>
          <w:bCs/>
          <w:u w:val="single"/>
          <w:lang w:val="sr-Cyrl-RS"/>
        </w:rPr>
        <w:t>10</w:t>
      </w:r>
      <w:r w:rsidRPr="008326A8">
        <w:rPr>
          <w:rFonts w:cs="Arial"/>
          <w:b/>
          <w:bCs/>
          <w:u w:val="single"/>
        </w:rPr>
        <w:t xml:space="preserve"> дана од </w:t>
      </w:r>
      <w:r w:rsidRPr="008326A8">
        <w:rPr>
          <w:rFonts w:cs="Arial"/>
          <w:b/>
          <w:bCs/>
          <w:u w:val="single"/>
          <w:lang w:val="sr-Cyrl-RS"/>
        </w:rPr>
        <w:t>дана</w:t>
      </w:r>
      <w:r w:rsidRPr="008326A8">
        <w:rPr>
          <w:rFonts w:cs="Arial"/>
          <w:b/>
          <w:bCs/>
          <w:u w:val="single"/>
        </w:rPr>
        <w:t xml:space="preserve"> закључења Уговора</w:t>
      </w:r>
      <w:r w:rsidRPr="008326A8">
        <w:rPr>
          <w:rFonts w:cs="Arial"/>
          <w:lang w:val="sr-Cyrl-RS"/>
        </w:rPr>
        <w:t xml:space="preserve"> наручиоцу</w:t>
      </w:r>
      <w:r w:rsidRPr="008326A8">
        <w:rPr>
          <w:rFonts w:cs="Arial"/>
          <w:lang w:val="sr-Latn-RS"/>
        </w:rPr>
        <w:t xml:space="preserve"> достави</w:t>
      </w:r>
      <w:r w:rsidR="00386E7E" w:rsidRPr="008326A8">
        <w:rPr>
          <w:rFonts w:cs="Arial"/>
          <w:lang w:val="sr-Latn-RS"/>
        </w:rPr>
        <w:t xml:space="preserve"> меницу за добро извршење посла</w:t>
      </w:r>
      <w:r w:rsidR="00386E7E" w:rsidRPr="008326A8">
        <w:rPr>
          <w:rFonts w:cs="Arial"/>
          <w:lang w:val="sr-Cyrl-RS"/>
        </w:rPr>
        <w:t>.</w:t>
      </w:r>
    </w:p>
    <w:p w14:paraId="31534B74" w14:textId="77777777" w:rsidR="005842C8" w:rsidRPr="008326A8" w:rsidRDefault="005842C8" w:rsidP="005842C8">
      <w:pPr>
        <w:ind w:left="1571"/>
        <w:rPr>
          <w:rFonts w:cs="Arial"/>
          <w:color w:val="00B0F0"/>
        </w:rPr>
      </w:pPr>
    </w:p>
    <w:p w14:paraId="638267CC" w14:textId="77777777" w:rsidR="0085348E" w:rsidRPr="008326A8" w:rsidRDefault="0085348E" w:rsidP="00F55865">
      <w:pPr>
        <w:pStyle w:val="KDPodnaslov2"/>
        <w:numPr>
          <w:ilvl w:val="1"/>
          <w:numId w:val="24"/>
        </w:numPr>
        <w:spacing w:before="0"/>
        <w:jc w:val="both"/>
        <w:rPr>
          <w:rFonts w:cs="Arial"/>
        </w:rPr>
      </w:pPr>
      <w:r w:rsidRPr="008326A8">
        <w:rPr>
          <w:rFonts w:cs="Arial"/>
        </w:rPr>
        <w:lastRenderedPageBreak/>
        <w:t>Начин означавања поверљивих података у понуди</w:t>
      </w:r>
    </w:p>
    <w:p w14:paraId="1CD4E1F7" w14:textId="77777777" w:rsidR="0085348E" w:rsidRPr="008326A8" w:rsidRDefault="0085348E" w:rsidP="0085348E">
      <w:pPr>
        <w:pStyle w:val="KDParagraf"/>
        <w:spacing w:before="0"/>
        <w:rPr>
          <w:rFonts w:cs="Arial"/>
        </w:rPr>
      </w:pPr>
      <w:r w:rsidRPr="008326A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DED86F1" w14:textId="77777777" w:rsidR="0085348E" w:rsidRPr="008326A8" w:rsidRDefault="0085348E" w:rsidP="0085348E">
      <w:pPr>
        <w:pStyle w:val="KDParagraf"/>
        <w:spacing w:before="0"/>
        <w:rPr>
          <w:rFonts w:cs="Arial"/>
        </w:rPr>
      </w:pPr>
      <w:r w:rsidRPr="008326A8">
        <w:rPr>
          <w:rFonts w:cs="Arial"/>
        </w:rPr>
        <w:t xml:space="preserve">Наручилац може да одбије да пружи информацију која би значила повреду поверљивости података добијених у понуди. </w:t>
      </w:r>
    </w:p>
    <w:p w14:paraId="0C5E8699" w14:textId="77777777" w:rsidR="0085348E" w:rsidRPr="008326A8" w:rsidRDefault="0085348E" w:rsidP="0085348E">
      <w:pPr>
        <w:pStyle w:val="KDParagraf"/>
        <w:spacing w:before="0"/>
        <w:rPr>
          <w:rFonts w:cs="Arial"/>
        </w:rPr>
      </w:pPr>
      <w:r w:rsidRPr="008326A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15E5428" w14:textId="77777777" w:rsidR="0085348E" w:rsidRPr="008326A8" w:rsidRDefault="0085348E" w:rsidP="0085348E">
      <w:pPr>
        <w:pStyle w:val="KDParagraf"/>
        <w:spacing w:before="0"/>
        <w:rPr>
          <w:rFonts w:cs="Arial"/>
        </w:rPr>
      </w:pPr>
      <w:r w:rsidRPr="008326A8">
        <w:rPr>
          <w:rFonts w:cs="Arial"/>
        </w:rPr>
        <w:t>Наручилац ће као поверљива третирати она документа која у десном горњем углу великим словима имају исписано „ПОВЕРЉИВО“.</w:t>
      </w:r>
    </w:p>
    <w:p w14:paraId="3ACF3B54" w14:textId="77777777" w:rsidR="0085348E" w:rsidRPr="008326A8" w:rsidRDefault="0085348E" w:rsidP="0085348E">
      <w:pPr>
        <w:pStyle w:val="KDParagraf"/>
        <w:spacing w:before="0"/>
        <w:rPr>
          <w:rFonts w:cs="Arial"/>
        </w:rPr>
      </w:pPr>
      <w:r w:rsidRPr="008326A8">
        <w:rPr>
          <w:rFonts w:cs="Arial"/>
        </w:rPr>
        <w:t>Наручилац не одговара за поверљивост података који нису означени на горе наведени начин.</w:t>
      </w:r>
    </w:p>
    <w:p w14:paraId="3B23D338" w14:textId="77777777" w:rsidR="0085348E" w:rsidRPr="008326A8" w:rsidRDefault="0085348E" w:rsidP="0085348E">
      <w:pPr>
        <w:pStyle w:val="KDParagraf"/>
        <w:spacing w:before="0"/>
        <w:rPr>
          <w:rFonts w:cs="Arial"/>
        </w:rPr>
      </w:pPr>
      <w:r w:rsidRPr="008326A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86ACCAE" w14:textId="77777777" w:rsidR="0085348E" w:rsidRPr="008326A8" w:rsidRDefault="0085348E" w:rsidP="0085348E">
      <w:pPr>
        <w:pStyle w:val="KDParagraf"/>
        <w:spacing w:before="0"/>
        <w:rPr>
          <w:rFonts w:cs="Arial"/>
          <w:lang w:val="ru-RU"/>
        </w:rPr>
      </w:pPr>
      <w:r w:rsidRPr="008326A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43B1809" w14:textId="77777777" w:rsidR="0085348E" w:rsidRPr="008326A8" w:rsidRDefault="0085348E" w:rsidP="0085348E">
      <w:pPr>
        <w:pStyle w:val="KDParagraf"/>
        <w:spacing w:before="0"/>
        <w:rPr>
          <w:rFonts w:cs="Arial"/>
        </w:rPr>
      </w:pPr>
      <w:r w:rsidRPr="008326A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A15EF87" w14:textId="77777777" w:rsidR="0085348E" w:rsidRPr="008326A8" w:rsidRDefault="0085348E" w:rsidP="0085348E">
      <w:pPr>
        <w:pStyle w:val="KDParagraf"/>
        <w:spacing w:before="0"/>
        <w:rPr>
          <w:rFonts w:cs="Arial"/>
        </w:rPr>
      </w:pPr>
      <w:r w:rsidRPr="008326A8">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692FB37" w14:textId="77777777" w:rsidR="0085348E" w:rsidRPr="008326A8" w:rsidRDefault="0085348E" w:rsidP="0085348E">
      <w:pPr>
        <w:autoSpaceDE w:val="0"/>
        <w:autoSpaceDN w:val="0"/>
        <w:adjustRightInd w:val="0"/>
        <w:spacing w:before="0"/>
        <w:rPr>
          <w:rFonts w:eastAsia="TimesNewRomanPSMT" w:cs="Arial"/>
          <w:bCs/>
          <w:color w:val="00B0F0"/>
        </w:rPr>
      </w:pPr>
    </w:p>
    <w:p w14:paraId="0FBC3969" w14:textId="77777777" w:rsidR="0085348E" w:rsidRPr="008326A8" w:rsidRDefault="0085348E" w:rsidP="00F55865">
      <w:pPr>
        <w:pStyle w:val="KDPodnaslov2"/>
        <w:numPr>
          <w:ilvl w:val="1"/>
          <w:numId w:val="24"/>
        </w:numPr>
        <w:spacing w:before="0"/>
        <w:jc w:val="both"/>
        <w:rPr>
          <w:rFonts w:cs="Arial"/>
        </w:rPr>
      </w:pPr>
      <w:r w:rsidRPr="008326A8">
        <w:rPr>
          <w:rFonts w:cs="Arial"/>
        </w:rPr>
        <w:t>Поштовање обавеза које произлазе из прописа о заштити на раду и других прописа</w:t>
      </w:r>
    </w:p>
    <w:p w14:paraId="42F32F1C" w14:textId="77777777" w:rsidR="0085348E" w:rsidRPr="008326A8" w:rsidRDefault="0085348E" w:rsidP="0085348E">
      <w:pPr>
        <w:pStyle w:val="KDParagraf"/>
        <w:spacing w:before="0"/>
        <w:rPr>
          <w:rFonts w:cs="Arial"/>
          <w:lang w:val="ru-RU"/>
        </w:rPr>
      </w:pPr>
      <w:r w:rsidRPr="008326A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E5D08" w:rsidRPr="008326A8">
        <w:rPr>
          <w:rFonts w:cs="Arial"/>
          <w:lang w:val="ru-RU"/>
        </w:rPr>
        <w:t>.</w:t>
      </w:r>
    </w:p>
    <w:p w14:paraId="06632755" w14:textId="77777777" w:rsidR="0085348E" w:rsidRPr="008326A8" w:rsidRDefault="0085348E" w:rsidP="0085348E">
      <w:pPr>
        <w:pStyle w:val="KDParagraf"/>
        <w:spacing w:before="0"/>
        <w:rPr>
          <w:rFonts w:cs="Arial"/>
          <w:lang w:val="ru-RU"/>
        </w:rPr>
      </w:pPr>
    </w:p>
    <w:p w14:paraId="24E89969" w14:textId="77777777" w:rsidR="0085348E" w:rsidRPr="008326A8" w:rsidRDefault="0085348E" w:rsidP="00F55865">
      <w:pPr>
        <w:pStyle w:val="KDPodnaslov2"/>
        <w:numPr>
          <w:ilvl w:val="1"/>
          <w:numId w:val="24"/>
        </w:numPr>
        <w:spacing w:before="0"/>
        <w:jc w:val="both"/>
        <w:rPr>
          <w:rFonts w:cs="Arial"/>
        </w:rPr>
      </w:pPr>
      <w:r w:rsidRPr="008326A8">
        <w:rPr>
          <w:rFonts w:cs="Arial"/>
        </w:rPr>
        <w:t>Накнада за коришћење патената</w:t>
      </w:r>
    </w:p>
    <w:p w14:paraId="0A520719" w14:textId="77777777" w:rsidR="0085348E" w:rsidRPr="008326A8" w:rsidRDefault="0085348E" w:rsidP="0085348E">
      <w:pPr>
        <w:pStyle w:val="KDParagraf"/>
        <w:spacing w:before="0"/>
        <w:rPr>
          <w:rFonts w:cs="Arial"/>
          <w:lang w:val="ru-RU" w:eastAsia="sr-Latn-CS"/>
        </w:rPr>
      </w:pPr>
      <w:r w:rsidRPr="008326A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7E6F52B" w14:textId="77777777" w:rsidR="008F774C" w:rsidRPr="008326A8" w:rsidRDefault="008F774C" w:rsidP="0085348E">
      <w:pPr>
        <w:pStyle w:val="KDParagraf"/>
        <w:spacing w:before="0"/>
        <w:rPr>
          <w:rFonts w:cs="Arial"/>
          <w:lang w:val="ru-RU" w:eastAsia="sr-Latn-CS"/>
        </w:rPr>
      </w:pPr>
    </w:p>
    <w:p w14:paraId="4258371B" w14:textId="77777777" w:rsidR="0085348E" w:rsidRPr="008326A8" w:rsidRDefault="008F774C" w:rsidP="00F55865">
      <w:pPr>
        <w:pStyle w:val="KDPodnaslov2"/>
        <w:numPr>
          <w:ilvl w:val="1"/>
          <w:numId w:val="24"/>
        </w:numPr>
        <w:spacing w:before="0"/>
        <w:jc w:val="both"/>
        <w:rPr>
          <w:rFonts w:cs="Arial"/>
        </w:rPr>
      </w:pPr>
      <w:r w:rsidRPr="008326A8">
        <w:rPr>
          <w:rFonts w:cs="Arial"/>
        </w:rPr>
        <w:t>Начело заштите животне средине и обезбеђивања енергетске ефикасности</w:t>
      </w:r>
    </w:p>
    <w:p w14:paraId="4D46E165" w14:textId="77777777" w:rsidR="008F774C" w:rsidRPr="008326A8" w:rsidRDefault="008F774C" w:rsidP="008F774C">
      <w:pPr>
        <w:pStyle w:val="KDParagraf"/>
        <w:spacing w:before="0"/>
        <w:rPr>
          <w:rFonts w:cs="Arial"/>
          <w:lang w:val="ru-RU" w:eastAsia="sr-Latn-CS"/>
        </w:rPr>
      </w:pPr>
      <w:r w:rsidRPr="008326A8">
        <w:rPr>
          <w:rFonts w:cs="Arial"/>
          <w:lang w:val="ru-RU" w:eastAsia="sr-Latn-CS"/>
        </w:rPr>
        <w:t xml:space="preserve">Наручилац је дужан да набавља </w:t>
      </w:r>
      <w:r w:rsidR="00041FE3" w:rsidRPr="008326A8">
        <w:rPr>
          <w:rFonts w:cs="Arial"/>
          <w:lang w:val="ru-RU" w:eastAsia="sr-Latn-CS"/>
        </w:rPr>
        <w:t>услуге</w:t>
      </w:r>
      <w:r w:rsidRPr="008326A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341D0AF" w14:textId="77777777" w:rsidR="008D2B23" w:rsidRPr="008326A8" w:rsidRDefault="008D2B23" w:rsidP="008D2B23">
      <w:pPr>
        <w:spacing w:before="0"/>
        <w:ind w:left="851"/>
        <w:rPr>
          <w:rFonts w:eastAsia="TimesNewRomanPSMT" w:cs="Arial"/>
          <w:bCs/>
          <w:iCs/>
          <w:color w:val="00B0F0"/>
        </w:rPr>
      </w:pPr>
    </w:p>
    <w:p w14:paraId="7EEFA01D" w14:textId="77777777" w:rsidR="008D2B23" w:rsidRPr="008326A8" w:rsidRDefault="008D2B23" w:rsidP="00F55865">
      <w:pPr>
        <w:pStyle w:val="KDPodnaslov2"/>
        <w:numPr>
          <w:ilvl w:val="1"/>
          <w:numId w:val="24"/>
        </w:numPr>
        <w:spacing w:before="0"/>
        <w:jc w:val="both"/>
        <w:rPr>
          <w:rFonts w:cs="Arial"/>
        </w:rPr>
      </w:pPr>
      <w:bookmarkStart w:id="231" w:name="_Toc441651602"/>
      <w:bookmarkStart w:id="232" w:name="_Toc442559913"/>
      <w:r w:rsidRPr="008326A8">
        <w:rPr>
          <w:rFonts w:cs="Arial"/>
        </w:rPr>
        <w:t>Додатне информације и објашњења</w:t>
      </w:r>
      <w:bookmarkEnd w:id="231"/>
      <w:bookmarkEnd w:id="232"/>
    </w:p>
    <w:p w14:paraId="49DE70DF" w14:textId="77777777" w:rsidR="008D2B23" w:rsidRPr="008326A8" w:rsidRDefault="008D2B23" w:rsidP="008D2B23">
      <w:pPr>
        <w:widowControl w:val="0"/>
        <w:spacing w:before="0"/>
        <w:rPr>
          <w:rFonts w:cs="Arial"/>
        </w:rPr>
      </w:pPr>
      <w:r w:rsidRPr="008326A8">
        <w:rPr>
          <w:rFonts w:cs="Arial"/>
          <w:lang w:val="ru-RU"/>
        </w:rPr>
        <w:t xml:space="preserve">Заинтерсовано лице може, у писаном облику, тражити </w:t>
      </w:r>
      <w:r w:rsidR="00B505E8" w:rsidRPr="008326A8">
        <w:rPr>
          <w:rFonts w:cs="Arial"/>
          <w:lang w:val="ru-RU"/>
        </w:rPr>
        <w:t xml:space="preserve">од Наручиоца </w:t>
      </w:r>
      <w:r w:rsidRPr="008326A8">
        <w:rPr>
          <w:rFonts w:cs="Arial"/>
          <w:lang w:val="ru-RU"/>
        </w:rPr>
        <w:t>додатне информације или појашњења у вези са припрем</w:t>
      </w:r>
      <w:r w:rsidR="00B505E8" w:rsidRPr="008326A8">
        <w:rPr>
          <w:rFonts w:cs="Arial"/>
          <w:lang w:val="ru-RU"/>
        </w:rPr>
        <w:t>ањем</w:t>
      </w:r>
      <w:r w:rsidRPr="008326A8">
        <w:rPr>
          <w:rFonts w:cs="Arial"/>
          <w:lang w:val="ru-RU"/>
        </w:rPr>
        <w:t xml:space="preserve"> понуде,</w:t>
      </w:r>
      <w:r w:rsidR="00B505E8" w:rsidRPr="008326A8">
        <w:rPr>
          <w:rFonts w:cs="Arial"/>
          <w:lang w:val="ru-RU"/>
        </w:rPr>
        <w:t>при чему може да укаже Наручиоцу и на евентуално уочене недостатке и неправилности у конкурсној документацији,</w:t>
      </w:r>
      <w:r w:rsidRPr="008326A8">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30B6D">
        <w:rPr>
          <w:rFonts w:cs="Arial"/>
          <w:color w:val="000000"/>
          <w:lang w:val="ru-RU"/>
        </w:rPr>
        <w:t>ЦЈНМВ/09/2017</w:t>
      </w:r>
      <w:r w:rsidRPr="008326A8">
        <w:rPr>
          <w:rFonts w:cs="Arial"/>
          <w:lang w:val="ru-RU"/>
        </w:rPr>
        <w:t>“ или електронским путем на е-</w:t>
      </w:r>
      <w:r w:rsidRPr="008326A8">
        <w:rPr>
          <w:rFonts w:cs="Arial"/>
        </w:rPr>
        <w:t>mail</w:t>
      </w:r>
      <w:r w:rsidRPr="008326A8">
        <w:rPr>
          <w:rFonts w:cs="Arial"/>
          <w:lang w:val="ru-RU"/>
        </w:rPr>
        <w:t xml:space="preserve"> адресу:</w:t>
      </w:r>
      <w:r w:rsidR="007E5D08" w:rsidRPr="008326A8">
        <w:rPr>
          <w:rFonts w:cs="Arial"/>
          <w:lang w:val="ru-RU"/>
        </w:rPr>
        <w:t xml:space="preserve"> </w:t>
      </w:r>
      <w:r w:rsidR="00266438">
        <w:rPr>
          <w:rFonts w:cs="Arial"/>
          <w:color w:val="365F91" w:themeColor="accent1" w:themeShade="BF"/>
          <w:lang w:val="sr-Latn-RS"/>
        </w:rPr>
        <w:t>milos.zarkovic</w:t>
      </w:r>
      <w:r w:rsidR="00266438">
        <w:rPr>
          <w:rFonts w:cs="Arial"/>
          <w:color w:val="365F91" w:themeColor="accent1" w:themeShade="BF"/>
        </w:rPr>
        <w:t>@eps.rs</w:t>
      </w:r>
      <w:r w:rsidRPr="008326A8">
        <w:rPr>
          <w:rFonts w:cs="Arial"/>
          <w:lang w:val="ru-RU"/>
        </w:rPr>
        <w:t>,</w:t>
      </w:r>
      <w:r w:rsidR="007E5D08" w:rsidRPr="008326A8">
        <w:rPr>
          <w:rFonts w:cs="Arial"/>
        </w:rPr>
        <w:t xml:space="preserve"> </w:t>
      </w:r>
      <w:r w:rsidRPr="008326A8">
        <w:rPr>
          <w:rFonts w:cs="Arial"/>
          <w:lang w:val="ru-RU"/>
        </w:rPr>
        <w:t>радним данима (понедељак – петак) у времену од 08 до 1</w:t>
      </w:r>
      <w:r w:rsidR="007E5D08" w:rsidRPr="008326A8">
        <w:rPr>
          <w:rFonts w:cs="Arial"/>
        </w:rPr>
        <w:t>6</w:t>
      </w:r>
      <w:r w:rsidRPr="008326A8">
        <w:rPr>
          <w:rFonts w:cs="Arial"/>
          <w:lang w:val="ru-RU"/>
        </w:rPr>
        <w:t xml:space="preserve"> часова. </w:t>
      </w:r>
      <w:r w:rsidRPr="008326A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59CEA0F" w14:textId="77777777" w:rsidR="008D2B23" w:rsidRPr="008326A8" w:rsidRDefault="008D2B23" w:rsidP="008D2B23">
      <w:pPr>
        <w:spacing w:before="0"/>
        <w:rPr>
          <w:rFonts w:cs="Arial"/>
          <w:lang w:val="ru-RU"/>
        </w:rPr>
      </w:pPr>
      <w:r w:rsidRPr="008326A8">
        <w:rPr>
          <w:rFonts w:cs="Arial"/>
          <w:lang w:val="ru-RU"/>
        </w:rPr>
        <w:t xml:space="preserve">Наручилац ће у року од три дана по пријему захтева објавити </w:t>
      </w:r>
      <w:r w:rsidRPr="008326A8">
        <w:rPr>
          <w:rFonts w:cs="Arial"/>
        </w:rPr>
        <w:t>Одговор на захтев</w:t>
      </w:r>
      <w:r w:rsidRPr="008326A8">
        <w:rPr>
          <w:rFonts w:cs="Arial"/>
          <w:lang w:val="ru-RU"/>
        </w:rPr>
        <w:t xml:space="preserve"> на Порталу јавних набавки и својој интернет страници.</w:t>
      </w:r>
    </w:p>
    <w:p w14:paraId="1FCC337E" w14:textId="77777777" w:rsidR="008D2B23" w:rsidRPr="008326A8" w:rsidRDefault="008D2B23" w:rsidP="008D2B23">
      <w:pPr>
        <w:pStyle w:val="KDMojTekst"/>
        <w:spacing w:before="0"/>
        <w:rPr>
          <w:rFonts w:cs="Arial"/>
          <w:i w:val="0"/>
          <w:color w:val="auto"/>
          <w:sz w:val="22"/>
          <w:szCs w:val="22"/>
        </w:rPr>
      </w:pPr>
      <w:r w:rsidRPr="008326A8">
        <w:rPr>
          <w:rFonts w:cs="Arial"/>
          <w:i w:val="0"/>
          <w:color w:val="auto"/>
          <w:sz w:val="22"/>
          <w:szCs w:val="22"/>
        </w:rPr>
        <w:t>Тражење додатних информација и појашњења телефоном није дозвољено.</w:t>
      </w:r>
    </w:p>
    <w:p w14:paraId="77E02DEE" w14:textId="77777777" w:rsidR="00C14152" w:rsidRPr="008326A8" w:rsidRDefault="00C14152" w:rsidP="00C14152">
      <w:pPr>
        <w:spacing w:before="0"/>
        <w:rPr>
          <w:rFonts w:cs="Arial"/>
          <w:lang w:val="ru-RU"/>
        </w:rPr>
      </w:pPr>
      <w:r w:rsidRPr="008326A8">
        <w:rPr>
          <w:rFonts w:cs="Arial"/>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E4EF666" w14:textId="77777777" w:rsidR="00C14152" w:rsidRPr="008326A8" w:rsidRDefault="00C14152" w:rsidP="00C14152">
      <w:pPr>
        <w:spacing w:before="0"/>
        <w:rPr>
          <w:rFonts w:cs="Arial"/>
          <w:lang w:val="ru-RU"/>
        </w:rPr>
      </w:pPr>
      <w:r w:rsidRPr="008326A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64F9978" w14:textId="77777777" w:rsidR="00C14152" w:rsidRPr="008326A8" w:rsidRDefault="00C14152" w:rsidP="00C14152">
      <w:pPr>
        <w:spacing w:before="0"/>
        <w:rPr>
          <w:rFonts w:cs="Arial"/>
          <w:lang w:val="ru-RU"/>
        </w:rPr>
      </w:pPr>
      <w:r w:rsidRPr="008326A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6BF7886" w14:textId="77777777" w:rsidR="00C14152" w:rsidRPr="008326A8" w:rsidRDefault="00C14152" w:rsidP="00C14152">
      <w:pPr>
        <w:spacing w:before="0"/>
        <w:rPr>
          <w:rFonts w:cs="Arial"/>
          <w:lang w:val="ru-RU"/>
        </w:rPr>
      </w:pPr>
      <w:r w:rsidRPr="008326A8">
        <w:rPr>
          <w:rFonts w:cs="Arial"/>
          <w:lang w:val="ru-RU"/>
        </w:rPr>
        <w:t>По истеку рока предвиђеног за подношење понуда наручилац не може да мења нити да допуњује конкурсну документацију.</w:t>
      </w:r>
    </w:p>
    <w:p w14:paraId="4A7F5DAF" w14:textId="77777777" w:rsidR="00D31828" w:rsidRPr="008326A8" w:rsidRDefault="008D2B23" w:rsidP="00D31828">
      <w:pPr>
        <w:pStyle w:val="KDMojTekst"/>
        <w:spacing w:before="0"/>
        <w:rPr>
          <w:rFonts w:cs="Arial"/>
          <w:i w:val="0"/>
          <w:color w:val="auto"/>
          <w:sz w:val="22"/>
          <w:szCs w:val="22"/>
          <w:lang w:val="sr-Cyrl-CS"/>
        </w:rPr>
      </w:pPr>
      <w:r w:rsidRPr="008326A8">
        <w:rPr>
          <w:rFonts w:cs="Arial"/>
          <w:i w:val="0"/>
          <w:color w:val="auto"/>
          <w:sz w:val="22"/>
          <w:szCs w:val="22"/>
        </w:rPr>
        <w:t>Комуникација у поступку јавне н</w:t>
      </w:r>
      <w:r w:rsidR="00EA1925" w:rsidRPr="008326A8">
        <w:rPr>
          <w:rFonts w:cs="Arial"/>
          <w:i w:val="0"/>
          <w:color w:val="auto"/>
          <w:sz w:val="22"/>
          <w:szCs w:val="22"/>
        </w:rPr>
        <w:t xml:space="preserve">абавке се врши на начин </w:t>
      </w:r>
      <w:r w:rsidR="00AC36F1" w:rsidRPr="008326A8">
        <w:rPr>
          <w:rFonts w:cs="Arial"/>
          <w:i w:val="0"/>
          <w:color w:val="auto"/>
          <w:sz w:val="22"/>
          <w:szCs w:val="22"/>
          <w:lang w:val="sr-Cyrl-RS"/>
        </w:rPr>
        <w:t>предвиђен</w:t>
      </w:r>
      <w:r w:rsidRPr="008326A8">
        <w:rPr>
          <w:rFonts w:cs="Arial"/>
          <w:i w:val="0"/>
          <w:color w:val="auto"/>
          <w:sz w:val="22"/>
          <w:szCs w:val="22"/>
        </w:rPr>
        <w:t xml:space="preserve"> чланом 20. Закона.</w:t>
      </w:r>
    </w:p>
    <w:p w14:paraId="1339D479" w14:textId="77777777" w:rsidR="00D31828" w:rsidRPr="008326A8" w:rsidRDefault="00D31828" w:rsidP="00D31828">
      <w:pPr>
        <w:pStyle w:val="KDParagraf"/>
        <w:spacing w:before="0"/>
        <w:rPr>
          <w:rFonts w:cs="Arial"/>
          <w:lang w:val="ru-RU"/>
        </w:rPr>
      </w:pPr>
      <w:r w:rsidRPr="008326A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326A8">
          <w:rPr>
            <w:rStyle w:val="Hyperlink"/>
            <w:rFonts w:cs="Arial"/>
          </w:rPr>
          <w:t>www.</w:t>
        </w:r>
        <w:r w:rsidR="000B45FD" w:rsidRPr="008326A8">
          <w:rPr>
            <w:rStyle w:val="Hyperlink"/>
            <w:rFonts w:cs="Arial"/>
            <w:lang w:val="sr-Cyrl-CS"/>
          </w:rPr>
          <w:t>к</w:t>
        </w:r>
        <w:r w:rsidR="000B45FD" w:rsidRPr="008326A8">
          <w:rPr>
            <w:rStyle w:val="Hyperlink"/>
            <w:rFonts w:cs="Arial"/>
          </w:rPr>
          <w:t>jn.gov.rs</w:t>
        </w:r>
      </w:hyperlink>
      <w:r w:rsidRPr="008326A8">
        <w:rPr>
          <w:rFonts w:cs="Arial"/>
          <w:lang w:val="ru-RU"/>
        </w:rPr>
        <w:t>).</w:t>
      </w:r>
    </w:p>
    <w:p w14:paraId="2C98EDE4" w14:textId="77777777" w:rsidR="008D2B23" w:rsidRPr="008326A8" w:rsidRDefault="008D2B23" w:rsidP="008D2B23">
      <w:pPr>
        <w:pStyle w:val="KDMojTekst"/>
        <w:spacing w:before="0"/>
        <w:rPr>
          <w:rFonts w:cs="Arial"/>
          <w:i w:val="0"/>
          <w:color w:val="auto"/>
          <w:sz w:val="22"/>
          <w:szCs w:val="22"/>
        </w:rPr>
      </w:pPr>
    </w:p>
    <w:p w14:paraId="01EB05B2" w14:textId="77777777" w:rsidR="008D2B23" w:rsidRPr="008326A8" w:rsidRDefault="008D2B23" w:rsidP="00F55865">
      <w:pPr>
        <w:pStyle w:val="KDPodnaslov2"/>
        <w:numPr>
          <w:ilvl w:val="1"/>
          <w:numId w:val="24"/>
        </w:numPr>
        <w:spacing w:before="0"/>
        <w:jc w:val="both"/>
        <w:rPr>
          <w:rFonts w:cs="Arial"/>
        </w:rPr>
      </w:pPr>
      <w:bookmarkStart w:id="233" w:name="_Toc441651603"/>
      <w:bookmarkStart w:id="234" w:name="_Toc442559914"/>
      <w:r w:rsidRPr="008326A8">
        <w:rPr>
          <w:rFonts w:cs="Arial"/>
        </w:rPr>
        <w:t>Трошкови понуде</w:t>
      </w:r>
      <w:bookmarkEnd w:id="233"/>
      <w:bookmarkEnd w:id="234"/>
    </w:p>
    <w:p w14:paraId="3046242E" w14:textId="77777777" w:rsidR="008D2B23" w:rsidRPr="008326A8" w:rsidRDefault="008D2B23" w:rsidP="008D2B23">
      <w:pPr>
        <w:pStyle w:val="KDParagraf"/>
        <w:spacing w:before="0"/>
        <w:rPr>
          <w:rFonts w:cs="Arial"/>
          <w:lang w:val="ru-RU"/>
        </w:rPr>
      </w:pPr>
      <w:r w:rsidRPr="008326A8">
        <w:rPr>
          <w:rFonts w:cs="Arial"/>
          <w:lang w:val="ru-RU"/>
        </w:rPr>
        <w:t>Трошкове припреме и подношења понуде сноси искључиво понуђач и не може тражити од наручиоца накнаду трошкова.</w:t>
      </w:r>
    </w:p>
    <w:p w14:paraId="0DE6BA21" w14:textId="77777777" w:rsidR="008D2B23" w:rsidRPr="008326A8" w:rsidRDefault="008D2B23" w:rsidP="008D2B23">
      <w:pPr>
        <w:pStyle w:val="KDParagraf"/>
        <w:spacing w:before="0"/>
        <w:rPr>
          <w:rFonts w:cs="Arial"/>
        </w:rPr>
      </w:pPr>
      <w:r w:rsidRPr="008326A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77F3E0E" w14:textId="77777777" w:rsidR="008D2B23" w:rsidRPr="008326A8" w:rsidRDefault="008D2B23" w:rsidP="008D2B23">
      <w:pPr>
        <w:pStyle w:val="KDParagraf"/>
        <w:spacing w:before="0"/>
        <w:rPr>
          <w:rFonts w:cs="Arial"/>
        </w:rPr>
      </w:pPr>
      <w:r w:rsidRPr="008326A8">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77C9686" w14:textId="77777777" w:rsidR="008D2B23" w:rsidRPr="008326A8" w:rsidRDefault="008D2B23" w:rsidP="008D2B23">
      <w:pPr>
        <w:pStyle w:val="KDParagraf"/>
        <w:spacing w:before="0"/>
        <w:rPr>
          <w:rFonts w:cs="Arial"/>
        </w:rPr>
      </w:pPr>
    </w:p>
    <w:p w14:paraId="21A75AB0" w14:textId="77777777" w:rsidR="00C14152" w:rsidRPr="008326A8" w:rsidRDefault="00C14152" w:rsidP="00F55865">
      <w:pPr>
        <w:pStyle w:val="KDPodnaslov2"/>
        <w:numPr>
          <w:ilvl w:val="1"/>
          <w:numId w:val="24"/>
        </w:numPr>
        <w:spacing w:before="0"/>
        <w:jc w:val="both"/>
        <w:rPr>
          <w:rFonts w:cs="Arial"/>
        </w:rPr>
      </w:pPr>
      <w:r w:rsidRPr="008326A8">
        <w:rPr>
          <w:rFonts w:cs="Arial"/>
        </w:rPr>
        <w:t>Д</w:t>
      </w:r>
      <w:r w:rsidRPr="008326A8">
        <w:rPr>
          <w:rFonts w:cs="Arial"/>
          <w:lang w:val="sr-Latn-CS"/>
        </w:rPr>
        <w:t>одатн</w:t>
      </w:r>
      <w:r w:rsidRPr="008326A8">
        <w:rPr>
          <w:rFonts w:cs="Arial"/>
        </w:rPr>
        <w:t>а</w:t>
      </w:r>
      <w:r w:rsidRPr="008326A8">
        <w:rPr>
          <w:rFonts w:cs="Arial"/>
          <w:lang w:val="sr-Latn-CS"/>
        </w:rPr>
        <w:t xml:space="preserve"> објашњења</w:t>
      </w:r>
      <w:r w:rsidRPr="008326A8">
        <w:rPr>
          <w:rFonts w:cs="Arial"/>
        </w:rPr>
        <w:t>, контрола и допуштене исправке</w:t>
      </w:r>
    </w:p>
    <w:p w14:paraId="2C4EDAC5" w14:textId="77777777" w:rsidR="00C14152" w:rsidRPr="008326A8" w:rsidRDefault="00C14152" w:rsidP="00C14152">
      <w:pPr>
        <w:pStyle w:val="KDParagraf"/>
        <w:spacing w:before="0"/>
        <w:rPr>
          <w:rFonts w:eastAsia="TimesNewRomanPSMT" w:cs="Arial"/>
        </w:rPr>
      </w:pPr>
      <w:r w:rsidRPr="008326A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82B8052" w14:textId="77777777" w:rsidR="00C14152" w:rsidRPr="008326A8" w:rsidRDefault="00C14152" w:rsidP="00C14152">
      <w:pPr>
        <w:pStyle w:val="KDParagraf"/>
        <w:spacing w:before="0"/>
        <w:rPr>
          <w:rFonts w:eastAsia="TimesNewRomanPSMT" w:cs="Arial"/>
          <w:lang w:val="ru-RU"/>
        </w:rPr>
      </w:pPr>
      <w:r w:rsidRPr="008326A8">
        <w:rPr>
          <w:rFonts w:eastAsia="TimesNewRomanPSMT" w:cs="Arial"/>
          <w:lang w:val="ru-RU"/>
        </w:rPr>
        <w:t>Уколико је потр</w:t>
      </w:r>
      <w:r w:rsidR="00AC36F1" w:rsidRPr="008326A8">
        <w:rPr>
          <w:rFonts w:eastAsia="TimesNewRomanPSMT" w:cs="Arial"/>
          <w:lang w:val="ru-RU"/>
        </w:rPr>
        <w:t>ебно вршити додатна објашњења, Н</w:t>
      </w:r>
      <w:r w:rsidRPr="008326A8">
        <w:rPr>
          <w:rFonts w:eastAsia="TimesNewRomanPSMT" w:cs="Arial"/>
          <w:lang w:val="ru-RU"/>
        </w:rPr>
        <w:t>аручилац ће понуђачу оставити прим</w:t>
      </w:r>
      <w:r w:rsidR="00AC36F1" w:rsidRPr="008326A8">
        <w:rPr>
          <w:rFonts w:eastAsia="TimesNewRomanPSMT" w:cs="Arial"/>
          <w:lang w:val="ru-RU"/>
        </w:rPr>
        <w:t>ерени рок да поступи по позиву Н</w:t>
      </w:r>
      <w:r w:rsidRPr="008326A8">
        <w:rPr>
          <w:rFonts w:eastAsia="TimesNewRomanPSMT" w:cs="Arial"/>
          <w:lang w:val="ru-RU"/>
        </w:rPr>
        <w:t>аручиоца, односно да омогући наручиоцу контролу (увид) код понуђача, као и код његовог подизвођача.</w:t>
      </w:r>
    </w:p>
    <w:p w14:paraId="67E6B1F0" w14:textId="77777777" w:rsidR="00C14152" w:rsidRPr="008326A8" w:rsidRDefault="00C14152" w:rsidP="00C14152">
      <w:pPr>
        <w:pStyle w:val="KDParagraf"/>
        <w:spacing w:before="0"/>
        <w:rPr>
          <w:rFonts w:eastAsia="TimesNewRomanPSMT" w:cs="Arial"/>
        </w:rPr>
      </w:pPr>
      <w:r w:rsidRPr="008326A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8453076" w14:textId="77777777" w:rsidR="00C14152" w:rsidRPr="008326A8" w:rsidRDefault="00C14152" w:rsidP="00C14152">
      <w:pPr>
        <w:pStyle w:val="KDParagraf"/>
        <w:spacing w:before="0"/>
        <w:rPr>
          <w:rFonts w:eastAsia="TimesNewRomanPSMT" w:cs="Arial"/>
        </w:rPr>
      </w:pPr>
      <w:r w:rsidRPr="008326A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160E467" w14:textId="77777777" w:rsidR="008D2B23" w:rsidRPr="008326A8" w:rsidRDefault="008D2B23" w:rsidP="008D2B23">
      <w:pPr>
        <w:spacing w:before="0"/>
        <w:rPr>
          <w:rFonts w:cs="Arial"/>
        </w:rPr>
      </w:pPr>
    </w:p>
    <w:p w14:paraId="6D270C78" w14:textId="77777777" w:rsidR="00B20A6C" w:rsidRPr="008326A8" w:rsidRDefault="00B20A6C" w:rsidP="00F55865">
      <w:pPr>
        <w:pStyle w:val="KDPodnaslov2"/>
        <w:numPr>
          <w:ilvl w:val="1"/>
          <w:numId w:val="24"/>
        </w:numPr>
        <w:spacing w:before="0"/>
        <w:jc w:val="both"/>
        <w:rPr>
          <w:rFonts w:cs="Arial"/>
        </w:rPr>
      </w:pPr>
      <w:bookmarkStart w:id="235" w:name="_Toc442559917"/>
      <w:bookmarkStart w:id="236" w:name="_Toc441651606"/>
      <w:r w:rsidRPr="008326A8">
        <w:rPr>
          <w:rFonts w:cs="Arial"/>
        </w:rPr>
        <w:t>Разлози за одбијање понуде</w:t>
      </w:r>
      <w:bookmarkEnd w:id="235"/>
      <w:r w:rsidRPr="008326A8">
        <w:rPr>
          <w:rFonts w:cs="Arial"/>
        </w:rPr>
        <w:t xml:space="preserve"> </w:t>
      </w:r>
      <w:bookmarkEnd w:id="236"/>
    </w:p>
    <w:p w14:paraId="0E165B9F" w14:textId="77777777" w:rsidR="00B20A6C" w:rsidRPr="008326A8" w:rsidRDefault="00B20A6C" w:rsidP="00B20A6C">
      <w:pPr>
        <w:autoSpaceDE w:val="0"/>
        <w:autoSpaceDN w:val="0"/>
        <w:adjustRightInd w:val="0"/>
        <w:spacing w:before="0"/>
        <w:rPr>
          <w:rFonts w:eastAsia="TimesNewRomanPSMT" w:cs="Arial"/>
          <w:bCs/>
          <w:iCs/>
          <w:lang w:val="ru-RU"/>
        </w:rPr>
      </w:pPr>
      <w:r w:rsidRPr="008326A8">
        <w:rPr>
          <w:rFonts w:eastAsia="TimesNewRomanPSMT" w:cs="Arial"/>
          <w:bCs/>
          <w:iCs/>
        </w:rPr>
        <w:t>Понуда ће бити одбијена ако:</w:t>
      </w:r>
    </w:p>
    <w:p w14:paraId="0AC59857" w14:textId="77777777" w:rsidR="00B20A6C" w:rsidRPr="008326A8" w:rsidRDefault="00B20A6C" w:rsidP="00F5586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326A8">
        <w:rPr>
          <w:rFonts w:ascii="Arial" w:eastAsia="TimesNewRomanPSMT" w:hAnsi="Arial" w:cs="Arial"/>
          <w:bCs/>
          <w:iCs/>
        </w:rPr>
        <w:t>је неблаговремена, неприхватљива или неодговарајућа;</w:t>
      </w:r>
    </w:p>
    <w:p w14:paraId="5971F036" w14:textId="77777777" w:rsidR="00B20A6C" w:rsidRPr="008326A8" w:rsidRDefault="00B20A6C" w:rsidP="00F5586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326A8">
        <w:rPr>
          <w:rFonts w:ascii="Arial" w:eastAsia="TimesNewRomanPSMT" w:hAnsi="Arial" w:cs="Arial"/>
          <w:bCs/>
          <w:iCs/>
        </w:rPr>
        <w:t>ако се понуђач не сагласи са исправком рачунских грешака;</w:t>
      </w:r>
    </w:p>
    <w:p w14:paraId="031920B6" w14:textId="77777777" w:rsidR="00B20A6C" w:rsidRPr="008326A8" w:rsidRDefault="00B20A6C" w:rsidP="00F5586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326A8">
        <w:rPr>
          <w:rFonts w:ascii="Arial" w:eastAsia="TimesNewRomanPSMT" w:hAnsi="Arial" w:cs="Arial"/>
          <w:bCs/>
          <w:iCs/>
        </w:rPr>
        <w:t>ако има битне недостатке сходно члану 106. ЗЈН</w:t>
      </w:r>
    </w:p>
    <w:p w14:paraId="76089877" w14:textId="77777777" w:rsidR="00B20A6C" w:rsidRPr="008326A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326A8">
        <w:rPr>
          <w:rFonts w:ascii="Arial" w:eastAsia="TimesNewRomanPSMT" w:hAnsi="Arial" w:cs="Arial"/>
          <w:bCs/>
          <w:iCs/>
        </w:rPr>
        <w:t>односно ако:</w:t>
      </w:r>
    </w:p>
    <w:p w14:paraId="42CE0FD5" w14:textId="77777777" w:rsidR="00B20A6C" w:rsidRPr="008326A8" w:rsidRDefault="00B20A6C" w:rsidP="00F55865">
      <w:pPr>
        <w:pStyle w:val="KDNabrajanje"/>
        <w:numPr>
          <w:ilvl w:val="0"/>
          <w:numId w:val="22"/>
        </w:numPr>
        <w:spacing w:before="0"/>
        <w:ind w:left="714" w:hanging="357"/>
        <w:rPr>
          <w:rFonts w:cs="Arial"/>
        </w:rPr>
      </w:pPr>
      <w:r w:rsidRPr="008326A8">
        <w:rPr>
          <w:rFonts w:cs="Arial"/>
        </w:rPr>
        <w:t xml:space="preserve">Понуђач не докаже да </w:t>
      </w:r>
      <w:r w:rsidRPr="008326A8">
        <w:rPr>
          <w:rFonts w:eastAsia="TimesNewRomanPSMT" w:cs="Arial"/>
          <w:bCs/>
          <w:iCs/>
        </w:rPr>
        <w:t>испуњава обавезне услове за учешће;</w:t>
      </w:r>
    </w:p>
    <w:p w14:paraId="76423FDC" w14:textId="77777777" w:rsidR="00B20A6C" w:rsidRPr="008326A8" w:rsidRDefault="00B20A6C" w:rsidP="00F55865">
      <w:pPr>
        <w:pStyle w:val="KDNabrajanje"/>
        <w:numPr>
          <w:ilvl w:val="0"/>
          <w:numId w:val="22"/>
        </w:numPr>
        <w:spacing w:before="0"/>
        <w:ind w:left="714" w:hanging="357"/>
        <w:rPr>
          <w:rFonts w:cs="Arial"/>
        </w:rPr>
      </w:pPr>
      <w:r w:rsidRPr="008326A8">
        <w:rPr>
          <w:rFonts w:eastAsia="TimesNewRomanPSMT" w:cs="Arial"/>
          <w:bCs/>
          <w:iCs/>
        </w:rPr>
        <w:t>понуђач не докаже да испуњава додатне услове;</w:t>
      </w:r>
    </w:p>
    <w:p w14:paraId="6698C0D3" w14:textId="77777777" w:rsidR="00B20A6C" w:rsidRPr="008326A8" w:rsidRDefault="00B20A6C" w:rsidP="00F55865">
      <w:pPr>
        <w:pStyle w:val="KDNabrajanje"/>
        <w:numPr>
          <w:ilvl w:val="0"/>
          <w:numId w:val="22"/>
        </w:numPr>
        <w:spacing w:before="0"/>
        <w:ind w:left="714" w:hanging="357"/>
        <w:rPr>
          <w:rFonts w:cs="Arial"/>
        </w:rPr>
      </w:pPr>
      <w:r w:rsidRPr="008326A8">
        <w:rPr>
          <w:rFonts w:eastAsia="TimesNewRomanPSMT" w:cs="Arial"/>
          <w:bCs/>
          <w:iCs/>
        </w:rPr>
        <w:t>понуђач није доставио тражено средство обезбеђења;</w:t>
      </w:r>
    </w:p>
    <w:p w14:paraId="0D2A39B2" w14:textId="77777777" w:rsidR="00B20A6C" w:rsidRPr="008326A8" w:rsidRDefault="00B20A6C" w:rsidP="00F55865">
      <w:pPr>
        <w:pStyle w:val="KDNabrajanje"/>
        <w:numPr>
          <w:ilvl w:val="0"/>
          <w:numId w:val="22"/>
        </w:numPr>
        <w:spacing w:before="0"/>
        <w:ind w:left="714" w:hanging="357"/>
        <w:rPr>
          <w:rFonts w:eastAsia="TimesNewRomanPSMT" w:cs="Arial"/>
        </w:rPr>
      </w:pPr>
      <w:r w:rsidRPr="008326A8">
        <w:rPr>
          <w:rFonts w:eastAsia="TimesNewRomanPSMT" w:cs="Arial"/>
        </w:rPr>
        <w:t>је понуђени рок важења понуде краћи од прописаног;</w:t>
      </w:r>
    </w:p>
    <w:p w14:paraId="27F40961" w14:textId="77777777" w:rsidR="00B20A6C" w:rsidRPr="008326A8" w:rsidRDefault="00B20A6C" w:rsidP="00F55865">
      <w:pPr>
        <w:pStyle w:val="KDNabrajanje"/>
        <w:numPr>
          <w:ilvl w:val="0"/>
          <w:numId w:val="22"/>
        </w:numPr>
        <w:spacing w:before="0"/>
        <w:ind w:left="714" w:hanging="357"/>
        <w:rPr>
          <w:rFonts w:cs="Arial"/>
        </w:rPr>
      </w:pPr>
      <w:r w:rsidRPr="008326A8">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58188C0E" w14:textId="77777777" w:rsidR="00B20A6C" w:rsidRPr="008326A8" w:rsidRDefault="00B20A6C" w:rsidP="00B20A6C">
      <w:pPr>
        <w:spacing w:before="0"/>
        <w:rPr>
          <w:rFonts w:cs="Arial"/>
          <w:lang w:val="sr-Cyrl-CS"/>
        </w:rPr>
      </w:pPr>
    </w:p>
    <w:p w14:paraId="40C1C94E" w14:textId="77777777" w:rsidR="00B20A6C" w:rsidRPr="008326A8" w:rsidRDefault="00B20A6C" w:rsidP="00B20A6C">
      <w:pPr>
        <w:spacing w:before="0"/>
        <w:rPr>
          <w:rFonts w:cs="Arial"/>
        </w:rPr>
      </w:pPr>
      <w:r w:rsidRPr="008326A8">
        <w:rPr>
          <w:rFonts w:cs="Arial"/>
        </w:rPr>
        <w:t>Наручилац ће донети одлуку о обустави поступка јавне набавке у складу са чланом 109. Закона.</w:t>
      </w:r>
    </w:p>
    <w:p w14:paraId="65549578" w14:textId="77777777" w:rsidR="00B20A6C" w:rsidRPr="008326A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8F6F827" w14:textId="77777777" w:rsidR="008D2B23" w:rsidRPr="008326A8" w:rsidRDefault="00C14152" w:rsidP="00F55865">
      <w:pPr>
        <w:pStyle w:val="KDPodnaslov2"/>
        <w:numPr>
          <w:ilvl w:val="1"/>
          <w:numId w:val="24"/>
        </w:numPr>
        <w:spacing w:before="0"/>
        <w:jc w:val="both"/>
        <w:rPr>
          <w:rFonts w:cs="Arial"/>
        </w:rPr>
      </w:pPr>
      <w:r w:rsidRPr="008326A8">
        <w:rPr>
          <w:rFonts w:cs="Arial"/>
        </w:rPr>
        <w:t>Рок за доношење Одлуке о додели уговора/обустави</w:t>
      </w:r>
    </w:p>
    <w:p w14:paraId="359AEF06" w14:textId="77777777" w:rsidR="00C14152" w:rsidRPr="008326A8" w:rsidRDefault="00C14152" w:rsidP="00C14152">
      <w:pPr>
        <w:pStyle w:val="KDParagraf"/>
        <w:spacing w:before="0"/>
        <w:rPr>
          <w:rFonts w:eastAsia="TimesNewRomanPSMT" w:cs="Arial"/>
        </w:rPr>
      </w:pPr>
      <w:r w:rsidRPr="008326A8">
        <w:rPr>
          <w:rFonts w:eastAsia="TimesNewRomanPSMT" w:cs="Arial"/>
        </w:rPr>
        <w:t>Наручилац ће одлуку о додели уговора</w:t>
      </w:r>
      <w:r w:rsidRPr="008326A8">
        <w:rPr>
          <w:rFonts w:eastAsia="TimesNewRomanPSMT" w:cs="Arial"/>
          <w:i/>
        </w:rPr>
        <w:t>/обустави поступка</w:t>
      </w:r>
      <w:r w:rsidRPr="008326A8">
        <w:rPr>
          <w:rFonts w:eastAsia="TimesNewRomanPSMT" w:cs="Arial"/>
        </w:rPr>
        <w:t xml:space="preserve"> донети у року од максимално 10 (десет) дана од дана јавног отварања понуда.</w:t>
      </w:r>
    </w:p>
    <w:p w14:paraId="13D08097" w14:textId="77777777" w:rsidR="00C14152" w:rsidRPr="008326A8" w:rsidRDefault="00C14152" w:rsidP="00C14152">
      <w:pPr>
        <w:pStyle w:val="KDParagraf"/>
        <w:spacing w:before="0"/>
        <w:rPr>
          <w:rFonts w:eastAsia="TimesNewRomanPSMT" w:cs="Arial"/>
        </w:rPr>
      </w:pPr>
      <w:r w:rsidRPr="008326A8">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0E1D84D" w14:textId="77777777" w:rsidR="008D2B23" w:rsidRPr="008326A8" w:rsidRDefault="008D2B23" w:rsidP="008D2B23">
      <w:pPr>
        <w:pStyle w:val="KDParagraf"/>
        <w:spacing w:before="0"/>
        <w:rPr>
          <w:rFonts w:eastAsia="TimesNewRomanPSMT" w:cs="Arial"/>
        </w:rPr>
      </w:pPr>
    </w:p>
    <w:p w14:paraId="3333EBB3" w14:textId="77777777" w:rsidR="008D2B23" w:rsidRPr="008326A8" w:rsidRDefault="008D2B23" w:rsidP="00F55865">
      <w:pPr>
        <w:pStyle w:val="KDPodnaslov2"/>
        <w:numPr>
          <w:ilvl w:val="1"/>
          <w:numId w:val="24"/>
        </w:numPr>
        <w:spacing w:before="0"/>
        <w:jc w:val="both"/>
        <w:rPr>
          <w:rFonts w:cs="Arial"/>
          <w:lang w:val="ru-RU"/>
        </w:rPr>
      </w:pPr>
      <w:bookmarkStart w:id="237" w:name="_Toc441651607"/>
      <w:bookmarkStart w:id="238" w:name="_Toc442559918"/>
      <w:r w:rsidRPr="008326A8">
        <w:rPr>
          <w:rFonts w:cs="Arial"/>
          <w:lang w:val="ru-RU"/>
        </w:rPr>
        <w:t>Н</w:t>
      </w:r>
      <w:r w:rsidRPr="008326A8">
        <w:rPr>
          <w:rFonts w:cs="Arial"/>
        </w:rPr>
        <w:t>егативне референце</w:t>
      </w:r>
      <w:bookmarkEnd w:id="237"/>
      <w:bookmarkEnd w:id="238"/>
    </w:p>
    <w:p w14:paraId="69E5F0D1" w14:textId="77777777" w:rsidR="008D2B23" w:rsidRPr="008326A8" w:rsidRDefault="008D2B23" w:rsidP="008D2B23">
      <w:pPr>
        <w:spacing w:before="0"/>
        <w:rPr>
          <w:rFonts w:cs="Arial"/>
          <w:lang w:val="ru-RU"/>
        </w:rPr>
      </w:pPr>
      <w:r w:rsidRPr="008326A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5546402" w14:textId="77777777" w:rsidR="008D2B23" w:rsidRPr="008326A8" w:rsidRDefault="008D2B23" w:rsidP="008D2B23">
      <w:pPr>
        <w:pStyle w:val="KDNabrajanje"/>
        <w:spacing w:before="0"/>
        <w:rPr>
          <w:rFonts w:cs="Arial"/>
        </w:rPr>
      </w:pPr>
      <w:r w:rsidRPr="008326A8">
        <w:rPr>
          <w:rFonts w:cs="Arial"/>
        </w:rPr>
        <w:t>поступао супротно забрани из чл. 23. и 25. Закона;</w:t>
      </w:r>
    </w:p>
    <w:p w14:paraId="018D71A7" w14:textId="77777777" w:rsidR="008D2B23" w:rsidRPr="008326A8" w:rsidRDefault="008D2B23" w:rsidP="008D2B23">
      <w:pPr>
        <w:pStyle w:val="KDNabrajanje"/>
        <w:spacing w:before="0"/>
        <w:rPr>
          <w:rFonts w:cs="Arial"/>
        </w:rPr>
      </w:pPr>
      <w:r w:rsidRPr="008326A8">
        <w:rPr>
          <w:rFonts w:cs="Arial"/>
        </w:rPr>
        <w:t>учинио повреду конкуренције;</w:t>
      </w:r>
    </w:p>
    <w:p w14:paraId="2A4DCDBD" w14:textId="77777777" w:rsidR="008D2B23" w:rsidRPr="008326A8" w:rsidRDefault="008D2B23" w:rsidP="008D2B23">
      <w:pPr>
        <w:pStyle w:val="KDNabrajanje"/>
        <w:spacing w:before="0"/>
        <w:rPr>
          <w:rFonts w:cs="Arial"/>
        </w:rPr>
      </w:pPr>
      <w:r w:rsidRPr="008326A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5DA9CBD" w14:textId="77777777" w:rsidR="008D2B23" w:rsidRPr="008326A8" w:rsidRDefault="008D2B23" w:rsidP="008D2B23">
      <w:pPr>
        <w:pStyle w:val="KDNabrajanje"/>
        <w:spacing w:before="0"/>
        <w:rPr>
          <w:rFonts w:cs="Arial"/>
        </w:rPr>
      </w:pPr>
      <w:r w:rsidRPr="008326A8">
        <w:rPr>
          <w:rFonts w:cs="Arial"/>
        </w:rPr>
        <w:t>одбио да достави доказе и средства обезбеђења на шта се у понуди обавезао.</w:t>
      </w:r>
    </w:p>
    <w:p w14:paraId="2EBBABCE" w14:textId="77777777" w:rsidR="008D2B23" w:rsidRPr="008326A8" w:rsidRDefault="008D2B23" w:rsidP="008D2B23">
      <w:pPr>
        <w:pStyle w:val="KDParagraf"/>
        <w:spacing w:before="0"/>
        <w:rPr>
          <w:rFonts w:cs="Arial"/>
          <w:lang w:val="ru-RU"/>
        </w:rPr>
      </w:pPr>
      <w:r w:rsidRPr="008326A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0BAD550" w14:textId="77777777" w:rsidR="008D2B23" w:rsidRPr="008326A8" w:rsidRDefault="008D2B23" w:rsidP="008D2B23">
      <w:pPr>
        <w:pStyle w:val="KDParagraf"/>
        <w:spacing w:before="0"/>
        <w:rPr>
          <w:rFonts w:cs="Arial"/>
        </w:rPr>
      </w:pPr>
      <w:r w:rsidRPr="008326A8">
        <w:rPr>
          <w:rFonts w:cs="Arial"/>
        </w:rPr>
        <w:t>Доказ наведеног може бити:</w:t>
      </w:r>
    </w:p>
    <w:p w14:paraId="4A964D98" w14:textId="77777777" w:rsidR="008D2B23" w:rsidRPr="008326A8" w:rsidRDefault="008D2B23" w:rsidP="008D2B23">
      <w:pPr>
        <w:pStyle w:val="KDNabrajanje"/>
        <w:spacing w:before="0"/>
        <w:rPr>
          <w:rFonts w:cs="Arial"/>
        </w:rPr>
      </w:pPr>
      <w:r w:rsidRPr="008326A8">
        <w:rPr>
          <w:rFonts w:cs="Arial"/>
        </w:rPr>
        <w:t>правоснажна судска одлука или коначна одлука другог надлежног органа;</w:t>
      </w:r>
    </w:p>
    <w:p w14:paraId="032B9544" w14:textId="77777777" w:rsidR="008D2B23" w:rsidRPr="008326A8" w:rsidRDefault="008D2B23" w:rsidP="008D2B23">
      <w:pPr>
        <w:pStyle w:val="KDNabrajanje"/>
        <w:spacing w:before="0"/>
        <w:rPr>
          <w:rFonts w:cs="Arial"/>
        </w:rPr>
      </w:pPr>
      <w:r w:rsidRPr="008326A8">
        <w:rPr>
          <w:rFonts w:cs="Arial"/>
        </w:rPr>
        <w:t>исправа о реализованом средству обезбеђења испуњења обавеза у поступку јавне набавке или испуњења уговорних обавеза;</w:t>
      </w:r>
    </w:p>
    <w:p w14:paraId="3A0A0B66" w14:textId="77777777" w:rsidR="008D2B23" w:rsidRPr="008326A8" w:rsidRDefault="008D2B23" w:rsidP="008D2B23">
      <w:pPr>
        <w:pStyle w:val="KDNabrajanje"/>
        <w:spacing w:before="0"/>
        <w:rPr>
          <w:rFonts w:cs="Arial"/>
        </w:rPr>
      </w:pPr>
      <w:r w:rsidRPr="008326A8">
        <w:rPr>
          <w:rFonts w:cs="Arial"/>
        </w:rPr>
        <w:t>исправа о наплаћеној уговорној казни;</w:t>
      </w:r>
    </w:p>
    <w:p w14:paraId="2E641CA7" w14:textId="77777777" w:rsidR="008D2B23" w:rsidRPr="008326A8" w:rsidRDefault="008D2B23" w:rsidP="008D2B23">
      <w:pPr>
        <w:pStyle w:val="KDNabrajanje"/>
        <w:spacing w:before="0"/>
        <w:rPr>
          <w:rFonts w:cs="Arial"/>
        </w:rPr>
      </w:pPr>
      <w:r w:rsidRPr="008326A8">
        <w:rPr>
          <w:rFonts w:cs="Arial"/>
        </w:rPr>
        <w:t>рекламације потрошача, односно корисника, ако нису отклоњене у уговореном року;</w:t>
      </w:r>
    </w:p>
    <w:p w14:paraId="51ABFFEB" w14:textId="77777777" w:rsidR="008D2B23" w:rsidRPr="008326A8" w:rsidRDefault="008D2B23" w:rsidP="008D2B23">
      <w:pPr>
        <w:pStyle w:val="KDNabrajanje"/>
        <w:spacing w:before="0"/>
        <w:rPr>
          <w:rFonts w:cs="Arial"/>
        </w:rPr>
      </w:pPr>
      <w:r w:rsidRPr="008326A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E85BEA0" w14:textId="77777777" w:rsidR="008D2B23" w:rsidRPr="008326A8" w:rsidRDefault="008D2B23" w:rsidP="008D2B23">
      <w:pPr>
        <w:pStyle w:val="KDNabrajanje"/>
        <w:spacing w:before="0"/>
        <w:rPr>
          <w:rFonts w:cs="Arial"/>
        </w:rPr>
      </w:pPr>
      <w:r w:rsidRPr="008326A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BEEDB4F" w14:textId="77777777" w:rsidR="008D2B23" w:rsidRPr="008326A8" w:rsidRDefault="008D2B23" w:rsidP="008D2B23">
      <w:pPr>
        <w:pStyle w:val="KDNabrajanje"/>
        <w:spacing w:before="0"/>
        <w:rPr>
          <w:rFonts w:cs="Arial"/>
        </w:rPr>
      </w:pPr>
      <w:r w:rsidRPr="008326A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5606814" w14:textId="77777777" w:rsidR="008D2B23" w:rsidRPr="008326A8" w:rsidRDefault="008D2B23" w:rsidP="008D2B23">
      <w:pPr>
        <w:pStyle w:val="KDParagraf"/>
        <w:spacing w:before="0"/>
        <w:rPr>
          <w:rFonts w:cs="Arial"/>
        </w:rPr>
      </w:pPr>
      <w:r w:rsidRPr="008326A8">
        <w:rPr>
          <w:rFonts w:cs="Arial"/>
          <w:lang w:val="ru-RU"/>
        </w:rPr>
        <w:t xml:space="preserve">Наручилац може одбити понуду ако поседује доказ из става 3. тачка 1) члана 82. </w:t>
      </w:r>
      <w:r w:rsidRPr="008326A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E857CD7" w14:textId="77777777" w:rsidR="008D2B23" w:rsidRPr="008326A8" w:rsidRDefault="008D2B23" w:rsidP="008D2B23">
      <w:pPr>
        <w:pStyle w:val="KDParagraf"/>
        <w:spacing w:before="0"/>
        <w:rPr>
          <w:rFonts w:cs="Arial"/>
          <w:lang w:bidi="en-US"/>
        </w:rPr>
      </w:pPr>
      <w:r w:rsidRPr="008326A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2131913" w14:textId="77777777" w:rsidR="008D2B23" w:rsidRPr="008326A8" w:rsidRDefault="008D2B23" w:rsidP="008D2B23">
      <w:pPr>
        <w:pStyle w:val="KDParagraf"/>
        <w:spacing w:before="0"/>
        <w:rPr>
          <w:rFonts w:cs="Arial"/>
          <w:lang w:bidi="en-US"/>
        </w:rPr>
      </w:pPr>
    </w:p>
    <w:p w14:paraId="41B5C6FE" w14:textId="77777777" w:rsidR="008D2B23" w:rsidRPr="008326A8" w:rsidRDefault="008D2B23" w:rsidP="00F55865">
      <w:pPr>
        <w:pStyle w:val="KDPodnaslov2"/>
        <w:numPr>
          <w:ilvl w:val="1"/>
          <w:numId w:val="24"/>
        </w:numPr>
        <w:spacing w:before="0"/>
        <w:jc w:val="both"/>
        <w:rPr>
          <w:rFonts w:cs="Arial"/>
        </w:rPr>
      </w:pPr>
      <w:bookmarkStart w:id="239" w:name="_Toc441651608"/>
      <w:bookmarkStart w:id="240" w:name="_Toc442559919"/>
      <w:r w:rsidRPr="008326A8">
        <w:rPr>
          <w:rFonts w:cs="Arial"/>
        </w:rPr>
        <w:t>Увид у документацију</w:t>
      </w:r>
      <w:bookmarkEnd w:id="239"/>
      <w:bookmarkEnd w:id="240"/>
    </w:p>
    <w:p w14:paraId="759FD6FC" w14:textId="77777777" w:rsidR="008D2B23" w:rsidRPr="008326A8" w:rsidRDefault="008D2B23" w:rsidP="008D2B23">
      <w:pPr>
        <w:pStyle w:val="KDParagraf"/>
        <w:spacing w:before="0"/>
        <w:rPr>
          <w:rFonts w:cs="Arial"/>
          <w:lang w:bidi="en-US"/>
        </w:rPr>
      </w:pPr>
      <w:r w:rsidRPr="008326A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0078426" w14:textId="77777777" w:rsidR="008D2B23" w:rsidRPr="008326A8" w:rsidRDefault="008D2B23" w:rsidP="008D2B23">
      <w:pPr>
        <w:pStyle w:val="KDParagraf"/>
        <w:spacing w:before="0"/>
        <w:rPr>
          <w:rFonts w:cs="Arial"/>
          <w:lang w:bidi="en-US"/>
        </w:rPr>
      </w:pPr>
      <w:r w:rsidRPr="008326A8">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B65705D" w14:textId="77777777" w:rsidR="008D2B23" w:rsidRPr="008326A8" w:rsidRDefault="008D2B23" w:rsidP="008D2B23">
      <w:pPr>
        <w:pStyle w:val="KDParagraf"/>
        <w:spacing w:before="0"/>
        <w:rPr>
          <w:rFonts w:cs="Arial"/>
          <w:lang w:bidi="en-US"/>
        </w:rPr>
      </w:pPr>
    </w:p>
    <w:p w14:paraId="4D9448FF" w14:textId="77777777" w:rsidR="008D2B23" w:rsidRPr="008326A8" w:rsidRDefault="008D2B23" w:rsidP="00F55865">
      <w:pPr>
        <w:pStyle w:val="KDPodnaslov2"/>
        <w:numPr>
          <w:ilvl w:val="1"/>
          <w:numId w:val="24"/>
        </w:numPr>
        <w:spacing w:before="0"/>
        <w:jc w:val="both"/>
        <w:rPr>
          <w:rFonts w:cs="Arial"/>
        </w:rPr>
      </w:pPr>
      <w:bookmarkStart w:id="241" w:name="_Toc441651609"/>
      <w:bookmarkStart w:id="242" w:name="_Toc442559920"/>
      <w:r w:rsidRPr="008326A8">
        <w:rPr>
          <w:rFonts w:cs="Arial"/>
          <w:lang w:val="ru-RU"/>
        </w:rPr>
        <w:lastRenderedPageBreak/>
        <w:t>З</w:t>
      </w:r>
      <w:r w:rsidRPr="008326A8">
        <w:rPr>
          <w:rFonts w:cs="Arial"/>
        </w:rPr>
        <w:t>аштита права понуђача</w:t>
      </w:r>
      <w:bookmarkEnd w:id="241"/>
      <w:bookmarkEnd w:id="242"/>
    </w:p>
    <w:p w14:paraId="4CC134BB" w14:textId="77777777" w:rsidR="00886827" w:rsidRPr="008326A8" w:rsidRDefault="00886827" w:rsidP="00886827">
      <w:pPr>
        <w:pStyle w:val="KDParagraf"/>
        <w:spacing w:before="0"/>
        <w:rPr>
          <w:rFonts w:cs="Arial"/>
          <w:lang w:bidi="en-US"/>
        </w:rPr>
      </w:pPr>
      <w:r w:rsidRPr="008326A8">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10B876" w14:textId="77777777" w:rsidR="00886827" w:rsidRPr="008326A8" w:rsidRDefault="00886827" w:rsidP="00886827">
      <w:pPr>
        <w:pStyle w:val="KDParagraf"/>
        <w:spacing w:before="0"/>
        <w:rPr>
          <w:rFonts w:cs="Arial"/>
          <w:lang w:bidi="en-US"/>
        </w:rPr>
      </w:pPr>
    </w:p>
    <w:p w14:paraId="3B814821" w14:textId="77777777" w:rsidR="00886827" w:rsidRPr="008326A8" w:rsidRDefault="00886827" w:rsidP="00886827">
      <w:pPr>
        <w:pStyle w:val="KDParagraf"/>
        <w:spacing w:before="0"/>
        <w:rPr>
          <w:rFonts w:cs="Arial"/>
          <w:b/>
          <w:lang w:bidi="en-US"/>
        </w:rPr>
      </w:pPr>
      <w:r w:rsidRPr="008326A8">
        <w:rPr>
          <w:rFonts w:cs="Arial"/>
          <w:b/>
          <w:lang w:bidi="en-US"/>
        </w:rPr>
        <w:t>Рокови и начин подношења захтева за заштиту права:</w:t>
      </w:r>
    </w:p>
    <w:p w14:paraId="69B8FBD8" w14:textId="77777777" w:rsidR="00886827" w:rsidRPr="008326A8" w:rsidRDefault="00886827" w:rsidP="00886827">
      <w:pPr>
        <w:pStyle w:val="KDParagraf"/>
        <w:spacing w:before="0"/>
        <w:rPr>
          <w:rFonts w:cs="Arial"/>
          <w:lang w:bidi="en-US"/>
        </w:rPr>
      </w:pPr>
      <w:r w:rsidRPr="008326A8">
        <w:rPr>
          <w:rFonts w:cs="Arial"/>
          <w:lang w:bidi="en-US"/>
        </w:rPr>
        <w:t>Захтев за заштиту права подноси се лично или путем поште на адресу: ЈП „Електропривреда Србије“ Београд</w:t>
      </w:r>
      <w:r w:rsidR="007E5D08" w:rsidRPr="008326A8">
        <w:rPr>
          <w:rFonts w:cs="Arial"/>
          <w:lang w:bidi="en-US"/>
        </w:rPr>
        <w:t xml:space="preserve">, </w:t>
      </w:r>
      <w:r w:rsidR="00C14152" w:rsidRPr="008326A8">
        <w:rPr>
          <w:rFonts w:cs="Arial"/>
          <w:lang w:val="sr-Cyrl-RS" w:bidi="en-US"/>
        </w:rPr>
        <w:t xml:space="preserve">адреса </w:t>
      </w:r>
      <w:r w:rsidR="007E5D08" w:rsidRPr="008326A8">
        <w:rPr>
          <w:rFonts w:cs="Arial"/>
          <w:lang w:val="sr-Cyrl-RS" w:bidi="en-US"/>
        </w:rPr>
        <w:t>Балканска број 13</w:t>
      </w:r>
      <w:r w:rsidRPr="008326A8">
        <w:rPr>
          <w:rFonts w:cs="Arial"/>
          <w:lang w:bidi="en-US"/>
        </w:rPr>
        <w:t xml:space="preserve"> са назнаком Захтев за заштиту права за ЈН</w:t>
      </w:r>
      <w:r w:rsidR="00C14152" w:rsidRPr="008326A8">
        <w:rPr>
          <w:rFonts w:cs="Arial"/>
          <w:lang w:val="sr-Cyrl-RS" w:bidi="en-US"/>
        </w:rPr>
        <w:t>МВ</w:t>
      </w:r>
      <w:r w:rsidRPr="008326A8">
        <w:rPr>
          <w:rFonts w:cs="Arial"/>
          <w:lang w:bidi="en-US"/>
        </w:rPr>
        <w:t xml:space="preserve"> </w:t>
      </w:r>
      <w:r w:rsidR="00ED0D86" w:rsidRPr="008326A8">
        <w:rPr>
          <w:rFonts w:cs="Arial"/>
          <w:lang w:val="sr-Cyrl-RS" w:bidi="en-US"/>
        </w:rPr>
        <w:t>услуга</w:t>
      </w:r>
      <w:r w:rsidR="007E5D08" w:rsidRPr="008326A8">
        <w:rPr>
          <w:rFonts w:cs="Arial"/>
          <w:lang w:val="sr-Cyrl-RS" w:bidi="en-US"/>
        </w:rPr>
        <w:t xml:space="preserve"> Здравствене услуге</w:t>
      </w:r>
      <w:r w:rsidR="00A1066C" w:rsidRPr="008326A8">
        <w:rPr>
          <w:rFonts w:cs="Arial"/>
          <w:lang w:val="sr-Cyrl-RS" w:bidi="en-US"/>
        </w:rPr>
        <w:t xml:space="preserve">- </w:t>
      </w:r>
      <w:r w:rsidR="007E5D08" w:rsidRPr="008326A8">
        <w:rPr>
          <w:rFonts w:cs="Arial"/>
          <w:lang w:bidi="en-US"/>
        </w:rPr>
        <w:t xml:space="preserve">број </w:t>
      </w:r>
      <w:r w:rsidR="00630B6D">
        <w:rPr>
          <w:rFonts w:cs="Arial"/>
          <w:lang w:bidi="en-US"/>
        </w:rPr>
        <w:t>ЦЈНМВ/09/2017</w:t>
      </w:r>
      <w:r w:rsidRPr="008326A8">
        <w:rPr>
          <w:rFonts w:cs="Arial"/>
          <w:lang w:bidi="en-US"/>
        </w:rPr>
        <w:t xml:space="preserve"> а копија се истовремено доставља Републичкој комисији.</w:t>
      </w:r>
    </w:p>
    <w:p w14:paraId="78A26FD9" w14:textId="77777777" w:rsidR="00886827" w:rsidRPr="00B358B3" w:rsidRDefault="00886827" w:rsidP="00886827">
      <w:pPr>
        <w:pStyle w:val="KDParagraf"/>
        <w:spacing w:before="0"/>
        <w:rPr>
          <w:rFonts w:cs="Arial"/>
          <w:lang w:val="sr-Latn-RS" w:bidi="en-US"/>
        </w:rPr>
      </w:pPr>
      <w:r w:rsidRPr="008326A8">
        <w:rPr>
          <w:rFonts w:cs="Arial"/>
          <w:lang w:bidi="en-US"/>
        </w:rPr>
        <w:t>Захтев за заштиту права се може доставити и путем електронске поште на e-mail:</w:t>
      </w:r>
      <w:r w:rsidR="007E5D08" w:rsidRPr="008326A8">
        <w:rPr>
          <w:rFonts w:cs="Arial"/>
          <w:lang w:val="sr-Cyrl-RS" w:bidi="en-US"/>
        </w:rPr>
        <w:t xml:space="preserve"> </w:t>
      </w:r>
      <w:r w:rsidR="00B358B3">
        <w:rPr>
          <w:rFonts w:cs="Arial"/>
          <w:color w:val="365F91" w:themeColor="accent1" w:themeShade="BF"/>
          <w:lang w:val="sr-Latn-RS"/>
        </w:rPr>
        <w:t>milos.zarkovic</w:t>
      </w:r>
      <w:r w:rsidR="007E5D08" w:rsidRPr="008326A8">
        <w:rPr>
          <w:rFonts w:cs="Arial"/>
          <w:color w:val="365F91" w:themeColor="accent1" w:themeShade="BF"/>
        </w:rPr>
        <w:t xml:space="preserve">@eps.rs, </w:t>
      </w:r>
    </w:p>
    <w:p w14:paraId="0AA9C4A2" w14:textId="77777777" w:rsidR="00886827" w:rsidRPr="008326A8" w:rsidRDefault="00886827" w:rsidP="008824F8">
      <w:pPr>
        <w:pStyle w:val="KDParagraf"/>
        <w:spacing w:before="0"/>
        <w:rPr>
          <w:rFonts w:cs="Arial"/>
          <w:lang w:bidi="en-US"/>
        </w:rPr>
      </w:pPr>
      <w:r w:rsidRPr="008326A8">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DE92470" w14:textId="77777777" w:rsidR="00886827" w:rsidRPr="008326A8" w:rsidRDefault="00886827" w:rsidP="008824F8">
      <w:pPr>
        <w:pStyle w:val="KDParagraf"/>
        <w:spacing w:before="0"/>
        <w:rPr>
          <w:rFonts w:cs="Arial"/>
          <w:lang w:bidi="en-US"/>
        </w:rPr>
      </w:pPr>
      <w:r w:rsidRPr="008326A8">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8326A8">
        <w:rPr>
          <w:rFonts w:cs="Arial"/>
          <w:lang w:bidi="en-US"/>
        </w:rPr>
        <w:t xml:space="preserve"> </w:t>
      </w:r>
      <w:r w:rsidR="007C43F5" w:rsidRPr="008326A8">
        <w:rPr>
          <w:rFonts w:cs="Arial"/>
          <w:b/>
          <w:lang w:bidi="en-US"/>
        </w:rPr>
        <w:t>3 (три)</w:t>
      </w:r>
      <w:r w:rsidR="007C43F5" w:rsidRPr="008326A8">
        <w:rPr>
          <w:rFonts w:cs="Arial"/>
          <w:lang w:bidi="en-US"/>
        </w:rPr>
        <w:t xml:space="preserve"> </w:t>
      </w:r>
      <w:r w:rsidRPr="008326A8">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27AF42" w14:textId="77777777" w:rsidR="00886827" w:rsidRPr="008326A8" w:rsidRDefault="00886827" w:rsidP="00886827">
      <w:pPr>
        <w:pStyle w:val="KDParagraf"/>
        <w:spacing w:before="0"/>
        <w:rPr>
          <w:rFonts w:cs="Arial"/>
          <w:lang w:bidi="en-US"/>
        </w:rPr>
      </w:pPr>
      <w:r w:rsidRPr="008326A8">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17B5742" w14:textId="77777777" w:rsidR="00886827" w:rsidRPr="008326A8" w:rsidRDefault="00886827" w:rsidP="00886827">
      <w:pPr>
        <w:pStyle w:val="KDParagraf"/>
        <w:spacing w:before="0"/>
        <w:rPr>
          <w:rFonts w:cs="Arial"/>
          <w:lang w:bidi="en-US"/>
        </w:rPr>
      </w:pPr>
      <w:r w:rsidRPr="008326A8">
        <w:rPr>
          <w:rFonts w:cs="Arial"/>
          <w:lang w:bidi="en-US"/>
        </w:rPr>
        <w:t>После доношења одлуке о додели уговора</w:t>
      </w:r>
      <w:r w:rsidR="008F7F28" w:rsidRPr="008326A8">
        <w:rPr>
          <w:rFonts w:cs="Arial"/>
          <w:color w:val="00B0F0"/>
          <w:lang w:bidi="en-US"/>
        </w:rPr>
        <w:t xml:space="preserve">  </w:t>
      </w:r>
      <w:r w:rsidR="008F7F28" w:rsidRPr="008326A8">
        <w:rPr>
          <w:rFonts w:cs="Arial"/>
          <w:lang w:bidi="en-US"/>
        </w:rPr>
        <w:t>и</w:t>
      </w:r>
      <w:r w:rsidRPr="008326A8">
        <w:rPr>
          <w:rFonts w:cs="Arial"/>
          <w:lang w:bidi="en-US"/>
        </w:rPr>
        <w:t xml:space="preserve"> одлуке о обустави поступка, рок за подношење захтева за заштиту права је </w:t>
      </w:r>
      <w:r w:rsidR="008F7F28" w:rsidRPr="008326A8">
        <w:rPr>
          <w:rFonts w:cs="Arial"/>
          <w:b/>
          <w:lang w:bidi="en-US"/>
        </w:rPr>
        <w:t>5 (пет)</w:t>
      </w:r>
      <w:r w:rsidRPr="008326A8">
        <w:rPr>
          <w:rFonts w:cs="Arial"/>
          <w:lang w:bidi="en-US"/>
        </w:rPr>
        <w:t xml:space="preserve"> дана од дана објављивања одлуке на Порталу јавних набавки. </w:t>
      </w:r>
    </w:p>
    <w:p w14:paraId="53CF687A" w14:textId="77777777" w:rsidR="00886827" w:rsidRPr="008326A8" w:rsidRDefault="00886827" w:rsidP="00886827">
      <w:pPr>
        <w:pStyle w:val="KDParagraf"/>
        <w:spacing w:before="0"/>
        <w:rPr>
          <w:rFonts w:cs="Arial"/>
          <w:lang w:bidi="en-US"/>
        </w:rPr>
      </w:pPr>
      <w:r w:rsidRPr="008326A8">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56E7E091" w14:textId="77777777" w:rsidR="008824F8" w:rsidRPr="008326A8" w:rsidRDefault="00886827" w:rsidP="008824F8">
      <w:pPr>
        <w:pStyle w:val="KDParagraf"/>
        <w:spacing w:before="0"/>
        <w:rPr>
          <w:rFonts w:cs="Arial"/>
          <w:lang w:val="sr-Cyrl-CS" w:bidi="en-US"/>
        </w:rPr>
      </w:pPr>
      <w:r w:rsidRPr="008326A8">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89F091F" w14:textId="77777777" w:rsidR="008824F8" w:rsidRPr="008326A8" w:rsidRDefault="008824F8" w:rsidP="008824F8">
      <w:pPr>
        <w:pStyle w:val="KDParagraf"/>
        <w:spacing w:before="0"/>
        <w:rPr>
          <w:rFonts w:cs="Arial"/>
          <w:lang w:bidi="en-US"/>
        </w:rPr>
      </w:pPr>
      <w:r w:rsidRPr="008326A8">
        <w:rPr>
          <w:rFonts w:cs="Arial"/>
          <w:lang w:val="sr-Cyrl-CS" w:bidi="en-US"/>
        </w:rPr>
        <w:t>Н</w:t>
      </w:r>
      <w:r w:rsidRPr="008326A8">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326A8">
        <w:rPr>
          <w:rFonts w:cs="Arial"/>
          <w:lang w:eastAsia="sr-Latn-CS"/>
        </w:rPr>
        <w:t xml:space="preserve"> тад</w:t>
      </w:r>
      <w:r w:rsidRPr="008326A8">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82DBA10" w14:textId="77777777" w:rsidR="00886827" w:rsidRPr="008326A8" w:rsidRDefault="00886827" w:rsidP="00886827">
      <w:pPr>
        <w:pStyle w:val="KDParagraf"/>
        <w:spacing w:before="0"/>
        <w:rPr>
          <w:rFonts w:cs="Arial"/>
          <w:lang w:bidi="en-US"/>
        </w:rPr>
      </w:pPr>
    </w:p>
    <w:p w14:paraId="7D47BC72" w14:textId="77777777" w:rsidR="00886827" w:rsidRPr="008326A8" w:rsidRDefault="00886827" w:rsidP="00886827">
      <w:pPr>
        <w:pStyle w:val="KDParagraf"/>
        <w:spacing w:before="0"/>
        <w:rPr>
          <w:rFonts w:cs="Arial"/>
          <w:lang w:bidi="en-US"/>
        </w:rPr>
      </w:pPr>
      <w:r w:rsidRPr="008326A8">
        <w:rPr>
          <w:rFonts w:cs="Arial"/>
          <w:b/>
          <w:lang w:bidi="en-US"/>
        </w:rPr>
        <w:t>Детаљно упутство о садржини потпуног захтева за заштиту права</w:t>
      </w:r>
      <w:r w:rsidRPr="008326A8">
        <w:rPr>
          <w:rFonts w:cs="Arial"/>
          <w:lang w:bidi="en-US"/>
        </w:rPr>
        <w:t xml:space="preserve"> у складу са чланом   151. став 1. тач. 1) – 7) ЗЈН:</w:t>
      </w:r>
    </w:p>
    <w:p w14:paraId="441549F0" w14:textId="77777777" w:rsidR="00886827" w:rsidRPr="008326A8" w:rsidRDefault="00886827" w:rsidP="00886827">
      <w:pPr>
        <w:pStyle w:val="KDParagraf"/>
        <w:spacing w:before="0"/>
        <w:rPr>
          <w:rFonts w:cs="Arial"/>
          <w:lang w:bidi="en-US"/>
        </w:rPr>
      </w:pPr>
      <w:r w:rsidRPr="008326A8">
        <w:rPr>
          <w:rFonts w:cs="Arial"/>
          <w:lang w:bidi="en-US"/>
        </w:rPr>
        <w:t>Захтев за заштиту права садржи:</w:t>
      </w:r>
    </w:p>
    <w:p w14:paraId="7FC26502" w14:textId="77777777" w:rsidR="00886827" w:rsidRPr="008326A8" w:rsidRDefault="00886827" w:rsidP="00886827">
      <w:pPr>
        <w:pStyle w:val="KDParagraf"/>
        <w:spacing w:before="0"/>
        <w:rPr>
          <w:rFonts w:cs="Arial"/>
          <w:lang w:bidi="en-US"/>
        </w:rPr>
      </w:pPr>
      <w:r w:rsidRPr="008326A8">
        <w:rPr>
          <w:rFonts w:cs="Arial"/>
          <w:lang w:bidi="en-US"/>
        </w:rPr>
        <w:t>1) назив и адресу подносиоца захтева и лице за контакт</w:t>
      </w:r>
    </w:p>
    <w:p w14:paraId="5FAA0259" w14:textId="77777777" w:rsidR="00886827" w:rsidRPr="008326A8" w:rsidRDefault="00886827" w:rsidP="00886827">
      <w:pPr>
        <w:pStyle w:val="KDParagraf"/>
        <w:spacing w:before="0"/>
        <w:rPr>
          <w:rFonts w:cs="Arial"/>
          <w:lang w:bidi="en-US"/>
        </w:rPr>
      </w:pPr>
      <w:r w:rsidRPr="008326A8">
        <w:rPr>
          <w:rFonts w:cs="Arial"/>
          <w:lang w:bidi="en-US"/>
        </w:rPr>
        <w:t>2) назив и адресу наручиоца</w:t>
      </w:r>
    </w:p>
    <w:p w14:paraId="1828FDA8" w14:textId="77777777" w:rsidR="00886827" w:rsidRPr="008326A8" w:rsidRDefault="00886827" w:rsidP="00886827">
      <w:pPr>
        <w:pStyle w:val="KDParagraf"/>
        <w:spacing w:before="0"/>
        <w:rPr>
          <w:rFonts w:cs="Arial"/>
          <w:lang w:bidi="en-US"/>
        </w:rPr>
      </w:pPr>
      <w:r w:rsidRPr="008326A8">
        <w:rPr>
          <w:rFonts w:cs="Arial"/>
          <w:lang w:bidi="en-US"/>
        </w:rPr>
        <w:t>3) податке о јавној набавци која је предмет захтева, односно о одлуци наручиоца</w:t>
      </w:r>
    </w:p>
    <w:p w14:paraId="7797CA07" w14:textId="77777777" w:rsidR="00886827" w:rsidRPr="008326A8" w:rsidRDefault="00886827" w:rsidP="00886827">
      <w:pPr>
        <w:pStyle w:val="KDParagraf"/>
        <w:spacing w:before="0"/>
        <w:rPr>
          <w:rFonts w:cs="Arial"/>
          <w:lang w:bidi="en-US"/>
        </w:rPr>
      </w:pPr>
      <w:r w:rsidRPr="008326A8">
        <w:rPr>
          <w:rFonts w:cs="Arial"/>
          <w:lang w:bidi="en-US"/>
        </w:rPr>
        <w:t>4) повреде прописа којима се уређује поступак јавне набавке</w:t>
      </w:r>
    </w:p>
    <w:p w14:paraId="152E70FF" w14:textId="77777777" w:rsidR="00886827" w:rsidRPr="008326A8" w:rsidRDefault="00886827" w:rsidP="00886827">
      <w:pPr>
        <w:pStyle w:val="KDParagraf"/>
        <w:spacing w:before="0"/>
        <w:rPr>
          <w:rFonts w:cs="Arial"/>
          <w:lang w:bidi="en-US"/>
        </w:rPr>
      </w:pPr>
      <w:r w:rsidRPr="008326A8">
        <w:rPr>
          <w:rFonts w:cs="Arial"/>
          <w:lang w:bidi="en-US"/>
        </w:rPr>
        <w:t>5) чињенице и доказе којима се повреде доказују</w:t>
      </w:r>
    </w:p>
    <w:p w14:paraId="31B1A341" w14:textId="77777777" w:rsidR="00886827" w:rsidRPr="008326A8" w:rsidRDefault="00886827" w:rsidP="00886827">
      <w:pPr>
        <w:pStyle w:val="KDParagraf"/>
        <w:spacing w:before="0"/>
        <w:rPr>
          <w:rFonts w:cs="Arial"/>
          <w:lang w:bidi="en-US"/>
        </w:rPr>
      </w:pPr>
      <w:r w:rsidRPr="008326A8">
        <w:rPr>
          <w:rFonts w:cs="Arial"/>
          <w:lang w:bidi="en-US"/>
        </w:rPr>
        <w:t>6) потврду о уплати таксе из члана 156. ЗЈН</w:t>
      </w:r>
    </w:p>
    <w:p w14:paraId="06D0CC6F" w14:textId="77777777" w:rsidR="00886827" w:rsidRPr="008326A8" w:rsidRDefault="00886827" w:rsidP="00886827">
      <w:pPr>
        <w:pStyle w:val="KDParagraf"/>
        <w:spacing w:before="0"/>
        <w:rPr>
          <w:rFonts w:cs="Arial"/>
          <w:lang w:bidi="en-US"/>
        </w:rPr>
      </w:pPr>
      <w:r w:rsidRPr="008326A8">
        <w:rPr>
          <w:rFonts w:cs="Arial"/>
          <w:lang w:bidi="en-US"/>
        </w:rPr>
        <w:t>7) потпис подносиоца.</w:t>
      </w:r>
    </w:p>
    <w:p w14:paraId="133F6D4F" w14:textId="77777777" w:rsidR="008824F8" w:rsidRPr="008326A8" w:rsidRDefault="008824F8" w:rsidP="00886827">
      <w:pPr>
        <w:pStyle w:val="KDParagraf"/>
        <w:spacing w:before="0"/>
        <w:rPr>
          <w:rFonts w:cs="Arial"/>
          <w:b/>
          <w:lang w:val="sr-Cyrl-CS" w:bidi="en-US"/>
        </w:rPr>
      </w:pPr>
    </w:p>
    <w:p w14:paraId="03511EE8" w14:textId="77777777" w:rsidR="00886827" w:rsidRPr="008326A8" w:rsidRDefault="00886827" w:rsidP="00886827">
      <w:pPr>
        <w:pStyle w:val="KDParagraf"/>
        <w:spacing w:before="0"/>
        <w:rPr>
          <w:rFonts w:cs="Arial"/>
          <w:b/>
          <w:lang w:bidi="en-US"/>
        </w:rPr>
      </w:pPr>
      <w:r w:rsidRPr="008326A8">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5A1B6E64" w14:textId="77777777" w:rsidR="00886827" w:rsidRPr="008326A8" w:rsidRDefault="00886827" w:rsidP="00886827">
      <w:pPr>
        <w:pStyle w:val="KDParagraf"/>
        <w:spacing w:before="0"/>
        <w:rPr>
          <w:rFonts w:cs="Arial"/>
          <w:lang w:bidi="en-US"/>
        </w:rPr>
      </w:pPr>
      <w:r w:rsidRPr="008326A8">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6966D070" w14:textId="77777777" w:rsidR="00886827" w:rsidRPr="008326A8" w:rsidRDefault="00886827" w:rsidP="00886827">
      <w:pPr>
        <w:pStyle w:val="KDParagraf"/>
        <w:spacing w:before="0"/>
        <w:rPr>
          <w:rFonts w:cs="Arial"/>
          <w:lang w:bidi="en-US"/>
        </w:rPr>
      </w:pPr>
      <w:r w:rsidRPr="008326A8">
        <w:rPr>
          <w:rFonts w:cs="Arial"/>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8574EED" w14:textId="77777777" w:rsidR="00886827" w:rsidRPr="008326A8" w:rsidRDefault="00886827" w:rsidP="00886827">
      <w:pPr>
        <w:pStyle w:val="KDParagraf"/>
        <w:spacing w:before="0"/>
        <w:rPr>
          <w:rFonts w:cs="Arial"/>
          <w:lang w:bidi="en-US"/>
        </w:rPr>
      </w:pPr>
    </w:p>
    <w:p w14:paraId="387BA5B3" w14:textId="77777777" w:rsidR="00886827" w:rsidRPr="008326A8" w:rsidRDefault="00886827" w:rsidP="00886827">
      <w:pPr>
        <w:pStyle w:val="KDParagraf"/>
        <w:spacing w:before="0"/>
        <w:rPr>
          <w:rFonts w:cs="Arial"/>
          <w:b/>
          <w:lang w:bidi="en-US"/>
        </w:rPr>
      </w:pPr>
      <w:r w:rsidRPr="008326A8">
        <w:rPr>
          <w:rFonts w:cs="Arial"/>
          <w:b/>
          <w:lang w:bidi="en-US"/>
        </w:rPr>
        <w:t>Износ таксе из члана 156. став 1. тач. 1)- 3) ЗЈН:</w:t>
      </w:r>
    </w:p>
    <w:p w14:paraId="7A90A86E" w14:textId="77777777" w:rsidR="00091BB0" w:rsidRPr="008326A8" w:rsidRDefault="008824F8" w:rsidP="008824F8">
      <w:pPr>
        <w:pStyle w:val="KDParagraf"/>
        <w:spacing w:before="0"/>
        <w:rPr>
          <w:rFonts w:cs="Arial"/>
          <w:lang w:bidi="en-US"/>
        </w:rPr>
      </w:pPr>
      <w:r w:rsidRPr="008326A8">
        <w:rPr>
          <w:rFonts w:cs="Arial"/>
        </w:rPr>
        <w:t xml:space="preserve">Подносилац захтева за заштиту права дужан је да на рачун буџета Републике Србије (број рачуна: </w:t>
      </w:r>
      <w:r w:rsidRPr="008326A8">
        <w:rPr>
          <w:rFonts w:cs="Arial"/>
          <w:lang w:val="ru-RU"/>
        </w:rPr>
        <w:t>840-</w:t>
      </w:r>
      <w:r w:rsidRPr="008326A8">
        <w:rPr>
          <w:rFonts w:cs="Arial"/>
          <w:bCs/>
          <w:iCs/>
        </w:rPr>
        <w:t>30678845-06</w:t>
      </w:r>
      <w:r w:rsidRPr="008326A8">
        <w:rPr>
          <w:rFonts w:cs="Arial"/>
        </w:rPr>
        <w:t xml:space="preserve">, шифра плаћања 153 или 253, позив на број </w:t>
      </w:r>
      <w:r w:rsidR="00266438">
        <w:rPr>
          <w:rFonts w:cs="Arial"/>
          <w:lang w:val="sr-Cyrl-RS"/>
        </w:rPr>
        <w:t>ЦЈНМВ092017</w:t>
      </w:r>
      <w:r w:rsidRPr="008326A8">
        <w:rPr>
          <w:rFonts w:cs="Arial"/>
        </w:rPr>
        <w:t xml:space="preserve">, сврха: ЗЗП, ЈП ЕПС, јн. бр. </w:t>
      </w:r>
      <w:r w:rsidR="00630B6D">
        <w:rPr>
          <w:rFonts w:cs="Arial"/>
          <w:lang w:val="sr-Cyrl-CS"/>
        </w:rPr>
        <w:t>ЦЈНМВ/09/2017</w:t>
      </w:r>
      <w:r w:rsidRPr="008326A8">
        <w:rPr>
          <w:rFonts w:cs="Arial"/>
        </w:rPr>
        <w:t>, прималац уплате: буџет Републике Србије) уплати таксу</w:t>
      </w:r>
      <w:r w:rsidR="00886827" w:rsidRPr="008326A8">
        <w:rPr>
          <w:rFonts w:cs="Arial"/>
          <w:lang w:bidi="en-US"/>
        </w:rPr>
        <w:t xml:space="preserve"> од: </w:t>
      </w:r>
      <w:r w:rsidR="00751BCE" w:rsidRPr="008326A8">
        <w:rPr>
          <w:rFonts w:cs="Arial"/>
          <w:b/>
          <w:lang w:val="sr-Cyrl-RS" w:bidi="en-US"/>
        </w:rPr>
        <w:t>60.000,00</w:t>
      </w:r>
      <w:r w:rsidR="00886827" w:rsidRPr="008326A8">
        <w:rPr>
          <w:rFonts w:cs="Arial"/>
          <w:lang w:bidi="en-US"/>
        </w:rPr>
        <w:t xml:space="preserve"> динара у поступку јавне набавке мале вредности</w:t>
      </w:r>
      <w:r w:rsidR="00751BCE" w:rsidRPr="008326A8">
        <w:rPr>
          <w:rFonts w:cs="Arial"/>
          <w:lang w:val="sr-Cyrl-RS" w:bidi="en-US"/>
        </w:rPr>
        <w:t>.</w:t>
      </w:r>
      <w:r w:rsidR="00886827" w:rsidRPr="008326A8">
        <w:rPr>
          <w:rFonts w:cs="Arial"/>
          <w:lang w:bidi="en-US"/>
        </w:rPr>
        <w:t xml:space="preserve"> </w:t>
      </w:r>
    </w:p>
    <w:p w14:paraId="1A9A6D17" w14:textId="77777777" w:rsidR="00886827" w:rsidRPr="008326A8" w:rsidRDefault="00886827" w:rsidP="00091BB0">
      <w:pPr>
        <w:pStyle w:val="KDParagraf"/>
        <w:spacing w:before="0"/>
        <w:rPr>
          <w:rFonts w:cs="Arial"/>
          <w:lang w:bidi="en-US"/>
        </w:rPr>
      </w:pPr>
      <w:r w:rsidRPr="008326A8">
        <w:rPr>
          <w:rFonts w:cs="Arial"/>
          <w:lang w:bidi="en-US"/>
        </w:rPr>
        <w:t>Свака странка у поступку сноси трошкове које проузрокује својим радњама.</w:t>
      </w:r>
    </w:p>
    <w:p w14:paraId="3157B8D7" w14:textId="77777777" w:rsidR="00886827" w:rsidRPr="008326A8" w:rsidRDefault="00886827" w:rsidP="00886827">
      <w:pPr>
        <w:pStyle w:val="KDParagraf"/>
        <w:spacing w:before="0"/>
        <w:rPr>
          <w:rFonts w:cs="Arial"/>
          <w:lang w:bidi="en-US"/>
        </w:rPr>
      </w:pPr>
      <w:r w:rsidRPr="008326A8">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D5ACD66" w14:textId="77777777" w:rsidR="00886827" w:rsidRPr="008326A8" w:rsidRDefault="00886827" w:rsidP="00886827">
      <w:pPr>
        <w:pStyle w:val="KDParagraf"/>
        <w:spacing w:before="0"/>
        <w:rPr>
          <w:rFonts w:cs="Arial"/>
          <w:lang w:bidi="en-US"/>
        </w:rPr>
      </w:pPr>
      <w:r w:rsidRPr="008326A8">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F868BDB" w14:textId="77777777" w:rsidR="00886827" w:rsidRPr="008326A8" w:rsidRDefault="00886827" w:rsidP="00886827">
      <w:pPr>
        <w:pStyle w:val="KDParagraf"/>
        <w:spacing w:before="0"/>
        <w:rPr>
          <w:rFonts w:cs="Arial"/>
          <w:lang w:bidi="en-US"/>
        </w:rPr>
      </w:pPr>
      <w:r w:rsidRPr="008326A8">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7B04D8B" w14:textId="77777777" w:rsidR="00886827" w:rsidRPr="008326A8" w:rsidRDefault="00886827" w:rsidP="00886827">
      <w:pPr>
        <w:pStyle w:val="KDParagraf"/>
        <w:spacing w:before="0"/>
        <w:rPr>
          <w:rFonts w:cs="Arial"/>
          <w:lang w:bidi="en-US"/>
        </w:rPr>
      </w:pPr>
      <w:r w:rsidRPr="008326A8">
        <w:rPr>
          <w:rFonts w:cs="Arial"/>
          <w:lang w:bidi="en-US"/>
        </w:rPr>
        <w:t>Странке у захтеву морају прецизно да наведу трошкове за које траже накнаду.</w:t>
      </w:r>
    </w:p>
    <w:p w14:paraId="619B8012" w14:textId="77777777" w:rsidR="00886827" w:rsidRPr="008326A8" w:rsidRDefault="00886827" w:rsidP="00886827">
      <w:pPr>
        <w:pStyle w:val="KDParagraf"/>
        <w:spacing w:before="0"/>
        <w:rPr>
          <w:rFonts w:cs="Arial"/>
          <w:lang w:bidi="en-US"/>
        </w:rPr>
      </w:pPr>
      <w:r w:rsidRPr="008326A8">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58D23AF" w14:textId="77777777" w:rsidR="00886827" w:rsidRPr="008326A8" w:rsidRDefault="00886827" w:rsidP="00886827">
      <w:pPr>
        <w:pStyle w:val="KDParagraf"/>
        <w:spacing w:before="0"/>
        <w:rPr>
          <w:rFonts w:cs="Arial"/>
          <w:lang w:bidi="en-US"/>
        </w:rPr>
      </w:pPr>
      <w:r w:rsidRPr="008326A8">
        <w:rPr>
          <w:rFonts w:cs="Arial"/>
          <w:lang w:bidi="en-US"/>
        </w:rPr>
        <w:t>О трошковима одлучује Републичка комисија. Одлука Републичке комисије је извршни наслов.</w:t>
      </w:r>
    </w:p>
    <w:p w14:paraId="329EAEB1" w14:textId="77777777" w:rsidR="00886827" w:rsidRPr="008326A8" w:rsidRDefault="00886827" w:rsidP="00886827">
      <w:pPr>
        <w:pStyle w:val="KDParagraf"/>
        <w:spacing w:before="0"/>
        <w:rPr>
          <w:rFonts w:cs="Arial"/>
          <w:lang w:bidi="en-US"/>
        </w:rPr>
      </w:pPr>
    </w:p>
    <w:p w14:paraId="0CA08609" w14:textId="77777777" w:rsidR="00886827" w:rsidRPr="008326A8" w:rsidRDefault="00886827" w:rsidP="00886827">
      <w:pPr>
        <w:pStyle w:val="KDParagraf"/>
        <w:spacing w:before="0"/>
        <w:rPr>
          <w:rFonts w:cs="Arial"/>
          <w:b/>
          <w:lang w:bidi="en-US"/>
        </w:rPr>
      </w:pPr>
      <w:r w:rsidRPr="008326A8">
        <w:rPr>
          <w:rFonts w:cs="Arial"/>
          <w:b/>
          <w:lang w:bidi="en-US"/>
        </w:rPr>
        <w:t>Детаљно упутство о потврди из члана 151. став 1. тачка 6) ЗЈН</w:t>
      </w:r>
    </w:p>
    <w:p w14:paraId="0542B08F" w14:textId="77777777" w:rsidR="00886827" w:rsidRPr="008326A8" w:rsidRDefault="008824F8" w:rsidP="00886827">
      <w:pPr>
        <w:pStyle w:val="KDParagraf"/>
        <w:spacing w:before="0"/>
        <w:rPr>
          <w:rFonts w:cs="Arial"/>
          <w:lang w:bidi="en-US"/>
        </w:rPr>
      </w:pPr>
      <w:r w:rsidRPr="008326A8">
        <w:rPr>
          <w:rFonts w:cs="Arial"/>
          <w:lang w:val="sr-Cyrl-CS" w:bidi="en-US"/>
        </w:rPr>
        <w:t xml:space="preserve">Потврда </w:t>
      </w:r>
      <w:r w:rsidR="00886827" w:rsidRPr="008326A8">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A7C14A5" w14:textId="77777777" w:rsidR="00886827" w:rsidRPr="008326A8" w:rsidRDefault="00886827" w:rsidP="00886827">
      <w:pPr>
        <w:pStyle w:val="KDParagraf"/>
        <w:spacing w:before="0"/>
        <w:rPr>
          <w:rFonts w:cs="Arial"/>
          <w:lang w:bidi="en-US"/>
        </w:rPr>
      </w:pPr>
      <w:r w:rsidRPr="008326A8">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530EEB6" w14:textId="77777777" w:rsidR="00886827" w:rsidRPr="008326A8" w:rsidRDefault="00886827" w:rsidP="00886827">
      <w:pPr>
        <w:pStyle w:val="KDParagraf"/>
        <w:spacing w:before="0"/>
        <w:rPr>
          <w:rFonts w:cs="Arial"/>
          <w:lang w:bidi="en-US"/>
        </w:rPr>
      </w:pPr>
      <w:r w:rsidRPr="008326A8">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1427DC1" w14:textId="77777777" w:rsidR="00886827" w:rsidRPr="008326A8" w:rsidRDefault="00886827" w:rsidP="00886827">
      <w:pPr>
        <w:pStyle w:val="KDParagraf"/>
        <w:spacing w:before="0"/>
        <w:rPr>
          <w:rFonts w:cs="Arial"/>
          <w:lang w:bidi="en-US"/>
        </w:rPr>
      </w:pPr>
      <w:r w:rsidRPr="008326A8">
        <w:rPr>
          <w:rFonts w:cs="Arial"/>
          <w:lang w:bidi="en-US"/>
        </w:rPr>
        <w:t>Као доказ о уплати таксе, у смислу члана 151. став 1. тачка 6) ЗЈН, прихватиће се:</w:t>
      </w:r>
    </w:p>
    <w:p w14:paraId="5EDF3372" w14:textId="77777777" w:rsidR="00886827" w:rsidRPr="008326A8" w:rsidRDefault="00886827" w:rsidP="00886827">
      <w:pPr>
        <w:pStyle w:val="KDParagraf"/>
        <w:spacing w:before="0"/>
        <w:rPr>
          <w:rFonts w:cs="Arial"/>
          <w:lang w:bidi="en-US"/>
        </w:rPr>
      </w:pPr>
    </w:p>
    <w:p w14:paraId="33C5908E" w14:textId="77777777" w:rsidR="00886827" w:rsidRPr="008326A8" w:rsidRDefault="00886827" w:rsidP="00886827">
      <w:pPr>
        <w:pStyle w:val="KDParagraf"/>
        <w:spacing w:before="0"/>
        <w:rPr>
          <w:rFonts w:cs="Arial"/>
          <w:lang w:bidi="en-US"/>
        </w:rPr>
      </w:pPr>
      <w:r w:rsidRPr="008326A8">
        <w:rPr>
          <w:rFonts w:cs="Arial"/>
          <w:lang w:bidi="en-US"/>
        </w:rPr>
        <w:t>1. Потврда о извршеној уплати таксе из члана 156. ЗЈН која садржи следеће елементе:</w:t>
      </w:r>
    </w:p>
    <w:p w14:paraId="3D475FE4" w14:textId="77777777" w:rsidR="00886827" w:rsidRPr="008326A8" w:rsidRDefault="00886827" w:rsidP="00886827">
      <w:pPr>
        <w:pStyle w:val="KDParagraf"/>
        <w:spacing w:before="0"/>
        <w:rPr>
          <w:rFonts w:cs="Arial"/>
          <w:lang w:bidi="en-US"/>
        </w:rPr>
      </w:pPr>
      <w:r w:rsidRPr="008326A8">
        <w:rPr>
          <w:rFonts w:cs="Arial"/>
          <w:lang w:bidi="en-US"/>
        </w:rPr>
        <w:t>(1) да буде издата од стране банке и да садржи печат банке;</w:t>
      </w:r>
    </w:p>
    <w:p w14:paraId="76369287" w14:textId="77777777" w:rsidR="00886827" w:rsidRPr="008326A8" w:rsidRDefault="00886827" w:rsidP="00886827">
      <w:pPr>
        <w:pStyle w:val="KDParagraf"/>
        <w:spacing w:before="0"/>
        <w:rPr>
          <w:rFonts w:cs="Arial"/>
          <w:lang w:bidi="en-US"/>
        </w:rPr>
      </w:pPr>
      <w:r w:rsidRPr="008326A8">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6A04A0B" w14:textId="77777777" w:rsidR="00886827" w:rsidRPr="008326A8" w:rsidRDefault="00886827" w:rsidP="00886827">
      <w:pPr>
        <w:pStyle w:val="KDParagraf"/>
        <w:spacing w:before="0"/>
        <w:rPr>
          <w:rFonts w:cs="Arial"/>
          <w:lang w:bidi="en-US"/>
        </w:rPr>
      </w:pPr>
      <w:r w:rsidRPr="008326A8">
        <w:rPr>
          <w:rFonts w:cs="Arial"/>
          <w:lang w:bidi="en-US"/>
        </w:rPr>
        <w:t>(3) износ таксе из члана 156. ЗЈН чија се уплата врши;</w:t>
      </w:r>
    </w:p>
    <w:p w14:paraId="6E454B5B" w14:textId="77777777" w:rsidR="00886827" w:rsidRPr="008326A8" w:rsidRDefault="00886827" w:rsidP="00886827">
      <w:pPr>
        <w:pStyle w:val="KDParagraf"/>
        <w:spacing w:before="0"/>
        <w:rPr>
          <w:rFonts w:cs="Arial"/>
          <w:lang w:bidi="en-US"/>
        </w:rPr>
      </w:pPr>
      <w:r w:rsidRPr="008326A8">
        <w:rPr>
          <w:rFonts w:cs="Arial"/>
          <w:lang w:bidi="en-US"/>
        </w:rPr>
        <w:t>(4) број рачуна: 840-30678845-06;</w:t>
      </w:r>
    </w:p>
    <w:p w14:paraId="7368C736" w14:textId="77777777" w:rsidR="00886827" w:rsidRPr="008326A8" w:rsidRDefault="00886827" w:rsidP="00886827">
      <w:pPr>
        <w:pStyle w:val="KDParagraf"/>
        <w:spacing w:before="0"/>
        <w:rPr>
          <w:rFonts w:cs="Arial"/>
          <w:lang w:bidi="en-US"/>
        </w:rPr>
      </w:pPr>
      <w:r w:rsidRPr="008326A8">
        <w:rPr>
          <w:rFonts w:cs="Arial"/>
          <w:lang w:bidi="en-US"/>
        </w:rPr>
        <w:t>(5) шифру плаћања: 153 или 253;</w:t>
      </w:r>
    </w:p>
    <w:p w14:paraId="15AF44DA" w14:textId="77777777" w:rsidR="00886827" w:rsidRPr="008326A8" w:rsidRDefault="00886827" w:rsidP="00886827">
      <w:pPr>
        <w:pStyle w:val="KDParagraf"/>
        <w:spacing w:before="0"/>
        <w:rPr>
          <w:rFonts w:cs="Arial"/>
          <w:lang w:bidi="en-US"/>
        </w:rPr>
      </w:pPr>
      <w:r w:rsidRPr="008326A8">
        <w:rPr>
          <w:rFonts w:cs="Arial"/>
          <w:lang w:bidi="en-US"/>
        </w:rPr>
        <w:t>(6) позив на број: подаци о броју или ознаци јавне набавке поводом које се подноси захтев за заштиту права;</w:t>
      </w:r>
    </w:p>
    <w:p w14:paraId="7FF117C3" w14:textId="77777777" w:rsidR="00886827" w:rsidRPr="008326A8" w:rsidRDefault="00886827" w:rsidP="00886827">
      <w:pPr>
        <w:pStyle w:val="KDParagraf"/>
        <w:spacing w:before="0"/>
        <w:rPr>
          <w:rFonts w:cs="Arial"/>
          <w:lang w:bidi="en-US"/>
        </w:rPr>
      </w:pPr>
      <w:r w:rsidRPr="008326A8">
        <w:rPr>
          <w:rFonts w:cs="Arial"/>
          <w:lang w:bidi="en-US"/>
        </w:rPr>
        <w:t>(7) сврха: ЗЗП; назив наручиоца; број или ознака јавне набавке поводом које се подноси захтев за заштиту права;</w:t>
      </w:r>
    </w:p>
    <w:p w14:paraId="5F29995C" w14:textId="77777777" w:rsidR="00886827" w:rsidRPr="008326A8" w:rsidRDefault="00886827" w:rsidP="00886827">
      <w:pPr>
        <w:pStyle w:val="KDParagraf"/>
        <w:spacing w:before="0"/>
        <w:rPr>
          <w:rFonts w:cs="Arial"/>
          <w:lang w:bidi="en-US"/>
        </w:rPr>
      </w:pPr>
      <w:r w:rsidRPr="008326A8">
        <w:rPr>
          <w:rFonts w:cs="Arial"/>
          <w:lang w:bidi="en-US"/>
        </w:rPr>
        <w:t>(8) корисник: буџет Републике Србије;</w:t>
      </w:r>
    </w:p>
    <w:p w14:paraId="59ED52A2" w14:textId="77777777" w:rsidR="00886827" w:rsidRPr="008326A8" w:rsidRDefault="00886827" w:rsidP="00886827">
      <w:pPr>
        <w:pStyle w:val="KDParagraf"/>
        <w:spacing w:before="0"/>
        <w:rPr>
          <w:rFonts w:cs="Arial"/>
          <w:lang w:bidi="en-US"/>
        </w:rPr>
      </w:pPr>
      <w:r w:rsidRPr="008326A8">
        <w:rPr>
          <w:rFonts w:cs="Arial"/>
          <w:lang w:bidi="en-US"/>
        </w:rPr>
        <w:t>(9) назив уплатиоца, односно назив подносиоца захтева за заштиту права за којег је извршена уплата таксе;</w:t>
      </w:r>
    </w:p>
    <w:p w14:paraId="0088067E" w14:textId="77777777" w:rsidR="00886827" w:rsidRPr="008326A8" w:rsidRDefault="00886827" w:rsidP="00886827">
      <w:pPr>
        <w:pStyle w:val="KDParagraf"/>
        <w:spacing w:before="0"/>
        <w:rPr>
          <w:rFonts w:cs="Arial"/>
          <w:lang w:bidi="en-US"/>
        </w:rPr>
      </w:pPr>
      <w:r w:rsidRPr="008326A8">
        <w:rPr>
          <w:rFonts w:cs="Arial"/>
          <w:lang w:bidi="en-US"/>
        </w:rPr>
        <w:t>(10) потпис овлашћеног лица банке.</w:t>
      </w:r>
    </w:p>
    <w:p w14:paraId="7D6DC9FD" w14:textId="77777777" w:rsidR="00886827" w:rsidRPr="008326A8" w:rsidRDefault="00886827" w:rsidP="00886827">
      <w:pPr>
        <w:pStyle w:val="KDParagraf"/>
        <w:spacing w:before="0"/>
        <w:rPr>
          <w:rFonts w:cs="Arial"/>
          <w:lang w:bidi="en-US"/>
        </w:rPr>
      </w:pPr>
      <w:r w:rsidRPr="008326A8">
        <w:rPr>
          <w:rFonts w:cs="Arial"/>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7EAF448" w14:textId="77777777" w:rsidR="00886827" w:rsidRPr="008326A8" w:rsidRDefault="00886827" w:rsidP="00886827">
      <w:pPr>
        <w:pStyle w:val="KDParagraf"/>
        <w:spacing w:before="0"/>
        <w:rPr>
          <w:rFonts w:cs="Arial"/>
          <w:lang w:bidi="en-US"/>
        </w:rPr>
      </w:pPr>
      <w:r w:rsidRPr="008326A8">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BAA5FD3" w14:textId="77777777" w:rsidR="00886827" w:rsidRPr="008326A8" w:rsidRDefault="00886827" w:rsidP="00886827">
      <w:pPr>
        <w:pStyle w:val="KDParagraf"/>
        <w:spacing w:before="0"/>
        <w:rPr>
          <w:rFonts w:cs="Arial"/>
          <w:lang w:bidi="en-US"/>
        </w:rPr>
      </w:pPr>
      <w:r w:rsidRPr="008326A8">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2AEA43" w14:textId="77777777" w:rsidR="00886827" w:rsidRPr="008326A8" w:rsidRDefault="00886827" w:rsidP="00886827">
      <w:pPr>
        <w:pStyle w:val="KDParagraf"/>
        <w:spacing w:before="0"/>
        <w:rPr>
          <w:rFonts w:cs="Arial"/>
          <w:lang w:bidi="en-US"/>
        </w:rPr>
      </w:pPr>
      <w:r w:rsidRPr="008326A8">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369C030" w14:textId="77777777" w:rsidR="00886827" w:rsidRPr="008326A8" w:rsidRDefault="00886827" w:rsidP="00886827">
      <w:pPr>
        <w:pStyle w:val="KDParagraf"/>
        <w:spacing w:before="0"/>
        <w:rPr>
          <w:rFonts w:cs="Arial"/>
          <w:lang w:val="sr-Cyrl-CS" w:bidi="en-US"/>
        </w:rPr>
      </w:pPr>
      <w:r w:rsidRPr="008326A8">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326A8">
          <w:rPr>
            <w:rFonts w:cs="Arial"/>
            <w:lang w:bidi="en-US"/>
          </w:rPr>
          <w:t>http://www.kjn.gov.rs/ci/uputstvo-o-uplati-republicke-administrativne-takse.html</w:t>
        </w:r>
      </w:hyperlink>
      <w:r w:rsidR="008824F8" w:rsidRPr="008326A8">
        <w:rPr>
          <w:rFonts w:cs="Arial"/>
          <w:lang w:val="sr-Cyrl-CS" w:bidi="en-US"/>
        </w:rPr>
        <w:t>и http://www.kjn.gov.rs/download/Taksa-popunjeni-nalozi-ci.pdf</w:t>
      </w:r>
    </w:p>
    <w:p w14:paraId="6AFEE5F3" w14:textId="77777777" w:rsidR="00886827" w:rsidRPr="008326A8" w:rsidRDefault="00886827" w:rsidP="00886827">
      <w:pPr>
        <w:pStyle w:val="KDParagraf"/>
        <w:spacing w:before="0"/>
        <w:rPr>
          <w:rFonts w:cs="Arial"/>
          <w:lang w:bidi="en-US"/>
        </w:rPr>
      </w:pPr>
    </w:p>
    <w:p w14:paraId="4FC8866D" w14:textId="77777777" w:rsidR="008D2B23" w:rsidRPr="008326A8" w:rsidRDefault="008D2B23" w:rsidP="00F55865">
      <w:pPr>
        <w:pStyle w:val="KDPodnaslov2"/>
        <w:numPr>
          <w:ilvl w:val="1"/>
          <w:numId w:val="24"/>
        </w:numPr>
        <w:spacing w:before="0"/>
        <w:jc w:val="both"/>
        <w:rPr>
          <w:rFonts w:cs="Arial"/>
        </w:rPr>
      </w:pPr>
      <w:bookmarkStart w:id="243" w:name="_Toc441651610"/>
      <w:bookmarkStart w:id="244" w:name="_Toc442559921"/>
      <w:r w:rsidRPr="008326A8">
        <w:rPr>
          <w:rFonts w:cs="Arial"/>
        </w:rPr>
        <w:t xml:space="preserve">Закључивање </w:t>
      </w:r>
      <w:r w:rsidR="007E3AF6" w:rsidRPr="008326A8">
        <w:rPr>
          <w:rFonts w:cs="Arial"/>
          <w:lang w:val="sr-Cyrl-RS"/>
        </w:rPr>
        <w:t xml:space="preserve">и ступање на снагу </w:t>
      </w:r>
      <w:r w:rsidRPr="008326A8">
        <w:rPr>
          <w:rFonts w:cs="Arial"/>
        </w:rPr>
        <w:t>уговора</w:t>
      </w:r>
      <w:bookmarkEnd w:id="243"/>
      <w:bookmarkEnd w:id="244"/>
    </w:p>
    <w:p w14:paraId="5AD9D3D8" w14:textId="77777777" w:rsidR="007E5D08" w:rsidRPr="008326A8" w:rsidRDefault="007E5D08" w:rsidP="007E5D08">
      <w:pPr>
        <w:spacing w:before="0"/>
        <w:rPr>
          <w:rFonts w:cs="Arial"/>
        </w:rPr>
      </w:pPr>
      <w:bookmarkStart w:id="245" w:name="_Toc441651611"/>
      <w:bookmarkStart w:id="246" w:name="_Toc442559922"/>
      <w:r w:rsidRPr="008326A8">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71A0F3E9" w14:textId="77777777" w:rsidR="007E5D08" w:rsidRPr="008326A8" w:rsidRDefault="007E5D08" w:rsidP="007E5D08">
      <w:pPr>
        <w:rPr>
          <w:rFonts w:cs="Arial"/>
          <w:lang w:val="sr-Latn-RS"/>
        </w:rPr>
      </w:pPr>
      <w:r w:rsidRPr="008326A8">
        <w:rPr>
          <w:rFonts w:cs="Arial"/>
          <w:lang w:val="sr-Latn-RS"/>
        </w:rPr>
        <w:t xml:space="preserve">Понуђач којем буде додељен уговор, обавезан је да у </w:t>
      </w:r>
      <w:r w:rsidRPr="008326A8">
        <w:rPr>
          <w:rFonts w:eastAsia="Calibri" w:cs="Arial"/>
          <w:b/>
          <w:u w:val="single"/>
        </w:rPr>
        <w:t xml:space="preserve">року од </w:t>
      </w:r>
      <w:r w:rsidRPr="008326A8">
        <w:rPr>
          <w:rFonts w:eastAsia="Calibri" w:cs="Arial"/>
          <w:b/>
          <w:u w:val="single"/>
          <w:lang w:val="sr-Cyrl-RS"/>
        </w:rPr>
        <w:t>10</w:t>
      </w:r>
      <w:r w:rsidRPr="008326A8">
        <w:rPr>
          <w:rFonts w:eastAsia="Calibri" w:cs="Arial"/>
          <w:b/>
          <w:u w:val="single"/>
        </w:rPr>
        <w:t xml:space="preserve"> дана од </w:t>
      </w:r>
      <w:r w:rsidRPr="008326A8">
        <w:rPr>
          <w:rFonts w:eastAsia="Calibri" w:cs="Arial"/>
          <w:b/>
          <w:u w:val="single"/>
          <w:lang w:val="sr-Cyrl-RS"/>
        </w:rPr>
        <w:t>дана</w:t>
      </w:r>
      <w:r w:rsidRPr="008326A8">
        <w:rPr>
          <w:rFonts w:eastAsia="Calibri" w:cs="Arial"/>
          <w:b/>
          <w:u w:val="single"/>
        </w:rPr>
        <w:t xml:space="preserve"> закључења Уговора</w:t>
      </w:r>
      <w:r w:rsidRPr="008326A8">
        <w:rPr>
          <w:rFonts w:cs="Arial"/>
          <w:lang w:val="sr-Latn-RS"/>
        </w:rPr>
        <w:t xml:space="preserve"> достави меницу за добро извршење посла.</w:t>
      </w:r>
    </w:p>
    <w:p w14:paraId="46BA27CE" w14:textId="77777777" w:rsidR="007E5D08" w:rsidRPr="008326A8" w:rsidRDefault="007E5D08" w:rsidP="007E5D08">
      <w:pPr>
        <w:spacing w:before="0"/>
        <w:rPr>
          <w:rFonts w:cs="Arial"/>
        </w:rPr>
      </w:pPr>
    </w:p>
    <w:p w14:paraId="6E95F4E8" w14:textId="77777777" w:rsidR="007E5D08" w:rsidRPr="008326A8" w:rsidRDefault="007E5D08" w:rsidP="007E5D08">
      <w:pPr>
        <w:spacing w:before="0"/>
        <w:rPr>
          <w:rFonts w:cs="Arial"/>
          <w:lang w:val="sr-Cyrl-RS"/>
        </w:rPr>
      </w:pPr>
      <w:r w:rsidRPr="008326A8">
        <w:rPr>
          <w:rFonts w:cs="Arial"/>
        </w:rPr>
        <w:t>Ако понуђач којем је додељен уговор одбије да потпише уговор , Наручилац може закључити са првим следећим најповољнијим понуђачем</w:t>
      </w:r>
      <w:r w:rsidRPr="008326A8">
        <w:rPr>
          <w:rFonts w:cs="Arial"/>
          <w:lang w:val="sr-Cyrl-RS"/>
        </w:rPr>
        <w:t xml:space="preserve"> и реализовати СФО за озбиљност понуде.</w:t>
      </w:r>
    </w:p>
    <w:p w14:paraId="09E157C7" w14:textId="77777777" w:rsidR="007E5D08" w:rsidRPr="008326A8" w:rsidRDefault="007E5D08" w:rsidP="007E5D08">
      <w:pPr>
        <w:spacing w:before="0"/>
        <w:rPr>
          <w:rFonts w:cs="Arial"/>
          <w:lang w:val="sr-Cyrl-RS"/>
        </w:rPr>
      </w:pPr>
      <w:r w:rsidRPr="008326A8">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24F12B8F" w14:textId="77777777" w:rsidR="007E5D08" w:rsidRPr="008326A8" w:rsidRDefault="007E5D08" w:rsidP="007E5D08">
      <w:pPr>
        <w:pStyle w:val="KDPodnaslov2"/>
        <w:spacing w:before="0"/>
        <w:ind w:left="810"/>
        <w:jc w:val="both"/>
        <w:rPr>
          <w:rFonts w:cs="Arial"/>
        </w:rPr>
      </w:pPr>
    </w:p>
    <w:p w14:paraId="5320E49D" w14:textId="77777777" w:rsidR="008D2B23" w:rsidRPr="008326A8" w:rsidRDefault="008D2B23" w:rsidP="00F55865">
      <w:pPr>
        <w:pStyle w:val="KDPodnaslov2"/>
        <w:numPr>
          <w:ilvl w:val="1"/>
          <w:numId w:val="24"/>
        </w:numPr>
        <w:spacing w:before="0"/>
        <w:jc w:val="both"/>
        <w:rPr>
          <w:rFonts w:cs="Arial"/>
        </w:rPr>
      </w:pPr>
      <w:r w:rsidRPr="008326A8">
        <w:rPr>
          <w:rFonts w:cs="Arial"/>
        </w:rPr>
        <w:t>Измене током трајања уговора</w:t>
      </w:r>
      <w:bookmarkEnd w:id="245"/>
      <w:bookmarkEnd w:id="246"/>
    </w:p>
    <w:p w14:paraId="2FEF48CE" w14:textId="77777777" w:rsidR="007E5D08" w:rsidRPr="008326A8" w:rsidRDefault="007E5D08" w:rsidP="007E5D08">
      <w:pPr>
        <w:rPr>
          <w:rFonts w:cs="Arial"/>
          <w:lang w:eastAsia="sr-Latn-CS"/>
        </w:rPr>
      </w:pPr>
      <w:r w:rsidRPr="008326A8">
        <w:rPr>
          <w:rFonts w:cs="Arial"/>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09C8E4A6" w14:textId="77777777" w:rsidR="00922EDB" w:rsidRPr="008326A8" w:rsidRDefault="007E5D08" w:rsidP="007E5D08">
      <w:pPr>
        <w:rPr>
          <w:rFonts w:cs="Arial"/>
        </w:rPr>
      </w:pPr>
      <w:r w:rsidRPr="008326A8">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14:paraId="7AF877A9" w14:textId="77777777" w:rsidR="006E6F46" w:rsidRPr="008326A8" w:rsidRDefault="006E6F46" w:rsidP="006E6F46">
      <w:pPr>
        <w:rPr>
          <w:rFonts w:cs="Arial"/>
          <w:lang w:eastAsia="sr-Latn-CS"/>
        </w:rPr>
      </w:pPr>
    </w:p>
    <w:p w14:paraId="291399EA" w14:textId="77777777" w:rsidR="006E6F46" w:rsidRPr="008326A8" w:rsidRDefault="006E6F46" w:rsidP="006E6F46">
      <w:pPr>
        <w:rPr>
          <w:rFonts w:cs="Arial"/>
          <w:lang w:eastAsia="sr-Latn-CS"/>
        </w:rPr>
      </w:pPr>
    </w:p>
    <w:p w14:paraId="700461DF" w14:textId="77777777" w:rsidR="006E6F46" w:rsidRPr="008326A8" w:rsidRDefault="006E6F46" w:rsidP="006E6F46">
      <w:pPr>
        <w:rPr>
          <w:rFonts w:cs="Arial"/>
          <w:lang w:eastAsia="sr-Latn-CS"/>
        </w:rPr>
      </w:pPr>
    </w:p>
    <w:p w14:paraId="732BAD3B" w14:textId="77777777" w:rsidR="006E6F46" w:rsidRPr="008326A8" w:rsidRDefault="006E6F46" w:rsidP="006E6F46">
      <w:pPr>
        <w:rPr>
          <w:rFonts w:cs="Arial"/>
          <w:lang w:eastAsia="sr-Latn-CS"/>
        </w:rPr>
      </w:pPr>
    </w:p>
    <w:p w14:paraId="6DA1AF23" w14:textId="77777777" w:rsidR="006E6F46" w:rsidRPr="008326A8" w:rsidRDefault="006E6F46" w:rsidP="006E6F46">
      <w:pPr>
        <w:rPr>
          <w:rFonts w:cs="Arial"/>
          <w:lang w:eastAsia="sr-Latn-CS"/>
        </w:rPr>
      </w:pPr>
    </w:p>
    <w:p w14:paraId="6EC8B18C" w14:textId="77777777" w:rsidR="006E6F46" w:rsidRPr="008326A8" w:rsidRDefault="006E6F46" w:rsidP="006E6F46">
      <w:pPr>
        <w:rPr>
          <w:rFonts w:cs="Arial"/>
          <w:lang w:eastAsia="sr-Latn-CS"/>
        </w:rPr>
      </w:pPr>
    </w:p>
    <w:p w14:paraId="24502DFD" w14:textId="77777777" w:rsidR="006E6F46" w:rsidRPr="008326A8" w:rsidRDefault="006E6F46" w:rsidP="006E6F46">
      <w:pPr>
        <w:rPr>
          <w:rFonts w:cs="Arial"/>
          <w:lang w:eastAsia="sr-Latn-CS"/>
        </w:rPr>
      </w:pPr>
    </w:p>
    <w:p w14:paraId="33010C91" w14:textId="77777777" w:rsidR="008C3986" w:rsidRPr="008326A8" w:rsidRDefault="008C3986" w:rsidP="006E6F46">
      <w:pPr>
        <w:rPr>
          <w:rFonts w:cs="Arial"/>
          <w:lang w:eastAsia="sr-Latn-CS"/>
        </w:rPr>
      </w:pPr>
    </w:p>
    <w:p w14:paraId="4A4BDF5B" w14:textId="77777777" w:rsidR="008C3986" w:rsidRPr="008326A8" w:rsidRDefault="008C3986" w:rsidP="008C3986">
      <w:pPr>
        <w:spacing w:before="0"/>
        <w:rPr>
          <w:rFonts w:cs="Arial"/>
          <w:color w:val="00B0F0"/>
          <w:lang w:eastAsia="sr-Latn-CS"/>
        </w:rPr>
      </w:pPr>
    </w:p>
    <w:p w14:paraId="5BC4873D" w14:textId="77777777" w:rsidR="008C3986" w:rsidRPr="008326A8" w:rsidRDefault="008C3986" w:rsidP="008C3986">
      <w:pPr>
        <w:spacing w:before="0"/>
        <w:rPr>
          <w:rFonts w:cs="Arial"/>
          <w:color w:val="00B0F0"/>
          <w:lang w:eastAsia="sr-Latn-CS"/>
        </w:rPr>
      </w:pPr>
    </w:p>
    <w:p w14:paraId="1D851F8E" w14:textId="77777777" w:rsidR="008C3986" w:rsidRPr="008326A8" w:rsidRDefault="008C3986" w:rsidP="008C3986">
      <w:pPr>
        <w:spacing w:before="0"/>
        <w:rPr>
          <w:rFonts w:cs="Arial"/>
          <w:color w:val="00B0F0"/>
          <w:lang w:eastAsia="sr-Latn-CS"/>
        </w:rPr>
      </w:pPr>
    </w:p>
    <w:p w14:paraId="17184FBF" w14:textId="77777777" w:rsidR="008C3986" w:rsidRPr="008326A8" w:rsidRDefault="008C3986" w:rsidP="008C3986">
      <w:pPr>
        <w:spacing w:before="0"/>
        <w:rPr>
          <w:rFonts w:cs="Arial"/>
          <w:color w:val="00B0F0"/>
          <w:lang w:eastAsia="sr-Latn-CS"/>
        </w:rPr>
      </w:pPr>
    </w:p>
    <w:p w14:paraId="1AB81EF7" w14:textId="77777777" w:rsidR="008C3986" w:rsidRPr="008326A8" w:rsidRDefault="008C3986" w:rsidP="008C3986">
      <w:pPr>
        <w:spacing w:before="0"/>
        <w:rPr>
          <w:rFonts w:cs="Arial"/>
          <w:color w:val="00B0F0"/>
          <w:lang w:eastAsia="sr-Latn-CS"/>
        </w:rPr>
      </w:pPr>
    </w:p>
    <w:p w14:paraId="2488B5A3" w14:textId="77777777" w:rsidR="008C3986" w:rsidRPr="008326A8" w:rsidRDefault="008C3986" w:rsidP="008C3986">
      <w:pPr>
        <w:spacing w:before="0"/>
        <w:rPr>
          <w:rFonts w:cs="Arial"/>
          <w:color w:val="00B0F0"/>
          <w:lang w:eastAsia="sr-Latn-CS"/>
        </w:rPr>
      </w:pPr>
    </w:p>
    <w:p w14:paraId="2BACE1C4" w14:textId="77777777" w:rsidR="008C3986" w:rsidRPr="008326A8" w:rsidRDefault="008C3986" w:rsidP="008C3986">
      <w:pPr>
        <w:spacing w:before="0"/>
        <w:rPr>
          <w:rFonts w:cs="Arial"/>
          <w:color w:val="00B0F0"/>
          <w:lang w:eastAsia="sr-Latn-CS"/>
        </w:rPr>
      </w:pPr>
    </w:p>
    <w:p w14:paraId="225DF4D8" w14:textId="77777777" w:rsidR="00750A33" w:rsidRPr="008326A8" w:rsidRDefault="00750A33" w:rsidP="008C3986">
      <w:pPr>
        <w:spacing w:before="0"/>
        <w:jc w:val="center"/>
        <w:rPr>
          <w:rFonts w:cs="Arial"/>
          <w:color w:val="00B0F0"/>
          <w:lang w:eastAsia="sr-Latn-CS"/>
        </w:rPr>
      </w:pPr>
    </w:p>
    <w:p w14:paraId="0986D7BE" w14:textId="77777777" w:rsidR="008C3986" w:rsidRPr="008326A8" w:rsidRDefault="008C3986" w:rsidP="008C3986">
      <w:pPr>
        <w:spacing w:before="0"/>
        <w:jc w:val="center"/>
        <w:rPr>
          <w:rFonts w:cs="Arial"/>
          <w:color w:val="00B0F0"/>
          <w:lang w:eastAsia="sr-Latn-CS"/>
        </w:rPr>
      </w:pPr>
    </w:p>
    <w:p w14:paraId="150F3C43" w14:textId="77777777" w:rsidR="00A1066C" w:rsidRPr="008326A8" w:rsidRDefault="00A1066C" w:rsidP="008C3986">
      <w:pPr>
        <w:spacing w:before="0"/>
        <w:jc w:val="center"/>
        <w:rPr>
          <w:rFonts w:cs="Arial"/>
          <w:color w:val="00B0F0"/>
          <w:lang w:eastAsia="sr-Latn-CS"/>
        </w:rPr>
      </w:pPr>
    </w:p>
    <w:p w14:paraId="04879E93" w14:textId="77777777" w:rsidR="00A1066C" w:rsidRPr="008326A8" w:rsidRDefault="00A1066C" w:rsidP="008C3986">
      <w:pPr>
        <w:spacing w:before="0"/>
        <w:jc w:val="center"/>
        <w:rPr>
          <w:rFonts w:cs="Arial"/>
          <w:color w:val="00B0F0"/>
          <w:lang w:eastAsia="sr-Latn-CS"/>
        </w:rPr>
      </w:pPr>
    </w:p>
    <w:p w14:paraId="61DB24C6" w14:textId="77777777" w:rsidR="00A1066C" w:rsidRPr="008326A8" w:rsidRDefault="00A1066C" w:rsidP="008C3986">
      <w:pPr>
        <w:spacing w:before="0"/>
        <w:jc w:val="center"/>
        <w:rPr>
          <w:rFonts w:cs="Arial"/>
          <w:color w:val="00B0F0"/>
          <w:lang w:eastAsia="sr-Latn-CS"/>
        </w:rPr>
      </w:pPr>
    </w:p>
    <w:p w14:paraId="2F1EA2B0" w14:textId="77777777" w:rsidR="00A1066C" w:rsidRPr="008326A8" w:rsidRDefault="00A1066C" w:rsidP="008C3986">
      <w:pPr>
        <w:spacing w:before="0"/>
        <w:jc w:val="center"/>
        <w:rPr>
          <w:rFonts w:cs="Arial"/>
          <w:color w:val="00B0F0"/>
          <w:lang w:eastAsia="sr-Latn-CS"/>
        </w:rPr>
      </w:pPr>
    </w:p>
    <w:p w14:paraId="4553FCD9" w14:textId="77777777" w:rsidR="00A1066C" w:rsidRPr="008326A8" w:rsidRDefault="00A1066C" w:rsidP="008C3986">
      <w:pPr>
        <w:spacing w:before="0"/>
        <w:jc w:val="center"/>
        <w:rPr>
          <w:rFonts w:cs="Arial"/>
          <w:color w:val="00B0F0"/>
          <w:lang w:eastAsia="sr-Latn-CS"/>
        </w:rPr>
      </w:pPr>
    </w:p>
    <w:p w14:paraId="4217F28A" w14:textId="77777777" w:rsidR="00A1066C" w:rsidRPr="008326A8" w:rsidRDefault="00A1066C" w:rsidP="008C3986">
      <w:pPr>
        <w:spacing w:before="0"/>
        <w:jc w:val="center"/>
        <w:rPr>
          <w:rFonts w:cs="Arial"/>
          <w:color w:val="00B0F0"/>
          <w:lang w:eastAsia="sr-Latn-CS"/>
        </w:rPr>
      </w:pPr>
    </w:p>
    <w:p w14:paraId="2BC06C94" w14:textId="77777777" w:rsidR="00A1066C" w:rsidRDefault="00A1066C" w:rsidP="008C3986">
      <w:pPr>
        <w:spacing w:before="0"/>
        <w:jc w:val="center"/>
        <w:rPr>
          <w:rFonts w:cs="Arial"/>
          <w:color w:val="00B0F0"/>
          <w:lang w:eastAsia="sr-Latn-CS"/>
        </w:rPr>
      </w:pPr>
    </w:p>
    <w:p w14:paraId="10123872" w14:textId="77777777" w:rsidR="00F9158F" w:rsidRDefault="00F9158F" w:rsidP="008C3986">
      <w:pPr>
        <w:spacing w:before="0"/>
        <w:jc w:val="center"/>
        <w:rPr>
          <w:rFonts w:cs="Arial"/>
          <w:color w:val="00B0F0"/>
          <w:lang w:eastAsia="sr-Latn-CS"/>
        </w:rPr>
      </w:pPr>
    </w:p>
    <w:p w14:paraId="260C1640" w14:textId="77777777" w:rsidR="00F9158F" w:rsidRDefault="00F9158F" w:rsidP="008C3986">
      <w:pPr>
        <w:spacing w:before="0"/>
        <w:jc w:val="center"/>
        <w:rPr>
          <w:rFonts w:cs="Arial"/>
          <w:color w:val="00B0F0"/>
          <w:lang w:eastAsia="sr-Latn-CS"/>
        </w:rPr>
      </w:pPr>
    </w:p>
    <w:p w14:paraId="38BE6EDD" w14:textId="77777777" w:rsidR="00F9158F" w:rsidRDefault="00F9158F" w:rsidP="008C3986">
      <w:pPr>
        <w:spacing w:before="0"/>
        <w:jc w:val="center"/>
        <w:rPr>
          <w:rFonts w:cs="Arial"/>
          <w:color w:val="00B0F0"/>
          <w:lang w:eastAsia="sr-Latn-CS"/>
        </w:rPr>
      </w:pPr>
    </w:p>
    <w:p w14:paraId="7CAFF769" w14:textId="77777777" w:rsidR="00F9158F" w:rsidRDefault="00F9158F" w:rsidP="008C3986">
      <w:pPr>
        <w:spacing w:before="0"/>
        <w:jc w:val="center"/>
        <w:rPr>
          <w:rFonts w:cs="Arial"/>
          <w:color w:val="00B0F0"/>
          <w:lang w:eastAsia="sr-Latn-CS"/>
        </w:rPr>
      </w:pPr>
    </w:p>
    <w:p w14:paraId="05B38344" w14:textId="77777777" w:rsidR="00F9158F" w:rsidRDefault="00F9158F" w:rsidP="008C3986">
      <w:pPr>
        <w:spacing w:before="0"/>
        <w:jc w:val="center"/>
        <w:rPr>
          <w:rFonts w:cs="Arial"/>
          <w:color w:val="00B0F0"/>
          <w:lang w:eastAsia="sr-Latn-CS"/>
        </w:rPr>
      </w:pPr>
    </w:p>
    <w:p w14:paraId="52BF6E97" w14:textId="77777777" w:rsidR="00F9158F" w:rsidRDefault="00F9158F" w:rsidP="008C3986">
      <w:pPr>
        <w:spacing w:before="0"/>
        <w:jc w:val="center"/>
        <w:rPr>
          <w:rFonts w:cs="Arial"/>
          <w:color w:val="00B0F0"/>
          <w:lang w:eastAsia="sr-Latn-CS"/>
        </w:rPr>
      </w:pPr>
    </w:p>
    <w:p w14:paraId="15027B1D" w14:textId="77777777" w:rsidR="00F9158F" w:rsidRDefault="00F9158F" w:rsidP="008C3986">
      <w:pPr>
        <w:spacing w:before="0"/>
        <w:jc w:val="center"/>
        <w:rPr>
          <w:rFonts w:cs="Arial"/>
          <w:color w:val="00B0F0"/>
          <w:lang w:eastAsia="sr-Latn-CS"/>
        </w:rPr>
      </w:pPr>
    </w:p>
    <w:p w14:paraId="1B39BC5D" w14:textId="77777777" w:rsidR="00F9158F" w:rsidRPr="008326A8" w:rsidRDefault="00F9158F" w:rsidP="008C3986">
      <w:pPr>
        <w:spacing w:before="0"/>
        <w:jc w:val="center"/>
        <w:rPr>
          <w:rFonts w:cs="Arial"/>
          <w:color w:val="00B0F0"/>
          <w:lang w:eastAsia="sr-Latn-CS"/>
        </w:rPr>
      </w:pPr>
    </w:p>
    <w:p w14:paraId="10FBF170" w14:textId="77777777" w:rsidR="00A1066C" w:rsidRPr="008326A8" w:rsidRDefault="00A1066C" w:rsidP="008C3986">
      <w:pPr>
        <w:spacing w:before="0"/>
        <w:jc w:val="center"/>
        <w:rPr>
          <w:rFonts w:cs="Arial"/>
          <w:color w:val="00B0F0"/>
          <w:lang w:eastAsia="sr-Latn-CS"/>
        </w:rPr>
      </w:pPr>
    </w:p>
    <w:p w14:paraId="2C6A0B43" w14:textId="77777777" w:rsidR="00A1066C" w:rsidRPr="008326A8" w:rsidRDefault="00A1066C" w:rsidP="008C3986">
      <w:pPr>
        <w:spacing w:before="0"/>
        <w:jc w:val="center"/>
        <w:rPr>
          <w:rFonts w:cs="Arial"/>
          <w:color w:val="00B0F0"/>
          <w:lang w:eastAsia="sr-Latn-CS"/>
        </w:rPr>
      </w:pPr>
    </w:p>
    <w:p w14:paraId="7B3EDE4E" w14:textId="77777777" w:rsidR="008C3986" w:rsidRPr="008326A8" w:rsidRDefault="008C3986" w:rsidP="00F55865">
      <w:pPr>
        <w:pStyle w:val="KDPodnaslov1"/>
        <w:numPr>
          <w:ilvl w:val="0"/>
          <w:numId w:val="24"/>
        </w:numPr>
        <w:spacing w:before="0"/>
        <w:jc w:val="center"/>
        <w:rPr>
          <w:rFonts w:cs="Arial"/>
        </w:rPr>
      </w:pPr>
      <w:r w:rsidRPr="008326A8">
        <w:rPr>
          <w:rFonts w:cs="Arial"/>
        </w:rPr>
        <w:t>ОБРАСЦИ</w:t>
      </w:r>
    </w:p>
    <w:p w14:paraId="35E355CA" w14:textId="77777777" w:rsidR="008C3986" w:rsidRPr="008326A8" w:rsidRDefault="008C3986" w:rsidP="006E6F46">
      <w:pPr>
        <w:rPr>
          <w:rFonts w:cs="Arial"/>
          <w:lang w:eastAsia="sr-Latn-CS"/>
        </w:rPr>
      </w:pPr>
    </w:p>
    <w:p w14:paraId="6D5EFF2C" w14:textId="77777777" w:rsidR="008C3986" w:rsidRPr="008326A8" w:rsidRDefault="008C3986" w:rsidP="006E6F46">
      <w:pPr>
        <w:rPr>
          <w:rFonts w:cs="Arial"/>
          <w:lang w:eastAsia="sr-Latn-CS"/>
        </w:rPr>
      </w:pPr>
    </w:p>
    <w:p w14:paraId="70701E30" w14:textId="77777777" w:rsidR="008C3986" w:rsidRPr="008326A8" w:rsidRDefault="008C3986" w:rsidP="006E6F46">
      <w:pPr>
        <w:rPr>
          <w:rFonts w:cs="Arial"/>
          <w:lang w:eastAsia="sr-Latn-CS"/>
        </w:rPr>
      </w:pPr>
    </w:p>
    <w:p w14:paraId="18430429" w14:textId="77777777" w:rsidR="008C3986" w:rsidRPr="008326A8" w:rsidRDefault="008C3986" w:rsidP="006E6F46">
      <w:pPr>
        <w:rPr>
          <w:rFonts w:cs="Arial"/>
          <w:lang w:eastAsia="sr-Latn-CS"/>
        </w:rPr>
      </w:pPr>
    </w:p>
    <w:p w14:paraId="5E0361F3" w14:textId="77777777" w:rsidR="008C3986" w:rsidRPr="008326A8" w:rsidRDefault="008C3986" w:rsidP="006E6F46">
      <w:pPr>
        <w:rPr>
          <w:rFonts w:cs="Arial"/>
          <w:lang w:eastAsia="sr-Latn-CS"/>
        </w:rPr>
      </w:pPr>
    </w:p>
    <w:p w14:paraId="42D184F0" w14:textId="77777777" w:rsidR="008C3986" w:rsidRPr="008326A8" w:rsidRDefault="008C3986" w:rsidP="006E6F46">
      <w:pPr>
        <w:rPr>
          <w:rFonts w:cs="Arial"/>
          <w:lang w:eastAsia="sr-Latn-CS"/>
        </w:rPr>
      </w:pPr>
    </w:p>
    <w:p w14:paraId="7AE5C6F9" w14:textId="77777777" w:rsidR="008C3986" w:rsidRPr="008326A8" w:rsidRDefault="008C3986" w:rsidP="006E6F46">
      <w:pPr>
        <w:rPr>
          <w:rFonts w:cs="Arial"/>
          <w:lang w:eastAsia="sr-Latn-CS"/>
        </w:rPr>
      </w:pPr>
    </w:p>
    <w:p w14:paraId="5C0F2BDA" w14:textId="77777777" w:rsidR="008C3986" w:rsidRPr="008326A8" w:rsidRDefault="008C3986" w:rsidP="006E6F46">
      <w:pPr>
        <w:rPr>
          <w:rFonts w:cs="Arial"/>
          <w:lang w:eastAsia="sr-Latn-CS"/>
        </w:rPr>
      </w:pPr>
    </w:p>
    <w:p w14:paraId="4D122B87" w14:textId="77777777" w:rsidR="008C3986" w:rsidRPr="008326A8" w:rsidRDefault="008C3986" w:rsidP="006E6F46">
      <w:pPr>
        <w:rPr>
          <w:rFonts w:cs="Arial"/>
          <w:lang w:eastAsia="sr-Latn-CS"/>
        </w:rPr>
      </w:pPr>
    </w:p>
    <w:p w14:paraId="4D1CB202" w14:textId="77777777" w:rsidR="008C3986" w:rsidRPr="008326A8" w:rsidRDefault="008C3986" w:rsidP="006E6F46">
      <w:pPr>
        <w:rPr>
          <w:rFonts w:cs="Arial"/>
          <w:lang w:eastAsia="sr-Latn-CS"/>
        </w:rPr>
      </w:pPr>
    </w:p>
    <w:p w14:paraId="60E5DA01" w14:textId="77777777" w:rsidR="008C3986" w:rsidRPr="008326A8" w:rsidRDefault="008C3986" w:rsidP="006E6F46">
      <w:pPr>
        <w:rPr>
          <w:rFonts w:cs="Arial"/>
          <w:lang w:eastAsia="sr-Latn-CS"/>
        </w:rPr>
      </w:pPr>
    </w:p>
    <w:p w14:paraId="6CE94C0D" w14:textId="77777777" w:rsidR="008C3986" w:rsidRPr="008326A8" w:rsidRDefault="008C3986" w:rsidP="006E6F46">
      <w:pPr>
        <w:rPr>
          <w:rFonts w:cs="Arial"/>
          <w:lang w:eastAsia="sr-Latn-CS"/>
        </w:rPr>
      </w:pPr>
    </w:p>
    <w:p w14:paraId="4D1779F2" w14:textId="77777777" w:rsidR="008C3986" w:rsidRPr="008326A8" w:rsidRDefault="008C3986" w:rsidP="006E6F46">
      <w:pPr>
        <w:rPr>
          <w:rFonts w:cs="Arial"/>
          <w:lang w:eastAsia="sr-Latn-CS"/>
        </w:rPr>
      </w:pPr>
    </w:p>
    <w:p w14:paraId="18AE100F" w14:textId="77777777" w:rsidR="008C3986" w:rsidRPr="008326A8" w:rsidRDefault="008C3986" w:rsidP="006E6F46">
      <w:pPr>
        <w:rPr>
          <w:rFonts w:cs="Arial"/>
          <w:lang w:eastAsia="sr-Latn-CS"/>
        </w:rPr>
      </w:pPr>
    </w:p>
    <w:p w14:paraId="68AACC70" w14:textId="77777777" w:rsidR="008C3986" w:rsidRPr="008326A8" w:rsidRDefault="008C3986" w:rsidP="006E6F46">
      <w:pPr>
        <w:rPr>
          <w:rFonts w:cs="Arial"/>
          <w:lang w:eastAsia="sr-Latn-CS"/>
        </w:rPr>
      </w:pPr>
    </w:p>
    <w:p w14:paraId="7B71DF58" w14:textId="77777777" w:rsidR="008C3986" w:rsidRPr="008326A8" w:rsidRDefault="008C3986" w:rsidP="006E6F46">
      <w:pPr>
        <w:rPr>
          <w:rFonts w:cs="Arial"/>
          <w:lang w:eastAsia="sr-Latn-CS"/>
        </w:rPr>
      </w:pPr>
    </w:p>
    <w:p w14:paraId="5A921A12" w14:textId="77777777" w:rsidR="008C3986" w:rsidRPr="008326A8" w:rsidRDefault="008C3986" w:rsidP="006E6F46">
      <w:pPr>
        <w:rPr>
          <w:rFonts w:cs="Arial"/>
          <w:lang w:eastAsia="sr-Latn-CS"/>
        </w:rPr>
      </w:pPr>
    </w:p>
    <w:p w14:paraId="31FEFBFB" w14:textId="77777777" w:rsidR="008C3986" w:rsidRPr="008326A8" w:rsidRDefault="008C3986" w:rsidP="006E6F46">
      <w:pPr>
        <w:rPr>
          <w:rFonts w:cs="Arial"/>
          <w:lang w:eastAsia="sr-Latn-CS"/>
        </w:rPr>
      </w:pPr>
    </w:p>
    <w:p w14:paraId="0E56FA1D" w14:textId="60944645" w:rsidR="00F9158F" w:rsidRDefault="00F9158F" w:rsidP="006E6F46">
      <w:pPr>
        <w:rPr>
          <w:rFonts w:cs="Arial"/>
          <w:lang w:eastAsia="sr-Latn-CS"/>
        </w:rPr>
      </w:pPr>
    </w:p>
    <w:p w14:paraId="39C5D34C" w14:textId="77777777" w:rsidR="008C3986" w:rsidRPr="008326A8" w:rsidRDefault="008C3986" w:rsidP="006E6F46">
      <w:pPr>
        <w:rPr>
          <w:rFonts w:cs="Arial"/>
          <w:lang w:eastAsia="sr-Latn-CS"/>
        </w:rPr>
      </w:pPr>
    </w:p>
    <w:p w14:paraId="7547DD41" w14:textId="77777777" w:rsidR="00343A18" w:rsidRPr="008326A8" w:rsidRDefault="00343A18" w:rsidP="00343A18">
      <w:pPr>
        <w:pStyle w:val="KDObrazac"/>
        <w:spacing w:before="0"/>
        <w:rPr>
          <w:noProof/>
        </w:rPr>
      </w:pPr>
      <w:bookmarkStart w:id="247" w:name="_Toc442559924"/>
      <w:r w:rsidRPr="008326A8">
        <w:t xml:space="preserve">ОБРАЗАЦ </w:t>
      </w:r>
      <w:r w:rsidR="006E2171" w:rsidRPr="008326A8">
        <w:rPr>
          <w:lang w:val="sr-Cyrl-RS"/>
        </w:rPr>
        <w:t>1</w:t>
      </w:r>
      <w:r w:rsidRPr="008326A8">
        <w:rPr>
          <w:noProof/>
        </w:rPr>
        <w:t>.</w:t>
      </w:r>
      <w:bookmarkEnd w:id="247"/>
    </w:p>
    <w:p w14:paraId="60FFEDDD" w14:textId="77777777" w:rsidR="00343A18" w:rsidRPr="008326A8" w:rsidRDefault="00343A18" w:rsidP="00781B02">
      <w:pPr>
        <w:rPr>
          <w:rFonts w:cs="Arial"/>
        </w:rPr>
      </w:pPr>
    </w:p>
    <w:p w14:paraId="55551CD0" w14:textId="77777777" w:rsidR="00343A18" w:rsidRPr="008326A8" w:rsidRDefault="00343A18" w:rsidP="00343A18">
      <w:pPr>
        <w:spacing w:before="0"/>
        <w:jc w:val="center"/>
        <w:rPr>
          <w:rStyle w:val="BookTitle"/>
          <w:rFonts w:cs="Arial"/>
        </w:rPr>
      </w:pPr>
      <w:r w:rsidRPr="008326A8">
        <w:rPr>
          <w:rStyle w:val="BookTitle"/>
          <w:rFonts w:cs="Arial"/>
        </w:rPr>
        <w:t>ОБРАЗАЦ ПОНУДЕ</w:t>
      </w:r>
    </w:p>
    <w:p w14:paraId="3D3F361F" w14:textId="77777777" w:rsidR="00343A18" w:rsidRPr="0038198E" w:rsidRDefault="0038198E" w:rsidP="0038198E">
      <w:pPr>
        <w:jc w:val="center"/>
        <w:rPr>
          <w:b/>
        </w:rPr>
      </w:pPr>
      <w:r w:rsidRPr="0038198E">
        <w:rPr>
          <w:b/>
        </w:rPr>
        <w:t>Партија 1.</w:t>
      </w:r>
    </w:p>
    <w:p w14:paraId="3D0C25F1" w14:textId="77777777" w:rsidR="00343A18" w:rsidRPr="008326A8" w:rsidRDefault="00343A18" w:rsidP="00343A18">
      <w:pPr>
        <w:spacing w:before="0"/>
        <w:rPr>
          <w:rStyle w:val="BookTitle"/>
          <w:rFonts w:cs="Arial"/>
        </w:rPr>
      </w:pPr>
    </w:p>
    <w:p w14:paraId="161870DC" w14:textId="77777777" w:rsidR="00343A18" w:rsidRPr="008326A8" w:rsidRDefault="00343A18" w:rsidP="00343A18">
      <w:pPr>
        <w:spacing w:before="0"/>
        <w:rPr>
          <w:rFonts w:eastAsia="TimesNewRomanPS-BoldMT" w:cs="Arial"/>
          <w:bCs/>
          <w:color w:val="000000" w:themeColor="text1"/>
          <w:lang w:val="sr-Cyrl-RS"/>
        </w:rPr>
      </w:pPr>
      <w:r w:rsidRPr="008326A8">
        <w:rPr>
          <w:rFonts w:eastAsia="TimesNewRomanPS-BoldMT" w:cs="Arial"/>
          <w:bCs/>
          <w:color w:val="000000"/>
        </w:rPr>
        <w:t xml:space="preserve">Понуда бр._________ од _______________ за  поступак јавне набавке мале вредности – </w:t>
      </w:r>
      <w:r w:rsidR="00041FE3" w:rsidRPr="008326A8">
        <w:rPr>
          <w:rFonts w:eastAsia="TimesNewRomanPS-BoldMT" w:cs="Arial"/>
          <w:bCs/>
          <w:color w:val="000000" w:themeColor="text1"/>
        </w:rPr>
        <w:t>услуге</w:t>
      </w:r>
      <w:r w:rsidRPr="008326A8">
        <w:rPr>
          <w:rFonts w:eastAsia="TimesNewRomanPS-BoldMT" w:cs="Arial"/>
          <w:bCs/>
          <w:color w:val="000000" w:themeColor="text1"/>
        </w:rPr>
        <w:t xml:space="preserve"> </w:t>
      </w:r>
      <w:r w:rsidR="0038198E">
        <w:rPr>
          <w:rFonts w:eastAsia="TimesNewRomanPS-BoldMT" w:cs="Arial"/>
          <w:bCs/>
          <w:color w:val="000000" w:themeColor="text1"/>
          <w:lang w:val="sr-Cyrl-RS"/>
        </w:rPr>
        <w:t>–</w:t>
      </w:r>
      <w:r w:rsidR="0038198E" w:rsidRPr="0038198E">
        <w:rPr>
          <w:rFonts w:cs="Arial"/>
          <w:b/>
          <w:i/>
          <w:lang w:val="sr-Cyrl-RS"/>
        </w:rPr>
        <w:t xml:space="preserve"> </w:t>
      </w:r>
      <w:r w:rsidR="0038198E" w:rsidRPr="0038198E">
        <w:rPr>
          <w:rFonts w:eastAsia="TimesNewRomanPS-BoldMT" w:cs="Arial"/>
          <w:bCs/>
          <w:color w:val="000000" w:themeColor="text1"/>
          <w:lang w:val="sr-Cyrl-RS"/>
        </w:rPr>
        <w:t>Здравствене услуге –Специјалистички прегледи</w:t>
      </w:r>
      <w:r w:rsidR="0038198E" w:rsidRPr="0038198E">
        <w:rPr>
          <w:rFonts w:eastAsia="TimesNewRomanPS-BoldMT" w:cs="Arial"/>
          <w:bCs/>
          <w:color w:val="000000" w:themeColor="text1"/>
        </w:rPr>
        <w:t xml:space="preserve"> </w:t>
      </w:r>
      <w:r w:rsidR="0038198E" w:rsidRPr="0038198E">
        <w:rPr>
          <w:rFonts w:eastAsia="TimesNewRomanPS-BoldMT" w:cs="Arial"/>
          <w:bCs/>
          <w:color w:val="000000" w:themeColor="text1"/>
          <w:lang w:val="sr-Cyrl-RS"/>
        </w:rPr>
        <w:t>за мушкарце и жене</w:t>
      </w:r>
      <w:r w:rsidR="00A1066C" w:rsidRPr="008326A8">
        <w:rPr>
          <w:rFonts w:eastAsia="TimesNewRomanPS-BoldMT" w:cs="Arial"/>
          <w:bCs/>
          <w:color w:val="000000" w:themeColor="text1"/>
          <w:lang w:val="sr-Cyrl-RS"/>
        </w:rPr>
        <w:t xml:space="preserve">, </w:t>
      </w:r>
      <w:r w:rsidR="0038198E">
        <w:rPr>
          <w:rFonts w:eastAsia="TimesNewRomanPS-BoldMT" w:cs="Arial"/>
          <w:bCs/>
          <w:color w:val="000000" w:themeColor="text1"/>
          <w:lang w:val="sr-Cyrl-RS"/>
        </w:rPr>
        <w:t xml:space="preserve">Партија 1. </w:t>
      </w:r>
      <w:r w:rsidR="0038198E" w:rsidRPr="0038198E">
        <w:rPr>
          <w:rFonts w:eastAsia="TimesNewRomanPS-BoldMT" w:cs="Arial"/>
          <w:bCs/>
          <w:color w:val="000000" w:themeColor="text1"/>
          <w:lang w:val="sr-Cyrl-CS"/>
        </w:rPr>
        <w:t>Специјалистички прегледи за потребе Огранка Дринско-Лимске ХЕ</w:t>
      </w:r>
      <w:r w:rsidR="0038198E">
        <w:rPr>
          <w:rFonts w:eastAsia="TimesNewRomanPS-BoldMT" w:cs="Arial"/>
          <w:bCs/>
          <w:color w:val="000000" w:themeColor="text1"/>
        </w:rPr>
        <w:t xml:space="preserve">, </w:t>
      </w:r>
      <w:r w:rsidRPr="008326A8">
        <w:rPr>
          <w:rFonts w:eastAsia="TimesNewRomanPS-BoldMT" w:cs="Arial"/>
          <w:bCs/>
          <w:color w:val="000000" w:themeColor="text1"/>
        </w:rPr>
        <w:t xml:space="preserve">ЈНМВ бр. </w:t>
      </w:r>
      <w:r w:rsidR="00630B6D">
        <w:rPr>
          <w:rFonts w:eastAsia="TimesNewRomanPS-BoldMT" w:cs="Arial"/>
          <w:bCs/>
          <w:color w:val="000000" w:themeColor="text1"/>
          <w:lang w:val="sr-Cyrl-RS"/>
        </w:rPr>
        <w:t>ЦЈНМВ/09/2017</w:t>
      </w:r>
    </w:p>
    <w:p w14:paraId="42AE6763" w14:textId="77777777" w:rsidR="00343A18" w:rsidRPr="008326A8" w:rsidRDefault="00343A18" w:rsidP="00343A18">
      <w:pPr>
        <w:spacing w:before="0"/>
        <w:rPr>
          <w:rFonts w:eastAsia="TimesNewRomanPS-BoldMT" w:cs="Arial"/>
          <w:bCs/>
          <w:color w:val="00B0F0"/>
        </w:rPr>
      </w:pPr>
    </w:p>
    <w:p w14:paraId="37C11509" w14:textId="77777777" w:rsidR="00343A18" w:rsidRPr="008326A8" w:rsidRDefault="00343A18" w:rsidP="00343A18">
      <w:pPr>
        <w:spacing w:before="0"/>
        <w:rPr>
          <w:rFonts w:cs="Arial"/>
          <w:b/>
          <w:bCs/>
          <w:i/>
          <w:iCs/>
        </w:rPr>
      </w:pPr>
      <w:r w:rsidRPr="008326A8">
        <w:rPr>
          <w:rFonts w:cs="Arial"/>
          <w:b/>
          <w:bCs/>
          <w:i/>
          <w:iCs/>
        </w:rPr>
        <w:t>1)ОПШТИ ПОДАЦИ О ПОНУЂАЧУ</w:t>
      </w:r>
    </w:p>
    <w:p w14:paraId="0550CC78" w14:textId="77777777" w:rsidR="00343A18" w:rsidRPr="008326A8"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74622" w:rsidRPr="008326A8" w14:paraId="69234B7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7C0D50A" w14:textId="77777777" w:rsidR="00674622" w:rsidRPr="008326A8" w:rsidRDefault="00674622" w:rsidP="00BC01DC">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B99204" w14:textId="77777777" w:rsidR="00674622" w:rsidRPr="008326A8" w:rsidRDefault="00674622" w:rsidP="00BC01DC">
            <w:pPr>
              <w:snapToGrid w:val="0"/>
              <w:spacing w:before="0"/>
              <w:rPr>
                <w:rFonts w:cs="Arial"/>
                <w:b/>
                <w:bCs/>
                <w:i/>
                <w:iCs/>
              </w:rPr>
            </w:pPr>
          </w:p>
        </w:tc>
      </w:tr>
      <w:tr w:rsidR="00343A18" w:rsidRPr="008326A8" w14:paraId="69270DD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A12EDEC" w14:textId="77777777" w:rsidR="00674622" w:rsidRPr="008326A8" w:rsidRDefault="00674622" w:rsidP="00674622">
            <w:pPr>
              <w:spacing w:before="0"/>
              <w:rPr>
                <w:rFonts w:cs="Arial"/>
                <w:b/>
                <w:bCs/>
                <w:i/>
                <w:iCs/>
              </w:rPr>
            </w:pPr>
          </w:p>
          <w:p w14:paraId="133E3A79" w14:textId="77777777" w:rsidR="00343A18" w:rsidRPr="008326A8" w:rsidRDefault="00674622" w:rsidP="00674622">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55EF39" w14:textId="77777777" w:rsidR="00343A18" w:rsidRPr="008326A8" w:rsidRDefault="00343A18" w:rsidP="00BC01DC">
            <w:pPr>
              <w:snapToGrid w:val="0"/>
              <w:spacing w:before="0"/>
              <w:rPr>
                <w:rFonts w:cs="Arial"/>
                <w:b/>
                <w:bCs/>
                <w:i/>
                <w:iCs/>
              </w:rPr>
            </w:pPr>
          </w:p>
          <w:p w14:paraId="5CC7518B" w14:textId="77777777" w:rsidR="00343A18" w:rsidRPr="008326A8" w:rsidRDefault="00343A18" w:rsidP="00BC01DC">
            <w:pPr>
              <w:spacing w:before="0"/>
              <w:rPr>
                <w:rFonts w:cs="Arial"/>
                <w:b/>
                <w:bCs/>
                <w:i/>
                <w:iCs/>
              </w:rPr>
            </w:pPr>
          </w:p>
          <w:p w14:paraId="65903AA7" w14:textId="77777777" w:rsidR="00343A18" w:rsidRPr="008326A8" w:rsidRDefault="00343A18" w:rsidP="00BC01DC">
            <w:pPr>
              <w:spacing w:before="0"/>
              <w:rPr>
                <w:rFonts w:cs="Arial"/>
                <w:b/>
                <w:bCs/>
                <w:i/>
                <w:iCs/>
              </w:rPr>
            </w:pPr>
          </w:p>
        </w:tc>
      </w:tr>
      <w:tr w:rsidR="00343A18" w:rsidRPr="008326A8" w14:paraId="60AB543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A4B67B2" w14:textId="77777777" w:rsidR="00343A18" w:rsidRPr="008326A8" w:rsidRDefault="00343A18" w:rsidP="00BC01DC">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D5E909" w14:textId="77777777" w:rsidR="00343A18" w:rsidRPr="008326A8" w:rsidRDefault="00343A18" w:rsidP="00BC01DC">
            <w:pPr>
              <w:snapToGrid w:val="0"/>
              <w:spacing w:before="0"/>
              <w:rPr>
                <w:rFonts w:cs="Arial"/>
                <w:b/>
                <w:bCs/>
                <w:i/>
                <w:iCs/>
              </w:rPr>
            </w:pPr>
          </w:p>
          <w:p w14:paraId="7E59E225" w14:textId="77777777" w:rsidR="00343A18" w:rsidRPr="008326A8" w:rsidRDefault="00343A18" w:rsidP="00BC01DC">
            <w:pPr>
              <w:spacing w:before="0"/>
              <w:rPr>
                <w:rFonts w:cs="Arial"/>
                <w:b/>
                <w:bCs/>
                <w:i/>
                <w:iCs/>
              </w:rPr>
            </w:pPr>
          </w:p>
          <w:p w14:paraId="5945AA83" w14:textId="77777777" w:rsidR="00343A18" w:rsidRPr="008326A8" w:rsidRDefault="00343A18" w:rsidP="00BC01DC">
            <w:pPr>
              <w:spacing w:before="0"/>
              <w:rPr>
                <w:rFonts w:cs="Arial"/>
                <w:b/>
                <w:bCs/>
                <w:i/>
                <w:iCs/>
              </w:rPr>
            </w:pPr>
          </w:p>
        </w:tc>
      </w:tr>
      <w:tr w:rsidR="00343A18" w:rsidRPr="008326A8" w14:paraId="45340F66"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7CA4F52" w14:textId="77777777" w:rsidR="00343A18" w:rsidRPr="008326A8" w:rsidRDefault="00343A18" w:rsidP="00BC01DC">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51BD01" w14:textId="77777777" w:rsidR="00343A18" w:rsidRPr="008326A8" w:rsidRDefault="00343A18" w:rsidP="00BC01DC">
            <w:pPr>
              <w:snapToGrid w:val="0"/>
              <w:spacing w:before="0"/>
              <w:rPr>
                <w:rFonts w:cs="Arial"/>
                <w:b/>
                <w:bCs/>
                <w:i/>
                <w:iCs/>
              </w:rPr>
            </w:pPr>
          </w:p>
          <w:p w14:paraId="35CC9C64" w14:textId="77777777" w:rsidR="00343A18" w:rsidRPr="008326A8" w:rsidRDefault="00343A18" w:rsidP="00BC01DC">
            <w:pPr>
              <w:spacing w:before="0"/>
              <w:rPr>
                <w:rFonts w:cs="Arial"/>
                <w:b/>
                <w:bCs/>
                <w:i/>
                <w:iCs/>
              </w:rPr>
            </w:pPr>
          </w:p>
          <w:p w14:paraId="059877AE" w14:textId="77777777" w:rsidR="00343A18" w:rsidRPr="008326A8" w:rsidRDefault="00343A18" w:rsidP="00BC01DC">
            <w:pPr>
              <w:spacing w:before="0"/>
              <w:rPr>
                <w:rFonts w:cs="Arial"/>
                <w:b/>
                <w:bCs/>
                <w:i/>
                <w:iCs/>
              </w:rPr>
            </w:pPr>
          </w:p>
        </w:tc>
      </w:tr>
      <w:tr w:rsidR="00343A18" w:rsidRPr="008326A8" w14:paraId="51201925" w14:textId="77777777" w:rsidTr="00BC01DC">
        <w:tc>
          <w:tcPr>
            <w:tcW w:w="4621" w:type="dxa"/>
            <w:tcBorders>
              <w:top w:val="single" w:sz="4" w:space="0" w:color="000000"/>
              <w:left w:val="single" w:sz="4" w:space="0" w:color="000000"/>
              <w:bottom w:val="single" w:sz="4" w:space="0" w:color="000000"/>
            </w:tcBorders>
            <w:shd w:val="clear" w:color="auto" w:fill="auto"/>
          </w:tcPr>
          <w:p w14:paraId="793F96F1" w14:textId="77777777" w:rsidR="00343A18" w:rsidRPr="008326A8" w:rsidRDefault="00343A18" w:rsidP="00BC01DC">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8E820E" w14:textId="77777777" w:rsidR="00343A18" w:rsidRPr="008326A8" w:rsidRDefault="00343A18" w:rsidP="00BC01DC">
            <w:pPr>
              <w:snapToGrid w:val="0"/>
              <w:spacing w:before="0"/>
              <w:rPr>
                <w:rFonts w:cs="Arial"/>
                <w:b/>
                <w:bCs/>
                <w:i/>
                <w:iCs/>
                <w:lang w:val="ru-RU"/>
              </w:rPr>
            </w:pPr>
          </w:p>
        </w:tc>
      </w:tr>
      <w:tr w:rsidR="00343A18" w:rsidRPr="008326A8" w14:paraId="0232D29E"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77173E9" w14:textId="77777777" w:rsidR="00343A18" w:rsidRPr="008326A8" w:rsidRDefault="00343A18" w:rsidP="00BC01DC">
            <w:pPr>
              <w:spacing w:before="0"/>
              <w:rPr>
                <w:rFonts w:cs="Arial"/>
                <w:i/>
                <w:iCs/>
              </w:rPr>
            </w:pPr>
          </w:p>
          <w:p w14:paraId="367898D2" w14:textId="77777777" w:rsidR="00343A18" w:rsidRPr="008326A8" w:rsidRDefault="00343A18" w:rsidP="00BC01DC">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B8EB3" w14:textId="77777777" w:rsidR="00343A18" w:rsidRPr="008326A8" w:rsidRDefault="00343A18" w:rsidP="00BC01DC">
            <w:pPr>
              <w:snapToGrid w:val="0"/>
              <w:spacing w:before="0"/>
              <w:rPr>
                <w:rFonts w:cs="Arial"/>
                <w:b/>
                <w:bCs/>
                <w:i/>
                <w:iCs/>
              </w:rPr>
            </w:pPr>
          </w:p>
          <w:p w14:paraId="43EE3DC5" w14:textId="77777777" w:rsidR="00343A18" w:rsidRPr="008326A8" w:rsidRDefault="00343A18" w:rsidP="00BC01DC">
            <w:pPr>
              <w:spacing w:before="0"/>
              <w:rPr>
                <w:rFonts w:cs="Arial"/>
                <w:b/>
                <w:bCs/>
                <w:i/>
                <w:iCs/>
              </w:rPr>
            </w:pPr>
          </w:p>
          <w:p w14:paraId="25C4991E" w14:textId="77777777" w:rsidR="00343A18" w:rsidRPr="008326A8" w:rsidRDefault="00343A18" w:rsidP="00BC01DC">
            <w:pPr>
              <w:spacing w:before="0"/>
              <w:rPr>
                <w:rFonts w:cs="Arial"/>
                <w:b/>
                <w:bCs/>
                <w:i/>
                <w:iCs/>
              </w:rPr>
            </w:pPr>
          </w:p>
        </w:tc>
      </w:tr>
      <w:tr w:rsidR="00343A18" w:rsidRPr="008326A8" w14:paraId="5BB15DB8" w14:textId="77777777" w:rsidTr="00BC01DC">
        <w:tc>
          <w:tcPr>
            <w:tcW w:w="4621" w:type="dxa"/>
            <w:tcBorders>
              <w:top w:val="single" w:sz="4" w:space="0" w:color="000000"/>
              <w:left w:val="single" w:sz="4" w:space="0" w:color="000000"/>
              <w:bottom w:val="single" w:sz="4" w:space="0" w:color="000000"/>
            </w:tcBorders>
            <w:shd w:val="clear" w:color="auto" w:fill="auto"/>
          </w:tcPr>
          <w:p w14:paraId="72C6AC25" w14:textId="77777777" w:rsidR="00343A18" w:rsidRPr="008326A8" w:rsidRDefault="00343A18" w:rsidP="00BC01DC">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14:paraId="4AC702DA" w14:textId="77777777" w:rsidR="00343A18" w:rsidRPr="008326A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C535E4" w14:textId="77777777" w:rsidR="00343A18" w:rsidRPr="008326A8" w:rsidRDefault="00343A18" w:rsidP="00BC01DC">
            <w:pPr>
              <w:snapToGrid w:val="0"/>
              <w:spacing w:before="0"/>
              <w:rPr>
                <w:rFonts w:cs="Arial"/>
                <w:b/>
                <w:bCs/>
                <w:i/>
                <w:iCs/>
                <w:lang w:val="ru-RU"/>
              </w:rPr>
            </w:pPr>
          </w:p>
        </w:tc>
      </w:tr>
      <w:tr w:rsidR="00343A18" w:rsidRPr="008326A8" w14:paraId="7D16ED47"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E653948" w14:textId="77777777" w:rsidR="00343A18" w:rsidRPr="008326A8" w:rsidRDefault="00343A18" w:rsidP="00BC01DC">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53460A" w14:textId="77777777" w:rsidR="00343A18" w:rsidRPr="008326A8" w:rsidRDefault="00343A18" w:rsidP="00BC01DC">
            <w:pPr>
              <w:snapToGrid w:val="0"/>
              <w:spacing w:before="0"/>
              <w:rPr>
                <w:rFonts w:cs="Arial"/>
                <w:b/>
                <w:bCs/>
                <w:i/>
                <w:iCs/>
              </w:rPr>
            </w:pPr>
          </w:p>
          <w:p w14:paraId="31B2C107" w14:textId="77777777" w:rsidR="00343A18" w:rsidRPr="008326A8" w:rsidRDefault="00343A18" w:rsidP="00BC01DC">
            <w:pPr>
              <w:spacing w:before="0"/>
              <w:rPr>
                <w:rFonts w:cs="Arial"/>
                <w:b/>
                <w:bCs/>
                <w:i/>
                <w:iCs/>
              </w:rPr>
            </w:pPr>
          </w:p>
          <w:p w14:paraId="31A409C1" w14:textId="77777777" w:rsidR="00343A18" w:rsidRPr="008326A8" w:rsidRDefault="00343A18" w:rsidP="00BC01DC">
            <w:pPr>
              <w:spacing w:before="0"/>
              <w:rPr>
                <w:rFonts w:cs="Arial"/>
                <w:b/>
                <w:bCs/>
                <w:i/>
                <w:iCs/>
              </w:rPr>
            </w:pPr>
          </w:p>
        </w:tc>
      </w:tr>
      <w:tr w:rsidR="00343A18" w:rsidRPr="008326A8" w14:paraId="7446B41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399B786" w14:textId="77777777" w:rsidR="00343A18" w:rsidRPr="008326A8" w:rsidRDefault="00343A18" w:rsidP="00BC01DC">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227DE6" w14:textId="77777777" w:rsidR="00343A18" w:rsidRPr="008326A8" w:rsidRDefault="00343A18" w:rsidP="00BC01DC">
            <w:pPr>
              <w:snapToGrid w:val="0"/>
              <w:spacing w:before="0"/>
              <w:rPr>
                <w:rFonts w:cs="Arial"/>
                <w:b/>
                <w:bCs/>
                <w:i/>
                <w:iCs/>
              </w:rPr>
            </w:pPr>
          </w:p>
          <w:p w14:paraId="2544C1E3" w14:textId="77777777" w:rsidR="00343A18" w:rsidRPr="008326A8" w:rsidRDefault="00343A18" w:rsidP="00BC01DC">
            <w:pPr>
              <w:spacing w:before="0"/>
              <w:rPr>
                <w:rFonts w:cs="Arial"/>
                <w:b/>
                <w:bCs/>
                <w:i/>
                <w:iCs/>
              </w:rPr>
            </w:pPr>
          </w:p>
          <w:p w14:paraId="59CEF981" w14:textId="77777777" w:rsidR="00343A18" w:rsidRPr="008326A8" w:rsidRDefault="00343A18" w:rsidP="00BC01DC">
            <w:pPr>
              <w:spacing w:before="0"/>
              <w:rPr>
                <w:rFonts w:cs="Arial"/>
                <w:b/>
                <w:bCs/>
                <w:i/>
                <w:iCs/>
              </w:rPr>
            </w:pPr>
          </w:p>
        </w:tc>
      </w:tr>
      <w:tr w:rsidR="00343A18" w:rsidRPr="008326A8" w14:paraId="4E193F6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77885BD" w14:textId="77777777" w:rsidR="00343A18" w:rsidRPr="008326A8" w:rsidRDefault="00343A18" w:rsidP="00BC01DC">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AF8F55" w14:textId="77777777" w:rsidR="00343A18" w:rsidRPr="008326A8" w:rsidRDefault="00343A18" w:rsidP="00BC01DC">
            <w:pPr>
              <w:snapToGrid w:val="0"/>
              <w:spacing w:before="0"/>
              <w:rPr>
                <w:rFonts w:cs="Arial"/>
                <w:b/>
                <w:bCs/>
                <w:i/>
                <w:iCs/>
                <w:lang w:val="ru-RU"/>
              </w:rPr>
            </w:pPr>
          </w:p>
          <w:p w14:paraId="7B1A8A64" w14:textId="77777777" w:rsidR="00343A18" w:rsidRPr="008326A8" w:rsidRDefault="00343A18" w:rsidP="00BC01DC">
            <w:pPr>
              <w:spacing w:before="0"/>
              <w:rPr>
                <w:rFonts w:cs="Arial"/>
                <w:b/>
                <w:bCs/>
                <w:i/>
                <w:iCs/>
                <w:lang w:val="ru-RU"/>
              </w:rPr>
            </w:pPr>
          </w:p>
          <w:p w14:paraId="443C085A" w14:textId="77777777" w:rsidR="00343A18" w:rsidRPr="008326A8" w:rsidRDefault="00343A18" w:rsidP="00BC01DC">
            <w:pPr>
              <w:spacing w:before="0"/>
              <w:rPr>
                <w:rFonts w:cs="Arial"/>
                <w:b/>
                <w:bCs/>
                <w:i/>
                <w:iCs/>
                <w:lang w:val="ru-RU"/>
              </w:rPr>
            </w:pPr>
          </w:p>
        </w:tc>
      </w:tr>
      <w:tr w:rsidR="00343A18" w:rsidRPr="008326A8" w14:paraId="639098B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9A35DE4" w14:textId="77777777" w:rsidR="00343A18" w:rsidRPr="008326A8" w:rsidRDefault="00343A18" w:rsidP="00BC01DC">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55C221" w14:textId="77777777" w:rsidR="00343A18" w:rsidRPr="008326A8" w:rsidRDefault="00343A18" w:rsidP="00BC01DC">
            <w:pPr>
              <w:snapToGrid w:val="0"/>
              <w:spacing w:before="0"/>
              <w:ind w:firstLine="708"/>
              <w:rPr>
                <w:rFonts w:cs="Arial"/>
                <w:b/>
                <w:bCs/>
                <w:i/>
                <w:iCs/>
                <w:lang w:val="ru-RU"/>
              </w:rPr>
            </w:pPr>
          </w:p>
          <w:p w14:paraId="34053EB6" w14:textId="77777777" w:rsidR="00343A18" w:rsidRPr="008326A8" w:rsidRDefault="00343A18" w:rsidP="00BC01DC">
            <w:pPr>
              <w:spacing w:before="0"/>
              <w:ind w:firstLine="708"/>
              <w:rPr>
                <w:rFonts w:cs="Arial"/>
                <w:b/>
                <w:bCs/>
                <w:i/>
                <w:iCs/>
                <w:lang w:val="ru-RU"/>
              </w:rPr>
            </w:pPr>
          </w:p>
          <w:p w14:paraId="484393F9" w14:textId="77777777" w:rsidR="00343A18" w:rsidRPr="008326A8" w:rsidRDefault="00343A18" w:rsidP="00BC01DC">
            <w:pPr>
              <w:spacing w:before="0"/>
              <w:ind w:firstLine="708"/>
              <w:rPr>
                <w:rFonts w:cs="Arial"/>
                <w:b/>
                <w:bCs/>
                <w:i/>
                <w:iCs/>
                <w:lang w:val="ru-RU"/>
              </w:rPr>
            </w:pPr>
          </w:p>
        </w:tc>
      </w:tr>
    </w:tbl>
    <w:p w14:paraId="3D3F757A" w14:textId="77777777" w:rsidR="00343A18" w:rsidRPr="008326A8" w:rsidRDefault="00343A18" w:rsidP="00343A18">
      <w:pPr>
        <w:spacing w:before="0"/>
        <w:rPr>
          <w:rFonts w:cs="Arial"/>
        </w:rPr>
      </w:pPr>
    </w:p>
    <w:p w14:paraId="468AB0B9" w14:textId="77777777" w:rsidR="00343A18" w:rsidRPr="008326A8" w:rsidRDefault="00343A18" w:rsidP="00343A18">
      <w:pPr>
        <w:spacing w:before="0"/>
        <w:rPr>
          <w:rFonts w:eastAsia="TimesNewRomanPSMT" w:cs="Arial"/>
          <w:b/>
          <w:bCs/>
          <w:i/>
          <w:iCs/>
        </w:rPr>
      </w:pPr>
      <w:r w:rsidRPr="008326A8">
        <w:rPr>
          <w:rFonts w:eastAsia="TimesNewRomanPSMT" w:cs="Arial"/>
          <w:b/>
          <w:bCs/>
          <w:i/>
          <w:iCs/>
        </w:rPr>
        <w:t xml:space="preserve">2) ПОНУДУ ПОДНОСИ: </w:t>
      </w:r>
    </w:p>
    <w:p w14:paraId="51AA7628" w14:textId="77777777" w:rsidR="00343A18" w:rsidRPr="008326A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8326A8" w14:paraId="008147F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383CB47" w14:textId="77777777" w:rsidR="00343A18" w:rsidRPr="008326A8" w:rsidRDefault="00343A18" w:rsidP="00BC01DC">
            <w:pPr>
              <w:snapToGrid w:val="0"/>
              <w:spacing w:before="0"/>
              <w:jc w:val="center"/>
              <w:rPr>
                <w:rFonts w:cs="Arial"/>
              </w:rPr>
            </w:pPr>
          </w:p>
          <w:p w14:paraId="421A281A" w14:textId="77777777" w:rsidR="00343A18" w:rsidRPr="008326A8" w:rsidRDefault="00343A18" w:rsidP="00BC01DC">
            <w:pPr>
              <w:spacing w:before="0"/>
              <w:jc w:val="center"/>
              <w:rPr>
                <w:rFonts w:eastAsia="TimesNewRomanPSMT" w:cs="Arial"/>
                <w:b/>
                <w:bCs/>
              </w:rPr>
            </w:pPr>
            <w:r w:rsidRPr="008326A8">
              <w:rPr>
                <w:rFonts w:eastAsia="TimesNewRomanPSMT" w:cs="Arial"/>
                <w:b/>
                <w:bCs/>
              </w:rPr>
              <w:t xml:space="preserve">А) САМОСТАЛНО </w:t>
            </w:r>
          </w:p>
        </w:tc>
      </w:tr>
      <w:tr w:rsidR="00343A18" w:rsidRPr="008326A8" w14:paraId="233E856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B26C06" w14:textId="77777777" w:rsidR="00343A18" w:rsidRPr="008326A8" w:rsidRDefault="00343A18" w:rsidP="00BC01DC">
            <w:pPr>
              <w:snapToGrid w:val="0"/>
              <w:spacing w:before="0"/>
              <w:jc w:val="center"/>
              <w:rPr>
                <w:rFonts w:eastAsia="TimesNewRomanPSMT" w:cs="Arial"/>
                <w:b/>
                <w:bCs/>
              </w:rPr>
            </w:pPr>
          </w:p>
          <w:p w14:paraId="29E72336" w14:textId="77777777" w:rsidR="00343A18" w:rsidRPr="008326A8" w:rsidRDefault="00343A18" w:rsidP="00BC01DC">
            <w:pPr>
              <w:spacing w:before="0"/>
              <w:jc w:val="center"/>
              <w:rPr>
                <w:rFonts w:eastAsia="TimesNewRomanPSMT" w:cs="Arial"/>
                <w:b/>
                <w:bCs/>
              </w:rPr>
            </w:pPr>
            <w:r w:rsidRPr="008326A8">
              <w:rPr>
                <w:rFonts w:eastAsia="TimesNewRomanPSMT" w:cs="Arial"/>
                <w:b/>
                <w:bCs/>
              </w:rPr>
              <w:t>Б) СА ПОДИЗВОЂАЧЕМ</w:t>
            </w:r>
          </w:p>
        </w:tc>
      </w:tr>
      <w:tr w:rsidR="00343A18" w:rsidRPr="008326A8" w14:paraId="46EE4E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901EB4" w14:textId="77777777" w:rsidR="00343A18" w:rsidRPr="008326A8" w:rsidRDefault="00343A18" w:rsidP="00BC01DC">
            <w:pPr>
              <w:snapToGrid w:val="0"/>
              <w:spacing w:before="0"/>
              <w:jc w:val="center"/>
              <w:rPr>
                <w:rFonts w:eastAsia="TimesNewRomanPSMT" w:cs="Arial"/>
                <w:b/>
                <w:bCs/>
              </w:rPr>
            </w:pPr>
          </w:p>
          <w:p w14:paraId="23F69CE9" w14:textId="77777777" w:rsidR="00343A18" w:rsidRPr="008326A8" w:rsidRDefault="00343A18" w:rsidP="00BC01DC">
            <w:pPr>
              <w:spacing w:before="0"/>
              <w:jc w:val="center"/>
              <w:rPr>
                <w:rFonts w:cs="Arial"/>
                <w:b/>
                <w:i/>
                <w:iCs/>
                <w:lang w:val="ru-RU"/>
              </w:rPr>
            </w:pPr>
            <w:r w:rsidRPr="008326A8">
              <w:rPr>
                <w:rFonts w:eastAsia="TimesNewRomanPSMT" w:cs="Arial"/>
                <w:b/>
                <w:bCs/>
              </w:rPr>
              <w:lastRenderedPageBreak/>
              <w:t>В) КАО ЗАЈЕДНИЧКУ ПОНУДУ</w:t>
            </w:r>
          </w:p>
        </w:tc>
      </w:tr>
    </w:tbl>
    <w:p w14:paraId="3F593087" w14:textId="77777777" w:rsidR="00343A18" w:rsidRPr="008326A8" w:rsidRDefault="00343A18" w:rsidP="00343A18">
      <w:pPr>
        <w:spacing w:before="0"/>
        <w:rPr>
          <w:rFonts w:cs="Arial"/>
          <w:b/>
          <w:i/>
          <w:iCs/>
          <w:lang w:val="ru-RU"/>
        </w:rPr>
      </w:pPr>
    </w:p>
    <w:p w14:paraId="5BA7851B" w14:textId="77777777" w:rsidR="00343A18" w:rsidRPr="008326A8" w:rsidRDefault="00343A18" w:rsidP="00343A18">
      <w:pPr>
        <w:spacing w:before="0"/>
        <w:rPr>
          <w:rFonts w:eastAsia="TimesNewRomanPSMT" w:cs="Arial"/>
          <w:bCs/>
        </w:rPr>
      </w:pPr>
      <w:r w:rsidRPr="008326A8">
        <w:rPr>
          <w:rFonts w:cs="Arial"/>
          <w:b/>
          <w:i/>
          <w:iCs/>
          <w:lang w:val="ru-RU"/>
        </w:rPr>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4AA4363" w14:textId="77777777" w:rsidR="00343A18" w:rsidRPr="008326A8" w:rsidRDefault="00343A18" w:rsidP="00343A18">
      <w:pPr>
        <w:spacing w:before="0"/>
        <w:rPr>
          <w:rFonts w:eastAsia="TimesNewRomanPSMT" w:cs="Arial"/>
          <w:bCs/>
        </w:rPr>
      </w:pPr>
    </w:p>
    <w:p w14:paraId="52E7F9FE" w14:textId="77777777" w:rsidR="00343A18" w:rsidRPr="008326A8" w:rsidRDefault="00343A18" w:rsidP="00343A18">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14:paraId="286E54A0" w14:textId="77777777" w:rsidR="00343A18" w:rsidRPr="008326A8" w:rsidRDefault="00343A18" w:rsidP="00343A18">
      <w:pPr>
        <w:spacing w:before="0"/>
        <w:rPr>
          <w:rFonts w:eastAsia="TimesNewRomanPSMT" w:cs="Arial"/>
          <w:b/>
          <w:bCs/>
          <w:i/>
        </w:rPr>
      </w:pPr>
    </w:p>
    <w:p w14:paraId="2BB13F50" w14:textId="77777777" w:rsidR="00343A18" w:rsidRPr="008326A8" w:rsidRDefault="00343A18" w:rsidP="00343A18">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8326A8" w14:paraId="61455C8C" w14:textId="77777777" w:rsidTr="00BC01DC">
        <w:tc>
          <w:tcPr>
            <w:tcW w:w="465" w:type="dxa"/>
            <w:tcBorders>
              <w:top w:val="single" w:sz="4" w:space="0" w:color="000000"/>
              <w:left w:val="single" w:sz="4" w:space="0" w:color="000000"/>
              <w:bottom w:val="single" w:sz="4" w:space="0" w:color="000000"/>
            </w:tcBorders>
            <w:shd w:val="clear" w:color="auto" w:fill="auto"/>
          </w:tcPr>
          <w:p w14:paraId="49D6BAF3" w14:textId="77777777" w:rsidR="00343A18" w:rsidRPr="008326A8" w:rsidRDefault="00343A18" w:rsidP="00BC01DC">
            <w:pPr>
              <w:snapToGrid w:val="0"/>
              <w:spacing w:before="0"/>
              <w:rPr>
                <w:rFonts w:cs="Arial"/>
              </w:rPr>
            </w:pPr>
          </w:p>
          <w:p w14:paraId="4DCEE2C7" w14:textId="77777777" w:rsidR="00343A18" w:rsidRPr="008326A8" w:rsidRDefault="00343A18" w:rsidP="00BC01DC">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4DED8B8" w14:textId="77777777" w:rsidR="00343A18" w:rsidRPr="008326A8" w:rsidRDefault="00343A18" w:rsidP="00BC01DC">
            <w:pPr>
              <w:snapToGrid w:val="0"/>
              <w:spacing w:before="0"/>
              <w:rPr>
                <w:rFonts w:eastAsia="TimesNewRomanPSMT" w:cs="Arial"/>
                <w:bCs/>
                <w:i/>
              </w:rPr>
            </w:pPr>
          </w:p>
          <w:p w14:paraId="442CB7F3" w14:textId="77777777" w:rsidR="00343A18" w:rsidRPr="008326A8" w:rsidRDefault="00343A18" w:rsidP="00BC01DC">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9CC75" w14:textId="77777777" w:rsidR="00343A18" w:rsidRPr="008326A8" w:rsidRDefault="00343A18" w:rsidP="00BC01DC">
            <w:pPr>
              <w:snapToGrid w:val="0"/>
              <w:spacing w:before="0"/>
              <w:rPr>
                <w:rFonts w:eastAsia="TimesNewRomanPSMT" w:cs="Arial"/>
                <w:b/>
                <w:bCs/>
              </w:rPr>
            </w:pPr>
          </w:p>
        </w:tc>
      </w:tr>
      <w:tr w:rsidR="00343A18" w:rsidRPr="008326A8" w14:paraId="03527F56" w14:textId="77777777" w:rsidTr="00BC01DC">
        <w:tc>
          <w:tcPr>
            <w:tcW w:w="465" w:type="dxa"/>
            <w:tcBorders>
              <w:top w:val="single" w:sz="4" w:space="0" w:color="000000"/>
              <w:left w:val="single" w:sz="4" w:space="0" w:color="000000"/>
              <w:bottom w:val="single" w:sz="4" w:space="0" w:color="000000"/>
            </w:tcBorders>
            <w:shd w:val="clear" w:color="auto" w:fill="auto"/>
          </w:tcPr>
          <w:p w14:paraId="3CFC61F8" w14:textId="77777777" w:rsidR="00343A18" w:rsidRPr="008326A8" w:rsidRDefault="00343A18" w:rsidP="00BC01DC">
            <w:pPr>
              <w:snapToGrid w:val="0"/>
              <w:spacing w:before="0"/>
              <w:rPr>
                <w:rFonts w:eastAsia="TimesNewRomanPSMT" w:cs="Arial"/>
                <w:bCs/>
                <w:i/>
              </w:rPr>
            </w:pPr>
          </w:p>
          <w:p w14:paraId="39474248"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C6A02A" w14:textId="77777777" w:rsidR="00343A18" w:rsidRPr="008326A8" w:rsidRDefault="00343A18" w:rsidP="00BC01DC">
            <w:pPr>
              <w:snapToGrid w:val="0"/>
              <w:spacing w:before="0"/>
              <w:rPr>
                <w:rFonts w:eastAsia="TimesNewRomanPSMT" w:cs="Arial"/>
                <w:bCs/>
                <w:i/>
              </w:rPr>
            </w:pPr>
          </w:p>
          <w:p w14:paraId="47FB6D8F" w14:textId="77777777" w:rsidR="00343A18" w:rsidRPr="008326A8" w:rsidRDefault="00674622" w:rsidP="00674622">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6DBFF" w14:textId="77777777" w:rsidR="00343A18" w:rsidRPr="008326A8" w:rsidRDefault="00343A18" w:rsidP="00BC01DC">
            <w:pPr>
              <w:snapToGrid w:val="0"/>
              <w:spacing w:before="0"/>
              <w:rPr>
                <w:rFonts w:eastAsia="TimesNewRomanPSMT" w:cs="Arial"/>
                <w:b/>
                <w:bCs/>
              </w:rPr>
            </w:pPr>
          </w:p>
        </w:tc>
      </w:tr>
      <w:tr w:rsidR="00674622" w:rsidRPr="008326A8" w14:paraId="6597E72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0EEBB47A" w14:textId="77777777" w:rsidR="00674622" w:rsidRPr="008326A8"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776293" w14:textId="77777777" w:rsidR="00674622" w:rsidRPr="008326A8" w:rsidRDefault="00674622" w:rsidP="00674622">
            <w:pPr>
              <w:snapToGrid w:val="0"/>
              <w:spacing w:before="0"/>
              <w:jc w:val="left"/>
              <w:rPr>
                <w:rFonts w:eastAsia="TimesNewRomanPSMT" w:cs="Arial"/>
                <w:bCs/>
                <w:i/>
                <w:lang w:val="sr-Cyrl-RS"/>
              </w:rPr>
            </w:pPr>
          </w:p>
          <w:p w14:paraId="160D5901" w14:textId="77777777" w:rsidR="00674622" w:rsidRPr="008326A8" w:rsidRDefault="00674622" w:rsidP="00674622">
            <w:pPr>
              <w:snapToGrid w:val="0"/>
              <w:spacing w:before="0"/>
              <w:jc w:val="left"/>
              <w:rPr>
                <w:rFonts w:eastAsia="TimesNewRomanPSMT" w:cs="Arial"/>
                <w:bCs/>
                <w:i/>
                <w:lang w:val="sr-Cyrl-RS"/>
              </w:rPr>
            </w:pPr>
            <w:r w:rsidRPr="008326A8">
              <w:rPr>
                <w:rFonts w:eastAsia="TimesNewRomanPSMT" w:cs="Arial"/>
                <w:bCs/>
                <w:i/>
                <w:lang w:val="sr-Cyrl-RS"/>
              </w:rPr>
              <w:t>Адреса</w:t>
            </w:r>
          </w:p>
          <w:p w14:paraId="191C264D" w14:textId="77777777" w:rsidR="00674622" w:rsidRPr="008326A8"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60E85" w14:textId="77777777" w:rsidR="00674622" w:rsidRPr="008326A8" w:rsidRDefault="00674622" w:rsidP="00BC01DC">
            <w:pPr>
              <w:snapToGrid w:val="0"/>
              <w:spacing w:before="0"/>
              <w:rPr>
                <w:rFonts w:eastAsia="TimesNewRomanPSMT" w:cs="Arial"/>
                <w:b/>
                <w:bCs/>
              </w:rPr>
            </w:pPr>
          </w:p>
        </w:tc>
      </w:tr>
      <w:tr w:rsidR="00343A18" w:rsidRPr="008326A8" w14:paraId="78AD2C8E" w14:textId="77777777" w:rsidTr="00BC01DC">
        <w:tc>
          <w:tcPr>
            <w:tcW w:w="465" w:type="dxa"/>
            <w:tcBorders>
              <w:top w:val="single" w:sz="4" w:space="0" w:color="000000"/>
              <w:left w:val="single" w:sz="4" w:space="0" w:color="000000"/>
              <w:bottom w:val="single" w:sz="4" w:space="0" w:color="000000"/>
            </w:tcBorders>
            <w:shd w:val="clear" w:color="auto" w:fill="auto"/>
          </w:tcPr>
          <w:p w14:paraId="0F8B66B0" w14:textId="77777777" w:rsidR="00343A18" w:rsidRPr="008326A8" w:rsidRDefault="00343A18" w:rsidP="00BC01DC">
            <w:pPr>
              <w:snapToGrid w:val="0"/>
              <w:spacing w:before="0"/>
              <w:rPr>
                <w:rFonts w:eastAsia="TimesNewRomanPSMT" w:cs="Arial"/>
                <w:bCs/>
                <w:i/>
              </w:rPr>
            </w:pPr>
          </w:p>
          <w:p w14:paraId="71EF2528"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716AB6" w14:textId="77777777" w:rsidR="00343A18" w:rsidRPr="008326A8" w:rsidRDefault="00343A18" w:rsidP="00BC01DC">
            <w:pPr>
              <w:snapToGrid w:val="0"/>
              <w:spacing w:before="0"/>
              <w:rPr>
                <w:rFonts w:eastAsia="TimesNewRomanPSMT" w:cs="Arial"/>
                <w:bCs/>
                <w:i/>
              </w:rPr>
            </w:pPr>
          </w:p>
          <w:p w14:paraId="6017B9A2" w14:textId="77777777"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395CE3" w14:textId="77777777" w:rsidR="00343A18" w:rsidRPr="008326A8" w:rsidRDefault="00343A18" w:rsidP="00BC01DC">
            <w:pPr>
              <w:snapToGrid w:val="0"/>
              <w:spacing w:before="0"/>
              <w:rPr>
                <w:rFonts w:eastAsia="TimesNewRomanPSMT" w:cs="Arial"/>
                <w:b/>
                <w:bCs/>
              </w:rPr>
            </w:pPr>
          </w:p>
        </w:tc>
      </w:tr>
      <w:tr w:rsidR="00343A18" w:rsidRPr="008326A8" w14:paraId="2B1783EA" w14:textId="77777777" w:rsidTr="00BC01DC">
        <w:tc>
          <w:tcPr>
            <w:tcW w:w="465" w:type="dxa"/>
            <w:tcBorders>
              <w:top w:val="single" w:sz="4" w:space="0" w:color="000000"/>
              <w:left w:val="single" w:sz="4" w:space="0" w:color="000000"/>
              <w:bottom w:val="single" w:sz="4" w:space="0" w:color="000000"/>
            </w:tcBorders>
            <w:shd w:val="clear" w:color="auto" w:fill="auto"/>
          </w:tcPr>
          <w:p w14:paraId="2693375A" w14:textId="77777777" w:rsidR="00343A18" w:rsidRPr="008326A8" w:rsidRDefault="00343A18" w:rsidP="00BC01DC">
            <w:pPr>
              <w:snapToGrid w:val="0"/>
              <w:spacing w:before="0"/>
              <w:rPr>
                <w:rFonts w:eastAsia="TimesNewRomanPSMT" w:cs="Arial"/>
                <w:bCs/>
                <w:i/>
              </w:rPr>
            </w:pPr>
          </w:p>
          <w:p w14:paraId="78BF4398"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911E7F" w14:textId="77777777" w:rsidR="00343A18" w:rsidRPr="008326A8" w:rsidRDefault="00343A18" w:rsidP="00BC01DC">
            <w:pPr>
              <w:snapToGrid w:val="0"/>
              <w:spacing w:before="0"/>
              <w:rPr>
                <w:rFonts w:eastAsia="TimesNewRomanPSMT" w:cs="Arial"/>
                <w:bCs/>
                <w:i/>
              </w:rPr>
            </w:pPr>
          </w:p>
          <w:p w14:paraId="464BC6C7" w14:textId="77777777"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15958F" w14:textId="77777777" w:rsidR="00343A18" w:rsidRPr="008326A8" w:rsidRDefault="00343A18" w:rsidP="00BC01DC">
            <w:pPr>
              <w:snapToGrid w:val="0"/>
              <w:spacing w:before="0"/>
              <w:rPr>
                <w:rFonts w:eastAsia="TimesNewRomanPSMT" w:cs="Arial"/>
                <w:b/>
                <w:bCs/>
              </w:rPr>
            </w:pPr>
          </w:p>
        </w:tc>
      </w:tr>
      <w:tr w:rsidR="00343A18" w:rsidRPr="008326A8" w14:paraId="56E2EC38" w14:textId="77777777" w:rsidTr="00BC01DC">
        <w:tc>
          <w:tcPr>
            <w:tcW w:w="465" w:type="dxa"/>
            <w:tcBorders>
              <w:top w:val="single" w:sz="4" w:space="0" w:color="000000"/>
              <w:left w:val="single" w:sz="4" w:space="0" w:color="000000"/>
              <w:bottom w:val="single" w:sz="4" w:space="0" w:color="000000"/>
            </w:tcBorders>
            <w:shd w:val="clear" w:color="auto" w:fill="auto"/>
          </w:tcPr>
          <w:p w14:paraId="402C703D"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DAB1E6" w14:textId="77777777" w:rsidR="00343A18" w:rsidRPr="008326A8" w:rsidRDefault="00343A18" w:rsidP="00BC01DC">
            <w:pPr>
              <w:snapToGrid w:val="0"/>
              <w:spacing w:before="0"/>
              <w:rPr>
                <w:rFonts w:eastAsia="TimesNewRomanPSMT" w:cs="Arial"/>
                <w:bCs/>
                <w:i/>
              </w:rPr>
            </w:pPr>
          </w:p>
          <w:p w14:paraId="77E780F2" w14:textId="77777777"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AD31" w14:textId="77777777" w:rsidR="00343A18" w:rsidRPr="008326A8" w:rsidRDefault="00343A18" w:rsidP="00BC01DC">
            <w:pPr>
              <w:snapToGrid w:val="0"/>
              <w:spacing w:before="0"/>
              <w:rPr>
                <w:rFonts w:eastAsia="TimesNewRomanPSMT" w:cs="Arial"/>
                <w:b/>
                <w:bCs/>
              </w:rPr>
            </w:pPr>
          </w:p>
        </w:tc>
      </w:tr>
      <w:tr w:rsidR="00343A18" w:rsidRPr="008326A8" w14:paraId="16ACE290" w14:textId="77777777" w:rsidTr="00BC01DC">
        <w:tc>
          <w:tcPr>
            <w:tcW w:w="465" w:type="dxa"/>
            <w:tcBorders>
              <w:top w:val="single" w:sz="4" w:space="0" w:color="000000"/>
              <w:left w:val="single" w:sz="4" w:space="0" w:color="000000"/>
              <w:bottom w:val="single" w:sz="4" w:space="0" w:color="000000"/>
            </w:tcBorders>
            <w:shd w:val="clear" w:color="auto" w:fill="auto"/>
          </w:tcPr>
          <w:p w14:paraId="5A8CFBC1"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A30C07" w14:textId="77777777" w:rsidR="00343A18" w:rsidRPr="008326A8" w:rsidRDefault="00343A18" w:rsidP="00BC01DC">
            <w:pPr>
              <w:snapToGrid w:val="0"/>
              <w:spacing w:before="0"/>
              <w:rPr>
                <w:rFonts w:eastAsia="TimesNewRomanPSMT" w:cs="Arial"/>
                <w:bCs/>
                <w:i/>
                <w:lang w:val="ru-RU"/>
              </w:rPr>
            </w:pPr>
          </w:p>
          <w:p w14:paraId="23115E7B"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26AEC" w14:textId="77777777" w:rsidR="00343A18" w:rsidRPr="008326A8" w:rsidRDefault="00343A18" w:rsidP="00BC01DC">
            <w:pPr>
              <w:snapToGrid w:val="0"/>
              <w:spacing w:before="0"/>
              <w:rPr>
                <w:rFonts w:eastAsia="TimesNewRomanPSMT" w:cs="Arial"/>
                <w:b/>
                <w:bCs/>
                <w:lang w:val="ru-RU"/>
              </w:rPr>
            </w:pPr>
          </w:p>
        </w:tc>
      </w:tr>
      <w:tr w:rsidR="00343A18" w:rsidRPr="008326A8" w14:paraId="69F196D7" w14:textId="77777777" w:rsidTr="00BC01DC">
        <w:tc>
          <w:tcPr>
            <w:tcW w:w="465" w:type="dxa"/>
            <w:tcBorders>
              <w:top w:val="single" w:sz="4" w:space="0" w:color="000000"/>
              <w:left w:val="single" w:sz="4" w:space="0" w:color="000000"/>
              <w:bottom w:val="single" w:sz="4" w:space="0" w:color="000000"/>
            </w:tcBorders>
            <w:shd w:val="clear" w:color="auto" w:fill="auto"/>
          </w:tcPr>
          <w:p w14:paraId="017C677D" w14:textId="77777777" w:rsidR="00343A18" w:rsidRPr="008326A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9ACA3A" w14:textId="77777777" w:rsidR="00343A18" w:rsidRPr="008326A8" w:rsidRDefault="00343A18" w:rsidP="00BC01DC">
            <w:pPr>
              <w:snapToGrid w:val="0"/>
              <w:spacing w:before="0"/>
              <w:rPr>
                <w:rFonts w:eastAsia="TimesNewRomanPSMT" w:cs="Arial"/>
                <w:bCs/>
                <w:i/>
                <w:lang w:val="ru-RU"/>
              </w:rPr>
            </w:pPr>
          </w:p>
          <w:p w14:paraId="794CE62A"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26CF76" w14:textId="77777777" w:rsidR="00343A18" w:rsidRPr="008326A8" w:rsidRDefault="00343A18" w:rsidP="00BC01DC">
            <w:pPr>
              <w:snapToGrid w:val="0"/>
              <w:spacing w:before="0"/>
              <w:rPr>
                <w:rFonts w:eastAsia="TimesNewRomanPSMT" w:cs="Arial"/>
                <w:b/>
                <w:bCs/>
                <w:lang w:val="ru-RU"/>
              </w:rPr>
            </w:pPr>
          </w:p>
        </w:tc>
      </w:tr>
      <w:tr w:rsidR="00343A18" w:rsidRPr="008326A8" w14:paraId="25657135" w14:textId="77777777" w:rsidTr="00BC01DC">
        <w:tc>
          <w:tcPr>
            <w:tcW w:w="465" w:type="dxa"/>
            <w:tcBorders>
              <w:top w:val="single" w:sz="4" w:space="0" w:color="000000"/>
              <w:left w:val="single" w:sz="4" w:space="0" w:color="000000"/>
              <w:bottom w:val="single" w:sz="4" w:space="0" w:color="000000"/>
            </w:tcBorders>
            <w:shd w:val="clear" w:color="auto" w:fill="auto"/>
          </w:tcPr>
          <w:p w14:paraId="7434A00D" w14:textId="77777777" w:rsidR="00343A18" w:rsidRPr="008326A8" w:rsidRDefault="00343A18" w:rsidP="00BC01DC">
            <w:pPr>
              <w:snapToGrid w:val="0"/>
              <w:spacing w:before="0"/>
              <w:rPr>
                <w:rFonts w:eastAsia="TimesNewRomanPSMT" w:cs="Arial"/>
                <w:bCs/>
                <w:i/>
                <w:lang w:val="ru-RU"/>
              </w:rPr>
            </w:pPr>
          </w:p>
          <w:p w14:paraId="21ED0CC8" w14:textId="77777777" w:rsidR="00343A18" w:rsidRPr="008326A8" w:rsidRDefault="00343A18" w:rsidP="00BC01DC">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E102A74" w14:textId="77777777" w:rsidR="00343A18" w:rsidRPr="008326A8" w:rsidRDefault="00343A18" w:rsidP="00BC01DC">
            <w:pPr>
              <w:snapToGrid w:val="0"/>
              <w:spacing w:before="0"/>
              <w:rPr>
                <w:rFonts w:eastAsia="TimesNewRomanPSMT" w:cs="Arial"/>
                <w:bCs/>
                <w:i/>
              </w:rPr>
            </w:pPr>
          </w:p>
          <w:p w14:paraId="6D3956CA" w14:textId="77777777" w:rsidR="00343A18" w:rsidRPr="008326A8" w:rsidRDefault="00343A18" w:rsidP="00BC01DC">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37B7E" w14:textId="77777777" w:rsidR="00343A18" w:rsidRPr="008326A8" w:rsidRDefault="00343A18" w:rsidP="00BC01DC">
            <w:pPr>
              <w:snapToGrid w:val="0"/>
              <w:spacing w:before="0"/>
              <w:rPr>
                <w:rFonts w:eastAsia="TimesNewRomanPSMT" w:cs="Arial"/>
                <w:b/>
                <w:bCs/>
              </w:rPr>
            </w:pPr>
          </w:p>
        </w:tc>
      </w:tr>
      <w:tr w:rsidR="004527F0" w:rsidRPr="008326A8" w14:paraId="176F8C59"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3FB4CF54" w14:textId="77777777" w:rsidR="004527F0" w:rsidRPr="008326A8"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829186" w14:textId="77777777" w:rsidR="004527F0" w:rsidRPr="008326A8" w:rsidRDefault="004527F0" w:rsidP="00BC01DC">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58A83" w14:textId="77777777" w:rsidR="004527F0" w:rsidRPr="008326A8" w:rsidRDefault="004527F0" w:rsidP="00BC01DC">
            <w:pPr>
              <w:snapToGrid w:val="0"/>
              <w:spacing w:before="0"/>
              <w:rPr>
                <w:rFonts w:eastAsia="TimesNewRomanPSMT" w:cs="Arial"/>
                <w:b/>
                <w:bCs/>
              </w:rPr>
            </w:pPr>
          </w:p>
        </w:tc>
      </w:tr>
      <w:tr w:rsidR="00343A18" w:rsidRPr="008326A8" w14:paraId="795084B7" w14:textId="77777777" w:rsidTr="00BC01DC">
        <w:tc>
          <w:tcPr>
            <w:tcW w:w="465" w:type="dxa"/>
            <w:tcBorders>
              <w:top w:val="single" w:sz="4" w:space="0" w:color="000000"/>
              <w:left w:val="single" w:sz="4" w:space="0" w:color="000000"/>
              <w:bottom w:val="single" w:sz="4" w:space="0" w:color="000000"/>
            </w:tcBorders>
            <w:shd w:val="clear" w:color="auto" w:fill="auto"/>
          </w:tcPr>
          <w:p w14:paraId="2D67F41F" w14:textId="77777777" w:rsidR="00343A18" w:rsidRPr="008326A8" w:rsidRDefault="00343A18" w:rsidP="00BC01DC">
            <w:pPr>
              <w:snapToGrid w:val="0"/>
              <w:spacing w:before="0"/>
              <w:rPr>
                <w:rFonts w:eastAsia="TimesNewRomanPSMT" w:cs="Arial"/>
                <w:bCs/>
                <w:i/>
              </w:rPr>
            </w:pPr>
          </w:p>
          <w:p w14:paraId="080D0F2C"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0BD084" w14:textId="77777777" w:rsidR="00343A18" w:rsidRPr="008326A8" w:rsidRDefault="00343A18" w:rsidP="00BC01DC">
            <w:pPr>
              <w:snapToGrid w:val="0"/>
              <w:spacing w:before="0"/>
              <w:rPr>
                <w:rFonts w:eastAsia="TimesNewRomanPSMT" w:cs="Arial"/>
                <w:bCs/>
                <w:i/>
              </w:rPr>
            </w:pPr>
          </w:p>
          <w:p w14:paraId="784B475E" w14:textId="77777777"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DE53E" w14:textId="77777777" w:rsidR="00343A18" w:rsidRPr="008326A8" w:rsidRDefault="00343A18" w:rsidP="00BC01DC">
            <w:pPr>
              <w:snapToGrid w:val="0"/>
              <w:spacing w:before="0"/>
              <w:rPr>
                <w:rFonts w:eastAsia="TimesNewRomanPSMT" w:cs="Arial"/>
                <w:b/>
                <w:bCs/>
              </w:rPr>
            </w:pPr>
          </w:p>
        </w:tc>
      </w:tr>
      <w:tr w:rsidR="00343A18" w:rsidRPr="008326A8" w14:paraId="69996A38" w14:textId="77777777" w:rsidTr="00BC01DC">
        <w:tc>
          <w:tcPr>
            <w:tcW w:w="465" w:type="dxa"/>
            <w:tcBorders>
              <w:top w:val="single" w:sz="4" w:space="0" w:color="000000"/>
              <w:left w:val="single" w:sz="4" w:space="0" w:color="000000"/>
              <w:bottom w:val="single" w:sz="4" w:space="0" w:color="000000"/>
            </w:tcBorders>
            <w:shd w:val="clear" w:color="auto" w:fill="auto"/>
          </w:tcPr>
          <w:p w14:paraId="210050CD" w14:textId="77777777" w:rsidR="00343A18" w:rsidRPr="008326A8" w:rsidRDefault="00343A18" w:rsidP="00BC01DC">
            <w:pPr>
              <w:snapToGrid w:val="0"/>
              <w:spacing w:before="0"/>
              <w:rPr>
                <w:rFonts w:eastAsia="TimesNewRomanPSMT" w:cs="Arial"/>
                <w:bCs/>
                <w:i/>
              </w:rPr>
            </w:pPr>
          </w:p>
          <w:p w14:paraId="242886BD"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C5D854" w14:textId="77777777" w:rsidR="00343A18" w:rsidRPr="008326A8" w:rsidRDefault="00343A18" w:rsidP="00BC01DC">
            <w:pPr>
              <w:snapToGrid w:val="0"/>
              <w:spacing w:before="0"/>
              <w:rPr>
                <w:rFonts w:eastAsia="TimesNewRomanPSMT" w:cs="Arial"/>
                <w:bCs/>
                <w:i/>
              </w:rPr>
            </w:pPr>
          </w:p>
          <w:p w14:paraId="5E08D5EC" w14:textId="77777777"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039C8C" w14:textId="77777777" w:rsidR="00343A18" w:rsidRPr="008326A8" w:rsidRDefault="00343A18" w:rsidP="00BC01DC">
            <w:pPr>
              <w:snapToGrid w:val="0"/>
              <w:spacing w:before="0"/>
              <w:rPr>
                <w:rFonts w:eastAsia="TimesNewRomanPSMT" w:cs="Arial"/>
                <w:b/>
                <w:bCs/>
              </w:rPr>
            </w:pPr>
          </w:p>
        </w:tc>
      </w:tr>
      <w:tr w:rsidR="00343A18" w:rsidRPr="008326A8" w14:paraId="7912BB42" w14:textId="77777777" w:rsidTr="00BC01DC">
        <w:tc>
          <w:tcPr>
            <w:tcW w:w="465" w:type="dxa"/>
            <w:tcBorders>
              <w:top w:val="single" w:sz="4" w:space="0" w:color="000000"/>
              <w:left w:val="single" w:sz="4" w:space="0" w:color="000000"/>
              <w:bottom w:val="single" w:sz="4" w:space="0" w:color="000000"/>
            </w:tcBorders>
            <w:shd w:val="clear" w:color="auto" w:fill="auto"/>
          </w:tcPr>
          <w:p w14:paraId="3D8CCB7F" w14:textId="77777777" w:rsidR="00343A18" w:rsidRPr="008326A8" w:rsidRDefault="00343A18" w:rsidP="00BC01DC">
            <w:pPr>
              <w:snapToGrid w:val="0"/>
              <w:spacing w:before="0"/>
              <w:rPr>
                <w:rFonts w:eastAsia="TimesNewRomanPSMT" w:cs="Arial"/>
                <w:bCs/>
                <w:i/>
              </w:rPr>
            </w:pPr>
          </w:p>
          <w:p w14:paraId="5D67A937"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D39A44" w14:textId="77777777" w:rsidR="00343A18" w:rsidRPr="008326A8" w:rsidRDefault="00343A18" w:rsidP="00BC01DC">
            <w:pPr>
              <w:snapToGrid w:val="0"/>
              <w:spacing w:before="0"/>
              <w:rPr>
                <w:rFonts w:eastAsia="TimesNewRomanPSMT" w:cs="Arial"/>
                <w:bCs/>
                <w:i/>
              </w:rPr>
            </w:pPr>
          </w:p>
          <w:p w14:paraId="0CD20324" w14:textId="77777777"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F26DC" w14:textId="77777777" w:rsidR="00343A18" w:rsidRPr="008326A8" w:rsidRDefault="00343A18" w:rsidP="00BC01DC">
            <w:pPr>
              <w:snapToGrid w:val="0"/>
              <w:spacing w:before="0"/>
              <w:rPr>
                <w:rFonts w:eastAsia="TimesNewRomanPSMT" w:cs="Arial"/>
                <w:b/>
                <w:bCs/>
              </w:rPr>
            </w:pPr>
          </w:p>
        </w:tc>
      </w:tr>
      <w:tr w:rsidR="00343A18" w:rsidRPr="008326A8" w14:paraId="159EFA24" w14:textId="77777777" w:rsidTr="00BC01DC">
        <w:tc>
          <w:tcPr>
            <w:tcW w:w="465" w:type="dxa"/>
            <w:tcBorders>
              <w:top w:val="single" w:sz="4" w:space="0" w:color="000000"/>
              <w:left w:val="single" w:sz="4" w:space="0" w:color="000000"/>
              <w:bottom w:val="single" w:sz="4" w:space="0" w:color="000000"/>
            </w:tcBorders>
            <w:shd w:val="clear" w:color="auto" w:fill="auto"/>
          </w:tcPr>
          <w:p w14:paraId="5EA6BE33"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DB81AB" w14:textId="77777777" w:rsidR="00343A18" w:rsidRPr="008326A8" w:rsidRDefault="00343A18" w:rsidP="00BC01DC">
            <w:pPr>
              <w:snapToGrid w:val="0"/>
              <w:spacing w:before="0"/>
              <w:rPr>
                <w:rFonts w:eastAsia="TimesNewRomanPSMT" w:cs="Arial"/>
                <w:bCs/>
                <w:i/>
              </w:rPr>
            </w:pPr>
          </w:p>
          <w:p w14:paraId="290A607A" w14:textId="77777777"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3FC9E" w14:textId="77777777" w:rsidR="00343A18" w:rsidRPr="008326A8" w:rsidRDefault="00343A18" w:rsidP="00BC01DC">
            <w:pPr>
              <w:snapToGrid w:val="0"/>
              <w:spacing w:before="0"/>
              <w:rPr>
                <w:rFonts w:eastAsia="TimesNewRomanPSMT" w:cs="Arial"/>
                <w:b/>
                <w:bCs/>
              </w:rPr>
            </w:pPr>
          </w:p>
        </w:tc>
      </w:tr>
      <w:tr w:rsidR="00343A18" w:rsidRPr="008326A8" w14:paraId="0668E2C5" w14:textId="77777777" w:rsidTr="00BC01DC">
        <w:tc>
          <w:tcPr>
            <w:tcW w:w="465" w:type="dxa"/>
            <w:tcBorders>
              <w:top w:val="single" w:sz="4" w:space="0" w:color="000000"/>
              <w:left w:val="single" w:sz="4" w:space="0" w:color="000000"/>
              <w:bottom w:val="single" w:sz="4" w:space="0" w:color="000000"/>
            </w:tcBorders>
            <w:shd w:val="clear" w:color="auto" w:fill="auto"/>
          </w:tcPr>
          <w:p w14:paraId="0EEEE829"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4D1F65" w14:textId="77777777" w:rsidR="00343A18" w:rsidRPr="008326A8" w:rsidRDefault="00343A18" w:rsidP="00BC01DC">
            <w:pPr>
              <w:snapToGrid w:val="0"/>
              <w:spacing w:before="0"/>
              <w:rPr>
                <w:rFonts w:eastAsia="TimesNewRomanPSMT" w:cs="Arial"/>
                <w:bCs/>
                <w:i/>
                <w:lang w:val="ru-RU"/>
              </w:rPr>
            </w:pPr>
          </w:p>
          <w:p w14:paraId="6FBA4FDD"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96B9F5" w14:textId="77777777" w:rsidR="00343A18" w:rsidRPr="008326A8" w:rsidRDefault="00343A18" w:rsidP="00BC01DC">
            <w:pPr>
              <w:snapToGrid w:val="0"/>
              <w:spacing w:before="0"/>
              <w:rPr>
                <w:rFonts w:eastAsia="TimesNewRomanPSMT" w:cs="Arial"/>
                <w:b/>
                <w:bCs/>
                <w:lang w:val="ru-RU"/>
              </w:rPr>
            </w:pPr>
          </w:p>
        </w:tc>
      </w:tr>
      <w:tr w:rsidR="00343A18" w:rsidRPr="008326A8" w14:paraId="3A5E6C39" w14:textId="77777777" w:rsidTr="00BC01DC">
        <w:tc>
          <w:tcPr>
            <w:tcW w:w="465" w:type="dxa"/>
            <w:tcBorders>
              <w:top w:val="single" w:sz="4" w:space="0" w:color="000000"/>
              <w:left w:val="single" w:sz="4" w:space="0" w:color="000000"/>
              <w:bottom w:val="single" w:sz="4" w:space="0" w:color="000000"/>
            </w:tcBorders>
            <w:shd w:val="clear" w:color="auto" w:fill="auto"/>
          </w:tcPr>
          <w:p w14:paraId="00D04F3A" w14:textId="77777777" w:rsidR="00343A18" w:rsidRPr="008326A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27C0543" w14:textId="77777777" w:rsidR="00343A18" w:rsidRPr="008326A8" w:rsidRDefault="00343A18" w:rsidP="00BC01DC">
            <w:pPr>
              <w:snapToGrid w:val="0"/>
              <w:spacing w:before="0"/>
              <w:rPr>
                <w:rFonts w:eastAsia="TimesNewRomanPSMT" w:cs="Arial"/>
                <w:bCs/>
                <w:i/>
                <w:lang w:val="ru-RU"/>
              </w:rPr>
            </w:pPr>
          </w:p>
          <w:p w14:paraId="7AE2C716"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C83F0" w14:textId="77777777" w:rsidR="00343A18" w:rsidRPr="008326A8" w:rsidRDefault="00343A18" w:rsidP="00BC01DC">
            <w:pPr>
              <w:snapToGrid w:val="0"/>
              <w:spacing w:before="0"/>
              <w:rPr>
                <w:rFonts w:eastAsia="TimesNewRomanPSMT" w:cs="Arial"/>
                <w:b/>
                <w:bCs/>
                <w:lang w:val="ru-RU"/>
              </w:rPr>
            </w:pPr>
          </w:p>
        </w:tc>
      </w:tr>
    </w:tbl>
    <w:p w14:paraId="536A9EF9" w14:textId="77777777" w:rsidR="00343A18" w:rsidRPr="008326A8" w:rsidRDefault="00343A18" w:rsidP="00343A18">
      <w:pPr>
        <w:spacing w:before="0"/>
        <w:rPr>
          <w:rFonts w:cs="Arial"/>
          <w:b/>
          <w:bCs/>
          <w:i/>
          <w:iCs/>
          <w:u w:val="single"/>
          <w:lang w:val="ru-RU"/>
        </w:rPr>
      </w:pPr>
    </w:p>
    <w:p w14:paraId="3C618F3F" w14:textId="77777777" w:rsidR="00343A18" w:rsidRPr="008326A8" w:rsidRDefault="00343A18" w:rsidP="00343A18">
      <w:pPr>
        <w:spacing w:before="0"/>
        <w:rPr>
          <w:rFonts w:cs="Arial"/>
          <w:b/>
          <w:bCs/>
          <w:i/>
          <w:iCs/>
          <w:u w:val="single"/>
          <w:lang w:val="ru-RU"/>
        </w:rPr>
      </w:pPr>
    </w:p>
    <w:p w14:paraId="05C14718" w14:textId="77777777" w:rsidR="00343A18" w:rsidRPr="008326A8" w:rsidRDefault="00343A18" w:rsidP="00343A18">
      <w:pPr>
        <w:spacing w:before="0"/>
        <w:rPr>
          <w:rFonts w:cs="Arial"/>
          <w:i/>
          <w:iCs/>
          <w:lang w:val="ru-RU"/>
        </w:rPr>
      </w:pPr>
      <w:r w:rsidRPr="008326A8">
        <w:rPr>
          <w:rFonts w:cs="Arial"/>
          <w:b/>
          <w:bCs/>
          <w:i/>
          <w:iCs/>
          <w:u w:val="single"/>
          <w:lang w:val="ru-RU"/>
        </w:rPr>
        <w:t>Напомена:</w:t>
      </w:r>
    </w:p>
    <w:p w14:paraId="62D12A13" w14:textId="77777777" w:rsidR="00343A18" w:rsidRPr="008326A8" w:rsidRDefault="00343A18" w:rsidP="00343A18">
      <w:pPr>
        <w:spacing w:before="0"/>
        <w:rPr>
          <w:rFonts w:eastAsia="TimesNewRomanPSMT" w:cs="Arial"/>
          <w:b/>
          <w:bCs/>
          <w:lang w:val="ru-RU"/>
        </w:rPr>
      </w:pPr>
      <w:r w:rsidRPr="008326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D480A40" w14:textId="77777777" w:rsidR="00343A18" w:rsidRPr="008326A8" w:rsidRDefault="00343A18" w:rsidP="00343A18">
      <w:pPr>
        <w:spacing w:before="0"/>
        <w:rPr>
          <w:rFonts w:eastAsia="TimesNewRomanPSMT" w:cs="Arial"/>
          <w:b/>
          <w:bCs/>
          <w:lang w:val="ru-RU"/>
        </w:rPr>
      </w:pPr>
    </w:p>
    <w:p w14:paraId="1FBDE995" w14:textId="77777777" w:rsidR="00343A18" w:rsidRPr="008326A8" w:rsidRDefault="00343A18" w:rsidP="00343A18">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14:paraId="53B6B2AC" w14:textId="77777777" w:rsidR="00343A18" w:rsidRPr="008326A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8326A8" w14:paraId="66FF9FF7" w14:textId="77777777" w:rsidTr="00BC01DC">
        <w:tc>
          <w:tcPr>
            <w:tcW w:w="465" w:type="dxa"/>
            <w:tcBorders>
              <w:top w:val="single" w:sz="4" w:space="0" w:color="000000"/>
              <w:left w:val="single" w:sz="4" w:space="0" w:color="000000"/>
              <w:bottom w:val="single" w:sz="4" w:space="0" w:color="000000"/>
            </w:tcBorders>
            <w:shd w:val="clear" w:color="auto" w:fill="auto"/>
          </w:tcPr>
          <w:p w14:paraId="22F15D82" w14:textId="77777777" w:rsidR="00343A18" w:rsidRPr="008326A8" w:rsidRDefault="00343A18" w:rsidP="00BC01DC">
            <w:pPr>
              <w:snapToGrid w:val="0"/>
              <w:spacing w:before="0"/>
              <w:rPr>
                <w:rFonts w:cs="Arial"/>
              </w:rPr>
            </w:pPr>
          </w:p>
          <w:p w14:paraId="209D02B8" w14:textId="77777777" w:rsidR="00343A18" w:rsidRPr="008326A8" w:rsidRDefault="00343A18" w:rsidP="00BC01DC">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27E130D" w14:textId="77777777" w:rsidR="00343A18" w:rsidRPr="008326A8" w:rsidRDefault="00343A18" w:rsidP="00BC01DC">
            <w:pPr>
              <w:snapToGrid w:val="0"/>
              <w:spacing w:before="0"/>
              <w:rPr>
                <w:rFonts w:eastAsia="TimesNewRomanPSMT" w:cs="Arial"/>
                <w:bCs/>
                <w:i/>
                <w:lang w:val="ru-RU"/>
              </w:rPr>
            </w:pPr>
          </w:p>
          <w:p w14:paraId="79ADBB20"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0BFED" w14:textId="77777777" w:rsidR="00343A18" w:rsidRPr="008326A8" w:rsidRDefault="00343A18" w:rsidP="00BC01DC">
            <w:pPr>
              <w:snapToGrid w:val="0"/>
              <w:spacing w:before="0"/>
              <w:rPr>
                <w:rFonts w:eastAsia="TimesNewRomanPSMT" w:cs="Arial"/>
                <w:b/>
                <w:bCs/>
                <w:lang w:val="ru-RU"/>
              </w:rPr>
            </w:pPr>
          </w:p>
        </w:tc>
      </w:tr>
      <w:tr w:rsidR="00674622" w:rsidRPr="008326A8" w14:paraId="1B753E40"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77A8C1C2" w14:textId="77777777"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01E396C" w14:textId="77777777" w:rsidR="00674622" w:rsidRPr="008326A8" w:rsidRDefault="00674622" w:rsidP="00674622">
            <w:pPr>
              <w:snapToGrid w:val="0"/>
              <w:spacing w:before="0"/>
              <w:rPr>
                <w:rFonts w:eastAsia="TimesNewRomanPSMT" w:cs="Arial"/>
                <w:bCs/>
                <w:i/>
                <w:lang w:val="ru-RU"/>
              </w:rPr>
            </w:pPr>
          </w:p>
          <w:p w14:paraId="428DA725" w14:textId="77777777" w:rsidR="00674622" w:rsidRPr="008326A8" w:rsidRDefault="00674622" w:rsidP="008D7A7F">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008D7A7F" w:rsidRPr="008326A8">
              <w:rPr>
                <w:rFonts w:eastAsia="TimesNewRomanPSMT" w:cs="Arial"/>
                <w:bCs/>
                <w:i/>
                <w:color w:val="00B0F0"/>
                <w:lang w:val="ru-RU"/>
              </w:rPr>
              <w:t xml:space="preserve">(микро, мало, средње, велико, </w:t>
            </w:r>
            <w:r w:rsidRPr="008326A8">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21826" w14:textId="77777777" w:rsidR="00674622" w:rsidRPr="008326A8" w:rsidRDefault="00674622" w:rsidP="00BC01DC">
            <w:pPr>
              <w:snapToGrid w:val="0"/>
              <w:spacing w:before="0"/>
              <w:rPr>
                <w:rFonts w:eastAsia="TimesNewRomanPSMT" w:cs="Arial"/>
                <w:b/>
                <w:bCs/>
              </w:rPr>
            </w:pPr>
          </w:p>
        </w:tc>
      </w:tr>
      <w:tr w:rsidR="00343A18" w:rsidRPr="008326A8" w14:paraId="276BF871" w14:textId="77777777" w:rsidTr="00BC01DC">
        <w:tc>
          <w:tcPr>
            <w:tcW w:w="465" w:type="dxa"/>
            <w:tcBorders>
              <w:top w:val="single" w:sz="4" w:space="0" w:color="000000"/>
              <w:left w:val="single" w:sz="4" w:space="0" w:color="000000"/>
              <w:bottom w:val="single" w:sz="4" w:space="0" w:color="000000"/>
            </w:tcBorders>
            <w:shd w:val="clear" w:color="auto" w:fill="auto"/>
          </w:tcPr>
          <w:p w14:paraId="7BE1EBEC" w14:textId="77777777" w:rsidR="00343A18" w:rsidRPr="008326A8" w:rsidRDefault="00343A18" w:rsidP="00BC01DC">
            <w:pPr>
              <w:snapToGrid w:val="0"/>
              <w:spacing w:before="0"/>
              <w:rPr>
                <w:rFonts w:eastAsia="TimesNewRomanPSMT" w:cs="Arial"/>
                <w:bCs/>
                <w:i/>
                <w:lang w:val="ru-RU"/>
              </w:rPr>
            </w:pPr>
          </w:p>
          <w:p w14:paraId="2524B24D" w14:textId="77777777"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D8E74D" w14:textId="77777777" w:rsidR="00343A18" w:rsidRPr="008326A8" w:rsidRDefault="00343A18" w:rsidP="00BC01DC">
            <w:pPr>
              <w:snapToGrid w:val="0"/>
              <w:spacing w:before="0"/>
              <w:rPr>
                <w:rFonts w:eastAsia="TimesNewRomanPSMT" w:cs="Arial"/>
                <w:bCs/>
                <w:i/>
                <w:lang w:val="ru-RU"/>
              </w:rPr>
            </w:pPr>
          </w:p>
          <w:p w14:paraId="1B2E38B6" w14:textId="77777777"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25962" w14:textId="77777777" w:rsidR="00343A18" w:rsidRPr="008326A8" w:rsidRDefault="00343A18" w:rsidP="00BC01DC">
            <w:pPr>
              <w:snapToGrid w:val="0"/>
              <w:spacing w:before="0"/>
              <w:rPr>
                <w:rFonts w:eastAsia="TimesNewRomanPSMT" w:cs="Arial"/>
                <w:b/>
                <w:bCs/>
              </w:rPr>
            </w:pPr>
          </w:p>
        </w:tc>
      </w:tr>
      <w:tr w:rsidR="00343A18" w:rsidRPr="008326A8" w14:paraId="1BF2C69F" w14:textId="77777777" w:rsidTr="00BC01DC">
        <w:tc>
          <w:tcPr>
            <w:tcW w:w="465" w:type="dxa"/>
            <w:tcBorders>
              <w:top w:val="single" w:sz="4" w:space="0" w:color="000000"/>
              <w:left w:val="single" w:sz="4" w:space="0" w:color="000000"/>
              <w:bottom w:val="single" w:sz="4" w:space="0" w:color="000000"/>
            </w:tcBorders>
            <w:shd w:val="clear" w:color="auto" w:fill="auto"/>
          </w:tcPr>
          <w:p w14:paraId="7426D9D8" w14:textId="77777777" w:rsidR="00343A18" w:rsidRPr="008326A8" w:rsidRDefault="00343A18" w:rsidP="00BC01DC">
            <w:pPr>
              <w:snapToGrid w:val="0"/>
              <w:spacing w:before="0"/>
              <w:rPr>
                <w:rFonts w:eastAsia="TimesNewRomanPSMT" w:cs="Arial"/>
                <w:bCs/>
                <w:i/>
              </w:rPr>
            </w:pPr>
          </w:p>
          <w:p w14:paraId="118028A9"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A4922A" w14:textId="77777777" w:rsidR="00343A18" w:rsidRPr="008326A8" w:rsidRDefault="00343A18" w:rsidP="00BC01DC">
            <w:pPr>
              <w:snapToGrid w:val="0"/>
              <w:spacing w:before="0"/>
              <w:rPr>
                <w:rFonts w:eastAsia="TimesNewRomanPSMT" w:cs="Arial"/>
                <w:bCs/>
                <w:i/>
              </w:rPr>
            </w:pPr>
          </w:p>
          <w:p w14:paraId="50884CFE" w14:textId="77777777"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FE904E" w14:textId="77777777" w:rsidR="00343A18" w:rsidRPr="008326A8" w:rsidRDefault="00343A18" w:rsidP="00BC01DC">
            <w:pPr>
              <w:snapToGrid w:val="0"/>
              <w:spacing w:before="0"/>
              <w:rPr>
                <w:rFonts w:eastAsia="TimesNewRomanPSMT" w:cs="Arial"/>
                <w:b/>
                <w:bCs/>
              </w:rPr>
            </w:pPr>
          </w:p>
        </w:tc>
      </w:tr>
      <w:tr w:rsidR="00343A18" w:rsidRPr="008326A8" w14:paraId="7107FE66" w14:textId="77777777" w:rsidTr="00BC01DC">
        <w:tc>
          <w:tcPr>
            <w:tcW w:w="465" w:type="dxa"/>
            <w:tcBorders>
              <w:top w:val="single" w:sz="4" w:space="0" w:color="000000"/>
              <w:left w:val="single" w:sz="4" w:space="0" w:color="000000"/>
              <w:bottom w:val="single" w:sz="4" w:space="0" w:color="000000"/>
            </w:tcBorders>
            <w:shd w:val="clear" w:color="auto" w:fill="auto"/>
          </w:tcPr>
          <w:p w14:paraId="4BBA83C6" w14:textId="77777777" w:rsidR="00343A18" w:rsidRPr="008326A8" w:rsidRDefault="00343A18" w:rsidP="00BC01DC">
            <w:pPr>
              <w:snapToGrid w:val="0"/>
              <w:spacing w:before="0"/>
              <w:rPr>
                <w:rFonts w:eastAsia="TimesNewRomanPSMT" w:cs="Arial"/>
                <w:bCs/>
                <w:i/>
              </w:rPr>
            </w:pPr>
          </w:p>
          <w:p w14:paraId="4D5E1DBE"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A7E18F" w14:textId="77777777" w:rsidR="00343A18" w:rsidRPr="008326A8" w:rsidRDefault="00343A18" w:rsidP="00BC01DC">
            <w:pPr>
              <w:snapToGrid w:val="0"/>
              <w:spacing w:before="0"/>
              <w:rPr>
                <w:rFonts w:eastAsia="TimesNewRomanPSMT" w:cs="Arial"/>
                <w:bCs/>
                <w:i/>
              </w:rPr>
            </w:pPr>
          </w:p>
          <w:p w14:paraId="7984F520" w14:textId="77777777"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CC615" w14:textId="77777777" w:rsidR="00343A18" w:rsidRPr="008326A8" w:rsidRDefault="00343A18" w:rsidP="00BC01DC">
            <w:pPr>
              <w:snapToGrid w:val="0"/>
              <w:spacing w:before="0"/>
              <w:rPr>
                <w:rFonts w:eastAsia="TimesNewRomanPSMT" w:cs="Arial"/>
                <w:b/>
                <w:bCs/>
              </w:rPr>
            </w:pPr>
          </w:p>
        </w:tc>
      </w:tr>
      <w:tr w:rsidR="00343A18" w:rsidRPr="008326A8" w14:paraId="27DB259A" w14:textId="77777777" w:rsidTr="00BC01DC">
        <w:tc>
          <w:tcPr>
            <w:tcW w:w="465" w:type="dxa"/>
            <w:tcBorders>
              <w:top w:val="single" w:sz="4" w:space="0" w:color="000000"/>
              <w:left w:val="single" w:sz="4" w:space="0" w:color="000000"/>
              <w:bottom w:val="single" w:sz="4" w:space="0" w:color="000000"/>
            </w:tcBorders>
            <w:shd w:val="clear" w:color="auto" w:fill="auto"/>
          </w:tcPr>
          <w:p w14:paraId="5AB7891D"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13F354" w14:textId="77777777" w:rsidR="00343A18" w:rsidRPr="008326A8" w:rsidRDefault="00343A18" w:rsidP="00BC01DC">
            <w:pPr>
              <w:snapToGrid w:val="0"/>
              <w:spacing w:before="0"/>
              <w:rPr>
                <w:rFonts w:eastAsia="TimesNewRomanPSMT" w:cs="Arial"/>
                <w:bCs/>
                <w:i/>
              </w:rPr>
            </w:pPr>
          </w:p>
          <w:p w14:paraId="6E6AB687" w14:textId="77777777"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E95128" w14:textId="77777777" w:rsidR="00343A18" w:rsidRPr="008326A8" w:rsidRDefault="00343A18" w:rsidP="00BC01DC">
            <w:pPr>
              <w:snapToGrid w:val="0"/>
              <w:spacing w:before="0"/>
              <w:rPr>
                <w:rFonts w:eastAsia="TimesNewRomanPSMT" w:cs="Arial"/>
                <w:b/>
                <w:bCs/>
              </w:rPr>
            </w:pPr>
          </w:p>
        </w:tc>
      </w:tr>
      <w:tr w:rsidR="00343A18" w:rsidRPr="008326A8" w14:paraId="1C96BD09" w14:textId="77777777" w:rsidTr="00BC01DC">
        <w:tc>
          <w:tcPr>
            <w:tcW w:w="465" w:type="dxa"/>
            <w:tcBorders>
              <w:top w:val="single" w:sz="4" w:space="0" w:color="000000"/>
              <w:left w:val="single" w:sz="4" w:space="0" w:color="000000"/>
              <w:bottom w:val="single" w:sz="4" w:space="0" w:color="000000"/>
            </w:tcBorders>
            <w:shd w:val="clear" w:color="auto" w:fill="auto"/>
          </w:tcPr>
          <w:p w14:paraId="1D3E5605" w14:textId="77777777" w:rsidR="00343A18" w:rsidRPr="008326A8" w:rsidRDefault="00343A18" w:rsidP="00BC01DC">
            <w:pPr>
              <w:snapToGrid w:val="0"/>
              <w:spacing w:before="0"/>
              <w:rPr>
                <w:rFonts w:eastAsia="TimesNewRomanPSMT" w:cs="Arial"/>
                <w:bCs/>
                <w:i/>
              </w:rPr>
            </w:pPr>
          </w:p>
          <w:p w14:paraId="7B76C5D2" w14:textId="77777777" w:rsidR="00343A18" w:rsidRPr="008326A8" w:rsidRDefault="00343A18" w:rsidP="00BC01DC">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68FF87C" w14:textId="77777777" w:rsidR="00343A18" w:rsidRPr="008326A8" w:rsidRDefault="00343A18" w:rsidP="00BC01DC">
            <w:pPr>
              <w:snapToGrid w:val="0"/>
              <w:spacing w:before="0"/>
              <w:rPr>
                <w:rFonts w:eastAsia="TimesNewRomanPSMT" w:cs="Arial"/>
                <w:bCs/>
                <w:i/>
                <w:lang w:val="ru-RU"/>
              </w:rPr>
            </w:pPr>
          </w:p>
          <w:p w14:paraId="2C3C75CE"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8021A0" w14:textId="77777777" w:rsidR="00343A18" w:rsidRPr="008326A8" w:rsidRDefault="00343A18" w:rsidP="00BC01DC">
            <w:pPr>
              <w:snapToGrid w:val="0"/>
              <w:spacing w:before="0"/>
              <w:rPr>
                <w:rFonts w:eastAsia="TimesNewRomanPSMT" w:cs="Arial"/>
                <w:b/>
                <w:bCs/>
                <w:lang w:val="ru-RU"/>
              </w:rPr>
            </w:pPr>
          </w:p>
        </w:tc>
      </w:tr>
      <w:tr w:rsidR="00674622" w:rsidRPr="008326A8" w14:paraId="1B114890"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DDEC7CD" w14:textId="77777777"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6A3F2E4" w14:textId="77777777" w:rsidR="00674622" w:rsidRPr="008326A8" w:rsidRDefault="00674622" w:rsidP="00674622">
            <w:pPr>
              <w:snapToGrid w:val="0"/>
              <w:spacing w:before="0"/>
              <w:rPr>
                <w:rFonts w:eastAsia="TimesNewRomanPSMT" w:cs="Arial"/>
                <w:bCs/>
                <w:i/>
                <w:lang w:val="ru-RU"/>
              </w:rPr>
            </w:pPr>
          </w:p>
          <w:p w14:paraId="1AA9F27E" w14:textId="77777777" w:rsidR="00674622" w:rsidRPr="008326A8" w:rsidRDefault="00674622" w:rsidP="00674622">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88134" w14:textId="77777777" w:rsidR="00674622" w:rsidRPr="008326A8" w:rsidRDefault="00674622" w:rsidP="00BC01DC">
            <w:pPr>
              <w:snapToGrid w:val="0"/>
              <w:spacing w:before="0"/>
              <w:rPr>
                <w:rFonts w:eastAsia="TimesNewRomanPSMT" w:cs="Arial"/>
                <w:b/>
                <w:bCs/>
              </w:rPr>
            </w:pPr>
          </w:p>
        </w:tc>
      </w:tr>
      <w:tr w:rsidR="00343A18" w:rsidRPr="008326A8" w14:paraId="055436EF" w14:textId="77777777" w:rsidTr="00BC01DC">
        <w:tc>
          <w:tcPr>
            <w:tcW w:w="465" w:type="dxa"/>
            <w:tcBorders>
              <w:top w:val="single" w:sz="4" w:space="0" w:color="000000"/>
              <w:left w:val="single" w:sz="4" w:space="0" w:color="000000"/>
              <w:bottom w:val="single" w:sz="4" w:space="0" w:color="000000"/>
            </w:tcBorders>
            <w:shd w:val="clear" w:color="auto" w:fill="auto"/>
          </w:tcPr>
          <w:p w14:paraId="01197749" w14:textId="77777777" w:rsidR="00343A18" w:rsidRPr="008326A8" w:rsidRDefault="00343A18" w:rsidP="00BC01DC">
            <w:pPr>
              <w:snapToGrid w:val="0"/>
              <w:spacing w:before="0"/>
              <w:rPr>
                <w:rFonts w:eastAsia="TimesNewRomanPSMT" w:cs="Arial"/>
                <w:bCs/>
                <w:i/>
                <w:lang w:val="ru-RU"/>
              </w:rPr>
            </w:pPr>
          </w:p>
          <w:p w14:paraId="4901DD1F" w14:textId="77777777"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8CD18A" w14:textId="77777777" w:rsidR="00343A18" w:rsidRPr="008326A8" w:rsidRDefault="00343A18" w:rsidP="00BC01DC">
            <w:pPr>
              <w:snapToGrid w:val="0"/>
              <w:spacing w:before="0"/>
              <w:rPr>
                <w:rFonts w:eastAsia="TimesNewRomanPSMT" w:cs="Arial"/>
                <w:bCs/>
                <w:i/>
                <w:lang w:val="ru-RU"/>
              </w:rPr>
            </w:pPr>
          </w:p>
          <w:p w14:paraId="204F9A4A" w14:textId="77777777"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DEC5BA" w14:textId="77777777" w:rsidR="00343A18" w:rsidRPr="008326A8" w:rsidRDefault="00343A18" w:rsidP="00BC01DC">
            <w:pPr>
              <w:snapToGrid w:val="0"/>
              <w:spacing w:before="0"/>
              <w:rPr>
                <w:rFonts w:eastAsia="TimesNewRomanPSMT" w:cs="Arial"/>
                <w:b/>
                <w:bCs/>
              </w:rPr>
            </w:pPr>
          </w:p>
        </w:tc>
      </w:tr>
      <w:tr w:rsidR="00343A18" w:rsidRPr="008326A8" w14:paraId="00FD7459" w14:textId="77777777" w:rsidTr="00BC01DC">
        <w:tc>
          <w:tcPr>
            <w:tcW w:w="465" w:type="dxa"/>
            <w:tcBorders>
              <w:top w:val="single" w:sz="4" w:space="0" w:color="000000"/>
              <w:left w:val="single" w:sz="4" w:space="0" w:color="000000"/>
              <w:bottom w:val="single" w:sz="4" w:space="0" w:color="000000"/>
            </w:tcBorders>
            <w:shd w:val="clear" w:color="auto" w:fill="auto"/>
          </w:tcPr>
          <w:p w14:paraId="0ACC1172" w14:textId="77777777" w:rsidR="00343A18" w:rsidRPr="008326A8" w:rsidRDefault="00343A18" w:rsidP="00BC01DC">
            <w:pPr>
              <w:snapToGrid w:val="0"/>
              <w:spacing w:before="0"/>
              <w:rPr>
                <w:rFonts w:eastAsia="TimesNewRomanPSMT" w:cs="Arial"/>
                <w:bCs/>
                <w:i/>
              </w:rPr>
            </w:pPr>
          </w:p>
          <w:p w14:paraId="51C5F2BE"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FE42EF" w14:textId="77777777" w:rsidR="00343A18" w:rsidRPr="008326A8" w:rsidRDefault="00343A18" w:rsidP="00BC01DC">
            <w:pPr>
              <w:snapToGrid w:val="0"/>
              <w:spacing w:before="0"/>
              <w:rPr>
                <w:rFonts w:eastAsia="TimesNewRomanPSMT" w:cs="Arial"/>
                <w:bCs/>
                <w:i/>
              </w:rPr>
            </w:pPr>
          </w:p>
          <w:p w14:paraId="025A917C" w14:textId="77777777"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8C0089" w14:textId="77777777" w:rsidR="00343A18" w:rsidRPr="008326A8" w:rsidRDefault="00343A18" w:rsidP="00BC01DC">
            <w:pPr>
              <w:snapToGrid w:val="0"/>
              <w:spacing w:before="0"/>
              <w:rPr>
                <w:rFonts w:eastAsia="TimesNewRomanPSMT" w:cs="Arial"/>
                <w:b/>
                <w:bCs/>
              </w:rPr>
            </w:pPr>
          </w:p>
        </w:tc>
      </w:tr>
      <w:tr w:rsidR="00343A18" w:rsidRPr="008326A8" w14:paraId="20377F85" w14:textId="77777777" w:rsidTr="00BC01DC">
        <w:tc>
          <w:tcPr>
            <w:tcW w:w="465" w:type="dxa"/>
            <w:tcBorders>
              <w:top w:val="single" w:sz="4" w:space="0" w:color="000000"/>
              <w:left w:val="single" w:sz="4" w:space="0" w:color="000000"/>
              <w:bottom w:val="single" w:sz="4" w:space="0" w:color="000000"/>
            </w:tcBorders>
            <w:shd w:val="clear" w:color="auto" w:fill="auto"/>
          </w:tcPr>
          <w:p w14:paraId="16652605" w14:textId="77777777" w:rsidR="00343A18" w:rsidRPr="008326A8" w:rsidRDefault="00343A18" w:rsidP="00BC01DC">
            <w:pPr>
              <w:snapToGrid w:val="0"/>
              <w:spacing w:before="0"/>
              <w:rPr>
                <w:rFonts w:eastAsia="TimesNewRomanPSMT" w:cs="Arial"/>
                <w:bCs/>
                <w:i/>
              </w:rPr>
            </w:pPr>
          </w:p>
          <w:p w14:paraId="41703D53"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ED5E47" w14:textId="77777777" w:rsidR="00343A18" w:rsidRPr="008326A8" w:rsidRDefault="00343A18" w:rsidP="00BC01DC">
            <w:pPr>
              <w:snapToGrid w:val="0"/>
              <w:spacing w:before="0"/>
              <w:rPr>
                <w:rFonts w:eastAsia="TimesNewRomanPSMT" w:cs="Arial"/>
                <w:bCs/>
                <w:i/>
              </w:rPr>
            </w:pPr>
          </w:p>
          <w:p w14:paraId="72467FBD" w14:textId="77777777"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9F6D79" w14:textId="77777777" w:rsidR="00343A18" w:rsidRPr="008326A8" w:rsidRDefault="00343A18" w:rsidP="00BC01DC">
            <w:pPr>
              <w:snapToGrid w:val="0"/>
              <w:spacing w:before="0"/>
              <w:rPr>
                <w:rFonts w:eastAsia="TimesNewRomanPSMT" w:cs="Arial"/>
                <w:b/>
                <w:bCs/>
              </w:rPr>
            </w:pPr>
          </w:p>
        </w:tc>
      </w:tr>
      <w:tr w:rsidR="00343A18" w:rsidRPr="008326A8" w14:paraId="1F4C4C83" w14:textId="77777777" w:rsidTr="00BC01DC">
        <w:tc>
          <w:tcPr>
            <w:tcW w:w="465" w:type="dxa"/>
            <w:tcBorders>
              <w:top w:val="single" w:sz="4" w:space="0" w:color="000000"/>
              <w:left w:val="single" w:sz="4" w:space="0" w:color="000000"/>
              <w:bottom w:val="single" w:sz="4" w:space="0" w:color="000000"/>
            </w:tcBorders>
            <w:shd w:val="clear" w:color="auto" w:fill="auto"/>
          </w:tcPr>
          <w:p w14:paraId="0C23CC83"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698419" w14:textId="77777777" w:rsidR="00343A18" w:rsidRPr="008326A8" w:rsidRDefault="00343A18" w:rsidP="00BC01DC">
            <w:pPr>
              <w:snapToGrid w:val="0"/>
              <w:spacing w:before="0"/>
              <w:rPr>
                <w:rFonts w:eastAsia="TimesNewRomanPSMT" w:cs="Arial"/>
                <w:bCs/>
                <w:i/>
              </w:rPr>
            </w:pPr>
          </w:p>
          <w:p w14:paraId="6EFD89FF" w14:textId="77777777"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A3F074" w14:textId="77777777" w:rsidR="00343A18" w:rsidRPr="008326A8" w:rsidRDefault="00343A18" w:rsidP="00BC01DC">
            <w:pPr>
              <w:snapToGrid w:val="0"/>
              <w:spacing w:before="0"/>
              <w:rPr>
                <w:rFonts w:eastAsia="TimesNewRomanPSMT" w:cs="Arial"/>
                <w:b/>
                <w:bCs/>
              </w:rPr>
            </w:pPr>
          </w:p>
        </w:tc>
      </w:tr>
      <w:tr w:rsidR="00343A18" w:rsidRPr="008326A8" w14:paraId="016159E4" w14:textId="77777777" w:rsidTr="00BC01DC">
        <w:tc>
          <w:tcPr>
            <w:tcW w:w="465" w:type="dxa"/>
            <w:tcBorders>
              <w:top w:val="single" w:sz="4" w:space="0" w:color="000000"/>
              <w:left w:val="single" w:sz="4" w:space="0" w:color="000000"/>
              <w:bottom w:val="single" w:sz="4" w:space="0" w:color="000000"/>
            </w:tcBorders>
            <w:shd w:val="clear" w:color="auto" w:fill="auto"/>
          </w:tcPr>
          <w:p w14:paraId="4D20042C" w14:textId="77777777" w:rsidR="00343A18" w:rsidRPr="008326A8" w:rsidRDefault="00343A18" w:rsidP="00BC01DC">
            <w:pPr>
              <w:snapToGrid w:val="0"/>
              <w:spacing w:before="0"/>
              <w:rPr>
                <w:rFonts w:eastAsia="TimesNewRomanPSMT" w:cs="Arial"/>
                <w:bCs/>
                <w:i/>
              </w:rPr>
            </w:pPr>
          </w:p>
          <w:p w14:paraId="604CE9DE" w14:textId="77777777" w:rsidR="00343A18" w:rsidRPr="008326A8" w:rsidRDefault="00343A18" w:rsidP="00BC01DC">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1B4DA58" w14:textId="77777777" w:rsidR="00343A18" w:rsidRPr="008326A8" w:rsidRDefault="00343A18" w:rsidP="00BC01DC">
            <w:pPr>
              <w:snapToGrid w:val="0"/>
              <w:spacing w:before="0"/>
              <w:rPr>
                <w:rFonts w:eastAsia="TimesNewRomanPSMT" w:cs="Arial"/>
                <w:bCs/>
                <w:i/>
                <w:lang w:val="ru-RU"/>
              </w:rPr>
            </w:pPr>
          </w:p>
          <w:p w14:paraId="12291CA4" w14:textId="77777777"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3C7BAC" w14:textId="77777777" w:rsidR="00343A18" w:rsidRPr="008326A8" w:rsidRDefault="00343A18" w:rsidP="00BC01DC">
            <w:pPr>
              <w:snapToGrid w:val="0"/>
              <w:spacing w:before="0"/>
              <w:rPr>
                <w:rFonts w:eastAsia="TimesNewRomanPSMT" w:cs="Arial"/>
                <w:b/>
                <w:bCs/>
                <w:lang w:val="ru-RU"/>
              </w:rPr>
            </w:pPr>
          </w:p>
        </w:tc>
      </w:tr>
      <w:tr w:rsidR="00674622" w:rsidRPr="008326A8" w14:paraId="17AA20C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0EC24298" w14:textId="77777777"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D816EA0" w14:textId="77777777" w:rsidR="00674622" w:rsidRPr="008326A8" w:rsidRDefault="00674622" w:rsidP="00674622">
            <w:pPr>
              <w:snapToGrid w:val="0"/>
              <w:spacing w:before="0"/>
              <w:rPr>
                <w:rFonts w:eastAsia="TimesNewRomanPSMT" w:cs="Arial"/>
                <w:bCs/>
                <w:i/>
                <w:lang w:val="ru-RU"/>
              </w:rPr>
            </w:pPr>
          </w:p>
          <w:p w14:paraId="797DD84F" w14:textId="77777777" w:rsidR="00674622" w:rsidRPr="008326A8" w:rsidRDefault="00674622" w:rsidP="00674622">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004857BF" w:rsidRPr="008326A8">
              <w:rPr>
                <w:rFonts w:eastAsia="TimesNewRomanPSMT" w:cs="Arial"/>
                <w:bCs/>
                <w:i/>
                <w:color w:val="00B0F0"/>
                <w:lang w:val="ru-RU"/>
              </w:rPr>
              <w:t>(микро, мало, средње, велико,</w:t>
            </w:r>
            <w:r w:rsidRPr="008326A8">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051AC" w14:textId="77777777" w:rsidR="00674622" w:rsidRPr="008326A8" w:rsidRDefault="00674622" w:rsidP="00BC01DC">
            <w:pPr>
              <w:snapToGrid w:val="0"/>
              <w:spacing w:before="0"/>
              <w:rPr>
                <w:rFonts w:eastAsia="TimesNewRomanPSMT" w:cs="Arial"/>
                <w:b/>
                <w:bCs/>
              </w:rPr>
            </w:pPr>
          </w:p>
        </w:tc>
      </w:tr>
      <w:tr w:rsidR="00343A18" w:rsidRPr="008326A8" w14:paraId="0672D0D3" w14:textId="77777777" w:rsidTr="00BC01DC">
        <w:tc>
          <w:tcPr>
            <w:tcW w:w="465" w:type="dxa"/>
            <w:tcBorders>
              <w:top w:val="single" w:sz="4" w:space="0" w:color="000000"/>
              <w:left w:val="single" w:sz="4" w:space="0" w:color="000000"/>
              <w:bottom w:val="single" w:sz="4" w:space="0" w:color="000000"/>
            </w:tcBorders>
            <w:shd w:val="clear" w:color="auto" w:fill="auto"/>
          </w:tcPr>
          <w:p w14:paraId="74B95946" w14:textId="77777777" w:rsidR="00343A18" w:rsidRPr="008326A8" w:rsidRDefault="00343A18" w:rsidP="00BC01DC">
            <w:pPr>
              <w:snapToGrid w:val="0"/>
              <w:spacing w:before="0"/>
              <w:rPr>
                <w:rFonts w:eastAsia="TimesNewRomanPSMT" w:cs="Arial"/>
                <w:bCs/>
                <w:i/>
                <w:lang w:val="ru-RU"/>
              </w:rPr>
            </w:pPr>
          </w:p>
          <w:p w14:paraId="05A2B57D" w14:textId="77777777"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1934FB" w14:textId="77777777" w:rsidR="00343A18" w:rsidRPr="008326A8" w:rsidRDefault="00343A18" w:rsidP="00BC01DC">
            <w:pPr>
              <w:snapToGrid w:val="0"/>
              <w:spacing w:before="0"/>
              <w:rPr>
                <w:rFonts w:eastAsia="TimesNewRomanPSMT" w:cs="Arial"/>
                <w:bCs/>
                <w:i/>
                <w:lang w:val="ru-RU"/>
              </w:rPr>
            </w:pPr>
          </w:p>
          <w:p w14:paraId="38126058" w14:textId="77777777"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6DDAC" w14:textId="77777777" w:rsidR="00343A18" w:rsidRPr="008326A8" w:rsidRDefault="00343A18" w:rsidP="00BC01DC">
            <w:pPr>
              <w:snapToGrid w:val="0"/>
              <w:spacing w:before="0"/>
              <w:rPr>
                <w:rFonts w:eastAsia="TimesNewRomanPSMT" w:cs="Arial"/>
                <w:b/>
                <w:bCs/>
              </w:rPr>
            </w:pPr>
          </w:p>
        </w:tc>
      </w:tr>
      <w:tr w:rsidR="00343A18" w:rsidRPr="008326A8" w14:paraId="55D56F40" w14:textId="77777777" w:rsidTr="00BC01DC">
        <w:tc>
          <w:tcPr>
            <w:tcW w:w="465" w:type="dxa"/>
            <w:tcBorders>
              <w:top w:val="single" w:sz="4" w:space="0" w:color="000000"/>
              <w:left w:val="single" w:sz="4" w:space="0" w:color="000000"/>
              <w:bottom w:val="single" w:sz="4" w:space="0" w:color="000000"/>
            </w:tcBorders>
            <w:shd w:val="clear" w:color="auto" w:fill="auto"/>
          </w:tcPr>
          <w:p w14:paraId="7DC1F11C" w14:textId="77777777" w:rsidR="00343A18" w:rsidRPr="008326A8" w:rsidRDefault="00343A18" w:rsidP="00BC01DC">
            <w:pPr>
              <w:snapToGrid w:val="0"/>
              <w:spacing w:before="0"/>
              <w:rPr>
                <w:rFonts w:eastAsia="TimesNewRomanPSMT" w:cs="Arial"/>
                <w:bCs/>
                <w:i/>
              </w:rPr>
            </w:pPr>
          </w:p>
          <w:p w14:paraId="144BC3CC"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A33011" w14:textId="77777777" w:rsidR="00343A18" w:rsidRPr="008326A8" w:rsidRDefault="00343A18" w:rsidP="00BC01DC">
            <w:pPr>
              <w:snapToGrid w:val="0"/>
              <w:spacing w:before="0"/>
              <w:rPr>
                <w:rFonts w:eastAsia="TimesNewRomanPSMT" w:cs="Arial"/>
                <w:bCs/>
                <w:i/>
              </w:rPr>
            </w:pPr>
          </w:p>
          <w:p w14:paraId="4477D68A" w14:textId="77777777"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6E4838" w14:textId="77777777" w:rsidR="00343A18" w:rsidRPr="008326A8" w:rsidRDefault="00343A18" w:rsidP="00BC01DC">
            <w:pPr>
              <w:snapToGrid w:val="0"/>
              <w:spacing w:before="0"/>
              <w:rPr>
                <w:rFonts w:eastAsia="TimesNewRomanPSMT" w:cs="Arial"/>
                <w:b/>
                <w:bCs/>
              </w:rPr>
            </w:pPr>
          </w:p>
        </w:tc>
      </w:tr>
      <w:tr w:rsidR="00343A18" w:rsidRPr="008326A8" w14:paraId="2E82A602" w14:textId="77777777" w:rsidTr="00BC01DC">
        <w:tc>
          <w:tcPr>
            <w:tcW w:w="465" w:type="dxa"/>
            <w:tcBorders>
              <w:top w:val="single" w:sz="4" w:space="0" w:color="000000"/>
              <w:left w:val="single" w:sz="4" w:space="0" w:color="000000"/>
              <w:bottom w:val="single" w:sz="4" w:space="0" w:color="000000"/>
            </w:tcBorders>
            <w:shd w:val="clear" w:color="auto" w:fill="auto"/>
          </w:tcPr>
          <w:p w14:paraId="7819BB18" w14:textId="77777777" w:rsidR="00343A18" w:rsidRPr="008326A8" w:rsidRDefault="00343A18" w:rsidP="00BC01DC">
            <w:pPr>
              <w:snapToGrid w:val="0"/>
              <w:spacing w:before="0"/>
              <w:rPr>
                <w:rFonts w:eastAsia="TimesNewRomanPSMT" w:cs="Arial"/>
                <w:bCs/>
                <w:i/>
              </w:rPr>
            </w:pPr>
          </w:p>
          <w:p w14:paraId="0E2B878D" w14:textId="77777777"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FBDB34" w14:textId="77777777" w:rsidR="00343A18" w:rsidRPr="008326A8" w:rsidRDefault="00343A18" w:rsidP="00BC01DC">
            <w:pPr>
              <w:snapToGrid w:val="0"/>
              <w:spacing w:before="0"/>
              <w:rPr>
                <w:rFonts w:eastAsia="TimesNewRomanPSMT" w:cs="Arial"/>
                <w:bCs/>
                <w:i/>
              </w:rPr>
            </w:pPr>
          </w:p>
          <w:p w14:paraId="77152F75" w14:textId="77777777"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A85FB" w14:textId="77777777" w:rsidR="00343A18" w:rsidRPr="008326A8" w:rsidRDefault="00343A18" w:rsidP="00BC01DC">
            <w:pPr>
              <w:snapToGrid w:val="0"/>
              <w:spacing w:before="0"/>
              <w:rPr>
                <w:rFonts w:eastAsia="TimesNewRomanPSMT" w:cs="Arial"/>
                <w:b/>
                <w:bCs/>
              </w:rPr>
            </w:pPr>
          </w:p>
        </w:tc>
      </w:tr>
      <w:tr w:rsidR="00343A18" w:rsidRPr="008326A8" w14:paraId="0091114A" w14:textId="77777777" w:rsidTr="00BC01DC">
        <w:tc>
          <w:tcPr>
            <w:tcW w:w="465" w:type="dxa"/>
            <w:tcBorders>
              <w:top w:val="single" w:sz="4" w:space="0" w:color="000000"/>
              <w:left w:val="single" w:sz="4" w:space="0" w:color="000000"/>
              <w:bottom w:val="single" w:sz="4" w:space="0" w:color="000000"/>
            </w:tcBorders>
            <w:shd w:val="clear" w:color="auto" w:fill="auto"/>
          </w:tcPr>
          <w:p w14:paraId="65275A91" w14:textId="77777777"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CA543A" w14:textId="77777777" w:rsidR="00343A18" w:rsidRPr="008326A8" w:rsidRDefault="00343A18" w:rsidP="00BC01DC">
            <w:pPr>
              <w:snapToGrid w:val="0"/>
              <w:spacing w:before="0"/>
              <w:rPr>
                <w:rFonts w:eastAsia="TimesNewRomanPSMT" w:cs="Arial"/>
                <w:bCs/>
                <w:i/>
              </w:rPr>
            </w:pPr>
          </w:p>
          <w:p w14:paraId="3A0E0FF6" w14:textId="77777777"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871081" w14:textId="77777777" w:rsidR="00343A18" w:rsidRPr="008326A8" w:rsidRDefault="00343A18" w:rsidP="00BC01DC">
            <w:pPr>
              <w:snapToGrid w:val="0"/>
              <w:spacing w:before="0"/>
              <w:rPr>
                <w:rFonts w:eastAsia="TimesNewRomanPSMT" w:cs="Arial"/>
                <w:b/>
                <w:bCs/>
              </w:rPr>
            </w:pPr>
          </w:p>
        </w:tc>
      </w:tr>
    </w:tbl>
    <w:p w14:paraId="5850F0FD" w14:textId="77777777" w:rsidR="00343A18" w:rsidRPr="008326A8" w:rsidRDefault="00343A18" w:rsidP="00343A18">
      <w:pPr>
        <w:spacing w:before="0"/>
        <w:rPr>
          <w:rFonts w:cs="Arial"/>
          <w:b/>
          <w:bCs/>
          <w:i/>
          <w:iCs/>
          <w:u w:val="single"/>
        </w:rPr>
      </w:pPr>
    </w:p>
    <w:p w14:paraId="343A0117" w14:textId="77777777" w:rsidR="00343A18" w:rsidRPr="008326A8" w:rsidRDefault="00343A18" w:rsidP="00343A18">
      <w:pPr>
        <w:spacing w:before="0"/>
        <w:rPr>
          <w:rFonts w:cs="Arial"/>
          <w:i/>
          <w:iCs/>
          <w:lang w:val="ru-RU"/>
        </w:rPr>
      </w:pPr>
      <w:r w:rsidRPr="008326A8">
        <w:rPr>
          <w:rFonts w:cs="Arial"/>
          <w:b/>
          <w:bCs/>
          <w:i/>
          <w:iCs/>
          <w:u w:val="single"/>
        </w:rPr>
        <w:t>Напомена:</w:t>
      </w:r>
    </w:p>
    <w:p w14:paraId="304892DE" w14:textId="77777777" w:rsidR="00343A18" w:rsidRPr="008326A8" w:rsidRDefault="00343A18" w:rsidP="00343A18">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B371B5F" w14:textId="3CE3696C" w:rsidR="00F9158F" w:rsidRDefault="00F9158F" w:rsidP="00343A18">
      <w:pPr>
        <w:spacing w:before="0"/>
        <w:rPr>
          <w:rFonts w:cs="Arial"/>
          <w:i/>
          <w:iCs/>
          <w:lang w:val="ru-RU"/>
        </w:rPr>
      </w:pPr>
    </w:p>
    <w:p w14:paraId="7B501797" w14:textId="60A143C7" w:rsidR="00F90AA6" w:rsidRDefault="00F90AA6" w:rsidP="00343A18">
      <w:pPr>
        <w:spacing w:before="0"/>
        <w:rPr>
          <w:rFonts w:cs="Arial"/>
          <w:i/>
          <w:iCs/>
          <w:lang w:val="ru-RU"/>
        </w:rPr>
      </w:pPr>
    </w:p>
    <w:p w14:paraId="25B20E13" w14:textId="22DD7B44" w:rsidR="00F90AA6" w:rsidRDefault="00F90AA6" w:rsidP="00343A18">
      <w:pPr>
        <w:spacing w:before="0"/>
        <w:rPr>
          <w:rFonts w:cs="Arial"/>
          <w:i/>
          <w:iCs/>
          <w:lang w:val="ru-RU"/>
        </w:rPr>
      </w:pPr>
    </w:p>
    <w:p w14:paraId="25CE9355" w14:textId="77777777" w:rsidR="00F90AA6" w:rsidRDefault="00F90AA6" w:rsidP="00343A18">
      <w:pPr>
        <w:spacing w:before="0"/>
        <w:rPr>
          <w:rFonts w:cs="Arial"/>
          <w:i/>
          <w:iCs/>
          <w:lang w:val="ru-RU"/>
        </w:rPr>
      </w:pPr>
    </w:p>
    <w:p w14:paraId="3C220BB7" w14:textId="77777777" w:rsidR="00F9158F" w:rsidRPr="008326A8" w:rsidRDefault="00F9158F" w:rsidP="00343A18">
      <w:pPr>
        <w:spacing w:before="0"/>
        <w:rPr>
          <w:rFonts w:cs="Arial"/>
          <w:i/>
          <w:iCs/>
          <w:lang w:val="ru-RU"/>
        </w:rPr>
      </w:pPr>
    </w:p>
    <w:p w14:paraId="01283D3B" w14:textId="77777777" w:rsidR="000E75A0" w:rsidRPr="008326A8" w:rsidRDefault="00BA2C2D" w:rsidP="00BA2C2D">
      <w:pPr>
        <w:spacing w:before="0"/>
        <w:rPr>
          <w:rFonts w:eastAsia="TimesNewRomanPSMT" w:cs="Arial"/>
          <w:b/>
          <w:bCs/>
          <w:i/>
          <w:lang w:val="sr-Cyrl-CS"/>
        </w:rPr>
      </w:pPr>
      <w:r w:rsidRPr="008326A8">
        <w:rPr>
          <w:rFonts w:eastAsia="TimesNewRomanPSMT" w:cs="Arial"/>
          <w:b/>
          <w:bCs/>
          <w:i/>
          <w:lang w:val="sr-Cyrl-CS"/>
        </w:rPr>
        <w:lastRenderedPageBreak/>
        <w:t xml:space="preserve">5) </w:t>
      </w:r>
      <w:r w:rsidR="000E75A0" w:rsidRPr="008326A8">
        <w:rPr>
          <w:rFonts w:eastAsia="TimesNewRomanPSMT" w:cs="Arial"/>
          <w:b/>
          <w:bCs/>
          <w:i/>
          <w:lang w:val="sr-Cyrl-CS"/>
        </w:rPr>
        <w:t>ЦЕНА И КОМЕРЦИЈАЛНИ УСЛОВИ ПОНУДЕ</w:t>
      </w:r>
    </w:p>
    <w:p w14:paraId="7FC1BA6D" w14:textId="77777777" w:rsidR="000E75A0" w:rsidRPr="008326A8" w:rsidRDefault="000E75A0" w:rsidP="000E75A0">
      <w:pPr>
        <w:spacing w:before="0"/>
        <w:jc w:val="center"/>
        <w:rPr>
          <w:rFonts w:cs="Arial"/>
          <w:bCs/>
          <w:i/>
          <w:iCs/>
          <w:lang w:val="sr-Cyrl-CS"/>
        </w:rPr>
      </w:pPr>
    </w:p>
    <w:p w14:paraId="4619D811" w14:textId="77777777" w:rsidR="000E75A0" w:rsidRPr="008326A8" w:rsidRDefault="000E75A0" w:rsidP="000E75A0">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775"/>
      </w:tblGrid>
      <w:tr w:rsidR="000E75A0" w:rsidRPr="008326A8" w14:paraId="2BC63D14" w14:textId="77777777" w:rsidTr="00922EDB">
        <w:trPr>
          <w:trHeight w:val="485"/>
        </w:trPr>
        <w:tc>
          <w:tcPr>
            <w:tcW w:w="5920" w:type="dxa"/>
            <w:shd w:val="clear" w:color="auto" w:fill="C6D9F1" w:themeFill="text2" w:themeFillTint="33"/>
            <w:vAlign w:val="center"/>
          </w:tcPr>
          <w:p w14:paraId="6882DBEA" w14:textId="77777777" w:rsidR="000E75A0" w:rsidRPr="008326A8" w:rsidRDefault="000E75A0" w:rsidP="00AF3AF8">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14:paraId="7F3B94BE" w14:textId="77777777" w:rsidR="000E75A0" w:rsidRPr="008326A8" w:rsidRDefault="000E75A0" w:rsidP="00A1066C">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Pr="008326A8">
              <w:rPr>
                <w:rFonts w:cs="Arial"/>
                <w:b/>
                <w:bCs/>
                <w:i/>
                <w:iCs/>
                <w:lang w:val="sr-Cyrl-CS"/>
              </w:rPr>
              <w:t>без ПДВ-а</w:t>
            </w:r>
          </w:p>
        </w:tc>
      </w:tr>
      <w:tr w:rsidR="000E75A0" w:rsidRPr="008326A8" w14:paraId="4A194284" w14:textId="77777777" w:rsidTr="00AF3AF8">
        <w:trPr>
          <w:trHeight w:val="440"/>
        </w:trPr>
        <w:tc>
          <w:tcPr>
            <w:tcW w:w="5920" w:type="dxa"/>
            <w:vAlign w:val="center"/>
          </w:tcPr>
          <w:p w14:paraId="6F21EC13" w14:textId="77777777" w:rsidR="000E75A0" w:rsidRPr="008326A8" w:rsidRDefault="00630B6D" w:rsidP="0038198E">
            <w:pPr>
              <w:spacing w:before="0"/>
              <w:ind w:left="162"/>
              <w:jc w:val="left"/>
              <w:rPr>
                <w:rFonts w:cs="Arial"/>
                <w:b/>
                <w:i/>
                <w:lang w:val="sr-Cyrl-CS"/>
              </w:rPr>
            </w:pPr>
            <w:r>
              <w:rPr>
                <w:rFonts w:cs="Arial"/>
                <w:b/>
                <w:i/>
                <w:lang w:val="sr-Cyrl-CS"/>
              </w:rPr>
              <w:t xml:space="preserve">Здравствене услуге –Специјалистички прегледи за мушкарце и жене, </w:t>
            </w:r>
            <w:r w:rsidR="0038198E">
              <w:rPr>
                <w:rFonts w:cs="Arial"/>
                <w:b/>
                <w:i/>
                <w:lang w:val="sr-Cyrl-CS"/>
              </w:rPr>
              <w:t>Партија 1.</w:t>
            </w:r>
          </w:p>
        </w:tc>
        <w:tc>
          <w:tcPr>
            <w:tcW w:w="4394" w:type="dxa"/>
          </w:tcPr>
          <w:p w14:paraId="036A7D82" w14:textId="77777777" w:rsidR="000E75A0" w:rsidRPr="008326A8" w:rsidRDefault="000E75A0" w:rsidP="00AF3AF8">
            <w:pPr>
              <w:spacing w:before="0"/>
              <w:jc w:val="center"/>
              <w:rPr>
                <w:rFonts w:cs="Arial"/>
                <w:b/>
                <w:bCs/>
                <w:i/>
                <w:iCs/>
                <w:lang w:val="sr-Cyrl-CS"/>
              </w:rPr>
            </w:pPr>
          </w:p>
          <w:p w14:paraId="275D8738" w14:textId="77777777" w:rsidR="000E75A0" w:rsidRPr="008326A8" w:rsidRDefault="000E75A0" w:rsidP="00AF3AF8">
            <w:pPr>
              <w:spacing w:before="0"/>
              <w:jc w:val="center"/>
              <w:rPr>
                <w:rFonts w:cs="Arial"/>
                <w:b/>
                <w:bCs/>
                <w:i/>
                <w:iCs/>
                <w:lang w:val="sr-Cyrl-CS"/>
              </w:rPr>
            </w:pPr>
          </w:p>
        </w:tc>
      </w:tr>
    </w:tbl>
    <w:p w14:paraId="46198D42" w14:textId="77777777" w:rsidR="000E75A0" w:rsidRPr="008326A8" w:rsidRDefault="000E75A0" w:rsidP="000E75A0">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0E75A0" w:rsidRPr="008326A8" w14:paraId="22E0173B" w14:textId="77777777" w:rsidTr="00A129E8">
        <w:trPr>
          <w:trHeight w:val="647"/>
        </w:trPr>
        <w:tc>
          <w:tcPr>
            <w:tcW w:w="5072" w:type="dxa"/>
            <w:shd w:val="clear" w:color="auto" w:fill="C6D9F1" w:themeFill="text2" w:themeFillTint="33"/>
            <w:vAlign w:val="center"/>
          </w:tcPr>
          <w:p w14:paraId="5D4CE581" w14:textId="77777777" w:rsidR="000E75A0" w:rsidRPr="008326A8" w:rsidRDefault="000E75A0" w:rsidP="00AF3AF8">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14:paraId="6A0D7F78" w14:textId="77777777" w:rsidR="000E75A0" w:rsidRPr="008326A8" w:rsidRDefault="000E75A0" w:rsidP="00AF3AF8">
            <w:pPr>
              <w:spacing w:before="0"/>
              <w:jc w:val="center"/>
              <w:rPr>
                <w:rFonts w:cs="Arial"/>
                <w:b/>
                <w:bCs/>
                <w:i/>
                <w:iCs/>
                <w:lang w:val="sr-Cyrl-CS"/>
              </w:rPr>
            </w:pPr>
            <w:r w:rsidRPr="008326A8">
              <w:rPr>
                <w:rFonts w:cs="Arial"/>
                <w:b/>
                <w:bCs/>
                <w:i/>
                <w:iCs/>
                <w:lang w:val="sr-Cyrl-CS"/>
              </w:rPr>
              <w:t>ПОНУДА ПОНУЂАЧА</w:t>
            </w:r>
          </w:p>
        </w:tc>
      </w:tr>
      <w:tr w:rsidR="000E75A0" w:rsidRPr="008326A8" w14:paraId="0DA972E4" w14:textId="77777777" w:rsidTr="00A129E8">
        <w:tc>
          <w:tcPr>
            <w:tcW w:w="5072" w:type="dxa"/>
            <w:vAlign w:val="center"/>
          </w:tcPr>
          <w:p w14:paraId="09E7F6D9" w14:textId="77777777" w:rsidR="000E75A0" w:rsidRPr="008326A8" w:rsidRDefault="000E75A0" w:rsidP="00AF3AF8">
            <w:pPr>
              <w:spacing w:before="0"/>
              <w:jc w:val="center"/>
              <w:rPr>
                <w:rFonts w:cs="Arial"/>
                <w:b/>
                <w:bCs/>
                <w:iCs/>
                <w:lang w:val="sr-Cyrl-CS"/>
              </w:rPr>
            </w:pPr>
            <w:r w:rsidRPr="008326A8">
              <w:rPr>
                <w:rFonts w:cs="Arial"/>
                <w:b/>
                <w:bCs/>
                <w:iCs/>
                <w:lang w:val="sr-Cyrl-CS"/>
              </w:rPr>
              <w:t>РОК И НАЧИН ПЛАЋАЊА:</w:t>
            </w:r>
          </w:p>
          <w:p w14:paraId="22F59017" w14:textId="77777777" w:rsidR="00222386" w:rsidRDefault="00222386" w:rsidP="00222386">
            <w:pPr>
              <w:spacing w:before="0"/>
              <w:rPr>
                <w:rFonts w:cs="Arial"/>
                <w:bCs/>
                <w:iCs/>
                <w:lang w:val="sr-Cyrl-CS"/>
              </w:rPr>
            </w:pPr>
            <w:r w:rsidRPr="00222386">
              <w:rPr>
                <w:rFonts w:cs="Arial"/>
                <w:bCs/>
                <w:iCs/>
                <w:lang w:val="sr-Cyrl-CS"/>
              </w:rPr>
              <w:t>Корисник услуге се обавезује да Пружаоцу услуга плати извршену Услугу на следећи начин:</w:t>
            </w:r>
          </w:p>
          <w:p w14:paraId="41A5911B" w14:textId="59D8208F" w:rsidR="0038198E" w:rsidRPr="0038198E" w:rsidRDefault="0038198E" w:rsidP="0038198E">
            <w:pPr>
              <w:spacing w:before="0"/>
              <w:rPr>
                <w:rFonts w:cs="Arial"/>
                <w:bCs/>
                <w:iCs/>
              </w:rPr>
            </w:pPr>
            <w:r w:rsidRPr="0038198E">
              <w:rPr>
                <w:rFonts w:cs="Arial"/>
                <w:bCs/>
                <w:iCs/>
                <w:lang w:val="sr-Cyrl-RS"/>
              </w:rPr>
              <w:t>-</w:t>
            </w:r>
            <w:r w:rsidRPr="0038198E">
              <w:rPr>
                <w:rFonts w:cs="Arial"/>
                <w:bCs/>
                <w:iCs/>
              </w:rPr>
              <w:t xml:space="preserve">сукцесивно у зависности од извршења уговорених услуга </w:t>
            </w:r>
            <w:r w:rsidRPr="0038198E">
              <w:rPr>
                <w:rFonts w:cs="Arial"/>
                <w:bCs/>
                <w:iCs/>
                <w:lang w:val="sr-Cyrl-RS"/>
              </w:rPr>
              <w:t xml:space="preserve"> </w:t>
            </w:r>
            <w:r w:rsidRPr="0038198E">
              <w:rPr>
                <w:rFonts w:cs="Arial"/>
                <w:bCs/>
                <w:iCs/>
              </w:rPr>
              <w:t>у року до 45 (</w:t>
            </w:r>
            <w:r w:rsidRPr="0038198E">
              <w:rPr>
                <w:rFonts w:cs="Arial"/>
                <w:bCs/>
                <w:iCs/>
                <w:lang w:val="sr-Cyrl-RS"/>
              </w:rPr>
              <w:t xml:space="preserve">словима: </w:t>
            </w:r>
            <w:r w:rsidRPr="0038198E">
              <w:rPr>
                <w:rFonts w:cs="Arial"/>
                <w:bCs/>
                <w:iCs/>
              </w:rPr>
              <w:t xml:space="preserve">четрдесет пет) дана од дана пријема исправног рачуна издатог на основу обострано потписаног Записника о </w:t>
            </w:r>
            <w:r w:rsidR="00394788">
              <w:rPr>
                <w:rFonts w:cs="Arial"/>
                <w:bCs/>
                <w:iCs/>
                <w:lang w:val="sr-Cyrl-RS"/>
              </w:rPr>
              <w:t xml:space="preserve">квалитативном и квантитативном пријему услуга </w:t>
            </w:r>
            <w:r w:rsidRPr="0038198E">
              <w:rPr>
                <w:rFonts w:cs="Arial"/>
                <w:bCs/>
                <w:iCs/>
              </w:rPr>
              <w:t xml:space="preserve">(без примедби), потписаног од стране овлашћених  представника Уговорних страна. </w:t>
            </w:r>
          </w:p>
          <w:p w14:paraId="07BC8EFB" w14:textId="77777777" w:rsidR="0038198E" w:rsidRPr="00222386" w:rsidRDefault="0038198E" w:rsidP="00222386">
            <w:pPr>
              <w:spacing w:before="0"/>
              <w:rPr>
                <w:rFonts w:cs="Arial"/>
                <w:bCs/>
                <w:iCs/>
                <w:lang w:val="sr-Cyrl-CS"/>
              </w:rPr>
            </w:pPr>
          </w:p>
          <w:p w14:paraId="67C5E250" w14:textId="77777777" w:rsidR="000E75A0" w:rsidRPr="00E666E3" w:rsidRDefault="000E75A0" w:rsidP="00E666E3">
            <w:pPr>
              <w:spacing w:before="0"/>
              <w:rPr>
                <w:rFonts w:cs="Arial"/>
                <w:bCs/>
                <w:iCs/>
                <w:lang w:val="sr-Cyrl-CS"/>
              </w:rPr>
            </w:pPr>
          </w:p>
        </w:tc>
        <w:tc>
          <w:tcPr>
            <w:tcW w:w="3947" w:type="dxa"/>
            <w:vAlign w:val="center"/>
          </w:tcPr>
          <w:p w14:paraId="2D87FA92" w14:textId="77777777" w:rsidR="00A129E8" w:rsidRPr="0038198E" w:rsidRDefault="00A129E8" w:rsidP="00A129E8">
            <w:pPr>
              <w:spacing w:before="0"/>
              <w:rPr>
                <w:rFonts w:cs="Arial"/>
                <w:b/>
                <w:bCs/>
                <w:i/>
                <w:iCs/>
                <w:lang w:val="sr-Cyrl-CS"/>
              </w:rPr>
            </w:pPr>
            <w:r w:rsidRPr="0038198E">
              <w:rPr>
                <w:rFonts w:cs="Arial"/>
                <w:b/>
                <w:bCs/>
                <w:i/>
                <w:iCs/>
                <w:lang w:val="sr-Cyrl-CS"/>
              </w:rPr>
              <w:t>Сагласан за захтевом наручиоца</w:t>
            </w:r>
          </w:p>
          <w:p w14:paraId="54A46EE8" w14:textId="77777777" w:rsidR="00750A33" w:rsidRPr="0038198E" w:rsidRDefault="00A129E8" w:rsidP="00A129E8">
            <w:pPr>
              <w:spacing w:before="0"/>
              <w:rPr>
                <w:rFonts w:cs="Arial"/>
                <w:b/>
                <w:bCs/>
                <w:i/>
                <w:iCs/>
                <w:lang w:val="sr-Cyrl-CS"/>
              </w:rPr>
            </w:pPr>
            <w:r w:rsidRPr="0038198E">
              <w:rPr>
                <w:rFonts w:cs="Arial"/>
                <w:b/>
                <w:bCs/>
                <w:i/>
                <w:iCs/>
                <w:lang w:val="sr-Cyrl-CS"/>
              </w:rPr>
              <w:t xml:space="preserve">            ДА/НЕ (заокружити) </w:t>
            </w:r>
          </w:p>
          <w:p w14:paraId="433F9924" w14:textId="77777777" w:rsidR="00922EDB" w:rsidRPr="00E666E3" w:rsidRDefault="00A129E8" w:rsidP="00922EDB">
            <w:pPr>
              <w:spacing w:before="0"/>
              <w:jc w:val="center"/>
              <w:rPr>
                <w:rFonts w:cs="Arial"/>
                <w:bCs/>
                <w:i/>
                <w:iCs/>
                <w:lang w:val="sr-Cyrl-CS"/>
              </w:rPr>
            </w:pPr>
            <w:r w:rsidRPr="00E666E3">
              <w:rPr>
                <w:rFonts w:cs="Arial"/>
                <w:bCs/>
                <w:i/>
                <w:iCs/>
                <w:lang w:val="sr-Cyrl-CS"/>
              </w:rPr>
              <w:t xml:space="preserve"> </w:t>
            </w:r>
          </w:p>
          <w:p w14:paraId="79E2D244" w14:textId="77777777" w:rsidR="000E75A0" w:rsidRPr="008326A8" w:rsidRDefault="000E75A0" w:rsidP="00AF3AF8">
            <w:pPr>
              <w:spacing w:before="0"/>
              <w:jc w:val="center"/>
              <w:rPr>
                <w:rFonts w:cs="Arial"/>
                <w:b/>
                <w:bCs/>
                <w:i/>
                <w:iCs/>
                <w:lang w:val="sr-Cyrl-CS"/>
              </w:rPr>
            </w:pPr>
          </w:p>
        </w:tc>
      </w:tr>
      <w:tr w:rsidR="000E75A0" w:rsidRPr="008326A8" w14:paraId="023793AB" w14:textId="77777777" w:rsidTr="00A129E8">
        <w:tc>
          <w:tcPr>
            <w:tcW w:w="5072" w:type="dxa"/>
            <w:vAlign w:val="center"/>
          </w:tcPr>
          <w:p w14:paraId="38A955CB" w14:textId="77777777" w:rsidR="000E75A0" w:rsidRPr="008326A8" w:rsidRDefault="000E75A0" w:rsidP="00AF3AF8">
            <w:pPr>
              <w:spacing w:before="0"/>
              <w:jc w:val="center"/>
              <w:rPr>
                <w:rFonts w:cs="Arial"/>
                <w:b/>
                <w:bCs/>
                <w:iCs/>
                <w:lang w:val="sr-Cyrl-CS"/>
              </w:rPr>
            </w:pPr>
            <w:r w:rsidRPr="008326A8">
              <w:rPr>
                <w:rFonts w:cs="Arial"/>
                <w:b/>
                <w:bCs/>
                <w:iCs/>
                <w:lang w:val="sr-Cyrl-CS"/>
              </w:rPr>
              <w:t>РОК И</w:t>
            </w:r>
            <w:r w:rsidR="00DF169D" w:rsidRPr="008326A8">
              <w:rPr>
                <w:rFonts w:cs="Arial"/>
                <w:b/>
                <w:bCs/>
                <w:iCs/>
                <w:lang w:val="sr-Cyrl-CS"/>
              </w:rPr>
              <w:t>ЗВРШЕЊА</w:t>
            </w:r>
            <w:r w:rsidRPr="008326A8">
              <w:rPr>
                <w:rFonts w:cs="Arial"/>
                <w:b/>
                <w:bCs/>
                <w:iCs/>
                <w:lang w:val="sr-Cyrl-CS"/>
              </w:rPr>
              <w:t>:</w:t>
            </w:r>
          </w:p>
          <w:p w14:paraId="534D12BA" w14:textId="77777777" w:rsidR="000E75A0" w:rsidRPr="008326A8" w:rsidRDefault="00A1066C" w:rsidP="00A1066C">
            <w:pPr>
              <w:spacing w:before="0"/>
              <w:jc w:val="center"/>
              <w:rPr>
                <w:rFonts w:cs="Arial"/>
                <w:bCs/>
                <w:iCs/>
                <w:color w:val="00B0F0"/>
                <w:lang w:val="sr-Cyrl-CS"/>
              </w:rPr>
            </w:pPr>
            <w:r w:rsidRPr="008326A8">
              <w:rPr>
                <w:rFonts w:cs="Arial"/>
                <w:spacing w:val="4"/>
                <w:lang w:val="sr-Cyrl-CS"/>
              </w:rPr>
              <w:t>Услуге се врше у периоду од 12 (словима: дванаест) месеци од дана ступања уговора на снагу</w:t>
            </w:r>
            <w:r w:rsidR="00E666E3">
              <w:rPr>
                <w:rFonts w:cs="Arial"/>
                <w:spacing w:val="4"/>
                <w:lang w:val="sr-Cyrl-CS"/>
              </w:rPr>
              <w:t>.</w:t>
            </w:r>
            <w:r w:rsidRPr="008326A8">
              <w:rPr>
                <w:rFonts w:cs="Arial"/>
                <w:spacing w:val="4"/>
                <w:lang w:val="sr-Cyrl-CS"/>
              </w:rPr>
              <w:t xml:space="preserve"> </w:t>
            </w:r>
          </w:p>
        </w:tc>
        <w:tc>
          <w:tcPr>
            <w:tcW w:w="3947" w:type="dxa"/>
            <w:vAlign w:val="center"/>
          </w:tcPr>
          <w:p w14:paraId="4ED45C6F" w14:textId="77777777" w:rsidR="00E666E3" w:rsidRPr="00E666E3" w:rsidRDefault="00E666E3" w:rsidP="00E666E3">
            <w:pPr>
              <w:spacing w:before="0"/>
              <w:jc w:val="center"/>
              <w:rPr>
                <w:rFonts w:cs="Arial"/>
                <w:b/>
                <w:bCs/>
                <w:i/>
                <w:iCs/>
                <w:lang w:val="sr-Cyrl-CS"/>
              </w:rPr>
            </w:pPr>
            <w:r w:rsidRPr="00E666E3">
              <w:rPr>
                <w:rFonts w:cs="Arial"/>
                <w:b/>
                <w:bCs/>
                <w:i/>
                <w:iCs/>
                <w:lang w:val="sr-Cyrl-CS"/>
              </w:rPr>
              <w:t>Сагласан за захтевом наручиоца</w:t>
            </w:r>
          </w:p>
          <w:p w14:paraId="43EAF99F" w14:textId="77777777" w:rsidR="00E666E3" w:rsidRPr="00E666E3" w:rsidRDefault="00E666E3" w:rsidP="00E666E3">
            <w:pPr>
              <w:spacing w:before="0"/>
              <w:jc w:val="center"/>
              <w:rPr>
                <w:rFonts w:cs="Arial"/>
                <w:b/>
                <w:bCs/>
                <w:i/>
                <w:iCs/>
                <w:lang w:val="sr-Cyrl-CS"/>
              </w:rPr>
            </w:pPr>
            <w:r w:rsidRPr="00E666E3">
              <w:rPr>
                <w:rFonts w:cs="Arial"/>
                <w:b/>
                <w:bCs/>
                <w:i/>
                <w:iCs/>
                <w:lang w:val="sr-Cyrl-CS"/>
              </w:rPr>
              <w:t xml:space="preserve">ДА/НЕ (заокружити) </w:t>
            </w:r>
          </w:p>
          <w:p w14:paraId="287726CC" w14:textId="77777777" w:rsidR="000E75A0" w:rsidRPr="008326A8" w:rsidRDefault="00E666E3" w:rsidP="00E666E3">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14:paraId="7E18385F" w14:textId="77777777" w:rsidR="00A1066C" w:rsidRPr="008326A8" w:rsidRDefault="00A1066C" w:rsidP="00A1066C">
            <w:pPr>
              <w:spacing w:before="0"/>
              <w:jc w:val="center"/>
              <w:rPr>
                <w:rFonts w:cs="Arial"/>
                <w:bCs/>
                <w:i/>
                <w:iCs/>
                <w:color w:val="00B0F0"/>
              </w:rPr>
            </w:pPr>
          </w:p>
        </w:tc>
      </w:tr>
      <w:tr w:rsidR="000E75A0" w:rsidRPr="008326A8" w14:paraId="16E3318A" w14:textId="77777777" w:rsidTr="00A129E8">
        <w:trPr>
          <w:trHeight w:val="818"/>
        </w:trPr>
        <w:tc>
          <w:tcPr>
            <w:tcW w:w="5072" w:type="dxa"/>
            <w:vAlign w:val="center"/>
          </w:tcPr>
          <w:p w14:paraId="2928C40A" w14:textId="77777777" w:rsidR="000E75A0" w:rsidRPr="008326A8" w:rsidRDefault="000E75A0" w:rsidP="00AF3AF8">
            <w:pPr>
              <w:spacing w:before="0"/>
              <w:jc w:val="center"/>
              <w:rPr>
                <w:rFonts w:cs="Arial"/>
                <w:bCs/>
                <w:i/>
                <w:iCs/>
                <w:color w:val="00B0F0"/>
                <w:lang w:val="sr-Cyrl-CS"/>
              </w:rPr>
            </w:pPr>
            <w:r w:rsidRPr="008326A8">
              <w:rPr>
                <w:rFonts w:cs="Arial"/>
                <w:b/>
                <w:bCs/>
                <w:i/>
                <w:iCs/>
                <w:lang w:val="sr-Cyrl-CS"/>
              </w:rPr>
              <w:t>МЕСТО И</w:t>
            </w:r>
            <w:r w:rsidR="00750A33" w:rsidRPr="008326A8">
              <w:rPr>
                <w:rFonts w:cs="Arial"/>
                <w:b/>
                <w:bCs/>
                <w:i/>
                <w:iCs/>
                <w:lang w:val="sr-Cyrl-CS"/>
              </w:rPr>
              <w:t>ЗВРШЕЊА</w:t>
            </w:r>
            <w:r w:rsidRPr="008326A8">
              <w:rPr>
                <w:rFonts w:cs="Arial"/>
                <w:b/>
                <w:bCs/>
                <w:i/>
                <w:iCs/>
                <w:lang w:val="sr-Cyrl-CS"/>
              </w:rPr>
              <w:t xml:space="preserve">: </w:t>
            </w:r>
            <w:r w:rsidR="00A1066C" w:rsidRPr="008326A8">
              <w:rPr>
                <w:rFonts w:cs="Arial"/>
                <w:bCs/>
                <w:i/>
                <w:iCs/>
                <w:color w:val="00B0F0"/>
                <w:lang w:val="sr-Cyrl-CS"/>
              </w:rPr>
              <w:t xml:space="preserve"> </w:t>
            </w:r>
          </w:p>
          <w:p w14:paraId="1BF580F7" w14:textId="77777777" w:rsidR="000E75A0" w:rsidRPr="002601AB" w:rsidRDefault="002601AB" w:rsidP="002601AB">
            <w:pPr>
              <w:spacing w:before="0"/>
              <w:rPr>
                <w:rFonts w:cs="Arial"/>
                <w:bCs/>
                <w:iCs/>
                <w:lang w:val="sr-Cyrl-RS"/>
              </w:rPr>
            </w:pPr>
            <w:r w:rsidRPr="002601AB">
              <w:rPr>
                <w:rFonts w:cs="Arial"/>
                <w:bCs/>
                <w:iCs/>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tc>
        <w:tc>
          <w:tcPr>
            <w:tcW w:w="3947" w:type="dxa"/>
            <w:vAlign w:val="center"/>
          </w:tcPr>
          <w:p w14:paraId="3461393B" w14:textId="77777777" w:rsidR="000E75A0" w:rsidRPr="0038198E" w:rsidRDefault="000E75A0" w:rsidP="00AF3AF8">
            <w:pPr>
              <w:spacing w:before="0"/>
              <w:jc w:val="center"/>
              <w:rPr>
                <w:rFonts w:cs="Arial"/>
                <w:b/>
                <w:bCs/>
                <w:i/>
                <w:iCs/>
                <w:lang w:val="sr-Cyrl-CS"/>
              </w:rPr>
            </w:pPr>
            <w:r w:rsidRPr="0038198E">
              <w:rPr>
                <w:rFonts w:cs="Arial"/>
                <w:b/>
                <w:bCs/>
                <w:i/>
                <w:iCs/>
                <w:lang w:val="sr-Cyrl-CS"/>
              </w:rPr>
              <w:t>Сагласан за захтевом наручиоца</w:t>
            </w:r>
          </w:p>
          <w:p w14:paraId="10DD5A70" w14:textId="77777777" w:rsidR="000E75A0" w:rsidRPr="008326A8" w:rsidRDefault="000E75A0" w:rsidP="00A129E8">
            <w:pPr>
              <w:spacing w:before="0"/>
              <w:jc w:val="center"/>
              <w:rPr>
                <w:rFonts w:cs="Arial"/>
                <w:b/>
                <w:bCs/>
                <w:i/>
                <w:iCs/>
                <w:lang w:val="sr-Cyrl-CS"/>
              </w:rPr>
            </w:pPr>
            <w:r w:rsidRPr="0038198E">
              <w:rPr>
                <w:rFonts w:cs="Arial"/>
                <w:b/>
                <w:bCs/>
                <w:i/>
                <w:iCs/>
                <w:lang w:val="sr-Cyrl-CS"/>
              </w:rPr>
              <w:t>ДА/НЕ (заокружити)</w:t>
            </w:r>
            <w:r w:rsidR="00A129E8" w:rsidRPr="00E666E3">
              <w:rPr>
                <w:rFonts w:cs="Arial"/>
                <w:bCs/>
                <w:i/>
                <w:iCs/>
                <w:lang w:val="sr-Cyrl-CS"/>
              </w:rPr>
              <w:t xml:space="preserve"> </w:t>
            </w:r>
          </w:p>
        </w:tc>
      </w:tr>
      <w:tr w:rsidR="000E75A0" w:rsidRPr="008326A8" w14:paraId="281A4CAE" w14:textId="77777777" w:rsidTr="00A129E8">
        <w:trPr>
          <w:trHeight w:val="800"/>
        </w:trPr>
        <w:tc>
          <w:tcPr>
            <w:tcW w:w="5072" w:type="dxa"/>
            <w:vAlign w:val="center"/>
          </w:tcPr>
          <w:p w14:paraId="24F02D1D" w14:textId="77777777" w:rsidR="000E75A0" w:rsidRPr="008326A8" w:rsidRDefault="000E75A0" w:rsidP="00AF3AF8">
            <w:pPr>
              <w:spacing w:before="0"/>
              <w:jc w:val="center"/>
              <w:rPr>
                <w:rFonts w:cs="Arial"/>
                <w:b/>
                <w:bCs/>
                <w:i/>
                <w:iCs/>
                <w:lang w:val="sr-Cyrl-CS"/>
              </w:rPr>
            </w:pPr>
            <w:r w:rsidRPr="008326A8">
              <w:rPr>
                <w:rFonts w:cs="Arial"/>
                <w:b/>
                <w:bCs/>
                <w:i/>
                <w:iCs/>
                <w:lang w:val="sr-Cyrl-CS"/>
              </w:rPr>
              <w:t>РОК ВАЖЕЊА ПОНУДЕ:</w:t>
            </w:r>
          </w:p>
          <w:p w14:paraId="2CFF6AEF" w14:textId="77777777" w:rsidR="000E75A0" w:rsidRPr="008326A8" w:rsidRDefault="000E75A0" w:rsidP="006E2171">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w:t>
            </w:r>
            <w:r w:rsidR="006E2171" w:rsidRPr="008326A8">
              <w:rPr>
                <w:rFonts w:cs="Arial"/>
                <w:bCs/>
                <w:i/>
                <w:iCs/>
                <w:lang w:val="sr-Cyrl-CS"/>
              </w:rPr>
              <w:t xml:space="preserve"> 90</w:t>
            </w:r>
            <w:r w:rsidRPr="008326A8">
              <w:rPr>
                <w:rFonts w:cs="Arial"/>
                <w:bCs/>
                <w:i/>
                <w:iCs/>
                <w:lang w:val="sr-Cyrl-CS"/>
              </w:rPr>
              <w:t xml:space="preserve"> дана од дана отварања понуда</w:t>
            </w:r>
          </w:p>
        </w:tc>
        <w:tc>
          <w:tcPr>
            <w:tcW w:w="3947" w:type="dxa"/>
            <w:vAlign w:val="center"/>
          </w:tcPr>
          <w:p w14:paraId="5DB60B8B" w14:textId="77777777" w:rsidR="000E75A0" w:rsidRPr="008326A8" w:rsidRDefault="000E75A0" w:rsidP="00AF3AF8">
            <w:pPr>
              <w:spacing w:before="0"/>
              <w:jc w:val="center"/>
              <w:rPr>
                <w:rFonts w:cs="Arial"/>
                <w:b/>
                <w:bCs/>
                <w:i/>
                <w:iCs/>
                <w:lang w:val="sr-Cyrl-CS"/>
              </w:rPr>
            </w:pPr>
          </w:p>
          <w:p w14:paraId="2BE5C098" w14:textId="77777777" w:rsidR="000E75A0" w:rsidRPr="0038198E" w:rsidRDefault="000E75A0" w:rsidP="00AF3AF8">
            <w:pPr>
              <w:spacing w:before="0"/>
              <w:jc w:val="center"/>
              <w:rPr>
                <w:rFonts w:cs="Arial"/>
                <w:b/>
                <w:bCs/>
                <w:i/>
                <w:iCs/>
                <w:lang w:val="sr-Cyrl-CS"/>
              </w:rPr>
            </w:pPr>
            <w:r w:rsidRPr="0038198E">
              <w:rPr>
                <w:rFonts w:cs="Arial"/>
                <w:b/>
                <w:bCs/>
                <w:i/>
                <w:iCs/>
                <w:lang w:val="sr-Cyrl-CS"/>
              </w:rPr>
              <w:t>_____ дана од дана отварања понуда</w:t>
            </w:r>
          </w:p>
        </w:tc>
      </w:tr>
      <w:tr w:rsidR="000E75A0" w:rsidRPr="008326A8" w14:paraId="56935264" w14:textId="77777777" w:rsidTr="00A129E8">
        <w:tc>
          <w:tcPr>
            <w:tcW w:w="9019" w:type="dxa"/>
            <w:gridSpan w:val="2"/>
          </w:tcPr>
          <w:p w14:paraId="13FC714D" w14:textId="77777777" w:rsidR="000E75A0" w:rsidRPr="008326A8" w:rsidRDefault="000E75A0" w:rsidP="00F96F3E">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00F96F3E" w:rsidRPr="008326A8">
              <w:rPr>
                <w:rFonts w:cs="Arial"/>
                <w:bCs/>
                <w:iCs/>
                <w:lang w:val="sr-Cyrl-RS"/>
              </w:rPr>
              <w:t xml:space="preserve">извршења, </w:t>
            </w:r>
            <w:r w:rsidRPr="008326A8">
              <w:rPr>
                <w:rFonts w:cs="Arial"/>
                <w:bCs/>
                <w:iCs/>
                <w:lang w:val="sr-Cyrl-CS"/>
              </w:rPr>
              <w:t xml:space="preserve">гарантни рок, место </w:t>
            </w:r>
            <w:r w:rsidR="00F96F3E" w:rsidRPr="008326A8">
              <w:rPr>
                <w:rFonts w:cs="Arial"/>
                <w:bCs/>
                <w:iCs/>
                <w:lang w:val="sr-Cyrl-CS"/>
              </w:rPr>
              <w:t>извршења</w:t>
            </w:r>
            <w:r w:rsidRPr="008326A8">
              <w:rPr>
                <w:rFonts w:cs="Arial"/>
                <w:bCs/>
                <w:iCs/>
                <w:lang w:val="sr-Cyrl-CS"/>
              </w:rPr>
              <w:t xml:space="preserve"> и рок важења понуде сматраће се неприхватљивом.</w:t>
            </w:r>
          </w:p>
        </w:tc>
      </w:tr>
    </w:tbl>
    <w:p w14:paraId="6CCCA1BD" w14:textId="77777777" w:rsidR="00BA2C2D" w:rsidRPr="008326A8" w:rsidRDefault="00BA2C2D" w:rsidP="00BA2C2D">
      <w:pPr>
        <w:spacing w:before="0"/>
        <w:rPr>
          <w:rFonts w:cs="Arial"/>
          <w:b/>
          <w:bCs/>
          <w:i/>
          <w:iCs/>
          <w:lang w:val="sr-Cyrl-CS"/>
        </w:rPr>
      </w:pPr>
    </w:p>
    <w:p w14:paraId="0165C095" w14:textId="77777777" w:rsidR="000E75A0" w:rsidRPr="008326A8" w:rsidRDefault="00BA2C2D" w:rsidP="00BA2C2D">
      <w:pPr>
        <w:spacing w:before="0"/>
        <w:rPr>
          <w:rFonts w:eastAsia="TimesNewRomanPSMT" w:cs="Arial"/>
          <w:bCs/>
          <w:lang w:val="sr-Cyrl-CS"/>
        </w:rPr>
      </w:pPr>
      <w:r w:rsidRPr="008326A8">
        <w:rPr>
          <w:rFonts w:cs="Arial"/>
          <w:b/>
          <w:bCs/>
          <w:i/>
          <w:iCs/>
          <w:lang w:val="sr-Cyrl-CS"/>
        </w:rPr>
        <w:t xml:space="preserve">               </w:t>
      </w:r>
      <w:r w:rsidR="000E75A0" w:rsidRPr="008326A8">
        <w:rPr>
          <w:rFonts w:eastAsia="TimesNewRomanPSMT" w:cs="Arial"/>
          <w:bCs/>
        </w:rPr>
        <w:t xml:space="preserve">Датум </w:t>
      </w:r>
      <w:r w:rsidR="000E75A0" w:rsidRPr="008326A8">
        <w:rPr>
          <w:rFonts w:eastAsia="TimesNewRomanPSMT" w:cs="Arial"/>
          <w:bCs/>
        </w:rPr>
        <w:tab/>
      </w:r>
      <w:r w:rsidR="000E75A0" w:rsidRPr="008326A8">
        <w:rPr>
          <w:rFonts w:eastAsia="TimesNewRomanPSMT" w:cs="Arial"/>
          <w:bCs/>
        </w:rPr>
        <w:tab/>
      </w:r>
      <w:r w:rsidR="000E75A0" w:rsidRPr="008326A8">
        <w:rPr>
          <w:rFonts w:eastAsia="TimesNewRomanPSMT" w:cs="Arial"/>
          <w:bCs/>
        </w:rPr>
        <w:tab/>
      </w:r>
      <w:r w:rsidR="000E75A0" w:rsidRPr="008326A8">
        <w:rPr>
          <w:rFonts w:eastAsia="TimesNewRomanPSMT" w:cs="Arial"/>
          <w:bCs/>
        </w:rPr>
        <w:tab/>
        <w:t xml:space="preserve">             </w:t>
      </w:r>
      <w:r w:rsidRPr="008326A8">
        <w:rPr>
          <w:rFonts w:eastAsia="TimesNewRomanPSMT" w:cs="Arial"/>
          <w:bCs/>
          <w:lang w:val="sr-Cyrl-CS"/>
        </w:rPr>
        <w:t xml:space="preserve">                </w:t>
      </w:r>
      <w:r w:rsidR="000E75A0" w:rsidRPr="008326A8">
        <w:rPr>
          <w:rFonts w:eastAsia="TimesNewRomanPSMT" w:cs="Arial"/>
          <w:bCs/>
          <w:lang w:val="sr-Cyrl-CS"/>
        </w:rPr>
        <w:t xml:space="preserve"> </w:t>
      </w:r>
      <w:r w:rsidRPr="008326A8">
        <w:rPr>
          <w:rFonts w:eastAsia="TimesNewRomanPSMT" w:cs="Arial"/>
          <w:bCs/>
          <w:lang w:val="sr-Cyrl-CS"/>
        </w:rPr>
        <w:t xml:space="preserve">        </w:t>
      </w:r>
      <w:r w:rsidR="000E75A0" w:rsidRPr="008326A8">
        <w:rPr>
          <w:rFonts w:eastAsia="TimesNewRomanPSMT" w:cs="Arial"/>
          <w:bCs/>
        </w:rPr>
        <w:t>Понуђач</w:t>
      </w:r>
    </w:p>
    <w:p w14:paraId="3799BD6A" w14:textId="77777777" w:rsidR="000E75A0" w:rsidRPr="008326A8" w:rsidRDefault="000E75A0" w:rsidP="000E75A0">
      <w:pPr>
        <w:spacing w:before="0"/>
        <w:ind w:left="720" w:firstLine="720"/>
        <w:rPr>
          <w:rFonts w:eastAsia="TimesNewRomanPSMT" w:cs="Arial"/>
          <w:bCs/>
          <w:lang w:val="sr-Cyrl-CS"/>
        </w:rPr>
      </w:pPr>
    </w:p>
    <w:p w14:paraId="20046892" w14:textId="77777777" w:rsidR="000E75A0" w:rsidRPr="008326A8" w:rsidRDefault="000E75A0" w:rsidP="000E75A0">
      <w:pPr>
        <w:spacing w:before="0"/>
        <w:rPr>
          <w:rFonts w:eastAsia="TimesNewRomanPS-BoldMT" w:cs="Arial"/>
          <w:b/>
          <w:bCs/>
          <w:i/>
          <w:iCs/>
          <w:lang w:val="sr-Cyrl-CS"/>
        </w:rPr>
      </w:pPr>
      <w:r w:rsidRPr="008326A8">
        <w:rPr>
          <w:rFonts w:eastAsia="TimesNewRomanPS-BoldMT" w:cs="Arial"/>
          <w:b/>
          <w:bCs/>
          <w:i/>
          <w:iCs/>
        </w:rPr>
        <w:t>________________________</w:t>
      </w:r>
      <w:r w:rsidR="00BA2C2D" w:rsidRPr="008326A8">
        <w:rPr>
          <w:rFonts w:eastAsia="TimesNewRomanPS-BoldMT" w:cs="Arial"/>
          <w:b/>
          <w:bCs/>
          <w:i/>
          <w:iCs/>
          <w:lang w:val="sr-Cyrl-CS"/>
        </w:rPr>
        <w:t xml:space="preserve">          </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w:t>
      </w:r>
      <w:r w:rsidR="00BA2C2D" w:rsidRPr="008326A8">
        <w:rPr>
          <w:rFonts w:eastAsia="TimesNewRomanPS-BoldMT" w:cs="Arial"/>
          <w:b/>
          <w:bCs/>
          <w:i/>
          <w:iCs/>
          <w:lang w:val="sr-Cyrl-CS"/>
        </w:rPr>
        <w:t>___</w:t>
      </w:r>
      <w:r w:rsidRPr="008326A8">
        <w:rPr>
          <w:rFonts w:eastAsia="TimesNewRomanPS-BoldMT" w:cs="Arial"/>
          <w:b/>
          <w:bCs/>
          <w:i/>
          <w:iCs/>
          <w:lang w:val="sr-Cyrl-CS"/>
        </w:rPr>
        <w:t xml:space="preserve">__________________                                      </w:t>
      </w:r>
    </w:p>
    <w:p w14:paraId="642C7EE8" w14:textId="77777777" w:rsidR="00BA2C2D" w:rsidRPr="008326A8" w:rsidRDefault="00BA2C2D" w:rsidP="000E75A0">
      <w:pPr>
        <w:spacing w:before="0"/>
        <w:rPr>
          <w:rFonts w:cs="Arial"/>
          <w:b/>
          <w:bCs/>
          <w:i/>
          <w:iCs/>
          <w:u w:val="single"/>
        </w:rPr>
      </w:pPr>
    </w:p>
    <w:p w14:paraId="1A0D6A44" w14:textId="77777777" w:rsidR="000E75A0" w:rsidRPr="008326A8" w:rsidRDefault="000E75A0" w:rsidP="000E75A0">
      <w:pPr>
        <w:spacing w:before="0"/>
        <w:rPr>
          <w:rFonts w:cs="Arial"/>
          <w:b/>
          <w:bCs/>
          <w:i/>
          <w:iCs/>
          <w:u w:val="single"/>
          <w:lang w:val="sr-Cyrl-RS"/>
        </w:rPr>
      </w:pPr>
      <w:r w:rsidRPr="008326A8">
        <w:rPr>
          <w:rFonts w:cs="Arial"/>
          <w:b/>
          <w:bCs/>
          <w:i/>
          <w:iCs/>
          <w:u w:val="single"/>
        </w:rPr>
        <w:lastRenderedPageBreak/>
        <w:t>Напомене:</w:t>
      </w:r>
    </w:p>
    <w:p w14:paraId="0FB28055" w14:textId="77777777" w:rsidR="00BA2C2D" w:rsidRPr="008326A8" w:rsidRDefault="00BA2C2D" w:rsidP="00BA2C2D">
      <w:pPr>
        <w:autoSpaceDE w:val="0"/>
        <w:autoSpaceDN w:val="0"/>
        <w:adjustRightInd w:val="0"/>
        <w:rPr>
          <w:rFonts w:eastAsia="TimesNewRomanPS-BoldMT" w:cs="Arial"/>
          <w:bCs/>
          <w:i/>
          <w:iCs/>
          <w:lang w:val="sr-Cyrl-RS"/>
        </w:rPr>
      </w:pPr>
      <w:r w:rsidRPr="008326A8">
        <w:rPr>
          <w:rFonts w:eastAsia="TimesNewRomanPS-BoldMT" w:cs="Arial"/>
          <w:bCs/>
          <w:i/>
          <w:iCs/>
          <w:lang w:val="sr-Cyrl-RS"/>
        </w:rPr>
        <w:t>-  Понуђач је обавезан да у обрасцу понуде попуни све комерцијалне услове (сва празна поља).</w:t>
      </w:r>
    </w:p>
    <w:p w14:paraId="4DF1F73F" w14:textId="77777777" w:rsidR="00BA2C2D" w:rsidRDefault="00BA2C2D" w:rsidP="00BA2C2D">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6A718D5" w14:textId="77777777" w:rsidR="00E666E3" w:rsidRDefault="00E666E3" w:rsidP="002601AB">
      <w:pPr>
        <w:spacing w:before="0"/>
        <w:jc w:val="left"/>
        <w:rPr>
          <w:rFonts w:eastAsia="TimesNewRomanPS-BoldMT" w:cs="Arial"/>
          <w:bCs/>
          <w:i/>
          <w:iCs/>
          <w:lang w:val="ru-RU"/>
        </w:rPr>
      </w:pPr>
    </w:p>
    <w:p w14:paraId="63708143" w14:textId="77777777" w:rsidR="002601AB" w:rsidRDefault="002601AB" w:rsidP="002601AB">
      <w:pPr>
        <w:spacing w:before="0"/>
        <w:jc w:val="left"/>
        <w:rPr>
          <w:rFonts w:eastAsia="TimesNewRomanPS-BoldMT" w:cs="Arial"/>
          <w:bCs/>
          <w:i/>
          <w:iCs/>
          <w:lang w:val="ru-RU"/>
        </w:rPr>
      </w:pPr>
    </w:p>
    <w:p w14:paraId="6E1BD808" w14:textId="77777777" w:rsidR="002601AB" w:rsidRDefault="002601AB" w:rsidP="002601AB">
      <w:pPr>
        <w:spacing w:before="0"/>
        <w:jc w:val="left"/>
        <w:rPr>
          <w:rFonts w:eastAsia="TimesNewRomanPS-BoldMT" w:cs="Arial"/>
          <w:bCs/>
          <w:i/>
          <w:iCs/>
          <w:lang w:val="ru-RU"/>
        </w:rPr>
      </w:pPr>
    </w:p>
    <w:p w14:paraId="3D3B8BF0" w14:textId="77777777" w:rsidR="002601AB" w:rsidRDefault="002601AB" w:rsidP="002601AB">
      <w:pPr>
        <w:spacing w:before="0"/>
        <w:jc w:val="left"/>
        <w:rPr>
          <w:rFonts w:eastAsia="TimesNewRomanPS-BoldMT" w:cs="Arial"/>
          <w:bCs/>
          <w:i/>
          <w:iCs/>
          <w:lang w:val="ru-RU"/>
        </w:rPr>
      </w:pPr>
    </w:p>
    <w:p w14:paraId="307458B8" w14:textId="77777777" w:rsidR="002601AB" w:rsidRDefault="002601AB" w:rsidP="002601AB">
      <w:pPr>
        <w:spacing w:before="0"/>
        <w:jc w:val="left"/>
        <w:rPr>
          <w:rFonts w:eastAsia="TimesNewRomanPS-BoldMT" w:cs="Arial"/>
          <w:bCs/>
          <w:i/>
          <w:iCs/>
          <w:lang w:val="ru-RU"/>
        </w:rPr>
      </w:pPr>
    </w:p>
    <w:p w14:paraId="7A7C5F36" w14:textId="77777777" w:rsidR="002601AB" w:rsidRDefault="002601AB" w:rsidP="002601AB">
      <w:pPr>
        <w:spacing w:before="0"/>
        <w:jc w:val="left"/>
        <w:rPr>
          <w:rFonts w:eastAsia="TimesNewRomanPS-BoldMT" w:cs="Arial"/>
          <w:bCs/>
          <w:i/>
          <w:iCs/>
          <w:lang w:val="ru-RU"/>
        </w:rPr>
      </w:pPr>
    </w:p>
    <w:p w14:paraId="105D88B1" w14:textId="77777777" w:rsidR="002601AB" w:rsidRDefault="002601AB" w:rsidP="002601AB">
      <w:pPr>
        <w:spacing w:before="0"/>
        <w:jc w:val="left"/>
        <w:rPr>
          <w:rFonts w:eastAsia="TimesNewRomanPS-BoldMT" w:cs="Arial"/>
          <w:bCs/>
          <w:i/>
          <w:iCs/>
          <w:lang w:val="ru-RU"/>
        </w:rPr>
      </w:pPr>
    </w:p>
    <w:p w14:paraId="6F519B55" w14:textId="77777777" w:rsidR="002601AB" w:rsidRDefault="002601AB" w:rsidP="002601AB">
      <w:pPr>
        <w:spacing w:before="0"/>
        <w:jc w:val="left"/>
        <w:rPr>
          <w:rFonts w:eastAsia="TimesNewRomanPS-BoldMT" w:cs="Arial"/>
          <w:bCs/>
          <w:i/>
          <w:iCs/>
          <w:lang w:val="ru-RU"/>
        </w:rPr>
      </w:pPr>
    </w:p>
    <w:p w14:paraId="28C0EC17" w14:textId="77777777" w:rsidR="002601AB" w:rsidRDefault="002601AB" w:rsidP="002601AB">
      <w:pPr>
        <w:spacing w:before="0"/>
        <w:jc w:val="left"/>
        <w:rPr>
          <w:rFonts w:eastAsia="TimesNewRomanPS-BoldMT" w:cs="Arial"/>
          <w:bCs/>
          <w:i/>
          <w:iCs/>
          <w:lang w:val="ru-RU"/>
        </w:rPr>
      </w:pPr>
    </w:p>
    <w:p w14:paraId="0C2DEA87" w14:textId="77777777" w:rsidR="002601AB" w:rsidRDefault="002601AB" w:rsidP="002601AB">
      <w:pPr>
        <w:spacing w:before="0"/>
        <w:jc w:val="left"/>
        <w:rPr>
          <w:rFonts w:eastAsia="TimesNewRomanPS-BoldMT" w:cs="Arial"/>
          <w:bCs/>
          <w:i/>
          <w:iCs/>
          <w:lang w:val="ru-RU"/>
        </w:rPr>
      </w:pPr>
    </w:p>
    <w:p w14:paraId="588AEB0C" w14:textId="77777777" w:rsidR="002601AB" w:rsidRDefault="002601AB" w:rsidP="002601AB">
      <w:pPr>
        <w:spacing w:before="0"/>
        <w:jc w:val="left"/>
        <w:rPr>
          <w:rFonts w:eastAsia="TimesNewRomanPS-BoldMT" w:cs="Arial"/>
          <w:bCs/>
          <w:i/>
          <w:iCs/>
          <w:lang w:val="ru-RU"/>
        </w:rPr>
      </w:pPr>
    </w:p>
    <w:p w14:paraId="6468196D" w14:textId="77777777" w:rsidR="002601AB" w:rsidRDefault="002601AB" w:rsidP="002601AB">
      <w:pPr>
        <w:spacing w:before="0"/>
        <w:jc w:val="left"/>
        <w:rPr>
          <w:rFonts w:eastAsia="TimesNewRomanPS-BoldMT" w:cs="Arial"/>
          <w:bCs/>
          <w:i/>
          <w:iCs/>
          <w:lang w:val="ru-RU"/>
        </w:rPr>
      </w:pPr>
    </w:p>
    <w:p w14:paraId="08A46449" w14:textId="77777777" w:rsidR="002601AB" w:rsidRDefault="002601AB" w:rsidP="002601AB">
      <w:pPr>
        <w:spacing w:before="0"/>
        <w:jc w:val="left"/>
        <w:rPr>
          <w:rFonts w:eastAsia="TimesNewRomanPS-BoldMT" w:cs="Arial"/>
          <w:bCs/>
          <w:i/>
          <w:iCs/>
          <w:lang w:val="ru-RU"/>
        </w:rPr>
      </w:pPr>
    </w:p>
    <w:p w14:paraId="25A7F766" w14:textId="77777777" w:rsidR="002601AB" w:rsidRDefault="002601AB" w:rsidP="002601AB">
      <w:pPr>
        <w:spacing w:before="0"/>
        <w:jc w:val="left"/>
        <w:rPr>
          <w:rFonts w:eastAsia="TimesNewRomanPS-BoldMT" w:cs="Arial"/>
          <w:bCs/>
          <w:i/>
          <w:iCs/>
          <w:lang w:val="ru-RU"/>
        </w:rPr>
      </w:pPr>
    </w:p>
    <w:p w14:paraId="37CAC458" w14:textId="77777777" w:rsidR="002601AB" w:rsidRDefault="002601AB" w:rsidP="002601AB">
      <w:pPr>
        <w:spacing w:before="0"/>
        <w:jc w:val="left"/>
        <w:rPr>
          <w:rFonts w:eastAsia="TimesNewRomanPS-BoldMT" w:cs="Arial"/>
          <w:bCs/>
          <w:i/>
          <w:iCs/>
          <w:lang w:val="ru-RU"/>
        </w:rPr>
      </w:pPr>
    </w:p>
    <w:p w14:paraId="78DB37F6" w14:textId="77777777" w:rsidR="002601AB" w:rsidRDefault="002601AB" w:rsidP="002601AB">
      <w:pPr>
        <w:spacing w:before="0"/>
        <w:jc w:val="left"/>
        <w:rPr>
          <w:rFonts w:eastAsia="TimesNewRomanPS-BoldMT" w:cs="Arial"/>
          <w:bCs/>
          <w:i/>
          <w:iCs/>
          <w:lang w:val="ru-RU"/>
        </w:rPr>
      </w:pPr>
    </w:p>
    <w:p w14:paraId="0CFEC9F6" w14:textId="77777777" w:rsidR="002601AB" w:rsidRDefault="002601AB" w:rsidP="002601AB">
      <w:pPr>
        <w:spacing w:before="0"/>
        <w:jc w:val="left"/>
        <w:rPr>
          <w:rFonts w:eastAsia="TimesNewRomanPS-BoldMT" w:cs="Arial"/>
          <w:bCs/>
          <w:i/>
          <w:iCs/>
          <w:lang w:val="ru-RU"/>
        </w:rPr>
      </w:pPr>
    </w:p>
    <w:p w14:paraId="2596A3EE" w14:textId="77777777" w:rsidR="002601AB" w:rsidRDefault="002601AB" w:rsidP="002601AB">
      <w:pPr>
        <w:spacing w:before="0"/>
        <w:jc w:val="left"/>
        <w:rPr>
          <w:rFonts w:eastAsia="TimesNewRomanPS-BoldMT" w:cs="Arial"/>
          <w:bCs/>
          <w:i/>
          <w:iCs/>
          <w:lang w:val="ru-RU"/>
        </w:rPr>
      </w:pPr>
    </w:p>
    <w:p w14:paraId="1F1BB8D4" w14:textId="77777777" w:rsidR="002601AB" w:rsidRDefault="002601AB" w:rsidP="002601AB">
      <w:pPr>
        <w:spacing w:before="0"/>
        <w:jc w:val="left"/>
        <w:rPr>
          <w:rFonts w:eastAsia="TimesNewRomanPS-BoldMT" w:cs="Arial"/>
          <w:bCs/>
          <w:i/>
          <w:iCs/>
          <w:lang w:val="ru-RU"/>
        </w:rPr>
      </w:pPr>
    </w:p>
    <w:p w14:paraId="058E6EEB" w14:textId="77777777" w:rsidR="002601AB" w:rsidRDefault="002601AB" w:rsidP="002601AB">
      <w:pPr>
        <w:spacing w:before="0"/>
        <w:jc w:val="left"/>
        <w:rPr>
          <w:rFonts w:eastAsia="TimesNewRomanPS-BoldMT" w:cs="Arial"/>
          <w:bCs/>
          <w:i/>
          <w:iCs/>
          <w:lang w:val="ru-RU"/>
        </w:rPr>
      </w:pPr>
    </w:p>
    <w:p w14:paraId="4441CEF0" w14:textId="77777777" w:rsidR="002601AB" w:rsidRDefault="002601AB" w:rsidP="002601AB">
      <w:pPr>
        <w:spacing w:before="0"/>
        <w:jc w:val="left"/>
        <w:rPr>
          <w:rFonts w:eastAsia="TimesNewRomanPS-BoldMT" w:cs="Arial"/>
          <w:bCs/>
          <w:i/>
          <w:iCs/>
          <w:lang w:val="ru-RU"/>
        </w:rPr>
      </w:pPr>
    </w:p>
    <w:p w14:paraId="2BACB56A" w14:textId="77777777" w:rsidR="002601AB" w:rsidRDefault="002601AB" w:rsidP="002601AB">
      <w:pPr>
        <w:spacing w:before="0"/>
        <w:jc w:val="left"/>
        <w:rPr>
          <w:rFonts w:eastAsia="TimesNewRomanPS-BoldMT" w:cs="Arial"/>
          <w:bCs/>
          <w:i/>
          <w:iCs/>
          <w:lang w:val="ru-RU"/>
        </w:rPr>
      </w:pPr>
    </w:p>
    <w:p w14:paraId="1BB87063" w14:textId="77777777" w:rsidR="002601AB" w:rsidRDefault="002601AB" w:rsidP="002601AB">
      <w:pPr>
        <w:spacing w:before="0"/>
        <w:jc w:val="left"/>
        <w:rPr>
          <w:rFonts w:eastAsia="TimesNewRomanPS-BoldMT" w:cs="Arial"/>
          <w:bCs/>
          <w:i/>
          <w:iCs/>
          <w:lang w:val="ru-RU"/>
        </w:rPr>
      </w:pPr>
    </w:p>
    <w:p w14:paraId="0DBC4761" w14:textId="77777777" w:rsidR="002601AB" w:rsidRDefault="002601AB" w:rsidP="002601AB">
      <w:pPr>
        <w:spacing w:before="0"/>
        <w:jc w:val="left"/>
        <w:rPr>
          <w:rFonts w:eastAsia="TimesNewRomanPS-BoldMT" w:cs="Arial"/>
          <w:bCs/>
          <w:i/>
          <w:iCs/>
          <w:lang w:val="ru-RU"/>
        </w:rPr>
      </w:pPr>
    </w:p>
    <w:p w14:paraId="0B0B1DAC" w14:textId="77777777" w:rsidR="002601AB" w:rsidRDefault="002601AB" w:rsidP="002601AB">
      <w:pPr>
        <w:spacing w:before="0"/>
        <w:jc w:val="left"/>
        <w:rPr>
          <w:rFonts w:eastAsia="TimesNewRomanPS-BoldMT" w:cs="Arial"/>
          <w:bCs/>
          <w:i/>
          <w:iCs/>
          <w:lang w:val="ru-RU"/>
        </w:rPr>
      </w:pPr>
    </w:p>
    <w:p w14:paraId="447E0343" w14:textId="77777777" w:rsidR="002601AB" w:rsidRDefault="002601AB" w:rsidP="002601AB">
      <w:pPr>
        <w:spacing w:before="0"/>
        <w:jc w:val="left"/>
        <w:rPr>
          <w:rFonts w:eastAsia="TimesNewRomanPS-BoldMT" w:cs="Arial"/>
          <w:bCs/>
          <w:i/>
          <w:iCs/>
          <w:lang w:val="ru-RU"/>
        </w:rPr>
      </w:pPr>
    </w:p>
    <w:p w14:paraId="314FE886" w14:textId="77777777" w:rsidR="002601AB" w:rsidRDefault="002601AB" w:rsidP="002601AB">
      <w:pPr>
        <w:spacing w:before="0"/>
        <w:jc w:val="left"/>
        <w:rPr>
          <w:rFonts w:eastAsia="TimesNewRomanPS-BoldMT" w:cs="Arial"/>
          <w:bCs/>
          <w:i/>
          <w:iCs/>
          <w:lang w:val="ru-RU"/>
        </w:rPr>
      </w:pPr>
    </w:p>
    <w:p w14:paraId="61982595" w14:textId="77777777" w:rsidR="002601AB" w:rsidRDefault="002601AB" w:rsidP="002601AB">
      <w:pPr>
        <w:spacing w:before="0"/>
        <w:jc w:val="left"/>
        <w:rPr>
          <w:rFonts w:eastAsia="TimesNewRomanPS-BoldMT" w:cs="Arial"/>
          <w:bCs/>
          <w:i/>
          <w:iCs/>
          <w:lang w:val="ru-RU"/>
        </w:rPr>
      </w:pPr>
    </w:p>
    <w:p w14:paraId="24E6BB38" w14:textId="77777777" w:rsidR="002601AB" w:rsidRDefault="002601AB" w:rsidP="002601AB">
      <w:pPr>
        <w:spacing w:before="0"/>
        <w:jc w:val="left"/>
        <w:rPr>
          <w:rFonts w:eastAsia="TimesNewRomanPS-BoldMT" w:cs="Arial"/>
          <w:bCs/>
          <w:i/>
          <w:iCs/>
          <w:lang w:val="ru-RU"/>
        </w:rPr>
      </w:pPr>
    </w:p>
    <w:p w14:paraId="42A91103" w14:textId="77777777" w:rsidR="002601AB" w:rsidRDefault="002601AB" w:rsidP="002601AB">
      <w:pPr>
        <w:spacing w:before="0"/>
        <w:jc w:val="left"/>
        <w:rPr>
          <w:rFonts w:eastAsia="TimesNewRomanPS-BoldMT" w:cs="Arial"/>
          <w:bCs/>
          <w:i/>
          <w:iCs/>
          <w:lang w:val="ru-RU"/>
        </w:rPr>
      </w:pPr>
    </w:p>
    <w:p w14:paraId="6AFE665F" w14:textId="77777777" w:rsidR="002601AB" w:rsidRDefault="002601AB" w:rsidP="002601AB">
      <w:pPr>
        <w:spacing w:before="0"/>
        <w:jc w:val="left"/>
        <w:rPr>
          <w:rFonts w:eastAsia="TimesNewRomanPS-BoldMT" w:cs="Arial"/>
          <w:bCs/>
          <w:i/>
          <w:iCs/>
          <w:lang w:val="ru-RU"/>
        </w:rPr>
      </w:pPr>
    </w:p>
    <w:p w14:paraId="3CAA32E3" w14:textId="77777777" w:rsidR="002601AB" w:rsidRDefault="002601AB" w:rsidP="002601AB">
      <w:pPr>
        <w:spacing w:before="0"/>
        <w:jc w:val="left"/>
        <w:rPr>
          <w:rFonts w:eastAsia="TimesNewRomanPS-BoldMT" w:cs="Arial"/>
          <w:bCs/>
          <w:i/>
          <w:iCs/>
          <w:lang w:val="ru-RU"/>
        </w:rPr>
      </w:pPr>
    </w:p>
    <w:p w14:paraId="686F095A" w14:textId="77777777" w:rsidR="002601AB" w:rsidRDefault="002601AB" w:rsidP="002601AB">
      <w:pPr>
        <w:spacing w:before="0"/>
        <w:jc w:val="left"/>
        <w:rPr>
          <w:rFonts w:eastAsia="TimesNewRomanPS-BoldMT" w:cs="Arial"/>
          <w:bCs/>
          <w:i/>
          <w:iCs/>
          <w:lang w:val="ru-RU"/>
        </w:rPr>
      </w:pPr>
    </w:p>
    <w:p w14:paraId="06C6A833" w14:textId="77777777" w:rsidR="002601AB" w:rsidRDefault="002601AB" w:rsidP="002601AB">
      <w:pPr>
        <w:spacing w:before="0"/>
        <w:jc w:val="left"/>
        <w:rPr>
          <w:rFonts w:eastAsia="TimesNewRomanPS-BoldMT" w:cs="Arial"/>
          <w:bCs/>
          <w:i/>
          <w:iCs/>
          <w:lang w:val="ru-RU"/>
        </w:rPr>
      </w:pPr>
    </w:p>
    <w:p w14:paraId="0E2F7297" w14:textId="77777777" w:rsidR="002601AB" w:rsidRDefault="002601AB" w:rsidP="002601AB">
      <w:pPr>
        <w:spacing w:before="0"/>
        <w:jc w:val="left"/>
        <w:rPr>
          <w:rFonts w:eastAsia="TimesNewRomanPS-BoldMT" w:cs="Arial"/>
          <w:bCs/>
          <w:i/>
          <w:iCs/>
          <w:lang w:val="ru-RU"/>
        </w:rPr>
      </w:pPr>
    </w:p>
    <w:p w14:paraId="4D4BB7F6" w14:textId="77777777" w:rsidR="002601AB" w:rsidRDefault="002601AB" w:rsidP="002601AB">
      <w:pPr>
        <w:spacing w:before="0"/>
        <w:jc w:val="left"/>
        <w:rPr>
          <w:rFonts w:eastAsia="TimesNewRomanPS-BoldMT" w:cs="Arial"/>
          <w:bCs/>
          <w:i/>
          <w:iCs/>
          <w:lang w:val="ru-RU"/>
        </w:rPr>
      </w:pPr>
    </w:p>
    <w:p w14:paraId="6CDD3F8B" w14:textId="77777777" w:rsidR="002601AB" w:rsidRDefault="002601AB" w:rsidP="002601AB">
      <w:pPr>
        <w:spacing w:before="0"/>
        <w:jc w:val="left"/>
        <w:rPr>
          <w:rFonts w:eastAsia="TimesNewRomanPS-BoldMT" w:cs="Arial"/>
          <w:bCs/>
          <w:i/>
          <w:iCs/>
          <w:lang w:val="ru-RU"/>
        </w:rPr>
      </w:pPr>
    </w:p>
    <w:p w14:paraId="7EDB95E7" w14:textId="77777777" w:rsidR="002601AB" w:rsidRDefault="002601AB" w:rsidP="002601AB">
      <w:pPr>
        <w:spacing w:before="0"/>
        <w:jc w:val="left"/>
        <w:rPr>
          <w:rFonts w:eastAsia="TimesNewRomanPS-BoldMT" w:cs="Arial"/>
          <w:bCs/>
          <w:i/>
          <w:iCs/>
          <w:lang w:val="ru-RU"/>
        </w:rPr>
      </w:pPr>
    </w:p>
    <w:p w14:paraId="4912BA06" w14:textId="77777777" w:rsidR="002601AB" w:rsidRDefault="002601AB" w:rsidP="002601AB">
      <w:pPr>
        <w:spacing w:before="0"/>
        <w:jc w:val="left"/>
        <w:rPr>
          <w:rFonts w:eastAsia="TimesNewRomanPS-BoldMT" w:cs="Arial"/>
          <w:bCs/>
          <w:i/>
          <w:iCs/>
          <w:lang w:val="ru-RU"/>
        </w:rPr>
      </w:pPr>
    </w:p>
    <w:p w14:paraId="6E7762CD" w14:textId="77777777" w:rsidR="002601AB" w:rsidRDefault="002601AB" w:rsidP="002601AB">
      <w:pPr>
        <w:spacing w:before="0"/>
        <w:jc w:val="left"/>
        <w:rPr>
          <w:rFonts w:eastAsia="TimesNewRomanPS-BoldMT" w:cs="Arial"/>
          <w:bCs/>
          <w:i/>
          <w:iCs/>
          <w:lang w:val="ru-RU"/>
        </w:rPr>
      </w:pPr>
    </w:p>
    <w:p w14:paraId="75163E84" w14:textId="77777777" w:rsidR="002601AB" w:rsidRDefault="002601AB" w:rsidP="002601AB">
      <w:pPr>
        <w:spacing w:before="0"/>
        <w:jc w:val="left"/>
        <w:rPr>
          <w:rFonts w:eastAsia="TimesNewRomanPS-BoldMT" w:cs="Arial"/>
          <w:bCs/>
          <w:i/>
          <w:iCs/>
          <w:lang w:val="ru-RU"/>
        </w:rPr>
      </w:pPr>
    </w:p>
    <w:p w14:paraId="71694B75" w14:textId="58A8321D" w:rsidR="002601AB" w:rsidRDefault="002601AB" w:rsidP="002601AB">
      <w:pPr>
        <w:spacing w:before="0"/>
        <w:jc w:val="left"/>
        <w:rPr>
          <w:rFonts w:eastAsia="TimesNewRomanPS-BoldMT" w:cs="Arial"/>
          <w:bCs/>
          <w:i/>
          <w:iCs/>
          <w:lang w:val="ru-RU"/>
        </w:rPr>
      </w:pPr>
    </w:p>
    <w:p w14:paraId="4797751A" w14:textId="1E574DB7" w:rsidR="00394788" w:rsidRDefault="00394788" w:rsidP="002601AB">
      <w:pPr>
        <w:spacing w:before="0"/>
        <w:jc w:val="left"/>
        <w:rPr>
          <w:rFonts w:eastAsia="TimesNewRomanPS-BoldMT" w:cs="Arial"/>
          <w:bCs/>
          <w:i/>
          <w:iCs/>
          <w:lang w:val="ru-RU"/>
        </w:rPr>
      </w:pPr>
    </w:p>
    <w:p w14:paraId="164D265F" w14:textId="522181CD" w:rsidR="00394788" w:rsidRDefault="00394788" w:rsidP="002601AB">
      <w:pPr>
        <w:spacing w:before="0"/>
        <w:jc w:val="left"/>
        <w:rPr>
          <w:rFonts w:eastAsia="TimesNewRomanPS-BoldMT" w:cs="Arial"/>
          <w:bCs/>
          <w:i/>
          <w:iCs/>
          <w:lang w:val="ru-RU"/>
        </w:rPr>
      </w:pPr>
    </w:p>
    <w:p w14:paraId="6A7D6DD0" w14:textId="7297807A" w:rsidR="00394788" w:rsidRDefault="00394788" w:rsidP="002601AB">
      <w:pPr>
        <w:spacing w:before="0"/>
        <w:jc w:val="left"/>
        <w:rPr>
          <w:rFonts w:eastAsia="TimesNewRomanPS-BoldMT" w:cs="Arial"/>
          <w:bCs/>
          <w:i/>
          <w:iCs/>
          <w:lang w:val="ru-RU"/>
        </w:rPr>
      </w:pPr>
    </w:p>
    <w:p w14:paraId="3928D051" w14:textId="6BDFBEC8" w:rsidR="00394788" w:rsidRDefault="00394788" w:rsidP="002601AB">
      <w:pPr>
        <w:spacing w:before="0"/>
        <w:jc w:val="left"/>
        <w:rPr>
          <w:rFonts w:eastAsia="TimesNewRomanPS-BoldMT" w:cs="Arial"/>
          <w:bCs/>
          <w:i/>
          <w:iCs/>
          <w:lang w:val="ru-RU"/>
        </w:rPr>
      </w:pPr>
    </w:p>
    <w:p w14:paraId="01A6DFB1" w14:textId="77777777" w:rsidR="00394788" w:rsidRDefault="00394788" w:rsidP="002601AB">
      <w:pPr>
        <w:spacing w:before="0"/>
        <w:jc w:val="left"/>
        <w:rPr>
          <w:rFonts w:eastAsia="TimesNewRomanPS-BoldMT" w:cs="Arial"/>
          <w:bCs/>
          <w:i/>
          <w:iCs/>
          <w:lang w:val="ru-RU"/>
        </w:rPr>
      </w:pPr>
    </w:p>
    <w:p w14:paraId="6F80AAEE" w14:textId="77777777" w:rsidR="00E666E3" w:rsidRPr="008326A8" w:rsidRDefault="00E666E3" w:rsidP="00BA2C2D">
      <w:pPr>
        <w:autoSpaceDE w:val="0"/>
        <w:autoSpaceDN w:val="0"/>
        <w:adjustRightInd w:val="0"/>
        <w:rPr>
          <w:rFonts w:eastAsia="TimesNewRomanPS-BoldMT" w:cs="Arial"/>
          <w:bCs/>
          <w:i/>
          <w:iCs/>
          <w:lang w:val="sr-Cyrl-RS"/>
        </w:rPr>
      </w:pPr>
    </w:p>
    <w:p w14:paraId="362A6E2A" w14:textId="77777777" w:rsidR="0038198E" w:rsidRPr="008326A8" w:rsidRDefault="0038198E" w:rsidP="0038198E">
      <w:pPr>
        <w:pStyle w:val="KDObrazac"/>
        <w:spacing w:before="0"/>
        <w:rPr>
          <w:noProof/>
        </w:rPr>
      </w:pPr>
      <w:r w:rsidRPr="008326A8">
        <w:t xml:space="preserve">ОБРАЗАЦ </w:t>
      </w:r>
      <w:r w:rsidRPr="008326A8">
        <w:rPr>
          <w:lang w:val="sr-Cyrl-RS"/>
        </w:rPr>
        <w:t>1</w:t>
      </w:r>
      <w:r w:rsidRPr="008326A8">
        <w:rPr>
          <w:noProof/>
        </w:rPr>
        <w:t>.</w:t>
      </w:r>
    </w:p>
    <w:p w14:paraId="14D104EC" w14:textId="77777777" w:rsidR="0038198E" w:rsidRPr="008326A8" w:rsidRDefault="0038198E" w:rsidP="0038198E">
      <w:pPr>
        <w:rPr>
          <w:rFonts w:cs="Arial"/>
        </w:rPr>
      </w:pPr>
    </w:p>
    <w:p w14:paraId="31B68609" w14:textId="77777777" w:rsidR="0038198E" w:rsidRPr="008326A8" w:rsidRDefault="0038198E" w:rsidP="0038198E">
      <w:pPr>
        <w:spacing w:before="0"/>
        <w:jc w:val="center"/>
        <w:rPr>
          <w:rStyle w:val="BookTitle"/>
          <w:rFonts w:cs="Arial"/>
        </w:rPr>
      </w:pPr>
      <w:r w:rsidRPr="008326A8">
        <w:rPr>
          <w:rStyle w:val="BookTitle"/>
          <w:rFonts w:cs="Arial"/>
        </w:rPr>
        <w:t>ОБРАЗАЦ ПОНУДЕ</w:t>
      </w:r>
    </w:p>
    <w:p w14:paraId="4240D8DE" w14:textId="77777777" w:rsidR="0038198E" w:rsidRPr="0038198E" w:rsidRDefault="0038198E" w:rsidP="0038198E">
      <w:pPr>
        <w:jc w:val="center"/>
        <w:rPr>
          <w:b/>
        </w:rPr>
      </w:pPr>
      <w:r>
        <w:rPr>
          <w:b/>
        </w:rPr>
        <w:t>Партија 2</w:t>
      </w:r>
      <w:r w:rsidRPr="0038198E">
        <w:rPr>
          <w:b/>
        </w:rPr>
        <w:t>.</w:t>
      </w:r>
    </w:p>
    <w:p w14:paraId="4CCC8F12" w14:textId="77777777" w:rsidR="0038198E" w:rsidRPr="008326A8" w:rsidRDefault="0038198E" w:rsidP="0038198E">
      <w:pPr>
        <w:spacing w:before="0"/>
        <w:rPr>
          <w:rStyle w:val="BookTitle"/>
          <w:rFonts w:cs="Arial"/>
        </w:rPr>
      </w:pPr>
    </w:p>
    <w:p w14:paraId="5E9977E2" w14:textId="77777777" w:rsidR="0038198E" w:rsidRPr="008326A8" w:rsidRDefault="0038198E" w:rsidP="0038198E">
      <w:pPr>
        <w:spacing w:before="0"/>
        <w:rPr>
          <w:rFonts w:eastAsia="TimesNewRomanPS-BoldMT" w:cs="Arial"/>
          <w:bCs/>
          <w:color w:val="000000" w:themeColor="text1"/>
          <w:lang w:val="sr-Cyrl-RS"/>
        </w:rPr>
      </w:pPr>
      <w:r w:rsidRPr="008326A8">
        <w:rPr>
          <w:rFonts w:eastAsia="TimesNewRomanPS-BoldMT" w:cs="Arial"/>
          <w:bCs/>
          <w:color w:val="000000"/>
        </w:rPr>
        <w:t xml:space="preserve">Понуда бр._________ од _______________ за  поступак јавне набавке мале вредности – </w:t>
      </w:r>
      <w:r w:rsidRPr="008326A8">
        <w:rPr>
          <w:rFonts w:eastAsia="TimesNewRomanPS-BoldMT" w:cs="Arial"/>
          <w:bCs/>
          <w:color w:val="000000" w:themeColor="text1"/>
        </w:rPr>
        <w:t xml:space="preserve">услуге </w:t>
      </w:r>
      <w:r>
        <w:rPr>
          <w:rFonts w:eastAsia="TimesNewRomanPS-BoldMT" w:cs="Arial"/>
          <w:bCs/>
          <w:color w:val="000000" w:themeColor="text1"/>
          <w:lang w:val="sr-Cyrl-RS"/>
        </w:rPr>
        <w:t>–</w:t>
      </w:r>
      <w:r w:rsidRPr="0038198E">
        <w:rPr>
          <w:rFonts w:cs="Arial"/>
          <w:b/>
          <w:i/>
          <w:lang w:val="sr-Cyrl-RS"/>
        </w:rPr>
        <w:t xml:space="preserve"> </w:t>
      </w:r>
      <w:r w:rsidRPr="0038198E">
        <w:rPr>
          <w:rFonts w:eastAsia="TimesNewRomanPS-BoldMT" w:cs="Arial"/>
          <w:bCs/>
          <w:color w:val="000000" w:themeColor="text1"/>
          <w:lang w:val="sr-Cyrl-RS"/>
        </w:rPr>
        <w:t>Здравствене услуге –Специјалистички прегледи</w:t>
      </w:r>
      <w:r w:rsidRPr="0038198E">
        <w:rPr>
          <w:rFonts w:eastAsia="TimesNewRomanPS-BoldMT" w:cs="Arial"/>
          <w:bCs/>
          <w:color w:val="000000" w:themeColor="text1"/>
        </w:rPr>
        <w:t xml:space="preserve"> </w:t>
      </w:r>
      <w:r w:rsidRPr="0038198E">
        <w:rPr>
          <w:rFonts w:eastAsia="TimesNewRomanPS-BoldMT" w:cs="Arial"/>
          <w:bCs/>
          <w:color w:val="000000" w:themeColor="text1"/>
          <w:lang w:val="sr-Cyrl-RS"/>
        </w:rPr>
        <w:t>за мушкарце и жене</w:t>
      </w:r>
      <w:r w:rsidRPr="008326A8">
        <w:rPr>
          <w:rFonts w:eastAsia="TimesNewRomanPS-BoldMT" w:cs="Arial"/>
          <w:bCs/>
          <w:color w:val="000000" w:themeColor="text1"/>
          <w:lang w:val="sr-Cyrl-RS"/>
        </w:rPr>
        <w:t xml:space="preserve">, </w:t>
      </w:r>
      <w:r>
        <w:rPr>
          <w:rFonts w:eastAsia="TimesNewRomanPS-BoldMT" w:cs="Arial"/>
          <w:bCs/>
          <w:color w:val="000000" w:themeColor="text1"/>
          <w:lang w:val="sr-Cyrl-RS"/>
        </w:rPr>
        <w:t>Партија 2.</w:t>
      </w:r>
      <w:r>
        <w:rPr>
          <w:rFonts w:eastAsia="TimesNewRomanPS-BoldMT" w:cs="Arial"/>
          <w:bCs/>
          <w:color w:val="000000" w:themeColor="text1"/>
          <w:lang w:val="sr-Latn-RS"/>
        </w:rPr>
        <w:t xml:space="preserve"> </w:t>
      </w:r>
      <w:r w:rsidRPr="0038198E">
        <w:rPr>
          <w:rFonts w:eastAsia="TimesNewRomanPS-BoldMT" w:cs="Arial"/>
          <w:bCs/>
          <w:color w:val="000000" w:themeColor="text1"/>
          <w:lang w:val="sr-Cyrl-CS"/>
        </w:rPr>
        <w:t>Специјалистички прегледи за потребе Огранка ТЕ-КО Костолац</w:t>
      </w:r>
      <w:r w:rsidRPr="0038198E">
        <w:rPr>
          <w:rFonts w:eastAsia="TimesNewRomanPS-BoldMT" w:cs="Arial"/>
          <w:bCs/>
          <w:color w:val="000000" w:themeColor="text1"/>
        </w:rPr>
        <w:t>,</w:t>
      </w:r>
      <w:r>
        <w:rPr>
          <w:rFonts w:eastAsia="TimesNewRomanPS-BoldMT" w:cs="Arial"/>
          <w:bCs/>
          <w:color w:val="000000" w:themeColor="text1"/>
        </w:rPr>
        <w:t xml:space="preserve"> </w:t>
      </w:r>
      <w:r w:rsidRPr="008326A8">
        <w:rPr>
          <w:rFonts w:eastAsia="TimesNewRomanPS-BoldMT" w:cs="Arial"/>
          <w:bCs/>
          <w:color w:val="000000" w:themeColor="text1"/>
        </w:rPr>
        <w:t xml:space="preserve">ЈНМВ бр. </w:t>
      </w:r>
      <w:r>
        <w:rPr>
          <w:rFonts w:eastAsia="TimesNewRomanPS-BoldMT" w:cs="Arial"/>
          <w:bCs/>
          <w:color w:val="000000" w:themeColor="text1"/>
          <w:lang w:val="sr-Cyrl-RS"/>
        </w:rPr>
        <w:t>ЦЈНМВ/09/2017</w:t>
      </w:r>
    </w:p>
    <w:p w14:paraId="40990AD8" w14:textId="77777777" w:rsidR="0038198E" w:rsidRPr="008326A8" w:rsidRDefault="0038198E" w:rsidP="0038198E">
      <w:pPr>
        <w:spacing w:before="0"/>
        <w:rPr>
          <w:rFonts w:eastAsia="TimesNewRomanPS-BoldMT" w:cs="Arial"/>
          <w:bCs/>
          <w:color w:val="00B0F0"/>
        </w:rPr>
      </w:pPr>
    </w:p>
    <w:p w14:paraId="4A41CFF8" w14:textId="77777777" w:rsidR="0038198E" w:rsidRPr="008326A8" w:rsidRDefault="0038198E" w:rsidP="0038198E">
      <w:pPr>
        <w:spacing w:before="0"/>
        <w:rPr>
          <w:rFonts w:cs="Arial"/>
          <w:b/>
          <w:bCs/>
          <w:i/>
          <w:iCs/>
        </w:rPr>
      </w:pPr>
      <w:r w:rsidRPr="008326A8">
        <w:rPr>
          <w:rFonts w:cs="Arial"/>
          <w:b/>
          <w:bCs/>
          <w:i/>
          <w:iCs/>
        </w:rPr>
        <w:t>1)ОПШТИ ПОДАЦИ О ПОНУЂАЧУ</w:t>
      </w:r>
    </w:p>
    <w:p w14:paraId="59D42C37" w14:textId="77777777" w:rsidR="0038198E" w:rsidRPr="008326A8" w:rsidRDefault="0038198E" w:rsidP="0038198E">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8198E" w:rsidRPr="008326A8" w14:paraId="05993947"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3BB132FE" w14:textId="77777777" w:rsidR="0038198E" w:rsidRPr="008326A8" w:rsidRDefault="0038198E" w:rsidP="00101564">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FDFB2A" w14:textId="77777777" w:rsidR="0038198E" w:rsidRPr="008326A8" w:rsidRDefault="0038198E" w:rsidP="00101564">
            <w:pPr>
              <w:snapToGrid w:val="0"/>
              <w:spacing w:before="0"/>
              <w:rPr>
                <w:rFonts w:cs="Arial"/>
                <w:b/>
                <w:bCs/>
                <w:i/>
                <w:iCs/>
              </w:rPr>
            </w:pPr>
          </w:p>
        </w:tc>
      </w:tr>
      <w:tr w:rsidR="0038198E" w:rsidRPr="008326A8" w14:paraId="26A5AB2D"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6237030D" w14:textId="77777777" w:rsidR="0038198E" w:rsidRPr="008326A8" w:rsidRDefault="0038198E" w:rsidP="00101564">
            <w:pPr>
              <w:spacing w:before="0"/>
              <w:rPr>
                <w:rFonts w:cs="Arial"/>
                <w:b/>
                <w:bCs/>
                <w:i/>
                <w:iCs/>
              </w:rPr>
            </w:pPr>
          </w:p>
          <w:p w14:paraId="737CF4A4" w14:textId="77777777" w:rsidR="0038198E" w:rsidRPr="008326A8" w:rsidRDefault="0038198E" w:rsidP="00101564">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23F80" w14:textId="77777777" w:rsidR="0038198E" w:rsidRPr="008326A8" w:rsidRDefault="0038198E" w:rsidP="00101564">
            <w:pPr>
              <w:snapToGrid w:val="0"/>
              <w:spacing w:before="0"/>
              <w:rPr>
                <w:rFonts w:cs="Arial"/>
                <w:b/>
                <w:bCs/>
                <w:i/>
                <w:iCs/>
              </w:rPr>
            </w:pPr>
          </w:p>
          <w:p w14:paraId="060AD829" w14:textId="77777777" w:rsidR="0038198E" w:rsidRPr="008326A8" w:rsidRDefault="0038198E" w:rsidP="00101564">
            <w:pPr>
              <w:spacing w:before="0"/>
              <w:rPr>
                <w:rFonts w:cs="Arial"/>
                <w:b/>
                <w:bCs/>
                <w:i/>
                <w:iCs/>
              </w:rPr>
            </w:pPr>
          </w:p>
          <w:p w14:paraId="69135B62" w14:textId="77777777" w:rsidR="0038198E" w:rsidRPr="008326A8" w:rsidRDefault="0038198E" w:rsidP="00101564">
            <w:pPr>
              <w:spacing w:before="0"/>
              <w:rPr>
                <w:rFonts w:cs="Arial"/>
                <w:b/>
                <w:bCs/>
                <w:i/>
                <w:iCs/>
              </w:rPr>
            </w:pPr>
          </w:p>
        </w:tc>
      </w:tr>
      <w:tr w:rsidR="0038198E" w:rsidRPr="008326A8" w14:paraId="4248683A" w14:textId="77777777" w:rsidTr="00101564">
        <w:trPr>
          <w:trHeight w:val="683"/>
        </w:trPr>
        <w:tc>
          <w:tcPr>
            <w:tcW w:w="4621" w:type="dxa"/>
            <w:tcBorders>
              <w:top w:val="single" w:sz="4" w:space="0" w:color="000000"/>
              <w:left w:val="single" w:sz="4" w:space="0" w:color="000000"/>
              <w:bottom w:val="single" w:sz="4" w:space="0" w:color="000000"/>
            </w:tcBorders>
            <w:shd w:val="clear" w:color="auto" w:fill="auto"/>
          </w:tcPr>
          <w:p w14:paraId="3CA49864" w14:textId="77777777" w:rsidR="0038198E" w:rsidRPr="008326A8" w:rsidRDefault="0038198E" w:rsidP="00101564">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771344" w14:textId="77777777" w:rsidR="0038198E" w:rsidRPr="008326A8" w:rsidRDefault="0038198E" w:rsidP="00101564">
            <w:pPr>
              <w:snapToGrid w:val="0"/>
              <w:spacing w:before="0"/>
              <w:rPr>
                <w:rFonts w:cs="Arial"/>
                <w:b/>
                <w:bCs/>
                <w:i/>
                <w:iCs/>
              </w:rPr>
            </w:pPr>
          </w:p>
          <w:p w14:paraId="202AD080" w14:textId="77777777" w:rsidR="0038198E" w:rsidRPr="008326A8" w:rsidRDefault="0038198E" w:rsidP="00101564">
            <w:pPr>
              <w:spacing w:before="0"/>
              <w:rPr>
                <w:rFonts w:cs="Arial"/>
                <w:b/>
                <w:bCs/>
                <w:i/>
                <w:iCs/>
              </w:rPr>
            </w:pPr>
          </w:p>
          <w:p w14:paraId="258D8C34" w14:textId="77777777" w:rsidR="0038198E" w:rsidRPr="008326A8" w:rsidRDefault="0038198E" w:rsidP="00101564">
            <w:pPr>
              <w:spacing w:before="0"/>
              <w:rPr>
                <w:rFonts w:cs="Arial"/>
                <w:b/>
                <w:bCs/>
                <w:i/>
                <w:iCs/>
              </w:rPr>
            </w:pPr>
          </w:p>
        </w:tc>
      </w:tr>
      <w:tr w:rsidR="0038198E" w:rsidRPr="008326A8" w14:paraId="550BD3A6" w14:textId="77777777" w:rsidTr="00101564">
        <w:trPr>
          <w:trHeight w:val="647"/>
        </w:trPr>
        <w:tc>
          <w:tcPr>
            <w:tcW w:w="4621" w:type="dxa"/>
            <w:tcBorders>
              <w:top w:val="single" w:sz="4" w:space="0" w:color="000000"/>
              <w:left w:val="single" w:sz="4" w:space="0" w:color="000000"/>
              <w:bottom w:val="single" w:sz="4" w:space="0" w:color="000000"/>
            </w:tcBorders>
            <w:shd w:val="clear" w:color="auto" w:fill="auto"/>
          </w:tcPr>
          <w:p w14:paraId="6ED361E4" w14:textId="77777777" w:rsidR="0038198E" w:rsidRPr="008326A8" w:rsidRDefault="0038198E" w:rsidP="00101564">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5F6C74" w14:textId="77777777" w:rsidR="0038198E" w:rsidRPr="008326A8" w:rsidRDefault="0038198E" w:rsidP="00101564">
            <w:pPr>
              <w:snapToGrid w:val="0"/>
              <w:spacing w:before="0"/>
              <w:rPr>
                <w:rFonts w:cs="Arial"/>
                <w:b/>
                <w:bCs/>
                <w:i/>
                <w:iCs/>
              </w:rPr>
            </w:pPr>
          </w:p>
          <w:p w14:paraId="6DD06518" w14:textId="77777777" w:rsidR="0038198E" w:rsidRPr="008326A8" w:rsidRDefault="0038198E" w:rsidP="00101564">
            <w:pPr>
              <w:spacing w:before="0"/>
              <w:rPr>
                <w:rFonts w:cs="Arial"/>
                <w:b/>
                <w:bCs/>
                <w:i/>
                <w:iCs/>
              </w:rPr>
            </w:pPr>
          </w:p>
          <w:p w14:paraId="6EC34A71" w14:textId="77777777" w:rsidR="0038198E" w:rsidRPr="008326A8" w:rsidRDefault="0038198E" w:rsidP="00101564">
            <w:pPr>
              <w:spacing w:before="0"/>
              <w:rPr>
                <w:rFonts w:cs="Arial"/>
                <w:b/>
                <w:bCs/>
                <w:i/>
                <w:iCs/>
              </w:rPr>
            </w:pPr>
          </w:p>
        </w:tc>
      </w:tr>
      <w:tr w:rsidR="0038198E" w:rsidRPr="008326A8" w14:paraId="17468A40" w14:textId="77777777" w:rsidTr="00101564">
        <w:tc>
          <w:tcPr>
            <w:tcW w:w="4621" w:type="dxa"/>
            <w:tcBorders>
              <w:top w:val="single" w:sz="4" w:space="0" w:color="000000"/>
              <w:left w:val="single" w:sz="4" w:space="0" w:color="000000"/>
              <w:bottom w:val="single" w:sz="4" w:space="0" w:color="000000"/>
            </w:tcBorders>
            <w:shd w:val="clear" w:color="auto" w:fill="auto"/>
          </w:tcPr>
          <w:p w14:paraId="41C37839" w14:textId="77777777" w:rsidR="0038198E" w:rsidRPr="008326A8" w:rsidRDefault="0038198E" w:rsidP="00101564">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E7F249" w14:textId="77777777" w:rsidR="0038198E" w:rsidRPr="008326A8" w:rsidRDefault="0038198E" w:rsidP="00101564">
            <w:pPr>
              <w:snapToGrid w:val="0"/>
              <w:spacing w:before="0"/>
              <w:rPr>
                <w:rFonts w:cs="Arial"/>
                <w:b/>
                <w:bCs/>
                <w:i/>
                <w:iCs/>
                <w:lang w:val="ru-RU"/>
              </w:rPr>
            </w:pPr>
          </w:p>
        </w:tc>
      </w:tr>
      <w:tr w:rsidR="0038198E" w:rsidRPr="008326A8" w14:paraId="2765D4B5" w14:textId="77777777" w:rsidTr="00101564">
        <w:trPr>
          <w:trHeight w:val="512"/>
        </w:trPr>
        <w:tc>
          <w:tcPr>
            <w:tcW w:w="4621" w:type="dxa"/>
            <w:tcBorders>
              <w:top w:val="single" w:sz="4" w:space="0" w:color="000000"/>
              <w:left w:val="single" w:sz="4" w:space="0" w:color="000000"/>
              <w:bottom w:val="single" w:sz="4" w:space="0" w:color="000000"/>
            </w:tcBorders>
            <w:shd w:val="clear" w:color="auto" w:fill="auto"/>
          </w:tcPr>
          <w:p w14:paraId="083287C8" w14:textId="77777777" w:rsidR="0038198E" w:rsidRPr="008326A8" w:rsidRDefault="0038198E" w:rsidP="00101564">
            <w:pPr>
              <w:spacing w:before="0"/>
              <w:rPr>
                <w:rFonts w:cs="Arial"/>
                <w:i/>
                <w:iCs/>
              </w:rPr>
            </w:pPr>
          </w:p>
          <w:p w14:paraId="158FB590" w14:textId="77777777" w:rsidR="0038198E" w:rsidRPr="008326A8" w:rsidRDefault="0038198E" w:rsidP="00101564">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3507BD" w14:textId="77777777" w:rsidR="0038198E" w:rsidRPr="008326A8" w:rsidRDefault="0038198E" w:rsidP="00101564">
            <w:pPr>
              <w:snapToGrid w:val="0"/>
              <w:spacing w:before="0"/>
              <w:rPr>
                <w:rFonts w:cs="Arial"/>
                <w:b/>
                <w:bCs/>
                <w:i/>
                <w:iCs/>
              </w:rPr>
            </w:pPr>
          </w:p>
          <w:p w14:paraId="1E76C0DE" w14:textId="77777777" w:rsidR="0038198E" w:rsidRPr="008326A8" w:rsidRDefault="0038198E" w:rsidP="00101564">
            <w:pPr>
              <w:spacing w:before="0"/>
              <w:rPr>
                <w:rFonts w:cs="Arial"/>
                <w:b/>
                <w:bCs/>
                <w:i/>
                <w:iCs/>
              </w:rPr>
            </w:pPr>
          </w:p>
          <w:p w14:paraId="4CD1CB01" w14:textId="77777777" w:rsidR="0038198E" w:rsidRPr="008326A8" w:rsidRDefault="0038198E" w:rsidP="00101564">
            <w:pPr>
              <w:spacing w:before="0"/>
              <w:rPr>
                <w:rFonts w:cs="Arial"/>
                <w:b/>
                <w:bCs/>
                <w:i/>
                <w:iCs/>
              </w:rPr>
            </w:pPr>
          </w:p>
        </w:tc>
      </w:tr>
      <w:tr w:rsidR="0038198E" w:rsidRPr="008326A8" w14:paraId="0924C70E" w14:textId="77777777" w:rsidTr="00101564">
        <w:tc>
          <w:tcPr>
            <w:tcW w:w="4621" w:type="dxa"/>
            <w:tcBorders>
              <w:top w:val="single" w:sz="4" w:space="0" w:color="000000"/>
              <w:left w:val="single" w:sz="4" w:space="0" w:color="000000"/>
              <w:bottom w:val="single" w:sz="4" w:space="0" w:color="000000"/>
            </w:tcBorders>
            <w:shd w:val="clear" w:color="auto" w:fill="auto"/>
          </w:tcPr>
          <w:p w14:paraId="089DFA73" w14:textId="77777777" w:rsidR="0038198E" w:rsidRPr="008326A8" w:rsidRDefault="0038198E" w:rsidP="00101564">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14:paraId="2F9DC753" w14:textId="77777777" w:rsidR="0038198E" w:rsidRPr="008326A8" w:rsidRDefault="0038198E" w:rsidP="0010156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F481CF" w14:textId="77777777" w:rsidR="0038198E" w:rsidRPr="008326A8" w:rsidRDefault="0038198E" w:rsidP="00101564">
            <w:pPr>
              <w:snapToGrid w:val="0"/>
              <w:spacing w:before="0"/>
              <w:rPr>
                <w:rFonts w:cs="Arial"/>
                <w:b/>
                <w:bCs/>
                <w:i/>
                <w:iCs/>
                <w:lang w:val="ru-RU"/>
              </w:rPr>
            </w:pPr>
          </w:p>
        </w:tc>
      </w:tr>
      <w:tr w:rsidR="0038198E" w:rsidRPr="008326A8" w14:paraId="39FCAD61" w14:textId="77777777" w:rsidTr="00101564">
        <w:trPr>
          <w:trHeight w:val="557"/>
        </w:trPr>
        <w:tc>
          <w:tcPr>
            <w:tcW w:w="4621" w:type="dxa"/>
            <w:tcBorders>
              <w:top w:val="single" w:sz="4" w:space="0" w:color="000000"/>
              <w:left w:val="single" w:sz="4" w:space="0" w:color="000000"/>
              <w:bottom w:val="single" w:sz="4" w:space="0" w:color="000000"/>
            </w:tcBorders>
            <w:shd w:val="clear" w:color="auto" w:fill="auto"/>
          </w:tcPr>
          <w:p w14:paraId="62F52A4B" w14:textId="77777777" w:rsidR="0038198E" w:rsidRPr="008326A8" w:rsidRDefault="0038198E" w:rsidP="00101564">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6460A6" w14:textId="77777777" w:rsidR="0038198E" w:rsidRPr="008326A8" w:rsidRDefault="0038198E" w:rsidP="00101564">
            <w:pPr>
              <w:snapToGrid w:val="0"/>
              <w:spacing w:before="0"/>
              <w:rPr>
                <w:rFonts w:cs="Arial"/>
                <w:b/>
                <w:bCs/>
                <w:i/>
                <w:iCs/>
              </w:rPr>
            </w:pPr>
          </w:p>
          <w:p w14:paraId="0FDCC59B" w14:textId="77777777" w:rsidR="0038198E" w:rsidRPr="008326A8" w:rsidRDefault="0038198E" w:rsidP="00101564">
            <w:pPr>
              <w:spacing w:before="0"/>
              <w:rPr>
                <w:rFonts w:cs="Arial"/>
                <w:b/>
                <w:bCs/>
                <w:i/>
                <w:iCs/>
              </w:rPr>
            </w:pPr>
          </w:p>
          <w:p w14:paraId="2395842E" w14:textId="77777777" w:rsidR="0038198E" w:rsidRPr="008326A8" w:rsidRDefault="0038198E" w:rsidP="00101564">
            <w:pPr>
              <w:spacing w:before="0"/>
              <w:rPr>
                <w:rFonts w:cs="Arial"/>
                <w:b/>
                <w:bCs/>
                <w:i/>
                <w:iCs/>
              </w:rPr>
            </w:pPr>
          </w:p>
        </w:tc>
      </w:tr>
      <w:tr w:rsidR="0038198E" w:rsidRPr="008326A8" w14:paraId="44B2C4FF" w14:textId="77777777" w:rsidTr="00101564">
        <w:trPr>
          <w:trHeight w:val="530"/>
        </w:trPr>
        <w:tc>
          <w:tcPr>
            <w:tcW w:w="4621" w:type="dxa"/>
            <w:tcBorders>
              <w:top w:val="single" w:sz="4" w:space="0" w:color="000000"/>
              <w:left w:val="single" w:sz="4" w:space="0" w:color="000000"/>
              <w:bottom w:val="single" w:sz="4" w:space="0" w:color="000000"/>
            </w:tcBorders>
            <w:shd w:val="clear" w:color="auto" w:fill="auto"/>
          </w:tcPr>
          <w:p w14:paraId="2D9445D2" w14:textId="77777777" w:rsidR="0038198E" w:rsidRPr="008326A8" w:rsidRDefault="0038198E" w:rsidP="00101564">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474C20" w14:textId="77777777" w:rsidR="0038198E" w:rsidRPr="008326A8" w:rsidRDefault="0038198E" w:rsidP="00101564">
            <w:pPr>
              <w:snapToGrid w:val="0"/>
              <w:spacing w:before="0"/>
              <w:rPr>
                <w:rFonts w:cs="Arial"/>
                <w:b/>
                <w:bCs/>
                <w:i/>
                <w:iCs/>
              </w:rPr>
            </w:pPr>
          </w:p>
          <w:p w14:paraId="4640425D" w14:textId="77777777" w:rsidR="0038198E" w:rsidRPr="008326A8" w:rsidRDefault="0038198E" w:rsidP="00101564">
            <w:pPr>
              <w:spacing w:before="0"/>
              <w:rPr>
                <w:rFonts w:cs="Arial"/>
                <w:b/>
                <w:bCs/>
                <w:i/>
                <w:iCs/>
              </w:rPr>
            </w:pPr>
          </w:p>
          <w:p w14:paraId="2A3EC25A" w14:textId="77777777" w:rsidR="0038198E" w:rsidRPr="008326A8" w:rsidRDefault="0038198E" w:rsidP="00101564">
            <w:pPr>
              <w:spacing w:before="0"/>
              <w:rPr>
                <w:rFonts w:cs="Arial"/>
                <w:b/>
                <w:bCs/>
                <w:i/>
                <w:iCs/>
              </w:rPr>
            </w:pPr>
          </w:p>
        </w:tc>
      </w:tr>
      <w:tr w:rsidR="0038198E" w:rsidRPr="008326A8" w14:paraId="40A5603F"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193C3D5C" w14:textId="77777777" w:rsidR="0038198E" w:rsidRPr="008326A8" w:rsidRDefault="0038198E" w:rsidP="00101564">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0ABA47" w14:textId="77777777" w:rsidR="0038198E" w:rsidRPr="008326A8" w:rsidRDefault="0038198E" w:rsidP="00101564">
            <w:pPr>
              <w:snapToGrid w:val="0"/>
              <w:spacing w:before="0"/>
              <w:rPr>
                <w:rFonts w:cs="Arial"/>
                <w:b/>
                <w:bCs/>
                <w:i/>
                <w:iCs/>
                <w:lang w:val="ru-RU"/>
              </w:rPr>
            </w:pPr>
          </w:p>
          <w:p w14:paraId="3199170D" w14:textId="77777777" w:rsidR="0038198E" w:rsidRPr="008326A8" w:rsidRDefault="0038198E" w:rsidP="00101564">
            <w:pPr>
              <w:spacing w:before="0"/>
              <w:rPr>
                <w:rFonts w:cs="Arial"/>
                <w:b/>
                <w:bCs/>
                <w:i/>
                <w:iCs/>
                <w:lang w:val="ru-RU"/>
              </w:rPr>
            </w:pPr>
          </w:p>
          <w:p w14:paraId="59161EB8" w14:textId="77777777" w:rsidR="0038198E" w:rsidRPr="008326A8" w:rsidRDefault="0038198E" w:rsidP="00101564">
            <w:pPr>
              <w:spacing w:before="0"/>
              <w:rPr>
                <w:rFonts w:cs="Arial"/>
                <w:b/>
                <w:bCs/>
                <w:i/>
                <w:iCs/>
                <w:lang w:val="ru-RU"/>
              </w:rPr>
            </w:pPr>
          </w:p>
        </w:tc>
      </w:tr>
      <w:tr w:rsidR="0038198E" w:rsidRPr="008326A8" w14:paraId="71615314"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236A1DD7" w14:textId="77777777" w:rsidR="0038198E" w:rsidRPr="008326A8" w:rsidRDefault="0038198E" w:rsidP="00101564">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07897D" w14:textId="77777777" w:rsidR="0038198E" w:rsidRPr="008326A8" w:rsidRDefault="0038198E" w:rsidP="00101564">
            <w:pPr>
              <w:snapToGrid w:val="0"/>
              <w:spacing w:before="0"/>
              <w:ind w:firstLine="708"/>
              <w:rPr>
                <w:rFonts w:cs="Arial"/>
                <w:b/>
                <w:bCs/>
                <w:i/>
                <w:iCs/>
                <w:lang w:val="ru-RU"/>
              </w:rPr>
            </w:pPr>
          </w:p>
          <w:p w14:paraId="713245B7" w14:textId="77777777" w:rsidR="0038198E" w:rsidRPr="008326A8" w:rsidRDefault="0038198E" w:rsidP="00101564">
            <w:pPr>
              <w:spacing w:before="0"/>
              <w:ind w:firstLine="708"/>
              <w:rPr>
                <w:rFonts w:cs="Arial"/>
                <w:b/>
                <w:bCs/>
                <w:i/>
                <w:iCs/>
                <w:lang w:val="ru-RU"/>
              </w:rPr>
            </w:pPr>
          </w:p>
          <w:p w14:paraId="30A97E5C" w14:textId="77777777" w:rsidR="0038198E" w:rsidRPr="008326A8" w:rsidRDefault="0038198E" w:rsidP="00101564">
            <w:pPr>
              <w:spacing w:before="0"/>
              <w:ind w:firstLine="708"/>
              <w:rPr>
                <w:rFonts w:cs="Arial"/>
                <w:b/>
                <w:bCs/>
                <w:i/>
                <w:iCs/>
                <w:lang w:val="ru-RU"/>
              </w:rPr>
            </w:pPr>
          </w:p>
        </w:tc>
      </w:tr>
    </w:tbl>
    <w:p w14:paraId="3DBD274B" w14:textId="77777777" w:rsidR="0038198E" w:rsidRPr="008326A8" w:rsidRDefault="0038198E" w:rsidP="0038198E">
      <w:pPr>
        <w:spacing w:before="0"/>
        <w:rPr>
          <w:rFonts w:cs="Arial"/>
        </w:rPr>
      </w:pPr>
    </w:p>
    <w:p w14:paraId="1C9939FF" w14:textId="77777777" w:rsidR="0038198E" w:rsidRPr="008326A8" w:rsidRDefault="0038198E" w:rsidP="0038198E">
      <w:pPr>
        <w:spacing w:before="0"/>
        <w:rPr>
          <w:rFonts w:eastAsia="TimesNewRomanPSMT" w:cs="Arial"/>
          <w:b/>
          <w:bCs/>
          <w:i/>
          <w:iCs/>
        </w:rPr>
      </w:pPr>
      <w:r w:rsidRPr="008326A8">
        <w:rPr>
          <w:rFonts w:eastAsia="TimesNewRomanPSMT" w:cs="Arial"/>
          <w:b/>
          <w:bCs/>
          <w:i/>
          <w:iCs/>
        </w:rPr>
        <w:t xml:space="preserve">2) ПОНУДУ ПОДНОСИ: </w:t>
      </w:r>
    </w:p>
    <w:p w14:paraId="3D52A5A2"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9282"/>
      </w:tblGrid>
      <w:tr w:rsidR="0038198E" w:rsidRPr="008326A8" w14:paraId="34EF40CF"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A901F5" w14:textId="77777777" w:rsidR="0038198E" w:rsidRPr="008326A8" w:rsidRDefault="0038198E" w:rsidP="00101564">
            <w:pPr>
              <w:snapToGrid w:val="0"/>
              <w:spacing w:before="0"/>
              <w:jc w:val="center"/>
              <w:rPr>
                <w:rFonts w:cs="Arial"/>
              </w:rPr>
            </w:pPr>
          </w:p>
          <w:p w14:paraId="3CBCE022" w14:textId="77777777" w:rsidR="0038198E" w:rsidRPr="008326A8" w:rsidRDefault="0038198E" w:rsidP="00101564">
            <w:pPr>
              <w:spacing w:before="0"/>
              <w:jc w:val="center"/>
              <w:rPr>
                <w:rFonts w:eastAsia="TimesNewRomanPSMT" w:cs="Arial"/>
                <w:b/>
                <w:bCs/>
              </w:rPr>
            </w:pPr>
            <w:r w:rsidRPr="008326A8">
              <w:rPr>
                <w:rFonts w:eastAsia="TimesNewRomanPSMT" w:cs="Arial"/>
                <w:b/>
                <w:bCs/>
              </w:rPr>
              <w:t xml:space="preserve">А) САМОСТАЛНО </w:t>
            </w:r>
          </w:p>
        </w:tc>
      </w:tr>
      <w:tr w:rsidR="0038198E" w:rsidRPr="008326A8" w14:paraId="644A6F83"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96117A" w14:textId="77777777" w:rsidR="0038198E" w:rsidRPr="008326A8" w:rsidRDefault="0038198E" w:rsidP="00101564">
            <w:pPr>
              <w:snapToGrid w:val="0"/>
              <w:spacing w:before="0"/>
              <w:jc w:val="center"/>
              <w:rPr>
                <w:rFonts w:eastAsia="TimesNewRomanPSMT" w:cs="Arial"/>
                <w:b/>
                <w:bCs/>
              </w:rPr>
            </w:pPr>
          </w:p>
          <w:p w14:paraId="6D294BB6" w14:textId="77777777" w:rsidR="0038198E" w:rsidRPr="008326A8" w:rsidRDefault="0038198E" w:rsidP="00101564">
            <w:pPr>
              <w:spacing w:before="0"/>
              <w:jc w:val="center"/>
              <w:rPr>
                <w:rFonts w:eastAsia="TimesNewRomanPSMT" w:cs="Arial"/>
                <w:b/>
                <w:bCs/>
              </w:rPr>
            </w:pPr>
            <w:r w:rsidRPr="008326A8">
              <w:rPr>
                <w:rFonts w:eastAsia="TimesNewRomanPSMT" w:cs="Arial"/>
                <w:b/>
                <w:bCs/>
              </w:rPr>
              <w:t>Б) СА ПОДИЗВОЂАЧЕМ</w:t>
            </w:r>
          </w:p>
        </w:tc>
      </w:tr>
      <w:tr w:rsidR="0038198E" w:rsidRPr="008326A8" w14:paraId="7EA0BB31"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A4F219" w14:textId="77777777" w:rsidR="0038198E" w:rsidRPr="008326A8" w:rsidRDefault="0038198E" w:rsidP="00101564">
            <w:pPr>
              <w:snapToGrid w:val="0"/>
              <w:spacing w:before="0"/>
              <w:jc w:val="center"/>
              <w:rPr>
                <w:rFonts w:eastAsia="TimesNewRomanPSMT" w:cs="Arial"/>
                <w:b/>
                <w:bCs/>
              </w:rPr>
            </w:pPr>
          </w:p>
          <w:p w14:paraId="50E86613" w14:textId="77777777" w:rsidR="0038198E" w:rsidRPr="008326A8" w:rsidRDefault="0038198E" w:rsidP="00101564">
            <w:pPr>
              <w:spacing w:before="0"/>
              <w:jc w:val="center"/>
              <w:rPr>
                <w:rFonts w:cs="Arial"/>
                <w:b/>
                <w:i/>
                <w:iCs/>
                <w:lang w:val="ru-RU"/>
              </w:rPr>
            </w:pPr>
            <w:r w:rsidRPr="008326A8">
              <w:rPr>
                <w:rFonts w:eastAsia="TimesNewRomanPSMT" w:cs="Arial"/>
                <w:b/>
                <w:bCs/>
              </w:rPr>
              <w:t>В) КАО ЗАЈЕДНИЧКУ ПОНУДУ</w:t>
            </w:r>
          </w:p>
        </w:tc>
      </w:tr>
    </w:tbl>
    <w:p w14:paraId="773A5443" w14:textId="77777777" w:rsidR="0038198E" w:rsidRPr="008326A8" w:rsidRDefault="0038198E" w:rsidP="0038198E">
      <w:pPr>
        <w:spacing w:before="0"/>
        <w:rPr>
          <w:rFonts w:cs="Arial"/>
          <w:b/>
          <w:i/>
          <w:iCs/>
          <w:lang w:val="ru-RU"/>
        </w:rPr>
      </w:pPr>
    </w:p>
    <w:p w14:paraId="13BF8C26" w14:textId="77777777" w:rsidR="0038198E" w:rsidRPr="008326A8" w:rsidRDefault="0038198E" w:rsidP="0038198E">
      <w:pPr>
        <w:spacing w:before="0"/>
        <w:rPr>
          <w:rFonts w:eastAsia="TimesNewRomanPSMT" w:cs="Arial"/>
          <w:bCs/>
        </w:rPr>
      </w:pPr>
      <w:r w:rsidRPr="008326A8">
        <w:rPr>
          <w:rFonts w:cs="Arial"/>
          <w:b/>
          <w:i/>
          <w:iCs/>
          <w:lang w:val="ru-RU"/>
        </w:rPr>
        <w:lastRenderedPageBreak/>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6704062" w14:textId="77777777" w:rsidR="0038198E" w:rsidRPr="008326A8" w:rsidRDefault="0038198E" w:rsidP="0038198E">
      <w:pPr>
        <w:spacing w:before="0"/>
        <w:rPr>
          <w:rFonts w:eastAsia="TimesNewRomanPSMT" w:cs="Arial"/>
          <w:bCs/>
        </w:rPr>
      </w:pPr>
    </w:p>
    <w:p w14:paraId="0B62BA62" w14:textId="77777777" w:rsidR="0038198E" w:rsidRPr="008326A8" w:rsidRDefault="0038198E" w:rsidP="0038198E">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14:paraId="6594FFB7" w14:textId="77777777" w:rsidR="0038198E" w:rsidRPr="008326A8" w:rsidRDefault="0038198E" w:rsidP="0038198E">
      <w:pPr>
        <w:spacing w:before="0"/>
        <w:rPr>
          <w:rFonts w:eastAsia="TimesNewRomanPSMT" w:cs="Arial"/>
          <w:b/>
          <w:bCs/>
          <w:i/>
        </w:rPr>
      </w:pPr>
    </w:p>
    <w:p w14:paraId="2022FF93" w14:textId="77777777" w:rsidR="0038198E" w:rsidRPr="008326A8" w:rsidRDefault="0038198E" w:rsidP="0038198E">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7C5A696C" w14:textId="77777777" w:rsidTr="00101564">
        <w:tc>
          <w:tcPr>
            <w:tcW w:w="465" w:type="dxa"/>
            <w:tcBorders>
              <w:top w:val="single" w:sz="4" w:space="0" w:color="000000"/>
              <w:left w:val="single" w:sz="4" w:space="0" w:color="000000"/>
              <w:bottom w:val="single" w:sz="4" w:space="0" w:color="000000"/>
            </w:tcBorders>
            <w:shd w:val="clear" w:color="auto" w:fill="auto"/>
          </w:tcPr>
          <w:p w14:paraId="79B37A0C" w14:textId="77777777" w:rsidR="0038198E" w:rsidRPr="008326A8" w:rsidRDefault="0038198E" w:rsidP="00101564">
            <w:pPr>
              <w:snapToGrid w:val="0"/>
              <w:spacing w:before="0"/>
              <w:rPr>
                <w:rFonts w:cs="Arial"/>
              </w:rPr>
            </w:pPr>
          </w:p>
          <w:p w14:paraId="755E21C8" w14:textId="77777777" w:rsidR="0038198E" w:rsidRPr="008326A8" w:rsidRDefault="0038198E" w:rsidP="00101564">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742E693" w14:textId="77777777" w:rsidR="0038198E" w:rsidRPr="008326A8" w:rsidRDefault="0038198E" w:rsidP="00101564">
            <w:pPr>
              <w:snapToGrid w:val="0"/>
              <w:spacing w:before="0"/>
              <w:rPr>
                <w:rFonts w:eastAsia="TimesNewRomanPSMT" w:cs="Arial"/>
                <w:bCs/>
                <w:i/>
              </w:rPr>
            </w:pPr>
          </w:p>
          <w:p w14:paraId="1C94650E"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F580CA" w14:textId="77777777" w:rsidR="0038198E" w:rsidRPr="008326A8" w:rsidRDefault="0038198E" w:rsidP="00101564">
            <w:pPr>
              <w:snapToGrid w:val="0"/>
              <w:spacing w:before="0"/>
              <w:rPr>
                <w:rFonts w:eastAsia="TimesNewRomanPSMT" w:cs="Arial"/>
                <w:b/>
                <w:bCs/>
              </w:rPr>
            </w:pPr>
          </w:p>
        </w:tc>
      </w:tr>
      <w:tr w:rsidR="0038198E" w:rsidRPr="008326A8" w14:paraId="3F01C9B2" w14:textId="77777777" w:rsidTr="00101564">
        <w:tc>
          <w:tcPr>
            <w:tcW w:w="465" w:type="dxa"/>
            <w:tcBorders>
              <w:top w:val="single" w:sz="4" w:space="0" w:color="000000"/>
              <w:left w:val="single" w:sz="4" w:space="0" w:color="000000"/>
              <w:bottom w:val="single" w:sz="4" w:space="0" w:color="000000"/>
            </w:tcBorders>
            <w:shd w:val="clear" w:color="auto" w:fill="auto"/>
          </w:tcPr>
          <w:p w14:paraId="338B3C3C" w14:textId="77777777" w:rsidR="0038198E" w:rsidRPr="008326A8" w:rsidRDefault="0038198E" w:rsidP="00101564">
            <w:pPr>
              <w:snapToGrid w:val="0"/>
              <w:spacing w:before="0"/>
              <w:rPr>
                <w:rFonts w:eastAsia="TimesNewRomanPSMT" w:cs="Arial"/>
                <w:bCs/>
                <w:i/>
              </w:rPr>
            </w:pPr>
          </w:p>
          <w:p w14:paraId="7F92A821"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48EE21" w14:textId="77777777" w:rsidR="0038198E" w:rsidRPr="008326A8" w:rsidRDefault="0038198E" w:rsidP="00101564">
            <w:pPr>
              <w:snapToGrid w:val="0"/>
              <w:spacing w:before="0"/>
              <w:rPr>
                <w:rFonts w:eastAsia="TimesNewRomanPSMT" w:cs="Arial"/>
                <w:bCs/>
                <w:i/>
              </w:rPr>
            </w:pPr>
          </w:p>
          <w:p w14:paraId="60E43071" w14:textId="77777777" w:rsidR="0038198E" w:rsidRPr="008326A8" w:rsidRDefault="0038198E" w:rsidP="00101564">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2351B1" w14:textId="77777777" w:rsidR="0038198E" w:rsidRPr="008326A8" w:rsidRDefault="0038198E" w:rsidP="00101564">
            <w:pPr>
              <w:snapToGrid w:val="0"/>
              <w:spacing w:before="0"/>
              <w:rPr>
                <w:rFonts w:eastAsia="TimesNewRomanPSMT" w:cs="Arial"/>
                <w:b/>
                <w:bCs/>
              </w:rPr>
            </w:pPr>
          </w:p>
        </w:tc>
      </w:tr>
      <w:tr w:rsidR="0038198E" w:rsidRPr="008326A8" w14:paraId="6FA6C9A7" w14:textId="77777777" w:rsidTr="00101564">
        <w:trPr>
          <w:trHeight w:val="548"/>
        </w:trPr>
        <w:tc>
          <w:tcPr>
            <w:tcW w:w="465" w:type="dxa"/>
            <w:tcBorders>
              <w:top w:val="single" w:sz="4" w:space="0" w:color="000000"/>
              <w:left w:val="single" w:sz="4" w:space="0" w:color="000000"/>
              <w:bottom w:val="single" w:sz="4" w:space="0" w:color="000000"/>
            </w:tcBorders>
            <w:shd w:val="clear" w:color="auto" w:fill="auto"/>
          </w:tcPr>
          <w:p w14:paraId="42A375B3"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E72B2C" w14:textId="77777777" w:rsidR="0038198E" w:rsidRPr="008326A8" w:rsidRDefault="0038198E" w:rsidP="00101564">
            <w:pPr>
              <w:snapToGrid w:val="0"/>
              <w:spacing w:before="0"/>
              <w:jc w:val="left"/>
              <w:rPr>
                <w:rFonts w:eastAsia="TimesNewRomanPSMT" w:cs="Arial"/>
                <w:bCs/>
                <w:i/>
                <w:lang w:val="sr-Cyrl-RS"/>
              </w:rPr>
            </w:pPr>
          </w:p>
          <w:p w14:paraId="266FF3FA" w14:textId="77777777" w:rsidR="0038198E" w:rsidRPr="008326A8" w:rsidRDefault="0038198E" w:rsidP="00101564">
            <w:pPr>
              <w:snapToGrid w:val="0"/>
              <w:spacing w:before="0"/>
              <w:jc w:val="left"/>
              <w:rPr>
                <w:rFonts w:eastAsia="TimesNewRomanPSMT" w:cs="Arial"/>
                <w:bCs/>
                <w:i/>
                <w:lang w:val="sr-Cyrl-RS"/>
              </w:rPr>
            </w:pPr>
            <w:r w:rsidRPr="008326A8">
              <w:rPr>
                <w:rFonts w:eastAsia="TimesNewRomanPSMT" w:cs="Arial"/>
                <w:bCs/>
                <w:i/>
                <w:lang w:val="sr-Cyrl-RS"/>
              </w:rPr>
              <w:t>Адреса</w:t>
            </w:r>
          </w:p>
          <w:p w14:paraId="2FEF921E" w14:textId="77777777" w:rsidR="0038198E" w:rsidRPr="008326A8" w:rsidRDefault="0038198E" w:rsidP="0010156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C549A4" w14:textId="77777777" w:rsidR="0038198E" w:rsidRPr="008326A8" w:rsidRDefault="0038198E" w:rsidP="00101564">
            <w:pPr>
              <w:snapToGrid w:val="0"/>
              <w:spacing w:before="0"/>
              <w:rPr>
                <w:rFonts w:eastAsia="TimesNewRomanPSMT" w:cs="Arial"/>
                <w:b/>
                <w:bCs/>
              </w:rPr>
            </w:pPr>
          </w:p>
        </w:tc>
      </w:tr>
      <w:tr w:rsidR="0038198E" w:rsidRPr="008326A8" w14:paraId="72244F9C" w14:textId="77777777" w:rsidTr="00101564">
        <w:tc>
          <w:tcPr>
            <w:tcW w:w="465" w:type="dxa"/>
            <w:tcBorders>
              <w:top w:val="single" w:sz="4" w:space="0" w:color="000000"/>
              <w:left w:val="single" w:sz="4" w:space="0" w:color="000000"/>
              <w:bottom w:val="single" w:sz="4" w:space="0" w:color="000000"/>
            </w:tcBorders>
            <w:shd w:val="clear" w:color="auto" w:fill="auto"/>
          </w:tcPr>
          <w:p w14:paraId="6C930AE5" w14:textId="77777777" w:rsidR="0038198E" w:rsidRPr="008326A8" w:rsidRDefault="0038198E" w:rsidP="00101564">
            <w:pPr>
              <w:snapToGrid w:val="0"/>
              <w:spacing w:before="0"/>
              <w:rPr>
                <w:rFonts w:eastAsia="TimesNewRomanPSMT" w:cs="Arial"/>
                <w:bCs/>
                <w:i/>
              </w:rPr>
            </w:pPr>
          </w:p>
          <w:p w14:paraId="6015DD8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DFE134" w14:textId="77777777" w:rsidR="0038198E" w:rsidRPr="008326A8" w:rsidRDefault="0038198E" w:rsidP="00101564">
            <w:pPr>
              <w:snapToGrid w:val="0"/>
              <w:spacing w:before="0"/>
              <w:rPr>
                <w:rFonts w:eastAsia="TimesNewRomanPSMT" w:cs="Arial"/>
                <w:bCs/>
                <w:i/>
              </w:rPr>
            </w:pPr>
          </w:p>
          <w:p w14:paraId="44CF4FF9"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3BD341" w14:textId="77777777" w:rsidR="0038198E" w:rsidRPr="008326A8" w:rsidRDefault="0038198E" w:rsidP="00101564">
            <w:pPr>
              <w:snapToGrid w:val="0"/>
              <w:spacing w:before="0"/>
              <w:rPr>
                <w:rFonts w:eastAsia="TimesNewRomanPSMT" w:cs="Arial"/>
                <w:b/>
                <w:bCs/>
              </w:rPr>
            </w:pPr>
          </w:p>
        </w:tc>
      </w:tr>
      <w:tr w:rsidR="0038198E" w:rsidRPr="008326A8" w14:paraId="49DC6C84" w14:textId="77777777" w:rsidTr="00101564">
        <w:tc>
          <w:tcPr>
            <w:tcW w:w="465" w:type="dxa"/>
            <w:tcBorders>
              <w:top w:val="single" w:sz="4" w:space="0" w:color="000000"/>
              <w:left w:val="single" w:sz="4" w:space="0" w:color="000000"/>
              <w:bottom w:val="single" w:sz="4" w:space="0" w:color="000000"/>
            </w:tcBorders>
            <w:shd w:val="clear" w:color="auto" w:fill="auto"/>
          </w:tcPr>
          <w:p w14:paraId="760EFC32" w14:textId="77777777" w:rsidR="0038198E" w:rsidRPr="008326A8" w:rsidRDefault="0038198E" w:rsidP="00101564">
            <w:pPr>
              <w:snapToGrid w:val="0"/>
              <w:spacing w:before="0"/>
              <w:rPr>
                <w:rFonts w:eastAsia="TimesNewRomanPSMT" w:cs="Arial"/>
                <w:bCs/>
                <w:i/>
              </w:rPr>
            </w:pPr>
          </w:p>
          <w:p w14:paraId="37EDF2FD"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8FB23F" w14:textId="77777777" w:rsidR="0038198E" w:rsidRPr="008326A8" w:rsidRDefault="0038198E" w:rsidP="00101564">
            <w:pPr>
              <w:snapToGrid w:val="0"/>
              <w:spacing w:before="0"/>
              <w:rPr>
                <w:rFonts w:eastAsia="TimesNewRomanPSMT" w:cs="Arial"/>
                <w:bCs/>
                <w:i/>
              </w:rPr>
            </w:pPr>
          </w:p>
          <w:p w14:paraId="29B5E8AA"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AB8A10" w14:textId="77777777" w:rsidR="0038198E" w:rsidRPr="008326A8" w:rsidRDefault="0038198E" w:rsidP="00101564">
            <w:pPr>
              <w:snapToGrid w:val="0"/>
              <w:spacing w:before="0"/>
              <w:rPr>
                <w:rFonts w:eastAsia="TimesNewRomanPSMT" w:cs="Arial"/>
                <w:b/>
                <w:bCs/>
              </w:rPr>
            </w:pPr>
          </w:p>
        </w:tc>
      </w:tr>
      <w:tr w:rsidR="0038198E" w:rsidRPr="008326A8" w14:paraId="5E86E60B" w14:textId="77777777" w:rsidTr="00101564">
        <w:tc>
          <w:tcPr>
            <w:tcW w:w="465" w:type="dxa"/>
            <w:tcBorders>
              <w:top w:val="single" w:sz="4" w:space="0" w:color="000000"/>
              <w:left w:val="single" w:sz="4" w:space="0" w:color="000000"/>
              <w:bottom w:val="single" w:sz="4" w:space="0" w:color="000000"/>
            </w:tcBorders>
            <w:shd w:val="clear" w:color="auto" w:fill="auto"/>
          </w:tcPr>
          <w:p w14:paraId="283BE297"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707E25" w14:textId="77777777" w:rsidR="0038198E" w:rsidRPr="008326A8" w:rsidRDefault="0038198E" w:rsidP="00101564">
            <w:pPr>
              <w:snapToGrid w:val="0"/>
              <w:spacing w:before="0"/>
              <w:rPr>
                <w:rFonts w:eastAsia="TimesNewRomanPSMT" w:cs="Arial"/>
                <w:bCs/>
                <w:i/>
              </w:rPr>
            </w:pPr>
          </w:p>
          <w:p w14:paraId="22A40944"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04358C" w14:textId="77777777" w:rsidR="0038198E" w:rsidRPr="008326A8" w:rsidRDefault="0038198E" w:rsidP="00101564">
            <w:pPr>
              <w:snapToGrid w:val="0"/>
              <w:spacing w:before="0"/>
              <w:rPr>
                <w:rFonts w:eastAsia="TimesNewRomanPSMT" w:cs="Arial"/>
                <w:b/>
                <w:bCs/>
              </w:rPr>
            </w:pPr>
          </w:p>
        </w:tc>
      </w:tr>
      <w:tr w:rsidR="0038198E" w:rsidRPr="008326A8" w14:paraId="573CBC94" w14:textId="77777777" w:rsidTr="00101564">
        <w:tc>
          <w:tcPr>
            <w:tcW w:w="465" w:type="dxa"/>
            <w:tcBorders>
              <w:top w:val="single" w:sz="4" w:space="0" w:color="000000"/>
              <w:left w:val="single" w:sz="4" w:space="0" w:color="000000"/>
              <w:bottom w:val="single" w:sz="4" w:space="0" w:color="000000"/>
            </w:tcBorders>
            <w:shd w:val="clear" w:color="auto" w:fill="auto"/>
          </w:tcPr>
          <w:p w14:paraId="783417F3"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87AAF6" w14:textId="77777777" w:rsidR="0038198E" w:rsidRPr="008326A8" w:rsidRDefault="0038198E" w:rsidP="00101564">
            <w:pPr>
              <w:snapToGrid w:val="0"/>
              <w:spacing w:before="0"/>
              <w:rPr>
                <w:rFonts w:eastAsia="TimesNewRomanPSMT" w:cs="Arial"/>
                <w:bCs/>
                <w:i/>
                <w:lang w:val="ru-RU"/>
              </w:rPr>
            </w:pPr>
          </w:p>
          <w:p w14:paraId="4CB63F36"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3DC07" w14:textId="77777777" w:rsidR="0038198E" w:rsidRPr="008326A8" w:rsidRDefault="0038198E" w:rsidP="00101564">
            <w:pPr>
              <w:snapToGrid w:val="0"/>
              <w:spacing w:before="0"/>
              <w:rPr>
                <w:rFonts w:eastAsia="TimesNewRomanPSMT" w:cs="Arial"/>
                <w:b/>
                <w:bCs/>
                <w:lang w:val="ru-RU"/>
              </w:rPr>
            </w:pPr>
          </w:p>
        </w:tc>
      </w:tr>
      <w:tr w:rsidR="0038198E" w:rsidRPr="008326A8" w14:paraId="5F88A3F5" w14:textId="77777777" w:rsidTr="00101564">
        <w:tc>
          <w:tcPr>
            <w:tcW w:w="465" w:type="dxa"/>
            <w:tcBorders>
              <w:top w:val="single" w:sz="4" w:space="0" w:color="000000"/>
              <w:left w:val="single" w:sz="4" w:space="0" w:color="000000"/>
              <w:bottom w:val="single" w:sz="4" w:space="0" w:color="000000"/>
            </w:tcBorders>
            <w:shd w:val="clear" w:color="auto" w:fill="auto"/>
          </w:tcPr>
          <w:p w14:paraId="501B50E8"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FBB7A3" w14:textId="77777777" w:rsidR="0038198E" w:rsidRPr="008326A8" w:rsidRDefault="0038198E" w:rsidP="00101564">
            <w:pPr>
              <w:snapToGrid w:val="0"/>
              <w:spacing w:before="0"/>
              <w:rPr>
                <w:rFonts w:eastAsia="TimesNewRomanPSMT" w:cs="Arial"/>
                <w:bCs/>
                <w:i/>
                <w:lang w:val="ru-RU"/>
              </w:rPr>
            </w:pPr>
          </w:p>
          <w:p w14:paraId="4DC0BC82"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0CAE53" w14:textId="77777777" w:rsidR="0038198E" w:rsidRPr="008326A8" w:rsidRDefault="0038198E" w:rsidP="00101564">
            <w:pPr>
              <w:snapToGrid w:val="0"/>
              <w:spacing w:before="0"/>
              <w:rPr>
                <w:rFonts w:eastAsia="TimesNewRomanPSMT" w:cs="Arial"/>
                <w:b/>
                <w:bCs/>
                <w:lang w:val="ru-RU"/>
              </w:rPr>
            </w:pPr>
          </w:p>
        </w:tc>
      </w:tr>
      <w:tr w:rsidR="0038198E" w:rsidRPr="008326A8" w14:paraId="5E6A7518" w14:textId="77777777" w:rsidTr="00101564">
        <w:tc>
          <w:tcPr>
            <w:tcW w:w="465" w:type="dxa"/>
            <w:tcBorders>
              <w:top w:val="single" w:sz="4" w:space="0" w:color="000000"/>
              <w:left w:val="single" w:sz="4" w:space="0" w:color="000000"/>
              <w:bottom w:val="single" w:sz="4" w:space="0" w:color="000000"/>
            </w:tcBorders>
            <w:shd w:val="clear" w:color="auto" w:fill="auto"/>
          </w:tcPr>
          <w:p w14:paraId="1806C6F2" w14:textId="77777777" w:rsidR="0038198E" w:rsidRPr="008326A8" w:rsidRDefault="0038198E" w:rsidP="00101564">
            <w:pPr>
              <w:snapToGrid w:val="0"/>
              <w:spacing w:before="0"/>
              <w:rPr>
                <w:rFonts w:eastAsia="TimesNewRomanPSMT" w:cs="Arial"/>
                <w:bCs/>
                <w:i/>
                <w:lang w:val="ru-RU"/>
              </w:rPr>
            </w:pPr>
          </w:p>
          <w:p w14:paraId="570AFCB1" w14:textId="77777777" w:rsidR="0038198E" w:rsidRPr="008326A8" w:rsidRDefault="0038198E" w:rsidP="00101564">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B8CF6C7" w14:textId="77777777" w:rsidR="0038198E" w:rsidRPr="008326A8" w:rsidRDefault="0038198E" w:rsidP="00101564">
            <w:pPr>
              <w:snapToGrid w:val="0"/>
              <w:spacing w:before="0"/>
              <w:rPr>
                <w:rFonts w:eastAsia="TimesNewRomanPSMT" w:cs="Arial"/>
                <w:bCs/>
                <w:i/>
              </w:rPr>
            </w:pPr>
          </w:p>
          <w:p w14:paraId="49E42063"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B459D" w14:textId="77777777" w:rsidR="0038198E" w:rsidRPr="008326A8" w:rsidRDefault="0038198E" w:rsidP="00101564">
            <w:pPr>
              <w:snapToGrid w:val="0"/>
              <w:spacing w:before="0"/>
              <w:rPr>
                <w:rFonts w:eastAsia="TimesNewRomanPSMT" w:cs="Arial"/>
                <w:b/>
                <w:bCs/>
              </w:rPr>
            </w:pPr>
          </w:p>
        </w:tc>
      </w:tr>
      <w:tr w:rsidR="0038198E" w:rsidRPr="008326A8" w14:paraId="52109370" w14:textId="77777777" w:rsidTr="00101564">
        <w:trPr>
          <w:trHeight w:val="485"/>
        </w:trPr>
        <w:tc>
          <w:tcPr>
            <w:tcW w:w="465" w:type="dxa"/>
            <w:tcBorders>
              <w:top w:val="single" w:sz="4" w:space="0" w:color="000000"/>
              <w:left w:val="single" w:sz="4" w:space="0" w:color="000000"/>
              <w:bottom w:val="single" w:sz="4" w:space="0" w:color="000000"/>
            </w:tcBorders>
            <w:shd w:val="clear" w:color="auto" w:fill="auto"/>
          </w:tcPr>
          <w:p w14:paraId="351B0A7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6E1F0C" w14:textId="77777777" w:rsidR="0038198E" w:rsidRPr="008326A8" w:rsidRDefault="0038198E" w:rsidP="00101564">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9EDB2" w14:textId="77777777" w:rsidR="0038198E" w:rsidRPr="008326A8" w:rsidRDefault="0038198E" w:rsidP="00101564">
            <w:pPr>
              <w:snapToGrid w:val="0"/>
              <w:spacing w:before="0"/>
              <w:rPr>
                <w:rFonts w:eastAsia="TimesNewRomanPSMT" w:cs="Arial"/>
                <w:b/>
                <w:bCs/>
              </w:rPr>
            </w:pPr>
          </w:p>
        </w:tc>
      </w:tr>
      <w:tr w:rsidR="0038198E" w:rsidRPr="008326A8" w14:paraId="7303930C" w14:textId="77777777" w:rsidTr="00101564">
        <w:tc>
          <w:tcPr>
            <w:tcW w:w="465" w:type="dxa"/>
            <w:tcBorders>
              <w:top w:val="single" w:sz="4" w:space="0" w:color="000000"/>
              <w:left w:val="single" w:sz="4" w:space="0" w:color="000000"/>
              <w:bottom w:val="single" w:sz="4" w:space="0" w:color="000000"/>
            </w:tcBorders>
            <w:shd w:val="clear" w:color="auto" w:fill="auto"/>
          </w:tcPr>
          <w:p w14:paraId="60F51E5B" w14:textId="77777777" w:rsidR="0038198E" w:rsidRPr="008326A8" w:rsidRDefault="0038198E" w:rsidP="00101564">
            <w:pPr>
              <w:snapToGrid w:val="0"/>
              <w:spacing w:before="0"/>
              <w:rPr>
                <w:rFonts w:eastAsia="TimesNewRomanPSMT" w:cs="Arial"/>
                <w:bCs/>
                <w:i/>
              </w:rPr>
            </w:pPr>
          </w:p>
          <w:p w14:paraId="369A6DC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71B079" w14:textId="77777777" w:rsidR="0038198E" w:rsidRPr="008326A8" w:rsidRDefault="0038198E" w:rsidP="00101564">
            <w:pPr>
              <w:snapToGrid w:val="0"/>
              <w:spacing w:before="0"/>
              <w:rPr>
                <w:rFonts w:eastAsia="TimesNewRomanPSMT" w:cs="Arial"/>
                <w:bCs/>
                <w:i/>
              </w:rPr>
            </w:pPr>
          </w:p>
          <w:p w14:paraId="6D8BFB9A"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40477F" w14:textId="77777777" w:rsidR="0038198E" w:rsidRPr="008326A8" w:rsidRDefault="0038198E" w:rsidP="00101564">
            <w:pPr>
              <w:snapToGrid w:val="0"/>
              <w:spacing w:before="0"/>
              <w:rPr>
                <w:rFonts w:eastAsia="TimesNewRomanPSMT" w:cs="Arial"/>
                <w:b/>
                <w:bCs/>
              </w:rPr>
            </w:pPr>
          </w:p>
        </w:tc>
      </w:tr>
      <w:tr w:rsidR="0038198E" w:rsidRPr="008326A8" w14:paraId="22DCA76C" w14:textId="77777777" w:rsidTr="00101564">
        <w:tc>
          <w:tcPr>
            <w:tcW w:w="465" w:type="dxa"/>
            <w:tcBorders>
              <w:top w:val="single" w:sz="4" w:space="0" w:color="000000"/>
              <w:left w:val="single" w:sz="4" w:space="0" w:color="000000"/>
              <w:bottom w:val="single" w:sz="4" w:space="0" w:color="000000"/>
            </w:tcBorders>
            <w:shd w:val="clear" w:color="auto" w:fill="auto"/>
          </w:tcPr>
          <w:p w14:paraId="6B2D313D" w14:textId="77777777" w:rsidR="0038198E" w:rsidRPr="008326A8" w:rsidRDefault="0038198E" w:rsidP="00101564">
            <w:pPr>
              <w:snapToGrid w:val="0"/>
              <w:spacing w:before="0"/>
              <w:rPr>
                <w:rFonts w:eastAsia="TimesNewRomanPSMT" w:cs="Arial"/>
                <w:bCs/>
                <w:i/>
              </w:rPr>
            </w:pPr>
          </w:p>
          <w:p w14:paraId="3FC6D0FE"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4C8667" w14:textId="77777777" w:rsidR="0038198E" w:rsidRPr="008326A8" w:rsidRDefault="0038198E" w:rsidP="00101564">
            <w:pPr>
              <w:snapToGrid w:val="0"/>
              <w:spacing w:before="0"/>
              <w:rPr>
                <w:rFonts w:eastAsia="TimesNewRomanPSMT" w:cs="Arial"/>
                <w:bCs/>
                <w:i/>
              </w:rPr>
            </w:pPr>
          </w:p>
          <w:p w14:paraId="17CCE700"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6ACB7" w14:textId="77777777" w:rsidR="0038198E" w:rsidRPr="008326A8" w:rsidRDefault="0038198E" w:rsidP="00101564">
            <w:pPr>
              <w:snapToGrid w:val="0"/>
              <w:spacing w:before="0"/>
              <w:rPr>
                <w:rFonts w:eastAsia="TimesNewRomanPSMT" w:cs="Arial"/>
                <w:b/>
                <w:bCs/>
              </w:rPr>
            </w:pPr>
          </w:p>
        </w:tc>
      </w:tr>
      <w:tr w:rsidR="0038198E" w:rsidRPr="008326A8" w14:paraId="23C52ACE" w14:textId="77777777" w:rsidTr="00101564">
        <w:tc>
          <w:tcPr>
            <w:tcW w:w="465" w:type="dxa"/>
            <w:tcBorders>
              <w:top w:val="single" w:sz="4" w:space="0" w:color="000000"/>
              <w:left w:val="single" w:sz="4" w:space="0" w:color="000000"/>
              <w:bottom w:val="single" w:sz="4" w:space="0" w:color="000000"/>
            </w:tcBorders>
            <w:shd w:val="clear" w:color="auto" w:fill="auto"/>
          </w:tcPr>
          <w:p w14:paraId="060FA3E5" w14:textId="77777777" w:rsidR="0038198E" w:rsidRPr="008326A8" w:rsidRDefault="0038198E" w:rsidP="00101564">
            <w:pPr>
              <w:snapToGrid w:val="0"/>
              <w:spacing w:before="0"/>
              <w:rPr>
                <w:rFonts w:eastAsia="TimesNewRomanPSMT" w:cs="Arial"/>
                <w:bCs/>
                <w:i/>
              </w:rPr>
            </w:pPr>
          </w:p>
          <w:p w14:paraId="210F2A8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DE9E68" w14:textId="77777777" w:rsidR="0038198E" w:rsidRPr="008326A8" w:rsidRDefault="0038198E" w:rsidP="00101564">
            <w:pPr>
              <w:snapToGrid w:val="0"/>
              <w:spacing w:before="0"/>
              <w:rPr>
                <w:rFonts w:eastAsia="TimesNewRomanPSMT" w:cs="Arial"/>
                <w:bCs/>
                <w:i/>
              </w:rPr>
            </w:pPr>
          </w:p>
          <w:p w14:paraId="406FEC2D"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43F82" w14:textId="77777777" w:rsidR="0038198E" w:rsidRPr="008326A8" w:rsidRDefault="0038198E" w:rsidP="00101564">
            <w:pPr>
              <w:snapToGrid w:val="0"/>
              <w:spacing w:before="0"/>
              <w:rPr>
                <w:rFonts w:eastAsia="TimesNewRomanPSMT" w:cs="Arial"/>
                <w:b/>
                <w:bCs/>
              </w:rPr>
            </w:pPr>
          </w:p>
        </w:tc>
      </w:tr>
      <w:tr w:rsidR="0038198E" w:rsidRPr="008326A8" w14:paraId="2DF9F62D" w14:textId="77777777" w:rsidTr="00101564">
        <w:tc>
          <w:tcPr>
            <w:tcW w:w="465" w:type="dxa"/>
            <w:tcBorders>
              <w:top w:val="single" w:sz="4" w:space="0" w:color="000000"/>
              <w:left w:val="single" w:sz="4" w:space="0" w:color="000000"/>
              <w:bottom w:val="single" w:sz="4" w:space="0" w:color="000000"/>
            </w:tcBorders>
            <w:shd w:val="clear" w:color="auto" w:fill="auto"/>
          </w:tcPr>
          <w:p w14:paraId="5E07ECB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11E892" w14:textId="77777777" w:rsidR="0038198E" w:rsidRPr="008326A8" w:rsidRDefault="0038198E" w:rsidP="00101564">
            <w:pPr>
              <w:snapToGrid w:val="0"/>
              <w:spacing w:before="0"/>
              <w:rPr>
                <w:rFonts w:eastAsia="TimesNewRomanPSMT" w:cs="Arial"/>
                <w:bCs/>
                <w:i/>
              </w:rPr>
            </w:pPr>
          </w:p>
          <w:p w14:paraId="5714280B"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510357" w14:textId="77777777" w:rsidR="0038198E" w:rsidRPr="008326A8" w:rsidRDefault="0038198E" w:rsidP="00101564">
            <w:pPr>
              <w:snapToGrid w:val="0"/>
              <w:spacing w:before="0"/>
              <w:rPr>
                <w:rFonts w:eastAsia="TimesNewRomanPSMT" w:cs="Arial"/>
                <w:b/>
                <w:bCs/>
              </w:rPr>
            </w:pPr>
          </w:p>
        </w:tc>
      </w:tr>
      <w:tr w:rsidR="0038198E" w:rsidRPr="008326A8" w14:paraId="0E6BA2E1" w14:textId="77777777" w:rsidTr="00101564">
        <w:tc>
          <w:tcPr>
            <w:tcW w:w="465" w:type="dxa"/>
            <w:tcBorders>
              <w:top w:val="single" w:sz="4" w:space="0" w:color="000000"/>
              <w:left w:val="single" w:sz="4" w:space="0" w:color="000000"/>
              <w:bottom w:val="single" w:sz="4" w:space="0" w:color="000000"/>
            </w:tcBorders>
            <w:shd w:val="clear" w:color="auto" w:fill="auto"/>
          </w:tcPr>
          <w:p w14:paraId="6965E075"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60C69E" w14:textId="77777777" w:rsidR="0038198E" w:rsidRPr="008326A8" w:rsidRDefault="0038198E" w:rsidP="00101564">
            <w:pPr>
              <w:snapToGrid w:val="0"/>
              <w:spacing w:before="0"/>
              <w:rPr>
                <w:rFonts w:eastAsia="TimesNewRomanPSMT" w:cs="Arial"/>
                <w:bCs/>
                <w:i/>
                <w:lang w:val="ru-RU"/>
              </w:rPr>
            </w:pPr>
          </w:p>
          <w:p w14:paraId="0FB05446"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9DAFBB" w14:textId="77777777" w:rsidR="0038198E" w:rsidRPr="008326A8" w:rsidRDefault="0038198E" w:rsidP="00101564">
            <w:pPr>
              <w:snapToGrid w:val="0"/>
              <w:spacing w:before="0"/>
              <w:rPr>
                <w:rFonts w:eastAsia="TimesNewRomanPSMT" w:cs="Arial"/>
                <w:b/>
                <w:bCs/>
                <w:lang w:val="ru-RU"/>
              </w:rPr>
            </w:pPr>
          </w:p>
        </w:tc>
      </w:tr>
      <w:tr w:rsidR="0038198E" w:rsidRPr="008326A8" w14:paraId="7EC73F9C" w14:textId="77777777" w:rsidTr="00101564">
        <w:tc>
          <w:tcPr>
            <w:tcW w:w="465" w:type="dxa"/>
            <w:tcBorders>
              <w:top w:val="single" w:sz="4" w:space="0" w:color="000000"/>
              <w:left w:val="single" w:sz="4" w:space="0" w:color="000000"/>
              <w:bottom w:val="single" w:sz="4" w:space="0" w:color="000000"/>
            </w:tcBorders>
            <w:shd w:val="clear" w:color="auto" w:fill="auto"/>
          </w:tcPr>
          <w:p w14:paraId="525454A6"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404604" w14:textId="77777777" w:rsidR="0038198E" w:rsidRPr="008326A8" w:rsidRDefault="0038198E" w:rsidP="00101564">
            <w:pPr>
              <w:snapToGrid w:val="0"/>
              <w:spacing w:before="0"/>
              <w:rPr>
                <w:rFonts w:eastAsia="TimesNewRomanPSMT" w:cs="Arial"/>
                <w:bCs/>
                <w:i/>
                <w:lang w:val="ru-RU"/>
              </w:rPr>
            </w:pPr>
          </w:p>
          <w:p w14:paraId="24CAB589"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A31773" w14:textId="77777777" w:rsidR="0038198E" w:rsidRPr="008326A8" w:rsidRDefault="0038198E" w:rsidP="00101564">
            <w:pPr>
              <w:snapToGrid w:val="0"/>
              <w:spacing w:before="0"/>
              <w:rPr>
                <w:rFonts w:eastAsia="TimesNewRomanPSMT" w:cs="Arial"/>
                <w:b/>
                <w:bCs/>
                <w:lang w:val="ru-RU"/>
              </w:rPr>
            </w:pPr>
          </w:p>
        </w:tc>
      </w:tr>
    </w:tbl>
    <w:p w14:paraId="3CE043A6" w14:textId="77777777" w:rsidR="0038198E" w:rsidRPr="008326A8" w:rsidRDefault="0038198E" w:rsidP="0038198E">
      <w:pPr>
        <w:spacing w:before="0"/>
        <w:rPr>
          <w:rFonts w:cs="Arial"/>
          <w:b/>
          <w:bCs/>
          <w:i/>
          <w:iCs/>
          <w:u w:val="single"/>
          <w:lang w:val="ru-RU"/>
        </w:rPr>
      </w:pPr>
    </w:p>
    <w:p w14:paraId="02901A70" w14:textId="77777777" w:rsidR="0038198E" w:rsidRPr="008326A8" w:rsidRDefault="0038198E" w:rsidP="0038198E">
      <w:pPr>
        <w:spacing w:before="0"/>
        <w:rPr>
          <w:rFonts w:cs="Arial"/>
          <w:b/>
          <w:bCs/>
          <w:i/>
          <w:iCs/>
          <w:u w:val="single"/>
          <w:lang w:val="ru-RU"/>
        </w:rPr>
      </w:pPr>
    </w:p>
    <w:p w14:paraId="6D52FA13" w14:textId="77777777" w:rsidR="0038198E" w:rsidRPr="008326A8" w:rsidRDefault="0038198E" w:rsidP="0038198E">
      <w:pPr>
        <w:spacing w:before="0"/>
        <w:rPr>
          <w:rFonts w:cs="Arial"/>
          <w:i/>
          <w:iCs/>
          <w:lang w:val="ru-RU"/>
        </w:rPr>
      </w:pPr>
      <w:r w:rsidRPr="008326A8">
        <w:rPr>
          <w:rFonts w:cs="Arial"/>
          <w:b/>
          <w:bCs/>
          <w:i/>
          <w:iCs/>
          <w:u w:val="single"/>
          <w:lang w:val="ru-RU"/>
        </w:rPr>
        <w:t>Напомена:</w:t>
      </w:r>
    </w:p>
    <w:p w14:paraId="23509E5F" w14:textId="77777777" w:rsidR="0038198E" w:rsidRPr="008326A8" w:rsidRDefault="0038198E" w:rsidP="0038198E">
      <w:pPr>
        <w:spacing w:before="0"/>
        <w:rPr>
          <w:rFonts w:eastAsia="TimesNewRomanPSMT" w:cs="Arial"/>
          <w:b/>
          <w:bCs/>
          <w:lang w:val="ru-RU"/>
        </w:rPr>
      </w:pPr>
      <w:r w:rsidRPr="008326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D86977" w14:textId="6E87D590" w:rsidR="0038198E" w:rsidRDefault="0038198E" w:rsidP="0038198E">
      <w:pPr>
        <w:spacing w:before="0"/>
        <w:rPr>
          <w:rFonts w:eastAsia="TimesNewRomanPSMT" w:cs="Arial"/>
          <w:b/>
          <w:bCs/>
          <w:lang w:val="ru-RU"/>
        </w:rPr>
      </w:pPr>
    </w:p>
    <w:p w14:paraId="6C18EB06" w14:textId="77777777" w:rsidR="00F90AA6" w:rsidRPr="008326A8" w:rsidRDefault="00F90AA6" w:rsidP="0038198E">
      <w:pPr>
        <w:spacing w:before="0"/>
        <w:rPr>
          <w:rFonts w:eastAsia="TimesNewRomanPSMT" w:cs="Arial"/>
          <w:b/>
          <w:bCs/>
          <w:lang w:val="ru-RU"/>
        </w:rPr>
      </w:pPr>
    </w:p>
    <w:p w14:paraId="1752FAF6" w14:textId="77777777" w:rsidR="0038198E" w:rsidRPr="008326A8" w:rsidRDefault="0038198E" w:rsidP="0038198E">
      <w:pPr>
        <w:spacing w:before="0"/>
        <w:rPr>
          <w:rFonts w:eastAsia="TimesNewRomanPSMT" w:cs="Arial"/>
          <w:b/>
          <w:bCs/>
          <w:i/>
          <w:lang w:val="ru-RU"/>
        </w:rPr>
      </w:pPr>
      <w:r w:rsidRPr="008326A8">
        <w:rPr>
          <w:rFonts w:eastAsia="TimesNewRomanPSMT" w:cs="Arial"/>
          <w:b/>
          <w:bCs/>
          <w:i/>
          <w:lang w:val="sr-Cyrl-CS"/>
        </w:rPr>
        <w:lastRenderedPageBreak/>
        <w:t xml:space="preserve">4) </w:t>
      </w:r>
      <w:r w:rsidRPr="008326A8">
        <w:rPr>
          <w:rFonts w:eastAsia="TimesNewRomanPSMT" w:cs="Arial"/>
          <w:b/>
          <w:bCs/>
          <w:i/>
          <w:lang w:val="ru-RU"/>
        </w:rPr>
        <w:t>ПОДАЦИ ЧЛАНУ ГРУПЕ ПОНУЂАЧА</w:t>
      </w:r>
    </w:p>
    <w:p w14:paraId="65726517"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6E41042C" w14:textId="77777777" w:rsidTr="00101564">
        <w:tc>
          <w:tcPr>
            <w:tcW w:w="465" w:type="dxa"/>
            <w:tcBorders>
              <w:top w:val="single" w:sz="4" w:space="0" w:color="000000"/>
              <w:left w:val="single" w:sz="4" w:space="0" w:color="000000"/>
              <w:bottom w:val="single" w:sz="4" w:space="0" w:color="000000"/>
            </w:tcBorders>
            <w:shd w:val="clear" w:color="auto" w:fill="auto"/>
          </w:tcPr>
          <w:p w14:paraId="709D0642" w14:textId="77777777" w:rsidR="0038198E" w:rsidRPr="008326A8" w:rsidRDefault="0038198E" w:rsidP="00101564">
            <w:pPr>
              <w:snapToGrid w:val="0"/>
              <w:spacing w:before="0"/>
              <w:rPr>
                <w:rFonts w:cs="Arial"/>
              </w:rPr>
            </w:pPr>
          </w:p>
          <w:p w14:paraId="53060930" w14:textId="77777777" w:rsidR="0038198E" w:rsidRPr="008326A8" w:rsidRDefault="0038198E" w:rsidP="00101564">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99B4FFA" w14:textId="77777777" w:rsidR="0038198E" w:rsidRPr="008326A8" w:rsidRDefault="0038198E" w:rsidP="00101564">
            <w:pPr>
              <w:snapToGrid w:val="0"/>
              <w:spacing w:before="0"/>
              <w:rPr>
                <w:rFonts w:eastAsia="TimesNewRomanPSMT" w:cs="Arial"/>
                <w:bCs/>
                <w:i/>
                <w:lang w:val="ru-RU"/>
              </w:rPr>
            </w:pPr>
          </w:p>
          <w:p w14:paraId="465805FB"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A580F" w14:textId="77777777" w:rsidR="0038198E" w:rsidRPr="008326A8" w:rsidRDefault="0038198E" w:rsidP="00101564">
            <w:pPr>
              <w:snapToGrid w:val="0"/>
              <w:spacing w:before="0"/>
              <w:rPr>
                <w:rFonts w:eastAsia="TimesNewRomanPSMT" w:cs="Arial"/>
                <w:b/>
                <w:bCs/>
                <w:lang w:val="ru-RU"/>
              </w:rPr>
            </w:pPr>
          </w:p>
        </w:tc>
      </w:tr>
      <w:tr w:rsidR="0038198E" w:rsidRPr="008326A8" w14:paraId="47FBE217" w14:textId="77777777" w:rsidTr="00101564">
        <w:trPr>
          <w:trHeight w:val="557"/>
        </w:trPr>
        <w:tc>
          <w:tcPr>
            <w:tcW w:w="465" w:type="dxa"/>
            <w:tcBorders>
              <w:top w:val="single" w:sz="4" w:space="0" w:color="000000"/>
              <w:left w:val="single" w:sz="4" w:space="0" w:color="000000"/>
              <w:bottom w:val="single" w:sz="4" w:space="0" w:color="000000"/>
            </w:tcBorders>
            <w:shd w:val="clear" w:color="auto" w:fill="auto"/>
          </w:tcPr>
          <w:p w14:paraId="4F4A0C30"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C25F2F" w14:textId="77777777" w:rsidR="0038198E" w:rsidRPr="008326A8" w:rsidRDefault="0038198E" w:rsidP="00101564">
            <w:pPr>
              <w:snapToGrid w:val="0"/>
              <w:spacing w:before="0"/>
              <w:rPr>
                <w:rFonts w:eastAsia="TimesNewRomanPSMT" w:cs="Arial"/>
                <w:bCs/>
                <w:i/>
                <w:lang w:val="ru-RU"/>
              </w:rPr>
            </w:pPr>
          </w:p>
          <w:p w14:paraId="49CA6E6F"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FB626D" w14:textId="77777777" w:rsidR="0038198E" w:rsidRPr="008326A8" w:rsidRDefault="0038198E" w:rsidP="00101564">
            <w:pPr>
              <w:snapToGrid w:val="0"/>
              <w:spacing w:before="0"/>
              <w:rPr>
                <w:rFonts w:eastAsia="TimesNewRomanPSMT" w:cs="Arial"/>
                <w:b/>
                <w:bCs/>
              </w:rPr>
            </w:pPr>
          </w:p>
        </w:tc>
      </w:tr>
      <w:tr w:rsidR="0038198E" w:rsidRPr="008326A8" w14:paraId="4A38F0C3" w14:textId="77777777" w:rsidTr="00101564">
        <w:tc>
          <w:tcPr>
            <w:tcW w:w="465" w:type="dxa"/>
            <w:tcBorders>
              <w:top w:val="single" w:sz="4" w:space="0" w:color="000000"/>
              <w:left w:val="single" w:sz="4" w:space="0" w:color="000000"/>
              <w:bottom w:val="single" w:sz="4" w:space="0" w:color="000000"/>
            </w:tcBorders>
            <w:shd w:val="clear" w:color="auto" w:fill="auto"/>
          </w:tcPr>
          <w:p w14:paraId="251D54D0" w14:textId="77777777" w:rsidR="0038198E" w:rsidRPr="008326A8" w:rsidRDefault="0038198E" w:rsidP="00101564">
            <w:pPr>
              <w:snapToGrid w:val="0"/>
              <w:spacing w:before="0"/>
              <w:rPr>
                <w:rFonts w:eastAsia="TimesNewRomanPSMT" w:cs="Arial"/>
                <w:bCs/>
                <w:i/>
                <w:lang w:val="ru-RU"/>
              </w:rPr>
            </w:pPr>
          </w:p>
          <w:p w14:paraId="714B7BD6"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7DABD7F" w14:textId="77777777" w:rsidR="0038198E" w:rsidRPr="008326A8" w:rsidRDefault="0038198E" w:rsidP="00101564">
            <w:pPr>
              <w:snapToGrid w:val="0"/>
              <w:spacing w:before="0"/>
              <w:rPr>
                <w:rFonts w:eastAsia="TimesNewRomanPSMT" w:cs="Arial"/>
                <w:bCs/>
                <w:i/>
                <w:lang w:val="ru-RU"/>
              </w:rPr>
            </w:pPr>
          </w:p>
          <w:p w14:paraId="1DA49B9D"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F28DDB" w14:textId="77777777" w:rsidR="0038198E" w:rsidRPr="008326A8" w:rsidRDefault="0038198E" w:rsidP="00101564">
            <w:pPr>
              <w:snapToGrid w:val="0"/>
              <w:spacing w:before="0"/>
              <w:rPr>
                <w:rFonts w:eastAsia="TimesNewRomanPSMT" w:cs="Arial"/>
                <w:b/>
                <w:bCs/>
              </w:rPr>
            </w:pPr>
          </w:p>
        </w:tc>
      </w:tr>
      <w:tr w:rsidR="0038198E" w:rsidRPr="008326A8" w14:paraId="6A520FB1" w14:textId="77777777" w:rsidTr="00101564">
        <w:tc>
          <w:tcPr>
            <w:tcW w:w="465" w:type="dxa"/>
            <w:tcBorders>
              <w:top w:val="single" w:sz="4" w:space="0" w:color="000000"/>
              <w:left w:val="single" w:sz="4" w:space="0" w:color="000000"/>
              <w:bottom w:val="single" w:sz="4" w:space="0" w:color="000000"/>
            </w:tcBorders>
            <w:shd w:val="clear" w:color="auto" w:fill="auto"/>
          </w:tcPr>
          <w:p w14:paraId="05793964" w14:textId="77777777" w:rsidR="0038198E" w:rsidRPr="008326A8" w:rsidRDefault="0038198E" w:rsidP="00101564">
            <w:pPr>
              <w:snapToGrid w:val="0"/>
              <w:spacing w:before="0"/>
              <w:rPr>
                <w:rFonts w:eastAsia="TimesNewRomanPSMT" w:cs="Arial"/>
                <w:bCs/>
                <w:i/>
              </w:rPr>
            </w:pPr>
          </w:p>
          <w:p w14:paraId="169B6EEC"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FB130C" w14:textId="77777777" w:rsidR="0038198E" w:rsidRPr="008326A8" w:rsidRDefault="0038198E" w:rsidP="00101564">
            <w:pPr>
              <w:snapToGrid w:val="0"/>
              <w:spacing w:before="0"/>
              <w:rPr>
                <w:rFonts w:eastAsia="TimesNewRomanPSMT" w:cs="Arial"/>
                <w:bCs/>
                <w:i/>
              </w:rPr>
            </w:pPr>
          </w:p>
          <w:p w14:paraId="32169FDB"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FF6F00" w14:textId="77777777" w:rsidR="0038198E" w:rsidRPr="008326A8" w:rsidRDefault="0038198E" w:rsidP="00101564">
            <w:pPr>
              <w:snapToGrid w:val="0"/>
              <w:spacing w:before="0"/>
              <w:rPr>
                <w:rFonts w:eastAsia="TimesNewRomanPSMT" w:cs="Arial"/>
                <w:b/>
                <w:bCs/>
              </w:rPr>
            </w:pPr>
          </w:p>
        </w:tc>
      </w:tr>
      <w:tr w:rsidR="0038198E" w:rsidRPr="008326A8" w14:paraId="6B731D28" w14:textId="77777777" w:rsidTr="00101564">
        <w:tc>
          <w:tcPr>
            <w:tcW w:w="465" w:type="dxa"/>
            <w:tcBorders>
              <w:top w:val="single" w:sz="4" w:space="0" w:color="000000"/>
              <w:left w:val="single" w:sz="4" w:space="0" w:color="000000"/>
              <w:bottom w:val="single" w:sz="4" w:space="0" w:color="000000"/>
            </w:tcBorders>
            <w:shd w:val="clear" w:color="auto" w:fill="auto"/>
          </w:tcPr>
          <w:p w14:paraId="6930D815" w14:textId="77777777" w:rsidR="0038198E" w:rsidRPr="008326A8" w:rsidRDefault="0038198E" w:rsidP="00101564">
            <w:pPr>
              <w:snapToGrid w:val="0"/>
              <w:spacing w:before="0"/>
              <w:rPr>
                <w:rFonts w:eastAsia="TimesNewRomanPSMT" w:cs="Arial"/>
                <w:bCs/>
                <w:i/>
              </w:rPr>
            </w:pPr>
          </w:p>
          <w:p w14:paraId="11DE9538"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0F34ED" w14:textId="77777777" w:rsidR="0038198E" w:rsidRPr="008326A8" w:rsidRDefault="0038198E" w:rsidP="00101564">
            <w:pPr>
              <w:snapToGrid w:val="0"/>
              <w:spacing w:before="0"/>
              <w:rPr>
                <w:rFonts w:eastAsia="TimesNewRomanPSMT" w:cs="Arial"/>
                <w:bCs/>
                <w:i/>
              </w:rPr>
            </w:pPr>
          </w:p>
          <w:p w14:paraId="196E28B0"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BB171" w14:textId="77777777" w:rsidR="0038198E" w:rsidRPr="008326A8" w:rsidRDefault="0038198E" w:rsidP="00101564">
            <w:pPr>
              <w:snapToGrid w:val="0"/>
              <w:spacing w:before="0"/>
              <w:rPr>
                <w:rFonts w:eastAsia="TimesNewRomanPSMT" w:cs="Arial"/>
                <w:b/>
                <w:bCs/>
              </w:rPr>
            </w:pPr>
          </w:p>
        </w:tc>
      </w:tr>
      <w:tr w:rsidR="0038198E" w:rsidRPr="008326A8" w14:paraId="11FE5337" w14:textId="77777777" w:rsidTr="00101564">
        <w:tc>
          <w:tcPr>
            <w:tcW w:w="465" w:type="dxa"/>
            <w:tcBorders>
              <w:top w:val="single" w:sz="4" w:space="0" w:color="000000"/>
              <w:left w:val="single" w:sz="4" w:space="0" w:color="000000"/>
              <w:bottom w:val="single" w:sz="4" w:space="0" w:color="000000"/>
            </w:tcBorders>
            <w:shd w:val="clear" w:color="auto" w:fill="auto"/>
          </w:tcPr>
          <w:p w14:paraId="3A3270F5"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24305C" w14:textId="77777777" w:rsidR="0038198E" w:rsidRPr="008326A8" w:rsidRDefault="0038198E" w:rsidP="00101564">
            <w:pPr>
              <w:snapToGrid w:val="0"/>
              <w:spacing w:before="0"/>
              <w:rPr>
                <w:rFonts w:eastAsia="TimesNewRomanPSMT" w:cs="Arial"/>
                <w:bCs/>
                <w:i/>
              </w:rPr>
            </w:pPr>
          </w:p>
          <w:p w14:paraId="53600C97"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CFEE86" w14:textId="77777777" w:rsidR="0038198E" w:rsidRPr="008326A8" w:rsidRDefault="0038198E" w:rsidP="00101564">
            <w:pPr>
              <w:snapToGrid w:val="0"/>
              <w:spacing w:before="0"/>
              <w:rPr>
                <w:rFonts w:eastAsia="TimesNewRomanPSMT" w:cs="Arial"/>
                <w:b/>
                <w:bCs/>
              </w:rPr>
            </w:pPr>
          </w:p>
        </w:tc>
      </w:tr>
      <w:tr w:rsidR="0038198E" w:rsidRPr="008326A8" w14:paraId="44B685A1" w14:textId="77777777" w:rsidTr="00101564">
        <w:tc>
          <w:tcPr>
            <w:tcW w:w="465" w:type="dxa"/>
            <w:tcBorders>
              <w:top w:val="single" w:sz="4" w:space="0" w:color="000000"/>
              <w:left w:val="single" w:sz="4" w:space="0" w:color="000000"/>
              <w:bottom w:val="single" w:sz="4" w:space="0" w:color="000000"/>
            </w:tcBorders>
            <w:shd w:val="clear" w:color="auto" w:fill="auto"/>
          </w:tcPr>
          <w:p w14:paraId="64CB11DC" w14:textId="77777777" w:rsidR="0038198E" w:rsidRPr="008326A8" w:rsidRDefault="0038198E" w:rsidP="00101564">
            <w:pPr>
              <w:snapToGrid w:val="0"/>
              <w:spacing w:before="0"/>
              <w:rPr>
                <w:rFonts w:eastAsia="TimesNewRomanPSMT" w:cs="Arial"/>
                <w:bCs/>
                <w:i/>
              </w:rPr>
            </w:pPr>
          </w:p>
          <w:p w14:paraId="5D791D8E" w14:textId="77777777" w:rsidR="0038198E" w:rsidRPr="008326A8" w:rsidRDefault="0038198E" w:rsidP="00101564">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A6FBB5D" w14:textId="77777777" w:rsidR="0038198E" w:rsidRPr="008326A8" w:rsidRDefault="0038198E" w:rsidP="00101564">
            <w:pPr>
              <w:snapToGrid w:val="0"/>
              <w:spacing w:before="0"/>
              <w:rPr>
                <w:rFonts w:eastAsia="TimesNewRomanPSMT" w:cs="Arial"/>
                <w:bCs/>
                <w:i/>
                <w:lang w:val="ru-RU"/>
              </w:rPr>
            </w:pPr>
          </w:p>
          <w:p w14:paraId="7B738C0A"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050C0" w14:textId="77777777" w:rsidR="0038198E" w:rsidRPr="008326A8" w:rsidRDefault="0038198E" w:rsidP="00101564">
            <w:pPr>
              <w:snapToGrid w:val="0"/>
              <w:spacing w:before="0"/>
              <w:rPr>
                <w:rFonts w:eastAsia="TimesNewRomanPSMT" w:cs="Arial"/>
                <w:b/>
                <w:bCs/>
                <w:lang w:val="ru-RU"/>
              </w:rPr>
            </w:pPr>
          </w:p>
        </w:tc>
      </w:tr>
      <w:tr w:rsidR="0038198E" w:rsidRPr="008326A8" w14:paraId="735F0C43" w14:textId="77777777" w:rsidTr="00101564">
        <w:trPr>
          <w:trHeight w:val="413"/>
        </w:trPr>
        <w:tc>
          <w:tcPr>
            <w:tcW w:w="465" w:type="dxa"/>
            <w:tcBorders>
              <w:top w:val="single" w:sz="4" w:space="0" w:color="000000"/>
              <w:left w:val="single" w:sz="4" w:space="0" w:color="000000"/>
              <w:bottom w:val="single" w:sz="4" w:space="0" w:color="000000"/>
            </w:tcBorders>
            <w:shd w:val="clear" w:color="auto" w:fill="auto"/>
          </w:tcPr>
          <w:p w14:paraId="29314DF4"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38842A9" w14:textId="77777777" w:rsidR="0038198E" w:rsidRPr="008326A8" w:rsidRDefault="0038198E" w:rsidP="00101564">
            <w:pPr>
              <w:snapToGrid w:val="0"/>
              <w:spacing w:before="0"/>
              <w:rPr>
                <w:rFonts w:eastAsia="TimesNewRomanPSMT" w:cs="Arial"/>
                <w:bCs/>
                <w:i/>
                <w:lang w:val="ru-RU"/>
              </w:rPr>
            </w:pPr>
          </w:p>
          <w:p w14:paraId="7D722FFF"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A84B57" w14:textId="77777777" w:rsidR="0038198E" w:rsidRPr="008326A8" w:rsidRDefault="0038198E" w:rsidP="00101564">
            <w:pPr>
              <w:snapToGrid w:val="0"/>
              <w:spacing w:before="0"/>
              <w:rPr>
                <w:rFonts w:eastAsia="TimesNewRomanPSMT" w:cs="Arial"/>
                <w:b/>
                <w:bCs/>
              </w:rPr>
            </w:pPr>
          </w:p>
        </w:tc>
      </w:tr>
      <w:tr w:rsidR="0038198E" w:rsidRPr="008326A8" w14:paraId="36978666" w14:textId="77777777" w:rsidTr="00101564">
        <w:tc>
          <w:tcPr>
            <w:tcW w:w="465" w:type="dxa"/>
            <w:tcBorders>
              <w:top w:val="single" w:sz="4" w:space="0" w:color="000000"/>
              <w:left w:val="single" w:sz="4" w:space="0" w:color="000000"/>
              <w:bottom w:val="single" w:sz="4" w:space="0" w:color="000000"/>
            </w:tcBorders>
            <w:shd w:val="clear" w:color="auto" w:fill="auto"/>
          </w:tcPr>
          <w:p w14:paraId="2066675E" w14:textId="77777777" w:rsidR="0038198E" w:rsidRPr="008326A8" w:rsidRDefault="0038198E" w:rsidP="00101564">
            <w:pPr>
              <w:snapToGrid w:val="0"/>
              <w:spacing w:before="0"/>
              <w:rPr>
                <w:rFonts w:eastAsia="TimesNewRomanPSMT" w:cs="Arial"/>
                <w:bCs/>
                <w:i/>
                <w:lang w:val="ru-RU"/>
              </w:rPr>
            </w:pPr>
          </w:p>
          <w:p w14:paraId="139852E6"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5B0FB8C" w14:textId="77777777" w:rsidR="0038198E" w:rsidRPr="008326A8" w:rsidRDefault="0038198E" w:rsidP="00101564">
            <w:pPr>
              <w:snapToGrid w:val="0"/>
              <w:spacing w:before="0"/>
              <w:rPr>
                <w:rFonts w:eastAsia="TimesNewRomanPSMT" w:cs="Arial"/>
                <w:bCs/>
                <w:i/>
                <w:lang w:val="ru-RU"/>
              </w:rPr>
            </w:pPr>
          </w:p>
          <w:p w14:paraId="01AF1A55"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1D4A5" w14:textId="77777777" w:rsidR="0038198E" w:rsidRPr="008326A8" w:rsidRDefault="0038198E" w:rsidP="00101564">
            <w:pPr>
              <w:snapToGrid w:val="0"/>
              <w:spacing w:before="0"/>
              <w:rPr>
                <w:rFonts w:eastAsia="TimesNewRomanPSMT" w:cs="Arial"/>
                <w:b/>
                <w:bCs/>
              </w:rPr>
            </w:pPr>
          </w:p>
        </w:tc>
      </w:tr>
      <w:tr w:rsidR="0038198E" w:rsidRPr="008326A8" w14:paraId="2EAF7339" w14:textId="77777777" w:rsidTr="00101564">
        <w:tc>
          <w:tcPr>
            <w:tcW w:w="465" w:type="dxa"/>
            <w:tcBorders>
              <w:top w:val="single" w:sz="4" w:space="0" w:color="000000"/>
              <w:left w:val="single" w:sz="4" w:space="0" w:color="000000"/>
              <w:bottom w:val="single" w:sz="4" w:space="0" w:color="000000"/>
            </w:tcBorders>
            <w:shd w:val="clear" w:color="auto" w:fill="auto"/>
          </w:tcPr>
          <w:p w14:paraId="6E0BDA55" w14:textId="77777777" w:rsidR="0038198E" w:rsidRPr="008326A8" w:rsidRDefault="0038198E" w:rsidP="00101564">
            <w:pPr>
              <w:snapToGrid w:val="0"/>
              <w:spacing w:before="0"/>
              <w:rPr>
                <w:rFonts w:eastAsia="TimesNewRomanPSMT" w:cs="Arial"/>
                <w:bCs/>
                <w:i/>
              </w:rPr>
            </w:pPr>
          </w:p>
          <w:p w14:paraId="57C3E291"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D7BFE7" w14:textId="77777777" w:rsidR="0038198E" w:rsidRPr="008326A8" w:rsidRDefault="0038198E" w:rsidP="00101564">
            <w:pPr>
              <w:snapToGrid w:val="0"/>
              <w:spacing w:before="0"/>
              <w:rPr>
                <w:rFonts w:eastAsia="TimesNewRomanPSMT" w:cs="Arial"/>
                <w:bCs/>
                <w:i/>
              </w:rPr>
            </w:pPr>
          </w:p>
          <w:p w14:paraId="3FE9B19F"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FFD27" w14:textId="77777777" w:rsidR="0038198E" w:rsidRPr="008326A8" w:rsidRDefault="0038198E" w:rsidP="00101564">
            <w:pPr>
              <w:snapToGrid w:val="0"/>
              <w:spacing w:before="0"/>
              <w:rPr>
                <w:rFonts w:eastAsia="TimesNewRomanPSMT" w:cs="Arial"/>
                <w:b/>
                <w:bCs/>
              </w:rPr>
            </w:pPr>
          </w:p>
        </w:tc>
      </w:tr>
      <w:tr w:rsidR="0038198E" w:rsidRPr="008326A8" w14:paraId="2FCF5FA7" w14:textId="77777777" w:rsidTr="00101564">
        <w:tc>
          <w:tcPr>
            <w:tcW w:w="465" w:type="dxa"/>
            <w:tcBorders>
              <w:top w:val="single" w:sz="4" w:space="0" w:color="000000"/>
              <w:left w:val="single" w:sz="4" w:space="0" w:color="000000"/>
              <w:bottom w:val="single" w:sz="4" w:space="0" w:color="000000"/>
            </w:tcBorders>
            <w:shd w:val="clear" w:color="auto" w:fill="auto"/>
          </w:tcPr>
          <w:p w14:paraId="1BE41213" w14:textId="77777777" w:rsidR="0038198E" w:rsidRPr="008326A8" w:rsidRDefault="0038198E" w:rsidP="00101564">
            <w:pPr>
              <w:snapToGrid w:val="0"/>
              <w:spacing w:before="0"/>
              <w:rPr>
                <w:rFonts w:eastAsia="TimesNewRomanPSMT" w:cs="Arial"/>
                <w:bCs/>
                <w:i/>
              </w:rPr>
            </w:pPr>
          </w:p>
          <w:p w14:paraId="17962E82"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82EF44" w14:textId="77777777" w:rsidR="0038198E" w:rsidRPr="008326A8" w:rsidRDefault="0038198E" w:rsidP="00101564">
            <w:pPr>
              <w:snapToGrid w:val="0"/>
              <w:spacing w:before="0"/>
              <w:rPr>
                <w:rFonts w:eastAsia="TimesNewRomanPSMT" w:cs="Arial"/>
                <w:bCs/>
                <w:i/>
              </w:rPr>
            </w:pPr>
          </w:p>
          <w:p w14:paraId="7521ECD3"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754DD" w14:textId="77777777" w:rsidR="0038198E" w:rsidRPr="008326A8" w:rsidRDefault="0038198E" w:rsidP="00101564">
            <w:pPr>
              <w:snapToGrid w:val="0"/>
              <w:spacing w:before="0"/>
              <w:rPr>
                <w:rFonts w:eastAsia="TimesNewRomanPSMT" w:cs="Arial"/>
                <w:b/>
                <w:bCs/>
              </w:rPr>
            </w:pPr>
          </w:p>
        </w:tc>
      </w:tr>
      <w:tr w:rsidR="0038198E" w:rsidRPr="008326A8" w14:paraId="058E0E30" w14:textId="77777777" w:rsidTr="00101564">
        <w:tc>
          <w:tcPr>
            <w:tcW w:w="465" w:type="dxa"/>
            <w:tcBorders>
              <w:top w:val="single" w:sz="4" w:space="0" w:color="000000"/>
              <w:left w:val="single" w:sz="4" w:space="0" w:color="000000"/>
              <w:bottom w:val="single" w:sz="4" w:space="0" w:color="000000"/>
            </w:tcBorders>
            <w:shd w:val="clear" w:color="auto" w:fill="auto"/>
          </w:tcPr>
          <w:p w14:paraId="41955A71"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BB738D" w14:textId="77777777" w:rsidR="0038198E" w:rsidRPr="008326A8" w:rsidRDefault="0038198E" w:rsidP="00101564">
            <w:pPr>
              <w:snapToGrid w:val="0"/>
              <w:spacing w:before="0"/>
              <w:rPr>
                <w:rFonts w:eastAsia="TimesNewRomanPSMT" w:cs="Arial"/>
                <w:bCs/>
                <w:i/>
              </w:rPr>
            </w:pPr>
          </w:p>
          <w:p w14:paraId="474C9B2C"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E9D49A" w14:textId="77777777" w:rsidR="0038198E" w:rsidRPr="008326A8" w:rsidRDefault="0038198E" w:rsidP="00101564">
            <w:pPr>
              <w:snapToGrid w:val="0"/>
              <w:spacing w:before="0"/>
              <w:rPr>
                <w:rFonts w:eastAsia="TimesNewRomanPSMT" w:cs="Arial"/>
                <w:b/>
                <w:bCs/>
              </w:rPr>
            </w:pPr>
          </w:p>
        </w:tc>
      </w:tr>
      <w:tr w:rsidR="0038198E" w:rsidRPr="008326A8" w14:paraId="0C4E2F29" w14:textId="77777777" w:rsidTr="00101564">
        <w:tc>
          <w:tcPr>
            <w:tcW w:w="465" w:type="dxa"/>
            <w:tcBorders>
              <w:top w:val="single" w:sz="4" w:space="0" w:color="000000"/>
              <w:left w:val="single" w:sz="4" w:space="0" w:color="000000"/>
              <w:bottom w:val="single" w:sz="4" w:space="0" w:color="000000"/>
            </w:tcBorders>
            <w:shd w:val="clear" w:color="auto" w:fill="auto"/>
          </w:tcPr>
          <w:p w14:paraId="35C2ECAE" w14:textId="77777777" w:rsidR="0038198E" w:rsidRPr="008326A8" w:rsidRDefault="0038198E" w:rsidP="00101564">
            <w:pPr>
              <w:snapToGrid w:val="0"/>
              <w:spacing w:before="0"/>
              <w:rPr>
                <w:rFonts w:eastAsia="TimesNewRomanPSMT" w:cs="Arial"/>
                <w:bCs/>
                <w:i/>
              </w:rPr>
            </w:pPr>
          </w:p>
          <w:p w14:paraId="11FE8D41" w14:textId="77777777" w:rsidR="0038198E" w:rsidRPr="008326A8" w:rsidRDefault="0038198E" w:rsidP="00101564">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D7DB95F" w14:textId="77777777" w:rsidR="0038198E" w:rsidRPr="008326A8" w:rsidRDefault="0038198E" w:rsidP="00101564">
            <w:pPr>
              <w:snapToGrid w:val="0"/>
              <w:spacing w:before="0"/>
              <w:rPr>
                <w:rFonts w:eastAsia="TimesNewRomanPSMT" w:cs="Arial"/>
                <w:bCs/>
                <w:i/>
                <w:lang w:val="ru-RU"/>
              </w:rPr>
            </w:pPr>
          </w:p>
          <w:p w14:paraId="0B3D6BA6"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775C7" w14:textId="77777777" w:rsidR="0038198E" w:rsidRPr="008326A8" w:rsidRDefault="0038198E" w:rsidP="00101564">
            <w:pPr>
              <w:snapToGrid w:val="0"/>
              <w:spacing w:before="0"/>
              <w:rPr>
                <w:rFonts w:eastAsia="TimesNewRomanPSMT" w:cs="Arial"/>
                <w:b/>
                <w:bCs/>
                <w:lang w:val="ru-RU"/>
              </w:rPr>
            </w:pPr>
          </w:p>
        </w:tc>
      </w:tr>
      <w:tr w:rsidR="0038198E" w:rsidRPr="008326A8" w14:paraId="1CC5C3F5" w14:textId="77777777" w:rsidTr="00101564">
        <w:trPr>
          <w:trHeight w:val="512"/>
        </w:trPr>
        <w:tc>
          <w:tcPr>
            <w:tcW w:w="465" w:type="dxa"/>
            <w:tcBorders>
              <w:top w:val="single" w:sz="4" w:space="0" w:color="000000"/>
              <w:left w:val="single" w:sz="4" w:space="0" w:color="000000"/>
              <w:bottom w:val="single" w:sz="4" w:space="0" w:color="000000"/>
            </w:tcBorders>
            <w:shd w:val="clear" w:color="auto" w:fill="auto"/>
          </w:tcPr>
          <w:p w14:paraId="2E73DF88"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53419E" w14:textId="77777777" w:rsidR="0038198E" w:rsidRPr="008326A8" w:rsidRDefault="0038198E" w:rsidP="00101564">
            <w:pPr>
              <w:snapToGrid w:val="0"/>
              <w:spacing w:before="0"/>
              <w:rPr>
                <w:rFonts w:eastAsia="TimesNewRomanPSMT" w:cs="Arial"/>
                <w:bCs/>
                <w:i/>
                <w:lang w:val="ru-RU"/>
              </w:rPr>
            </w:pPr>
          </w:p>
          <w:p w14:paraId="4B0922BD"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868C6B" w14:textId="77777777" w:rsidR="0038198E" w:rsidRPr="008326A8" w:rsidRDefault="0038198E" w:rsidP="00101564">
            <w:pPr>
              <w:snapToGrid w:val="0"/>
              <w:spacing w:before="0"/>
              <w:rPr>
                <w:rFonts w:eastAsia="TimesNewRomanPSMT" w:cs="Arial"/>
                <w:b/>
                <w:bCs/>
              </w:rPr>
            </w:pPr>
          </w:p>
        </w:tc>
      </w:tr>
      <w:tr w:rsidR="0038198E" w:rsidRPr="008326A8" w14:paraId="6A5129D5" w14:textId="77777777" w:rsidTr="00101564">
        <w:tc>
          <w:tcPr>
            <w:tcW w:w="465" w:type="dxa"/>
            <w:tcBorders>
              <w:top w:val="single" w:sz="4" w:space="0" w:color="000000"/>
              <w:left w:val="single" w:sz="4" w:space="0" w:color="000000"/>
              <w:bottom w:val="single" w:sz="4" w:space="0" w:color="000000"/>
            </w:tcBorders>
            <w:shd w:val="clear" w:color="auto" w:fill="auto"/>
          </w:tcPr>
          <w:p w14:paraId="69FB54BC" w14:textId="77777777" w:rsidR="0038198E" w:rsidRPr="008326A8" w:rsidRDefault="0038198E" w:rsidP="00101564">
            <w:pPr>
              <w:snapToGrid w:val="0"/>
              <w:spacing w:before="0"/>
              <w:rPr>
                <w:rFonts w:eastAsia="TimesNewRomanPSMT" w:cs="Arial"/>
                <w:bCs/>
                <w:i/>
                <w:lang w:val="ru-RU"/>
              </w:rPr>
            </w:pPr>
          </w:p>
          <w:p w14:paraId="69EE9C1E"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1E8135A" w14:textId="77777777" w:rsidR="0038198E" w:rsidRPr="008326A8" w:rsidRDefault="0038198E" w:rsidP="00101564">
            <w:pPr>
              <w:snapToGrid w:val="0"/>
              <w:spacing w:before="0"/>
              <w:rPr>
                <w:rFonts w:eastAsia="TimesNewRomanPSMT" w:cs="Arial"/>
                <w:bCs/>
                <w:i/>
                <w:lang w:val="ru-RU"/>
              </w:rPr>
            </w:pPr>
          </w:p>
          <w:p w14:paraId="3F3B1F1D"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2576F3" w14:textId="77777777" w:rsidR="0038198E" w:rsidRPr="008326A8" w:rsidRDefault="0038198E" w:rsidP="00101564">
            <w:pPr>
              <w:snapToGrid w:val="0"/>
              <w:spacing w:before="0"/>
              <w:rPr>
                <w:rFonts w:eastAsia="TimesNewRomanPSMT" w:cs="Arial"/>
                <w:b/>
                <w:bCs/>
              </w:rPr>
            </w:pPr>
          </w:p>
        </w:tc>
      </w:tr>
      <w:tr w:rsidR="0038198E" w:rsidRPr="008326A8" w14:paraId="20670D16" w14:textId="77777777" w:rsidTr="00101564">
        <w:tc>
          <w:tcPr>
            <w:tcW w:w="465" w:type="dxa"/>
            <w:tcBorders>
              <w:top w:val="single" w:sz="4" w:space="0" w:color="000000"/>
              <w:left w:val="single" w:sz="4" w:space="0" w:color="000000"/>
              <w:bottom w:val="single" w:sz="4" w:space="0" w:color="000000"/>
            </w:tcBorders>
            <w:shd w:val="clear" w:color="auto" w:fill="auto"/>
          </w:tcPr>
          <w:p w14:paraId="46BEBD40" w14:textId="77777777" w:rsidR="0038198E" w:rsidRPr="008326A8" w:rsidRDefault="0038198E" w:rsidP="00101564">
            <w:pPr>
              <w:snapToGrid w:val="0"/>
              <w:spacing w:before="0"/>
              <w:rPr>
                <w:rFonts w:eastAsia="TimesNewRomanPSMT" w:cs="Arial"/>
                <w:bCs/>
                <w:i/>
              </w:rPr>
            </w:pPr>
          </w:p>
          <w:p w14:paraId="1E6F172B"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D89B13" w14:textId="77777777" w:rsidR="0038198E" w:rsidRPr="008326A8" w:rsidRDefault="0038198E" w:rsidP="00101564">
            <w:pPr>
              <w:snapToGrid w:val="0"/>
              <w:spacing w:before="0"/>
              <w:rPr>
                <w:rFonts w:eastAsia="TimesNewRomanPSMT" w:cs="Arial"/>
                <w:bCs/>
                <w:i/>
              </w:rPr>
            </w:pPr>
          </w:p>
          <w:p w14:paraId="5EC1E232"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0F7E24" w14:textId="77777777" w:rsidR="0038198E" w:rsidRPr="008326A8" w:rsidRDefault="0038198E" w:rsidP="00101564">
            <w:pPr>
              <w:snapToGrid w:val="0"/>
              <w:spacing w:before="0"/>
              <w:rPr>
                <w:rFonts w:eastAsia="TimesNewRomanPSMT" w:cs="Arial"/>
                <w:b/>
                <w:bCs/>
              </w:rPr>
            </w:pPr>
          </w:p>
        </w:tc>
      </w:tr>
      <w:tr w:rsidR="0038198E" w:rsidRPr="008326A8" w14:paraId="43CE441B" w14:textId="77777777" w:rsidTr="00101564">
        <w:tc>
          <w:tcPr>
            <w:tcW w:w="465" w:type="dxa"/>
            <w:tcBorders>
              <w:top w:val="single" w:sz="4" w:space="0" w:color="000000"/>
              <w:left w:val="single" w:sz="4" w:space="0" w:color="000000"/>
              <w:bottom w:val="single" w:sz="4" w:space="0" w:color="000000"/>
            </w:tcBorders>
            <w:shd w:val="clear" w:color="auto" w:fill="auto"/>
          </w:tcPr>
          <w:p w14:paraId="2C6DCEF3" w14:textId="77777777" w:rsidR="0038198E" w:rsidRPr="008326A8" w:rsidRDefault="0038198E" w:rsidP="00101564">
            <w:pPr>
              <w:snapToGrid w:val="0"/>
              <w:spacing w:before="0"/>
              <w:rPr>
                <w:rFonts w:eastAsia="TimesNewRomanPSMT" w:cs="Arial"/>
                <w:bCs/>
                <w:i/>
              </w:rPr>
            </w:pPr>
          </w:p>
          <w:p w14:paraId="0BA8FE79"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37124A" w14:textId="77777777" w:rsidR="0038198E" w:rsidRPr="008326A8" w:rsidRDefault="0038198E" w:rsidP="00101564">
            <w:pPr>
              <w:snapToGrid w:val="0"/>
              <w:spacing w:before="0"/>
              <w:rPr>
                <w:rFonts w:eastAsia="TimesNewRomanPSMT" w:cs="Arial"/>
                <w:bCs/>
                <w:i/>
              </w:rPr>
            </w:pPr>
          </w:p>
          <w:p w14:paraId="74C592C5"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9C935D" w14:textId="77777777" w:rsidR="0038198E" w:rsidRPr="008326A8" w:rsidRDefault="0038198E" w:rsidP="00101564">
            <w:pPr>
              <w:snapToGrid w:val="0"/>
              <w:spacing w:before="0"/>
              <w:rPr>
                <w:rFonts w:eastAsia="TimesNewRomanPSMT" w:cs="Arial"/>
                <w:b/>
                <w:bCs/>
              </w:rPr>
            </w:pPr>
          </w:p>
        </w:tc>
      </w:tr>
      <w:tr w:rsidR="0038198E" w:rsidRPr="008326A8" w14:paraId="43906CCE" w14:textId="77777777" w:rsidTr="00101564">
        <w:tc>
          <w:tcPr>
            <w:tcW w:w="465" w:type="dxa"/>
            <w:tcBorders>
              <w:top w:val="single" w:sz="4" w:space="0" w:color="000000"/>
              <w:left w:val="single" w:sz="4" w:space="0" w:color="000000"/>
              <w:bottom w:val="single" w:sz="4" w:space="0" w:color="000000"/>
            </w:tcBorders>
            <w:shd w:val="clear" w:color="auto" w:fill="auto"/>
          </w:tcPr>
          <w:p w14:paraId="5B179A2C"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826613" w14:textId="77777777" w:rsidR="0038198E" w:rsidRPr="008326A8" w:rsidRDefault="0038198E" w:rsidP="00101564">
            <w:pPr>
              <w:snapToGrid w:val="0"/>
              <w:spacing w:before="0"/>
              <w:rPr>
                <w:rFonts w:eastAsia="TimesNewRomanPSMT" w:cs="Arial"/>
                <w:bCs/>
                <w:i/>
              </w:rPr>
            </w:pPr>
          </w:p>
          <w:p w14:paraId="2C92A372"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951D44" w14:textId="77777777" w:rsidR="0038198E" w:rsidRPr="008326A8" w:rsidRDefault="0038198E" w:rsidP="00101564">
            <w:pPr>
              <w:snapToGrid w:val="0"/>
              <w:spacing w:before="0"/>
              <w:rPr>
                <w:rFonts w:eastAsia="TimesNewRomanPSMT" w:cs="Arial"/>
                <w:b/>
                <w:bCs/>
              </w:rPr>
            </w:pPr>
          </w:p>
        </w:tc>
      </w:tr>
    </w:tbl>
    <w:p w14:paraId="16AAF008" w14:textId="77777777" w:rsidR="0038198E" w:rsidRPr="008326A8" w:rsidRDefault="0038198E" w:rsidP="0038198E">
      <w:pPr>
        <w:spacing w:before="0"/>
        <w:rPr>
          <w:rFonts w:cs="Arial"/>
          <w:b/>
          <w:bCs/>
          <w:i/>
          <w:iCs/>
          <w:u w:val="single"/>
        </w:rPr>
      </w:pPr>
    </w:p>
    <w:p w14:paraId="36C72A8A" w14:textId="77777777" w:rsidR="0038198E" w:rsidRPr="008326A8" w:rsidRDefault="0038198E" w:rsidP="0038198E">
      <w:pPr>
        <w:spacing w:before="0"/>
        <w:rPr>
          <w:rFonts w:cs="Arial"/>
          <w:i/>
          <w:iCs/>
          <w:lang w:val="ru-RU"/>
        </w:rPr>
      </w:pPr>
      <w:r w:rsidRPr="008326A8">
        <w:rPr>
          <w:rFonts w:cs="Arial"/>
          <w:b/>
          <w:bCs/>
          <w:i/>
          <w:iCs/>
          <w:u w:val="single"/>
        </w:rPr>
        <w:t>Напомена:</w:t>
      </w:r>
    </w:p>
    <w:p w14:paraId="11B7BC7D" w14:textId="77777777" w:rsidR="0038198E" w:rsidRPr="008326A8" w:rsidRDefault="0038198E" w:rsidP="0038198E">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C6BE68" w14:textId="77777777" w:rsidR="0038198E" w:rsidRDefault="0038198E" w:rsidP="0038198E">
      <w:pPr>
        <w:spacing w:before="0"/>
        <w:rPr>
          <w:rFonts w:cs="Arial"/>
          <w:i/>
          <w:iCs/>
          <w:lang w:val="ru-RU"/>
        </w:rPr>
      </w:pPr>
    </w:p>
    <w:p w14:paraId="7383820E" w14:textId="77777777" w:rsidR="0038198E" w:rsidRDefault="0038198E" w:rsidP="0038198E">
      <w:pPr>
        <w:spacing w:before="0"/>
        <w:rPr>
          <w:rFonts w:cs="Arial"/>
          <w:i/>
          <w:iCs/>
          <w:lang w:val="ru-RU"/>
        </w:rPr>
      </w:pPr>
    </w:p>
    <w:p w14:paraId="172150F8" w14:textId="77777777" w:rsidR="0038198E" w:rsidRDefault="0038198E" w:rsidP="0038198E">
      <w:pPr>
        <w:spacing w:before="0"/>
        <w:rPr>
          <w:rFonts w:cs="Arial"/>
          <w:i/>
          <w:iCs/>
          <w:lang w:val="ru-RU"/>
        </w:rPr>
      </w:pPr>
    </w:p>
    <w:p w14:paraId="742BF390" w14:textId="77777777" w:rsidR="0038198E" w:rsidRDefault="0038198E" w:rsidP="0038198E">
      <w:pPr>
        <w:spacing w:before="0"/>
        <w:rPr>
          <w:rFonts w:cs="Arial"/>
          <w:i/>
          <w:iCs/>
          <w:lang w:val="ru-RU"/>
        </w:rPr>
      </w:pPr>
    </w:p>
    <w:p w14:paraId="552BC15D" w14:textId="77777777" w:rsidR="0038198E" w:rsidRDefault="0038198E" w:rsidP="0038198E">
      <w:pPr>
        <w:spacing w:before="0"/>
        <w:rPr>
          <w:rFonts w:cs="Arial"/>
          <w:i/>
          <w:iCs/>
          <w:lang w:val="ru-RU"/>
        </w:rPr>
      </w:pPr>
    </w:p>
    <w:p w14:paraId="0AA5F5EA" w14:textId="77777777" w:rsidR="0038198E" w:rsidRDefault="0038198E" w:rsidP="0038198E">
      <w:pPr>
        <w:spacing w:before="0"/>
        <w:rPr>
          <w:rFonts w:cs="Arial"/>
          <w:i/>
          <w:iCs/>
          <w:lang w:val="ru-RU"/>
        </w:rPr>
      </w:pPr>
    </w:p>
    <w:p w14:paraId="1BD7BF6B" w14:textId="77777777" w:rsidR="0038198E" w:rsidRDefault="0038198E" w:rsidP="0038198E">
      <w:pPr>
        <w:spacing w:before="0"/>
        <w:rPr>
          <w:rFonts w:cs="Arial"/>
          <w:i/>
          <w:iCs/>
          <w:lang w:val="ru-RU"/>
        </w:rPr>
      </w:pPr>
    </w:p>
    <w:p w14:paraId="3ED72232" w14:textId="77777777" w:rsidR="0038198E" w:rsidRPr="008326A8" w:rsidRDefault="0038198E" w:rsidP="0038198E">
      <w:pPr>
        <w:spacing w:before="0"/>
        <w:rPr>
          <w:rFonts w:cs="Arial"/>
          <w:i/>
          <w:iCs/>
          <w:lang w:val="ru-RU"/>
        </w:rPr>
      </w:pPr>
    </w:p>
    <w:p w14:paraId="5E47A617" w14:textId="77777777" w:rsidR="0038198E" w:rsidRPr="008326A8" w:rsidRDefault="0038198E" w:rsidP="0038198E">
      <w:pPr>
        <w:spacing w:before="0"/>
        <w:rPr>
          <w:rFonts w:eastAsia="TimesNewRomanPSMT" w:cs="Arial"/>
          <w:b/>
          <w:bCs/>
          <w:i/>
          <w:lang w:val="sr-Cyrl-CS"/>
        </w:rPr>
      </w:pPr>
      <w:r w:rsidRPr="008326A8">
        <w:rPr>
          <w:rFonts w:eastAsia="TimesNewRomanPSMT" w:cs="Arial"/>
          <w:b/>
          <w:bCs/>
          <w:i/>
          <w:lang w:val="sr-Cyrl-CS"/>
        </w:rPr>
        <w:t>5) ЦЕНА И КОМЕРЦИЈАЛНИ УСЛОВИ ПОНУДЕ</w:t>
      </w:r>
    </w:p>
    <w:p w14:paraId="7DBB9698" w14:textId="77777777" w:rsidR="0038198E" w:rsidRPr="008326A8" w:rsidRDefault="0038198E" w:rsidP="0038198E">
      <w:pPr>
        <w:spacing w:before="0"/>
        <w:jc w:val="center"/>
        <w:rPr>
          <w:rFonts w:cs="Arial"/>
          <w:bCs/>
          <w:i/>
          <w:iCs/>
          <w:lang w:val="sr-Cyrl-CS"/>
        </w:rPr>
      </w:pPr>
    </w:p>
    <w:p w14:paraId="208D480C"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775"/>
      </w:tblGrid>
      <w:tr w:rsidR="0038198E" w:rsidRPr="008326A8" w14:paraId="6F2BC196" w14:textId="77777777" w:rsidTr="00101564">
        <w:trPr>
          <w:trHeight w:val="485"/>
        </w:trPr>
        <w:tc>
          <w:tcPr>
            <w:tcW w:w="5920" w:type="dxa"/>
            <w:shd w:val="clear" w:color="auto" w:fill="C6D9F1" w:themeFill="text2" w:themeFillTint="33"/>
            <w:vAlign w:val="center"/>
          </w:tcPr>
          <w:p w14:paraId="6711AD87" w14:textId="77777777" w:rsidR="0038198E" w:rsidRPr="008326A8" w:rsidRDefault="0038198E" w:rsidP="00101564">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14:paraId="2C3B0496" w14:textId="77777777" w:rsidR="0038198E" w:rsidRPr="008326A8" w:rsidRDefault="0038198E" w:rsidP="00101564">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Pr="008326A8">
              <w:rPr>
                <w:rFonts w:cs="Arial"/>
                <w:b/>
                <w:bCs/>
                <w:i/>
                <w:iCs/>
                <w:lang w:val="sr-Cyrl-CS"/>
              </w:rPr>
              <w:t>без ПДВ-а</w:t>
            </w:r>
          </w:p>
        </w:tc>
      </w:tr>
      <w:tr w:rsidR="0038198E" w:rsidRPr="008326A8" w14:paraId="594437C1" w14:textId="77777777" w:rsidTr="00101564">
        <w:trPr>
          <w:trHeight w:val="440"/>
        </w:trPr>
        <w:tc>
          <w:tcPr>
            <w:tcW w:w="5920" w:type="dxa"/>
            <w:vAlign w:val="center"/>
          </w:tcPr>
          <w:p w14:paraId="7CAE8230" w14:textId="77777777" w:rsidR="0038198E" w:rsidRPr="008326A8" w:rsidRDefault="0038198E" w:rsidP="00101564">
            <w:pPr>
              <w:spacing w:before="0"/>
              <w:ind w:left="162"/>
              <w:jc w:val="left"/>
              <w:rPr>
                <w:rFonts w:cs="Arial"/>
                <w:b/>
                <w:i/>
                <w:lang w:val="sr-Cyrl-CS"/>
              </w:rPr>
            </w:pPr>
            <w:r>
              <w:rPr>
                <w:rFonts w:cs="Arial"/>
                <w:b/>
                <w:i/>
                <w:lang w:val="sr-Cyrl-CS"/>
              </w:rPr>
              <w:t>Здравствене услуге –Специјалистички прегледи за мушкарце и жене, Партија 2.</w:t>
            </w:r>
          </w:p>
        </w:tc>
        <w:tc>
          <w:tcPr>
            <w:tcW w:w="4394" w:type="dxa"/>
          </w:tcPr>
          <w:p w14:paraId="4DC55E74" w14:textId="77777777" w:rsidR="0038198E" w:rsidRPr="008326A8" w:rsidRDefault="0038198E" w:rsidP="00101564">
            <w:pPr>
              <w:spacing w:before="0"/>
              <w:jc w:val="center"/>
              <w:rPr>
                <w:rFonts w:cs="Arial"/>
                <w:b/>
                <w:bCs/>
                <w:i/>
                <w:iCs/>
                <w:lang w:val="sr-Cyrl-CS"/>
              </w:rPr>
            </w:pPr>
          </w:p>
          <w:p w14:paraId="27C55B17" w14:textId="77777777" w:rsidR="0038198E" w:rsidRPr="008326A8" w:rsidRDefault="0038198E" w:rsidP="00101564">
            <w:pPr>
              <w:spacing w:before="0"/>
              <w:jc w:val="center"/>
              <w:rPr>
                <w:rFonts w:cs="Arial"/>
                <w:b/>
                <w:bCs/>
                <w:i/>
                <w:iCs/>
                <w:lang w:val="sr-Cyrl-CS"/>
              </w:rPr>
            </w:pPr>
          </w:p>
        </w:tc>
      </w:tr>
    </w:tbl>
    <w:p w14:paraId="291BBC02"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38198E" w:rsidRPr="008326A8" w14:paraId="71E5F2FB" w14:textId="77777777" w:rsidTr="00101564">
        <w:trPr>
          <w:trHeight w:val="647"/>
        </w:trPr>
        <w:tc>
          <w:tcPr>
            <w:tcW w:w="5072" w:type="dxa"/>
            <w:shd w:val="clear" w:color="auto" w:fill="C6D9F1" w:themeFill="text2" w:themeFillTint="33"/>
            <w:vAlign w:val="center"/>
          </w:tcPr>
          <w:p w14:paraId="28086ADA" w14:textId="77777777" w:rsidR="0038198E" w:rsidRPr="008326A8" w:rsidRDefault="0038198E" w:rsidP="00101564">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14:paraId="65F7E3AB" w14:textId="77777777" w:rsidR="0038198E" w:rsidRPr="008326A8" w:rsidRDefault="0038198E" w:rsidP="00101564">
            <w:pPr>
              <w:spacing w:before="0"/>
              <w:jc w:val="center"/>
              <w:rPr>
                <w:rFonts w:cs="Arial"/>
                <w:b/>
                <w:bCs/>
                <w:i/>
                <w:iCs/>
                <w:lang w:val="sr-Cyrl-CS"/>
              </w:rPr>
            </w:pPr>
            <w:r w:rsidRPr="008326A8">
              <w:rPr>
                <w:rFonts w:cs="Arial"/>
                <w:b/>
                <w:bCs/>
                <w:i/>
                <w:iCs/>
                <w:lang w:val="sr-Cyrl-CS"/>
              </w:rPr>
              <w:t>ПОНУДА ПОНУЂАЧА</w:t>
            </w:r>
          </w:p>
        </w:tc>
      </w:tr>
      <w:tr w:rsidR="0038198E" w:rsidRPr="008326A8" w14:paraId="0BC59971" w14:textId="77777777" w:rsidTr="00101564">
        <w:tc>
          <w:tcPr>
            <w:tcW w:w="5072" w:type="dxa"/>
            <w:vAlign w:val="center"/>
          </w:tcPr>
          <w:p w14:paraId="1DA77B8D"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 НАЧИН ПЛАЋАЊА:</w:t>
            </w:r>
          </w:p>
          <w:p w14:paraId="3D3B8725" w14:textId="77777777" w:rsidR="0038198E" w:rsidRDefault="0038198E" w:rsidP="00101564">
            <w:pPr>
              <w:spacing w:before="0"/>
              <w:rPr>
                <w:rFonts w:cs="Arial"/>
                <w:bCs/>
                <w:iCs/>
                <w:lang w:val="sr-Cyrl-CS"/>
              </w:rPr>
            </w:pPr>
            <w:r w:rsidRPr="00222386">
              <w:rPr>
                <w:rFonts w:cs="Arial"/>
                <w:bCs/>
                <w:iCs/>
                <w:lang w:val="sr-Cyrl-CS"/>
              </w:rPr>
              <w:t>Корисник услуге се обавезује да Пружаоцу услуга плати извршену Услугу на следећи начин:</w:t>
            </w:r>
          </w:p>
          <w:p w14:paraId="2FBC75C0" w14:textId="054D88BE" w:rsidR="0038198E" w:rsidRPr="0038198E" w:rsidRDefault="0038198E" w:rsidP="00101564">
            <w:pPr>
              <w:spacing w:before="0"/>
              <w:rPr>
                <w:rFonts w:cs="Arial"/>
                <w:bCs/>
                <w:iCs/>
              </w:rPr>
            </w:pPr>
            <w:r w:rsidRPr="0038198E">
              <w:rPr>
                <w:rFonts w:cs="Arial"/>
                <w:bCs/>
                <w:iCs/>
                <w:lang w:val="sr-Cyrl-RS"/>
              </w:rPr>
              <w:t>-</w:t>
            </w:r>
            <w:r w:rsidRPr="0038198E">
              <w:rPr>
                <w:rFonts w:cs="Arial"/>
                <w:bCs/>
                <w:iCs/>
              </w:rPr>
              <w:t xml:space="preserve">сукцесивно у зависности од извршења уговорених услуга </w:t>
            </w:r>
            <w:r w:rsidRPr="0038198E">
              <w:rPr>
                <w:rFonts w:cs="Arial"/>
                <w:bCs/>
                <w:iCs/>
                <w:lang w:val="sr-Cyrl-RS"/>
              </w:rPr>
              <w:t xml:space="preserve"> </w:t>
            </w:r>
            <w:r w:rsidRPr="0038198E">
              <w:rPr>
                <w:rFonts w:cs="Arial"/>
                <w:bCs/>
                <w:iCs/>
              </w:rPr>
              <w:t>у року до 45 (</w:t>
            </w:r>
            <w:r w:rsidRPr="0038198E">
              <w:rPr>
                <w:rFonts w:cs="Arial"/>
                <w:bCs/>
                <w:iCs/>
                <w:lang w:val="sr-Cyrl-RS"/>
              </w:rPr>
              <w:t xml:space="preserve">словима: </w:t>
            </w:r>
            <w:r w:rsidRPr="0038198E">
              <w:rPr>
                <w:rFonts w:cs="Arial"/>
                <w:bCs/>
                <w:iCs/>
              </w:rPr>
              <w:t xml:space="preserve">четрдесет пет) дана од дана пријема исправног рачуна издатог на основу обострано потписаног Записника о </w:t>
            </w:r>
            <w:r w:rsidR="00394788">
              <w:rPr>
                <w:rFonts w:cs="Arial"/>
                <w:bCs/>
                <w:iCs/>
                <w:lang w:val="sr-Cyrl-RS"/>
              </w:rPr>
              <w:t xml:space="preserve">квантитативном и квалитативном пријему услуга </w:t>
            </w:r>
            <w:r w:rsidRPr="0038198E">
              <w:rPr>
                <w:rFonts w:cs="Arial"/>
                <w:bCs/>
                <w:iCs/>
              </w:rPr>
              <w:t xml:space="preserve">(без примедби), потписаног од стране овлашћених  представника Уговорних страна. </w:t>
            </w:r>
          </w:p>
          <w:p w14:paraId="6BFE2263" w14:textId="77777777" w:rsidR="0038198E" w:rsidRPr="00222386" w:rsidRDefault="0038198E" w:rsidP="00101564">
            <w:pPr>
              <w:spacing w:before="0"/>
              <w:rPr>
                <w:rFonts w:cs="Arial"/>
                <w:bCs/>
                <w:iCs/>
                <w:lang w:val="sr-Cyrl-CS"/>
              </w:rPr>
            </w:pPr>
          </w:p>
          <w:p w14:paraId="0F7A0F6D" w14:textId="77777777" w:rsidR="0038198E" w:rsidRPr="00E666E3" w:rsidRDefault="0038198E" w:rsidP="00101564">
            <w:pPr>
              <w:spacing w:before="0"/>
              <w:rPr>
                <w:rFonts w:cs="Arial"/>
                <w:bCs/>
                <w:iCs/>
                <w:lang w:val="sr-Cyrl-CS"/>
              </w:rPr>
            </w:pPr>
          </w:p>
        </w:tc>
        <w:tc>
          <w:tcPr>
            <w:tcW w:w="3947" w:type="dxa"/>
            <w:vAlign w:val="center"/>
          </w:tcPr>
          <w:p w14:paraId="58AE8BF5" w14:textId="77777777" w:rsidR="0038198E" w:rsidRPr="0038198E" w:rsidRDefault="0038198E" w:rsidP="00101564">
            <w:pPr>
              <w:spacing w:before="0"/>
              <w:rPr>
                <w:rFonts w:cs="Arial"/>
                <w:b/>
                <w:bCs/>
                <w:i/>
                <w:iCs/>
                <w:lang w:val="sr-Cyrl-CS"/>
              </w:rPr>
            </w:pPr>
            <w:r w:rsidRPr="0038198E">
              <w:rPr>
                <w:rFonts w:cs="Arial"/>
                <w:b/>
                <w:bCs/>
                <w:i/>
                <w:iCs/>
                <w:lang w:val="sr-Cyrl-CS"/>
              </w:rPr>
              <w:t>Сагласан за захтевом наручиоца</w:t>
            </w:r>
          </w:p>
          <w:p w14:paraId="3B3C1B28" w14:textId="77777777" w:rsidR="0038198E" w:rsidRPr="0038198E" w:rsidRDefault="0038198E" w:rsidP="00101564">
            <w:pPr>
              <w:spacing w:before="0"/>
              <w:rPr>
                <w:rFonts w:cs="Arial"/>
                <w:b/>
                <w:bCs/>
                <w:i/>
                <w:iCs/>
                <w:lang w:val="sr-Cyrl-CS"/>
              </w:rPr>
            </w:pPr>
            <w:r w:rsidRPr="0038198E">
              <w:rPr>
                <w:rFonts w:cs="Arial"/>
                <w:b/>
                <w:bCs/>
                <w:i/>
                <w:iCs/>
                <w:lang w:val="sr-Cyrl-CS"/>
              </w:rPr>
              <w:t xml:space="preserve">            ДА/НЕ (заокружити) </w:t>
            </w:r>
          </w:p>
          <w:p w14:paraId="0BEAAF9E" w14:textId="77777777" w:rsidR="0038198E" w:rsidRPr="00E666E3" w:rsidRDefault="0038198E" w:rsidP="00101564">
            <w:pPr>
              <w:spacing w:before="0"/>
              <w:jc w:val="center"/>
              <w:rPr>
                <w:rFonts w:cs="Arial"/>
                <w:bCs/>
                <w:i/>
                <w:iCs/>
                <w:lang w:val="sr-Cyrl-CS"/>
              </w:rPr>
            </w:pPr>
            <w:r w:rsidRPr="00E666E3">
              <w:rPr>
                <w:rFonts w:cs="Arial"/>
                <w:bCs/>
                <w:i/>
                <w:iCs/>
                <w:lang w:val="sr-Cyrl-CS"/>
              </w:rPr>
              <w:t xml:space="preserve"> </w:t>
            </w:r>
          </w:p>
          <w:p w14:paraId="455FEAF5" w14:textId="77777777" w:rsidR="0038198E" w:rsidRPr="008326A8" w:rsidRDefault="0038198E" w:rsidP="00101564">
            <w:pPr>
              <w:spacing w:before="0"/>
              <w:jc w:val="center"/>
              <w:rPr>
                <w:rFonts w:cs="Arial"/>
                <w:b/>
                <w:bCs/>
                <w:i/>
                <w:iCs/>
                <w:lang w:val="sr-Cyrl-CS"/>
              </w:rPr>
            </w:pPr>
          </w:p>
        </w:tc>
      </w:tr>
      <w:tr w:rsidR="0038198E" w:rsidRPr="008326A8" w14:paraId="1AD9525C" w14:textId="77777777" w:rsidTr="00101564">
        <w:tc>
          <w:tcPr>
            <w:tcW w:w="5072" w:type="dxa"/>
            <w:vAlign w:val="center"/>
          </w:tcPr>
          <w:p w14:paraId="369C2EC3"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ИЗВРШЕЊА:</w:t>
            </w:r>
          </w:p>
          <w:p w14:paraId="20BAB6D9" w14:textId="77777777" w:rsidR="0038198E" w:rsidRPr="008326A8" w:rsidRDefault="0038198E" w:rsidP="00101564">
            <w:pPr>
              <w:spacing w:before="0"/>
              <w:jc w:val="center"/>
              <w:rPr>
                <w:rFonts w:cs="Arial"/>
                <w:bCs/>
                <w:iCs/>
                <w:color w:val="00B0F0"/>
                <w:lang w:val="sr-Cyrl-CS"/>
              </w:rPr>
            </w:pPr>
            <w:r w:rsidRPr="008326A8">
              <w:rPr>
                <w:rFonts w:cs="Arial"/>
                <w:spacing w:val="4"/>
                <w:lang w:val="sr-Cyrl-CS"/>
              </w:rPr>
              <w:t>Услуге се врше у периоду од 12 (словима: дванаест) месеци од дана ступања уговора на снагу</w:t>
            </w:r>
            <w:r>
              <w:rPr>
                <w:rFonts w:cs="Arial"/>
                <w:spacing w:val="4"/>
                <w:lang w:val="sr-Cyrl-CS"/>
              </w:rPr>
              <w:t>.</w:t>
            </w:r>
            <w:r w:rsidRPr="008326A8">
              <w:rPr>
                <w:rFonts w:cs="Arial"/>
                <w:spacing w:val="4"/>
                <w:lang w:val="sr-Cyrl-CS"/>
              </w:rPr>
              <w:t xml:space="preserve"> </w:t>
            </w:r>
          </w:p>
        </w:tc>
        <w:tc>
          <w:tcPr>
            <w:tcW w:w="3947" w:type="dxa"/>
            <w:vAlign w:val="center"/>
          </w:tcPr>
          <w:p w14:paraId="36056BAA" w14:textId="77777777" w:rsidR="0038198E" w:rsidRPr="00E666E3" w:rsidRDefault="0038198E" w:rsidP="00101564">
            <w:pPr>
              <w:spacing w:before="0"/>
              <w:jc w:val="center"/>
              <w:rPr>
                <w:rFonts w:cs="Arial"/>
                <w:b/>
                <w:bCs/>
                <w:i/>
                <w:iCs/>
                <w:lang w:val="sr-Cyrl-CS"/>
              </w:rPr>
            </w:pPr>
            <w:r w:rsidRPr="00E666E3">
              <w:rPr>
                <w:rFonts w:cs="Arial"/>
                <w:b/>
                <w:bCs/>
                <w:i/>
                <w:iCs/>
                <w:lang w:val="sr-Cyrl-CS"/>
              </w:rPr>
              <w:t>Сагласан за захтевом наручиоца</w:t>
            </w:r>
          </w:p>
          <w:p w14:paraId="09002184" w14:textId="77777777" w:rsidR="0038198E" w:rsidRPr="00E666E3" w:rsidRDefault="0038198E" w:rsidP="00101564">
            <w:pPr>
              <w:spacing w:before="0"/>
              <w:jc w:val="center"/>
              <w:rPr>
                <w:rFonts w:cs="Arial"/>
                <w:b/>
                <w:bCs/>
                <w:i/>
                <w:iCs/>
                <w:lang w:val="sr-Cyrl-CS"/>
              </w:rPr>
            </w:pPr>
            <w:r w:rsidRPr="00E666E3">
              <w:rPr>
                <w:rFonts w:cs="Arial"/>
                <w:b/>
                <w:bCs/>
                <w:i/>
                <w:iCs/>
                <w:lang w:val="sr-Cyrl-CS"/>
              </w:rPr>
              <w:t xml:space="preserve">ДА/НЕ (заокружити) </w:t>
            </w:r>
          </w:p>
          <w:p w14:paraId="651286BD" w14:textId="77777777" w:rsidR="0038198E" w:rsidRPr="008326A8" w:rsidRDefault="0038198E" w:rsidP="00101564">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14:paraId="12C7ECEF" w14:textId="77777777" w:rsidR="0038198E" w:rsidRPr="008326A8" w:rsidRDefault="0038198E" w:rsidP="00101564">
            <w:pPr>
              <w:spacing w:before="0"/>
              <w:jc w:val="center"/>
              <w:rPr>
                <w:rFonts w:cs="Arial"/>
                <w:bCs/>
                <w:i/>
                <w:iCs/>
                <w:color w:val="00B0F0"/>
              </w:rPr>
            </w:pPr>
          </w:p>
        </w:tc>
      </w:tr>
      <w:tr w:rsidR="0038198E" w:rsidRPr="008326A8" w14:paraId="2D5004BE" w14:textId="77777777" w:rsidTr="00101564">
        <w:trPr>
          <w:trHeight w:val="818"/>
        </w:trPr>
        <w:tc>
          <w:tcPr>
            <w:tcW w:w="5072" w:type="dxa"/>
            <w:vAlign w:val="center"/>
          </w:tcPr>
          <w:p w14:paraId="1E395C7B" w14:textId="77777777" w:rsidR="0038198E" w:rsidRPr="002601AB" w:rsidRDefault="0038198E" w:rsidP="00101564">
            <w:pPr>
              <w:spacing w:before="0"/>
              <w:jc w:val="center"/>
              <w:rPr>
                <w:rFonts w:cs="Arial"/>
                <w:bCs/>
                <w:iCs/>
                <w:color w:val="00B0F0"/>
                <w:lang w:val="sr-Cyrl-CS"/>
              </w:rPr>
            </w:pPr>
            <w:r w:rsidRPr="002601AB">
              <w:rPr>
                <w:rFonts w:cs="Arial"/>
                <w:b/>
                <w:bCs/>
                <w:iCs/>
                <w:lang w:val="sr-Cyrl-CS"/>
              </w:rPr>
              <w:t xml:space="preserve">МЕСТО ИЗВРШЕЊА: </w:t>
            </w:r>
            <w:r w:rsidRPr="002601AB">
              <w:rPr>
                <w:rFonts w:cs="Arial"/>
                <w:bCs/>
                <w:iCs/>
                <w:color w:val="00B0F0"/>
                <w:lang w:val="sr-Cyrl-CS"/>
              </w:rPr>
              <w:t xml:space="preserve"> </w:t>
            </w:r>
          </w:p>
          <w:p w14:paraId="199D91FC" w14:textId="77777777" w:rsidR="0038198E" w:rsidRPr="002601AB" w:rsidRDefault="002601AB" w:rsidP="002601AB">
            <w:pPr>
              <w:pStyle w:val="ListParagraph"/>
              <w:autoSpaceDE w:val="0"/>
              <w:autoSpaceDN w:val="0"/>
              <w:adjustRightInd w:val="0"/>
              <w:ind w:left="0"/>
              <w:rPr>
                <w:rFonts w:ascii="Arial" w:hAnsi="Arial" w:cs="Arial"/>
                <w:bCs/>
                <w:lang w:val="sr-Cyrl-RS"/>
              </w:rPr>
            </w:pPr>
            <w:r w:rsidRPr="00FF7559">
              <w:rPr>
                <w:rFonts w:ascii="Arial" w:hAnsi="Arial" w:cs="Arial"/>
                <w:bCs/>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tc>
        <w:tc>
          <w:tcPr>
            <w:tcW w:w="3947" w:type="dxa"/>
            <w:vAlign w:val="center"/>
          </w:tcPr>
          <w:p w14:paraId="4CF625F8" w14:textId="77777777" w:rsidR="0038198E" w:rsidRPr="0038198E" w:rsidRDefault="0038198E" w:rsidP="00101564">
            <w:pPr>
              <w:spacing w:before="0"/>
              <w:jc w:val="center"/>
              <w:rPr>
                <w:rFonts w:cs="Arial"/>
                <w:b/>
                <w:bCs/>
                <w:i/>
                <w:iCs/>
                <w:lang w:val="sr-Cyrl-CS"/>
              </w:rPr>
            </w:pPr>
            <w:r w:rsidRPr="0038198E">
              <w:rPr>
                <w:rFonts w:cs="Arial"/>
                <w:b/>
                <w:bCs/>
                <w:i/>
                <w:iCs/>
                <w:lang w:val="sr-Cyrl-CS"/>
              </w:rPr>
              <w:t>Сагласан за захтевом наручиоца</w:t>
            </w:r>
          </w:p>
          <w:p w14:paraId="1A1B887E" w14:textId="77777777" w:rsidR="0038198E" w:rsidRPr="008326A8" w:rsidRDefault="0038198E" w:rsidP="00101564">
            <w:pPr>
              <w:spacing w:before="0"/>
              <w:jc w:val="center"/>
              <w:rPr>
                <w:rFonts w:cs="Arial"/>
                <w:b/>
                <w:bCs/>
                <w:i/>
                <w:iCs/>
                <w:lang w:val="sr-Cyrl-CS"/>
              </w:rPr>
            </w:pPr>
            <w:r w:rsidRPr="0038198E">
              <w:rPr>
                <w:rFonts w:cs="Arial"/>
                <w:b/>
                <w:bCs/>
                <w:i/>
                <w:iCs/>
                <w:lang w:val="sr-Cyrl-CS"/>
              </w:rPr>
              <w:t>ДА/НЕ (заокружити)</w:t>
            </w:r>
            <w:r w:rsidRPr="00E666E3">
              <w:rPr>
                <w:rFonts w:cs="Arial"/>
                <w:bCs/>
                <w:i/>
                <w:iCs/>
                <w:lang w:val="sr-Cyrl-CS"/>
              </w:rPr>
              <w:t xml:space="preserve"> </w:t>
            </w:r>
          </w:p>
        </w:tc>
      </w:tr>
      <w:tr w:rsidR="0038198E" w:rsidRPr="008326A8" w14:paraId="261CF5CB" w14:textId="77777777" w:rsidTr="00101564">
        <w:trPr>
          <w:trHeight w:val="800"/>
        </w:trPr>
        <w:tc>
          <w:tcPr>
            <w:tcW w:w="5072" w:type="dxa"/>
            <w:vAlign w:val="center"/>
          </w:tcPr>
          <w:p w14:paraId="71D2C4FD" w14:textId="77777777" w:rsidR="0038198E" w:rsidRPr="002601AB" w:rsidRDefault="0038198E" w:rsidP="00101564">
            <w:pPr>
              <w:spacing w:before="0"/>
              <w:jc w:val="center"/>
              <w:rPr>
                <w:rFonts w:cs="Arial"/>
                <w:b/>
                <w:bCs/>
                <w:iCs/>
                <w:lang w:val="sr-Cyrl-CS"/>
              </w:rPr>
            </w:pPr>
            <w:r w:rsidRPr="002601AB">
              <w:rPr>
                <w:rFonts w:cs="Arial"/>
                <w:b/>
                <w:bCs/>
                <w:iCs/>
                <w:lang w:val="sr-Cyrl-CS"/>
              </w:rPr>
              <w:t>РОК ВАЖЕЊА ПОНУДЕ:</w:t>
            </w:r>
          </w:p>
          <w:p w14:paraId="3DDC0131" w14:textId="77777777" w:rsidR="0038198E" w:rsidRPr="008326A8" w:rsidRDefault="0038198E" w:rsidP="00101564">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 90 дана од дана отварања понуда</w:t>
            </w:r>
          </w:p>
        </w:tc>
        <w:tc>
          <w:tcPr>
            <w:tcW w:w="3947" w:type="dxa"/>
            <w:vAlign w:val="center"/>
          </w:tcPr>
          <w:p w14:paraId="3C268234" w14:textId="77777777" w:rsidR="0038198E" w:rsidRPr="008326A8" w:rsidRDefault="0038198E" w:rsidP="00101564">
            <w:pPr>
              <w:spacing w:before="0"/>
              <w:jc w:val="center"/>
              <w:rPr>
                <w:rFonts w:cs="Arial"/>
                <w:b/>
                <w:bCs/>
                <w:i/>
                <w:iCs/>
                <w:lang w:val="sr-Cyrl-CS"/>
              </w:rPr>
            </w:pPr>
          </w:p>
          <w:p w14:paraId="2C5DD0B8" w14:textId="77777777" w:rsidR="0038198E" w:rsidRPr="0038198E" w:rsidRDefault="0038198E" w:rsidP="00101564">
            <w:pPr>
              <w:spacing w:before="0"/>
              <w:jc w:val="center"/>
              <w:rPr>
                <w:rFonts w:cs="Arial"/>
                <w:b/>
                <w:bCs/>
                <w:i/>
                <w:iCs/>
                <w:lang w:val="sr-Cyrl-CS"/>
              </w:rPr>
            </w:pPr>
            <w:r w:rsidRPr="0038198E">
              <w:rPr>
                <w:rFonts w:cs="Arial"/>
                <w:b/>
                <w:bCs/>
                <w:i/>
                <w:iCs/>
                <w:lang w:val="sr-Cyrl-CS"/>
              </w:rPr>
              <w:t>_____ дана од дана отварања понуда</w:t>
            </w:r>
          </w:p>
        </w:tc>
      </w:tr>
      <w:tr w:rsidR="0038198E" w:rsidRPr="008326A8" w14:paraId="79671755" w14:textId="77777777" w:rsidTr="00101564">
        <w:tc>
          <w:tcPr>
            <w:tcW w:w="9019" w:type="dxa"/>
            <w:gridSpan w:val="2"/>
          </w:tcPr>
          <w:p w14:paraId="400E2325" w14:textId="77777777" w:rsidR="0038198E" w:rsidRPr="008326A8" w:rsidRDefault="0038198E" w:rsidP="00101564">
            <w:pPr>
              <w:spacing w:before="0"/>
              <w:rPr>
                <w:rFonts w:cs="Arial"/>
                <w:bCs/>
                <w:iCs/>
                <w:lang w:val="sr-Cyrl-CS"/>
              </w:rPr>
            </w:pPr>
            <w:r w:rsidRPr="008326A8">
              <w:rPr>
                <w:rFonts w:cs="Arial"/>
                <w:bCs/>
                <w:iCs/>
                <w:lang w:val="sr-Cyrl-CS"/>
              </w:rPr>
              <w:lastRenderedPageBreak/>
              <w:t xml:space="preserve">Понуда понуђача који не прихвата услове наручиоца за рок и начин плаћања, рок </w:t>
            </w:r>
            <w:r w:rsidRPr="008326A8">
              <w:rPr>
                <w:rFonts w:cs="Arial"/>
                <w:bCs/>
                <w:iCs/>
                <w:lang w:val="sr-Cyrl-RS"/>
              </w:rPr>
              <w:t xml:space="preserve">извршења, </w:t>
            </w:r>
            <w:r w:rsidRPr="008326A8">
              <w:rPr>
                <w:rFonts w:cs="Arial"/>
                <w:bCs/>
                <w:iCs/>
                <w:lang w:val="sr-Cyrl-CS"/>
              </w:rPr>
              <w:t>гарантни рок, место извршења и рок важења понуде сматраће се неприхватљивом.</w:t>
            </w:r>
          </w:p>
        </w:tc>
      </w:tr>
    </w:tbl>
    <w:p w14:paraId="02F7105E" w14:textId="77777777" w:rsidR="0038198E" w:rsidRPr="008326A8" w:rsidRDefault="0038198E" w:rsidP="0038198E">
      <w:pPr>
        <w:spacing w:before="0"/>
        <w:rPr>
          <w:rFonts w:cs="Arial"/>
          <w:b/>
          <w:bCs/>
          <w:i/>
          <w:iCs/>
          <w:lang w:val="sr-Cyrl-CS"/>
        </w:rPr>
      </w:pPr>
    </w:p>
    <w:p w14:paraId="5B3B9C9F" w14:textId="77777777" w:rsidR="0038198E" w:rsidRPr="008326A8" w:rsidRDefault="0038198E" w:rsidP="0038198E">
      <w:pPr>
        <w:spacing w:before="0"/>
        <w:rPr>
          <w:rFonts w:eastAsia="TimesNewRomanPSMT" w:cs="Arial"/>
          <w:bCs/>
          <w:lang w:val="sr-Cyrl-CS"/>
        </w:rPr>
      </w:pPr>
      <w:r w:rsidRPr="008326A8">
        <w:rPr>
          <w:rFonts w:cs="Arial"/>
          <w:b/>
          <w:bCs/>
          <w:i/>
          <w:iCs/>
          <w:lang w:val="sr-Cyrl-CS"/>
        </w:rPr>
        <w:t xml:space="preserve">               </w:t>
      </w:r>
      <w:r w:rsidRPr="008326A8">
        <w:rPr>
          <w:rFonts w:eastAsia="TimesNewRomanPSMT" w:cs="Arial"/>
          <w:bCs/>
        </w:rPr>
        <w:t xml:space="preserve">Датум </w:t>
      </w:r>
      <w:r w:rsidRPr="008326A8">
        <w:rPr>
          <w:rFonts w:eastAsia="TimesNewRomanPSMT" w:cs="Arial"/>
          <w:bCs/>
        </w:rPr>
        <w:tab/>
      </w:r>
      <w:r w:rsidRPr="008326A8">
        <w:rPr>
          <w:rFonts w:eastAsia="TimesNewRomanPSMT" w:cs="Arial"/>
          <w:bCs/>
        </w:rPr>
        <w:tab/>
      </w:r>
      <w:r w:rsidRPr="008326A8">
        <w:rPr>
          <w:rFonts w:eastAsia="TimesNewRomanPSMT" w:cs="Arial"/>
          <w:bCs/>
        </w:rPr>
        <w:tab/>
      </w:r>
      <w:r w:rsidRPr="008326A8">
        <w:rPr>
          <w:rFonts w:eastAsia="TimesNewRomanPSMT" w:cs="Arial"/>
          <w:bCs/>
        </w:rPr>
        <w:tab/>
        <w:t xml:space="preserve">             </w:t>
      </w:r>
      <w:r w:rsidRPr="008326A8">
        <w:rPr>
          <w:rFonts w:eastAsia="TimesNewRomanPSMT" w:cs="Arial"/>
          <w:bCs/>
          <w:lang w:val="sr-Cyrl-CS"/>
        </w:rPr>
        <w:t xml:space="preserve">                         </w:t>
      </w:r>
      <w:r w:rsidRPr="008326A8">
        <w:rPr>
          <w:rFonts w:eastAsia="TimesNewRomanPSMT" w:cs="Arial"/>
          <w:bCs/>
        </w:rPr>
        <w:t>Понуђач</w:t>
      </w:r>
    </w:p>
    <w:p w14:paraId="18F45BA1" w14:textId="77777777" w:rsidR="0038198E" w:rsidRPr="008326A8" w:rsidRDefault="0038198E" w:rsidP="0038198E">
      <w:pPr>
        <w:spacing w:before="0"/>
        <w:ind w:left="720" w:firstLine="720"/>
        <w:rPr>
          <w:rFonts w:eastAsia="TimesNewRomanPSMT" w:cs="Arial"/>
          <w:bCs/>
          <w:lang w:val="sr-Cyrl-CS"/>
        </w:rPr>
      </w:pPr>
    </w:p>
    <w:p w14:paraId="716BEE20" w14:textId="77777777" w:rsidR="0038198E" w:rsidRPr="008326A8" w:rsidRDefault="0038198E" w:rsidP="0038198E">
      <w:pPr>
        <w:spacing w:before="0"/>
        <w:rPr>
          <w:rFonts w:eastAsia="TimesNewRomanPS-BoldMT" w:cs="Arial"/>
          <w:b/>
          <w:bCs/>
          <w:i/>
          <w:iCs/>
          <w:lang w:val="sr-Cyrl-CS"/>
        </w:rPr>
      </w:pPr>
      <w:r w:rsidRPr="008326A8">
        <w:rPr>
          <w:rFonts w:eastAsia="TimesNewRomanPS-BoldMT" w:cs="Arial"/>
          <w:b/>
          <w:bCs/>
          <w:i/>
          <w:iCs/>
        </w:rPr>
        <w:t>________________________</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_____________________                                      </w:t>
      </w:r>
    </w:p>
    <w:p w14:paraId="549B3C22" w14:textId="77777777" w:rsidR="0038198E" w:rsidRPr="008326A8" w:rsidRDefault="0038198E" w:rsidP="0038198E">
      <w:pPr>
        <w:spacing w:before="0"/>
        <w:rPr>
          <w:rFonts w:cs="Arial"/>
          <w:b/>
          <w:bCs/>
          <w:i/>
          <w:iCs/>
          <w:u w:val="single"/>
        </w:rPr>
      </w:pPr>
    </w:p>
    <w:p w14:paraId="625EBD97" w14:textId="77777777" w:rsidR="0038198E" w:rsidRPr="008326A8" w:rsidRDefault="0038198E" w:rsidP="0038198E">
      <w:pPr>
        <w:spacing w:before="0"/>
        <w:rPr>
          <w:rFonts w:cs="Arial"/>
          <w:b/>
          <w:bCs/>
          <w:i/>
          <w:iCs/>
          <w:u w:val="single"/>
          <w:lang w:val="sr-Cyrl-RS"/>
        </w:rPr>
      </w:pPr>
      <w:r w:rsidRPr="008326A8">
        <w:rPr>
          <w:rFonts w:cs="Arial"/>
          <w:b/>
          <w:bCs/>
          <w:i/>
          <w:iCs/>
          <w:u w:val="single"/>
        </w:rPr>
        <w:t>Напомене:</w:t>
      </w:r>
    </w:p>
    <w:p w14:paraId="679C3081" w14:textId="77777777" w:rsidR="0038198E" w:rsidRPr="008326A8" w:rsidRDefault="0038198E" w:rsidP="0038198E">
      <w:pPr>
        <w:autoSpaceDE w:val="0"/>
        <w:autoSpaceDN w:val="0"/>
        <w:adjustRightInd w:val="0"/>
        <w:rPr>
          <w:rFonts w:eastAsia="TimesNewRomanPS-BoldMT" w:cs="Arial"/>
          <w:bCs/>
          <w:i/>
          <w:iCs/>
          <w:lang w:val="sr-Cyrl-RS"/>
        </w:rPr>
      </w:pPr>
      <w:r w:rsidRPr="008326A8">
        <w:rPr>
          <w:rFonts w:eastAsia="TimesNewRomanPS-BoldMT" w:cs="Arial"/>
          <w:bCs/>
          <w:i/>
          <w:iCs/>
          <w:lang w:val="sr-Cyrl-RS"/>
        </w:rPr>
        <w:t>-  Понуђач је обавезан да у обрасцу понуде попуни све комерцијалне услове (сва празна поља).</w:t>
      </w:r>
    </w:p>
    <w:p w14:paraId="6DFDBF38" w14:textId="77777777" w:rsidR="0038198E" w:rsidRDefault="0038198E" w:rsidP="0038198E">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A9DB8F0" w14:textId="77777777" w:rsidR="00F9158F" w:rsidRDefault="00F9158F">
      <w:pPr>
        <w:spacing w:before="0"/>
        <w:jc w:val="left"/>
        <w:rPr>
          <w:rFonts w:eastAsia="TimesNewRomanPS-BoldMT" w:cs="Arial"/>
          <w:bCs/>
          <w:i/>
          <w:iCs/>
          <w:lang w:val="sr-Cyrl-RS"/>
        </w:rPr>
      </w:pPr>
      <w:r>
        <w:rPr>
          <w:rFonts w:eastAsia="TimesNewRomanPS-BoldMT" w:cs="Arial"/>
          <w:bCs/>
          <w:i/>
          <w:iCs/>
          <w:lang w:val="sr-Cyrl-RS"/>
        </w:rPr>
        <w:br w:type="page"/>
      </w:r>
    </w:p>
    <w:p w14:paraId="4FCC90C0" w14:textId="77777777" w:rsidR="0038198E" w:rsidRPr="008326A8" w:rsidRDefault="0038198E" w:rsidP="0038198E">
      <w:pPr>
        <w:pStyle w:val="KDObrazac"/>
        <w:spacing w:before="0"/>
        <w:rPr>
          <w:noProof/>
        </w:rPr>
      </w:pPr>
      <w:r w:rsidRPr="008326A8">
        <w:lastRenderedPageBreak/>
        <w:t xml:space="preserve">ОБРАЗАЦ </w:t>
      </w:r>
      <w:r w:rsidRPr="008326A8">
        <w:rPr>
          <w:lang w:val="sr-Cyrl-RS"/>
        </w:rPr>
        <w:t>1</w:t>
      </w:r>
      <w:r w:rsidRPr="008326A8">
        <w:rPr>
          <w:noProof/>
        </w:rPr>
        <w:t>.</w:t>
      </w:r>
    </w:p>
    <w:p w14:paraId="75D9ED1D" w14:textId="77777777" w:rsidR="0038198E" w:rsidRPr="008326A8" w:rsidRDefault="0038198E" w:rsidP="0038198E">
      <w:pPr>
        <w:rPr>
          <w:rFonts w:cs="Arial"/>
        </w:rPr>
      </w:pPr>
    </w:p>
    <w:p w14:paraId="446A69CC" w14:textId="77777777" w:rsidR="0038198E" w:rsidRPr="008326A8" w:rsidRDefault="0038198E" w:rsidP="0038198E">
      <w:pPr>
        <w:spacing w:before="0"/>
        <w:jc w:val="center"/>
        <w:rPr>
          <w:rStyle w:val="BookTitle"/>
          <w:rFonts w:cs="Arial"/>
        </w:rPr>
      </w:pPr>
      <w:r w:rsidRPr="008326A8">
        <w:rPr>
          <w:rStyle w:val="BookTitle"/>
          <w:rFonts w:cs="Arial"/>
        </w:rPr>
        <w:t>ОБРАЗАЦ ПОНУДЕ</w:t>
      </w:r>
    </w:p>
    <w:p w14:paraId="41697F1E" w14:textId="77777777" w:rsidR="0038198E" w:rsidRPr="0038198E" w:rsidRDefault="0038198E" w:rsidP="0038198E">
      <w:pPr>
        <w:jc w:val="center"/>
        <w:rPr>
          <w:b/>
        </w:rPr>
      </w:pPr>
      <w:r>
        <w:rPr>
          <w:b/>
        </w:rPr>
        <w:t>Партија 3</w:t>
      </w:r>
      <w:r w:rsidRPr="0038198E">
        <w:rPr>
          <w:b/>
        </w:rPr>
        <w:t>.</w:t>
      </w:r>
    </w:p>
    <w:p w14:paraId="073E6ABC" w14:textId="77777777" w:rsidR="0038198E" w:rsidRPr="008326A8" w:rsidRDefault="0038198E" w:rsidP="0038198E">
      <w:pPr>
        <w:spacing w:before="0"/>
        <w:rPr>
          <w:rStyle w:val="BookTitle"/>
          <w:rFonts w:cs="Arial"/>
        </w:rPr>
      </w:pPr>
    </w:p>
    <w:p w14:paraId="009150B1" w14:textId="77777777" w:rsidR="0038198E" w:rsidRPr="008326A8" w:rsidRDefault="0038198E" w:rsidP="0038198E">
      <w:pPr>
        <w:spacing w:before="0"/>
        <w:rPr>
          <w:rFonts w:eastAsia="TimesNewRomanPS-BoldMT" w:cs="Arial"/>
          <w:bCs/>
          <w:color w:val="000000" w:themeColor="text1"/>
          <w:lang w:val="sr-Cyrl-RS"/>
        </w:rPr>
      </w:pPr>
      <w:r w:rsidRPr="008326A8">
        <w:rPr>
          <w:rFonts w:eastAsia="TimesNewRomanPS-BoldMT" w:cs="Arial"/>
          <w:bCs/>
          <w:color w:val="000000"/>
        </w:rPr>
        <w:t xml:space="preserve">Понуда бр._________ од _______________ за  поступак јавне набавке мале вредности – </w:t>
      </w:r>
      <w:r w:rsidRPr="008326A8">
        <w:rPr>
          <w:rFonts w:eastAsia="TimesNewRomanPS-BoldMT" w:cs="Arial"/>
          <w:bCs/>
          <w:color w:val="000000" w:themeColor="text1"/>
        </w:rPr>
        <w:t xml:space="preserve">услуге </w:t>
      </w:r>
      <w:r>
        <w:rPr>
          <w:rFonts w:eastAsia="TimesNewRomanPS-BoldMT" w:cs="Arial"/>
          <w:bCs/>
          <w:color w:val="000000" w:themeColor="text1"/>
          <w:lang w:val="sr-Cyrl-RS"/>
        </w:rPr>
        <w:t>–</w:t>
      </w:r>
      <w:r w:rsidRPr="0038198E">
        <w:rPr>
          <w:rFonts w:cs="Arial"/>
          <w:b/>
          <w:i/>
          <w:lang w:val="sr-Cyrl-RS"/>
        </w:rPr>
        <w:t xml:space="preserve"> </w:t>
      </w:r>
      <w:r w:rsidRPr="0038198E">
        <w:rPr>
          <w:rFonts w:eastAsia="TimesNewRomanPS-BoldMT" w:cs="Arial"/>
          <w:bCs/>
          <w:color w:val="000000" w:themeColor="text1"/>
          <w:lang w:val="sr-Cyrl-RS"/>
        </w:rPr>
        <w:t>Здравствене услуге –Специјалистички прегледи</w:t>
      </w:r>
      <w:r w:rsidRPr="0038198E">
        <w:rPr>
          <w:rFonts w:eastAsia="TimesNewRomanPS-BoldMT" w:cs="Arial"/>
          <w:bCs/>
          <w:color w:val="000000" w:themeColor="text1"/>
        </w:rPr>
        <w:t xml:space="preserve"> </w:t>
      </w:r>
      <w:r w:rsidRPr="0038198E">
        <w:rPr>
          <w:rFonts w:eastAsia="TimesNewRomanPS-BoldMT" w:cs="Arial"/>
          <w:bCs/>
          <w:color w:val="000000" w:themeColor="text1"/>
          <w:lang w:val="sr-Cyrl-RS"/>
        </w:rPr>
        <w:t>за мушкарце и жене</w:t>
      </w:r>
      <w:r w:rsidRPr="008326A8">
        <w:rPr>
          <w:rFonts w:eastAsia="TimesNewRomanPS-BoldMT" w:cs="Arial"/>
          <w:bCs/>
          <w:color w:val="000000" w:themeColor="text1"/>
          <w:lang w:val="sr-Cyrl-RS"/>
        </w:rPr>
        <w:t xml:space="preserve">, </w:t>
      </w:r>
      <w:r>
        <w:rPr>
          <w:rFonts w:eastAsia="TimesNewRomanPS-BoldMT" w:cs="Arial"/>
          <w:bCs/>
          <w:color w:val="000000" w:themeColor="text1"/>
          <w:lang w:val="sr-Cyrl-RS"/>
        </w:rPr>
        <w:t>Партија 3</w:t>
      </w:r>
      <w:r w:rsidR="00AB5E8D">
        <w:rPr>
          <w:rFonts w:eastAsia="TimesNewRomanPS-BoldMT" w:cs="Arial"/>
          <w:bCs/>
          <w:color w:val="000000" w:themeColor="text1"/>
          <w:lang w:val="sr-Latn-RS"/>
        </w:rPr>
        <w:t>.</w:t>
      </w:r>
      <w:r w:rsidR="00AB5E8D" w:rsidRPr="00AB5E8D">
        <w:rPr>
          <w:rFonts w:cs="Arial"/>
          <w:lang w:val="sr-Cyrl-CS"/>
        </w:rPr>
        <w:t xml:space="preserve"> </w:t>
      </w:r>
      <w:r w:rsidR="00AB5E8D" w:rsidRPr="00AB5E8D">
        <w:rPr>
          <w:rFonts w:eastAsia="TimesNewRomanPS-BoldMT" w:cs="Arial"/>
          <w:bCs/>
          <w:color w:val="000000" w:themeColor="text1"/>
          <w:lang w:val="sr-Cyrl-CS"/>
        </w:rPr>
        <w:t>Специјалистички прегледи за потребе Огранка Панонске ТЕ-ТО-Нови Сад</w:t>
      </w:r>
      <w:r>
        <w:rPr>
          <w:rFonts w:eastAsia="TimesNewRomanPS-BoldMT" w:cs="Arial"/>
          <w:bCs/>
          <w:color w:val="000000" w:themeColor="text1"/>
        </w:rPr>
        <w:t xml:space="preserve">, </w:t>
      </w:r>
      <w:r w:rsidRPr="008326A8">
        <w:rPr>
          <w:rFonts w:eastAsia="TimesNewRomanPS-BoldMT" w:cs="Arial"/>
          <w:bCs/>
          <w:color w:val="000000" w:themeColor="text1"/>
        </w:rPr>
        <w:t xml:space="preserve">ЈНМВ бр. </w:t>
      </w:r>
      <w:r>
        <w:rPr>
          <w:rFonts w:eastAsia="TimesNewRomanPS-BoldMT" w:cs="Arial"/>
          <w:bCs/>
          <w:color w:val="000000" w:themeColor="text1"/>
          <w:lang w:val="sr-Cyrl-RS"/>
        </w:rPr>
        <w:t>ЦЈНМВ/09/2017</w:t>
      </w:r>
    </w:p>
    <w:p w14:paraId="61D15816" w14:textId="77777777" w:rsidR="0038198E" w:rsidRPr="008326A8" w:rsidRDefault="0038198E" w:rsidP="0038198E">
      <w:pPr>
        <w:spacing w:before="0"/>
        <w:rPr>
          <w:rFonts w:eastAsia="TimesNewRomanPS-BoldMT" w:cs="Arial"/>
          <w:bCs/>
          <w:color w:val="00B0F0"/>
        </w:rPr>
      </w:pPr>
    </w:p>
    <w:p w14:paraId="372D3044" w14:textId="77777777" w:rsidR="0038198E" w:rsidRPr="008326A8" w:rsidRDefault="0038198E" w:rsidP="0038198E">
      <w:pPr>
        <w:spacing w:before="0"/>
        <w:rPr>
          <w:rFonts w:cs="Arial"/>
          <w:b/>
          <w:bCs/>
          <w:i/>
          <w:iCs/>
        </w:rPr>
      </w:pPr>
      <w:r w:rsidRPr="008326A8">
        <w:rPr>
          <w:rFonts w:cs="Arial"/>
          <w:b/>
          <w:bCs/>
          <w:i/>
          <w:iCs/>
        </w:rPr>
        <w:t>1)ОПШТИ ПОДАЦИ О ПОНУЂАЧУ</w:t>
      </w:r>
    </w:p>
    <w:p w14:paraId="5BA171B3" w14:textId="77777777" w:rsidR="0038198E" w:rsidRPr="008326A8" w:rsidRDefault="0038198E" w:rsidP="0038198E">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8198E" w:rsidRPr="008326A8" w14:paraId="47754063"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5B93C76D" w14:textId="77777777" w:rsidR="0038198E" w:rsidRPr="008326A8" w:rsidRDefault="0038198E" w:rsidP="00101564">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5693E9" w14:textId="77777777" w:rsidR="0038198E" w:rsidRPr="008326A8" w:rsidRDefault="0038198E" w:rsidP="00101564">
            <w:pPr>
              <w:snapToGrid w:val="0"/>
              <w:spacing w:before="0"/>
              <w:rPr>
                <w:rFonts w:cs="Arial"/>
                <w:b/>
                <w:bCs/>
                <w:i/>
                <w:iCs/>
              </w:rPr>
            </w:pPr>
          </w:p>
        </w:tc>
      </w:tr>
      <w:tr w:rsidR="0038198E" w:rsidRPr="008326A8" w14:paraId="52E8DC57"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783401A2" w14:textId="77777777" w:rsidR="0038198E" w:rsidRPr="008326A8" w:rsidRDefault="0038198E" w:rsidP="00101564">
            <w:pPr>
              <w:spacing w:before="0"/>
              <w:rPr>
                <w:rFonts w:cs="Arial"/>
                <w:b/>
                <w:bCs/>
                <w:i/>
                <w:iCs/>
              </w:rPr>
            </w:pPr>
          </w:p>
          <w:p w14:paraId="7E2FA4BA" w14:textId="77777777" w:rsidR="0038198E" w:rsidRPr="008326A8" w:rsidRDefault="0038198E" w:rsidP="00101564">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CF5D99" w14:textId="77777777" w:rsidR="0038198E" w:rsidRPr="008326A8" w:rsidRDefault="0038198E" w:rsidP="00101564">
            <w:pPr>
              <w:snapToGrid w:val="0"/>
              <w:spacing w:before="0"/>
              <w:rPr>
                <w:rFonts w:cs="Arial"/>
                <w:b/>
                <w:bCs/>
                <w:i/>
                <w:iCs/>
              </w:rPr>
            </w:pPr>
          </w:p>
          <w:p w14:paraId="22466AF6" w14:textId="77777777" w:rsidR="0038198E" w:rsidRPr="008326A8" w:rsidRDefault="0038198E" w:rsidP="00101564">
            <w:pPr>
              <w:spacing w:before="0"/>
              <w:rPr>
                <w:rFonts w:cs="Arial"/>
                <w:b/>
                <w:bCs/>
                <w:i/>
                <w:iCs/>
              </w:rPr>
            </w:pPr>
          </w:p>
          <w:p w14:paraId="02821193" w14:textId="77777777" w:rsidR="0038198E" w:rsidRPr="008326A8" w:rsidRDefault="0038198E" w:rsidP="00101564">
            <w:pPr>
              <w:spacing w:before="0"/>
              <w:rPr>
                <w:rFonts w:cs="Arial"/>
                <w:b/>
                <w:bCs/>
                <w:i/>
                <w:iCs/>
              </w:rPr>
            </w:pPr>
          </w:p>
        </w:tc>
      </w:tr>
      <w:tr w:rsidR="0038198E" w:rsidRPr="008326A8" w14:paraId="4C34AAD5" w14:textId="77777777" w:rsidTr="00101564">
        <w:trPr>
          <w:trHeight w:val="683"/>
        </w:trPr>
        <w:tc>
          <w:tcPr>
            <w:tcW w:w="4621" w:type="dxa"/>
            <w:tcBorders>
              <w:top w:val="single" w:sz="4" w:space="0" w:color="000000"/>
              <w:left w:val="single" w:sz="4" w:space="0" w:color="000000"/>
              <w:bottom w:val="single" w:sz="4" w:space="0" w:color="000000"/>
            </w:tcBorders>
            <w:shd w:val="clear" w:color="auto" w:fill="auto"/>
          </w:tcPr>
          <w:p w14:paraId="4A59C854" w14:textId="77777777" w:rsidR="0038198E" w:rsidRPr="008326A8" w:rsidRDefault="0038198E" w:rsidP="00101564">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671D5F" w14:textId="77777777" w:rsidR="0038198E" w:rsidRPr="008326A8" w:rsidRDefault="0038198E" w:rsidP="00101564">
            <w:pPr>
              <w:snapToGrid w:val="0"/>
              <w:spacing w:before="0"/>
              <w:rPr>
                <w:rFonts w:cs="Arial"/>
                <w:b/>
                <w:bCs/>
                <w:i/>
                <w:iCs/>
              </w:rPr>
            </w:pPr>
          </w:p>
          <w:p w14:paraId="1BDEC411" w14:textId="77777777" w:rsidR="0038198E" w:rsidRPr="008326A8" w:rsidRDefault="0038198E" w:rsidP="00101564">
            <w:pPr>
              <w:spacing w:before="0"/>
              <w:rPr>
                <w:rFonts w:cs="Arial"/>
                <w:b/>
                <w:bCs/>
                <w:i/>
                <w:iCs/>
              </w:rPr>
            </w:pPr>
          </w:p>
          <w:p w14:paraId="4C149212" w14:textId="77777777" w:rsidR="0038198E" w:rsidRPr="008326A8" w:rsidRDefault="0038198E" w:rsidP="00101564">
            <w:pPr>
              <w:spacing w:before="0"/>
              <w:rPr>
                <w:rFonts w:cs="Arial"/>
                <w:b/>
                <w:bCs/>
                <w:i/>
                <w:iCs/>
              </w:rPr>
            </w:pPr>
          </w:p>
        </w:tc>
      </w:tr>
      <w:tr w:rsidR="0038198E" w:rsidRPr="008326A8" w14:paraId="1475C244" w14:textId="77777777" w:rsidTr="00101564">
        <w:trPr>
          <w:trHeight w:val="647"/>
        </w:trPr>
        <w:tc>
          <w:tcPr>
            <w:tcW w:w="4621" w:type="dxa"/>
            <w:tcBorders>
              <w:top w:val="single" w:sz="4" w:space="0" w:color="000000"/>
              <w:left w:val="single" w:sz="4" w:space="0" w:color="000000"/>
              <w:bottom w:val="single" w:sz="4" w:space="0" w:color="000000"/>
            </w:tcBorders>
            <w:shd w:val="clear" w:color="auto" w:fill="auto"/>
          </w:tcPr>
          <w:p w14:paraId="1B8A959B" w14:textId="77777777" w:rsidR="0038198E" w:rsidRPr="008326A8" w:rsidRDefault="0038198E" w:rsidP="00101564">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9A2830" w14:textId="77777777" w:rsidR="0038198E" w:rsidRPr="008326A8" w:rsidRDefault="0038198E" w:rsidP="00101564">
            <w:pPr>
              <w:snapToGrid w:val="0"/>
              <w:spacing w:before="0"/>
              <w:rPr>
                <w:rFonts w:cs="Arial"/>
                <w:b/>
                <w:bCs/>
                <w:i/>
                <w:iCs/>
              </w:rPr>
            </w:pPr>
          </w:p>
          <w:p w14:paraId="6B047AD9" w14:textId="77777777" w:rsidR="0038198E" w:rsidRPr="008326A8" w:rsidRDefault="0038198E" w:rsidP="00101564">
            <w:pPr>
              <w:spacing w:before="0"/>
              <w:rPr>
                <w:rFonts w:cs="Arial"/>
                <w:b/>
                <w:bCs/>
                <w:i/>
                <w:iCs/>
              </w:rPr>
            </w:pPr>
          </w:p>
          <w:p w14:paraId="25E9C6A1" w14:textId="77777777" w:rsidR="0038198E" w:rsidRPr="008326A8" w:rsidRDefault="0038198E" w:rsidP="00101564">
            <w:pPr>
              <w:spacing w:before="0"/>
              <w:rPr>
                <w:rFonts w:cs="Arial"/>
                <w:b/>
                <w:bCs/>
                <w:i/>
                <w:iCs/>
              </w:rPr>
            </w:pPr>
          </w:p>
        </w:tc>
      </w:tr>
      <w:tr w:rsidR="0038198E" w:rsidRPr="008326A8" w14:paraId="3BC93E3C" w14:textId="77777777" w:rsidTr="00101564">
        <w:tc>
          <w:tcPr>
            <w:tcW w:w="4621" w:type="dxa"/>
            <w:tcBorders>
              <w:top w:val="single" w:sz="4" w:space="0" w:color="000000"/>
              <w:left w:val="single" w:sz="4" w:space="0" w:color="000000"/>
              <w:bottom w:val="single" w:sz="4" w:space="0" w:color="000000"/>
            </w:tcBorders>
            <w:shd w:val="clear" w:color="auto" w:fill="auto"/>
          </w:tcPr>
          <w:p w14:paraId="04AA71E4" w14:textId="77777777" w:rsidR="0038198E" w:rsidRPr="008326A8" w:rsidRDefault="0038198E" w:rsidP="00101564">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DFDA5F" w14:textId="77777777" w:rsidR="0038198E" w:rsidRPr="008326A8" w:rsidRDefault="0038198E" w:rsidP="00101564">
            <w:pPr>
              <w:snapToGrid w:val="0"/>
              <w:spacing w:before="0"/>
              <w:rPr>
                <w:rFonts w:cs="Arial"/>
                <w:b/>
                <w:bCs/>
                <w:i/>
                <w:iCs/>
                <w:lang w:val="ru-RU"/>
              </w:rPr>
            </w:pPr>
          </w:p>
        </w:tc>
      </w:tr>
      <w:tr w:rsidR="0038198E" w:rsidRPr="008326A8" w14:paraId="625B4E12" w14:textId="77777777" w:rsidTr="00101564">
        <w:trPr>
          <w:trHeight w:val="512"/>
        </w:trPr>
        <w:tc>
          <w:tcPr>
            <w:tcW w:w="4621" w:type="dxa"/>
            <w:tcBorders>
              <w:top w:val="single" w:sz="4" w:space="0" w:color="000000"/>
              <w:left w:val="single" w:sz="4" w:space="0" w:color="000000"/>
              <w:bottom w:val="single" w:sz="4" w:space="0" w:color="000000"/>
            </w:tcBorders>
            <w:shd w:val="clear" w:color="auto" w:fill="auto"/>
          </w:tcPr>
          <w:p w14:paraId="326567D4" w14:textId="77777777" w:rsidR="0038198E" w:rsidRPr="008326A8" w:rsidRDefault="0038198E" w:rsidP="00101564">
            <w:pPr>
              <w:spacing w:before="0"/>
              <w:rPr>
                <w:rFonts w:cs="Arial"/>
                <w:i/>
                <w:iCs/>
              </w:rPr>
            </w:pPr>
          </w:p>
          <w:p w14:paraId="774CF64C" w14:textId="77777777" w:rsidR="0038198E" w:rsidRPr="008326A8" w:rsidRDefault="0038198E" w:rsidP="00101564">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91A9FC" w14:textId="77777777" w:rsidR="0038198E" w:rsidRPr="008326A8" w:rsidRDefault="0038198E" w:rsidP="00101564">
            <w:pPr>
              <w:snapToGrid w:val="0"/>
              <w:spacing w:before="0"/>
              <w:rPr>
                <w:rFonts w:cs="Arial"/>
                <w:b/>
                <w:bCs/>
                <w:i/>
                <w:iCs/>
              </w:rPr>
            </w:pPr>
          </w:p>
          <w:p w14:paraId="15330370" w14:textId="77777777" w:rsidR="0038198E" w:rsidRPr="008326A8" w:rsidRDefault="0038198E" w:rsidP="00101564">
            <w:pPr>
              <w:spacing w:before="0"/>
              <w:rPr>
                <w:rFonts w:cs="Arial"/>
                <w:b/>
                <w:bCs/>
                <w:i/>
                <w:iCs/>
              </w:rPr>
            </w:pPr>
          </w:p>
          <w:p w14:paraId="61179FD3" w14:textId="77777777" w:rsidR="0038198E" w:rsidRPr="008326A8" w:rsidRDefault="0038198E" w:rsidP="00101564">
            <w:pPr>
              <w:spacing w:before="0"/>
              <w:rPr>
                <w:rFonts w:cs="Arial"/>
                <w:b/>
                <w:bCs/>
                <w:i/>
                <w:iCs/>
              </w:rPr>
            </w:pPr>
          </w:p>
        </w:tc>
      </w:tr>
      <w:tr w:rsidR="0038198E" w:rsidRPr="008326A8" w14:paraId="0C503614" w14:textId="77777777" w:rsidTr="00101564">
        <w:tc>
          <w:tcPr>
            <w:tcW w:w="4621" w:type="dxa"/>
            <w:tcBorders>
              <w:top w:val="single" w:sz="4" w:space="0" w:color="000000"/>
              <w:left w:val="single" w:sz="4" w:space="0" w:color="000000"/>
              <w:bottom w:val="single" w:sz="4" w:space="0" w:color="000000"/>
            </w:tcBorders>
            <w:shd w:val="clear" w:color="auto" w:fill="auto"/>
          </w:tcPr>
          <w:p w14:paraId="63CF025F" w14:textId="77777777" w:rsidR="0038198E" w:rsidRPr="008326A8" w:rsidRDefault="0038198E" w:rsidP="00101564">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14:paraId="179ADDB1" w14:textId="77777777" w:rsidR="0038198E" w:rsidRPr="008326A8" w:rsidRDefault="0038198E" w:rsidP="0010156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78759" w14:textId="77777777" w:rsidR="0038198E" w:rsidRPr="008326A8" w:rsidRDefault="0038198E" w:rsidP="00101564">
            <w:pPr>
              <w:snapToGrid w:val="0"/>
              <w:spacing w:before="0"/>
              <w:rPr>
                <w:rFonts w:cs="Arial"/>
                <w:b/>
                <w:bCs/>
                <w:i/>
                <w:iCs/>
                <w:lang w:val="ru-RU"/>
              </w:rPr>
            </w:pPr>
          </w:p>
        </w:tc>
      </w:tr>
      <w:tr w:rsidR="0038198E" w:rsidRPr="008326A8" w14:paraId="461E90DD" w14:textId="77777777" w:rsidTr="00101564">
        <w:trPr>
          <w:trHeight w:val="557"/>
        </w:trPr>
        <w:tc>
          <w:tcPr>
            <w:tcW w:w="4621" w:type="dxa"/>
            <w:tcBorders>
              <w:top w:val="single" w:sz="4" w:space="0" w:color="000000"/>
              <w:left w:val="single" w:sz="4" w:space="0" w:color="000000"/>
              <w:bottom w:val="single" w:sz="4" w:space="0" w:color="000000"/>
            </w:tcBorders>
            <w:shd w:val="clear" w:color="auto" w:fill="auto"/>
          </w:tcPr>
          <w:p w14:paraId="7C376172" w14:textId="77777777" w:rsidR="0038198E" w:rsidRPr="008326A8" w:rsidRDefault="0038198E" w:rsidP="00101564">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A25DDA" w14:textId="77777777" w:rsidR="0038198E" w:rsidRPr="008326A8" w:rsidRDefault="0038198E" w:rsidP="00101564">
            <w:pPr>
              <w:snapToGrid w:val="0"/>
              <w:spacing w:before="0"/>
              <w:rPr>
                <w:rFonts w:cs="Arial"/>
                <w:b/>
                <w:bCs/>
                <w:i/>
                <w:iCs/>
              </w:rPr>
            </w:pPr>
          </w:p>
          <w:p w14:paraId="36F775BF" w14:textId="77777777" w:rsidR="0038198E" w:rsidRPr="008326A8" w:rsidRDefault="0038198E" w:rsidP="00101564">
            <w:pPr>
              <w:spacing w:before="0"/>
              <w:rPr>
                <w:rFonts w:cs="Arial"/>
                <w:b/>
                <w:bCs/>
                <w:i/>
                <w:iCs/>
              </w:rPr>
            </w:pPr>
          </w:p>
          <w:p w14:paraId="4E6CFC79" w14:textId="77777777" w:rsidR="0038198E" w:rsidRPr="008326A8" w:rsidRDefault="0038198E" w:rsidP="00101564">
            <w:pPr>
              <w:spacing w:before="0"/>
              <w:rPr>
                <w:rFonts w:cs="Arial"/>
                <w:b/>
                <w:bCs/>
                <w:i/>
                <w:iCs/>
              </w:rPr>
            </w:pPr>
          </w:p>
        </w:tc>
      </w:tr>
      <w:tr w:rsidR="0038198E" w:rsidRPr="008326A8" w14:paraId="04571C8C" w14:textId="77777777" w:rsidTr="00101564">
        <w:trPr>
          <w:trHeight w:val="530"/>
        </w:trPr>
        <w:tc>
          <w:tcPr>
            <w:tcW w:w="4621" w:type="dxa"/>
            <w:tcBorders>
              <w:top w:val="single" w:sz="4" w:space="0" w:color="000000"/>
              <w:left w:val="single" w:sz="4" w:space="0" w:color="000000"/>
              <w:bottom w:val="single" w:sz="4" w:space="0" w:color="000000"/>
            </w:tcBorders>
            <w:shd w:val="clear" w:color="auto" w:fill="auto"/>
          </w:tcPr>
          <w:p w14:paraId="1DA83F23" w14:textId="77777777" w:rsidR="0038198E" w:rsidRPr="008326A8" w:rsidRDefault="0038198E" w:rsidP="00101564">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8AD4D1" w14:textId="77777777" w:rsidR="0038198E" w:rsidRPr="008326A8" w:rsidRDefault="0038198E" w:rsidP="00101564">
            <w:pPr>
              <w:snapToGrid w:val="0"/>
              <w:spacing w:before="0"/>
              <w:rPr>
                <w:rFonts w:cs="Arial"/>
                <w:b/>
                <w:bCs/>
                <w:i/>
                <w:iCs/>
              </w:rPr>
            </w:pPr>
          </w:p>
          <w:p w14:paraId="1B132B1F" w14:textId="77777777" w:rsidR="0038198E" w:rsidRPr="008326A8" w:rsidRDefault="0038198E" w:rsidP="00101564">
            <w:pPr>
              <w:spacing w:before="0"/>
              <w:rPr>
                <w:rFonts w:cs="Arial"/>
                <w:b/>
                <w:bCs/>
                <w:i/>
                <w:iCs/>
              </w:rPr>
            </w:pPr>
          </w:p>
          <w:p w14:paraId="496A0BE5" w14:textId="77777777" w:rsidR="0038198E" w:rsidRPr="008326A8" w:rsidRDefault="0038198E" w:rsidP="00101564">
            <w:pPr>
              <w:spacing w:before="0"/>
              <w:rPr>
                <w:rFonts w:cs="Arial"/>
                <w:b/>
                <w:bCs/>
                <w:i/>
                <w:iCs/>
              </w:rPr>
            </w:pPr>
          </w:p>
        </w:tc>
      </w:tr>
      <w:tr w:rsidR="0038198E" w:rsidRPr="008326A8" w14:paraId="1674B341"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1CEEDDDC" w14:textId="77777777" w:rsidR="0038198E" w:rsidRPr="008326A8" w:rsidRDefault="0038198E" w:rsidP="00101564">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C200D7" w14:textId="77777777" w:rsidR="0038198E" w:rsidRPr="008326A8" w:rsidRDefault="0038198E" w:rsidP="00101564">
            <w:pPr>
              <w:snapToGrid w:val="0"/>
              <w:spacing w:before="0"/>
              <w:rPr>
                <w:rFonts w:cs="Arial"/>
                <w:b/>
                <w:bCs/>
                <w:i/>
                <w:iCs/>
                <w:lang w:val="ru-RU"/>
              </w:rPr>
            </w:pPr>
          </w:p>
          <w:p w14:paraId="37A6E942" w14:textId="77777777" w:rsidR="0038198E" w:rsidRPr="008326A8" w:rsidRDefault="0038198E" w:rsidP="00101564">
            <w:pPr>
              <w:spacing w:before="0"/>
              <w:rPr>
                <w:rFonts w:cs="Arial"/>
                <w:b/>
                <w:bCs/>
                <w:i/>
                <w:iCs/>
                <w:lang w:val="ru-RU"/>
              </w:rPr>
            </w:pPr>
          </w:p>
          <w:p w14:paraId="194F68D0" w14:textId="77777777" w:rsidR="0038198E" w:rsidRPr="008326A8" w:rsidRDefault="0038198E" w:rsidP="00101564">
            <w:pPr>
              <w:spacing w:before="0"/>
              <w:rPr>
                <w:rFonts w:cs="Arial"/>
                <w:b/>
                <w:bCs/>
                <w:i/>
                <w:iCs/>
                <w:lang w:val="ru-RU"/>
              </w:rPr>
            </w:pPr>
          </w:p>
        </w:tc>
      </w:tr>
      <w:tr w:rsidR="0038198E" w:rsidRPr="008326A8" w14:paraId="7DEE8B02"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160D873A" w14:textId="77777777" w:rsidR="0038198E" w:rsidRPr="008326A8" w:rsidRDefault="0038198E" w:rsidP="00101564">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0981E8" w14:textId="77777777" w:rsidR="0038198E" w:rsidRPr="008326A8" w:rsidRDefault="0038198E" w:rsidP="00101564">
            <w:pPr>
              <w:snapToGrid w:val="0"/>
              <w:spacing w:before="0"/>
              <w:ind w:firstLine="708"/>
              <w:rPr>
                <w:rFonts w:cs="Arial"/>
                <w:b/>
                <w:bCs/>
                <w:i/>
                <w:iCs/>
                <w:lang w:val="ru-RU"/>
              </w:rPr>
            </w:pPr>
          </w:p>
          <w:p w14:paraId="27C95FD9" w14:textId="77777777" w:rsidR="0038198E" w:rsidRPr="008326A8" w:rsidRDefault="0038198E" w:rsidP="00101564">
            <w:pPr>
              <w:spacing w:before="0"/>
              <w:ind w:firstLine="708"/>
              <w:rPr>
                <w:rFonts w:cs="Arial"/>
                <w:b/>
                <w:bCs/>
                <w:i/>
                <w:iCs/>
                <w:lang w:val="ru-RU"/>
              </w:rPr>
            </w:pPr>
          </w:p>
          <w:p w14:paraId="736ED501" w14:textId="77777777" w:rsidR="0038198E" w:rsidRPr="008326A8" w:rsidRDefault="0038198E" w:rsidP="00101564">
            <w:pPr>
              <w:spacing w:before="0"/>
              <w:ind w:firstLine="708"/>
              <w:rPr>
                <w:rFonts w:cs="Arial"/>
                <w:b/>
                <w:bCs/>
                <w:i/>
                <w:iCs/>
                <w:lang w:val="ru-RU"/>
              </w:rPr>
            </w:pPr>
          </w:p>
        </w:tc>
      </w:tr>
    </w:tbl>
    <w:p w14:paraId="4357D179" w14:textId="77777777" w:rsidR="0038198E" w:rsidRPr="008326A8" w:rsidRDefault="0038198E" w:rsidP="0038198E">
      <w:pPr>
        <w:spacing w:before="0"/>
        <w:rPr>
          <w:rFonts w:cs="Arial"/>
        </w:rPr>
      </w:pPr>
    </w:p>
    <w:p w14:paraId="1B0BF1A4" w14:textId="77777777" w:rsidR="0038198E" w:rsidRPr="008326A8" w:rsidRDefault="0038198E" w:rsidP="0038198E">
      <w:pPr>
        <w:spacing w:before="0"/>
        <w:rPr>
          <w:rFonts w:eastAsia="TimesNewRomanPSMT" w:cs="Arial"/>
          <w:b/>
          <w:bCs/>
          <w:i/>
          <w:iCs/>
        </w:rPr>
      </w:pPr>
      <w:r w:rsidRPr="008326A8">
        <w:rPr>
          <w:rFonts w:eastAsia="TimesNewRomanPSMT" w:cs="Arial"/>
          <w:b/>
          <w:bCs/>
          <w:i/>
          <w:iCs/>
        </w:rPr>
        <w:t xml:space="preserve">2) ПОНУДУ ПОДНОСИ: </w:t>
      </w:r>
    </w:p>
    <w:p w14:paraId="3441DC86"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9282"/>
      </w:tblGrid>
      <w:tr w:rsidR="0038198E" w:rsidRPr="008326A8" w14:paraId="2D5AB6CA"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B5C024" w14:textId="77777777" w:rsidR="0038198E" w:rsidRPr="008326A8" w:rsidRDefault="0038198E" w:rsidP="00101564">
            <w:pPr>
              <w:snapToGrid w:val="0"/>
              <w:spacing w:before="0"/>
              <w:jc w:val="center"/>
              <w:rPr>
                <w:rFonts w:cs="Arial"/>
              </w:rPr>
            </w:pPr>
          </w:p>
          <w:p w14:paraId="20991F83" w14:textId="77777777" w:rsidR="0038198E" w:rsidRPr="008326A8" w:rsidRDefault="0038198E" w:rsidP="00101564">
            <w:pPr>
              <w:spacing w:before="0"/>
              <w:jc w:val="center"/>
              <w:rPr>
                <w:rFonts w:eastAsia="TimesNewRomanPSMT" w:cs="Arial"/>
                <w:b/>
                <w:bCs/>
              </w:rPr>
            </w:pPr>
            <w:r w:rsidRPr="008326A8">
              <w:rPr>
                <w:rFonts w:eastAsia="TimesNewRomanPSMT" w:cs="Arial"/>
                <w:b/>
                <w:bCs/>
              </w:rPr>
              <w:t xml:space="preserve">А) САМОСТАЛНО </w:t>
            </w:r>
          </w:p>
        </w:tc>
      </w:tr>
      <w:tr w:rsidR="0038198E" w:rsidRPr="008326A8" w14:paraId="69FAEF10"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2320D4" w14:textId="77777777" w:rsidR="0038198E" w:rsidRPr="008326A8" w:rsidRDefault="0038198E" w:rsidP="00101564">
            <w:pPr>
              <w:snapToGrid w:val="0"/>
              <w:spacing w:before="0"/>
              <w:jc w:val="center"/>
              <w:rPr>
                <w:rFonts w:eastAsia="TimesNewRomanPSMT" w:cs="Arial"/>
                <w:b/>
                <w:bCs/>
              </w:rPr>
            </w:pPr>
          </w:p>
          <w:p w14:paraId="3AAF1665" w14:textId="77777777" w:rsidR="0038198E" w:rsidRPr="008326A8" w:rsidRDefault="0038198E" w:rsidP="00101564">
            <w:pPr>
              <w:spacing w:before="0"/>
              <w:jc w:val="center"/>
              <w:rPr>
                <w:rFonts w:eastAsia="TimesNewRomanPSMT" w:cs="Arial"/>
                <w:b/>
                <w:bCs/>
              </w:rPr>
            </w:pPr>
            <w:r w:rsidRPr="008326A8">
              <w:rPr>
                <w:rFonts w:eastAsia="TimesNewRomanPSMT" w:cs="Arial"/>
                <w:b/>
                <w:bCs/>
              </w:rPr>
              <w:t>Б) СА ПОДИЗВОЂАЧЕМ</w:t>
            </w:r>
          </w:p>
        </w:tc>
      </w:tr>
      <w:tr w:rsidR="0038198E" w:rsidRPr="008326A8" w14:paraId="614A713B"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B238DD" w14:textId="77777777" w:rsidR="0038198E" w:rsidRPr="008326A8" w:rsidRDefault="0038198E" w:rsidP="00101564">
            <w:pPr>
              <w:snapToGrid w:val="0"/>
              <w:spacing w:before="0"/>
              <w:jc w:val="center"/>
              <w:rPr>
                <w:rFonts w:eastAsia="TimesNewRomanPSMT" w:cs="Arial"/>
                <w:b/>
                <w:bCs/>
              </w:rPr>
            </w:pPr>
          </w:p>
          <w:p w14:paraId="023C6063" w14:textId="77777777" w:rsidR="0038198E" w:rsidRPr="008326A8" w:rsidRDefault="0038198E" w:rsidP="00101564">
            <w:pPr>
              <w:spacing w:before="0"/>
              <w:jc w:val="center"/>
              <w:rPr>
                <w:rFonts w:cs="Arial"/>
                <w:b/>
                <w:i/>
                <w:iCs/>
                <w:lang w:val="ru-RU"/>
              </w:rPr>
            </w:pPr>
            <w:r w:rsidRPr="008326A8">
              <w:rPr>
                <w:rFonts w:eastAsia="TimesNewRomanPSMT" w:cs="Arial"/>
                <w:b/>
                <w:bCs/>
              </w:rPr>
              <w:t>В) КАО ЗАЈЕДНИЧКУ ПОНУДУ</w:t>
            </w:r>
          </w:p>
        </w:tc>
      </w:tr>
    </w:tbl>
    <w:p w14:paraId="7FE6D846" w14:textId="77777777" w:rsidR="0038198E" w:rsidRPr="008326A8" w:rsidRDefault="0038198E" w:rsidP="0038198E">
      <w:pPr>
        <w:spacing w:before="0"/>
        <w:rPr>
          <w:rFonts w:cs="Arial"/>
          <w:b/>
          <w:i/>
          <w:iCs/>
          <w:lang w:val="ru-RU"/>
        </w:rPr>
      </w:pPr>
    </w:p>
    <w:p w14:paraId="5603DF3A" w14:textId="77777777" w:rsidR="0038198E" w:rsidRPr="008326A8" w:rsidRDefault="0038198E" w:rsidP="0038198E">
      <w:pPr>
        <w:spacing w:before="0"/>
        <w:rPr>
          <w:rFonts w:eastAsia="TimesNewRomanPSMT" w:cs="Arial"/>
          <w:bCs/>
        </w:rPr>
      </w:pPr>
      <w:r w:rsidRPr="008326A8">
        <w:rPr>
          <w:rFonts w:cs="Arial"/>
          <w:b/>
          <w:i/>
          <w:iCs/>
          <w:lang w:val="ru-RU"/>
        </w:rPr>
        <w:lastRenderedPageBreak/>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D97A030" w14:textId="77777777" w:rsidR="0038198E" w:rsidRPr="008326A8" w:rsidRDefault="0038198E" w:rsidP="0038198E">
      <w:pPr>
        <w:spacing w:before="0"/>
        <w:rPr>
          <w:rFonts w:eastAsia="TimesNewRomanPSMT" w:cs="Arial"/>
          <w:bCs/>
        </w:rPr>
      </w:pPr>
    </w:p>
    <w:p w14:paraId="6CE955C2" w14:textId="77777777" w:rsidR="0038198E" w:rsidRPr="008326A8" w:rsidRDefault="0038198E" w:rsidP="0038198E">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14:paraId="4E8BEB49" w14:textId="77777777" w:rsidR="0038198E" w:rsidRPr="008326A8" w:rsidRDefault="0038198E" w:rsidP="0038198E">
      <w:pPr>
        <w:spacing w:before="0"/>
        <w:rPr>
          <w:rFonts w:eastAsia="TimesNewRomanPSMT" w:cs="Arial"/>
          <w:b/>
          <w:bCs/>
          <w:i/>
        </w:rPr>
      </w:pPr>
    </w:p>
    <w:p w14:paraId="68CE3A71" w14:textId="77777777" w:rsidR="0038198E" w:rsidRPr="008326A8" w:rsidRDefault="0038198E" w:rsidP="0038198E">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54D6F572" w14:textId="77777777" w:rsidTr="00101564">
        <w:tc>
          <w:tcPr>
            <w:tcW w:w="465" w:type="dxa"/>
            <w:tcBorders>
              <w:top w:val="single" w:sz="4" w:space="0" w:color="000000"/>
              <w:left w:val="single" w:sz="4" w:space="0" w:color="000000"/>
              <w:bottom w:val="single" w:sz="4" w:space="0" w:color="000000"/>
            </w:tcBorders>
            <w:shd w:val="clear" w:color="auto" w:fill="auto"/>
          </w:tcPr>
          <w:p w14:paraId="4AA4E29B" w14:textId="77777777" w:rsidR="0038198E" w:rsidRPr="008326A8" w:rsidRDefault="0038198E" w:rsidP="00101564">
            <w:pPr>
              <w:snapToGrid w:val="0"/>
              <w:spacing w:before="0"/>
              <w:rPr>
                <w:rFonts w:cs="Arial"/>
              </w:rPr>
            </w:pPr>
          </w:p>
          <w:p w14:paraId="3296412E" w14:textId="77777777" w:rsidR="0038198E" w:rsidRPr="008326A8" w:rsidRDefault="0038198E" w:rsidP="00101564">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94F58A1" w14:textId="77777777" w:rsidR="0038198E" w:rsidRPr="008326A8" w:rsidRDefault="0038198E" w:rsidP="00101564">
            <w:pPr>
              <w:snapToGrid w:val="0"/>
              <w:spacing w:before="0"/>
              <w:rPr>
                <w:rFonts w:eastAsia="TimesNewRomanPSMT" w:cs="Arial"/>
                <w:bCs/>
                <w:i/>
              </w:rPr>
            </w:pPr>
          </w:p>
          <w:p w14:paraId="0407E6F1"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365D8" w14:textId="77777777" w:rsidR="0038198E" w:rsidRPr="008326A8" w:rsidRDefault="0038198E" w:rsidP="00101564">
            <w:pPr>
              <w:snapToGrid w:val="0"/>
              <w:spacing w:before="0"/>
              <w:rPr>
                <w:rFonts w:eastAsia="TimesNewRomanPSMT" w:cs="Arial"/>
                <w:b/>
                <w:bCs/>
              </w:rPr>
            </w:pPr>
          </w:p>
        </w:tc>
      </w:tr>
      <w:tr w:rsidR="0038198E" w:rsidRPr="008326A8" w14:paraId="22FF1248" w14:textId="77777777" w:rsidTr="00101564">
        <w:tc>
          <w:tcPr>
            <w:tcW w:w="465" w:type="dxa"/>
            <w:tcBorders>
              <w:top w:val="single" w:sz="4" w:space="0" w:color="000000"/>
              <w:left w:val="single" w:sz="4" w:space="0" w:color="000000"/>
              <w:bottom w:val="single" w:sz="4" w:space="0" w:color="000000"/>
            </w:tcBorders>
            <w:shd w:val="clear" w:color="auto" w:fill="auto"/>
          </w:tcPr>
          <w:p w14:paraId="5592F86B" w14:textId="77777777" w:rsidR="0038198E" w:rsidRPr="008326A8" w:rsidRDefault="0038198E" w:rsidP="00101564">
            <w:pPr>
              <w:snapToGrid w:val="0"/>
              <w:spacing w:before="0"/>
              <w:rPr>
                <w:rFonts w:eastAsia="TimesNewRomanPSMT" w:cs="Arial"/>
                <w:bCs/>
                <w:i/>
              </w:rPr>
            </w:pPr>
          </w:p>
          <w:p w14:paraId="02511131"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0D42FD" w14:textId="77777777" w:rsidR="0038198E" w:rsidRPr="008326A8" w:rsidRDefault="0038198E" w:rsidP="00101564">
            <w:pPr>
              <w:snapToGrid w:val="0"/>
              <w:spacing w:before="0"/>
              <w:rPr>
                <w:rFonts w:eastAsia="TimesNewRomanPSMT" w:cs="Arial"/>
                <w:bCs/>
                <w:i/>
              </w:rPr>
            </w:pPr>
          </w:p>
          <w:p w14:paraId="46CFDAF9" w14:textId="77777777" w:rsidR="0038198E" w:rsidRPr="008326A8" w:rsidRDefault="0038198E" w:rsidP="00101564">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1064FD" w14:textId="77777777" w:rsidR="0038198E" w:rsidRPr="008326A8" w:rsidRDefault="0038198E" w:rsidP="00101564">
            <w:pPr>
              <w:snapToGrid w:val="0"/>
              <w:spacing w:before="0"/>
              <w:rPr>
                <w:rFonts w:eastAsia="TimesNewRomanPSMT" w:cs="Arial"/>
                <w:b/>
                <w:bCs/>
              </w:rPr>
            </w:pPr>
          </w:p>
        </w:tc>
      </w:tr>
      <w:tr w:rsidR="0038198E" w:rsidRPr="008326A8" w14:paraId="17E34E77" w14:textId="77777777" w:rsidTr="00101564">
        <w:trPr>
          <w:trHeight w:val="548"/>
        </w:trPr>
        <w:tc>
          <w:tcPr>
            <w:tcW w:w="465" w:type="dxa"/>
            <w:tcBorders>
              <w:top w:val="single" w:sz="4" w:space="0" w:color="000000"/>
              <w:left w:val="single" w:sz="4" w:space="0" w:color="000000"/>
              <w:bottom w:val="single" w:sz="4" w:space="0" w:color="000000"/>
            </w:tcBorders>
            <w:shd w:val="clear" w:color="auto" w:fill="auto"/>
          </w:tcPr>
          <w:p w14:paraId="2E6D1BD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D2C09B" w14:textId="77777777" w:rsidR="0038198E" w:rsidRPr="008326A8" w:rsidRDefault="0038198E" w:rsidP="00101564">
            <w:pPr>
              <w:snapToGrid w:val="0"/>
              <w:spacing w:before="0"/>
              <w:jc w:val="left"/>
              <w:rPr>
                <w:rFonts w:eastAsia="TimesNewRomanPSMT" w:cs="Arial"/>
                <w:bCs/>
                <w:i/>
                <w:lang w:val="sr-Cyrl-RS"/>
              </w:rPr>
            </w:pPr>
          </w:p>
          <w:p w14:paraId="7233D38C" w14:textId="77777777" w:rsidR="0038198E" w:rsidRPr="008326A8" w:rsidRDefault="0038198E" w:rsidP="00101564">
            <w:pPr>
              <w:snapToGrid w:val="0"/>
              <w:spacing w:before="0"/>
              <w:jc w:val="left"/>
              <w:rPr>
                <w:rFonts w:eastAsia="TimesNewRomanPSMT" w:cs="Arial"/>
                <w:bCs/>
                <w:i/>
                <w:lang w:val="sr-Cyrl-RS"/>
              </w:rPr>
            </w:pPr>
            <w:r w:rsidRPr="008326A8">
              <w:rPr>
                <w:rFonts w:eastAsia="TimesNewRomanPSMT" w:cs="Arial"/>
                <w:bCs/>
                <w:i/>
                <w:lang w:val="sr-Cyrl-RS"/>
              </w:rPr>
              <w:t>Адреса</w:t>
            </w:r>
          </w:p>
          <w:p w14:paraId="49478883" w14:textId="77777777" w:rsidR="0038198E" w:rsidRPr="008326A8" w:rsidRDefault="0038198E" w:rsidP="0010156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4CDDBC" w14:textId="77777777" w:rsidR="0038198E" w:rsidRPr="008326A8" w:rsidRDefault="0038198E" w:rsidP="00101564">
            <w:pPr>
              <w:snapToGrid w:val="0"/>
              <w:spacing w:before="0"/>
              <w:rPr>
                <w:rFonts w:eastAsia="TimesNewRomanPSMT" w:cs="Arial"/>
                <w:b/>
                <w:bCs/>
              </w:rPr>
            </w:pPr>
          </w:p>
        </w:tc>
      </w:tr>
      <w:tr w:rsidR="0038198E" w:rsidRPr="008326A8" w14:paraId="5EC67146" w14:textId="77777777" w:rsidTr="00101564">
        <w:tc>
          <w:tcPr>
            <w:tcW w:w="465" w:type="dxa"/>
            <w:tcBorders>
              <w:top w:val="single" w:sz="4" w:space="0" w:color="000000"/>
              <w:left w:val="single" w:sz="4" w:space="0" w:color="000000"/>
              <w:bottom w:val="single" w:sz="4" w:space="0" w:color="000000"/>
            </w:tcBorders>
            <w:shd w:val="clear" w:color="auto" w:fill="auto"/>
          </w:tcPr>
          <w:p w14:paraId="0645E48E" w14:textId="77777777" w:rsidR="0038198E" w:rsidRPr="008326A8" w:rsidRDefault="0038198E" w:rsidP="00101564">
            <w:pPr>
              <w:snapToGrid w:val="0"/>
              <w:spacing w:before="0"/>
              <w:rPr>
                <w:rFonts w:eastAsia="TimesNewRomanPSMT" w:cs="Arial"/>
                <w:bCs/>
                <w:i/>
              </w:rPr>
            </w:pPr>
          </w:p>
          <w:p w14:paraId="425DCD57"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9B4D76" w14:textId="77777777" w:rsidR="0038198E" w:rsidRPr="008326A8" w:rsidRDefault="0038198E" w:rsidP="00101564">
            <w:pPr>
              <w:snapToGrid w:val="0"/>
              <w:spacing w:before="0"/>
              <w:rPr>
                <w:rFonts w:eastAsia="TimesNewRomanPSMT" w:cs="Arial"/>
                <w:bCs/>
                <w:i/>
              </w:rPr>
            </w:pPr>
          </w:p>
          <w:p w14:paraId="17F76CF4"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1B9241" w14:textId="77777777" w:rsidR="0038198E" w:rsidRPr="008326A8" w:rsidRDefault="0038198E" w:rsidP="00101564">
            <w:pPr>
              <w:snapToGrid w:val="0"/>
              <w:spacing w:before="0"/>
              <w:rPr>
                <w:rFonts w:eastAsia="TimesNewRomanPSMT" w:cs="Arial"/>
                <w:b/>
                <w:bCs/>
              </w:rPr>
            </w:pPr>
          </w:p>
        </w:tc>
      </w:tr>
      <w:tr w:rsidR="0038198E" w:rsidRPr="008326A8" w14:paraId="032509AB" w14:textId="77777777" w:rsidTr="00101564">
        <w:tc>
          <w:tcPr>
            <w:tcW w:w="465" w:type="dxa"/>
            <w:tcBorders>
              <w:top w:val="single" w:sz="4" w:space="0" w:color="000000"/>
              <w:left w:val="single" w:sz="4" w:space="0" w:color="000000"/>
              <w:bottom w:val="single" w:sz="4" w:space="0" w:color="000000"/>
            </w:tcBorders>
            <w:shd w:val="clear" w:color="auto" w:fill="auto"/>
          </w:tcPr>
          <w:p w14:paraId="7DF463F7" w14:textId="77777777" w:rsidR="0038198E" w:rsidRPr="008326A8" w:rsidRDefault="0038198E" w:rsidP="00101564">
            <w:pPr>
              <w:snapToGrid w:val="0"/>
              <w:spacing w:before="0"/>
              <w:rPr>
                <w:rFonts w:eastAsia="TimesNewRomanPSMT" w:cs="Arial"/>
                <w:bCs/>
                <w:i/>
              </w:rPr>
            </w:pPr>
          </w:p>
          <w:p w14:paraId="23ABFD42"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1F90A4" w14:textId="77777777" w:rsidR="0038198E" w:rsidRPr="008326A8" w:rsidRDefault="0038198E" w:rsidP="00101564">
            <w:pPr>
              <w:snapToGrid w:val="0"/>
              <w:spacing w:before="0"/>
              <w:rPr>
                <w:rFonts w:eastAsia="TimesNewRomanPSMT" w:cs="Arial"/>
                <w:bCs/>
                <w:i/>
              </w:rPr>
            </w:pPr>
          </w:p>
          <w:p w14:paraId="0DFC97E2"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B6456" w14:textId="77777777" w:rsidR="0038198E" w:rsidRPr="008326A8" w:rsidRDefault="0038198E" w:rsidP="00101564">
            <w:pPr>
              <w:snapToGrid w:val="0"/>
              <w:spacing w:before="0"/>
              <w:rPr>
                <w:rFonts w:eastAsia="TimesNewRomanPSMT" w:cs="Arial"/>
                <w:b/>
                <w:bCs/>
              </w:rPr>
            </w:pPr>
          </w:p>
        </w:tc>
      </w:tr>
      <w:tr w:rsidR="0038198E" w:rsidRPr="008326A8" w14:paraId="2F634E25" w14:textId="77777777" w:rsidTr="00101564">
        <w:tc>
          <w:tcPr>
            <w:tcW w:w="465" w:type="dxa"/>
            <w:tcBorders>
              <w:top w:val="single" w:sz="4" w:space="0" w:color="000000"/>
              <w:left w:val="single" w:sz="4" w:space="0" w:color="000000"/>
              <w:bottom w:val="single" w:sz="4" w:space="0" w:color="000000"/>
            </w:tcBorders>
            <w:shd w:val="clear" w:color="auto" w:fill="auto"/>
          </w:tcPr>
          <w:p w14:paraId="3EF0911B"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FB8431" w14:textId="77777777" w:rsidR="0038198E" w:rsidRPr="008326A8" w:rsidRDefault="0038198E" w:rsidP="00101564">
            <w:pPr>
              <w:snapToGrid w:val="0"/>
              <w:spacing w:before="0"/>
              <w:rPr>
                <w:rFonts w:eastAsia="TimesNewRomanPSMT" w:cs="Arial"/>
                <w:bCs/>
                <w:i/>
              </w:rPr>
            </w:pPr>
          </w:p>
          <w:p w14:paraId="250B0BF1"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D5E29C" w14:textId="77777777" w:rsidR="0038198E" w:rsidRPr="008326A8" w:rsidRDefault="0038198E" w:rsidP="00101564">
            <w:pPr>
              <w:snapToGrid w:val="0"/>
              <w:spacing w:before="0"/>
              <w:rPr>
                <w:rFonts w:eastAsia="TimesNewRomanPSMT" w:cs="Arial"/>
                <w:b/>
                <w:bCs/>
              </w:rPr>
            </w:pPr>
          </w:p>
        </w:tc>
      </w:tr>
      <w:tr w:rsidR="0038198E" w:rsidRPr="008326A8" w14:paraId="58772F3C" w14:textId="77777777" w:rsidTr="00101564">
        <w:tc>
          <w:tcPr>
            <w:tcW w:w="465" w:type="dxa"/>
            <w:tcBorders>
              <w:top w:val="single" w:sz="4" w:space="0" w:color="000000"/>
              <w:left w:val="single" w:sz="4" w:space="0" w:color="000000"/>
              <w:bottom w:val="single" w:sz="4" w:space="0" w:color="000000"/>
            </w:tcBorders>
            <w:shd w:val="clear" w:color="auto" w:fill="auto"/>
          </w:tcPr>
          <w:p w14:paraId="0FB9A242"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927605" w14:textId="77777777" w:rsidR="0038198E" w:rsidRPr="008326A8" w:rsidRDefault="0038198E" w:rsidP="00101564">
            <w:pPr>
              <w:snapToGrid w:val="0"/>
              <w:spacing w:before="0"/>
              <w:rPr>
                <w:rFonts w:eastAsia="TimesNewRomanPSMT" w:cs="Arial"/>
                <w:bCs/>
                <w:i/>
                <w:lang w:val="ru-RU"/>
              </w:rPr>
            </w:pPr>
          </w:p>
          <w:p w14:paraId="10C698ED"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58049" w14:textId="77777777" w:rsidR="0038198E" w:rsidRPr="008326A8" w:rsidRDefault="0038198E" w:rsidP="00101564">
            <w:pPr>
              <w:snapToGrid w:val="0"/>
              <w:spacing w:before="0"/>
              <w:rPr>
                <w:rFonts w:eastAsia="TimesNewRomanPSMT" w:cs="Arial"/>
                <w:b/>
                <w:bCs/>
                <w:lang w:val="ru-RU"/>
              </w:rPr>
            </w:pPr>
          </w:p>
        </w:tc>
      </w:tr>
      <w:tr w:rsidR="0038198E" w:rsidRPr="008326A8" w14:paraId="529B29EF" w14:textId="77777777" w:rsidTr="00101564">
        <w:tc>
          <w:tcPr>
            <w:tcW w:w="465" w:type="dxa"/>
            <w:tcBorders>
              <w:top w:val="single" w:sz="4" w:space="0" w:color="000000"/>
              <w:left w:val="single" w:sz="4" w:space="0" w:color="000000"/>
              <w:bottom w:val="single" w:sz="4" w:space="0" w:color="000000"/>
            </w:tcBorders>
            <w:shd w:val="clear" w:color="auto" w:fill="auto"/>
          </w:tcPr>
          <w:p w14:paraId="6F5BEBE8"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761EB0" w14:textId="77777777" w:rsidR="0038198E" w:rsidRPr="008326A8" w:rsidRDefault="0038198E" w:rsidP="00101564">
            <w:pPr>
              <w:snapToGrid w:val="0"/>
              <w:spacing w:before="0"/>
              <w:rPr>
                <w:rFonts w:eastAsia="TimesNewRomanPSMT" w:cs="Arial"/>
                <w:bCs/>
                <w:i/>
                <w:lang w:val="ru-RU"/>
              </w:rPr>
            </w:pPr>
          </w:p>
          <w:p w14:paraId="32842612"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55C1B" w14:textId="77777777" w:rsidR="0038198E" w:rsidRPr="008326A8" w:rsidRDefault="0038198E" w:rsidP="00101564">
            <w:pPr>
              <w:snapToGrid w:val="0"/>
              <w:spacing w:before="0"/>
              <w:rPr>
                <w:rFonts w:eastAsia="TimesNewRomanPSMT" w:cs="Arial"/>
                <w:b/>
                <w:bCs/>
                <w:lang w:val="ru-RU"/>
              </w:rPr>
            </w:pPr>
          </w:p>
        </w:tc>
      </w:tr>
      <w:tr w:rsidR="0038198E" w:rsidRPr="008326A8" w14:paraId="519D0F98" w14:textId="77777777" w:rsidTr="00101564">
        <w:tc>
          <w:tcPr>
            <w:tcW w:w="465" w:type="dxa"/>
            <w:tcBorders>
              <w:top w:val="single" w:sz="4" w:space="0" w:color="000000"/>
              <w:left w:val="single" w:sz="4" w:space="0" w:color="000000"/>
              <w:bottom w:val="single" w:sz="4" w:space="0" w:color="000000"/>
            </w:tcBorders>
            <w:shd w:val="clear" w:color="auto" w:fill="auto"/>
          </w:tcPr>
          <w:p w14:paraId="25A4A385" w14:textId="77777777" w:rsidR="0038198E" w:rsidRPr="008326A8" w:rsidRDefault="0038198E" w:rsidP="00101564">
            <w:pPr>
              <w:snapToGrid w:val="0"/>
              <w:spacing w:before="0"/>
              <w:rPr>
                <w:rFonts w:eastAsia="TimesNewRomanPSMT" w:cs="Arial"/>
                <w:bCs/>
                <w:i/>
                <w:lang w:val="ru-RU"/>
              </w:rPr>
            </w:pPr>
          </w:p>
          <w:p w14:paraId="3821FC29" w14:textId="77777777" w:rsidR="0038198E" w:rsidRPr="008326A8" w:rsidRDefault="0038198E" w:rsidP="00101564">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AD37861" w14:textId="77777777" w:rsidR="0038198E" w:rsidRPr="008326A8" w:rsidRDefault="0038198E" w:rsidP="00101564">
            <w:pPr>
              <w:snapToGrid w:val="0"/>
              <w:spacing w:before="0"/>
              <w:rPr>
                <w:rFonts w:eastAsia="TimesNewRomanPSMT" w:cs="Arial"/>
                <w:bCs/>
                <w:i/>
              </w:rPr>
            </w:pPr>
          </w:p>
          <w:p w14:paraId="6DBDDFA7"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9EF46" w14:textId="77777777" w:rsidR="0038198E" w:rsidRPr="008326A8" w:rsidRDefault="0038198E" w:rsidP="00101564">
            <w:pPr>
              <w:snapToGrid w:val="0"/>
              <w:spacing w:before="0"/>
              <w:rPr>
                <w:rFonts w:eastAsia="TimesNewRomanPSMT" w:cs="Arial"/>
                <w:b/>
                <w:bCs/>
              </w:rPr>
            </w:pPr>
          </w:p>
        </w:tc>
      </w:tr>
      <w:tr w:rsidR="0038198E" w:rsidRPr="008326A8" w14:paraId="291A14AB" w14:textId="77777777" w:rsidTr="00101564">
        <w:trPr>
          <w:trHeight w:val="485"/>
        </w:trPr>
        <w:tc>
          <w:tcPr>
            <w:tcW w:w="465" w:type="dxa"/>
            <w:tcBorders>
              <w:top w:val="single" w:sz="4" w:space="0" w:color="000000"/>
              <w:left w:val="single" w:sz="4" w:space="0" w:color="000000"/>
              <w:bottom w:val="single" w:sz="4" w:space="0" w:color="000000"/>
            </w:tcBorders>
            <w:shd w:val="clear" w:color="auto" w:fill="auto"/>
          </w:tcPr>
          <w:p w14:paraId="116C18C8"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FF6CF8" w14:textId="77777777" w:rsidR="0038198E" w:rsidRPr="008326A8" w:rsidRDefault="0038198E" w:rsidP="00101564">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46EC4" w14:textId="77777777" w:rsidR="0038198E" w:rsidRPr="008326A8" w:rsidRDefault="0038198E" w:rsidP="00101564">
            <w:pPr>
              <w:snapToGrid w:val="0"/>
              <w:spacing w:before="0"/>
              <w:rPr>
                <w:rFonts w:eastAsia="TimesNewRomanPSMT" w:cs="Arial"/>
                <w:b/>
                <w:bCs/>
              </w:rPr>
            </w:pPr>
          </w:p>
        </w:tc>
      </w:tr>
      <w:tr w:rsidR="0038198E" w:rsidRPr="008326A8" w14:paraId="6DC959F3" w14:textId="77777777" w:rsidTr="00101564">
        <w:tc>
          <w:tcPr>
            <w:tcW w:w="465" w:type="dxa"/>
            <w:tcBorders>
              <w:top w:val="single" w:sz="4" w:space="0" w:color="000000"/>
              <w:left w:val="single" w:sz="4" w:space="0" w:color="000000"/>
              <w:bottom w:val="single" w:sz="4" w:space="0" w:color="000000"/>
            </w:tcBorders>
            <w:shd w:val="clear" w:color="auto" w:fill="auto"/>
          </w:tcPr>
          <w:p w14:paraId="6897B830" w14:textId="77777777" w:rsidR="0038198E" w:rsidRPr="008326A8" w:rsidRDefault="0038198E" w:rsidP="00101564">
            <w:pPr>
              <w:snapToGrid w:val="0"/>
              <w:spacing w:before="0"/>
              <w:rPr>
                <w:rFonts w:eastAsia="TimesNewRomanPSMT" w:cs="Arial"/>
                <w:bCs/>
                <w:i/>
              </w:rPr>
            </w:pPr>
          </w:p>
          <w:p w14:paraId="1F820200"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9937771" w14:textId="77777777" w:rsidR="0038198E" w:rsidRPr="008326A8" w:rsidRDefault="0038198E" w:rsidP="00101564">
            <w:pPr>
              <w:snapToGrid w:val="0"/>
              <w:spacing w:before="0"/>
              <w:rPr>
                <w:rFonts w:eastAsia="TimesNewRomanPSMT" w:cs="Arial"/>
                <w:bCs/>
                <w:i/>
              </w:rPr>
            </w:pPr>
          </w:p>
          <w:p w14:paraId="095A01CC"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03971F" w14:textId="77777777" w:rsidR="0038198E" w:rsidRPr="008326A8" w:rsidRDefault="0038198E" w:rsidP="00101564">
            <w:pPr>
              <w:snapToGrid w:val="0"/>
              <w:spacing w:before="0"/>
              <w:rPr>
                <w:rFonts w:eastAsia="TimesNewRomanPSMT" w:cs="Arial"/>
                <w:b/>
                <w:bCs/>
              </w:rPr>
            </w:pPr>
          </w:p>
        </w:tc>
      </w:tr>
      <w:tr w:rsidR="0038198E" w:rsidRPr="008326A8" w14:paraId="0F0A747B" w14:textId="77777777" w:rsidTr="00101564">
        <w:tc>
          <w:tcPr>
            <w:tcW w:w="465" w:type="dxa"/>
            <w:tcBorders>
              <w:top w:val="single" w:sz="4" w:space="0" w:color="000000"/>
              <w:left w:val="single" w:sz="4" w:space="0" w:color="000000"/>
              <w:bottom w:val="single" w:sz="4" w:space="0" w:color="000000"/>
            </w:tcBorders>
            <w:shd w:val="clear" w:color="auto" w:fill="auto"/>
          </w:tcPr>
          <w:p w14:paraId="608CA960" w14:textId="77777777" w:rsidR="0038198E" w:rsidRPr="008326A8" w:rsidRDefault="0038198E" w:rsidP="00101564">
            <w:pPr>
              <w:snapToGrid w:val="0"/>
              <w:spacing w:before="0"/>
              <w:rPr>
                <w:rFonts w:eastAsia="TimesNewRomanPSMT" w:cs="Arial"/>
                <w:bCs/>
                <w:i/>
              </w:rPr>
            </w:pPr>
          </w:p>
          <w:p w14:paraId="0F4AA98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55ADB4" w14:textId="77777777" w:rsidR="0038198E" w:rsidRPr="008326A8" w:rsidRDefault="0038198E" w:rsidP="00101564">
            <w:pPr>
              <w:snapToGrid w:val="0"/>
              <w:spacing w:before="0"/>
              <w:rPr>
                <w:rFonts w:eastAsia="TimesNewRomanPSMT" w:cs="Arial"/>
                <w:bCs/>
                <w:i/>
              </w:rPr>
            </w:pPr>
          </w:p>
          <w:p w14:paraId="77F5A52F"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EF144" w14:textId="77777777" w:rsidR="0038198E" w:rsidRPr="008326A8" w:rsidRDefault="0038198E" w:rsidP="00101564">
            <w:pPr>
              <w:snapToGrid w:val="0"/>
              <w:spacing w:before="0"/>
              <w:rPr>
                <w:rFonts w:eastAsia="TimesNewRomanPSMT" w:cs="Arial"/>
                <w:b/>
                <w:bCs/>
              </w:rPr>
            </w:pPr>
          </w:p>
        </w:tc>
      </w:tr>
      <w:tr w:rsidR="0038198E" w:rsidRPr="008326A8" w14:paraId="3C447C89" w14:textId="77777777" w:rsidTr="00101564">
        <w:tc>
          <w:tcPr>
            <w:tcW w:w="465" w:type="dxa"/>
            <w:tcBorders>
              <w:top w:val="single" w:sz="4" w:space="0" w:color="000000"/>
              <w:left w:val="single" w:sz="4" w:space="0" w:color="000000"/>
              <w:bottom w:val="single" w:sz="4" w:space="0" w:color="000000"/>
            </w:tcBorders>
            <w:shd w:val="clear" w:color="auto" w:fill="auto"/>
          </w:tcPr>
          <w:p w14:paraId="1F233DB2" w14:textId="77777777" w:rsidR="0038198E" w:rsidRPr="008326A8" w:rsidRDefault="0038198E" w:rsidP="00101564">
            <w:pPr>
              <w:snapToGrid w:val="0"/>
              <w:spacing w:before="0"/>
              <w:rPr>
                <w:rFonts w:eastAsia="TimesNewRomanPSMT" w:cs="Arial"/>
                <w:bCs/>
                <w:i/>
              </w:rPr>
            </w:pPr>
          </w:p>
          <w:p w14:paraId="2602932F"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D52A6B" w14:textId="77777777" w:rsidR="0038198E" w:rsidRPr="008326A8" w:rsidRDefault="0038198E" w:rsidP="00101564">
            <w:pPr>
              <w:snapToGrid w:val="0"/>
              <w:spacing w:before="0"/>
              <w:rPr>
                <w:rFonts w:eastAsia="TimesNewRomanPSMT" w:cs="Arial"/>
                <w:bCs/>
                <w:i/>
              </w:rPr>
            </w:pPr>
          </w:p>
          <w:p w14:paraId="4BC93B7D"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C047A" w14:textId="77777777" w:rsidR="0038198E" w:rsidRPr="008326A8" w:rsidRDefault="0038198E" w:rsidP="00101564">
            <w:pPr>
              <w:snapToGrid w:val="0"/>
              <w:spacing w:before="0"/>
              <w:rPr>
                <w:rFonts w:eastAsia="TimesNewRomanPSMT" w:cs="Arial"/>
                <w:b/>
                <w:bCs/>
              </w:rPr>
            </w:pPr>
          </w:p>
        </w:tc>
      </w:tr>
      <w:tr w:rsidR="0038198E" w:rsidRPr="008326A8" w14:paraId="3BE5E135" w14:textId="77777777" w:rsidTr="00101564">
        <w:tc>
          <w:tcPr>
            <w:tcW w:w="465" w:type="dxa"/>
            <w:tcBorders>
              <w:top w:val="single" w:sz="4" w:space="0" w:color="000000"/>
              <w:left w:val="single" w:sz="4" w:space="0" w:color="000000"/>
              <w:bottom w:val="single" w:sz="4" w:space="0" w:color="000000"/>
            </w:tcBorders>
            <w:shd w:val="clear" w:color="auto" w:fill="auto"/>
          </w:tcPr>
          <w:p w14:paraId="2A6A60C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105876" w14:textId="77777777" w:rsidR="0038198E" w:rsidRPr="008326A8" w:rsidRDefault="0038198E" w:rsidP="00101564">
            <w:pPr>
              <w:snapToGrid w:val="0"/>
              <w:spacing w:before="0"/>
              <w:rPr>
                <w:rFonts w:eastAsia="TimesNewRomanPSMT" w:cs="Arial"/>
                <w:bCs/>
                <w:i/>
              </w:rPr>
            </w:pPr>
          </w:p>
          <w:p w14:paraId="641E855A"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EEA969" w14:textId="77777777" w:rsidR="0038198E" w:rsidRPr="008326A8" w:rsidRDefault="0038198E" w:rsidP="00101564">
            <w:pPr>
              <w:snapToGrid w:val="0"/>
              <w:spacing w:before="0"/>
              <w:rPr>
                <w:rFonts w:eastAsia="TimesNewRomanPSMT" w:cs="Arial"/>
                <w:b/>
                <w:bCs/>
              </w:rPr>
            </w:pPr>
          </w:p>
        </w:tc>
      </w:tr>
      <w:tr w:rsidR="0038198E" w:rsidRPr="008326A8" w14:paraId="73F8A6E2" w14:textId="77777777" w:rsidTr="00101564">
        <w:tc>
          <w:tcPr>
            <w:tcW w:w="465" w:type="dxa"/>
            <w:tcBorders>
              <w:top w:val="single" w:sz="4" w:space="0" w:color="000000"/>
              <w:left w:val="single" w:sz="4" w:space="0" w:color="000000"/>
              <w:bottom w:val="single" w:sz="4" w:space="0" w:color="000000"/>
            </w:tcBorders>
            <w:shd w:val="clear" w:color="auto" w:fill="auto"/>
          </w:tcPr>
          <w:p w14:paraId="7CFD93B5"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18755A" w14:textId="77777777" w:rsidR="0038198E" w:rsidRPr="008326A8" w:rsidRDefault="0038198E" w:rsidP="00101564">
            <w:pPr>
              <w:snapToGrid w:val="0"/>
              <w:spacing w:before="0"/>
              <w:rPr>
                <w:rFonts w:eastAsia="TimesNewRomanPSMT" w:cs="Arial"/>
                <w:bCs/>
                <w:i/>
                <w:lang w:val="ru-RU"/>
              </w:rPr>
            </w:pPr>
          </w:p>
          <w:p w14:paraId="705AB511"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E12FEE" w14:textId="77777777" w:rsidR="0038198E" w:rsidRPr="008326A8" w:rsidRDefault="0038198E" w:rsidP="00101564">
            <w:pPr>
              <w:snapToGrid w:val="0"/>
              <w:spacing w:before="0"/>
              <w:rPr>
                <w:rFonts w:eastAsia="TimesNewRomanPSMT" w:cs="Arial"/>
                <w:b/>
                <w:bCs/>
                <w:lang w:val="ru-RU"/>
              </w:rPr>
            </w:pPr>
          </w:p>
        </w:tc>
      </w:tr>
      <w:tr w:rsidR="0038198E" w:rsidRPr="008326A8" w14:paraId="06A1903D" w14:textId="77777777" w:rsidTr="00101564">
        <w:tc>
          <w:tcPr>
            <w:tcW w:w="465" w:type="dxa"/>
            <w:tcBorders>
              <w:top w:val="single" w:sz="4" w:space="0" w:color="000000"/>
              <w:left w:val="single" w:sz="4" w:space="0" w:color="000000"/>
              <w:bottom w:val="single" w:sz="4" w:space="0" w:color="000000"/>
            </w:tcBorders>
            <w:shd w:val="clear" w:color="auto" w:fill="auto"/>
          </w:tcPr>
          <w:p w14:paraId="25271BBF"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603ABD" w14:textId="77777777" w:rsidR="0038198E" w:rsidRPr="008326A8" w:rsidRDefault="0038198E" w:rsidP="00101564">
            <w:pPr>
              <w:snapToGrid w:val="0"/>
              <w:spacing w:before="0"/>
              <w:rPr>
                <w:rFonts w:eastAsia="TimesNewRomanPSMT" w:cs="Arial"/>
                <w:bCs/>
                <w:i/>
                <w:lang w:val="ru-RU"/>
              </w:rPr>
            </w:pPr>
          </w:p>
          <w:p w14:paraId="4EBA4205"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83A018" w14:textId="77777777" w:rsidR="0038198E" w:rsidRPr="008326A8" w:rsidRDefault="0038198E" w:rsidP="00101564">
            <w:pPr>
              <w:snapToGrid w:val="0"/>
              <w:spacing w:before="0"/>
              <w:rPr>
                <w:rFonts w:eastAsia="TimesNewRomanPSMT" w:cs="Arial"/>
                <w:b/>
                <w:bCs/>
                <w:lang w:val="ru-RU"/>
              </w:rPr>
            </w:pPr>
          </w:p>
        </w:tc>
      </w:tr>
    </w:tbl>
    <w:p w14:paraId="7F272DA0" w14:textId="77777777" w:rsidR="0038198E" w:rsidRPr="008326A8" w:rsidRDefault="0038198E" w:rsidP="0038198E">
      <w:pPr>
        <w:spacing w:before="0"/>
        <w:rPr>
          <w:rFonts w:cs="Arial"/>
          <w:b/>
          <w:bCs/>
          <w:i/>
          <w:iCs/>
          <w:u w:val="single"/>
          <w:lang w:val="ru-RU"/>
        </w:rPr>
      </w:pPr>
    </w:p>
    <w:p w14:paraId="1D0E5F8B" w14:textId="77777777" w:rsidR="0038198E" w:rsidRPr="008326A8" w:rsidRDefault="0038198E" w:rsidP="0038198E">
      <w:pPr>
        <w:spacing w:before="0"/>
        <w:rPr>
          <w:rFonts w:cs="Arial"/>
          <w:b/>
          <w:bCs/>
          <w:i/>
          <w:iCs/>
          <w:u w:val="single"/>
          <w:lang w:val="ru-RU"/>
        </w:rPr>
      </w:pPr>
    </w:p>
    <w:p w14:paraId="4B741A42" w14:textId="77777777" w:rsidR="0038198E" w:rsidRPr="008326A8" w:rsidRDefault="0038198E" w:rsidP="0038198E">
      <w:pPr>
        <w:spacing w:before="0"/>
        <w:rPr>
          <w:rFonts w:cs="Arial"/>
          <w:i/>
          <w:iCs/>
          <w:lang w:val="ru-RU"/>
        </w:rPr>
      </w:pPr>
      <w:r w:rsidRPr="008326A8">
        <w:rPr>
          <w:rFonts w:cs="Arial"/>
          <w:b/>
          <w:bCs/>
          <w:i/>
          <w:iCs/>
          <w:u w:val="single"/>
          <w:lang w:val="ru-RU"/>
        </w:rPr>
        <w:t>Напомена:</w:t>
      </w:r>
    </w:p>
    <w:p w14:paraId="402029BF" w14:textId="77777777" w:rsidR="0038198E" w:rsidRPr="008326A8" w:rsidRDefault="0038198E" w:rsidP="0038198E">
      <w:pPr>
        <w:spacing w:before="0"/>
        <w:rPr>
          <w:rFonts w:eastAsia="TimesNewRomanPSMT" w:cs="Arial"/>
          <w:b/>
          <w:bCs/>
          <w:lang w:val="ru-RU"/>
        </w:rPr>
      </w:pPr>
      <w:r w:rsidRPr="008326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CEE6113" w14:textId="77777777" w:rsidR="0038198E" w:rsidRPr="008326A8" w:rsidRDefault="0038198E" w:rsidP="0038198E">
      <w:pPr>
        <w:spacing w:before="0"/>
        <w:rPr>
          <w:rFonts w:eastAsia="TimesNewRomanPSMT" w:cs="Arial"/>
          <w:b/>
          <w:bCs/>
          <w:lang w:val="ru-RU"/>
        </w:rPr>
      </w:pPr>
    </w:p>
    <w:p w14:paraId="500EE3D4" w14:textId="77777777" w:rsidR="0038198E" w:rsidRPr="008326A8" w:rsidRDefault="0038198E" w:rsidP="0038198E">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14:paraId="66471242"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35691338" w14:textId="77777777" w:rsidTr="00101564">
        <w:tc>
          <w:tcPr>
            <w:tcW w:w="465" w:type="dxa"/>
            <w:tcBorders>
              <w:top w:val="single" w:sz="4" w:space="0" w:color="000000"/>
              <w:left w:val="single" w:sz="4" w:space="0" w:color="000000"/>
              <w:bottom w:val="single" w:sz="4" w:space="0" w:color="000000"/>
            </w:tcBorders>
            <w:shd w:val="clear" w:color="auto" w:fill="auto"/>
          </w:tcPr>
          <w:p w14:paraId="4F944A70" w14:textId="77777777" w:rsidR="0038198E" w:rsidRPr="008326A8" w:rsidRDefault="0038198E" w:rsidP="00101564">
            <w:pPr>
              <w:snapToGrid w:val="0"/>
              <w:spacing w:before="0"/>
              <w:rPr>
                <w:rFonts w:cs="Arial"/>
              </w:rPr>
            </w:pPr>
          </w:p>
          <w:p w14:paraId="06F88A13" w14:textId="77777777" w:rsidR="0038198E" w:rsidRPr="008326A8" w:rsidRDefault="0038198E" w:rsidP="00101564">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7D5B726" w14:textId="77777777" w:rsidR="0038198E" w:rsidRPr="008326A8" w:rsidRDefault="0038198E" w:rsidP="00101564">
            <w:pPr>
              <w:snapToGrid w:val="0"/>
              <w:spacing w:before="0"/>
              <w:rPr>
                <w:rFonts w:eastAsia="TimesNewRomanPSMT" w:cs="Arial"/>
                <w:bCs/>
                <w:i/>
                <w:lang w:val="ru-RU"/>
              </w:rPr>
            </w:pPr>
          </w:p>
          <w:p w14:paraId="2CDFE1C8"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5793E" w14:textId="77777777" w:rsidR="0038198E" w:rsidRPr="008326A8" w:rsidRDefault="0038198E" w:rsidP="00101564">
            <w:pPr>
              <w:snapToGrid w:val="0"/>
              <w:spacing w:before="0"/>
              <w:rPr>
                <w:rFonts w:eastAsia="TimesNewRomanPSMT" w:cs="Arial"/>
                <w:b/>
                <w:bCs/>
                <w:lang w:val="ru-RU"/>
              </w:rPr>
            </w:pPr>
          </w:p>
        </w:tc>
      </w:tr>
      <w:tr w:rsidR="0038198E" w:rsidRPr="008326A8" w14:paraId="27BD4DC7" w14:textId="77777777" w:rsidTr="00101564">
        <w:trPr>
          <w:trHeight w:val="557"/>
        </w:trPr>
        <w:tc>
          <w:tcPr>
            <w:tcW w:w="465" w:type="dxa"/>
            <w:tcBorders>
              <w:top w:val="single" w:sz="4" w:space="0" w:color="000000"/>
              <w:left w:val="single" w:sz="4" w:space="0" w:color="000000"/>
              <w:bottom w:val="single" w:sz="4" w:space="0" w:color="000000"/>
            </w:tcBorders>
            <w:shd w:val="clear" w:color="auto" w:fill="auto"/>
          </w:tcPr>
          <w:p w14:paraId="1B132110"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7E834DC" w14:textId="77777777" w:rsidR="0038198E" w:rsidRPr="008326A8" w:rsidRDefault="0038198E" w:rsidP="00101564">
            <w:pPr>
              <w:snapToGrid w:val="0"/>
              <w:spacing w:before="0"/>
              <w:rPr>
                <w:rFonts w:eastAsia="TimesNewRomanPSMT" w:cs="Arial"/>
                <w:bCs/>
                <w:i/>
                <w:lang w:val="ru-RU"/>
              </w:rPr>
            </w:pPr>
          </w:p>
          <w:p w14:paraId="3240B1CA"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1725D" w14:textId="77777777" w:rsidR="0038198E" w:rsidRPr="008326A8" w:rsidRDefault="0038198E" w:rsidP="00101564">
            <w:pPr>
              <w:snapToGrid w:val="0"/>
              <w:spacing w:before="0"/>
              <w:rPr>
                <w:rFonts w:eastAsia="TimesNewRomanPSMT" w:cs="Arial"/>
                <w:b/>
                <w:bCs/>
              </w:rPr>
            </w:pPr>
          </w:p>
        </w:tc>
      </w:tr>
      <w:tr w:rsidR="0038198E" w:rsidRPr="008326A8" w14:paraId="64A908D9" w14:textId="77777777" w:rsidTr="00101564">
        <w:tc>
          <w:tcPr>
            <w:tcW w:w="465" w:type="dxa"/>
            <w:tcBorders>
              <w:top w:val="single" w:sz="4" w:space="0" w:color="000000"/>
              <w:left w:val="single" w:sz="4" w:space="0" w:color="000000"/>
              <w:bottom w:val="single" w:sz="4" w:space="0" w:color="000000"/>
            </w:tcBorders>
            <w:shd w:val="clear" w:color="auto" w:fill="auto"/>
          </w:tcPr>
          <w:p w14:paraId="245D85AA" w14:textId="77777777" w:rsidR="0038198E" w:rsidRPr="008326A8" w:rsidRDefault="0038198E" w:rsidP="00101564">
            <w:pPr>
              <w:snapToGrid w:val="0"/>
              <w:spacing w:before="0"/>
              <w:rPr>
                <w:rFonts w:eastAsia="TimesNewRomanPSMT" w:cs="Arial"/>
                <w:bCs/>
                <w:i/>
                <w:lang w:val="ru-RU"/>
              </w:rPr>
            </w:pPr>
          </w:p>
          <w:p w14:paraId="32DD9157"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91D947D" w14:textId="77777777" w:rsidR="0038198E" w:rsidRPr="008326A8" w:rsidRDefault="0038198E" w:rsidP="00101564">
            <w:pPr>
              <w:snapToGrid w:val="0"/>
              <w:spacing w:before="0"/>
              <w:rPr>
                <w:rFonts w:eastAsia="TimesNewRomanPSMT" w:cs="Arial"/>
                <w:bCs/>
                <w:i/>
                <w:lang w:val="ru-RU"/>
              </w:rPr>
            </w:pPr>
          </w:p>
          <w:p w14:paraId="7ED67019"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7767B" w14:textId="77777777" w:rsidR="0038198E" w:rsidRPr="008326A8" w:rsidRDefault="0038198E" w:rsidP="00101564">
            <w:pPr>
              <w:snapToGrid w:val="0"/>
              <w:spacing w:before="0"/>
              <w:rPr>
                <w:rFonts w:eastAsia="TimesNewRomanPSMT" w:cs="Arial"/>
                <w:b/>
                <w:bCs/>
              </w:rPr>
            </w:pPr>
          </w:p>
        </w:tc>
      </w:tr>
      <w:tr w:rsidR="0038198E" w:rsidRPr="008326A8" w14:paraId="57296E2A" w14:textId="77777777" w:rsidTr="00101564">
        <w:tc>
          <w:tcPr>
            <w:tcW w:w="465" w:type="dxa"/>
            <w:tcBorders>
              <w:top w:val="single" w:sz="4" w:space="0" w:color="000000"/>
              <w:left w:val="single" w:sz="4" w:space="0" w:color="000000"/>
              <w:bottom w:val="single" w:sz="4" w:space="0" w:color="000000"/>
            </w:tcBorders>
            <w:shd w:val="clear" w:color="auto" w:fill="auto"/>
          </w:tcPr>
          <w:p w14:paraId="43C56791" w14:textId="77777777" w:rsidR="0038198E" w:rsidRPr="008326A8" w:rsidRDefault="0038198E" w:rsidP="00101564">
            <w:pPr>
              <w:snapToGrid w:val="0"/>
              <w:spacing w:before="0"/>
              <w:rPr>
                <w:rFonts w:eastAsia="TimesNewRomanPSMT" w:cs="Arial"/>
                <w:bCs/>
                <w:i/>
              </w:rPr>
            </w:pPr>
          </w:p>
          <w:p w14:paraId="0722ED6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F99BEC" w14:textId="77777777" w:rsidR="0038198E" w:rsidRPr="008326A8" w:rsidRDefault="0038198E" w:rsidP="00101564">
            <w:pPr>
              <w:snapToGrid w:val="0"/>
              <w:spacing w:before="0"/>
              <w:rPr>
                <w:rFonts w:eastAsia="TimesNewRomanPSMT" w:cs="Arial"/>
                <w:bCs/>
                <w:i/>
              </w:rPr>
            </w:pPr>
          </w:p>
          <w:p w14:paraId="3FDF85F9"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23881B" w14:textId="77777777" w:rsidR="0038198E" w:rsidRPr="008326A8" w:rsidRDefault="0038198E" w:rsidP="00101564">
            <w:pPr>
              <w:snapToGrid w:val="0"/>
              <w:spacing w:before="0"/>
              <w:rPr>
                <w:rFonts w:eastAsia="TimesNewRomanPSMT" w:cs="Arial"/>
                <w:b/>
                <w:bCs/>
              </w:rPr>
            </w:pPr>
          </w:p>
        </w:tc>
      </w:tr>
      <w:tr w:rsidR="0038198E" w:rsidRPr="008326A8" w14:paraId="4EC48366" w14:textId="77777777" w:rsidTr="00101564">
        <w:tc>
          <w:tcPr>
            <w:tcW w:w="465" w:type="dxa"/>
            <w:tcBorders>
              <w:top w:val="single" w:sz="4" w:space="0" w:color="000000"/>
              <w:left w:val="single" w:sz="4" w:space="0" w:color="000000"/>
              <w:bottom w:val="single" w:sz="4" w:space="0" w:color="000000"/>
            </w:tcBorders>
            <w:shd w:val="clear" w:color="auto" w:fill="auto"/>
          </w:tcPr>
          <w:p w14:paraId="6B7432EC" w14:textId="77777777" w:rsidR="0038198E" w:rsidRPr="008326A8" w:rsidRDefault="0038198E" w:rsidP="00101564">
            <w:pPr>
              <w:snapToGrid w:val="0"/>
              <w:spacing w:before="0"/>
              <w:rPr>
                <w:rFonts w:eastAsia="TimesNewRomanPSMT" w:cs="Arial"/>
                <w:bCs/>
                <w:i/>
              </w:rPr>
            </w:pPr>
          </w:p>
          <w:p w14:paraId="63D276A0"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1DD1BC" w14:textId="77777777" w:rsidR="0038198E" w:rsidRPr="008326A8" w:rsidRDefault="0038198E" w:rsidP="00101564">
            <w:pPr>
              <w:snapToGrid w:val="0"/>
              <w:spacing w:before="0"/>
              <w:rPr>
                <w:rFonts w:eastAsia="TimesNewRomanPSMT" w:cs="Arial"/>
                <w:bCs/>
                <w:i/>
              </w:rPr>
            </w:pPr>
          </w:p>
          <w:p w14:paraId="3F03EB92"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710474" w14:textId="77777777" w:rsidR="0038198E" w:rsidRPr="008326A8" w:rsidRDefault="0038198E" w:rsidP="00101564">
            <w:pPr>
              <w:snapToGrid w:val="0"/>
              <w:spacing w:before="0"/>
              <w:rPr>
                <w:rFonts w:eastAsia="TimesNewRomanPSMT" w:cs="Arial"/>
                <w:b/>
                <w:bCs/>
              </w:rPr>
            </w:pPr>
          </w:p>
        </w:tc>
      </w:tr>
      <w:tr w:rsidR="0038198E" w:rsidRPr="008326A8" w14:paraId="4C9BB30B" w14:textId="77777777" w:rsidTr="00101564">
        <w:tc>
          <w:tcPr>
            <w:tcW w:w="465" w:type="dxa"/>
            <w:tcBorders>
              <w:top w:val="single" w:sz="4" w:space="0" w:color="000000"/>
              <w:left w:val="single" w:sz="4" w:space="0" w:color="000000"/>
              <w:bottom w:val="single" w:sz="4" w:space="0" w:color="000000"/>
            </w:tcBorders>
            <w:shd w:val="clear" w:color="auto" w:fill="auto"/>
          </w:tcPr>
          <w:p w14:paraId="63F1AEC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CBEB01" w14:textId="77777777" w:rsidR="0038198E" w:rsidRPr="008326A8" w:rsidRDefault="0038198E" w:rsidP="00101564">
            <w:pPr>
              <w:snapToGrid w:val="0"/>
              <w:spacing w:before="0"/>
              <w:rPr>
                <w:rFonts w:eastAsia="TimesNewRomanPSMT" w:cs="Arial"/>
                <w:bCs/>
                <w:i/>
              </w:rPr>
            </w:pPr>
          </w:p>
          <w:p w14:paraId="2F035ADC"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C16711" w14:textId="77777777" w:rsidR="0038198E" w:rsidRPr="008326A8" w:rsidRDefault="0038198E" w:rsidP="00101564">
            <w:pPr>
              <w:snapToGrid w:val="0"/>
              <w:spacing w:before="0"/>
              <w:rPr>
                <w:rFonts w:eastAsia="TimesNewRomanPSMT" w:cs="Arial"/>
                <w:b/>
                <w:bCs/>
              </w:rPr>
            </w:pPr>
          </w:p>
        </w:tc>
      </w:tr>
      <w:tr w:rsidR="0038198E" w:rsidRPr="008326A8" w14:paraId="378573DB" w14:textId="77777777" w:rsidTr="00101564">
        <w:tc>
          <w:tcPr>
            <w:tcW w:w="465" w:type="dxa"/>
            <w:tcBorders>
              <w:top w:val="single" w:sz="4" w:space="0" w:color="000000"/>
              <w:left w:val="single" w:sz="4" w:space="0" w:color="000000"/>
              <w:bottom w:val="single" w:sz="4" w:space="0" w:color="000000"/>
            </w:tcBorders>
            <w:shd w:val="clear" w:color="auto" w:fill="auto"/>
          </w:tcPr>
          <w:p w14:paraId="0C308BDC" w14:textId="77777777" w:rsidR="0038198E" w:rsidRPr="008326A8" w:rsidRDefault="0038198E" w:rsidP="00101564">
            <w:pPr>
              <w:snapToGrid w:val="0"/>
              <w:spacing w:before="0"/>
              <w:rPr>
                <w:rFonts w:eastAsia="TimesNewRomanPSMT" w:cs="Arial"/>
                <w:bCs/>
                <w:i/>
              </w:rPr>
            </w:pPr>
          </w:p>
          <w:p w14:paraId="3D7228C0" w14:textId="77777777" w:rsidR="0038198E" w:rsidRPr="008326A8" w:rsidRDefault="0038198E" w:rsidP="00101564">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F921F92" w14:textId="77777777" w:rsidR="0038198E" w:rsidRPr="008326A8" w:rsidRDefault="0038198E" w:rsidP="00101564">
            <w:pPr>
              <w:snapToGrid w:val="0"/>
              <w:spacing w:before="0"/>
              <w:rPr>
                <w:rFonts w:eastAsia="TimesNewRomanPSMT" w:cs="Arial"/>
                <w:bCs/>
                <w:i/>
                <w:lang w:val="ru-RU"/>
              </w:rPr>
            </w:pPr>
          </w:p>
          <w:p w14:paraId="03D20B5F"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0ADB22" w14:textId="77777777" w:rsidR="0038198E" w:rsidRPr="008326A8" w:rsidRDefault="0038198E" w:rsidP="00101564">
            <w:pPr>
              <w:snapToGrid w:val="0"/>
              <w:spacing w:before="0"/>
              <w:rPr>
                <w:rFonts w:eastAsia="TimesNewRomanPSMT" w:cs="Arial"/>
                <w:b/>
                <w:bCs/>
                <w:lang w:val="ru-RU"/>
              </w:rPr>
            </w:pPr>
          </w:p>
        </w:tc>
      </w:tr>
      <w:tr w:rsidR="0038198E" w:rsidRPr="008326A8" w14:paraId="38080606" w14:textId="77777777" w:rsidTr="00101564">
        <w:trPr>
          <w:trHeight w:val="413"/>
        </w:trPr>
        <w:tc>
          <w:tcPr>
            <w:tcW w:w="465" w:type="dxa"/>
            <w:tcBorders>
              <w:top w:val="single" w:sz="4" w:space="0" w:color="000000"/>
              <w:left w:val="single" w:sz="4" w:space="0" w:color="000000"/>
              <w:bottom w:val="single" w:sz="4" w:space="0" w:color="000000"/>
            </w:tcBorders>
            <w:shd w:val="clear" w:color="auto" w:fill="auto"/>
          </w:tcPr>
          <w:p w14:paraId="15BA5D7F"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9A188CF" w14:textId="77777777" w:rsidR="0038198E" w:rsidRPr="008326A8" w:rsidRDefault="0038198E" w:rsidP="00101564">
            <w:pPr>
              <w:snapToGrid w:val="0"/>
              <w:spacing w:before="0"/>
              <w:rPr>
                <w:rFonts w:eastAsia="TimesNewRomanPSMT" w:cs="Arial"/>
                <w:bCs/>
                <w:i/>
                <w:lang w:val="ru-RU"/>
              </w:rPr>
            </w:pPr>
          </w:p>
          <w:p w14:paraId="350A4577"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17BF05" w14:textId="77777777" w:rsidR="0038198E" w:rsidRPr="008326A8" w:rsidRDefault="0038198E" w:rsidP="00101564">
            <w:pPr>
              <w:snapToGrid w:val="0"/>
              <w:spacing w:before="0"/>
              <w:rPr>
                <w:rFonts w:eastAsia="TimesNewRomanPSMT" w:cs="Arial"/>
                <w:b/>
                <w:bCs/>
              </w:rPr>
            </w:pPr>
          </w:p>
        </w:tc>
      </w:tr>
      <w:tr w:rsidR="0038198E" w:rsidRPr="008326A8" w14:paraId="5E4D0808" w14:textId="77777777" w:rsidTr="00101564">
        <w:tc>
          <w:tcPr>
            <w:tcW w:w="465" w:type="dxa"/>
            <w:tcBorders>
              <w:top w:val="single" w:sz="4" w:space="0" w:color="000000"/>
              <w:left w:val="single" w:sz="4" w:space="0" w:color="000000"/>
              <w:bottom w:val="single" w:sz="4" w:space="0" w:color="000000"/>
            </w:tcBorders>
            <w:shd w:val="clear" w:color="auto" w:fill="auto"/>
          </w:tcPr>
          <w:p w14:paraId="26DBDA8A" w14:textId="77777777" w:rsidR="0038198E" w:rsidRPr="008326A8" w:rsidRDefault="0038198E" w:rsidP="00101564">
            <w:pPr>
              <w:snapToGrid w:val="0"/>
              <w:spacing w:before="0"/>
              <w:rPr>
                <w:rFonts w:eastAsia="TimesNewRomanPSMT" w:cs="Arial"/>
                <w:bCs/>
                <w:i/>
                <w:lang w:val="ru-RU"/>
              </w:rPr>
            </w:pPr>
          </w:p>
          <w:p w14:paraId="5B5BA91D"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73943A" w14:textId="77777777" w:rsidR="0038198E" w:rsidRPr="008326A8" w:rsidRDefault="0038198E" w:rsidP="00101564">
            <w:pPr>
              <w:snapToGrid w:val="0"/>
              <w:spacing w:before="0"/>
              <w:rPr>
                <w:rFonts w:eastAsia="TimesNewRomanPSMT" w:cs="Arial"/>
                <w:bCs/>
                <w:i/>
                <w:lang w:val="ru-RU"/>
              </w:rPr>
            </w:pPr>
          </w:p>
          <w:p w14:paraId="7B0A54FA"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6AE7D7" w14:textId="77777777" w:rsidR="0038198E" w:rsidRPr="008326A8" w:rsidRDefault="0038198E" w:rsidP="00101564">
            <w:pPr>
              <w:snapToGrid w:val="0"/>
              <w:spacing w:before="0"/>
              <w:rPr>
                <w:rFonts w:eastAsia="TimesNewRomanPSMT" w:cs="Arial"/>
                <w:b/>
                <w:bCs/>
              </w:rPr>
            </w:pPr>
          </w:p>
        </w:tc>
      </w:tr>
      <w:tr w:rsidR="0038198E" w:rsidRPr="008326A8" w14:paraId="589572BD" w14:textId="77777777" w:rsidTr="00101564">
        <w:tc>
          <w:tcPr>
            <w:tcW w:w="465" w:type="dxa"/>
            <w:tcBorders>
              <w:top w:val="single" w:sz="4" w:space="0" w:color="000000"/>
              <w:left w:val="single" w:sz="4" w:space="0" w:color="000000"/>
              <w:bottom w:val="single" w:sz="4" w:space="0" w:color="000000"/>
            </w:tcBorders>
            <w:shd w:val="clear" w:color="auto" w:fill="auto"/>
          </w:tcPr>
          <w:p w14:paraId="4C3A0E72" w14:textId="77777777" w:rsidR="0038198E" w:rsidRPr="008326A8" w:rsidRDefault="0038198E" w:rsidP="00101564">
            <w:pPr>
              <w:snapToGrid w:val="0"/>
              <w:spacing w:before="0"/>
              <w:rPr>
                <w:rFonts w:eastAsia="TimesNewRomanPSMT" w:cs="Arial"/>
                <w:bCs/>
                <w:i/>
              </w:rPr>
            </w:pPr>
          </w:p>
          <w:p w14:paraId="6A4908B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DF9A57" w14:textId="77777777" w:rsidR="0038198E" w:rsidRPr="008326A8" w:rsidRDefault="0038198E" w:rsidP="00101564">
            <w:pPr>
              <w:snapToGrid w:val="0"/>
              <w:spacing w:before="0"/>
              <w:rPr>
                <w:rFonts w:eastAsia="TimesNewRomanPSMT" w:cs="Arial"/>
                <w:bCs/>
                <w:i/>
              </w:rPr>
            </w:pPr>
          </w:p>
          <w:p w14:paraId="3330B0E1"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FE8732" w14:textId="77777777" w:rsidR="0038198E" w:rsidRPr="008326A8" w:rsidRDefault="0038198E" w:rsidP="00101564">
            <w:pPr>
              <w:snapToGrid w:val="0"/>
              <w:spacing w:before="0"/>
              <w:rPr>
                <w:rFonts w:eastAsia="TimesNewRomanPSMT" w:cs="Arial"/>
                <w:b/>
                <w:bCs/>
              </w:rPr>
            </w:pPr>
          </w:p>
        </w:tc>
      </w:tr>
      <w:tr w:rsidR="0038198E" w:rsidRPr="008326A8" w14:paraId="2DCB66C3" w14:textId="77777777" w:rsidTr="00101564">
        <w:tc>
          <w:tcPr>
            <w:tcW w:w="465" w:type="dxa"/>
            <w:tcBorders>
              <w:top w:val="single" w:sz="4" w:space="0" w:color="000000"/>
              <w:left w:val="single" w:sz="4" w:space="0" w:color="000000"/>
              <w:bottom w:val="single" w:sz="4" w:space="0" w:color="000000"/>
            </w:tcBorders>
            <w:shd w:val="clear" w:color="auto" w:fill="auto"/>
          </w:tcPr>
          <w:p w14:paraId="785F93F3" w14:textId="77777777" w:rsidR="0038198E" w:rsidRPr="008326A8" w:rsidRDefault="0038198E" w:rsidP="00101564">
            <w:pPr>
              <w:snapToGrid w:val="0"/>
              <w:spacing w:before="0"/>
              <w:rPr>
                <w:rFonts w:eastAsia="TimesNewRomanPSMT" w:cs="Arial"/>
                <w:bCs/>
                <w:i/>
              </w:rPr>
            </w:pPr>
          </w:p>
          <w:p w14:paraId="05BBC29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242718" w14:textId="77777777" w:rsidR="0038198E" w:rsidRPr="008326A8" w:rsidRDefault="0038198E" w:rsidP="00101564">
            <w:pPr>
              <w:snapToGrid w:val="0"/>
              <w:spacing w:before="0"/>
              <w:rPr>
                <w:rFonts w:eastAsia="TimesNewRomanPSMT" w:cs="Arial"/>
                <w:bCs/>
                <w:i/>
              </w:rPr>
            </w:pPr>
          </w:p>
          <w:p w14:paraId="78FC8534"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8F12A8" w14:textId="77777777" w:rsidR="0038198E" w:rsidRPr="008326A8" w:rsidRDefault="0038198E" w:rsidP="00101564">
            <w:pPr>
              <w:snapToGrid w:val="0"/>
              <w:spacing w:before="0"/>
              <w:rPr>
                <w:rFonts w:eastAsia="TimesNewRomanPSMT" w:cs="Arial"/>
                <w:b/>
                <w:bCs/>
              </w:rPr>
            </w:pPr>
          </w:p>
        </w:tc>
      </w:tr>
      <w:tr w:rsidR="0038198E" w:rsidRPr="008326A8" w14:paraId="55913FCB" w14:textId="77777777" w:rsidTr="00101564">
        <w:tc>
          <w:tcPr>
            <w:tcW w:w="465" w:type="dxa"/>
            <w:tcBorders>
              <w:top w:val="single" w:sz="4" w:space="0" w:color="000000"/>
              <w:left w:val="single" w:sz="4" w:space="0" w:color="000000"/>
              <w:bottom w:val="single" w:sz="4" w:space="0" w:color="000000"/>
            </w:tcBorders>
            <w:shd w:val="clear" w:color="auto" w:fill="auto"/>
          </w:tcPr>
          <w:p w14:paraId="6F32155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6A7869" w14:textId="77777777" w:rsidR="0038198E" w:rsidRPr="008326A8" w:rsidRDefault="0038198E" w:rsidP="00101564">
            <w:pPr>
              <w:snapToGrid w:val="0"/>
              <w:spacing w:before="0"/>
              <w:rPr>
                <w:rFonts w:eastAsia="TimesNewRomanPSMT" w:cs="Arial"/>
                <w:bCs/>
                <w:i/>
              </w:rPr>
            </w:pPr>
          </w:p>
          <w:p w14:paraId="629A3613"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196053" w14:textId="77777777" w:rsidR="0038198E" w:rsidRPr="008326A8" w:rsidRDefault="0038198E" w:rsidP="00101564">
            <w:pPr>
              <w:snapToGrid w:val="0"/>
              <w:spacing w:before="0"/>
              <w:rPr>
                <w:rFonts w:eastAsia="TimesNewRomanPSMT" w:cs="Arial"/>
                <w:b/>
                <w:bCs/>
              </w:rPr>
            </w:pPr>
          </w:p>
        </w:tc>
      </w:tr>
      <w:tr w:rsidR="0038198E" w:rsidRPr="008326A8" w14:paraId="1AAAEF13" w14:textId="77777777" w:rsidTr="00101564">
        <w:tc>
          <w:tcPr>
            <w:tcW w:w="465" w:type="dxa"/>
            <w:tcBorders>
              <w:top w:val="single" w:sz="4" w:space="0" w:color="000000"/>
              <w:left w:val="single" w:sz="4" w:space="0" w:color="000000"/>
              <w:bottom w:val="single" w:sz="4" w:space="0" w:color="000000"/>
            </w:tcBorders>
            <w:shd w:val="clear" w:color="auto" w:fill="auto"/>
          </w:tcPr>
          <w:p w14:paraId="40494150" w14:textId="77777777" w:rsidR="0038198E" w:rsidRPr="008326A8" w:rsidRDefault="0038198E" w:rsidP="00101564">
            <w:pPr>
              <w:snapToGrid w:val="0"/>
              <w:spacing w:before="0"/>
              <w:rPr>
                <w:rFonts w:eastAsia="TimesNewRomanPSMT" w:cs="Arial"/>
                <w:bCs/>
                <w:i/>
              </w:rPr>
            </w:pPr>
          </w:p>
          <w:p w14:paraId="555B697C" w14:textId="77777777" w:rsidR="0038198E" w:rsidRPr="008326A8" w:rsidRDefault="0038198E" w:rsidP="00101564">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EEAA891" w14:textId="77777777" w:rsidR="0038198E" w:rsidRPr="008326A8" w:rsidRDefault="0038198E" w:rsidP="00101564">
            <w:pPr>
              <w:snapToGrid w:val="0"/>
              <w:spacing w:before="0"/>
              <w:rPr>
                <w:rFonts w:eastAsia="TimesNewRomanPSMT" w:cs="Arial"/>
                <w:bCs/>
                <w:i/>
                <w:lang w:val="ru-RU"/>
              </w:rPr>
            </w:pPr>
          </w:p>
          <w:p w14:paraId="7B519970"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786AEE" w14:textId="77777777" w:rsidR="0038198E" w:rsidRPr="008326A8" w:rsidRDefault="0038198E" w:rsidP="00101564">
            <w:pPr>
              <w:snapToGrid w:val="0"/>
              <w:spacing w:before="0"/>
              <w:rPr>
                <w:rFonts w:eastAsia="TimesNewRomanPSMT" w:cs="Arial"/>
                <w:b/>
                <w:bCs/>
                <w:lang w:val="ru-RU"/>
              </w:rPr>
            </w:pPr>
          </w:p>
        </w:tc>
      </w:tr>
      <w:tr w:rsidR="0038198E" w:rsidRPr="008326A8" w14:paraId="4FD2514B" w14:textId="77777777" w:rsidTr="00101564">
        <w:trPr>
          <w:trHeight w:val="512"/>
        </w:trPr>
        <w:tc>
          <w:tcPr>
            <w:tcW w:w="465" w:type="dxa"/>
            <w:tcBorders>
              <w:top w:val="single" w:sz="4" w:space="0" w:color="000000"/>
              <w:left w:val="single" w:sz="4" w:space="0" w:color="000000"/>
              <w:bottom w:val="single" w:sz="4" w:space="0" w:color="000000"/>
            </w:tcBorders>
            <w:shd w:val="clear" w:color="auto" w:fill="auto"/>
          </w:tcPr>
          <w:p w14:paraId="2AA271BD"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F21E3A" w14:textId="77777777" w:rsidR="0038198E" w:rsidRPr="008326A8" w:rsidRDefault="0038198E" w:rsidP="00101564">
            <w:pPr>
              <w:snapToGrid w:val="0"/>
              <w:spacing w:before="0"/>
              <w:rPr>
                <w:rFonts w:eastAsia="TimesNewRomanPSMT" w:cs="Arial"/>
                <w:bCs/>
                <w:i/>
                <w:lang w:val="ru-RU"/>
              </w:rPr>
            </w:pPr>
          </w:p>
          <w:p w14:paraId="477E643F"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D8A22C" w14:textId="77777777" w:rsidR="0038198E" w:rsidRPr="008326A8" w:rsidRDefault="0038198E" w:rsidP="00101564">
            <w:pPr>
              <w:snapToGrid w:val="0"/>
              <w:spacing w:before="0"/>
              <w:rPr>
                <w:rFonts w:eastAsia="TimesNewRomanPSMT" w:cs="Arial"/>
                <w:b/>
                <w:bCs/>
              </w:rPr>
            </w:pPr>
          </w:p>
        </w:tc>
      </w:tr>
      <w:tr w:rsidR="0038198E" w:rsidRPr="008326A8" w14:paraId="7681AB33" w14:textId="77777777" w:rsidTr="00101564">
        <w:tc>
          <w:tcPr>
            <w:tcW w:w="465" w:type="dxa"/>
            <w:tcBorders>
              <w:top w:val="single" w:sz="4" w:space="0" w:color="000000"/>
              <w:left w:val="single" w:sz="4" w:space="0" w:color="000000"/>
              <w:bottom w:val="single" w:sz="4" w:space="0" w:color="000000"/>
            </w:tcBorders>
            <w:shd w:val="clear" w:color="auto" w:fill="auto"/>
          </w:tcPr>
          <w:p w14:paraId="528585E2" w14:textId="77777777" w:rsidR="0038198E" w:rsidRPr="008326A8" w:rsidRDefault="0038198E" w:rsidP="00101564">
            <w:pPr>
              <w:snapToGrid w:val="0"/>
              <w:spacing w:before="0"/>
              <w:rPr>
                <w:rFonts w:eastAsia="TimesNewRomanPSMT" w:cs="Arial"/>
                <w:bCs/>
                <w:i/>
                <w:lang w:val="ru-RU"/>
              </w:rPr>
            </w:pPr>
          </w:p>
          <w:p w14:paraId="676E0E8F"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4316D87" w14:textId="77777777" w:rsidR="0038198E" w:rsidRPr="008326A8" w:rsidRDefault="0038198E" w:rsidP="00101564">
            <w:pPr>
              <w:snapToGrid w:val="0"/>
              <w:spacing w:before="0"/>
              <w:rPr>
                <w:rFonts w:eastAsia="TimesNewRomanPSMT" w:cs="Arial"/>
                <w:bCs/>
                <w:i/>
                <w:lang w:val="ru-RU"/>
              </w:rPr>
            </w:pPr>
          </w:p>
          <w:p w14:paraId="774384E5"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E2F83" w14:textId="77777777" w:rsidR="0038198E" w:rsidRPr="008326A8" w:rsidRDefault="0038198E" w:rsidP="00101564">
            <w:pPr>
              <w:snapToGrid w:val="0"/>
              <w:spacing w:before="0"/>
              <w:rPr>
                <w:rFonts w:eastAsia="TimesNewRomanPSMT" w:cs="Arial"/>
                <w:b/>
                <w:bCs/>
              </w:rPr>
            </w:pPr>
          </w:p>
        </w:tc>
      </w:tr>
      <w:tr w:rsidR="0038198E" w:rsidRPr="008326A8" w14:paraId="1780A694" w14:textId="77777777" w:rsidTr="00101564">
        <w:tc>
          <w:tcPr>
            <w:tcW w:w="465" w:type="dxa"/>
            <w:tcBorders>
              <w:top w:val="single" w:sz="4" w:space="0" w:color="000000"/>
              <w:left w:val="single" w:sz="4" w:space="0" w:color="000000"/>
              <w:bottom w:val="single" w:sz="4" w:space="0" w:color="000000"/>
            </w:tcBorders>
            <w:shd w:val="clear" w:color="auto" w:fill="auto"/>
          </w:tcPr>
          <w:p w14:paraId="6791B20B" w14:textId="77777777" w:rsidR="0038198E" w:rsidRPr="008326A8" w:rsidRDefault="0038198E" w:rsidP="00101564">
            <w:pPr>
              <w:snapToGrid w:val="0"/>
              <w:spacing w:before="0"/>
              <w:rPr>
                <w:rFonts w:eastAsia="TimesNewRomanPSMT" w:cs="Arial"/>
                <w:bCs/>
                <w:i/>
              </w:rPr>
            </w:pPr>
          </w:p>
          <w:p w14:paraId="5B684D3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668B5F" w14:textId="77777777" w:rsidR="0038198E" w:rsidRPr="008326A8" w:rsidRDefault="0038198E" w:rsidP="00101564">
            <w:pPr>
              <w:snapToGrid w:val="0"/>
              <w:spacing w:before="0"/>
              <w:rPr>
                <w:rFonts w:eastAsia="TimesNewRomanPSMT" w:cs="Arial"/>
                <w:bCs/>
                <w:i/>
              </w:rPr>
            </w:pPr>
          </w:p>
          <w:p w14:paraId="37FDA04B"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FB1C7D" w14:textId="77777777" w:rsidR="0038198E" w:rsidRPr="008326A8" w:rsidRDefault="0038198E" w:rsidP="00101564">
            <w:pPr>
              <w:snapToGrid w:val="0"/>
              <w:spacing w:before="0"/>
              <w:rPr>
                <w:rFonts w:eastAsia="TimesNewRomanPSMT" w:cs="Arial"/>
                <w:b/>
                <w:bCs/>
              </w:rPr>
            </w:pPr>
          </w:p>
        </w:tc>
      </w:tr>
      <w:tr w:rsidR="0038198E" w:rsidRPr="008326A8" w14:paraId="51CEB082" w14:textId="77777777" w:rsidTr="00101564">
        <w:tc>
          <w:tcPr>
            <w:tcW w:w="465" w:type="dxa"/>
            <w:tcBorders>
              <w:top w:val="single" w:sz="4" w:space="0" w:color="000000"/>
              <w:left w:val="single" w:sz="4" w:space="0" w:color="000000"/>
              <w:bottom w:val="single" w:sz="4" w:space="0" w:color="000000"/>
            </w:tcBorders>
            <w:shd w:val="clear" w:color="auto" w:fill="auto"/>
          </w:tcPr>
          <w:p w14:paraId="3D8333F6" w14:textId="77777777" w:rsidR="0038198E" w:rsidRPr="008326A8" w:rsidRDefault="0038198E" w:rsidP="00101564">
            <w:pPr>
              <w:snapToGrid w:val="0"/>
              <w:spacing w:before="0"/>
              <w:rPr>
                <w:rFonts w:eastAsia="TimesNewRomanPSMT" w:cs="Arial"/>
                <w:bCs/>
                <w:i/>
              </w:rPr>
            </w:pPr>
          </w:p>
          <w:p w14:paraId="6D6D470C"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4B79AB" w14:textId="77777777" w:rsidR="0038198E" w:rsidRPr="008326A8" w:rsidRDefault="0038198E" w:rsidP="00101564">
            <w:pPr>
              <w:snapToGrid w:val="0"/>
              <w:spacing w:before="0"/>
              <w:rPr>
                <w:rFonts w:eastAsia="TimesNewRomanPSMT" w:cs="Arial"/>
                <w:bCs/>
                <w:i/>
              </w:rPr>
            </w:pPr>
          </w:p>
          <w:p w14:paraId="2E875496"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4D290" w14:textId="77777777" w:rsidR="0038198E" w:rsidRPr="008326A8" w:rsidRDefault="0038198E" w:rsidP="00101564">
            <w:pPr>
              <w:snapToGrid w:val="0"/>
              <w:spacing w:before="0"/>
              <w:rPr>
                <w:rFonts w:eastAsia="TimesNewRomanPSMT" w:cs="Arial"/>
                <w:b/>
                <w:bCs/>
              </w:rPr>
            </w:pPr>
          </w:p>
        </w:tc>
      </w:tr>
      <w:tr w:rsidR="0038198E" w:rsidRPr="008326A8" w14:paraId="237438DE" w14:textId="77777777" w:rsidTr="00101564">
        <w:tc>
          <w:tcPr>
            <w:tcW w:w="465" w:type="dxa"/>
            <w:tcBorders>
              <w:top w:val="single" w:sz="4" w:space="0" w:color="000000"/>
              <w:left w:val="single" w:sz="4" w:space="0" w:color="000000"/>
              <w:bottom w:val="single" w:sz="4" w:space="0" w:color="000000"/>
            </w:tcBorders>
            <w:shd w:val="clear" w:color="auto" w:fill="auto"/>
          </w:tcPr>
          <w:p w14:paraId="01564F09"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22BDA5" w14:textId="77777777" w:rsidR="0038198E" w:rsidRPr="008326A8" w:rsidRDefault="0038198E" w:rsidP="00101564">
            <w:pPr>
              <w:snapToGrid w:val="0"/>
              <w:spacing w:before="0"/>
              <w:rPr>
                <w:rFonts w:eastAsia="TimesNewRomanPSMT" w:cs="Arial"/>
                <w:bCs/>
                <w:i/>
              </w:rPr>
            </w:pPr>
          </w:p>
          <w:p w14:paraId="3AD257AE"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7A935E" w14:textId="77777777" w:rsidR="0038198E" w:rsidRPr="008326A8" w:rsidRDefault="0038198E" w:rsidP="00101564">
            <w:pPr>
              <w:snapToGrid w:val="0"/>
              <w:spacing w:before="0"/>
              <w:rPr>
                <w:rFonts w:eastAsia="TimesNewRomanPSMT" w:cs="Arial"/>
                <w:b/>
                <w:bCs/>
              </w:rPr>
            </w:pPr>
          </w:p>
        </w:tc>
      </w:tr>
    </w:tbl>
    <w:p w14:paraId="3CB66D92" w14:textId="77777777" w:rsidR="0038198E" w:rsidRPr="008326A8" w:rsidRDefault="0038198E" w:rsidP="0038198E">
      <w:pPr>
        <w:spacing w:before="0"/>
        <w:rPr>
          <w:rFonts w:cs="Arial"/>
          <w:b/>
          <w:bCs/>
          <w:i/>
          <w:iCs/>
          <w:u w:val="single"/>
        </w:rPr>
      </w:pPr>
    </w:p>
    <w:p w14:paraId="3D965A79" w14:textId="77777777" w:rsidR="0038198E" w:rsidRPr="008326A8" w:rsidRDefault="0038198E" w:rsidP="0038198E">
      <w:pPr>
        <w:spacing w:before="0"/>
        <w:rPr>
          <w:rFonts w:cs="Arial"/>
          <w:i/>
          <w:iCs/>
          <w:lang w:val="ru-RU"/>
        </w:rPr>
      </w:pPr>
      <w:r w:rsidRPr="008326A8">
        <w:rPr>
          <w:rFonts w:cs="Arial"/>
          <w:b/>
          <w:bCs/>
          <w:i/>
          <w:iCs/>
          <w:u w:val="single"/>
        </w:rPr>
        <w:t>Напомена:</w:t>
      </w:r>
    </w:p>
    <w:p w14:paraId="4C19A507" w14:textId="77777777" w:rsidR="0038198E" w:rsidRPr="008326A8" w:rsidRDefault="0038198E" w:rsidP="0038198E">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EDCEBEA" w14:textId="77777777" w:rsidR="0038198E" w:rsidRDefault="0038198E" w:rsidP="0038198E">
      <w:pPr>
        <w:spacing w:before="0"/>
        <w:rPr>
          <w:rFonts w:cs="Arial"/>
          <w:i/>
          <w:iCs/>
          <w:lang w:val="ru-RU"/>
        </w:rPr>
      </w:pPr>
    </w:p>
    <w:p w14:paraId="4C5338D6" w14:textId="77777777" w:rsidR="0038198E" w:rsidRDefault="0038198E" w:rsidP="0038198E">
      <w:pPr>
        <w:spacing w:before="0"/>
        <w:rPr>
          <w:rFonts w:cs="Arial"/>
          <w:i/>
          <w:iCs/>
          <w:lang w:val="ru-RU"/>
        </w:rPr>
      </w:pPr>
    </w:p>
    <w:p w14:paraId="2FB858DD" w14:textId="77777777" w:rsidR="0038198E" w:rsidRDefault="0038198E" w:rsidP="0038198E">
      <w:pPr>
        <w:spacing w:before="0"/>
        <w:rPr>
          <w:rFonts w:cs="Arial"/>
          <w:i/>
          <w:iCs/>
          <w:lang w:val="ru-RU"/>
        </w:rPr>
      </w:pPr>
    </w:p>
    <w:p w14:paraId="4E35D812" w14:textId="77777777" w:rsidR="0038198E" w:rsidRDefault="0038198E" w:rsidP="0038198E">
      <w:pPr>
        <w:spacing w:before="0"/>
        <w:rPr>
          <w:rFonts w:cs="Arial"/>
          <w:i/>
          <w:iCs/>
          <w:lang w:val="ru-RU"/>
        </w:rPr>
      </w:pPr>
    </w:p>
    <w:p w14:paraId="02AF16D1" w14:textId="77777777" w:rsidR="0038198E" w:rsidRDefault="0038198E" w:rsidP="0038198E">
      <w:pPr>
        <w:spacing w:before="0"/>
        <w:rPr>
          <w:rFonts w:cs="Arial"/>
          <w:i/>
          <w:iCs/>
          <w:lang w:val="ru-RU"/>
        </w:rPr>
      </w:pPr>
    </w:p>
    <w:p w14:paraId="120AEF19" w14:textId="77777777" w:rsidR="0038198E" w:rsidRDefault="0038198E" w:rsidP="0038198E">
      <w:pPr>
        <w:spacing w:before="0"/>
        <w:rPr>
          <w:rFonts w:cs="Arial"/>
          <w:i/>
          <w:iCs/>
          <w:lang w:val="ru-RU"/>
        </w:rPr>
      </w:pPr>
    </w:p>
    <w:p w14:paraId="48835B24" w14:textId="77777777" w:rsidR="0038198E" w:rsidRDefault="0038198E" w:rsidP="0038198E">
      <w:pPr>
        <w:spacing w:before="0"/>
        <w:rPr>
          <w:rFonts w:cs="Arial"/>
          <w:i/>
          <w:iCs/>
          <w:lang w:val="ru-RU"/>
        </w:rPr>
      </w:pPr>
    </w:p>
    <w:p w14:paraId="724C4260" w14:textId="77777777" w:rsidR="0038198E" w:rsidRPr="008326A8" w:rsidRDefault="0038198E" w:rsidP="0038198E">
      <w:pPr>
        <w:spacing w:before="0"/>
        <w:rPr>
          <w:rFonts w:cs="Arial"/>
          <w:i/>
          <w:iCs/>
          <w:lang w:val="ru-RU"/>
        </w:rPr>
      </w:pPr>
    </w:p>
    <w:p w14:paraId="729B55F5" w14:textId="77777777" w:rsidR="0038198E" w:rsidRPr="008326A8" w:rsidRDefault="0038198E" w:rsidP="0038198E">
      <w:pPr>
        <w:spacing w:before="0"/>
        <w:rPr>
          <w:rFonts w:eastAsia="TimesNewRomanPSMT" w:cs="Arial"/>
          <w:b/>
          <w:bCs/>
          <w:i/>
          <w:lang w:val="sr-Cyrl-CS"/>
        </w:rPr>
      </w:pPr>
      <w:r w:rsidRPr="008326A8">
        <w:rPr>
          <w:rFonts w:eastAsia="TimesNewRomanPSMT" w:cs="Arial"/>
          <w:b/>
          <w:bCs/>
          <w:i/>
          <w:lang w:val="sr-Cyrl-CS"/>
        </w:rPr>
        <w:t>5) ЦЕНА И КОМЕРЦИЈАЛНИ УСЛОВИ ПОНУДЕ</w:t>
      </w:r>
    </w:p>
    <w:p w14:paraId="4C3D8639" w14:textId="77777777" w:rsidR="0038198E" w:rsidRPr="008326A8" w:rsidRDefault="0038198E" w:rsidP="0038198E">
      <w:pPr>
        <w:spacing w:before="0"/>
        <w:jc w:val="center"/>
        <w:rPr>
          <w:rFonts w:cs="Arial"/>
          <w:bCs/>
          <w:i/>
          <w:iCs/>
          <w:lang w:val="sr-Cyrl-CS"/>
        </w:rPr>
      </w:pPr>
    </w:p>
    <w:p w14:paraId="6F531A09"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775"/>
      </w:tblGrid>
      <w:tr w:rsidR="0038198E" w:rsidRPr="008326A8" w14:paraId="0C830C5B" w14:textId="77777777" w:rsidTr="00101564">
        <w:trPr>
          <w:trHeight w:val="485"/>
        </w:trPr>
        <w:tc>
          <w:tcPr>
            <w:tcW w:w="5920" w:type="dxa"/>
            <w:shd w:val="clear" w:color="auto" w:fill="C6D9F1" w:themeFill="text2" w:themeFillTint="33"/>
            <w:vAlign w:val="center"/>
          </w:tcPr>
          <w:p w14:paraId="621AC999" w14:textId="77777777" w:rsidR="0038198E" w:rsidRPr="008326A8" w:rsidRDefault="0038198E" w:rsidP="00101564">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14:paraId="38B4D603" w14:textId="77777777" w:rsidR="0038198E" w:rsidRPr="008326A8" w:rsidRDefault="0038198E" w:rsidP="00101564">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Pr="008326A8">
              <w:rPr>
                <w:rFonts w:cs="Arial"/>
                <w:b/>
                <w:bCs/>
                <w:i/>
                <w:iCs/>
                <w:lang w:val="sr-Cyrl-CS"/>
              </w:rPr>
              <w:t>без ПДВ-а</w:t>
            </w:r>
          </w:p>
        </w:tc>
      </w:tr>
      <w:tr w:rsidR="0038198E" w:rsidRPr="008326A8" w14:paraId="3365F904" w14:textId="77777777" w:rsidTr="00101564">
        <w:trPr>
          <w:trHeight w:val="440"/>
        </w:trPr>
        <w:tc>
          <w:tcPr>
            <w:tcW w:w="5920" w:type="dxa"/>
            <w:vAlign w:val="center"/>
          </w:tcPr>
          <w:p w14:paraId="1A7DBBAE" w14:textId="77777777" w:rsidR="0038198E" w:rsidRPr="008326A8" w:rsidRDefault="0038198E" w:rsidP="00101564">
            <w:pPr>
              <w:spacing w:before="0"/>
              <w:ind w:left="162"/>
              <w:jc w:val="left"/>
              <w:rPr>
                <w:rFonts w:cs="Arial"/>
                <w:b/>
                <w:i/>
                <w:lang w:val="sr-Cyrl-CS"/>
              </w:rPr>
            </w:pPr>
            <w:r>
              <w:rPr>
                <w:rFonts w:cs="Arial"/>
                <w:b/>
                <w:i/>
                <w:lang w:val="sr-Cyrl-CS"/>
              </w:rPr>
              <w:t xml:space="preserve">Здравствене услуге –Специјалистички прегледи за мушкарце и жене, </w:t>
            </w:r>
            <w:r w:rsidR="00AB5E8D">
              <w:rPr>
                <w:rFonts w:cs="Arial"/>
                <w:b/>
                <w:i/>
                <w:lang w:val="sr-Cyrl-CS"/>
              </w:rPr>
              <w:t>Партија 3</w:t>
            </w:r>
            <w:r>
              <w:rPr>
                <w:rFonts w:cs="Arial"/>
                <w:b/>
                <w:i/>
                <w:lang w:val="sr-Cyrl-CS"/>
              </w:rPr>
              <w:t>.</w:t>
            </w:r>
          </w:p>
        </w:tc>
        <w:tc>
          <w:tcPr>
            <w:tcW w:w="4394" w:type="dxa"/>
          </w:tcPr>
          <w:p w14:paraId="6495B3A9" w14:textId="77777777" w:rsidR="0038198E" w:rsidRPr="008326A8" w:rsidRDefault="0038198E" w:rsidP="00101564">
            <w:pPr>
              <w:spacing w:before="0"/>
              <w:jc w:val="center"/>
              <w:rPr>
                <w:rFonts w:cs="Arial"/>
                <w:b/>
                <w:bCs/>
                <w:i/>
                <w:iCs/>
                <w:lang w:val="sr-Cyrl-CS"/>
              </w:rPr>
            </w:pPr>
          </w:p>
          <w:p w14:paraId="5E1A561A" w14:textId="77777777" w:rsidR="0038198E" w:rsidRPr="008326A8" w:rsidRDefault="0038198E" w:rsidP="00101564">
            <w:pPr>
              <w:spacing w:before="0"/>
              <w:jc w:val="center"/>
              <w:rPr>
                <w:rFonts w:cs="Arial"/>
                <w:b/>
                <w:bCs/>
                <w:i/>
                <w:iCs/>
                <w:lang w:val="sr-Cyrl-CS"/>
              </w:rPr>
            </w:pPr>
          </w:p>
        </w:tc>
      </w:tr>
    </w:tbl>
    <w:p w14:paraId="6A0ED290"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38198E" w:rsidRPr="008326A8" w14:paraId="4B508243" w14:textId="77777777" w:rsidTr="00101564">
        <w:trPr>
          <w:trHeight w:val="647"/>
        </w:trPr>
        <w:tc>
          <w:tcPr>
            <w:tcW w:w="5072" w:type="dxa"/>
            <w:shd w:val="clear" w:color="auto" w:fill="C6D9F1" w:themeFill="text2" w:themeFillTint="33"/>
            <w:vAlign w:val="center"/>
          </w:tcPr>
          <w:p w14:paraId="55B0BC6C" w14:textId="77777777" w:rsidR="0038198E" w:rsidRPr="008326A8" w:rsidRDefault="0038198E" w:rsidP="00101564">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14:paraId="78395A77" w14:textId="77777777" w:rsidR="0038198E" w:rsidRPr="008326A8" w:rsidRDefault="0038198E" w:rsidP="00101564">
            <w:pPr>
              <w:spacing w:before="0"/>
              <w:jc w:val="center"/>
              <w:rPr>
                <w:rFonts w:cs="Arial"/>
                <w:b/>
                <w:bCs/>
                <w:i/>
                <w:iCs/>
                <w:lang w:val="sr-Cyrl-CS"/>
              </w:rPr>
            </w:pPr>
            <w:r w:rsidRPr="008326A8">
              <w:rPr>
                <w:rFonts w:cs="Arial"/>
                <w:b/>
                <w:bCs/>
                <w:i/>
                <w:iCs/>
                <w:lang w:val="sr-Cyrl-CS"/>
              </w:rPr>
              <w:t>ПОНУДА ПОНУЂАЧА</w:t>
            </w:r>
          </w:p>
        </w:tc>
      </w:tr>
      <w:tr w:rsidR="0038198E" w:rsidRPr="008326A8" w14:paraId="4A3A4E25" w14:textId="77777777" w:rsidTr="00101564">
        <w:tc>
          <w:tcPr>
            <w:tcW w:w="5072" w:type="dxa"/>
            <w:vAlign w:val="center"/>
          </w:tcPr>
          <w:p w14:paraId="6AA22811"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 НАЧИН ПЛАЋАЊА:</w:t>
            </w:r>
          </w:p>
          <w:p w14:paraId="69E80B4F" w14:textId="77777777" w:rsidR="0038198E" w:rsidRDefault="0038198E" w:rsidP="00101564">
            <w:pPr>
              <w:spacing w:before="0"/>
              <w:rPr>
                <w:rFonts w:cs="Arial"/>
                <w:bCs/>
                <w:iCs/>
                <w:lang w:val="sr-Cyrl-CS"/>
              </w:rPr>
            </w:pPr>
            <w:r w:rsidRPr="00222386">
              <w:rPr>
                <w:rFonts w:cs="Arial"/>
                <w:bCs/>
                <w:iCs/>
                <w:lang w:val="sr-Cyrl-CS"/>
              </w:rPr>
              <w:t>Корисник услуге се обавезује да Пружаоцу услуга плати извршену Услугу на следећи начин:</w:t>
            </w:r>
          </w:p>
          <w:p w14:paraId="0606CE90" w14:textId="71EE72EA" w:rsidR="0038198E" w:rsidRPr="0038198E" w:rsidRDefault="0038198E" w:rsidP="00101564">
            <w:pPr>
              <w:spacing w:before="0"/>
              <w:rPr>
                <w:rFonts w:cs="Arial"/>
                <w:bCs/>
                <w:iCs/>
              </w:rPr>
            </w:pPr>
            <w:r w:rsidRPr="0038198E">
              <w:rPr>
                <w:rFonts w:cs="Arial"/>
                <w:bCs/>
                <w:iCs/>
                <w:lang w:val="sr-Cyrl-RS"/>
              </w:rPr>
              <w:t>-</w:t>
            </w:r>
            <w:r w:rsidRPr="0038198E">
              <w:rPr>
                <w:rFonts w:cs="Arial"/>
                <w:bCs/>
                <w:iCs/>
              </w:rPr>
              <w:t xml:space="preserve">сукцесивно у зависности од извршења уговорених услуга </w:t>
            </w:r>
            <w:r w:rsidRPr="0038198E">
              <w:rPr>
                <w:rFonts w:cs="Arial"/>
                <w:bCs/>
                <w:iCs/>
                <w:lang w:val="sr-Cyrl-RS"/>
              </w:rPr>
              <w:t xml:space="preserve"> </w:t>
            </w:r>
            <w:r w:rsidRPr="0038198E">
              <w:rPr>
                <w:rFonts w:cs="Arial"/>
                <w:bCs/>
                <w:iCs/>
              </w:rPr>
              <w:t>у року до 45 (</w:t>
            </w:r>
            <w:r w:rsidRPr="0038198E">
              <w:rPr>
                <w:rFonts w:cs="Arial"/>
                <w:bCs/>
                <w:iCs/>
                <w:lang w:val="sr-Cyrl-RS"/>
              </w:rPr>
              <w:t xml:space="preserve">словима: </w:t>
            </w:r>
            <w:r w:rsidRPr="0038198E">
              <w:rPr>
                <w:rFonts w:cs="Arial"/>
                <w:bCs/>
                <w:iCs/>
              </w:rPr>
              <w:t xml:space="preserve">четрдесет пет) дана од дана пријема исправног рачуна издатог на основу обострано потписаног Записника о </w:t>
            </w:r>
            <w:r w:rsidR="00394788">
              <w:rPr>
                <w:rFonts w:cs="Arial"/>
                <w:bCs/>
                <w:iCs/>
                <w:lang w:val="sr-Cyrl-RS"/>
              </w:rPr>
              <w:t>квантитативном и квалитативном пријему услуга</w:t>
            </w:r>
            <w:r w:rsidRPr="0038198E">
              <w:rPr>
                <w:rFonts w:cs="Arial"/>
                <w:bCs/>
                <w:iCs/>
              </w:rPr>
              <w:t xml:space="preserve">(без примедби), потписаног од стране овлашћених  представника Уговорних страна. </w:t>
            </w:r>
          </w:p>
          <w:p w14:paraId="4E2F1D43" w14:textId="77777777" w:rsidR="0038198E" w:rsidRPr="00222386" w:rsidRDefault="0038198E" w:rsidP="00101564">
            <w:pPr>
              <w:spacing w:before="0"/>
              <w:rPr>
                <w:rFonts w:cs="Arial"/>
                <w:bCs/>
                <w:iCs/>
                <w:lang w:val="sr-Cyrl-CS"/>
              </w:rPr>
            </w:pPr>
          </w:p>
          <w:p w14:paraId="008280F7" w14:textId="77777777" w:rsidR="0038198E" w:rsidRPr="00E666E3" w:rsidRDefault="0038198E" w:rsidP="00101564">
            <w:pPr>
              <w:spacing w:before="0"/>
              <w:rPr>
                <w:rFonts w:cs="Arial"/>
                <w:bCs/>
                <w:iCs/>
                <w:lang w:val="sr-Cyrl-CS"/>
              </w:rPr>
            </w:pPr>
          </w:p>
        </w:tc>
        <w:tc>
          <w:tcPr>
            <w:tcW w:w="3947" w:type="dxa"/>
            <w:vAlign w:val="center"/>
          </w:tcPr>
          <w:p w14:paraId="299A2D3E" w14:textId="77777777" w:rsidR="0038198E" w:rsidRPr="0038198E" w:rsidRDefault="0038198E" w:rsidP="00101564">
            <w:pPr>
              <w:spacing w:before="0"/>
              <w:rPr>
                <w:rFonts w:cs="Arial"/>
                <w:b/>
                <w:bCs/>
                <w:i/>
                <w:iCs/>
                <w:lang w:val="sr-Cyrl-CS"/>
              </w:rPr>
            </w:pPr>
            <w:r w:rsidRPr="0038198E">
              <w:rPr>
                <w:rFonts w:cs="Arial"/>
                <w:b/>
                <w:bCs/>
                <w:i/>
                <w:iCs/>
                <w:lang w:val="sr-Cyrl-CS"/>
              </w:rPr>
              <w:t>Сагласан за захтевом наручиоца</w:t>
            </w:r>
          </w:p>
          <w:p w14:paraId="1AC66F21" w14:textId="77777777" w:rsidR="0038198E" w:rsidRPr="0038198E" w:rsidRDefault="0038198E" w:rsidP="00101564">
            <w:pPr>
              <w:spacing w:before="0"/>
              <w:rPr>
                <w:rFonts w:cs="Arial"/>
                <w:b/>
                <w:bCs/>
                <w:i/>
                <w:iCs/>
                <w:lang w:val="sr-Cyrl-CS"/>
              </w:rPr>
            </w:pPr>
            <w:r w:rsidRPr="0038198E">
              <w:rPr>
                <w:rFonts w:cs="Arial"/>
                <w:b/>
                <w:bCs/>
                <w:i/>
                <w:iCs/>
                <w:lang w:val="sr-Cyrl-CS"/>
              </w:rPr>
              <w:t xml:space="preserve">            ДА/НЕ (заокружити) </w:t>
            </w:r>
          </w:p>
          <w:p w14:paraId="49A20E88" w14:textId="77777777" w:rsidR="0038198E" w:rsidRPr="00E666E3" w:rsidRDefault="0038198E" w:rsidP="00101564">
            <w:pPr>
              <w:spacing w:before="0"/>
              <w:jc w:val="center"/>
              <w:rPr>
                <w:rFonts w:cs="Arial"/>
                <w:bCs/>
                <w:i/>
                <w:iCs/>
                <w:lang w:val="sr-Cyrl-CS"/>
              </w:rPr>
            </w:pPr>
            <w:r w:rsidRPr="00E666E3">
              <w:rPr>
                <w:rFonts w:cs="Arial"/>
                <w:bCs/>
                <w:i/>
                <w:iCs/>
                <w:lang w:val="sr-Cyrl-CS"/>
              </w:rPr>
              <w:t xml:space="preserve"> </w:t>
            </w:r>
          </w:p>
          <w:p w14:paraId="691448D0" w14:textId="77777777" w:rsidR="0038198E" w:rsidRPr="008326A8" w:rsidRDefault="0038198E" w:rsidP="00101564">
            <w:pPr>
              <w:spacing w:before="0"/>
              <w:jc w:val="center"/>
              <w:rPr>
                <w:rFonts w:cs="Arial"/>
                <w:b/>
                <w:bCs/>
                <w:i/>
                <w:iCs/>
                <w:lang w:val="sr-Cyrl-CS"/>
              </w:rPr>
            </w:pPr>
          </w:p>
        </w:tc>
      </w:tr>
      <w:tr w:rsidR="0038198E" w:rsidRPr="008326A8" w14:paraId="38FDBF1F" w14:textId="77777777" w:rsidTr="00101564">
        <w:tc>
          <w:tcPr>
            <w:tcW w:w="5072" w:type="dxa"/>
            <w:vAlign w:val="center"/>
          </w:tcPr>
          <w:p w14:paraId="39D4C193" w14:textId="04649167" w:rsidR="0038198E" w:rsidRPr="008326A8" w:rsidRDefault="0038198E" w:rsidP="00F90AA6">
            <w:pPr>
              <w:spacing w:before="0"/>
              <w:jc w:val="center"/>
              <w:rPr>
                <w:rFonts w:cs="Arial"/>
                <w:b/>
                <w:bCs/>
                <w:iCs/>
                <w:lang w:val="sr-Cyrl-CS"/>
              </w:rPr>
            </w:pPr>
            <w:r w:rsidRPr="008326A8">
              <w:rPr>
                <w:rFonts w:cs="Arial"/>
                <w:b/>
                <w:bCs/>
                <w:iCs/>
                <w:lang w:val="sr-Cyrl-CS"/>
              </w:rPr>
              <w:t>РОК</w:t>
            </w:r>
            <w:r w:rsidR="00F90AA6">
              <w:rPr>
                <w:rFonts w:cs="Arial"/>
                <w:b/>
                <w:bCs/>
                <w:iCs/>
                <w:lang w:val="sr-Cyrl-CS"/>
              </w:rPr>
              <w:t xml:space="preserve"> </w:t>
            </w:r>
            <w:r w:rsidRPr="008326A8">
              <w:rPr>
                <w:rFonts w:cs="Arial"/>
                <w:b/>
                <w:bCs/>
                <w:iCs/>
                <w:lang w:val="sr-Cyrl-CS"/>
              </w:rPr>
              <w:t xml:space="preserve"> ИЗВРШЕЊА:</w:t>
            </w:r>
          </w:p>
          <w:p w14:paraId="5D4ABE64" w14:textId="6BDC5B82" w:rsidR="0038198E" w:rsidRDefault="0038198E" w:rsidP="00F90AA6">
            <w:pPr>
              <w:spacing w:before="0"/>
              <w:rPr>
                <w:rFonts w:cs="Arial"/>
                <w:spacing w:val="4"/>
                <w:lang w:val="sr-Cyrl-CS"/>
              </w:rPr>
            </w:pPr>
            <w:r w:rsidRPr="008326A8">
              <w:rPr>
                <w:rFonts w:cs="Arial"/>
                <w:spacing w:val="4"/>
                <w:lang w:val="sr-Cyrl-CS"/>
              </w:rPr>
              <w:t>Услуге се врше у периоду од 12 (словима: дванаест) месеци од дана ступања уговора на снагу</w:t>
            </w:r>
            <w:r>
              <w:rPr>
                <w:rFonts w:cs="Arial"/>
                <w:spacing w:val="4"/>
                <w:lang w:val="sr-Cyrl-CS"/>
              </w:rPr>
              <w:t>.</w:t>
            </w:r>
            <w:r w:rsidRPr="008326A8">
              <w:rPr>
                <w:rFonts w:cs="Arial"/>
                <w:spacing w:val="4"/>
                <w:lang w:val="sr-Cyrl-CS"/>
              </w:rPr>
              <w:t xml:space="preserve"> </w:t>
            </w:r>
          </w:p>
          <w:p w14:paraId="7FAF87BA" w14:textId="3A8A2323" w:rsidR="00F90AA6" w:rsidRDefault="00F90AA6" w:rsidP="00F90AA6">
            <w:pPr>
              <w:spacing w:before="0"/>
              <w:rPr>
                <w:rFonts w:cs="Arial"/>
                <w:spacing w:val="4"/>
                <w:lang w:val="sr-Cyrl-CS"/>
              </w:rPr>
            </w:pPr>
            <w:r>
              <w:rPr>
                <w:rFonts w:cs="Arial"/>
                <w:spacing w:val="4"/>
                <w:lang w:val="sr-Cyrl-CS"/>
              </w:rPr>
              <w:t xml:space="preserve">Пружалац услуге се обавезује да отпочне са вршењем услуга најкасније у року од 5 дана од дана </w:t>
            </w:r>
            <w:r w:rsidR="002F10D6">
              <w:rPr>
                <w:rFonts w:cs="Arial"/>
                <w:spacing w:val="4"/>
                <w:lang w:val="sr-Cyrl-CS"/>
              </w:rPr>
              <w:t xml:space="preserve">доставе </w:t>
            </w:r>
            <w:r>
              <w:rPr>
                <w:rFonts w:cs="Arial"/>
                <w:spacing w:val="4"/>
                <w:lang w:val="sr-Cyrl-CS"/>
              </w:rPr>
              <w:t>позива Наручиоца.</w:t>
            </w:r>
          </w:p>
          <w:p w14:paraId="3212FFF7" w14:textId="3BE27876" w:rsidR="00F90AA6" w:rsidRPr="008326A8" w:rsidRDefault="00F90AA6" w:rsidP="00F90AA6">
            <w:pPr>
              <w:spacing w:before="0"/>
              <w:rPr>
                <w:rFonts w:cs="Arial"/>
                <w:bCs/>
                <w:iCs/>
                <w:color w:val="00B0F0"/>
                <w:lang w:val="sr-Cyrl-CS"/>
              </w:rPr>
            </w:pPr>
          </w:p>
        </w:tc>
        <w:tc>
          <w:tcPr>
            <w:tcW w:w="3947" w:type="dxa"/>
            <w:vAlign w:val="center"/>
          </w:tcPr>
          <w:p w14:paraId="1DF27F39" w14:textId="77777777" w:rsidR="0038198E" w:rsidRPr="00E666E3" w:rsidRDefault="0038198E" w:rsidP="00101564">
            <w:pPr>
              <w:spacing w:before="0"/>
              <w:jc w:val="center"/>
              <w:rPr>
                <w:rFonts w:cs="Arial"/>
                <w:b/>
                <w:bCs/>
                <w:i/>
                <w:iCs/>
                <w:lang w:val="sr-Cyrl-CS"/>
              </w:rPr>
            </w:pPr>
            <w:r w:rsidRPr="00E666E3">
              <w:rPr>
                <w:rFonts w:cs="Arial"/>
                <w:b/>
                <w:bCs/>
                <w:i/>
                <w:iCs/>
                <w:lang w:val="sr-Cyrl-CS"/>
              </w:rPr>
              <w:t>Сагласан за захтевом наручиоца</w:t>
            </w:r>
          </w:p>
          <w:p w14:paraId="7B077509" w14:textId="77777777" w:rsidR="0038198E" w:rsidRPr="00E666E3" w:rsidRDefault="0038198E" w:rsidP="00101564">
            <w:pPr>
              <w:spacing w:before="0"/>
              <w:jc w:val="center"/>
              <w:rPr>
                <w:rFonts w:cs="Arial"/>
                <w:b/>
                <w:bCs/>
                <w:i/>
                <w:iCs/>
                <w:lang w:val="sr-Cyrl-CS"/>
              </w:rPr>
            </w:pPr>
            <w:r w:rsidRPr="00E666E3">
              <w:rPr>
                <w:rFonts w:cs="Arial"/>
                <w:b/>
                <w:bCs/>
                <w:i/>
                <w:iCs/>
                <w:lang w:val="sr-Cyrl-CS"/>
              </w:rPr>
              <w:t xml:space="preserve">ДА/НЕ (заокружити) </w:t>
            </w:r>
          </w:p>
          <w:p w14:paraId="6821D779" w14:textId="77777777" w:rsidR="0038198E" w:rsidRPr="008326A8" w:rsidRDefault="0038198E" w:rsidP="00101564">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14:paraId="75542AE0" w14:textId="77777777" w:rsidR="0038198E" w:rsidRPr="008326A8" w:rsidRDefault="0038198E" w:rsidP="00101564">
            <w:pPr>
              <w:spacing w:before="0"/>
              <w:jc w:val="center"/>
              <w:rPr>
                <w:rFonts w:cs="Arial"/>
                <w:bCs/>
                <w:i/>
                <w:iCs/>
                <w:color w:val="00B0F0"/>
              </w:rPr>
            </w:pPr>
          </w:p>
        </w:tc>
      </w:tr>
      <w:tr w:rsidR="0038198E" w:rsidRPr="008326A8" w14:paraId="2AB2ED7E" w14:textId="77777777" w:rsidTr="00101564">
        <w:trPr>
          <w:trHeight w:val="818"/>
        </w:trPr>
        <w:tc>
          <w:tcPr>
            <w:tcW w:w="5072" w:type="dxa"/>
            <w:vAlign w:val="center"/>
          </w:tcPr>
          <w:p w14:paraId="7999E9E4" w14:textId="77777777" w:rsidR="0038198E" w:rsidRPr="002601AB" w:rsidRDefault="0038198E" w:rsidP="00101564">
            <w:pPr>
              <w:spacing w:before="0"/>
              <w:jc w:val="center"/>
              <w:rPr>
                <w:rFonts w:cs="Arial"/>
                <w:bCs/>
                <w:iCs/>
                <w:color w:val="00B0F0"/>
                <w:lang w:val="sr-Cyrl-CS"/>
              </w:rPr>
            </w:pPr>
            <w:r w:rsidRPr="002601AB">
              <w:rPr>
                <w:rFonts w:cs="Arial"/>
                <w:b/>
                <w:bCs/>
                <w:iCs/>
                <w:lang w:val="sr-Cyrl-CS"/>
              </w:rPr>
              <w:t xml:space="preserve">МЕСТО ИЗВРШЕЊА: </w:t>
            </w:r>
            <w:r w:rsidRPr="002601AB">
              <w:rPr>
                <w:rFonts w:cs="Arial"/>
                <w:bCs/>
                <w:iCs/>
                <w:color w:val="00B0F0"/>
                <w:lang w:val="sr-Cyrl-CS"/>
              </w:rPr>
              <w:t xml:space="preserve"> </w:t>
            </w:r>
          </w:p>
          <w:p w14:paraId="20AEC3AB" w14:textId="77777777" w:rsidR="002601AB" w:rsidRPr="002601AB" w:rsidRDefault="002601AB" w:rsidP="002601AB">
            <w:pPr>
              <w:spacing w:before="0"/>
              <w:rPr>
                <w:rFonts w:cs="Arial"/>
                <w:bCs/>
                <w:spacing w:val="4"/>
                <w:lang w:val="sr-Cyrl-RS"/>
              </w:rPr>
            </w:pPr>
            <w:r w:rsidRPr="002601AB">
              <w:rPr>
                <w:rFonts w:cs="Arial"/>
                <w:bCs/>
                <w:spacing w:val="4"/>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6B954A10" w14:textId="77777777" w:rsidR="0038198E" w:rsidRPr="008326A8" w:rsidRDefault="0038198E" w:rsidP="00101564">
            <w:pPr>
              <w:spacing w:before="0"/>
              <w:jc w:val="center"/>
              <w:rPr>
                <w:rFonts w:cs="Arial"/>
                <w:bCs/>
                <w:i/>
                <w:iCs/>
                <w:lang w:val="sr-Cyrl-CS"/>
              </w:rPr>
            </w:pPr>
          </w:p>
        </w:tc>
        <w:tc>
          <w:tcPr>
            <w:tcW w:w="3947" w:type="dxa"/>
            <w:vAlign w:val="center"/>
          </w:tcPr>
          <w:p w14:paraId="59474AF0" w14:textId="77777777" w:rsidR="0038198E" w:rsidRPr="0038198E" w:rsidRDefault="0038198E" w:rsidP="00101564">
            <w:pPr>
              <w:spacing w:before="0"/>
              <w:jc w:val="center"/>
              <w:rPr>
                <w:rFonts w:cs="Arial"/>
                <w:b/>
                <w:bCs/>
                <w:i/>
                <w:iCs/>
                <w:lang w:val="sr-Cyrl-CS"/>
              </w:rPr>
            </w:pPr>
            <w:r w:rsidRPr="0038198E">
              <w:rPr>
                <w:rFonts w:cs="Arial"/>
                <w:b/>
                <w:bCs/>
                <w:i/>
                <w:iCs/>
                <w:lang w:val="sr-Cyrl-CS"/>
              </w:rPr>
              <w:t>Сагласан за захтевом наручиоца</w:t>
            </w:r>
          </w:p>
          <w:p w14:paraId="1F12AE3C" w14:textId="77777777" w:rsidR="0038198E" w:rsidRPr="008326A8" w:rsidRDefault="0038198E" w:rsidP="00101564">
            <w:pPr>
              <w:spacing w:before="0"/>
              <w:jc w:val="center"/>
              <w:rPr>
                <w:rFonts w:cs="Arial"/>
                <w:b/>
                <w:bCs/>
                <w:i/>
                <w:iCs/>
                <w:lang w:val="sr-Cyrl-CS"/>
              </w:rPr>
            </w:pPr>
            <w:r w:rsidRPr="0038198E">
              <w:rPr>
                <w:rFonts w:cs="Arial"/>
                <w:b/>
                <w:bCs/>
                <w:i/>
                <w:iCs/>
                <w:lang w:val="sr-Cyrl-CS"/>
              </w:rPr>
              <w:t>ДА/НЕ (заокружити)</w:t>
            </w:r>
            <w:r w:rsidRPr="00E666E3">
              <w:rPr>
                <w:rFonts w:cs="Arial"/>
                <w:bCs/>
                <w:i/>
                <w:iCs/>
                <w:lang w:val="sr-Cyrl-CS"/>
              </w:rPr>
              <w:t xml:space="preserve"> </w:t>
            </w:r>
          </w:p>
        </w:tc>
      </w:tr>
      <w:tr w:rsidR="0038198E" w:rsidRPr="008326A8" w14:paraId="378F2A0B" w14:textId="77777777" w:rsidTr="00101564">
        <w:trPr>
          <w:trHeight w:val="800"/>
        </w:trPr>
        <w:tc>
          <w:tcPr>
            <w:tcW w:w="5072" w:type="dxa"/>
            <w:vAlign w:val="center"/>
          </w:tcPr>
          <w:p w14:paraId="2D4DCF5E" w14:textId="77777777" w:rsidR="0038198E" w:rsidRPr="002601AB" w:rsidRDefault="0038198E" w:rsidP="00101564">
            <w:pPr>
              <w:spacing w:before="0"/>
              <w:jc w:val="center"/>
              <w:rPr>
                <w:rFonts w:cs="Arial"/>
                <w:b/>
                <w:bCs/>
                <w:iCs/>
                <w:lang w:val="sr-Cyrl-CS"/>
              </w:rPr>
            </w:pPr>
            <w:r w:rsidRPr="002601AB">
              <w:rPr>
                <w:rFonts w:cs="Arial"/>
                <w:b/>
                <w:bCs/>
                <w:iCs/>
                <w:lang w:val="sr-Cyrl-CS"/>
              </w:rPr>
              <w:t>РОК ВАЖЕЊА ПОНУДЕ:</w:t>
            </w:r>
          </w:p>
          <w:p w14:paraId="1D1925C3" w14:textId="77777777" w:rsidR="0038198E" w:rsidRPr="008326A8" w:rsidRDefault="0038198E" w:rsidP="00101564">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 90 дана од дана отварања понуда</w:t>
            </w:r>
          </w:p>
        </w:tc>
        <w:tc>
          <w:tcPr>
            <w:tcW w:w="3947" w:type="dxa"/>
            <w:vAlign w:val="center"/>
          </w:tcPr>
          <w:p w14:paraId="68CA70CB" w14:textId="77777777" w:rsidR="0038198E" w:rsidRPr="008326A8" w:rsidRDefault="0038198E" w:rsidP="00101564">
            <w:pPr>
              <w:spacing w:before="0"/>
              <w:jc w:val="center"/>
              <w:rPr>
                <w:rFonts w:cs="Arial"/>
                <w:b/>
                <w:bCs/>
                <w:i/>
                <w:iCs/>
                <w:lang w:val="sr-Cyrl-CS"/>
              </w:rPr>
            </w:pPr>
          </w:p>
          <w:p w14:paraId="39561C79" w14:textId="77777777" w:rsidR="0038198E" w:rsidRPr="0038198E" w:rsidRDefault="0038198E" w:rsidP="00101564">
            <w:pPr>
              <w:spacing w:before="0"/>
              <w:jc w:val="center"/>
              <w:rPr>
                <w:rFonts w:cs="Arial"/>
                <w:b/>
                <w:bCs/>
                <w:i/>
                <w:iCs/>
                <w:lang w:val="sr-Cyrl-CS"/>
              </w:rPr>
            </w:pPr>
            <w:r w:rsidRPr="0038198E">
              <w:rPr>
                <w:rFonts w:cs="Arial"/>
                <w:b/>
                <w:bCs/>
                <w:i/>
                <w:iCs/>
                <w:lang w:val="sr-Cyrl-CS"/>
              </w:rPr>
              <w:t>_____ дана од дана отварања понуда</w:t>
            </w:r>
          </w:p>
        </w:tc>
      </w:tr>
      <w:tr w:rsidR="0038198E" w:rsidRPr="008326A8" w14:paraId="3F10D0C4" w14:textId="77777777" w:rsidTr="00101564">
        <w:tc>
          <w:tcPr>
            <w:tcW w:w="9019" w:type="dxa"/>
            <w:gridSpan w:val="2"/>
          </w:tcPr>
          <w:p w14:paraId="0A4CCAE8" w14:textId="77777777" w:rsidR="0038198E" w:rsidRPr="008326A8" w:rsidRDefault="0038198E" w:rsidP="00101564">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Pr="008326A8">
              <w:rPr>
                <w:rFonts w:cs="Arial"/>
                <w:bCs/>
                <w:iCs/>
                <w:lang w:val="sr-Cyrl-RS"/>
              </w:rPr>
              <w:t xml:space="preserve">извршења, </w:t>
            </w:r>
            <w:r w:rsidRPr="008326A8">
              <w:rPr>
                <w:rFonts w:cs="Arial"/>
                <w:bCs/>
                <w:iCs/>
                <w:lang w:val="sr-Cyrl-CS"/>
              </w:rPr>
              <w:t>гарантни рок, место извршења и рок важења понуде сматраће се неприхватљивом.</w:t>
            </w:r>
          </w:p>
        </w:tc>
      </w:tr>
    </w:tbl>
    <w:p w14:paraId="0325C8AC" w14:textId="77777777" w:rsidR="0038198E" w:rsidRPr="008326A8" w:rsidRDefault="0038198E" w:rsidP="0038198E">
      <w:pPr>
        <w:spacing w:before="0"/>
        <w:rPr>
          <w:rFonts w:cs="Arial"/>
          <w:b/>
          <w:bCs/>
          <w:i/>
          <w:iCs/>
          <w:lang w:val="sr-Cyrl-CS"/>
        </w:rPr>
      </w:pPr>
    </w:p>
    <w:p w14:paraId="5B901D50" w14:textId="77777777" w:rsidR="0038198E" w:rsidRPr="008326A8" w:rsidRDefault="0038198E" w:rsidP="0038198E">
      <w:pPr>
        <w:spacing w:before="0"/>
        <w:rPr>
          <w:rFonts w:eastAsia="TimesNewRomanPSMT" w:cs="Arial"/>
          <w:bCs/>
          <w:lang w:val="sr-Cyrl-CS"/>
        </w:rPr>
      </w:pPr>
      <w:r w:rsidRPr="008326A8">
        <w:rPr>
          <w:rFonts w:cs="Arial"/>
          <w:b/>
          <w:bCs/>
          <w:i/>
          <w:iCs/>
          <w:lang w:val="sr-Cyrl-CS"/>
        </w:rPr>
        <w:t xml:space="preserve">               </w:t>
      </w:r>
      <w:r w:rsidRPr="008326A8">
        <w:rPr>
          <w:rFonts w:eastAsia="TimesNewRomanPSMT" w:cs="Arial"/>
          <w:bCs/>
        </w:rPr>
        <w:t xml:space="preserve">Датум </w:t>
      </w:r>
      <w:r w:rsidRPr="008326A8">
        <w:rPr>
          <w:rFonts w:eastAsia="TimesNewRomanPSMT" w:cs="Arial"/>
          <w:bCs/>
        </w:rPr>
        <w:tab/>
      </w:r>
      <w:r w:rsidRPr="008326A8">
        <w:rPr>
          <w:rFonts w:eastAsia="TimesNewRomanPSMT" w:cs="Arial"/>
          <w:bCs/>
        </w:rPr>
        <w:tab/>
      </w:r>
      <w:r w:rsidRPr="008326A8">
        <w:rPr>
          <w:rFonts w:eastAsia="TimesNewRomanPSMT" w:cs="Arial"/>
          <w:bCs/>
        </w:rPr>
        <w:tab/>
      </w:r>
      <w:r w:rsidRPr="008326A8">
        <w:rPr>
          <w:rFonts w:eastAsia="TimesNewRomanPSMT" w:cs="Arial"/>
          <w:bCs/>
        </w:rPr>
        <w:tab/>
        <w:t xml:space="preserve">             </w:t>
      </w:r>
      <w:r w:rsidRPr="008326A8">
        <w:rPr>
          <w:rFonts w:eastAsia="TimesNewRomanPSMT" w:cs="Arial"/>
          <w:bCs/>
          <w:lang w:val="sr-Cyrl-CS"/>
        </w:rPr>
        <w:t xml:space="preserve">                         </w:t>
      </w:r>
      <w:r w:rsidRPr="008326A8">
        <w:rPr>
          <w:rFonts w:eastAsia="TimesNewRomanPSMT" w:cs="Arial"/>
          <w:bCs/>
        </w:rPr>
        <w:t>Понуђач</w:t>
      </w:r>
    </w:p>
    <w:p w14:paraId="42C1740F" w14:textId="77777777" w:rsidR="0038198E" w:rsidRPr="008326A8" w:rsidRDefault="0038198E" w:rsidP="0038198E">
      <w:pPr>
        <w:spacing w:before="0"/>
        <w:ind w:left="720" w:firstLine="720"/>
        <w:rPr>
          <w:rFonts w:eastAsia="TimesNewRomanPSMT" w:cs="Arial"/>
          <w:bCs/>
          <w:lang w:val="sr-Cyrl-CS"/>
        </w:rPr>
      </w:pPr>
    </w:p>
    <w:p w14:paraId="128E46CF" w14:textId="77777777" w:rsidR="0038198E" w:rsidRPr="008326A8" w:rsidRDefault="0038198E" w:rsidP="0038198E">
      <w:pPr>
        <w:spacing w:before="0"/>
        <w:rPr>
          <w:rFonts w:eastAsia="TimesNewRomanPS-BoldMT" w:cs="Arial"/>
          <w:b/>
          <w:bCs/>
          <w:i/>
          <w:iCs/>
          <w:lang w:val="sr-Cyrl-CS"/>
        </w:rPr>
      </w:pPr>
      <w:r w:rsidRPr="008326A8">
        <w:rPr>
          <w:rFonts w:eastAsia="TimesNewRomanPS-BoldMT" w:cs="Arial"/>
          <w:b/>
          <w:bCs/>
          <w:i/>
          <w:iCs/>
        </w:rPr>
        <w:t>________________________</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_____________________                                      </w:t>
      </w:r>
    </w:p>
    <w:p w14:paraId="773F2121" w14:textId="77777777" w:rsidR="0038198E" w:rsidRPr="008326A8" w:rsidRDefault="0038198E" w:rsidP="0038198E">
      <w:pPr>
        <w:spacing w:before="0"/>
        <w:rPr>
          <w:rFonts w:cs="Arial"/>
          <w:b/>
          <w:bCs/>
          <w:i/>
          <w:iCs/>
          <w:u w:val="single"/>
        </w:rPr>
      </w:pPr>
    </w:p>
    <w:p w14:paraId="4BE6D617" w14:textId="77777777" w:rsidR="0038198E" w:rsidRPr="008326A8" w:rsidRDefault="0038198E" w:rsidP="0038198E">
      <w:pPr>
        <w:spacing w:before="0"/>
        <w:rPr>
          <w:rFonts w:cs="Arial"/>
          <w:b/>
          <w:bCs/>
          <w:i/>
          <w:iCs/>
          <w:u w:val="single"/>
          <w:lang w:val="sr-Cyrl-RS"/>
        </w:rPr>
      </w:pPr>
      <w:r w:rsidRPr="008326A8">
        <w:rPr>
          <w:rFonts w:cs="Arial"/>
          <w:b/>
          <w:bCs/>
          <w:i/>
          <w:iCs/>
          <w:u w:val="single"/>
        </w:rPr>
        <w:t>Напомене:</w:t>
      </w:r>
    </w:p>
    <w:p w14:paraId="71B007CB" w14:textId="77777777" w:rsidR="0038198E" w:rsidRPr="008326A8" w:rsidRDefault="0038198E" w:rsidP="0038198E">
      <w:pPr>
        <w:autoSpaceDE w:val="0"/>
        <w:autoSpaceDN w:val="0"/>
        <w:adjustRightInd w:val="0"/>
        <w:rPr>
          <w:rFonts w:eastAsia="TimesNewRomanPS-BoldMT" w:cs="Arial"/>
          <w:bCs/>
          <w:i/>
          <w:iCs/>
          <w:lang w:val="sr-Cyrl-RS"/>
        </w:rPr>
      </w:pPr>
      <w:r w:rsidRPr="008326A8">
        <w:rPr>
          <w:rFonts w:eastAsia="TimesNewRomanPS-BoldMT" w:cs="Arial"/>
          <w:bCs/>
          <w:i/>
          <w:iCs/>
          <w:lang w:val="sr-Cyrl-RS"/>
        </w:rPr>
        <w:t>-  Понуђач је обавезан да у обрасцу понуде попуни све комерцијалне услове (сва празна поља).</w:t>
      </w:r>
    </w:p>
    <w:p w14:paraId="0927F5FA" w14:textId="77777777" w:rsidR="0038198E" w:rsidRDefault="0038198E" w:rsidP="0038198E">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D143BC7"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C4637D4" w14:textId="77777777" w:rsidR="0038198E" w:rsidRDefault="0038198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CD8A77D"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E9E60C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CF330C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3C3A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D9674D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00DA118"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5E9DDB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EBF167"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98C52D"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D1112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B8B319F"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5FB8CB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E52D865"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B447B3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D372B91"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88F43ED"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B2DA44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05099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94CF995"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0FB747"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AF6D2DF"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A0471B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78AE52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686C093"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A9676F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95F622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B44A25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315DF4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231BD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2F0669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B9D8EDF"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67EC1D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7DE9A10"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C92C8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DBF2E2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A59B36F"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E455E13"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636D3F2" w14:textId="77777777" w:rsidR="0038198E" w:rsidRPr="008326A8" w:rsidRDefault="0038198E" w:rsidP="0038198E">
      <w:pPr>
        <w:pStyle w:val="KDObrazac"/>
        <w:spacing w:before="0"/>
        <w:rPr>
          <w:noProof/>
        </w:rPr>
      </w:pPr>
      <w:r w:rsidRPr="008326A8">
        <w:t xml:space="preserve">ОБРАЗАЦ </w:t>
      </w:r>
      <w:r w:rsidRPr="008326A8">
        <w:rPr>
          <w:lang w:val="sr-Cyrl-RS"/>
        </w:rPr>
        <w:t>1</w:t>
      </w:r>
      <w:r w:rsidRPr="008326A8">
        <w:rPr>
          <w:noProof/>
        </w:rPr>
        <w:t>.</w:t>
      </w:r>
    </w:p>
    <w:p w14:paraId="706DCAF8" w14:textId="77777777" w:rsidR="0038198E" w:rsidRPr="008326A8" w:rsidRDefault="0038198E" w:rsidP="0038198E">
      <w:pPr>
        <w:rPr>
          <w:rFonts w:cs="Arial"/>
        </w:rPr>
      </w:pPr>
    </w:p>
    <w:p w14:paraId="3F10870D" w14:textId="77777777" w:rsidR="0038198E" w:rsidRPr="008326A8" w:rsidRDefault="0038198E" w:rsidP="0038198E">
      <w:pPr>
        <w:spacing w:before="0"/>
        <w:jc w:val="center"/>
        <w:rPr>
          <w:rStyle w:val="BookTitle"/>
          <w:rFonts w:cs="Arial"/>
        </w:rPr>
      </w:pPr>
      <w:r w:rsidRPr="008326A8">
        <w:rPr>
          <w:rStyle w:val="BookTitle"/>
          <w:rFonts w:cs="Arial"/>
        </w:rPr>
        <w:t>ОБРАЗАЦ ПОНУДЕ</w:t>
      </w:r>
    </w:p>
    <w:p w14:paraId="7819DA68" w14:textId="77777777" w:rsidR="0038198E" w:rsidRPr="0038198E" w:rsidRDefault="00AB5E8D" w:rsidP="0038198E">
      <w:pPr>
        <w:jc w:val="center"/>
        <w:rPr>
          <w:b/>
        </w:rPr>
      </w:pPr>
      <w:r>
        <w:rPr>
          <w:b/>
        </w:rPr>
        <w:t>Партија 4</w:t>
      </w:r>
      <w:r w:rsidR="0038198E" w:rsidRPr="0038198E">
        <w:rPr>
          <w:b/>
        </w:rPr>
        <w:t>.</w:t>
      </w:r>
    </w:p>
    <w:p w14:paraId="12DCBC13" w14:textId="77777777" w:rsidR="0038198E" w:rsidRPr="008326A8" w:rsidRDefault="0038198E" w:rsidP="0038198E">
      <w:pPr>
        <w:spacing w:before="0"/>
        <w:rPr>
          <w:rStyle w:val="BookTitle"/>
          <w:rFonts w:cs="Arial"/>
        </w:rPr>
      </w:pPr>
    </w:p>
    <w:p w14:paraId="3927D4C8" w14:textId="77777777" w:rsidR="0038198E" w:rsidRPr="008326A8" w:rsidRDefault="0038198E" w:rsidP="0038198E">
      <w:pPr>
        <w:spacing w:before="0"/>
        <w:rPr>
          <w:rFonts w:eastAsia="TimesNewRomanPS-BoldMT" w:cs="Arial"/>
          <w:bCs/>
          <w:color w:val="000000" w:themeColor="text1"/>
          <w:lang w:val="sr-Cyrl-RS"/>
        </w:rPr>
      </w:pPr>
      <w:r w:rsidRPr="008326A8">
        <w:rPr>
          <w:rFonts w:eastAsia="TimesNewRomanPS-BoldMT" w:cs="Arial"/>
          <w:bCs/>
          <w:color w:val="000000"/>
        </w:rPr>
        <w:t xml:space="preserve">Понуда бр._________ од _______________ за  поступак јавне набавке мале вредности – </w:t>
      </w:r>
      <w:r w:rsidRPr="008326A8">
        <w:rPr>
          <w:rFonts w:eastAsia="TimesNewRomanPS-BoldMT" w:cs="Arial"/>
          <w:bCs/>
          <w:color w:val="000000" w:themeColor="text1"/>
        </w:rPr>
        <w:t xml:space="preserve">услуге </w:t>
      </w:r>
      <w:r>
        <w:rPr>
          <w:rFonts w:eastAsia="TimesNewRomanPS-BoldMT" w:cs="Arial"/>
          <w:bCs/>
          <w:color w:val="000000" w:themeColor="text1"/>
          <w:lang w:val="sr-Cyrl-RS"/>
        </w:rPr>
        <w:t>–</w:t>
      </w:r>
      <w:r w:rsidRPr="0038198E">
        <w:rPr>
          <w:rFonts w:cs="Arial"/>
          <w:b/>
          <w:i/>
          <w:lang w:val="sr-Cyrl-RS"/>
        </w:rPr>
        <w:t xml:space="preserve"> </w:t>
      </w:r>
      <w:r w:rsidRPr="0038198E">
        <w:rPr>
          <w:rFonts w:eastAsia="TimesNewRomanPS-BoldMT" w:cs="Arial"/>
          <w:bCs/>
          <w:color w:val="000000" w:themeColor="text1"/>
          <w:lang w:val="sr-Cyrl-RS"/>
        </w:rPr>
        <w:t>Здравствене услуге –Специјалистички прегледи</w:t>
      </w:r>
      <w:r w:rsidRPr="0038198E">
        <w:rPr>
          <w:rFonts w:eastAsia="TimesNewRomanPS-BoldMT" w:cs="Arial"/>
          <w:bCs/>
          <w:color w:val="000000" w:themeColor="text1"/>
        </w:rPr>
        <w:t xml:space="preserve"> </w:t>
      </w:r>
      <w:r w:rsidRPr="0038198E">
        <w:rPr>
          <w:rFonts w:eastAsia="TimesNewRomanPS-BoldMT" w:cs="Arial"/>
          <w:bCs/>
          <w:color w:val="000000" w:themeColor="text1"/>
          <w:lang w:val="sr-Cyrl-RS"/>
        </w:rPr>
        <w:t>за мушкарце и жене</w:t>
      </w:r>
      <w:r w:rsidRPr="008326A8">
        <w:rPr>
          <w:rFonts w:eastAsia="TimesNewRomanPS-BoldMT" w:cs="Arial"/>
          <w:bCs/>
          <w:color w:val="000000" w:themeColor="text1"/>
          <w:lang w:val="sr-Cyrl-RS"/>
        </w:rPr>
        <w:t xml:space="preserve">, </w:t>
      </w:r>
      <w:r w:rsidR="00AB5E8D">
        <w:rPr>
          <w:rFonts w:eastAsia="TimesNewRomanPS-BoldMT" w:cs="Arial"/>
          <w:bCs/>
          <w:color w:val="000000" w:themeColor="text1"/>
          <w:lang w:val="sr-Cyrl-RS"/>
        </w:rPr>
        <w:t>Партија 4</w:t>
      </w:r>
      <w:r>
        <w:rPr>
          <w:rFonts w:eastAsia="TimesNewRomanPS-BoldMT" w:cs="Arial"/>
          <w:bCs/>
          <w:color w:val="000000" w:themeColor="text1"/>
          <w:lang w:val="sr-Cyrl-RS"/>
        </w:rPr>
        <w:t>.</w:t>
      </w:r>
      <w:r w:rsidR="00AB5E8D" w:rsidRPr="00AB5E8D">
        <w:rPr>
          <w:rFonts w:cs="Arial"/>
          <w:lang w:val="sr-Cyrl-CS"/>
        </w:rPr>
        <w:t xml:space="preserve"> </w:t>
      </w:r>
      <w:r w:rsidR="00AB5E8D" w:rsidRPr="00AB5E8D">
        <w:rPr>
          <w:rFonts w:eastAsia="TimesNewRomanPS-BoldMT" w:cs="Arial"/>
          <w:bCs/>
          <w:color w:val="000000" w:themeColor="text1"/>
          <w:lang w:val="sr-Cyrl-CS"/>
        </w:rPr>
        <w:t>Специјалистички прегледи за потребе Огранка Панонске ТЕ-ТО-Зрењанин</w:t>
      </w:r>
      <w:r w:rsidR="00AB5E8D">
        <w:rPr>
          <w:rFonts w:eastAsia="TimesNewRomanPS-BoldMT" w:cs="Arial"/>
          <w:bCs/>
          <w:color w:val="000000" w:themeColor="text1"/>
          <w:lang w:val="sr-Latn-RS"/>
        </w:rPr>
        <w:t xml:space="preserve"> </w:t>
      </w:r>
      <w:r>
        <w:rPr>
          <w:rFonts w:eastAsia="TimesNewRomanPS-BoldMT" w:cs="Arial"/>
          <w:bCs/>
          <w:color w:val="000000" w:themeColor="text1"/>
        </w:rPr>
        <w:t xml:space="preserve">, </w:t>
      </w:r>
      <w:r w:rsidRPr="008326A8">
        <w:rPr>
          <w:rFonts w:eastAsia="TimesNewRomanPS-BoldMT" w:cs="Arial"/>
          <w:bCs/>
          <w:color w:val="000000" w:themeColor="text1"/>
        </w:rPr>
        <w:t xml:space="preserve">ЈНМВ бр. </w:t>
      </w:r>
      <w:r>
        <w:rPr>
          <w:rFonts w:eastAsia="TimesNewRomanPS-BoldMT" w:cs="Arial"/>
          <w:bCs/>
          <w:color w:val="000000" w:themeColor="text1"/>
          <w:lang w:val="sr-Cyrl-RS"/>
        </w:rPr>
        <w:t>ЦЈНМВ/09/2017</w:t>
      </w:r>
    </w:p>
    <w:p w14:paraId="481AD91E" w14:textId="77777777" w:rsidR="0038198E" w:rsidRPr="008326A8" w:rsidRDefault="0038198E" w:rsidP="0038198E">
      <w:pPr>
        <w:spacing w:before="0"/>
        <w:rPr>
          <w:rFonts w:eastAsia="TimesNewRomanPS-BoldMT" w:cs="Arial"/>
          <w:bCs/>
          <w:color w:val="00B0F0"/>
        </w:rPr>
      </w:pPr>
    </w:p>
    <w:p w14:paraId="49083348" w14:textId="77777777" w:rsidR="0038198E" w:rsidRPr="008326A8" w:rsidRDefault="0038198E" w:rsidP="0038198E">
      <w:pPr>
        <w:spacing w:before="0"/>
        <w:rPr>
          <w:rFonts w:cs="Arial"/>
          <w:b/>
          <w:bCs/>
          <w:i/>
          <w:iCs/>
        </w:rPr>
      </w:pPr>
      <w:r w:rsidRPr="008326A8">
        <w:rPr>
          <w:rFonts w:cs="Arial"/>
          <w:b/>
          <w:bCs/>
          <w:i/>
          <w:iCs/>
        </w:rPr>
        <w:t>1)ОПШТИ ПОДАЦИ О ПОНУЂАЧУ</w:t>
      </w:r>
    </w:p>
    <w:p w14:paraId="5AA433C3" w14:textId="77777777" w:rsidR="0038198E" w:rsidRPr="008326A8" w:rsidRDefault="0038198E" w:rsidP="0038198E">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8198E" w:rsidRPr="008326A8" w14:paraId="4306F24E"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68629B2D" w14:textId="77777777" w:rsidR="0038198E" w:rsidRPr="008326A8" w:rsidRDefault="0038198E" w:rsidP="00101564">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E7F74C" w14:textId="77777777" w:rsidR="0038198E" w:rsidRPr="008326A8" w:rsidRDefault="0038198E" w:rsidP="00101564">
            <w:pPr>
              <w:snapToGrid w:val="0"/>
              <w:spacing w:before="0"/>
              <w:rPr>
                <w:rFonts w:cs="Arial"/>
                <w:b/>
                <w:bCs/>
                <w:i/>
                <w:iCs/>
              </w:rPr>
            </w:pPr>
          </w:p>
        </w:tc>
      </w:tr>
      <w:tr w:rsidR="0038198E" w:rsidRPr="008326A8" w14:paraId="2FC47F04"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7C8A700D" w14:textId="77777777" w:rsidR="0038198E" w:rsidRPr="008326A8" w:rsidRDefault="0038198E" w:rsidP="00101564">
            <w:pPr>
              <w:spacing w:before="0"/>
              <w:rPr>
                <w:rFonts w:cs="Arial"/>
                <w:b/>
                <w:bCs/>
                <w:i/>
                <w:iCs/>
              </w:rPr>
            </w:pPr>
          </w:p>
          <w:p w14:paraId="65F99B21" w14:textId="77777777" w:rsidR="0038198E" w:rsidRPr="008326A8" w:rsidRDefault="0038198E" w:rsidP="00101564">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C13D4C" w14:textId="77777777" w:rsidR="0038198E" w:rsidRPr="008326A8" w:rsidRDefault="0038198E" w:rsidP="00101564">
            <w:pPr>
              <w:snapToGrid w:val="0"/>
              <w:spacing w:before="0"/>
              <w:rPr>
                <w:rFonts w:cs="Arial"/>
                <w:b/>
                <w:bCs/>
                <w:i/>
                <w:iCs/>
              </w:rPr>
            </w:pPr>
          </w:p>
          <w:p w14:paraId="17594D33" w14:textId="77777777" w:rsidR="0038198E" w:rsidRPr="008326A8" w:rsidRDefault="0038198E" w:rsidP="00101564">
            <w:pPr>
              <w:spacing w:before="0"/>
              <w:rPr>
                <w:rFonts w:cs="Arial"/>
                <w:b/>
                <w:bCs/>
                <w:i/>
                <w:iCs/>
              </w:rPr>
            </w:pPr>
          </w:p>
          <w:p w14:paraId="57F36708" w14:textId="77777777" w:rsidR="0038198E" w:rsidRPr="008326A8" w:rsidRDefault="0038198E" w:rsidP="00101564">
            <w:pPr>
              <w:spacing w:before="0"/>
              <w:rPr>
                <w:rFonts w:cs="Arial"/>
                <w:b/>
                <w:bCs/>
                <w:i/>
                <w:iCs/>
              </w:rPr>
            </w:pPr>
          </w:p>
        </w:tc>
      </w:tr>
      <w:tr w:rsidR="0038198E" w:rsidRPr="008326A8" w14:paraId="2FC06EC1" w14:textId="77777777" w:rsidTr="00101564">
        <w:trPr>
          <w:trHeight w:val="683"/>
        </w:trPr>
        <w:tc>
          <w:tcPr>
            <w:tcW w:w="4621" w:type="dxa"/>
            <w:tcBorders>
              <w:top w:val="single" w:sz="4" w:space="0" w:color="000000"/>
              <w:left w:val="single" w:sz="4" w:space="0" w:color="000000"/>
              <w:bottom w:val="single" w:sz="4" w:space="0" w:color="000000"/>
            </w:tcBorders>
            <w:shd w:val="clear" w:color="auto" w:fill="auto"/>
          </w:tcPr>
          <w:p w14:paraId="20497F84" w14:textId="77777777" w:rsidR="0038198E" w:rsidRPr="008326A8" w:rsidRDefault="0038198E" w:rsidP="00101564">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ADB43C" w14:textId="77777777" w:rsidR="0038198E" w:rsidRPr="008326A8" w:rsidRDefault="0038198E" w:rsidP="00101564">
            <w:pPr>
              <w:snapToGrid w:val="0"/>
              <w:spacing w:before="0"/>
              <w:rPr>
                <w:rFonts w:cs="Arial"/>
                <w:b/>
                <w:bCs/>
                <w:i/>
                <w:iCs/>
              </w:rPr>
            </w:pPr>
          </w:p>
          <w:p w14:paraId="28E82E00" w14:textId="77777777" w:rsidR="0038198E" w:rsidRPr="008326A8" w:rsidRDefault="0038198E" w:rsidP="00101564">
            <w:pPr>
              <w:spacing w:before="0"/>
              <w:rPr>
                <w:rFonts w:cs="Arial"/>
                <w:b/>
                <w:bCs/>
                <w:i/>
                <w:iCs/>
              </w:rPr>
            </w:pPr>
          </w:p>
          <w:p w14:paraId="6E39856C" w14:textId="77777777" w:rsidR="0038198E" w:rsidRPr="008326A8" w:rsidRDefault="0038198E" w:rsidP="00101564">
            <w:pPr>
              <w:spacing w:before="0"/>
              <w:rPr>
                <w:rFonts w:cs="Arial"/>
                <w:b/>
                <w:bCs/>
                <w:i/>
                <w:iCs/>
              </w:rPr>
            </w:pPr>
          </w:p>
        </w:tc>
      </w:tr>
      <w:tr w:rsidR="0038198E" w:rsidRPr="008326A8" w14:paraId="75604623" w14:textId="77777777" w:rsidTr="00101564">
        <w:trPr>
          <w:trHeight w:val="647"/>
        </w:trPr>
        <w:tc>
          <w:tcPr>
            <w:tcW w:w="4621" w:type="dxa"/>
            <w:tcBorders>
              <w:top w:val="single" w:sz="4" w:space="0" w:color="000000"/>
              <w:left w:val="single" w:sz="4" w:space="0" w:color="000000"/>
              <w:bottom w:val="single" w:sz="4" w:space="0" w:color="000000"/>
            </w:tcBorders>
            <w:shd w:val="clear" w:color="auto" w:fill="auto"/>
          </w:tcPr>
          <w:p w14:paraId="0465B8F6" w14:textId="77777777" w:rsidR="0038198E" w:rsidRPr="008326A8" w:rsidRDefault="0038198E" w:rsidP="00101564">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75567C" w14:textId="77777777" w:rsidR="0038198E" w:rsidRPr="008326A8" w:rsidRDefault="0038198E" w:rsidP="00101564">
            <w:pPr>
              <w:snapToGrid w:val="0"/>
              <w:spacing w:before="0"/>
              <w:rPr>
                <w:rFonts w:cs="Arial"/>
                <w:b/>
                <w:bCs/>
                <w:i/>
                <w:iCs/>
              </w:rPr>
            </w:pPr>
          </w:p>
          <w:p w14:paraId="2983B7D4" w14:textId="77777777" w:rsidR="0038198E" w:rsidRPr="008326A8" w:rsidRDefault="0038198E" w:rsidP="00101564">
            <w:pPr>
              <w:spacing w:before="0"/>
              <w:rPr>
                <w:rFonts w:cs="Arial"/>
                <w:b/>
                <w:bCs/>
                <w:i/>
                <w:iCs/>
              </w:rPr>
            </w:pPr>
          </w:p>
          <w:p w14:paraId="3D2FFF41" w14:textId="77777777" w:rsidR="0038198E" w:rsidRPr="008326A8" w:rsidRDefault="0038198E" w:rsidP="00101564">
            <w:pPr>
              <w:spacing w:before="0"/>
              <w:rPr>
                <w:rFonts w:cs="Arial"/>
                <w:b/>
                <w:bCs/>
                <w:i/>
                <w:iCs/>
              </w:rPr>
            </w:pPr>
          </w:p>
        </w:tc>
      </w:tr>
      <w:tr w:rsidR="0038198E" w:rsidRPr="008326A8" w14:paraId="6EDB9F3C" w14:textId="77777777" w:rsidTr="00101564">
        <w:tc>
          <w:tcPr>
            <w:tcW w:w="4621" w:type="dxa"/>
            <w:tcBorders>
              <w:top w:val="single" w:sz="4" w:space="0" w:color="000000"/>
              <w:left w:val="single" w:sz="4" w:space="0" w:color="000000"/>
              <w:bottom w:val="single" w:sz="4" w:space="0" w:color="000000"/>
            </w:tcBorders>
            <w:shd w:val="clear" w:color="auto" w:fill="auto"/>
          </w:tcPr>
          <w:p w14:paraId="096FB1A4" w14:textId="77777777" w:rsidR="0038198E" w:rsidRPr="008326A8" w:rsidRDefault="0038198E" w:rsidP="00101564">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FE9D0C" w14:textId="77777777" w:rsidR="0038198E" w:rsidRPr="008326A8" w:rsidRDefault="0038198E" w:rsidP="00101564">
            <w:pPr>
              <w:snapToGrid w:val="0"/>
              <w:spacing w:before="0"/>
              <w:rPr>
                <w:rFonts w:cs="Arial"/>
                <w:b/>
                <w:bCs/>
                <w:i/>
                <w:iCs/>
                <w:lang w:val="ru-RU"/>
              </w:rPr>
            </w:pPr>
          </w:p>
        </w:tc>
      </w:tr>
      <w:tr w:rsidR="0038198E" w:rsidRPr="008326A8" w14:paraId="48C8DAE6" w14:textId="77777777" w:rsidTr="00101564">
        <w:trPr>
          <w:trHeight w:val="512"/>
        </w:trPr>
        <w:tc>
          <w:tcPr>
            <w:tcW w:w="4621" w:type="dxa"/>
            <w:tcBorders>
              <w:top w:val="single" w:sz="4" w:space="0" w:color="000000"/>
              <w:left w:val="single" w:sz="4" w:space="0" w:color="000000"/>
              <w:bottom w:val="single" w:sz="4" w:space="0" w:color="000000"/>
            </w:tcBorders>
            <w:shd w:val="clear" w:color="auto" w:fill="auto"/>
          </w:tcPr>
          <w:p w14:paraId="7A78C4BE" w14:textId="77777777" w:rsidR="0038198E" w:rsidRPr="008326A8" w:rsidRDefault="0038198E" w:rsidP="00101564">
            <w:pPr>
              <w:spacing w:before="0"/>
              <w:rPr>
                <w:rFonts w:cs="Arial"/>
                <w:i/>
                <w:iCs/>
              </w:rPr>
            </w:pPr>
          </w:p>
          <w:p w14:paraId="0620A849" w14:textId="77777777" w:rsidR="0038198E" w:rsidRPr="008326A8" w:rsidRDefault="0038198E" w:rsidP="00101564">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E4A45B" w14:textId="77777777" w:rsidR="0038198E" w:rsidRPr="008326A8" w:rsidRDefault="0038198E" w:rsidP="00101564">
            <w:pPr>
              <w:snapToGrid w:val="0"/>
              <w:spacing w:before="0"/>
              <w:rPr>
                <w:rFonts w:cs="Arial"/>
                <w:b/>
                <w:bCs/>
                <w:i/>
                <w:iCs/>
              </w:rPr>
            </w:pPr>
          </w:p>
          <w:p w14:paraId="3781F480" w14:textId="77777777" w:rsidR="0038198E" w:rsidRPr="008326A8" w:rsidRDefault="0038198E" w:rsidP="00101564">
            <w:pPr>
              <w:spacing w:before="0"/>
              <w:rPr>
                <w:rFonts w:cs="Arial"/>
                <w:b/>
                <w:bCs/>
                <w:i/>
                <w:iCs/>
              </w:rPr>
            </w:pPr>
          </w:p>
          <w:p w14:paraId="0F8DAA3F" w14:textId="77777777" w:rsidR="0038198E" w:rsidRPr="008326A8" w:rsidRDefault="0038198E" w:rsidP="00101564">
            <w:pPr>
              <w:spacing w:before="0"/>
              <w:rPr>
                <w:rFonts w:cs="Arial"/>
                <w:b/>
                <w:bCs/>
                <w:i/>
                <w:iCs/>
              </w:rPr>
            </w:pPr>
          </w:p>
        </w:tc>
      </w:tr>
      <w:tr w:rsidR="0038198E" w:rsidRPr="008326A8" w14:paraId="1D07142B" w14:textId="77777777" w:rsidTr="00101564">
        <w:tc>
          <w:tcPr>
            <w:tcW w:w="4621" w:type="dxa"/>
            <w:tcBorders>
              <w:top w:val="single" w:sz="4" w:space="0" w:color="000000"/>
              <w:left w:val="single" w:sz="4" w:space="0" w:color="000000"/>
              <w:bottom w:val="single" w:sz="4" w:space="0" w:color="000000"/>
            </w:tcBorders>
            <w:shd w:val="clear" w:color="auto" w:fill="auto"/>
          </w:tcPr>
          <w:p w14:paraId="5C82833E" w14:textId="77777777" w:rsidR="0038198E" w:rsidRPr="008326A8" w:rsidRDefault="0038198E" w:rsidP="00101564">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14:paraId="15F1CBA0" w14:textId="77777777" w:rsidR="0038198E" w:rsidRPr="008326A8" w:rsidRDefault="0038198E" w:rsidP="0010156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1D7464" w14:textId="77777777" w:rsidR="0038198E" w:rsidRPr="008326A8" w:rsidRDefault="0038198E" w:rsidP="00101564">
            <w:pPr>
              <w:snapToGrid w:val="0"/>
              <w:spacing w:before="0"/>
              <w:rPr>
                <w:rFonts w:cs="Arial"/>
                <w:b/>
                <w:bCs/>
                <w:i/>
                <w:iCs/>
                <w:lang w:val="ru-RU"/>
              </w:rPr>
            </w:pPr>
          </w:p>
        </w:tc>
      </w:tr>
      <w:tr w:rsidR="0038198E" w:rsidRPr="008326A8" w14:paraId="00A18217" w14:textId="77777777" w:rsidTr="00101564">
        <w:trPr>
          <w:trHeight w:val="557"/>
        </w:trPr>
        <w:tc>
          <w:tcPr>
            <w:tcW w:w="4621" w:type="dxa"/>
            <w:tcBorders>
              <w:top w:val="single" w:sz="4" w:space="0" w:color="000000"/>
              <w:left w:val="single" w:sz="4" w:space="0" w:color="000000"/>
              <w:bottom w:val="single" w:sz="4" w:space="0" w:color="000000"/>
            </w:tcBorders>
            <w:shd w:val="clear" w:color="auto" w:fill="auto"/>
          </w:tcPr>
          <w:p w14:paraId="339D8891" w14:textId="77777777" w:rsidR="0038198E" w:rsidRPr="008326A8" w:rsidRDefault="0038198E" w:rsidP="00101564">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8CFF70" w14:textId="77777777" w:rsidR="0038198E" w:rsidRPr="008326A8" w:rsidRDefault="0038198E" w:rsidP="00101564">
            <w:pPr>
              <w:snapToGrid w:val="0"/>
              <w:spacing w:before="0"/>
              <w:rPr>
                <w:rFonts w:cs="Arial"/>
                <w:b/>
                <w:bCs/>
                <w:i/>
                <w:iCs/>
              </w:rPr>
            </w:pPr>
          </w:p>
          <w:p w14:paraId="65304094" w14:textId="77777777" w:rsidR="0038198E" w:rsidRPr="008326A8" w:rsidRDefault="0038198E" w:rsidP="00101564">
            <w:pPr>
              <w:spacing w:before="0"/>
              <w:rPr>
                <w:rFonts w:cs="Arial"/>
                <w:b/>
                <w:bCs/>
                <w:i/>
                <w:iCs/>
              </w:rPr>
            </w:pPr>
          </w:p>
          <w:p w14:paraId="072A6641" w14:textId="77777777" w:rsidR="0038198E" w:rsidRPr="008326A8" w:rsidRDefault="0038198E" w:rsidP="00101564">
            <w:pPr>
              <w:spacing w:before="0"/>
              <w:rPr>
                <w:rFonts w:cs="Arial"/>
                <w:b/>
                <w:bCs/>
                <w:i/>
                <w:iCs/>
              </w:rPr>
            </w:pPr>
          </w:p>
        </w:tc>
      </w:tr>
      <w:tr w:rsidR="0038198E" w:rsidRPr="008326A8" w14:paraId="7CE53ED3" w14:textId="77777777" w:rsidTr="00101564">
        <w:trPr>
          <w:trHeight w:val="530"/>
        </w:trPr>
        <w:tc>
          <w:tcPr>
            <w:tcW w:w="4621" w:type="dxa"/>
            <w:tcBorders>
              <w:top w:val="single" w:sz="4" w:space="0" w:color="000000"/>
              <w:left w:val="single" w:sz="4" w:space="0" w:color="000000"/>
              <w:bottom w:val="single" w:sz="4" w:space="0" w:color="000000"/>
            </w:tcBorders>
            <w:shd w:val="clear" w:color="auto" w:fill="auto"/>
          </w:tcPr>
          <w:p w14:paraId="4F0861DB" w14:textId="77777777" w:rsidR="0038198E" w:rsidRPr="008326A8" w:rsidRDefault="0038198E" w:rsidP="00101564">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9EDC90" w14:textId="77777777" w:rsidR="0038198E" w:rsidRPr="008326A8" w:rsidRDefault="0038198E" w:rsidP="00101564">
            <w:pPr>
              <w:snapToGrid w:val="0"/>
              <w:spacing w:before="0"/>
              <w:rPr>
                <w:rFonts w:cs="Arial"/>
                <w:b/>
                <w:bCs/>
                <w:i/>
                <w:iCs/>
              </w:rPr>
            </w:pPr>
          </w:p>
          <w:p w14:paraId="5C80429F" w14:textId="77777777" w:rsidR="0038198E" w:rsidRPr="008326A8" w:rsidRDefault="0038198E" w:rsidP="00101564">
            <w:pPr>
              <w:spacing w:before="0"/>
              <w:rPr>
                <w:rFonts w:cs="Arial"/>
                <w:b/>
                <w:bCs/>
                <w:i/>
                <w:iCs/>
              </w:rPr>
            </w:pPr>
          </w:p>
          <w:p w14:paraId="3F88C473" w14:textId="77777777" w:rsidR="0038198E" w:rsidRPr="008326A8" w:rsidRDefault="0038198E" w:rsidP="00101564">
            <w:pPr>
              <w:spacing w:before="0"/>
              <w:rPr>
                <w:rFonts w:cs="Arial"/>
                <w:b/>
                <w:bCs/>
                <w:i/>
                <w:iCs/>
              </w:rPr>
            </w:pPr>
          </w:p>
        </w:tc>
      </w:tr>
      <w:tr w:rsidR="0038198E" w:rsidRPr="008326A8" w14:paraId="55E15E4E"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01A816B3" w14:textId="77777777" w:rsidR="0038198E" w:rsidRPr="008326A8" w:rsidRDefault="0038198E" w:rsidP="00101564">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7B6FD3" w14:textId="77777777" w:rsidR="0038198E" w:rsidRPr="008326A8" w:rsidRDefault="0038198E" w:rsidP="00101564">
            <w:pPr>
              <w:snapToGrid w:val="0"/>
              <w:spacing w:before="0"/>
              <w:rPr>
                <w:rFonts w:cs="Arial"/>
                <w:b/>
                <w:bCs/>
                <w:i/>
                <w:iCs/>
                <w:lang w:val="ru-RU"/>
              </w:rPr>
            </w:pPr>
          </w:p>
          <w:p w14:paraId="227DBE3B" w14:textId="77777777" w:rsidR="0038198E" w:rsidRPr="008326A8" w:rsidRDefault="0038198E" w:rsidP="00101564">
            <w:pPr>
              <w:spacing w:before="0"/>
              <w:rPr>
                <w:rFonts w:cs="Arial"/>
                <w:b/>
                <w:bCs/>
                <w:i/>
                <w:iCs/>
                <w:lang w:val="ru-RU"/>
              </w:rPr>
            </w:pPr>
          </w:p>
          <w:p w14:paraId="4CF7B4D6" w14:textId="77777777" w:rsidR="0038198E" w:rsidRPr="008326A8" w:rsidRDefault="0038198E" w:rsidP="00101564">
            <w:pPr>
              <w:spacing w:before="0"/>
              <w:rPr>
                <w:rFonts w:cs="Arial"/>
                <w:b/>
                <w:bCs/>
                <w:i/>
                <w:iCs/>
                <w:lang w:val="ru-RU"/>
              </w:rPr>
            </w:pPr>
          </w:p>
        </w:tc>
      </w:tr>
      <w:tr w:rsidR="0038198E" w:rsidRPr="008326A8" w14:paraId="50D7FD60"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41EBAF5A" w14:textId="77777777" w:rsidR="0038198E" w:rsidRPr="008326A8" w:rsidRDefault="0038198E" w:rsidP="00101564">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B2E172" w14:textId="77777777" w:rsidR="0038198E" w:rsidRPr="008326A8" w:rsidRDefault="0038198E" w:rsidP="00101564">
            <w:pPr>
              <w:snapToGrid w:val="0"/>
              <w:spacing w:before="0"/>
              <w:ind w:firstLine="708"/>
              <w:rPr>
                <w:rFonts w:cs="Arial"/>
                <w:b/>
                <w:bCs/>
                <w:i/>
                <w:iCs/>
                <w:lang w:val="ru-RU"/>
              </w:rPr>
            </w:pPr>
          </w:p>
          <w:p w14:paraId="2E7F8C69" w14:textId="77777777" w:rsidR="0038198E" w:rsidRPr="008326A8" w:rsidRDefault="0038198E" w:rsidP="00101564">
            <w:pPr>
              <w:spacing w:before="0"/>
              <w:ind w:firstLine="708"/>
              <w:rPr>
                <w:rFonts w:cs="Arial"/>
                <w:b/>
                <w:bCs/>
                <w:i/>
                <w:iCs/>
                <w:lang w:val="ru-RU"/>
              </w:rPr>
            </w:pPr>
          </w:p>
          <w:p w14:paraId="6E3A623F" w14:textId="77777777" w:rsidR="0038198E" w:rsidRPr="008326A8" w:rsidRDefault="0038198E" w:rsidP="00101564">
            <w:pPr>
              <w:spacing w:before="0"/>
              <w:ind w:firstLine="708"/>
              <w:rPr>
                <w:rFonts w:cs="Arial"/>
                <w:b/>
                <w:bCs/>
                <w:i/>
                <w:iCs/>
                <w:lang w:val="ru-RU"/>
              </w:rPr>
            </w:pPr>
          </w:p>
        </w:tc>
      </w:tr>
    </w:tbl>
    <w:p w14:paraId="09203AB3" w14:textId="77777777" w:rsidR="0038198E" w:rsidRPr="008326A8" w:rsidRDefault="0038198E" w:rsidP="0038198E">
      <w:pPr>
        <w:spacing w:before="0"/>
        <w:rPr>
          <w:rFonts w:cs="Arial"/>
        </w:rPr>
      </w:pPr>
    </w:p>
    <w:p w14:paraId="34788AF1" w14:textId="77777777" w:rsidR="0038198E" w:rsidRPr="008326A8" w:rsidRDefault="0038198E" w:rsidP="0038198E">
      <w:pPr>
        <w:spacing w:before="0"/>
        <w:rPr>
          <w:rFonts w:eastAsia="TimesNewRomanPSMT" w:cs="Arial"/>
          <w:b/>
          <w:bCs/>
          <w:i/>
          <w:iCs/>
        </w:rPr>
      </w:pPr>
      <w:r w:rsidRPr="008326A8">
        <w:rPr>
          <w:rFonts w:eastAsia="TimesNewRomanPSMT" w:cs="Arial"/>
          <w:b/>
          <w:bCs/>
          <w:i/>
          <w:iCs/>
        </w:rPr>
        <w:t xml:space="preserve">2) ПОНУДУ ПОДНОСИ: </w:t>
      </w:r>
    </w:p>
    <w:p w14:paraId="0F7715F2"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9282"/>
      </w:tblGrid>
      <w:tr w:rsidR="0038198E" w:rsidRPr="008326A8" w14:paraId="350C713A"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91A8F2" w14:textId="77777777" w:rsidR="0038198E" w:rsidRPr="008326A8" w:rsidRDefault="0038198E" w:rsidP="00101564">
            <w:pPr>
              <w:snapToGrid w:val="0"/>
              <w:spacing w:before="0"/>
              <w:jc w:val="center"/>
              <w:rPr>
                <w:rFonts w:cs="Arial"/>
              </w:rPr>
            </w:pPr>
          </w:p>
          <w:p w14:paraId="7D0B496A" w14:textId="77777777" w:rsidR="0038198E" w:rsidRPr="008326A8" w:rsidRDefault="0038198E" w:rsidP="00101564">
            <w:pPr>
              <w:spacing w:before="0"/>
              <w:jc w:val="center"/>
              <w:rPr>
                <w:rFonts w:eastAsia="TimesNewRomanPSMT" w:cs="Arial"/>
                <w:b/>
                <w:bCs/>
              </w:rPr>
            </w:pPr>
            <w:r w:rsidRPr="008326A8">
              <w:rPr>
                <w:rFonts w:eastAsia="TimesNewRomanPSMT" w:cs="Arial"/>
                <w:b/>
                <w:bCs/>
              </w:rPr>
              <w:t xml:space="preserve">А) САМОСТАЛНО </w:t>
            </w:r>
          </w:p>
        </w:tc>
      </w:tr>
      <w:tr w:rsidR="0038198E" w:rsidRPr="008326A8" w14:paraId="12DC0FB1"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609284" w14:textId="77777777" w:rsidR="0038198E" w:rsidRPr="008326A8" w:rsidRDefault="0038198E" w:rsidP="00101564">
            <w:pPr>
              <w:snapToGrid w:val="0"/>
              <w:spacing w:before="0"/>
              <w:jc w:val="center"/>
              <w:rPr>
                <w:rFonts w:eastAsia="TimesNewRomanPSMT" w:cs="Arial"/>
                <w:b/>
                <w:bCs/>
              </w:rPr>
            </w:pPr>
          </w:p>
          <w:p w14:paraId="48E1A0A1" w14:textId="77777777" w:rsidR="0038198E" w:rsidRPr="008326A8" w:rsidRDefault="0038198E" w:rsidP="00101564">
            <w:pPr>
              <w:spacing w:before="0"/>
              <w:jc w:val="center"/>
              <w:rPr>
                <w:rFonts w:eastAsia="TimesNewRomanPSMT" w:cs="Arial"/>
                <w:b/>
                <w:bCs/>
              </w:rPr>
            </w:pPr>
            <w:r w:rsidRPr="008326A8">
              <w:rPr>
                <w:rFonts w:eastAsia="TimesNewRomanPSMT" w:cs="Arial"/>
                <w:b/>
                <w:bCs/>
              </w:rPr>
              <w:lastRenderedPageBreak/>
              <w:t>Б) СА ПОДИЗВОЂАЧЕМ</w:t>
            </w:r>
          </w:p>
        </w:tc>
      </w:tr>
      <w:tr w:rsidR="0038198E" w:rsidRPr="008326A8" w14:paraId="77F2E272"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52AC8E" w14:textId="77777777" w:rsidR="0038198E" w:rsidRPr="008326A8" w:rsidRDefault="0038198E" w:rsidP="00101564">
            <w:pPr>
              <w:snapToGrid w:val="0"/>
              <w:spacing w:before="0"/>
              <w:jc w:val="center"/>
              <w:rPr>
                <w:rFonts w:eastAsia="TimesNewRomanPSMT" w:cs="Arial"/>
                <w:b/>
                <w:bCs/>
              </w:rPr>
            </w:pPr>
          </w:p>
          <w:p w14:paraId="41B2805A" w14:textId="77777777" w:rsidR="0038198E" w:rsidRPr="008326A8" w:rsidRDefault="0038198E" w:rsidP="00101564">
            <w:pPr>
              <w:spacing w:before="0"/>
              <w:jc w:val="center"/>
              <w:rPr>
                <w:rFonts w:cs="Arial"/>
                <w:b/>
                <w:i/>
                <w:iCs/>
                <w:lang w:val="ru-RU"/>
              </w:rPr>
            </w:pPr>
            <w:r w:rsidRPr="008326A8">
              <w:rPr>
                <w:rFonts w:eastAsia="TimesNewRomanPSMT" w:cs="Arial"/>
                <w:b/>
                <w:bCs/>
              </w:rPr>
              <w:t>В) КАО ЗАЈЕДНИЧКУ ПОНУДУ</w:t>
            </w:r>
          </w:p>
        </w:tc>
      </w:tr>
    </w:tbl>
    <w:p w14:paraId="3BE622E1" w14:textId="77777777" w:rsidR="0038198E" w:rsidRPr="008326A8" w:rsidRDefault="0038198E" w:rsidP="0038198E">
      <w:pPr>
        <w:spacing w:before="0"/>
        <w:rPr>
          <w:rFonts w:cs="Arial"/>
          <w:b/>
          <w:i/>
          <w:iCs/>
          <w:lang w:val="ru-RU"/>
        </w:rPr>
      </w:pPr>
    </w:p>
    <w:p w14:paraId="06D4E822" w14:textId="77777777" w:rsidR="0038198E" w:rsidRPr="008326A8" w:rsidRDefault="0038198E" w:rsidP="0038198E">
      <w:pPr>
        <w:spacing w:before="0"/>
        <w:rPr>
          <w:rFonts w:eastAsia="TimesNewRomanPSMT" w:cs="Arial"/>
          <w:bCs/>
        </w:rPr>
      </w:pPr>
      <w:r w:rsidRPr="008326A8">
        <w:rPr>
          <w:rFonts w:cs="Arial"/>
          <w:b/>
          <w:i/>
          <w:iCs/>
          <w:lang w:val="ru-RU"/>
        </w:rPr>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DA2463" w14:textId="77777777" w:rsidR="0038198E" w:rsidRPr="008326A8" w:rsidRDefault="0038198E" w:rsidP="0038198E">
      <w:pPr>
        <w:spacing w:before="0"/>
        <w:rPr>
          <w:rFonts w:eastAsia="TimesNewRomanPSMT" w:cs="Arial"/>
          <w:bCs/>
        </w:rPr>
      </w:pPr>
    </w:p>
    <w:p w14:paraId="3BB2C11B" w14:textId="77777777" w:rsidR="0038198E" w:rsidRPr="008326A8" w:rsidRDefault="0038198E" w:rsidP="0038198E">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14:paraId="53A70C2A" w14:textId="77777777" w:rsidR="0038198E" w:rsidRPr="008326A8" w:rsidRDefault="0038198E" w:rsidP="0038198E">
      <w:pPr>
        <w:spacing w:before="0"/>
        <w:rPr>
          <w:rFonts w:eastAsia="TimesNewRomanPSMT" w:cs="Arial"/>
          <w:b/>
          <w:bCs/>
          <w:i/>
        </w:rPr>
      </w:pPr>
    </w:p>
    <w:p w14:paraId="4A8A7B8D" w14:textId="77777777" w:rsidR="0038198E" w:rsidRPr="008326A8" w:rsidRDefault="0038198E" w:rsidP="0038198E">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663B6841" w14:textId="77777777" w:rsidTr="00101564">
        <w:tc>
          <w:tcPr>
            <w:tcW w:w="465" w:type="dxa"/>
            <w:tcBorders>
              <w:top w:val="single" w:sz="4" w:space="0" w:color="000000"/>
              <w:left w:val="single" w:sz="4" w:space="0" w:color="000000"/>
              <w:bottom w:val="single" w:sz="4" w:space="0" w:color="000000"/>
            </w:tcBorders>
            <w:shd w:val="clear" w:color="auto" w:fill="auto"/>
          </w:tcPr>
          <w:p w14:paraId="3DB2B753" w14:textId="77777777" w:rsidR="0038198E" w:rsidRPr="008326A8" w:rsidRDefault="0038198E" w:rsidP="00101564">
            <w:pPr>
              <w:snapToGrid w:val="0"/>
              <w:spacing w:before="0"/>
              <w:rPr>
                <w:rFonts w:cs="Arial"/>
              </w:rPr>
            </w:pPr>
          </w:p>
          <w:p w14:paraId="0C2FC299" w14:textId="77777777" w:rsidR="0038198E" w:rsidRPr="008326A8" w:rsidRDefault="0038198E" w:rsidP="00101564">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491A16" w14:textId="77777777" w:rsidR="0038198E" w:rsidRPr="008326A8" w:rsidRDefault="0038198E" w:rsidP="00101564">
            <w:pPr>
              <w:snapToGrid w:val="0"/>
              <w:spacing w:before="0"/>
              <w:rPr>
                <w:rFonts w:eastAsia="TimesNewRomanPSMT" w:cs="Arial"/>
                <w:bCs/>
                <w:i/>
              </w:rPr>
            </w:pPr>
          </w:p>
          <w:p w14:paraId="527A81CD"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27E13" w14:textId="77777777" w:rsidR="0038198E" w:rsidRPr="008326A8" w:rsidRDefault="0038198E" w:rsidP="00101564">
            <w:pPr>
              <w:snapToGrid w:val="0"/>
              <w:spacing w:before="0"/>
              <w:rPr>
                <w:rFonts w:eastAsia="TimesNewRomanPSMT" w:cs="Arial"/>
                <w:b/>
                <w:bCs/>
              </w:rPr>
            </w:pPr>
          </w:p>
        </w:tc>
      </w:tr>
      <w:tr w:rsidR="0038198E" w:rsidRPr="008326A8" w14:paraId="569D10D2" w14:textId="77777777" w:rsidTr="00101564">
        <w:tc>
          <w:tcPr>
            <w:tcW w:w="465" w:type="dxa"/>
            <w:tcBorders>
              <w:top w:val="single" w:sz="4" w:space="0" w:color="000000"/>
              <w:left w:val="single" w:sz="4" w:space="0" w:color="000000"/>
              <w:bottom w:val="single" w:sz="4" w:space="0" w:color="000000"/>
            </w:tcBorders>
            <w:shd w:val="clear" w:color="auto" w:fill="auto"/>
          </w:tcPr>
          <w:p w14:paraId="101B7F26" w14:textId="77777777" w:rsidR="0038198E" w:rsidRPr="008326A8" w:rsidRDefault="0038198E" w:rsidP="00101564">
            <w:pPr>
              <w:snapToGrid w:val="0"/>
              <w:spacing w:before="0"/>
              <w:rPr>
                <w:rFonts w:eastAsia="TimesNewRomanPSMT" w:cs="Arial"/>
                <w:bCs/>
                <w:i/>
              </w:rPr>
            </w:pPr>
          </w:p>
          <w:p w14:paraId="09E9A01C"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B01AB3" w14:textId="77777777" w:rsidR="0038198E" w:rsidRPr="008326A8" w:rsidRDefault="0038198E" w:rsidP="00101564">
            <w:pPr>
              <w:snapToGrid w:val="0"/>
              <w:spacing w:before="0"/>
              <w:rPr>
                <w:rFonts w:eastAsia="TimesNewRomanPSMT" w:cs="Arial"/>
                <w:bCs/>
                <w:i/>
              </w:rPr>
            </w:pPr>
          </w:p>
          <w:p w14:paraId="18FD3EA3" w14:textId="77777777" w:rsidR="0038198E" w:rsidRPr="008326A8" w:rsidRDefault="0038198E" w:rsidP="00101564">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58C57C" w14:textId="77777777" w:rsidR="0038198E" w:rsidRPr="008326A8" w:rsidRDefault="0038198E" w:rsidP="00101564">
            <w:pPr>
              <w:snapToGrid w:val="0"/>
              <w:spacing w:before="0"/>
              <w:rPr>
                <w:rFonts w:eastAsia="TimesNewRomanPSMT" w:cs="Arial"/>
                <w:b/>
                <w:bCs/>
              </w:rPr>
            </w:pPr>
          </w:p>
        </w:tc>
      </w:tr>
      <w:tr w:rsidR="0038198E" w:rsidRPr="008326A8" w14:paraId="0ADDEC1B" w14:textId="77777777" w:rsidTr="00101564">
        <w:trPr>
          <w:trHeight w:val="548"/>
        </w:trPr>
        <w:tc>
          <w:tcPr>
            <w:tcW w:w="465" w:type="dxa"/>
            <w:tcBorders>
              <w:top w:val="single" w:sz="4" w:space="0" w:color="000000"/>
              <w:left w:val="single" w:sz="4" w:space="0" w:color="000000"/>
              <w:bottom w:val="single" w:sz="4" w:space="0" w:color="000000"/>
            </w:tcBorders>
            <w:shd w:val="clear" w:color="auto" w:fill="auto"/>
          </w:tcPr>
          <w:p w14:paraId="629B1BE8"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8A8864" w14:textId="77777777" w:rsidR="0038198E" w:rsidRPr="008326A8" w:rsidRDefault="0038198E" w:rsidP="00101564">
            <w:pPr>
              <w:snapToGrid w:val="0"/>
              <w:spacing w:before="0"/>
              <w:jc w:val="left"/>
              <w:rPr>
                <w:rFonts w:eastAsia="TimesNewRomanPSMT" w:cs="Arial"/>
                <w:bCs/>
                <w:i/>
                <w:lang w:val="sr-Cyrl-RS"/>
              </w:rPr>
            </w:pPr>
          </w:p>
          <w:p w14:paraId="249F60DC" w14:textId="77777777" w:rsidR="0038198E" w:rsidRPr="008326A8" w:rsidRDefault="0038198E" w:rsidP="00101564">
            <w:pPr>
              <w:snapToGrid w:val="0"/>
              <w:spacing w:before="0"/>
              <w:jc w:val="left"/>
              <w:rPr>
                <w:rFonts w:eastAsia="TimesNewRomanPSMT" w:cs="Arial"/>
                <w:bCs/>
                <w:i/>
                <w:lang w:val="sr-Cyrl-RS"/>
              </w:rPr>
            </w:pPr>
            <w:r w:rsidRPr="008326A8">
              <w:rPr>
                <w:rFonts w:eastAsia="TimesNewRomanPSMT" w:cs="Arial"/>
                <w:bCs/>
                <w:i/>
                <w:lang w:val="sr-Cyrl-RS"/>
              </w:rPr>
              <w:t>Адреса</w:t>
            </w:r>
          </w:p>
          <w:p w14:paraId="1153AD91" w14:textId="77777777" w:rsidR="0038198E" w:rsidRPr="008326A8" w:rsidRDefault="0038198E" w:rsidP="0010156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365EC1" w14:textId="77777777" w:rsidR="0038198E" w:rsidRPr="008326A8" w:rsidRDefault="0038198E" w:rsidP="00101564">
            <w:pPr>
              <w:snapToGrid w:val="0"/>
              <w:spacing w:before="0"/>
              <w:rPr>
                <w:rFonts w:eastAsia="TimesNewRomanPSMT" w:cs="Arial"/>
                <w:b/>
                <w:bCs/>
              </w:rPr>
            </w:pPr>
          </w:p>
        </w:tc>
      </w:tr>
      <w:tr w:rsidR="0038198E" w:rsidRPr="008326A8" w14:paraId="0A6F2397" w14:textId="77777777" w:rsidTr="00101564">
        <w:tc>
          <w:tcPr>
            <w:tcW w:w="465" w:type="dxa"/>
            <w:tcBorders>
              <w:top w:val="single" w:sz="4" w:space="0" w:color="000000"/>
              <w:left w:val="single" w:sz="4" w:space="0" w:color="000000"/>
              <w:bottom w:val="single" w:sz="4" w:space="0" w:color="000000"/>
            </w:tcBorders>
            <w:shd w:val="clear" w:color="auto" w:fill="auto"/>
          </w:tcPr>
          <w:p w14:paraId="7EB7810D" w14:textId="77777777" w:rsidR="0038198E" w:rsidRPr="008326A8" w:rsidRDefault="0038198E" w:rsidP="00101564">
            <w:pPr>
              <w:snapToGrid w:val="0"/>
              <w:spacing w:before="0"/>
              <w:rPr>
                <w:rFonts w:eastAsia="TimesNewRomanPSMT" w:cs="Arial"/>
                <w:bCs/>
                <w:i/>
              </w:rPr>
            </w:pPr>
          </w:p>
          <w:p w14:paraId="60DEC73B"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8E17D8" w14:textId="77777777" w:rsidR="0038198E" w:rsidRPr="008326A8" w:rsidRDefault="0038198E" w:rsidP="00101564">
            <w:pPr>
              <w:snapToGrid w:val="0"/>
              <w:spacing w:before="0"/>
              <w:rPr>
                <w:rFonts w:eastAsia="TimesNewRomanPSMT" w:cs="Arial"/>
                <w:bCs/>
                <w:i/>
              </w:rPr>
            </w:pPr>
          </w:p>
          <w:p w14:paraId="2F35AB83"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18599" w14:textId="77777777" w:rsidR="0038198E" w:rsidRPr="008326A8" w:rsidRDefault="0038198E" w:rsidP="00101564">
            <w:pPr>
              <w:snapToGrid w:val="0"/>
              <w:spacing w:before="0"/>
              <w:rPr>
                <w:rFonts w:eastAsia="TimesNewRomanPSMT" w:cs="Arial"/>
                <w:b/>
                <w:bCs/>
              </w:rPr>
            </w:pPr>
          </w:p>
        </w:tc>
      </w:tr>
      <w:tr w:rsidR="0038198E" w:rsidRPr="008326A8" w14:paraId="57B401CE" w14:textId="77777777" w:rsidTr="00101564">
        <w:tc>
          <w:tcPr>
            <w:tcW w:w="465" w:type="dxa"/>
            <w:tcBorders>
              <w:top w:val="single" w:sz="4" w:space="0" w:color="000000"/>
              <w:left w:val="single" w:sz="4" w:space="0" w:color="000000"/>
              <w:bottom w:val="single" w:sz="4" w:space="0" w:color="000000"/>
            </w:tcBorders>
            <w:shd w:val="clear" w:color="auto" w:fill="auto"/>
          </w:tcPr>
          <w:p w14:paraId="64B505A2" w14:textId="77777777" w:rsidR="0038198E" w:rsidRPr="008326A8" w:rsidRDefault="0038198E" w:rsidP="00101564">
            <w:pPr>
              <w:snapToGrid w:val="0"/>
              <w:spacing w:before="0"/>
              <w:rPr>
                <w:rFonts w:eastAsia="TimesNewRomanPSMT" w:cs="Arial"/>
                <w:bCs/>
                <w:i/>
              </w:rPr>
            </w:pPr>
          </w:p>
          <w:p w14:paraId="0FA61762"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DBC3EB" w14:textId="77777777" w:rsidR="0038198E" w:rsidRPr="008326A8" w:rsidRDefault="0038198E" w:rsidP="00101564">
            <w:pPr>
              <w:snapToGrid w:val="0"/>
              <w:spacing w:before="0"/>
              <w:rPr>
                <w:rFonts w:eastAsia="TimesNewRomanPSMT" w:cs="Arial"/>
                <w:bCs/>
                <w:i/>
              </w:rPr>
            </w:pPr>
          </w:p>
          <w:p w14:paraId="16F80CDA"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1D20C" w14:textId="77777777" w:rsidR="0038198E" w:rsidRPr="008326A8" w:rsidRDefault="0038198E" w:rsidP="00101564">
            <w:pPr>
              <w:snapToGrid w:val="0"/>
              <w:spacing w:before="0"/>
              <w:rPr>
                <w:rFonts w:eastAsia="TimesNewRomanPSMT" w:cs="Arial"/>
                <w:b/>
                <w:bCs/>
              </w:rPr>
            </w:pPr>
          </w:p>
        </w:tc>
      </w:tr>
      <w:tr w:rsidR="0038198E" w:rsidRPr="008326A8" w14:paraId="5EE3131A" w14:textId="77777777" w:rsidTr="00101564">
        <w:tc>
          <w:tcPr>
            <w:tcW w:w="465" w:type="dxa"/>
            <w:tcBorders>
              <w:top w:val="single" w:sz="4" w:space="0" w:color="000000"/>
              <w:left w:val="single" w:sz="4" w:space="0" w:color="000000"/>
              <w:bottom w:val="single" w:sz="4" w:space="0" w:color="000000"/>
            </w:tcBorders>
            <w:shd w:val="clear" w:color="auto" w:fill="auto"/>
          </w:tcPr>
          <w:p w14:paraId="2FB627CF"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220038" w14:textId="77777777" w:rsidR="0038198E" w:rsidRPr="008326A8" w:rsidRDefault="0038198E" w:rsidP="00101564">
            <w:pPr>
              <w:snapToGrid w:val="0"/>
              <w:spacing w:before="0"/>
              <w:rPr>
                <w:rFonts w:eastAsia="TimesNewRomanPSMT" w:cs="Arial"/>
                <w:bCs/>
                <w:i/>
              </w:rPr>
            </w:pPr>
          </w:p>
          <w:p w14:paraId="056F6440"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65A120" w14:textId="77777777" w:rsidR="0038198E" w:rsidRPr="008326A8" w:rsidRDefault="0038198E" w:rsidP="00101564">
            <w:pPr>
              <w:snapToGrid w:val="0"/>
              <w:spacing w:before="0"/>
              <w:rPr>
                <w:rFonts w:eastAsia="TimesNewRomanPSMT" w:cs="Arial"/>
                <w:b/>
                <w:bCs/>
              </w:rPr>
            </w:pPr>
          </w:p>
        </w:tc>
      </w:tr>
      <w:tr w:rsidR="0038198E" w:rsidRPr="008326A8" w14:paraId="2CF0AD81" w14:textId="77777777" w:rsidTr="00101564">
        <w:tc>
          <w:tcPr>
            <w:tcW w:w="465" w:type="dxa"/>
            <w:tcBorders>
              <w:top w:val="single" w:sz="4" w:space="0" w:color="000000"/>
              <w:left w:val="single" w:sz="4" w:space="0" w:color="000000"/>
              <w:bottom w:val="single" w:sz="4" w:space="0" w:color="000000"/>
            </w:tcBorders>
            <w:shd w:val="clear" w:color="auto" w:fill="auto"/>
          </w:tcPr>
          <w:p w14:paraId="4860BB6A"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02ABB9" w14:textId="77777777" w:rsidR="0038198E" w:rsidRPr="008326A8" w:rsidRDefault="0038198E" w:rsidP="00101564">
            <w:pPr>
              <w:snapToGrid w:val="0"/>
              <w:spacing w:before="0"/>
              <w:rPr>
                <w:rFonts w:eastAsia="TimesNewRomanPSMT" w:cs="Arial"/>
                <w:bCs/>
                <w:i/>
                <w:lang w:val="ru-RU"/>
              </w:rPr>
            </w:pPr>
          </w:p>
          <w:p w14:paraId="7B82A65B"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4DC34" w14:textId="77777777" w:rsidR="0038198E" w:rsidRPr="008326A8" w:rsidRDefault="0038198E" w:rsidP="00101564">
            <w:pPr>
              <w:snapToGrid w:val="0"/>
              <w:spacing w:before="0"/>
              <w:rPr>
                <w:rFonts w:eastAsia="TimesNewRomanPSMT" w:cs="Arial"/>
                <w:b/>
                <w:bCs/>
                <w:lang w:val="ru-RU"/>
              </w:rPr>
            </w:pPr>
          </w:p>
        </w:tc>
      </w:tr>
      <w:tr w:rsidR="0038198E" w:rsidRPr="008326A8" w14:paraId="15D9A234" w14:textId="77777777" w:rsidTr="00101564">
        <w:tc>
          <w:tcPr>
            <w:tcW w:w="465" w:type="dxa"/>
            <w:tcBorders>
              <w:top w:val="single" w:sz="4" w:space="0" w:color="000000"/>
              <w:left w:val="single" w:sz="4" w:space="0" w:color="000000"/>
              <w:bottom w:val="single" w:sz="4" w:space="0" w:color="000000"/>
            </w:tcBorders>
            <w:shd w:val="clear" w:color="auto" w:fill="auto"/>
          </w:tcPr>
          <w:p w14:paraId="283CF5F2"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B414B6" w14:textId="77777777" w:rsidR="0038198E" w:rsidRPr="008326A8" w:rsidRDefault="0038198E" w:rsidP="00101564">
            <w:pPr>
              <w:snapToGrid w:val="0"/>
              <w:spacing w:before="0"/>
              <w:rPr>
                <w:rFonts w:eastAsia="TimesNewRomanPSMT" w:cs="Arial"/>
                <w:bCs/>
                <w:i/>
                <w:lang w:val="ru-RU"/>
              </w:rPr>
            </w:pPr>
          </w:p>
          <w:p w14:paraId="288B751E"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8C210" w14:textId="77777777" w:rsidR="0038198E" w:rsidRPr="008326A8" w:rsidRDefault="0038198E" w:rsidP="00101564">
            <w:pPr>
              <w:snapToGrid w:val="0"/>
              <w:spacing w:before="0"/>
              <w:rPr>
                <w:rFonts w:eastAsia="TimesNewRomanPSMT" w:cs="Arial"/>
                <w:b/>
                <w:bCs/>
                <w:lang w:val="ru-RU"/>
              </w:rPr>
            </w:pPr>
          </w:p>
        </w:tc>
      </w:tr>
      <w:tr w:rsidR="0038198E" w:rsidRPr="008326A8" w14:paraId="4051E936" w14:textId="77777777" w:rsidTr="00101564">
        <w:tc>
          <w:tcPr>
            <w:tcW w:w="465" w:type="dxa"/>
            <w:tcBorders>
              <w:top w:val="single" w:sz="4" w:space="0" w:color="000000"/>
              <w:left w:val="single" w:sz="4" w:space="0" w:color="000000"/>
              <w:bottom w:val="single" w:sz="4" w:space="0" w:color="000000"/>
            </w:tcBorders>
            <w:shd w:val="clear" w:color="auto" w:fill="auto"/>
          </w:tcPr>
          <w:p w14:paraId="593055D1" w14:textId="77777777" w:rsidR="0038198E" w:rsidRPr="008326A8" w:rsidRDefault="0038198E" w:rsidP="00101564">
            <w:pPr>
              <w:snapToGrid w:val="0"/>
              <w:spacing w:before="0"/>
              <w:rPr>
                <w:rFonts w:eastAsia="TimesNewRomanPSMT" w:cs="Arial"/>
                <w:bCs/>
                <w:i/>
                <w:lang w:val="ru-RU"/>
              </w:rPr>
            </w:pPr>
          </w:p>
          <w:p w14:paraId="2E592438" w14:textId="77777777" w:rsidR="0038198E" w:rsidRPr="008326A8" w:rsidRDefault="0038198E" w:rsidP="00101564">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CCF4466" w14:textId="77777777" w:rsidR="0038198E" w:rsidRPr="008326A8" w:rsidRDefault="0038198E" w:rsidP="00101564">
            <w:pPr>
              <w:snapToGrid w:val="0"/>
              <w:spacing w:before="0"/>
              <w:rPr>
                <w:rFonts w:eastAsia="TimesNewRomanPSMT" w:cs="Arial"/>
                <w:bCs/>
                <w:i/>
              </w:rPr>
            </w:pPr>
          </w:p>
          <w:p w14:paraId="267FBE8B"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BDAAE6" w14:textId="77777777" w:rsidR="0038198E" w:rsidRPr="008326A8" w:rsidRDefault="0038198E" w:rsidP="00101564">
            <w:pPr>
              <w:snapToGrid w:val="0"/>
              <w:spacing w:before="0"/>
              <w:rPr>
                <w:rFonts w:eastAsia="TimesNewRomanPSMT" w:cs="Arial"/>
                <w:b/>
                <w:bCs/>
              </w:rPr>
            </w:pPr>
          </w:p>
        </w:tc>
      </w:tr>
      <w:tr w:rsidR="0038198E" w:rsidRPr="008326A8" w14:paraId="2C8A2269" w14:textId="77777777" w:rsidTr="00101564">
        <w:trPr>
          <w:trHeight w:val="485"/>
        </w:trPr>
        <w:tc>
          <w:tcPr>
            <w:tcW w:w="465" w:type="dxa"/>
            <w:tcBorders>
              <w:top w:val="single" w:sz="4" w:space="0" w:color="000000"/>
              <w:left w:val="single" w:sz="4" w:space="0" w:color="000000"/>
              <w:bottom w:val="single" w:sz="4" w:space="0" w:color="000000"/>
            </w:tcBorders>
            <w:shd w:val="clear" w:color="auto" w:fill="auto"/>
          </w:tcPr>
          <w:p w14:paraId="216C842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1777BB" w14:textId="77777777" w:rsidR="0038198E" w:rsidRPr="008326A8" w:rsidRDefault="0038198E" w:rsidP="00101564">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9226B" w14:textId="77777777" w:rsidR="0038198E" w:rsidRPr="008326A8" w:rsidRDefault="0038198E" w:rsidP="00101564">
            <w:pPr>
              <w:snapToGrid w:val="0"/>
              <w:spacing w:before="0"/>
              <w:rPr>
                <w:rFonts w:eastAsia="TimesNewRomanPSMT" w:cs="Arial"/>
                <w:b/>
                <w:bCs/>
              </w:rPr>
            </w:pPr>
          </w:p>
        </w:tc>
      </w:tr>
      <w:tr w:rsidR="0038198E" w:rsidRPr="008326A8" w14:paraId="27C15FCE" w14:textId="77777777" w:rsidTr="00101564">
        <w:tc>
          <w:tcPr>
            <w:tcW w:w="465" w:type="dxa"/>
            <w:tcBorders>
              <w:top w:val="single" w:sz="4" w:space="0" w:color="000000"/>
              <w:left w:val="single" w:sz="4" w:space="0" w:color="000000"/>
              <w:bottom w:val="single" w:sz="4" w:space="0" w:color="000000"/>
            </w:tcBorders>
            <w:shd w:val="clear" w:color="auto" w:fill="auto"/>
          </w:tcPr>
          <w:p w14:paraId="4A56F12F" w14:textId="77777777" w:rsidR="0038198E" w:rsidRPr="008326A8" w:rsidRDefault="0038198E" w:rsidP="00101564">
            <w:pPr>
              <w:snapToGrid w:val="0"/>
              <w:spacing w:before="0"/>
              <w:rPr>
                <w:rFonts w:eastAsia="TimesNewRomanPSMT" w:cs="Arial"/>
                <w:bCs/>
                <w:i/>
              </w:rPr>
            </w:pPr>
          </w:p>
          <w:p w14:paraId="046F6627"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AEA3FC" w14:textId="77777777" w:rsidR="0038198E" w:rsidRPr="008326A8" w:rsidRDefault="0038198E" w:rsidP="00101564">
            <w:pPr>
              <w:snapToGrid w:val="0"/>
              <w:spacing w:before="0"/>
              <w:rPr>
                <w:rFonts w:eastAsia="TimesNewRomanPSMT" w:cs="Arial"/>
                <w:bCs/>
                <w:i/>
              </w:rPr>
            </w:pPr>
          </w:p>
          <w:p w14:paraId="06D5CEC5"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A1556" w14:textId="77777777" w:rsidR="0038198E" w:rsidRPr="008326A8" w:rsidRDefault="0038198E" w:rsidP="00101564">
            <w:pPr>
              <w:snapToGrid w:val="0"/>
              <w:spacing w:before="0"/>
              <w:rPr>
                <w:rFonts w:eastAsia="TimesNewRomanPSMT" w:cs="Arial"/>
                <w:b/>
                <w:bCs/>
              </w:rPr>
            </w:pPr>
          </w:p>
        </w:tc>
      </w:tr>
      <w:tr w:rsidR="0038198E" w:rsidRPr="008326A8" w14:paraId="55EC9750" w14:textId="77777777" w:rsidTr="00101564">
        <w:tc>
          <w:tcPr>
            <w:tcW w:w="465" w:type="dxa"/>
            <w:tcBorders>
              <w:top w:val="single" w:sz="4" w:space="0" w:color="000000"/>
              <w:left w:val="single" w:sz="4" w:space="0" w:color="000000"/>
              <w:bottom w:val="single" w:sz="4" w:space="0" w:color="000000"/>
            </w:tcBorders>
            <w:shd w:val="clear" w:color="auto" w:fill="auto"/>
          </w:tcPr>
          <w:p w14:paraId="40853A54" w14:textId="77777777" w:rsidR="0038198E" w:rsidRPr="008326A8" w:rsidRDefault="0038198E" w:rsidP="00101564">
            <w:pPr>
              <w:snapToGrid w:val="0"/>
              <w:spacing w:before="0"/>
              <w:rPr>
                <w:rFonts w:eastAsia="TimesNewRomanPSMT" w:cs="Arial"/>
                <w:bCs/>
                <w:i/>
              </w:rPr>
            </w:pPr>
          </w:p>
          <w:p w14:paraId="521B6FD9"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9EAEAE" w14:textId="77777777" w:rsidR="0038198E" w:rsidRPr="008326A8" w:rsidRDefault="0038198E" w:rsidP="00101564">
            <w:pPr>
              <w:snapToGrid w:val="0"/>
              <w:spacing w:before="0"/>
              <w:rPr>
                <w:rFonts w:eastAsia="TimesNewRomanPSMT" w:cs="Arial"/>
                <w:bCs/>
                <w:i/>
              </w:rPr>
            </w:pPr>
          </w:p>
          <w:p w14:paraId="3F9FEA54"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ED7D4B" w14:textId="77777777" w:rsidR="0038198E" w:rsidRPr="008326A8" w:rsidRDefault="0038198E" w:rsidP="00101564">
            <w:pPr>
              <w:snapToGrid w:val="0"/>
              <w:spacing w:before="0"/>
              <w:rPr>
                <w:rFonts w:eastAsia="TimesNewRomanPSMT" w:cs="Arial"/>
                <w:b/>
                <w:bCs/>
              </w:rPr>
            </w:pPr>
          </w:p>
        </w:tc>
      </w:tr>
      <w:tr w:rsidR="0038198E" w:rsidRPr="008326A8" w14:paraId="0D38C714" w14:textId="77777777" w:rsidTr="00101564">
        <w:tc>
          <w:tcPr>
            <w:tcW w:w="465" w:type="dxa"/>
            <w:tcBorders>
              <w:top w:val="single" w:sz="4" w:space="0" w:color="000000"/>
              <w:left w:val="single" w:sz="4" w:space="0" w:color="000000"/>
              <w:bottom w:val="single" w:sz="4" w:space="0" w:color="000000"/>
            </w:tcBorders>
            <w:shd w:val="clear" w:color="auto" w:fill="auto"/>
          </w:tcPr>
          <w:p w14:paraId="7075B5A5" w14:textId="77777777" w:rsidR="0038198E" w:rsidRPr="008326A8" w:rsidRDefault="0038198E" w:rsidP="00101564">
            <w:pPr>
              <w:snapToGrid w:val="0"/>
              <w:spacing w:before="0"/>
              <w:rPr>
                <w:rFonts w:eastAsia="TimesNewRomanPSMT" w:cs="Arial"/>
                <w:bCs/>
                <w:i/>
              </w:rPr>
            </w:pPr>
          </w:p>
          <w:p w14:paraId="6EC6761F"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AE74C7" w14:textId="77777777" w:rsidR="0038198E" w:rsidRPr="008326A8" w:rsidRDefault="0038198E" w:rsidP="00101564">
            <w:pPr>
              <w:snapToGrid w:val="0"/>
              <w:spacing w:before="0"/>
              <w:rPr>
                <w:rFonts w:eastAsia="TimesNewRomanPSMT" w:cs="Arial"/>
                <w:bCs/>
                <w:i/>
              </w:rPr>
            </w:pPr>
          </w:p>
          <w:p w14:paraId="15C2D754"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B6D9B" w14:textId="77777777" w:rsidR="0038198E" w:rsidRPr="008326A8" w:rsidRDefault="0038198E" w:rsidP="00101564">
            <w:pPr>
              <w:snapToGrid w:val="0"/>
              <w:spacing w:before="0"/>
              <w:rPr>
                <w:rFonts w:eastAsia="TimesNewRomanPSMT" w:cs="Arial"/>
                <w:b/>
                <w:bCs/>
              </w:rPr>
            </w:pPr>
          </w:p>
        </w:tc>
      </w:tr>
      <w:tr w:rsidR="0038198E" w:rsidRPr="008326A8" w14:paraId="70A76E2E" w14:textId="77777777" w:rsidTr="00101564">
        <w:tc>
          <w:tcPr>
            <w:tcW w:w="465" w:type="dxa"/>
            <w:tcBorders>
              <w:top w:val="single" w:sz="4" w:space="0" w:color="000000"/>
              <w:left w:val="single" w:sz="4" w:space="0" w:color="000000"/>
              <w:bottom w:val="single" w:sz="4" w:space="0" w:color="000000"/>
            </w:tcBorders>
            <w:shd w:val="clear" w:color="auto" w:fill="auto"/>
          </w:tcPr>
          <w:p w14:paraId="5639EFCE"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B18BC1" w14:textId="77777777" w:rsidR="0038198E" w:rsidRPr="008326A8" w:rsidRDefault="0038198E" w:rsidP="00101564">
            <w:pPr>
              <w:snapToGrid w:val="0"/>
              <w:spacing w:before="0"/>
              <w:rPr>
                <w:rFonts w:eastAsia="TimesNewRomanPSMT" w:cs="Arial"/>
                <w:bCs/>
                <w:i/>
              </w:rPr>
            </w:pPr>
          </w:p>
          <w:p w14:paraId="414B1D64"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35A98" w14:textId="77777777" w:rsidR="0038198E" w:rsidRPr="008326A8" w:rsidRDefault="0038198E" w:rsidP="00101564">
            <w:pPr>
              <w:snapToGrid w:val="0"/>
              <w:spacing w:before="0"/>
              <w:rPr>
                <w:rFonts w:eastAsia="TimesNewRomanPSMT" w:cs="Arial"/>
                <w:b/>
                <w:bCs/>
              </w:rPr>
            </w:pPr>
          </w:p>
        </w:tc>
      </w:tr>
      <w:tr w:rsidR="0038198E" w:rsidRPr="008326A8" w14:paraId="36FCA198" w14:textId="77777777" w:rsidTr="00101564">
        <w:tc>
          <w:tcPr>
            <w:tcW w:w="465" w:type="dxa"/>
            <w:tcBorders>
              <w:top w:val="single" w:sz="4" w:space="0" w:color="000000"/>
              <w:left w:val="single" w:sz="4" w:space="0" w:color="000000"/>
              <w:bottom w:val="single" w:sz="4" w:space="0" w:color="000000"/>
            </w:tcBorders>
            <w:shd w:val="clear" w:color="auto" w:fill="auto"/>
          </w:tcPr>
          <w:p w14:paraId="623AC961"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4C7305" w14:textId="77777777" w:rsidR="0038198E" w:rsidRPr="008326A8" w:rsidRDefault="0038198E" w:rsidP="00101564">
            <w:pPr>
              <w:snapToGrid w:val="0"/>
              <w:spacing w:before="0"/>
              <w:rPr>
                <w:rFonts w:eastAsia="TimesNewRomanPSMT" w:cs="Arial"/>
                <w:bCs/>
                <w:i/>
                <w:lang w:val="ru-RU"/>
              </w:rPr>
            </w:pPr>
          </w:p>
          <w:p w14:paraId="03E5460F"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BD6C9E" w14:textId="77777777" w:rsidR="0038198E" w:rsidRPr="008326A8" w:rsidRDefault="0038198E" w:rsidP="00101564">
            <w:pPr>
              <w:snapToGrid w:val="0"/>
              <w:spacing w:before="0"/>
              <w:rPr>
                <w:rFonts w:eastAsia="TimesNewRomanPSMT" w:cs="Arial"/>
                <w:b/>
                <w:bCs/>
                <w:lang w:val="ru-RU"/>
              </w:rPr>
            </w:pPr>
          </w:p>
        </w:tc>
      </w:tr>
      <w:tr w:rsidR="0038198E" w:rsidRPr="008326A8" w14:paraId="19D8277D" w14:textId="77777777" w:rsidTr="00101564">
        <w:tc>
          <w:tcPr>
            <w:tcW w:w="465" w:type="dxa"/>
            <w:tcBorders>
              <w:top w:val="single" w:sz="4" w:space="0" w:color="000000"/>
              <w:left w:val="single" w:sz="4" w:space="0" w:color="000000"/>
              <w:bottom w:val="single" w:sz="4" w:space="0" w:color="000000"/>
            </w:tcBorders>
            <w:shd w:val="clear" w:color="auto" w:fill="auto"/>
          </w:tcPr>
          <w:p w14:paraId="14D026E7"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7127DD" w14:textId="77777777" w:rsidR="0038198E" w:rsidRPr="008326A8" w:rsidRDefault="0038198E" w:rsidP="00101564">
            <w:pPr>
              <w:snapToGrid w:val="0"/>
              <w:spacing w:before="0"/>
              <w:rPr>
                <w:rFonts w:eastAsia="TimesNewRomanPSMT" w:cs="Arial"/>
                <w:bCs/>
                <w:i/>
                <w:lang w:val="ru-RU"/>
              </w:rPr>
            </w:pPr>
          </w:p>
          <w:p w14:paraId="601308BF"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81D2" w14:textId="77777777" w:rsidR="0038198E" w:rsidRPr="008326A8" w:rsidRDefault="0038198E" w:rsidP="00101564">
            <w:pPr>
              <w:snapToGrid w:val="0"/>
              <w:spacing w:before="0"/>
              <w:rPr>
                <w:rFonts w:eastAsia="TimesNewRomanPSMT" w:cs="Arial"/>
                <w:b/>
                <w:bCs/>
                <w:lang w:val="ru-RU"/>
              </w:rPr>
            </w:pPr>
          </w:p>
        </w:tc>
      </w:tr>
    </w:tbl>
    <w:p w14:paraId="146FA3DB" w14:textId="77777777" w:rsidR="0038198E" w:rsidRPr="008326A8" w:rsidRDefault="0038198E" w:rsidP="0038198E">
      <w:pPr>
        <w:spacing w:before="0"/>
        <w:rPr>
          <w:rFonts w:cs="Arial"/>
          <w:b/>
          <w:bCs/>
          <w:i/>
          <w:iCs/>
          <w:u w:val="single"/>
          <w:lang w:val="ru-RU"/>
        </w:rPr>
      </w:pPr>
    </w:p>
    <w:p w14:paraId="19EDB9F0" w14:textId="77777777" w:rsidR="0038198E" w:rsidRPr="008326A8" w:rsidRDefault="0038198E" w:rsidP="0038198E">
      <w:pPr>
        <w:spacing w:before="0"/>
        <w:rPr>
          <w:rFonts w:cs="Arial"/>
          <w:b/>
          <w:bCs/>
          <w:i/>
          <w:iCs/>
          <w:u w:val="single"/>
          <w:lang w:val="ru-RU"/>
        </w:rPr>
      </w:pPr>
    </w:p>
    <w:p w14:paraId="5002FA90" w14:textId="77777777" w:rsidR="0038198E" w:rsidRPr="008326A8" w:rsidRDefault="0038198E" w:rsidP="0038198E">
      <w:pPr>
        <w:spacing w:before="0"/>
        <w:rPr>
          <w:rFonts w:cs="Arial"/>
          <w:i/>
          <w:iCs/>
          <w:lang w:val="ru-RU"/>
        </w:rPr>
      </w:pPr>
      <w:r w:rsidRPr="008326A8">
        <w:rPr>
          <w:rFonts w:cs="Arial"/>
          <w:b/>
          <w:bCs/>
          <w:i/>
          <w:iCs/>
          <w:u w:val="single"/>
          <w:lang w:val="ru-RU"/>
        </w:rPr>
        <w:t>Напомена:</w:t>
      </w:r>
    </w:p>
    <w:p w14:paraId="1D534001" w14:textId="77777777" w:rsidR="0038198E" w:rsidRPr="008326A8" w:rsidRDefault="0038198E" w:rsidP="0038198E">
      <w:pPr>
        <w:spacing w:before="0"/>
        <w:rPr>
          <w:rFonts w:eastAsia="TimesNewRomanPSMT" w:cs="Arial"/>
          <w:b/>
          <w:bCs/>
          <w:lang w:val="ru-RU"/>
        </w:rPr>
      </w:pPr>
      <w:r w:rsidRPr="008326A8">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8326A8">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14:paraId="1DCB2A1A" w14:textId="77777777" w:rsidR="0038198E" w:rsidRPr="008326A8" w:rsidRDefault="0038198E" w:rsidP="0038198E">
      <w:pPr>
        <w:spacing w:before="0"/>
        <w:rPr>
          <w:rFonts w:eastAsia="TimesNewRomanPSMT" w:cs="Arial"/>
          <w:b/>
          <w:bCs/>
          <w:lang w:val="ru-RU"/>
        </w:rPr>
      </w:pPr>
    </w:p>
    <w:p w14:paraId="161AE2B7" w14:textId="77777777" w:rsidR="0038198E" w:rsidRPr="008326A8" w:rsidRDefault="0038198E" w:rsidP="0038198E">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14:paraId="207853F5"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341136C5" w14:textId="77777777" w:rsidTr="00101564">
        <w:tc>
          <w:tcPr>
            <w:tcW w:w="465" w:type="dxa"/>
            <w:tcBorders>
              <w:top w:val="single" w:sz="4" w:space="0" w:color="000000"/>
              <w:left w:val="single" w:sz="4" w:space="0" w:color="000000"/>
              <w:bottom w:val="single" w:sz="4" w:space="0" w:color="000000"/>
            </w:tcBorders>
            <w:shd w:val="clear" w:color="auto" w:fill="auto"/>
          </w:tcPr>
          <w:p w14:paraId="4339B0CD" w14:textId="77777777" w:rsidR="0038198E" w:rsidRPr="008326A8" w:rsidRDefault="0038198E" w:rsidP="00101564">
            <w:pPr>
              <w:snapToGrid w:val="0"/>
              <w:spacing w:before="0"/>
              <w:rPr>
                <w:rFonts w:cs="Arial"/>
              </w:rPr>
            </w:pPr>
          </w:p>
          <w:p w14:paraId="1740774D" w14:textId="77777777" w:rsidR="0038198E" w:rsidRPr="008326A8" w:rsidRDefault="0038198E" w:rsidP="00101564">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2D7BBF" w14:textId="77777777" w:rsidR="0038198E" w:rsidRPr="008326A8" w:rsidRDefault="0038198E" w:rsidP="00101564">
            <w:pPr>
              <w:snapToGrid w:val="0"/>
              <w:spacing w:before="0"/>
              <w:rPr>
                <w:rFonts w:eastAsia="TimesNewRomanPSMT" w:cs="Arial"/>
                <w:bCs/>
                <w:i/>
                <w:lang w:val="ru-RU"/>
              </w:rPr>
            </w:pPr>
          </w:p>
          <w:p w14:paraId="2EF11FC3"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5C395A" w14:textId="77777777" w:rsidR="0038198E" w:rsidRPr="008326A8" w:rsidRDefault="0038198E" w:rsidP="00101564">
            <w:pPr>
              <w:snapToGrid w:val="0"/>
              <w:spacing w:before="0"/>
              <w:rPr>
                <w:rFonts w:eastAsia="TimesNewRomanPSMT" w:cs="Arial"/>
                <w:b/>
                <w:bCs/>
                <w:lang w:val="ru-RU"/>
              </w:rPr>
            </w:pPr>
          </w:p>
        </w:tc>
      </w:tr>
      <w:tr w:rsidR="0038198E" w:rsidRPr="008326A8" w14:paraId="64370BDA" w14:textId="77777777" w:rsidTr="00101564">
        <w:trPr>
          <w:trHeight w:val="557"/>
        </w:trPr>
        <w:tc>
          <w:tcPr>
            <w:tcW w:w="465" w:type="dxa"/>
            <w:tcBorders>
              <w:top w:val="single" w:sz="4" w:space="0" w:color="000000"/>
              <w:left w:val="single" w:sz="4" w:space="0" w:color="000000"/>
              <w:bottom w:val="single" w:sz="4" w:space="0" w:color="000000"/>
            </w:tcBorders>
            <w:shd w:val="clear" w:color="auto" w:fill="auto"/>
          </w:tcPr>
          <w:p w14:paraId="136EEDD3"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A66B5B" w14:textId="77777777" w:rsidR="0038198E" w:rsidRPr="008326A8" w:rsidRDefault="0038198E" w:rsidP="00101564">
            <w:pPr>
              <w:snapToGrid w:val="0"/>
              <w:spacing w:before="0"/>
              <w:rPr>
                <w:rFonts w:eastAsia="TimesNewRomanPSMT" w:cs="Arial"/>
                <w:bCs/>
                <w:i/>
                <w:lang w:val="ru-RU"/>
              </w:rPr>
            </w:pPr>
          </w:p>
          <w:p w14:paraId="08714247"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084474" w14:textId="77777777" w:rsidR="0038198E" w:rsidRPr="008326A8" w:rsidRDefault="0038198E" w:rsidP="00101564">
            <w:pPr>
              <w:snapToGrid w:val="0"/>
              <w:spacing w:before="0"/>
              <w:rPr>
                <w:rFonts w:eastAsia="TimesNewRomanPSMT" w:cs="Arial"/>
                <w:b/>
                <w:bCs/>
              </w:rPr>
            </w:pPr>
          </w:p>
        </w:tc>
      </w:tr>
      <w:tr w:rsidR="0038198E" w:rsidRPr="008326A8" w14:paraId="6C20E41F" w14:textId="77777777" w:rsidTr="00101564">
        <w:tc>
          <w:tcPr>
            <w:tcW w:w="465" w:type="dxa"/>
            <w:tcBorders>
              <w:top w:val="single" w:sz="4" w:space="0" w:color="000000"/>
              <w:left w:val="single" w:sz="4" w:space="0" w:color="000000"/>
              <w:bottom w:val="single" w:sz="4" w:space="0" w:color="000000"/>
            </w:tcBorders>
            <w:shd w:val="clear" w:color="auto" w:fill="auto"/>
          </w:tcPr>
          <w:p w14:paraId="2ECE91D3" w14:textId="77777777" w:rsidR="0038198E" w:rsidRPr="008326A8" w:rsidRDefault="0038198E" w:rsidP="00101564">
            <w:pPr>
              <w:snapToGrid w:val="0"/>
              <w:spacing w:before="0"/>
              <w:rPr>
                <w:rFonts w:eastAsia="TimesNewRomanPSMT" w:cs="Arial"/>
                <w:bCs/>
                <w:i/>
                <w:lang w:val="ru-RU"/>
              </w:rPr>
            </w:pPr>
          </w:p>
          <w:p w14:paraId="45BD0725"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FC7F8D2" w14:textId="77777777" w:rsidR="0038198E" w:rsidRPr="008326A8" w:rsidRDefault="0038198E" w:rsidP="00101564">
            <w:pPr>
              <w:snapToGrid w:val="0"/>
              <w:spacing w:before="0"/>
              <w:rPr>
                <w:rFonts w:eastAsia="TimesNewRomanPSMT" w:cs="Arial"/>
                <w:bCs/>
                <w:i/>
                <w:lang w:val="ru-RU"/>
              </w:rPr>
            </w:pPr>
          </w:p>
          <w:p w14:paraId="35A17D16"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884F2" w14:textId="77777777" w:rsidR="0038198E" w:rsidRPr="008326A8" w:rsidRDefault="0038198E" w:rsidP="00101564">
            <w:pPr>
              <w:snapToGrid w:val="0"/>
              <w:spacing w:before="0"/>
              <w:rPr>
                <w:rFonts w:eastAsia="TimesNewRomanPSMT" w:cs="Arial"/>
                <w:b/>
                <w:bCs/>
              </w:rPr>
            </w:pPr>
          </w:p>
        </w:tc>
      </w:tr>
      <w:tr w:rsidR="0038198E" w:rsidRPr="008326A8" w14:paraId="59034D66" w14:textId="77777777" w:rsidTr="00101564">
        <w:tc>
          <w:tcPr>
            <w:tcW w:w="465" w:type="dxa"/>
            <w:tcBorders>
              <w:top w:val="single" w:sz="4" w:space="0" w:color="000000"/>
              <w:left w:val="single" w:sz="4" w:space="0" w:color="000000"/>
              <w:bottom w:val="single" w:sz="4" w:space="0" w:color="000000"/>
            </w:tcBorders>
            <w:shd w:val="clear" w:color="auto" w:fill="auto"/>
          </w:tcPr>
          <w:p w14:paraId="44DC598B" w14:textId="77777777" w:rsidR="0038198E" w:rsidRPr="008326A8" w:rsidRDefault="0038198E" w:rsidP="00101564">
            <w:pPr>
              <w:snapToGrid w:val="0"/>
              <w:spacing w:before="0"/>
              <w:rPr>
                <w:rFonts w:eastAsia="TimesNewRomanPSMT" w:cs="Arial"/>
                <w:bCs/>
                <w:i/>
              </w:rPr>
            </w:pPr>
          </w:p>
          <w:p w14:paraId="54641312"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3C70C2" w14:textId="77777777" w:rsidR="0038198E" w:rsidRPr="008326A8" w:rsidRDefault="0038198E" w:rsidP="00101564">
            <w:pPr>
              <w:snapToGrid w:val="0"/>
              <w:spacing w:before="0"/>
              <w:rPr>
                <w:rFonts w:eastAsia="TimesNewRomanPSMT" w:cs="Arial"/>
                <w:bCs/>
                <w:i/>
              </w:rPr>
            </w:pPr>
          </w:p>
          <w:p w14:paraId="0FBE8671"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846DD" w14:textId="77777777" w:rsidR="0038198E" w:rsidRPr="008326A8" w:rsidRDefault="0038198E" w:rsidP="00101564">
            <w:pPr>
              <w:snapToGrid w:val="0"/>
              <w:spacing w:before="0"/>
              <w:rPr>
                <w:rFonts w:eastAsia="TimesNewRomanPSMT" w:cs="Arial"/>
                <w:b/>
                <w:bCs/>
              </w:rPr>
            </w:pPr>
          </w:p>
        </w:tc>
      </w:tr>
      <w:tr w:rsidR="0038198E" w:rsidRPr="008326A8" w14:paraId="094E9EAE" w14:textId="77777777" w:rsidTr="00101564">
        <w:tc>
          <w:tcPr>
            <w:tcW w:w="465" w:type="dxa"/>
            <w:tcBorders>
              <w:top w:val="single" w:sz="4" w:space="0" w:color="000000"/>
              <w:left w:val="single" w:sz="4" w:space="0" w:color="000000"/>
              <w:bottom w:val="single" w:sz="4" w:space="0" w:color="000000"/>
            </w:tcBorders>
            <w:shd w:val="clear" w:color="auto" w:fill="auto"/>
          </w:tcPr>
          <w:p w14:paraId="6EBD15F9" w14:textId="77777777" w:rsidR="0038198E" w:rsidRPr="008326A8" w:rsidRDefault="0038198E" w:rsidP="00101564">
            <w:pPr>
              <w:snapToGrid w:val="0"/>
              <w:spacing w:before="0"/>
              <w:rPr>
                <w:rFonts w:eastAsia="TimesNewRomanPSMT" w:cs="Arial"/>
                <w:bCs/>
                <w:i/>
              </w:rPr>
            </w:pPr>
          </w:p>
          <w:p w14:paraId="6700DC14"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07D764" w14:textId="77777777" w:rsidR="0038198E" w:rsidRPr="008326A8" w:rsidRDefault="0038198E" w:rsidP="00101564">
            <w:pPr>
              <w:snapToGrid w:val="0"/>
              <w:spacing w:before="0"/>
              <w:rPr>
                <w:rFonts w:eastAsia="TimesNewRomanPSMT" w:cs="Arial"/>
                <w:bCs/>
                <w:i/>
              </w:rPr>
            </w:pPr>
          </w:p>
          <w:p w14:paraId="72DECEEC"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B52B65" w14:textId="77777777" w:rsidR="0038198E" w:rsidRPr="008326A8" w:rsidRDefault="0038198E" w:rsidP="00101564">
            <w:pPr>
              <w:snapToGrid w:val="0"/>
              <w:spacing w:before="0"/>
              <w:rPr>
                <w:rFonts w:eastAsia="TimesNewRomanPSMT" w:cs="Arial"/>
                <w:b/>
                <w:bCs/>
              </w:rPr>
            </w:pPr>
          </w:p>
        </w:tc>
      </w:tr>
      <w:tr w:rsidR="0038198E" w:rsidRPr="008326A8" w14:paraId="54968BB9" w14:textId="77777777" w:rsidTr="00101564">
        <w:tc>
          <w:tcPr>
            <w:tcW w:w="465" w:type="dxa"/>
            <w:tcBorders>
              <w:top w:val="single" w:sz="4" w:space="0" w:color="000000"/>
              <w:left w:val="single" w:sz="4" w:space="0" w:color="000000"/>
              <w:bottom w:val="single" w:sz="4" w:space="0" w:color="000000"/>
            </w:tcBorders>
            <w:shd w:val="clear" w:color="auto" w:fill="auto"/>
          </w:tcPr>
          <w:p w14:paraId="282A3CA6"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65720F" w14:textId="77777777" w:rsidR="0038198E" w:rsidRPr="008326A8" w:rsidRDefault="0038198E" w:rsidP="00101564">
            <w:pPr>
              <w:snapToGrid w:val="0"/>
              <w:spacing w:before="0"/>
              <w:rPr>
                <w:rFonts w:eastAsia="TimesNewRomanPSMT" w:cs="Arial"/>
                <w:bCs/>
                <w:i/>
              </w:rPr>
            </w:pPr>
          </w:p>
          <w:p w14:paraId="09D5ADC7"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785660" w14:textId="77777777" w:rsidR="0038198E" w:rsidRPr="008326A8" w:rsidRDefault="0038198E" w:rsidP="00101564">
            <w:pPr>
              <w:snapToGrid w:val="0"/>
              <w:spacing w:before="0"/>
              <w:rPr>
                <w:rFonts w:eastAsia="TimesNewRomanPSMT" w:cs="Arial"/>
                <w:b/>
                <w:bCs/>
              </w:rPr>
            </w:pPr>
          </w:p>
        </w:tc>
      </w:tr>
      <w:tr w:rsidR="0038198E" w:rsidRPr="008326A8" w14:paraId="6AB31740" w14:textId="77777777" w:rsidTr="00101564">
        <w:tc>
          <w:tcPr>
            <w:tcW w:w="465" w:type="dxa"/>
            <w:tcBorders>
              <w:top w:val="single" w:sz="4" w:space="0" w:color="000000"/>
              <w:left w:val="single" w:sz="4" w:space="0" w:color="000000"/>
              <w:bottom w:val="single" w:sz="4" w:space="0" w:color="000000"/>
            </w:tcBorders>
            <w:shd w:val="clear" w:color="auto" w:fill="auto"/>
          </w:tcPr>
          <w:p w14:paraId="2E7B12CC" w14:textId="77777777" w:rsidR="0038198E" w:rsidRPr="008326A8" w:rsidRDefault="0038198E" w:rsidP="00101564">
            <w:pPr>
              <w:snapToGrid w:val="0"/>
              <w:spacing w:before="0"/>
              <w:rPr>
                <w:rFonts w:eastAsia="TimesNewRomanPSMT" w:cs="Arial"/>
                <w:bCs/>
                <w:i/>
              </w:rPr>
            </w:pPr>
          </w:p>
          <w:p w14:paraId="428CE6BD" w14:textId="77777777" w:rsidR="0038198E" w:rsidRPr="008326A8" w:rsidRDefault="0038198E" w:rsidP="00101564">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27CB734" w14:textId="77777777" w:rsidR="0038198E" w:rsidRPr="008326A8" w:rsidRDefault="0038198E" w:rsidP="00101564">
            <w:pPr>
              <w:snapToGrid w:val="0"/>
              <w:spacing w:before="0"/>
              <w:rPr>
                <w:rFonts w:eastAsia="TimesNewRomanPSMT" w:cs="Arial"/>
                <w:bCs/>
                <w:i/>
                <w:lang w:val="ru-RU"/>
              </w:rPr>
            </w:pPr>
          </w:p>
          <w:p w14:paraId="758D17DC"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9482F" w14:textId="77777777" w:rsidR="0038198E" w:rsidRPr="008326A8" w:rsidRDefault="0038198E" w:rsidP="00101564">
            <w:pPr>
              <w:snapToGrid w:val="0"/>
              <w:spacing w:before="0"/>
              <w:rPr>
                <w:rFonts w:eastAsia="TimesNewRomanPSMT" w:cs="Arial"/>
                <w:b/>
                <w:bCs/>
                <w:lang w:val="ru-RU"/>
              </w:rPr>
            </w:pPr>
          </w:p>
        </w:tc>
      </w:tr>
      <w:tr w:rsidR="0038198E" w:rsidRPr="008326A8" w14:paraId="49101C7D" w14:textId="77777777" w:rsidTr="00101564">
        <w:trPr>
          <w:trHeight w:val="413"/>
        </w:trPr>
        <w:tc>
          <w:tcPr>
            <w:tcW w:w="465" w:type="dxa"/>
            <w:tcBorders>
              <w:top w:val="single" w:sz="4" w:space="0" w:color="000000"/>
              <w:left w:val="single" w:sz="4" w:space="0" w:color="000000"/>
              <w:bottom w:val="single" w:sz="4" w:space="0" w:color="000000"/>
            </w:tcBorders>
            <w:shd w:val="clear" w:color="auto" w:fill="auto"/>
          </w:tcPr>
          <w:p w14:paraId="738FECD4"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37D8782" w14:textId="77777777" w:rsidR="0038198E" w:rsidRPr="008326A8" w:rsidRDefault="0038198E" w:rsidP="00101564">
            <w:pPr>
              <w:snapToGrid w:val="0"/>
              <w:spacing w:before="0"/>
              <w:rPr>
                <w:rFonts w:eastAsia="TimesNewRomanPSMT" w:cs="Arial"/>
                <w:bCs/>
                <w:i/>
                <w:lang w:val="ru-RU"/>
              </w:rPr>
            </w:pPr>
          </w:p>
          <w:p w14:paraId="31C4883A"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AF89A" w14:textId="77777777" w:rsidR="0038198E" w:rsidRPr="008326A8" w:rsidRDefault="0038198E" w:rsidP="00101564">
            <w:pPr>
              <w:snapToGrid w:val="0"/>
              <w:spacing w:before="0"/>
              <w:rPr>
                <w:rFonts w:eastAsia="TimesNewRomanPSMT" w:cs="Arial"/>
                <w:b/>
                <w:bCs/>
              </w:rPr>
            </w:pPr>
          </w:p>
        </w:tc>
      </w:tr>
      <w:tr w:rsidR="0038198E" w:rsidRPr="008326A8" w14:paraId="2E1357AD" w14:textId="77777777" w:rsidTr="00101564">
        <w:tc>
          <w:tcPr>
            <w:tcW w:w="465" w:type="dxa"/>
            <w:tcBorders>
              <w:top w:val="single" w:sz="4" w:space="0" w:color="000000"/>
              <w:left w:val="single" w:sz="4" w:space="0" w:color="000000"/>
              <w:bottom w:val="single" w:sz="4" w:space="0" w:color="000000"/>
            </w:tcBorders>
            <w:shd w:val="clear" w:color="auto" w:fill="auto"/>
          </w:tcPr>
          <w:p w14:paraId="0A21BA82" w14:textId="77777777" w:rsidR="0038198E" w:rsidRPr="008326A8" w:rsidRDefault="0038198E" w:rsidP="00101564">
            <w:pPr>
              <w:snapToGrid w:val="0"/>
              <w:spacing w:before="0"/>
              <w:rPr>
                <w:rFonts w:eastAsia="TimesNewRomanPSMT" w:cs="Arial"/>
                <w:bCs/>
                <w:i/>
                <w:lang w:val="ru-RU"/>
              </w:rPr>
            </w:pPr>
          </w:p>
          <w:p w14:paraId="4AFCD190"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004DF6" w14:textId="77777777" w:rsidR="0038198E" w:rsidRPr="008326A8" w:rsidRDefault="0038198E" w:rsidP="00101564">
            <w:pPr>
              <w:snapToGrid w:val="0"/>
              <w:spacing w:before="0"/>
              <w:rPr>
                <w:rFonts w:eastAsia="TimesNewRomanPSMT" w:cs="Arial"/>
                <w:bCs/>
                <w:i/>
                <w:lang w:val="ru-RU"/>
              </w:rPr>
            </w:pPr>
          </w:p>
          <w:p w14:paraId="06BBCF9B"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181CBC" w14:textId="77777777" w:rsidR="0038198E" w:rsidRPr="008326A8" w:rsidRDefault="0038198E" w:rsidP="00101564">
            <w:pPr>
              <w:snapToGrid w:val="0"/>
              <w:spacing w:before="0"/>
              <w:rPr>
                <w:rFonts w:eastAsia="TimesNewRomanPSMT" w:cs="Arial"/>
                <w:b/>
                <w:bCs/>
              </w:rPr>
            </w:pPr>
          </w:p>
        </w:tc>
      </w:tr>
      <w:tr w:rsidR="0038198E" w:rsidRPr="008326A8" w14:paraId="143A6B0D" w14:textId="77777777" w:rsidTr="00101564">
        <w:tc>
          <w:tcPr>
            <w:tcW w:w="465" w:type="dxa"/>
            <w:tcBorders>
              <w:top w:val="single" w:sz="4" w:space="0" w:color="000000"/>
              <w:left w:val="single" w:sz="4" w:space="0" w:color="000000"/>
              <w:bottom w:val="single" w:sz="4" w:space="0" w:color="000000"/>
            </w:tcBorders>
            <w:shd w:val="clear" w:color="auto" w:fill="auto"/>
          </w:tcPr>
          <w:p w14:paraId="37175998" w14:textId="77777777" w:rsidR="0038198E" w:rsidRPr="008326A8" w:rsidRDefault="0038198E" w:rsidP="00101564">
            <w:pPr>
              <w:snapToGrid w:val="0"/>
              <w:spacing w:before="0"/>
              <w:rPr>
                <w:rFonts w:eastAsia="TimesNewRomanPSMT" w:cs="Arial"/>
                <w:bCs/>
                <w:i/>
              </w:rPr>
            </w:pPr>
          </w:p>
          <w:p w14:paraId="15D4FC94"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EA83DF" w14:textId="77777777" w:rsidR="0038198E" w:rsidRPr="008326A8" w:rsidRDefault="0038198E" w:rsidP="00101564">
            <w:pPr>
              <w:snapToGrid w:val="0"/>
              <w:spacing w:before="0"/>
              <w:rPr>
                <w:rFonts w:eastAsia="TimesNewRomanPSMT" w:cs="Arial"/>
                <w:bCs/>
                <w:i/>
              </w:rPr>
            </w:pPr>
          </w:p>
          <w:p w14:paraId="0DD1CE24"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E0389" w14:textId="77777777" w:rsidR="0038198E" w:rsidRPr="008326A8" w:rsidRDefault="0038198E" w:rsidP="00101564">
            <w:pPr>
              <w:snapToGrid w:val="0"/>
              <w:spacing w:before="0"/>
              <w:rPr>
                <w:rFonts w:eastAsia="TimesNewRomanPSMT" w:cs="Arial"/>
                <w:b/>
                <w:bCs/>
              </w:rPr>
            </w:pPr>
          </w:p>
        </w:tc>
      </w:tr>
      <w:tr w:rsidR="0038198E" w:rsidRPr="008326A8" w14:paraId="092E1D91" w14:textId="77777777" w:rsidTr="00101564">
        <w:tc>
          <w:tcPr>
            <w:tcW w:w="465" w:type="dxa"/>
            <w:tcBorders>
              <w:top w:val="single" w:sz="4" w:space="0" w:color="000000"/>
              <w:left w:val="single" w:sz="4" w:space="0" w:color="000000"/>
              <w:bottom w:val="single" w:sz="4" w:space="0" w:color="000000"/>
            </w:tcBorders>
            <w:shd w:val="clear" w:color="auto" w:fill="auto"/>
          </w:tcPr>
          <w:p w14:paraId="202981C1" w14:textId="77777777" w:rsidR="0038198E" w:rsidRPr="008326A8" w:rsidRDefault="0038198E" w:rsidP="00101564">
            <w:pPr>
              <w:snapToGrid w:val="0"/>
              <w:spacing w:before="0"/>
              <w:rPr>
                <w:rFonts w:eastAsia="TimesNewRomanPSMT" w:cs="Arial"/>
                <w:bCs/>
                <w:i/>
              </w:rPr>
            </w:pPr>
          </w:p>
          <w:p w14:paraId="73638D25"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2AC1F2" w14:textId="77777777" w:rsidR="0038198E" w:rsidRPr="008326A8" w:rsidRDefault="0038198E" w:rsidP="00101564">
            <w:pPr>
              <w:snapToGrid w:val="0"/>
              <w:spacing w:before="0"/>
              <w:rPr>
                <w:rFonts w:eastAsia="TimesNewRomanPSMT" w:cs="Arial"/>
                <w:bCs/>
                <w:i/>
              </w:rPr>
            </w:pPr>
          </w:p>
          <w:p w14:paraId="7C5F4457"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DBF3B" w14:textId="77777777" w:rsidR="0038198E" w:rsidRPr="008326A8" w:rsidRDefault="0038198E" w:rsidP="00101564">
            <w:pPr>
              <w:snapToGrid w:val="0"/>
              <w:spacing w:before="0"/>
              <w:rPr>
                <w:rFonts w:eastAsia="TimesNewRomanPSMT" w:cs="Arial"/>
                <w:b/>
                <w:bCs/>
              </w:rPr>
            </w:pPr>
          </w:p>
        </w:tc>
      </w:tr>
      <w:tr w:rsidR="0038198E" w:rsidRPr="008326A8" w14:paraId="59A84172" w14:textId="77777777" w:rsidTr="00101564">
        <w:tc>
          <w:tcPr>
            <w:tcW w:w="465" w:type="dxa"/>
            <w:tcBorders>
              <w:top w:val="single" w:sz="4" w:space="0" w:color="000000"/>
              <w:left w:val="single" w:sz="4" w:space="0" w:color="000000"/>
              <w:bottom w:val="single" w:sz="4" w:space="0" w:color="000000"/>
            </w:tcBorders>
            <w:shd w:val="clear" w:color="auto" w:fill="auto"/>
          </w:tcPr>
          <w:p w14:paraId="49310324"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525025" w14:textId="77777777" w:rsidR="0038198E" w:rsidRPr="008326A8" w:rsidRDefault="0038198E" w:rsidP="00101564">
            <w:pPr>
              <w:snapToGrid w:val="0"/>
              <w:spacing w:before="0"/>
              <w:rPr>
                <w:rFonts w:eastAsia="TimesNewRomanPSMT" w:cs="Arial"/>
                <w:bCs/>
                <w:i/>
              </w:rPr>
            </w:pPr>
          </w:p>
          <w:p w14:paraId="08D99401"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FA7E2" w14:textId="77777777" w:rsidR="0038198E" w:rsidRPr="008326A8" w:rsidRDefault="0038198E" w:rsidP="00101564">
            <w:pPr>
              <w:snapToGrid w:val="0"/>
              <w:spacing w:before="0"/>
              <w:rPr>
                <w:rFonts w:eastAsia="TimesNewRomanPSMT" w:cs="Arial"/>
                <w:b/>
                <w:bCs/>
              </w:rPr>
            </w:pPr>
          </w:p>
        </w:tc>
      </w:tr>
      <w:tr w:rsidR="0038198E" w:rsidRPr="008326A8" w14:paraId="47A1FCD0" w14:textId="77777777" w:rsidTr="00101564">
        <w:tc>
          <w:tcPr>
            <w:tcW w:w="465" w:type="dxa"/>
            <w:tcBorders>
              <w:top w:val="single" w:sz="4" w:space="0" w:color="000000"/>
              <w:left w:val="single" w:sz="4" w:space="0" w:color="000000"/>
              <w:bottom w:val="single" w:sz="4" w:space="0" w:color="000000"/>
            </w:tcBorders>
            <w:shd w:val="clear" w:color="auto" w:fill="auto"/>
          </w:tcPr>
          <w:p w14:paraId="26E3A308" w14:textId="77777777" w:rsidR="0038198E" w:rsidRPr="008326A8" w:rsidRDefault="0038198E" w:rsidP="00101564">
            <w:pPr>
              <w:snapToGrid w:val="0"/>
              <w:spacing w:before="0"/>
              <w:rPr>
                <w:rFonts w:eastAsia="TimesNewRomanPSMT" w:cs="Arial"/>
                <w:bCs/>
                <w:i/>
              </w:rPr>
            </w:pPr>
          </w:p>
          <w:p w14:paraId="05F243F9" w14:textId="77777777" w:rsidR="0038198E" w:rsidRPr="008326A8" w:rsidRDefault="0038198E" w:rsidP="00101564">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A2667AC" w14:textId="77777777" w:rsidR="0038198E" w:rsidRPr="008326A8" w:rsidRDefault="0038198E" w:rsidP="00101564">
            <w:pPr>
              <w:snapToGrid w:val="0"/>
              <w:spacing w:before="0"/>
              <w:rPr>
                <w:rFonts w:eastAsia="TimesNewRomanPSMT" w:cs="Arial"/>
                <w:bCs/>
                <w:i/>
                <w:lang w:val="ru-RU"/>
              </w:rPr>
            </w:pPr>
          </w:p>
          <w:p w14:paraId="6E63FE82"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27B6F1" w14:textId="77777777" w:rsidR="0038198E" w:rsidRPr="008326A8" w:rsidRDefault="0038198E" w:rsidP="00101564">
            <w:pPr>
              <w:snapToGrid w:val="0"/>
              <w:spacing w:before="0"/>
              <w:rPr>
                <w:rFonts w:eastAsia="TimesNewRomanPSMT" w:cs="Arial"/>
                <w:b/>
                <w:bCs/>
                <w:lang w:val="ru-RU"/>
              </w:rPr>
            </w:pPr>
          </w:p>
        </w:tc>
      </w:tr>
      <w:tr w:rsidR="0038198E" w:rsidRPr="008326A8" w14:paraId="61117958" w14:textId="77777777" w:rsidTr="00101564">
        <w:trPr>
          <w:trHeight w:val="512"/>
        </w:trPr>
        <w:tc>
          <w:tcPr>
            <w:tcW w:w="465" w:type="dxa"/>
            <w:tcBorders>
              <w:top w:val="single" w:sz="4" w:space="0" w:color="000000"/>
              <w:left w:val="single" w:sz="4" w:space="0" w:color="000000"/>
              <w:bottom w:val="single" w:sz="4" w:space="0" w:color="000000"/>
            </w:tcBorders>
            <w:shd w:val="clear" w:color="auto" w:fill="auto"/>
          </w:tcPr>
          <w:p w14:paraId="2C6C996C"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468040" w14:textId="77777777" w:rsidR="0038198E" w:rsidRPr="008326A8" w:rsidRDefault="0038198E" w:rsidP="00101564">
            <w:pPr>
              <w:snapToGrid w:val="0"/>
              <w:spacing w:before="0"/>
              <w:rPr>
                <w:rFonts w:eastAsia="TimesNewRomanPSMT" w:cs="Arial"/>
                <w:bCs/>
                <w:i/>
                <w:lang w:val="ru-RU"/>
              </w:rPr>
            </w:pPr>
          </w:p>
          <w:p w14:paraId="74B3040B"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AF1050" w14:textId="77777777" w:rsidR="0038198E" w:rsidRPr="008326A8" w:rsidRDefault="0038198E" w:rsidP="00101564">
            <w:pPr>
              <w:snapToGrid w:val="0"/>
              <w:spacing w:before="0"/>
              <w:rPr>
                <w:rFonts w:eastAsia="TimesNewRomanPSMT" w:cs="Arial"/>
                <w:b/>
                <w:bCs/>
              </w:rPr>
            </w:pPr>
          </w:p>
        </w:tc>
      </w:tr>
      <w:tr w:rsidR="0038198E" w:rsidRPr="008326A8" w14:paraId="7A2EF718" w14:textId="77777777" w:rsidTr="00101564">
        <w:tc>
          <w:tcPr>
            <w:tcW w:w="465" w:type="dxa"/>
            <w:tcBorders>
              <w:top w:val="single" w:sz="4" w:space="0" w:color="000000"/>
              <w:left w:val="single" w:sz="4" w:space="0" w:color="000000"/>
              <w:bottom w:val="single" w:sz="4" w:space="0" w:color="000000"/>
            </w:tcBorders>
            <w:shd w:val="clear" w:color="auto" w:fill="auto"/>
          </w:tcPr>
          <w:p w14:paraId="76690C38" w14:textId="77777777" w:rsidR="0038198E" w:rsidRPr="008326A8" w:rsidRDefault="0038198E" w:rsidP="00101564">
            <w:pPr>
              <w:snapToGrid w:val="0"/>
              <w:spacing w:before="0"/>
              <w:rPr>
                <w:rFonts w:eastAsia="TimesNewRomanPSMT" w:cs="Arial"/>
                <w:bCs/>
                <w:i/>
                <w:lang w:val="ru-RU"/>
              </w:rPr>
            </w:pPr>
          </w:p>
          <w:p w14:paraId="3706A5B9"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5107AE8" w14:textId="77777777" w:rsidR="0038198E" w:rsidRPr="008326A8" w:rsidRDefault="0038198E" w:rsidP="00101564">
            <w:pPr>
              <w:snapToGrid w:val="0"/>
              <w:spacing w:before="0"/>
              <w:rPr>
                <w:rFonts w:eastAsia="TimesNewRomanPSMT" w:cs="Arial"/>
                <w:bCs/>
                <w:i/>
                <w:lang w:val="ru-RU"/>
              </w:rPr>
            </w:pPr>
          </w:p>
          <w:p w14:paraId="3447E1CF"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E9FA3" w14:textId="77777777" w:rsidR="0038198E" w:rsidRPr="008326A8" w:rsidRDefault="0038198E" w:rsidP="00101564">
            <w:pPr>
              <w:snapToGrid w:val="0"/>
              <w:spacing w:before="0"/>
              <w:rPr>
                <w:rFonts w:eastAsia="TimesNewRomanPSMT" w:cs="Arial"/>
                <w:b/>
                <w:bCs/>
              </w:rPr>
            </w:pPr>
          </w:p>
        </w:tc>
      </w:tr>
      <w:tr w:rsidR="0038198E" w:rsidRPr="008326A8" w14:paraId="1A47A41C" w14:textId="77777777" w:rsidTr="00101564">
        <w:tc>
          <w:tcPr>
            <w:tcW w:w="465" w:type="dxa"/>
            <w:tcBorders>
              <w:top w:val="single" w:sz="4" w:space="0" w:color="000000"/>
              <w:left w:val="single" w:sz="4" w:space="0" w:color="000000"/>
              <w:bottom w:val="single" w:sz="4" w:space="0" w:color="000000"/>
            </w:tcBorders>
            <w:shd w:val="clear" w:color="auto" w:fill="auto"/>
          </w:tcPr>
          <w:p w14:paraId="76CA4D79" w14:textId="77777777" w:rsidR="0038198E" w:rsidRPr="008326A8" w:rsidRDefault="0038198E" w:rsidP="00101564">
            <w:pPr>
              <w:snapToGrid w:val="0"/>
              <w:spacing w:before="0"/>
              <w:rPr>
                <w:rFonts w:eastAsia="TimesNewRomanPSMT" w:cs="Arial"/>
                <w:bCs/>
                <w:i/>
              </w:rPr>
            </w:pPr>
          </w:p>
          <w:p w14:paraId="4A0B219A"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14FA85" w14:textId="77777777" w:rsidR="0038198E" w:rsidRPr="008326A8" w:rsidRDefault="0038198E" w:rsidP="00101564">
            <w:pPr>
              <w:snapToGrid w:val="0"/>
              <w:spacing w:before="0"/>
              <w:rPr>
                <w:rFonts w:eastAsia="TimesNewRomanPSMT" w:cs="Arial"/>
                <w:bCs/>
                <w:i/>
              </w:rPr>
            </w:pPr>
          </w:p>
          <w:p w14:paraId="47DB9788"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126BB" w14:textId="77777777" w:rsidR="0038198E" w:rsidRPr="008326A8" w:rsidRDefault="0038198E" w:rsidP="00101564">
            <w:pPr>
              <w:snapToGrid w:val="0"/>
              <w:spacing w:before="0"/>
              <w:rPr>
                <w:rFonts w:eastAsia="TimesNewRomanPSMT" w:cs="Arial"/>
                <w:b/>
                <w:bCs/>
              </w:rPr>
            </w:pPr>
          </w:p>
        </w:tc>
      </w:tr>
      <w:tr w:rsidR="0038198E" w:rsidRPr="008326A8" w14:paraId="046D0CA9" w14:textId="77777777" w:rsidTr="00101564">
        <w:tc>
          <w:tcPr>
            <w:tcW w:w="465" w:type="dxa"/>
            <w:tcBorders>
              <w:top w:val="single" w:sz="4" w:space="0" w:color="000000"/>
              <w:left w:val="single" w:sz="4" w:space="0" w:color="000000"/>
              <w:bottom w:val="single" w:sz="4" w:space="0" w:color="000000"/>
            </w:tcBorders>
            <w:shd w:val="clear" w:color="auto" w:fill="auto"/>
          </w:tcPr>
          <w:p w14:paraId="496F8749" w14:textId="77777777" w:rsidR="0038198E" w:rsidRPr="008326A8" w:rsidRDefault="0038198E" w:rsidP="00101564">
            <w:pPr>
              <w:snapToGrid w:val="0"/>
              <w:spacing w:before="0"/>
              <w:rPr>
                <w:rFonts w:eastAsia="TimesNewRomanPSMT" w:cs="Arial"/>
                <w:bCs/>
                <w:i/>
              </w:rPr>
            </w:pPr>
          </w:p>
          <w:p w14:paraId="56A5CF70"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13E650" w14:textId="77777777" w:rsidR="0038198E" w:rsidRPr="008326A8" w:rsidRDefault="0038198E" w:rsidP="00101564">
            <w:pPr>
              <w:snapToGrid w:val="0"/>
              <w:spacing w:before="0"/>
              <w:rPr>
                <w:rFonts w:eastAsia="TimesNewRomanPSMT" w:cs="Arial"/>
                <w:bCs/>
                <w:i/>
              </w:rPr>
            </w:pPr>
          </w:p>
          <w:p w14:paraId="407750BF"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618661" w14:textId="77777777" w:rsidR="0038198E" w:rsidRPr="008326A8" w:rsidRDefault="0038198E" w:rsidP="00101564">
            <w:pPr>
              <w:snapToGrid w:val="0"/>
              <w:spacing w:before="0"/>
              <w:rPr>
                <w:rFonts w:eastAsia="TimesNewRomanPSMT" w:cs="Arial"/>
                <w:b/>
                <w:bCs/>
              </w:rPr>
            </w:pPr>
          </w:p>
        </w:tc>
      </w:tr>
      <w:tr w:rsidR="0038198E" w:rsidRPr="008326A8" w14:paraId="0EE6090B" w14:textId="77777777" w:rsidTr="00101564">
        <w:tc>
          <w:tcPr>
            <w:tcW w:w="465" w:type="dxa"/>
            <w:tcBorders>
              <w:top w:val="single" w:sz="4" w:space="0" w:color="000000"/>
              <w:left w:val="single" w:sz="4" w:space="0" w:color="000000"/>
              <w:bottom w:val="single" w:sz="4" w:space="0" w:color="000000"/>
            </w:tcBorders>
            <w:shd w:val="clear" w:color="auto" w:fill="auto"/>
          </w:tcPr>
          <w:p w14:paraId="668B6591"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C45208" w14:textId="77777777" w:rsidR="0038198E" w:rsidRPr="008326A8" w:rsidRDefault="0038198E" w:rsidP="00101564">
            <w:pPr>
              <w:snapToGrid w:val="0"/>
              <w:spacing w:before="0"/>
              <w:rPr>
                <w:rFonts w:eastAsia="TimesNewRomanPSMT" w:cs="Arial"/>
                <w:bCs/>
                <w:i/>
              </w:rPr>
            </w:pPr>
          </w:p>
          <w:p w14:paraId="628BB507"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CA942" w14:textId="77777777" w:rsidR="0038198E" w:rsidRPr="008326A8" w:rsidRDefault="0038198E" w:rsidP="00101564">
            <w:pPr>
              <w:snapToGrid w:val="0"/>
              <w:spacing w:before="0"/>
              <w:rPr>
                <w:rFonts w:eastAsia="TimesNewRomanPSMT" w:cs="Arial"/>
                <w:b/>
                <w:bCs/>
              </w:rPr>
            </w:pPr>
          </w:p>
        </w:tc>
      </w:tr>
    </w:tbl>
    <w:p w14:paraId="29F5AA16" w14:textId="77777777" w:rsidR="0038198E" w:rsidRPr="008326A8" w:rsidRDefault="0038198E" w:rsidP="0038198E">
      <w:pPr>
        <w:spacing w:before="0"/>
        <w:rPr>
          <w:rFonts w:cs="Arial"/>
          <w:b/>
          <w:bCs/>
          <w:i/>
          <w:iCs/>
          <w:u w:val="single"/>
        </w:rPr>
      </w:pPr>
    </w:p>
    <w:p w14:paraId="508AE595" w14:textId="77777777" w:rsidR="0038198E" w:rsidRPr="008326A8" w:rsidRDefault="0038198E" w:rsidP="0038198E">
      <w:pPr>
        <w:spacing w:before="0"/>
        <w:rPr>
          <w:rFonts w:cs="Arial"/>
          <w:i/>
          <w:iCs/>
          <w:lang w:val="ru-RU"/>
        </w:rPr>
      </w:pPr>
      <w:r w:rsidRPr="008326A8">
        <w:rPr>
          <w:rFonts w:cs="Arial"/>
          <w:b/>
          <w:bCs/>
          <w:i/>
          <w:iCs/>
          <w:u w:val="single"/>
        </w:rPr>
        <w:t>Напомена:</w:t>
      </w:r>
    </w:p>
    <w:p w14:paraId="7B966BED" w14:textId="77777777" w:rsidR="0038198E" w:rsidRPr="008326A8" w:rsidRDefault="0038198E" w:rsidP="0038198E">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B76B64" w14:textId="77777777" w:rsidR="0038198E" w:rsidRDefault="0038198E" w:rsidP="0038198E">
      <w:pPr>
        <w:spacing w:before="0"/>
        <w:rPr>
          <w:rFonts w:cs="Arial"/>
          <w:i/>
          <w:iCs/>
          <w:lang w:val="ru-RU"/>
        </w:rPr>
      </w:pPr>
    </w:p>
    <w:p w14:paraId="1B9FC4C1" w14:textId="77777777" w:rsidR="0038198E" w:rsidRDefault="0038198E" w:rsidP="0038198E">
      <w:pPr>
        <w:spacing w:before="0"/>
        <w:rPr>
          <w:rFonts w:cs="Arial"/>
          <w:i/>
          <w:iCs/>
          <w:lang w:val="ru-RU"/>
        </w:rPr>
      </w:pPr>
    </w:p>
    <w:p w14:paraId="5B4BE964" w14:textId="77777777" w:rsidR="0038198E" w:rsidRDefault="0038198E" w:rsidP="0038198E">
      <w:pPr>
        <w:spacing w:before="0"/>
        <w:rPr>
          <w:rFonts w:cs="Arial"/>
          <w:i/>
          <w:iCs/>
          <w:lang w:val="ru-RU"/>
        </w:rPr>
      </w:pPr>
    </w:p>
    <w:p w14:paraId="0A4593E6" w14:textId="77777777" w:rsidR="0038198E" w:rsidRDefault="0038198E" w:rsidP="0038198E">
      <w:pPr>
        <w:spacing w:before="0"/>
        <w:rPr>
          <w:rFonts w:cs="Arial"/>
          <w:i/>
          <w:iCs/>
          <w:lang w:val="ru-RU"/>
        </w:rPr>
      </w:pPr>
    </w:p>
    <w:p w14:paraId="2A47879E" w14:textId="77777777" w:rsidR="0038198E" w:rsidRDefault="0038198E" w:rsidP="0038198E">
      <w:pPr>
        <w:spacing w:before="0"/>
        <w:rPr>
          <w:rFonts w:cs="Arial"/>
          <w:i/>
          <w:iCs/>
          <w:lang w:val="ru-RU"/>
        </w:rPr>
      </w:pPr>
    </w:p>
    <w:p w14:paraId="152A808F" w14:textId="77777777" w:rsidR="0038198E" w:rsidRDefault="0038198E" w:rsidP="0038198E">
      <w:pPr>
        <w:spacing w:before="0"/>
        <w:rPr>
          <w:rFonts w:cs="Arial"/>
          <w:i/>
          <w:iCs/>
          <w:lang w:val="ru-RU"/>
        </w:rPr>
      </w:pPr>
    </w:p>
    <w:p w14:paraId="1A929E5B" w14:textId="77777777" w:rsidR="0038198E" w:rsidRDefault="0038198E" w:rsidP="0038198E">
      <w:pPr>
        <w:spacing w:before="0"/>
        <w:rPr>
          <w:rFonts w:cs="Arial"/>
          <w:i/>
          <w:iCs/>
          <w:lang w:val="ru-RU"/>
        </w:rPr>
      </w:pPr>
    </w:p>
    <w:p w14:paraId="05D1C993" w14:textId="77777777" w:rsidR="0038198E" w:rsidRPr="008326A8" w:rsidRDefault="0038198E" w:rsidP="0038198E">
      <w:pPr>
        <w:spacing w:before="0"/>
        <w:rPr>
          <w:rFonts w:cs="Arial"/>
          <w:i/>
          <w:iCs/>
          <w:lang w:val="ru-RU"/>
        </w:rPr>
      </w:pPr>
    </w:p>
    <w:p w14:paraId="5C2ECEF0" w14:textId="77777777" w:rsidR="0038198E" w:rsidRPr="008326A8" w:rsidRDefault="0038198E" w:rsidP="0038198E">
      <w:pPr>
        <w:spacing w:before="0"/>
        <w:rPr>
          <w:rFonts w:eastAsia="TimesNewRomanPSMT" w:cs="Arial"/>
          <w:b/>
          <w:bCs/>
          <w:i/>
          <w:lang w:val="sr-Cyrl-CS"/>
        </w:rPr>
      </w:pPr>
      <w:r w:rsidRPr="008326A8">
        <w:rPr>
          <w:rFonts w:eastAsia="TimesNewRomanPSMT" w:cs="Arial"/>
          <w:b/>
          <w:bCs/>
          <w:i/>
          <w:lang w:val="sr-Cyrl-CS"/>
        </w:rPr>
        <w:t>5) ЦЕНА И КОМЕРЦИЈАЛНИ УСЛОВИ ПОНУДЕ</w:t>
      </w:r>
    </w:p>
    <w:p w14:paraId="0AC5B26B" w14:textId="77777777" w:rsidR="0038198E" w:rsidRPr="008326A8" w:rsidRDefault="0038198E" w:rsidP="0038198E">
      <w:pPr>
        <w:spacing w:before="0"/>
        <w:jc w:val="center"/>
        <w:rPr>
          <w:rFonts w:cs="Arial"/>
          <w:bCs/>
          <w:i/>
          <w:iCs/>
          <w:lang w:val="sr-Cyrl-CS"/>
        </w:rPr>
      </w:pPr>
    </w:p>
    <w:p w14:paraId="5D5A758E"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775"/>
      </w:tblGrid>
      <w:tr w:rsidR="0038198E" w:rsidRPr="008326A8" w14:paraId="6DC55C7F" w14:textId="77777777" w:rsidTr="00101564">
        <w:trPr>
          <w:trHeight w:val="485"/>
        </w:trPr>
        <w:tc>
          <w:tcPr>
            <w:tcW w:w="5920" w:type="dxa"/>
            <w:shd w:val="clear" w:color="auto" w:fill="C6D9F1" w:themeFill="text2" w:themeFillTint="33"/>
            <w:vAlign w:val="center"/>
          </w:tcPr>
          <w:p w14:paraId="725CBBBF" w14:textId="77777777" w:rsidR="0038198E" w:rsidRPr="008326A8" w:rsidRDefault="0038198E" w:rsidP="00101564">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14:paraId="6A9B958E" w14:textId="77777777" w:rsidR="0038198E" w:rsidRPr="008326A8" w:rsidRDefault="0038198E" w:rsidP="00101564">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Pr="008326A8">
              <w:rPr>
                <w:rFonts w:cs="Arial"/>
                <w:b/>
                <w:bCs/>
                <w:i/>
                <w:iCs/>
                <w:lang w:val="sr-Cyrl-CS"/>
              </w:rPr>
              <w:t>без ПДВ-а</w:t>
            </w:r>
          </w:p>
        </w:tc>
      </w:tr>
      <w:tr w:rsidR="0038198E" w:rsidRPr="008326A8" w14:paraId="376AFCE1" w14:textId="77777777" w:rsidTr="00101564">
        <w:trPr>
          <w:trHeight w:val="440"/>
        </w:trPr>
        <w:tc>
          <w:tcPr>
            <w:tcW w:w="5920" w:type="dxa"/>
            <w:vAlign w:val="center"/>
          </w:tcPr>
          <w:p w14:paraId="477A7444" w14:textId="77777777" w:rsidR="0038198E" w:rsidRPr="008326A8" w:rsidRDefault="0038198E" w:rsidP="00101564">
            <w:pPr>
              <w:spacing w:before="0"/>
              <w:ind w:left="162"/>
              <w:jc w:val="left"/>
              <w:rPr>
                <w:rFonts w:cs="Arial"/>
                <w:b/>
                <w:i/>
                <w:lang w:val="sr-Cyrl-CS"/>
              </w:rPr>
            </w:pPr>
            <w:r>
              <w:rPr>
                <w:rFonts w:cs="Arial"/>
                <w:b/>
                <w:i/>
                <w:lang w:val="sr-Cyrl-CS"/>
              </w:rPr>
              <w:t xml:space="preserve">Здравствене услуге –Специјалистички прегледи за мушкарце и жене, </w:t>
            </w:r>
            <w:r w:rsidR="00AB5E8D">
              <w:rPr>
                <w:rFonts w:cs="Arial"/>
                <w:b/>
                <w:i/>
                <w:lang w:val="sr-Cyrl-CS"/>
              </w:rPr>
              <w:t>Партија 4</w:t>
            </w:r>
            <w:r>
              <w:rPr>
                <w:rFonts w:cs="Arial"/>
                <w:b/>
                <w:i/>
                <w:lang w:val="sr-Cyrl-CS"/>
              </w:rPr>
              <w:t>.</w:t>
            </w:r>
          </w:p>
        </w:tc>
        <w:tc>
          <w:tcPr>
            <w:tcW w:w="4394" w:type="dxa"/>
          </w:tcPr>
          <w:p w14:paraId="3FCB1F8F" w14:textId="77777777" w:rsidR="0038198E" w:rsidRPr="008326A8" w:rsidRDefault="0038198E" w:rsidP="00101564">
            <w:pPr>
              <w:spacing w:before="0"/>
              <w:jc w:val="center"/>
              <w:rPr>
                <w:rFonts w:cs="Arial"/>
                <w:b/>
                <w:bCs/>
                <w:i/>
                <w:iCs/>
                <w:lang w:val="sr-Cyrl-CS"/>
              </w:rPr>
            </w:pPr>
          </w:p>
          <w:p w14:paraId="6E867608" w14:textId="77777777" w:rsidR="0038198E" w:rsidRPr="008326A8" w:rsidRDefault="0038198E" w:rsidP="00101564">
            <w:pPr>
              <w:spacing w:before="0"/>
              <w:jc w:val="center"/>
              <w:rPr>
                <w:rFonts w:cs="Arial"/>
                <w:b/>
                <w:bCs/>
                <w:i/>
                <w:iCs/>
                <w:lang w:val="sr-Cyrl-CS"/>
              </w:rPr>
            </w:pPr>
          </w:p>
        </w:tc>
      </w:tr>
    </w:tbl>
    <w:p w14:paraId="1E7413D7"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38198E" w:rsidRPr="008326A8" w14:paraId="49C8B522" w14:textId="77777777" w:rsidTr="00101564">
        <w:trPr>
          <w:trHeight w:val="647"/>
        </w:trPr>
        <w:tc>
          <w:tcPr>
            <w:tcW w:w="5072" w:type="dxa"/>
            <w:shd w:val="clear" w:color="auto" w:fill="C6D9F1" w:themeFill="text2" w:themeFillTint="33"/>
            <w:vAlign w:val="center"/>
          </w:tcPr>
          <w:p w14:paraId="6629D93F" w14:textId="77777777" w:rsidR="0038198E" w:rsidRPr="008326A8" w:rsidRDefault="0038198E" w:rsidP="00101564">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14:paraId="6E80444A" w14:textId="77777777" w:rsidR="0038198E" w:rsidRPr="008326A8" w:rsidRDefault="0038198E" w:rsidP="00101564">
            <w:pPr>
              <w:spacing w:before="0"/>
              <w:jc w:val="center"/>
              <w:rPr>
                <w:rFonts w:cs="Arial"/>
                <w:b/>
                <w:bCs/>
                <w:i/>
                <w:iCs/>
                <w:lang w:val="sr-Cyrl-CS"/>
              </w:rPr>
            </w:pPr>
            <w:r w:rsidRPr="008326A8">
              <w:rPr>
                <w:rFonts w:cs="Arial"/>
                <w:b/>
                <w:bCs/>
                <w:i/>
                <w:iCs/>
                <w:lang w:val="sr-Cyrl-CS"/>
              </w:rPr>
              <w:t>ПОНУДА ПОНУЂАЧА</w:t>
            </w:r>
          </w:p>
        </w:tc>
      </w:tr>
      <w:tr w:rsidR="0038198E" w:rsidRPr="008326A8" w14:paraId="78659328" w14:textId="77777777" w:rsidTr="00101564">
        <w:tc>
          <w:tcPr>
            <w:tcW w:w="5072" w:type="dxa"/>
            <w:vAlign w:val="center"/>
          </w:tcPr>
          <w:p w14:paraId="33D9A2B5"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 НАЧИН ПЛАЋАЊА:</w:t>
            </w:r>
          </w:p>
          <w:p w14:paraId="3F43CCED" w14:textId="77777777" w:rsidR="0038198E" w:rsidRDefault="0038198E" w:rsidP="00101564">
            <w:pPr>
              <w:spacing w:before="0"/>
              <w:rPr>
                <w:rFonts w:cs="Arial"/>
                <w:bCs/>
                <w:iCs/>
                <w:lang w:val="sr-Cyrl-CS"/>
              </w:rPr>
            </w:pPr>
            <w:r w:rsidRPr="00222386">
              <w:rPr>
                <w:rFonts w:cs="Arial"/>
                <w:bCs/>
                <w:iCs/>
                <w:lang w:val="sr-Cyrl-CS"/>
              </w:rPr>
              <w:t>Корисник услуге се обавезује да Пружаоцу услуга плати извршену Услугу на следећи начин:</w:t>
            </w:r>
          </w:p>
          <w:p w14:paraId="27196B67" w14:textId="725DBC2C" w:rsidR="0038198E" w:rsidRPr="0038198E" w:rsidRDefault="0038198E" w:rsidP="00101564">
            <w:pPr>
              <w:spacing w:before="0"/>
              <w:rPr>
                <w:rFonts w:cs="Arial"/>
                <w:bCs/>
                <w:iCs/>
              </w:rPr>
            </w:pPr>
            <w:r w:rsidRPr="0038198E">
              <w:rPr>
                <w:rFonts w:cs="Arial"/>
                <w:bCs/>
                <w:iCs/>
                <w:lang w:val="sr-Cyrl-RS"/>
              </w:rPr>
              <w:t>-</w:t>
            </w:r>
            <w:r w:rsidRPr="0038198E">
              <w:rPr>
                <w:rFonts w:cs="Arial"/>
                <w:bCs/>
                <w:iCs/>
              </w:rPr>
              <w:t xml:space="preserve">сукцесивно у зависности од извршења уговорених услуга </w:t>
            </w:r>
            <w:r w:rsidRPr="0038198E">
              <w:rPr>
                <w:rFonts w:cs="Arial"/>
                <w:bCs/>
                <w:iCs/>
                <w:lang w:val="sr-Cyrl-RS"/>
              </w:rPr>
              <w:t xml:space="preserve"> </w:t>
            </w:r>
            <w:r w:rsidRPr="0038198E">
              <w:rPr>
                <w:rFonts w:cs="Arial"/>
                <w:bCs/>
                <w:iCs/>
              </w:rPr>
              <w:t>у року до 45 (</w:t>
            </w:r>
            <w:r w:rsidRPr="0038198E">
              <w:rPr>
                <w:rFonts w:cs="Arial"/>
                <w:bCs/>
                <w:iCs/>
                <w:lang w:val="sr-Cyrl-RS"/>
              </w:rPr>
              <w:t xml:space="preserve">словима: </w:t>
            </w:r>
            <w:r w:rsidRPr="0038198E">
              <w:rPr>
                <w:rFonts w:cs="Arial"/>
                <w:bCs/>
                <w:iCs/>
              </w:rPr>
              <w:t xml:space="preserve">четрдесет пет) дана од дана пријема исправног рачуна издатог на основу обострано потписаног Записника о </w:t>
            </w:r>
            <w:r w:rsidR="00394788">
              <w:rPr>
                <w:rFonts w:cs="Arial"/>
                <w:bCs/>
                <w:iCs/>
                <w:lang w:val="sr-Cyrl-RS"/>
              </w:rPr>
              <w:t>квантитативном и квалитатитивном пријему услуга</w:t>
            </w:r>
            <w:r w:rsidR="006B0A50">
              <w:rPr>
                <w:rFonts w:cs="Arial"/>
                <w:bCs/>
                <w:iCs/>
                <w:lang w:val="sr-Cyrl-RS"/>
              </w:rPr>
              <w:t xml:space="preserve"> </w:t>
            </w:r>
            <w:r w:rsidRPr="0038198E">
              <w:rPr>
                <w:rFonts w:cs="Arial"/>
                <w:bCs/>
                <w:iCs/>
              </w:rPr>
              <w:t xml:space="preserve">(без примедби), потписаног од стране овлашћених  представника Уговорних страна. </w:t>
            </w:r>
          </w:p>
          <w:p w14:paraId="153A16F4" w14:textId="77777777" w:rsidR="0038198E" w:rsidRPr="00222386" w:rsidRDefault="0038198E" w:rsidP="00101564">
            <w:pPr>
              <w:spacing w:before="0"/>
              <w:rPr>
                <w:rFonts w:cs="Arial"/>
                <w:bCs/>
                <w:iCs/>
                <w:lang w:val="sr-Cyrl-CS"/>
              </w:rPr>
            </w:pPr>
          </w:p>
          <w:p w14:paraId="708F3B85" w14:textId="77777777" w:rsidR="0038198E" w:rsidRPr="00E666E3" w:rsidRDefault="0038198E" w:rsidP="00101564">
            <w:pPr>
              <w:spacing w:before="0"/>
              <w:rPr>
                <w:rFonts w:cs="Arial"/>
                <w:bCs/>
                <w:iCs/>
                <w:lang w:val="sr-Cyrl-CS"/>
              </w:rPr>
            </w:pPr>
          </w:p>
        </w:tc>
        <w:tc>
          <w:tcPr>
            <w:tcW w:w="3947" w:type="dxa"/>
            <w:vAlign w:val="center"/>
          </w:tcPr>
          <w:p w14:paraId="41EB55F4" w14:textId="77777777" w:rsidR="0038198E" w:rsidRPr="0038198E" w:rsidRDefault="0038198E" w:rsidP="00101564">
            <w:pPr>
              <w:spacing w:before="0"/>
              <w:rPr>
                <w:rFonts w:cs="Arial"/>
                <w:b/>
                <w:bCs/>
                <w:i/>
                <w:iCs/>
                <w:lang w:val="sr-Cyrl-CS"/>
              </w:rPr>
            </w:pPr>
            <w:r w:rsidRPr="0038198E">
              <w:rPr>
                <w:rFonts w:cs="Arial"/>
                <w:b/>
                <w:bCs/>
                <w:i/>
                <w:iCs/>
                <w:lang w:val="sr-Cyrl-CS"/>
              </w:rPr>
              <w:t>Сагласан за захтевом наручиоца</w:t>
            </w:r>
          </w:p>
          <w:p w14:paraId="7C4D3632" w14:textId="77777777" w:rsidR="0038198E" w:rsidRPr="0038198E" w:rsidRDefault="0038198E" w:rsidP="00101564">
            <w:pPr>
              <w:spacing w:before="0"/>
              <w:rPr>
                <w:rFonts w:cs="Arial"/>
                <w:b/>
                <w:bCs/>
                <w:i/>
                <w:iCs/>
                <w:lang w:val="sr-Cyrl-CS"/>
              </w:rPr>
            </w:pPr>
            <w:r w:rsidRPr="0038198E">
              <w:rPr>
                <w:rFonts w:cs="Arial"/>
                <w:b/>
                <w:bCs/>
                <w:i/>
                <w:iCs/>
                <w:lang w:val="sr-Cyrl-CS"/>
              </w:rPr>
              <w:t xml:space="preserve">            ДА/НЕ (заокружити) </w:t>
            </w:r>
          </w:p>
          <w:p w14:paraId="39252416" w14:textId="77777777" w:rsidR="0038198E" w:rsidRPr="00E666E3" w:rsidRDefault="0038198E" w:rsidP="00101564">
            <w:pPr>
              <w:spacing w:before="0"/>
              <w:jc w:val="center"/>
              <w:rPr>
                <w:rFonts w:cs="Arial"/>
                <w:bCs/>
                <w:i/>
                <w:iCs/>
                <w:lang w:val="sr-Cyrl-CS"/>
              </w:rPr>
            </w:pPr>
            <w:r w:rsidRPr="00E666E3">
              <w:rPr>
                <w:rFonts w:cs="Arial"/>
                <w:bCs/>
                <w:i/>
                <w:iCs/>
                <w:lang w:val="sr-Cyrl-CS"/>
              </w:rPr>
              <w:t xml:space="preserve"> </w:t>
            </w:r>
          </w:p>
          <w:p w14:paraId="60E626A6" w14:textId="77777777" w:rsidR="0038198E" w:rsidRPr="008326A8" w:rsidRDefault="0038198E" w:rsidP="00101564">
            <w:pPr>
              <w:spacing w:before="0"/>
              <w:jc w:val="center"/>
              <w:rPr>
                <w:rFonts w:cs="Arial"/>
                <w:b/>
                <w:bCs/>
                <w:i/>
                <w:iCs/>
                <w:lang w:val="sr-Cyrl-CS"/>
              </w:rPr>
            </w:pPr>
          </w:p>
        </w:tc>
      </w:tr>
      <w:tr w:rsidR="0038198E" w:rsidRPr="008326A8" w14:paraId="7B1B799D" w14:textId="77777777" w:rsidTr="00101564">
        <w:tc>
          <w:tcPr>
            <w:tcW w:w="5072" w:type="dxa"/>
            <w:vAlign w:val="center"/>
          </w:tcPr>
          <w:p w14:paraId="6BCB521A"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ИЗВРШЕЊА:</w:t>
            </w:r>
          </w:p>
          <w:p w14:paraId="059F1478" w14:textId="77777777" w:rsidR="0038198E" w:rsidRDefault="0038198E" w:rsidP="00F90AA6">
            <w:pPr>
              <w:spacing w:before="0"/>
              <w:jc w:val="left"/>
              <w:rPr>
                <w:rFonts w:cs="Arial"/>
                <w:spacing w:val="4"/>
                <w:lang w:val="sr-Cyrl-CS"/>
              </w:rPr>
            </w:pPr>
            <w:r w:rsidRPr="008326A8">
              <w:rPr>
                <w:rFonts w:cs="Arial"/>
                <w:spacing w:val="4"/>
                <w:lang w:val="sr-Cyrl-CS"/>
              </w:rPr>
              <w:t>Услуге се врше у периоду од 12 (словима: дванаест) месеци од дана ступања уговора на снагу</w:t>
            </w:r>
            <w:r>
              <w:rPr>
                <w:rFonts w:cs="Arial"/>
                <w:spacing w:val="4"/>
                <w:lang w:val="sr-Cyrl-CS"/>
              </w:rPr>
              <w:t>.</w:t>
            </w:r>
            <w:r w:rsidRPr="008326A8">
              <w:rPr>
                <w:rFonts w:cs="Arial"/>
                <w:spacing w:val="4"/>
                <w:lang w:val="sr-Cyrl-CS"/>
              </w:rPr>
              <w:t xml:space="preserve"> </w:t>
            </w:r>
          </w:p>
          <w:p w14:paraId="17771EA3" w14:textId="4095A632" w:rsidR="00F90AA6" w:rsidRDefault="00F90AA6" w:rsidP="00F90AA6">
            <w:pPr>
              <w:spacing w:before="0"/>
              <w:rPr>
                <w:rFonts w:cs="Arial"/>
                <w:spacing w:val="4"/>
                <w:lang w:val="sr-Cyrl-CS"/>
              </w:rPr>
            </w:pPr>
            <w:r>
              <w:rPr>
                <w:rFonts w:cs="Arial"/>
                <w:spacing w:val="4"/>
                <w:lang w:val="sr-Cyrl-CS"/>
              </w:rPr>
              <w:t xml:space="preserve">Пружалац услуге се обавезује да отпочне са вршењем услуга најкасније у року од 5 дана од дана </w:t>
            </w:r>
            <w:r w:rsidR="002F10D6">
              <w:rPr>
                <w:rFonts w:cs="Arial"/>
                <w:spacing w:val="4"/>
                <w:lang w:val="sr-Cyrl-CS"/>
              </w:rPr>
              <w:t xml:space="preserve">доставе </w:t>
            </w:r>
            <w:r>
              <w:rPr>
                <w:rFonts w:cs="Arial"/>
                <w:spacing w:val="4"/>
                <w:lang w:val="sr-Cyrl-CS"/>
              </w:rPr>
              <w:t>позива Наручиоца.</w:t>
            </w:r>
          </w:p>
          <w:p w14:paraId="721990ED" w14:textId="56834947" w:rsidR="00F90AA6" w:rsidRPr="008326A8" w:rsidRDefault="00F90AA6" w:rsidP="00F90AA6">
            <w:pPr>
              <w:spacing w:before="0"/>
              <w:jc w:val="left"/>
              <w:rPr>
                <w:rFonts w:cs="Arial"/>
                <w:bCs/>
                <w:iCs/>
                <w:color w:val="00B0F0"/>
                <w:lang w:val="sr-Cyrl-CS"/>
              </w:rPr>
            </w:pPr>
          </w:p>
        </w:tc>
        <w:tc>
          <w:tcPr>
            <w:tcW w:w="3947" w:type="dxa"/>
            <w:vAlign w:val="center"/>
          </w:tcPr>
          <w:p w14:paraId="59D9BA13" w14:textId="77777777" w:rsidR="0038198E" w:rsidRPr="00E666E3" w:rsidRDefault="0038198E" w:rsidP="00101564">
            <w:pPr>
              <w:spacing w:before="0"/>
              <w:jc w:val="center"/>
              <w:rPr>
                <w:rFonts w:cs="Arial"/>
                <w:b/>
                <w:bCs/>
                <w:i/>
                <w:iCs/>
                <w:lang w:val="sr-Cyrl-CS"/>
              </w:rPr>
            </w:pPr>
            <w:r w:rsidRPr="00E666E3">
              <w:rPr>
                <w:rFonts w:cs="Arial"/>
                <w:b/>
                <w:bCs/>
                <w:i/>
                <w:iCs/>
                <w:lang w:val="sr-Cyrl-CS"/>
              </w:rPr>
              <w:t>Сагласан за захтевом наручиоца</w:t>
            </w:r>
          </w:p>
          <w:p w14:paraId="10C44CFD" w14:textId="77777777" w:rsidR="0038198E" w:rsidRPr="00E666E3" w:rsidRDefault="0038198E" w:rsidP="00101564">
            <w:pPr>
              <w:spacing w:before="0"/>
              <w:jc w:val="center"/>
              <w:rPr>
                <w:rFonts w:cs="Arial"/>
                <w:b/>
                <w:bCs/>
                <w:i/>
                <w:iCs/>
                <w:lang w:val="sr-Cyrl-CS"/>
              </w:rPr>
            </w:pPr>
            <w:r w:rsidRPr="00E666E3">
              <w:rPr>
                <w:rFonts w:cs="Arial"/>
                <w:b/>
                <w:bCs/>
                <w:i/>
                <w:iCs/>
                <w:lang w:val="sr-Cyrl-CS"/>
              </w:rPr>
              <w:t xml:space="preserve">ДА/НЕ (заокружити) </w:t>
            </w:r>
          </w:p>
          <w:p w14:paraId="55CA3078" w14:textId="77777777" w:rsidR="0038198E" w:rsidRPr="008326A8" w:rsidRDefault="0038198E" w:rsidP="00101564">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14:paraId="48B24C07" w14:textId="77777777" w:rsidR="0038198E" w:rsidRPr="008326A8" w:rsidRDefault="0038198E" w:rsidP="00101564">
            <w:pPr>
              <w:spacing w:before="0"/>
              <w:jc w:val="center"/>
              <w:rPr>
                <w:rFonts w:cs="Arial"/>
                <w:bCs/>
                <w:i/>
                <w:iCs/>
                <w:color w:val="00B0F0"/>
              </w:rPr>
            </w:pPr>
          </w:p>
        </w:tc>
      </w:tr>
      <w:tr w:rsidR="0038198E" w:rsidRPr="008326A8" w14:paraId="2681691E" w14:textId="77777777" w:rsidTr="00101564">
        <w:trPr>
          <w:trHeight w:val="818"/>
        </w:trPr>
        <w:tc>
          <w:tcPr>
            <w:tcW w:w="5072" w:type="dxa"/>
            <w:vAlign w:val="center"/>
          </w:tcPr>
          <w:p w14:paraId="68156A67" w14:textId="77777777" w:rsidR="0038198E" w:rsidRPr="002601AB" w:rsidRDefault="0038198E" w:rsidP="00101564">
            <w:pPr>
              <w:spacing w:before="0"/>
              <w:jc w:val="center"/>
              <w:rPr>
                <w:rFonts w:cs="Arial"/>
                <w:bCs/>
                <w:iCs/>
                <w:color w:val="00B0F0"/>
                <w:lang w:val="sr-Cyrl-CS"/>
              </w:rPr>
            </w:pPr>
            <w:r w:rsidRPr="002601AB">
              <w:rPr>
                <w:rFonts w:cs="Arial"/>
                <w:b/>
                <w:bCs/>
                <w:iCs/>
                <w:lang w:val="sr-Cyrl-CS"/>
              </w:rPr>
              <w:t xml:space="preserve">МЕСТО ИЗВРШЕЊА: </w:t>
            </w:r>
            <w:r w:rsidRPr="002601AB">
              <w:rPr>
                <w:rFonts w:cs="Arial"/>
                <w:bCs/>
                <w:iCs/>
                <w:color w:val="00B0F0"/>
                <w:lang w:val="sr-Cyrl-CS"/>
              </w:rPr>
              <w:t xml:space="preserve"> </w:t>
            </w:r>
          </w:p>
          <w:p w14:paraId="189FE0B0" w14:textId="77777777" w:rsidR="002601AB" w:rsidRPr="002601AB" w:rsidRDefault="002601AB" w:rsidP="002601AB">
            <w:pPr>
              <w:spacing w:before="0"/>
              <w:rPr>
                <w:rFonts w:cs="Arial"/>
                <w:bCs/>
                <w:spacing w:val="4"/>
                <w:lang w:val="sr-Cyrl-RS"/>
              </w:rPr>
            </w:pPr>
            <w:r w:rsidRPr="002601AB">
              <w:rPr>
                <w:rFonts w:cs="Arial"/>
                <w:bCs/>
                <w:spacing w:val="4"/>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487B8FA9" w14:textId="77777777" w:rsidR="0038198E" w:rsidRPr="008326A8" w:rsidRDefault="0038198E" w:rsidP="00101564">
            <w:pPr>
              <w:spacing w:before="0"/>
              <w:jc w:val="center"/>
              <w:rPr>
                <w:rFonts w:cs="Arial"/>
                <w:bCs/>
                <w:i/>
                <w:iCs/>
                <w:lang w:val="sr-Cyrl-CS"/>
              </w:rPr>
            </w:pPr>
          </w:p>
        </w:tc>
        <w:tc>
          <w:tcPr>
            <w:tcW w:w="3947" w:type="dxa"/>
            <w:vAlign w:val="center"/>
          </w:tcPr>
          <w:p w14:paraId="47432A6C" w14:textId="77777777" w:rsidR="0038198E" w:rsidRPr="0038198E" w:rsidRDefault="0038198E" w:rsidP="00101564">
            <w:pPr>
              <w:spacing w:before="0"/>
              <w:jc w:val="center"/>
              <w:rPr>
                <w:rFonts w:cs="Arial"/>
                <w:b/>
                <w:bCs/>
                <w:i/>
                <w:iCs/>
                <w:lang w:val="sr-Cyrl-CS"/>
              </w:rPr>
            </w:pPr>
            <w:r w:rsidRPr="0038198E">
              <w:rPr>
                <w:rFonts w:cs="Arial"/>
                <w:b/>
                <w:bCs/>
                <w:i/>
                <w:iCs/>
                <w:lang w:val="sr-Cyrl-CS"/>
              </w:rPr>
              <w:t>Сагласан за захтевом наручиоца</w:t>
            </w:r>
          </w:p>
          <w:p w14:paraId="76BF5DE1" w14:textId="77777777" w:rsidR="0038198E" w:rsidRPr="008326A8" w:rsidRDefault="0038198E" w:rsidP="00101564">
            <w:pPr>
              <w:spacing w:before="0"/>
              <w:jc w:val="center"/>
              <w:rPr>
                <w:rFonts w:cs="Arial"/>
                <w:b/>
                <w:bCs/>
                <w:i/>
                <w:iCs/>
                <w:lang w:val="sr-Cyrl-CS"/>
              </w:rPr>
            </w:pPr>
            <w:r w:rsidRPr="0038198E">
              <w:rPr>
                <w:rFonts w:cs="Arial"/>
                <w:b/>
                <w:bCs/>
                <w:i/>
                <w:iCs/>
                <w:lang w:val="sr-Cyrl-CS"/>
              </w:rPr>
              <w:t>ДА/НЕ (заокружити)</w:t>
            </w:r>
            <w:r w:rsidRPr="00E666E3">
              <w:rPr>
                <w:rFonts w:cs="Arial"/>
                <w:bCs/>
                <w:i/>
                <w:iCs/>
                <w:lang w:val="sr-Cyrl-CS"/>
              </w:rPr>
              <w:t xml:space="preserve"> </w:t>
            </w:r>
          </w:p>
        </w:tc>
      </w:tr>
      <w:tr w:rsidR="0038198E" w:rsidRPr="008326A8" w14:paraId="0A590B3E" w14:textId="77777777" w:rsidTr="00101564">
        <w:trPr>
          <w:trHeight w:val="800"/>
        </w:trPr>
        <w:tc>
          <w:tcPr>
            <w:tcW w:w="5072" w:type="dxa"/>
            <w:vAlign w:val="center"/>
          </w:tcPr>
          <w:p w14:paraId="4DAA586C" w14:textId="77777777" w:rsidR="0038198E" w:rsidRPr="002601AB" w:rsidRDefault="0038198E" w:rsidP="00101564">
            <w:pPr>
              <w:spacing w:before="0"/>
              <w:jc w:val="center"/>
              <w:rPr>
                <w:rFonts w:cs="Arial"/>
                <w:b/>
                <w:bCs/>
                <w:iCs/>
                <w:lang w:val="sr-Cyrl-CS"/>
              </w:rPr>
            </w:pPr>
            <w:r w:rsidRPr="002601AB">
              <w:rPr>
                <w:rFonts w:cs="Arial"/>
                <w:b/>
                <w:bCs/>
                <w:iCs/>
                <w:lang w:val="sr-Cyrl-CS"/>
              </w:rPr>
              <w:lastRenderedPageBreak/>
              <w:t>РОК ВАЖЕЊА ПОНУДЕ:</w:t>
            </w:r>
          </w:p>
          <w:p w14:paraId="1B0F0DBD" w14:textId="77777777" w:rsidR="0038198E" w:rsidRPr="008326A8" w:rsidRDefault="0038198E" w:rsidP="00101564">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 90 дана од дана отварања понуда</w:t>
            </w:r>
          </w:p>
        </w:tc>
        <w:tc>
          <w:tcPr>
            <w:tcW w:w="3947" w:type="dxa"/>
            <w:vAlign w:val="center"/>
          </w:tcPr>
          <w:p w14:paraId="2B8ED1B8" w14:textId="77777777" w:rsidR="0038198E" w:rsidRPr="008326A8" w:rsidRDefault="0038198E" w:rsidP="00101564">
            <w:pPr>
              <w:spacing w:before="0"/>
              <w:jc w:val="center"/>
              <w:rPr>
                <w:rFonts w:cs="Arial"/>
                <w:b/>
                <w:bCs/>
                <w:i/>
                <w:iCs/>
                <w:lang w:val="sr-Cyrl-CS"/>
              </w:rPr>
            </w:pPr>
          </w:p>
          <w:p w14:paraId="21105351" w14:textId="77777777" w:rsidR="0038198E" w:rsidRPr="0038198E" w:rsidRDefault="0038198E" w:rsidP="00101564">
            <w:pPr>
              <w:spacing w:before="0"/>
              <w:jc w:val="center"/>
              <w:rPr>
                <w:rFonts w:cs="Arial"/>
                <w:b/>
                <w:bCs/>
                <w:i/>
                <w:iCs/>
                <w:lang w:val="sr-Cyrl-CS"/>
              </w:rPr>
            </w:pPr>
            <w:r w:rsidRPr="0038198E">
              <w:rPr>
                <w:rFonts w:cs="Arial"/>
                <w:b/>
                <w:bCs/>
                <w:i/>
                <w:iCs/>
                <w:lang w:val="sr-Cyrl-CS"/>
              </w:rPr>
              <w:t>_____ дана од дана отварања понуда</w:t>
            </w:r>
          </w:p>
        </w:tc>
      </w:tr>
      <w:tr w:rsidR="0038198E" w:rsidRPr="008326A8" w14:paraId="487612C8" w14:textId="77777777" w:rsidTr="00101564">
        <w:tc>
          <w:tcPr>
            <w:tcW w:w="9019" w:type="dxa"/>
            <w:gridSpan w:val="2"/>
          </w:tcPr>
          <w:p w14:paraId="15110193" w14:textId="77777777" w:rsidR="0038198E" w:rsidRPr="008326A8" w:rsidRDefault="0038198E" w:rsidP="00101564">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Pr="008326A8">
              <w:rPr>
                <w:rFonts w:cs="Arial"/>
                <w:bCs/>
                <w:iCs/>
                <w:lang w:val="sr-Cyrl-RS"/>
              </w:rPr>
              <w:t xml:space="preserve">извршења, </w:t>
            </w:r>
            <w:r w:rsidRPr="008326A8">
              <w:rPr>
                <w:rFonts w:cs="Arial"/>
                <w:bCs/>
                <w:iCs/>
                <w:lang w:val="sr-Cyrl-CS"/>
              </w:rPr>
              <w:t>гарантни рок, место извршења и рок важења понуде сматраће се неприхватљивом.</w:t>
            </w:r>
          </w:p>
        </w:tc>
      </w:tr>
    </w:tbl>
    <w:p w14:paraId="74BB6D34" w14:textId="77777777" w:rsidR="0038198E" w:rsidRPr="008326A8" w:rsidRDefault="0038198E" w:rsidP="0038198E">
      <w:pPr>
        <w:spacing w:before="0"/>
        <w:rPr>
          <w:rFonts w:cs="Arial"/>
          <w:b/>
          <w:bCs/>
          <w:i/>
          <w:iCs/>
          <w:lang w:val="sr-Cyrl-CS"/>
        </w:rPr>
      </w:pPr>
    </w:p>
    <w:p w14:paraId="555948F8" w14:textId="77777777" w:rsidR="0038198E" w:rsidRPr="008326A8" w:rsidRDefault="0038198E" w:rsidP="0038198E">
      <w:pPr>
        <w:spacing w:before="0"/>
        <w:rPr>
          <w:rFonts w:eastAsia="TimesNewRomanPSMT" w:cs="Arial"/>
          <w:bCs/>
          <w:lang w:val="sr-Cyrl-CS"/>
        </w:rPr>
      </w:pPr>
      <w:r w:rsidRPr="008326A8">
        <w:rPr>
          <w:rFonts w:cs="Arial"/>
          <w:b/>
          <w:bCs/>
          <w:i/>
          <w:iCs/>
          <w:lang w:val="sr-Cyrl-CS"/>
        </w:rPr>
        <w:t xml:space="preserve">               </w:t>
      </w:r>
      <w:r w:rsidRPr="008326A8">
        <w:rPr>
          <w:rFonts w:eastAsia="TimesNewRomanPSMT" w:cs="Arial"/>
          <w:bCs/>
        </w:rPr>
        <w:t xml:space="preserve">Датум </w:t>
      </w:r>
      <w:r w:rsidRPr="008326A8">
        <w:rPr>
          <w:rFonts w:eastAsia="TimesNewRomanPSMT" w:cs="Arial"/>
          <w:bCs/>
        </w:rPr>
        <w:tab/>
      </w:r>
      <w:r w:rsidRPr="008326A8">
        <w:rPr>
          <w:rFonts w:eastAsia="TimesNewRomanPSMT" w:cs="Arial"/>
          <w:bCs/>
        </w:rPr>
        <w:tab/>
      </w:r>
      <w:r w:rsidRPr="008326A8">
        <w:rPr>
          <w:rFonts w:eastAsia="TimesNewRomanPSMT" w:cs="Arial"/>
          <w:bCs/>
        </w:rPr>
        <w:tab/>
      </w:r>
      <w:r w:rsidRPr="008326A8">
        <w:rPr>
          <w:rFonts w:eastAsia="TimesNewRomanPSMT" w:cs="Arial"/>
          <w:bCs/>
        </w:rPr>
        <w:tab/>
        <w:t xml:space="preserve">             </w:t>
      </w:r>
      <w:r w:rsidRPr="008326A8">
        <w:rPr>
          <w:rFonts w:eastAsia="TimesNewRomanPSMT" w:cs="Arial"/>
          <w:bCs/>
          <w:lang w:val="sr-Cyrl-CS"/>
        </w:rPr>
        <w:t xml:space="preserve">                         </w:t>
      </w:r>
      <w:r w:rsidRPr="008326A8">
        <w:rPr>
          <w:rFonts w:eastAsia="TimesNewRomanPSMT" w:cs="Arial"/>
          <w:bCs/>
        </w:rPr>
        <w:t>Понуђач</w:t>
      </w:r>
    </w:p>
    <w:p w14:paraId="5D512D48" w14:textId="77777777" w:rsidR="0038198E" w:rsidRPr="008326A8" w:rsidRDefault="0038198E" w:rsidP="0038198E">
      <w:pPr>
        <w:spacing w:before="0"/>
        <w:ind w:left="720" w:firstLine="720"/>
        <w:rPr>
          <w:rFonts w:eastAsia="TimesNewRomanPSMT" w:cs="Arial"/>
          <w:bCs/>
          <w:lang w:val="sr-Cyrl-CS"/>
        </w:rPr>
      </w:pPr>
    </w:p>
    <w:p w14:paraId="0E42FF2C" w14:textId="77777777" w:rsidR="0038198E" w:rsidRPr="008326A8" w:rsidRDefault="0038198E" w:rsidP="0038198E">
      <w:pPr>
        <w:spacing w:before="0"/>
        <w:rPr>
          <w:rFonts w:eastAsia="TimesNewRomanPS-BoldMT" w:cs="Arial"/>
          <w:b/>
          <w:bCs/>
          <w:i/>
          <w:iCs/>
          <w:lang w:val="sr-Cyrl-CS"/>
        </w:rPr>
      </w:pPr>
      <w:r w:rsidRPr="008326A8">
        <w:rPr>
          <w:rFonts w:eastAsia="TimesNewRomanPS-BoldMT" w:cs="Arial"/>
          <w:b/>
          <w:bCs/>
          <w:i/>
          <w:iCs/>
        </w:rPr>
        <w:t>________________________</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_____________________                                      </w:t>
      </w:r>
    </w:p>
    <w:p w14:paraId="3B43F08F" w14:textId="77777777" w:rsidR="0038198E" w:rsidRPr="008326A8" w:rsidRDefault="0038198E" w:rsidP="0038198E">
      <w:pPr>
        <w:spacing w:before="0"/>
        <w:rPr>
          <w:rFonts w:cs="Arial"/>
          <w:b/>
          <w:bCs/>
          <w:i/>
          <w:iCs/>
          <w:u w:val="single"/>
        </w:rPr>
      </w:pPr>
    </w:p>
    <w:p w14:paraId="387072EB" w14:textId="77777777" w:rsidR="0038198E" w:rsidRPr="008326A8" w:rsidRDefault="0038198E" w:rsidP="0038198E">
      <w:pPr>
        <w:spacing w:before="0"/>
        <w:rPr>
          <w:rFonts w:cs="Arial"/>
          <w:b/>
          <w:bCs/>
          <w:i/>
          <w:iCs/>
          <w:u w:val="single"/>
          <w:lang w:val="sr-Cyrl-RS"/>
        </w:rPr>
      </w:pPr>
      <w:r w:rsidRPr="008326A8">
        <w:rPr>
          <w:rFonts w:cs="Arial"/>
          <w:b/>
          <w:bCs/>
          <w:i/>
          <w:iCs/>
          <w:u w:val="single"/>
        </w:rPr>
        <w:t>Напомене:</w:t>
      </w:r>
    </w:p>
    <w:p w14:paraId="4CF57A76" w14:textId="77777777" w:rsidR="0038198E" w:rsidRPr="008326A8" w:rsidRDefault="0038198E" w:rsidP="0038198E">
      <w:pPr>
        <w:autoSpaceDE w:val="0"/>
        <w:autoSpaceDN w:val="0"/>
        <w:adjustRightInd w:val="0"/>
        <w:rPr>
          <w:rFonts w:eastAsia="TimesNewRomanPS-BoldMT" w:cs="Arial"/>
          <w:bCs/>
          <w:i/>
          <w:iCs/>
          <w:lang w:val="sr-Cyrl-RS"/>
        </w:rPr>
      </w:pPr>
      <w:r w:rsidRPr="008326A8">
        <w:rPr>
          <w:rFonts w:eastAsia="TimesNewRomanPS-BoldMT" w:cs="Arial"/>
          <w:bCs/>
          <w:i/>
          <w:iCs/>
          <w:lang w:val="sr-Cyrl-RS"/>
        </w:rPr>
        <w:t>-  Понуђач је обавезан да у обрасцу понуде попуни све комерцијалне услове (сва празна поља).</w:t>
      </w:r>
    </w:p>
    <w:p w14:paraId="0067D996" w14:textId="77777777" w:rsidR="0038198E" w:rsidRDefault="0038198E" w:rsidP="0038198E">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B13055E" w14:textId="77777777" w:rsidR="0038198E" w:rsidRDefault="0038198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3C1B1A2" w14:textId="77777777" w:rsidR="0038198E" w:rsidRDefault="0038198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8C8447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F7F81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4F5D9F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6B8588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9295E41"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311BF5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AE5B993"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A0D4838"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A986416"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3446E5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34AE5D7"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B602CD7"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3A515BD"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F3FD823"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F53A6C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3322DA"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FCCBBE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C510A9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C10514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90B8F8D"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B8EDDE0"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E2C96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55EF0E"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8C0B61D"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D6BB334" w14:textId="7FB21952"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E826655" w14:textId="1661E264" w:rsidR="00F90AA6" w:rsidRDefault="00F90AA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436DE09" w14:textId="388FECF8" w:rsidR="00F90AA6" w:rsidRDefault="00F90AA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82AFAD" w14:textId="77777777" w:rsidR="00F90AA6" w:rsidRDefault="00F90AA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C6CF66" w14:textId="77777777" w:rsidR="0038198E" w:rsidRPr="008326A8" w:rsidRDefault="0038198E" w:rsidP="0038198E">
      <w:pPr>
        <w:pStyle w:val="KDObrazac"/>
        <w:spacing w:before="0"/>
        <w:rPr>
          <w:noProof/>
        </w:rPr>
      </w:pPr>
      <w:r w:rsidRPr="008326A8">
        <w:lastRenderedPageBreak/>
        <w:t xml:space="preserve">ОБРАЗАЦ </w:t>
      </w:r>
      <w:r w:rsidRPr="008326A8">
        <w:rPr>
          <w:lang w:val="sr-Cyrl-RS"/>
        </w:rPr>
        <w:t>1</w:t>
      </w:r>
      <w:r w:rsidRPr="008326A8">
        <w:rPr>
          <w:noProof/>
        </w:rPr>
        <w:t>.</w:t>
      </w:r>
    </w:p>
    <w:p w14:paraId="110F3920" w14:textId="77777777" w:rsidR="0038198E" w:rsidRPr="008326A8" w:rsidRDefault="0038198E" w:rsidP="0038198E">
      <w:pPr>
        <w:rPr>
          <w:rFonts w:cs="Arial"/>
        </w:rPr>
      </w:pPr>
    </w:p>
    <w:p w14:paraId="100F3587" w14:textId="77777777" w:rsidR="0038198E" w:rsidRPr="008326A8" w:rsidRDefault="0038198E" w:rsidP="0038198E">
      <w:pPr>
        <w:spacing w:before="0"/>
        <w:jc w:val="center"/>
        <w:rPr>
          <w:rStyle w:val="BookTitle"/>
          <w:rFonts w:cs="Arial"/>
        </w:rPr>
      </w:pPr>
      <w:r w:rsidRPr="008326A8">
        <w:rPr>
          <w:rStyle w:val="BookTitle"/>
          <w:rFonts w:cs="Arial"/>
        </w:rPr>
        <w:t>ОБРАЗАЦ ПОНУДЕ</w:t>
      </w:r>
    </w:p>
    <w:p w14:paraId="328538A9" w14:textId="77777777" w:rsidR="0038198E" w:rsidRPr="0038198E" w:rsidRDefault="00AB5E8D" w:rsidP="0038198E">
      <w:pPr>
        <w:jc w:val="center"/>
        <w:rPr>
          <w:b/>
        </w:rPr>
      </w:pPr>
      <w:r>
        <w:rPr>
          <w:b/>
        </w:rPr>
        <w:t>Партија 5</w:t>
      </w:r>
      <w:r w:rsidR="0038198E" w:rsidRPr="0038198E">
        <w:rPr>
          <w:b/>
        </w:rPr>
        <w:t>.</w:t>
      </w:r>
    </w:p>
    <w:p w14:paraId="3BDB8336" w14:textId="77777777" w:rsidR="0038198E" w:rsidRPr="008326A8" w:rsidRDefault="0038198E" w:rsidP="0038198E">
      <w:pPr>
        <w:spacing w:before="0"/>
        <w:rPr>
          <w:rStyle w:val="BookTitle"/>
          <w:rFonts w:cs="Arial"/>
        </w:rPr>
      </w:pPr>
    </w:p>
    <w:p w14:paraId="6F4583F5" w14:textId="77777777" w:rsidR="0038198E" w:rsidRPr="008326A8" w:rsidRDefault="0038198E" w:rsidP="0038198E">
      <w:pPr>
        <w:spacing w:before="0"/>
        <w:rPr>
          <w:rFonts w:eastAsia="TimesNewRomanPS-BoldMT" w:cs="Arial"/>
          <w:bCs/>
          <w:color w:val="000000" w:themeColor="text1"/>
          <w:lang w:val="sr-Cyrl-RS"/>
        </w:rPr>
      </w:pPr>
      <w:r w:rsidRPr="008326A8">
        <w:rPr>
          <w:rFonts w:eastAsia="TimesNewRomanPS-BoldMT" w:cs="Arial"/>
          <w:bCs/>
          <w:color w:val="000000"/>
        </w:rPr>
        <w:t xml:space="preserve">Понуда бр._________ од _______________ за  поступак јавне набавке мале вредности – </w:t>
      </w:r>
      <w:r w:rsidRPr="008326A8">
        <w:rPr>
          <w:rFonts w:eastAsia="TimesNewRomanPS-BoldMT" w:cs="Arial"/>
          <w:bCs/>
          <w:color w:val="000000" w:themeColor="text1"/>
        </w:rPr>
        <w:t xml:space="preserve">услуге </w:t>
      </w:r>
      <w:r>
        <w:rPr>
          <w:rFonts w:eastAsia="TimesNewRomanPS-BoldMT" w:cs="Arial"/>
          <w:bCs/>
          <w:color w:val="000000" w:themeColor="text1"/>
          <w:lang w:val="sr-Cyrl-RS"/>
        </w:rPr>
        <w:t>–</w:t>
      </w:r>
      <w:r w:rsidRPr="0038198E">
        <w:rPr>
          <w:rFonts w:cs="Arial"/>
          <w:b/>
          <w:i/>
          <w:lang w:val="sr-Cyrl-RS"/>
        </w:rPr>
        <w:t xml:space="preserve"> </w:t>
      </w:r>
      <w:r w:rsidRPr="0038198E">
        <w:rPr>
          <w:rFonts w:eastAsia="TimesNewRomanPS-BoldMT" w:cs="Arial"/>
          <w:bCs/>
          <w:color w:val="000000" w:themeColor="text1"/>
          <w:lang w:val="sr-Cyrl-RS"/>
        </w:rPr>
        <w:t>Здравствене услуге –Специјалистички прегледи</w:t>
      </w:r>
      <w:r w:rsidRPr="0038198E">
        <w:rPr>
          <w:rFonts w:eastAsia="TimesNewRomanPS-BoldMT" w:cs="Arial"/>
          <w:bCs/>
          <w:color w:val="000000" w:themeColor="text1"/>
        </w:rPr>
        <w:t xml:space="preserve"> </w:t>
      </w:r>
      <w:r w:rsidRPr="0038198E">
        <w:rPr>
          <w:rFonts w:eastAsia="TimesNewRomanPS-BoldMT" w:cs="Arial"/>
          <w:bCs/>
          <w:color w:val="000000" w:themeColor="text1"/>
          <w:lang w:val="sr-Cyrl-RS"/>
        </w:rPr>
        <w:t>за мушкарце и жене</w:t>
      </w:r>
      <w:r w:rsidRPr="008326A8">
        <w:rPr>
          <w:rFonts w:eastAsia="TimesNewRomanPS-BoldMT" w:cs="Arial"/>
          <w:bCs/>
          <w:color w:val="000000" w:themeColor="text1"/>
          <w:lang w:val="sr-Cyrl-RS"/>
        </w:rPr>
        <w:t xml:space="preserve">, </w:t>
      </w:r>
      <w:r w:rsidR="00AB5E8D">
        <w:rPr>
          <w:rFonts w:eastAsia="TimesNewRomanPS-BoldMT" w:cs="Arial"/>
          <w:bCs/>
          <w:color w:val="000000" w:themeColor="text1"/>
          <w:lang w:val="sr-Cyrl-RS"/>
        </w:rPr>
        <w:t>Партија 5</w:t>
      </w:r>
      <w:r>
        <w:rPr>
          <w:rFonts w:eastAsia="TimesNewRomanPS-BoldMT" w:cs="Arial"/>
          <w:bCs/>
          <w:color w:val="000000" w:themeColor="text1"/>
          <w:lang w:val="sr-Cyrl-RS"/>
        </w:rPr>
        <w:t xml:space="preserve">. </w:t>
      </w:r>
      <w:r w:rsidR="00AB5E8D" w:rsidRPr="00AB5E8D">
        <w:rPr>
          <w:rFonts w:eastAsia="TimesNewRomanPS-BoldMT" w:cs="Arial"/>
          <w:bCs/>
          <w:color w:val="000000" w:themeColor="text1"/>
          <w:lang w:val="sr-Cyrl-CS"/>
        </w:rPr>
        <w:t>Специјалистички прегледи за потребе Огранка Панонске ТЕ-ТО-Сремска Митровица</w:t>
      </w:r>
      <w:r>
        <w:rPr>
          <w:rFonts w:eastAsia="TimesNewRomanPS-BoldMT" w:cs="Arial"/>
          <w:bCs/>
          <w:color w:val="000000" w:themeColor="text1"/>
        </w:rPr>
        <w:t xml:space="preserve">, </w:t>
      </w:r>
      <w:r w:rsidRPr="008326A8">
        <w:rPr>
          <w:rFonts w:eastAsia="TimesNewRomanPS-BoldMT" w:cs="Arial"/>
          <w:bCs/>
          <w:color w:val="000000" w:themeColor="text1"/>
        </w:rPr>
        <w:t xml:space="preserve">ЈНМВ бр. </w:t>
      </w:r>
      <w:r>
        <w:rPr>
          <w:rFonts w:eastAsia="TimesNewRomanPS-BoldMT" w:cs="Arial"/>
          <w:bCs/>
          <w:color w:val="000000" w:themeColor="text1"/>
          <w:lang w:val="sr-Cyrl-RS"/>
        </w:rPr>
        <w:t>ЦЈНМВ/09/2017</w:t>
      </w:r>
    </w:p>
    <w:p w14:paraId="58E449EF" w14:textId="77777777" w:rsidR="0038198E" w:rsidRPr="008326A8" w:rsidRDefault="0038198E" w:rsidP="0038198E">
      <w:pPr>
        <w:spacing w:before="0"/>
        <w:rPr>
          <w:rFonts w:eastAsia="TimesNewRomanPS-BoldMT" w:cs="Arial"/>
          <w:bCs/>
          <w:color w:val="00B0F0"/>
        </w:rPr>
      </w:pPr>
    </w:p>
    <w:p w14:paraId="48F54072" w14:textId="77777777" w:rsidR="0038198E" w:rsidRPr="008326A8" w:rsidRDefault="0038198E" w:rsidP="0038198E">
      <w:pPr>
        <w:spacing w:before="0"/>
        <w:rPr>
          <w:rFonts w:cs="Arial"/>
          <w:b/>
          <w:bCs/>
          <w:i/>
          <w:iCs/>
        </w:rPr>
      </w:pPr>
      <w:r w:rsidRPr="008326A8">
        <w:rPr>
          <w:rFonts w:cs="Arial"/>
          <w:b/>
          <w:bCs/>
          <w:i/>
          <w:iCs/>
        </w:rPr>
        <w:t>1)ОПШТИ ПОДАЦИ О ПОНУЂАЧУ</w:t>
      </w:r>
    </w:p>
    <w:p w14:paraId="03B64177" w14:textId="77777777" w:rsidR="0038198E" w:rsidRPr="008326A8" w:rsidRDefault="0038198E" w:rsidP="0038198E">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8198E" w:rsidRPr="008326A8" w14:paraId="5DAA1125"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01FA22DD" w14:textId="77777777" w:rsidR="0038198E" w:rsidRPr="008326A8" w:rsidRDefault="0038198E" w:rsidP="00101564">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82756" w14:textId="77777777" w:rsidR="0038198E" w:rsidRPr="008326A8" w:rsidRDefault="0038198E" w:rsidP="00101564">
            <w:pPr>
              <w:snapToGrid w:val="0"/>
              <w:spacing w:before="0"/>
              <w:rPr>
                <w:rFonts w:cs="Arial"/>
                <w:b/>
                <w:bCs/>
                <w:i/>
                <w:iCs/>
              </w:rPr>
            </w:pPr>
          </w:p>
        </w:tc>
      </w:tr>
      <w:tr w:rsidR="0038198E" w:rsidRPr="008326A8" w14:paraId="663B9CFA" w14:textId="77777777" w:rsidTr="00101564">
        <w:trPr>
          <w:trHeight w:val="620"/>
        </w:trPr>
        <w:tc>
          <w:tcPr>
            <w:tcW w:w="4621" w:type="dxa"/>
            <w:tcBorders>
              <w:top w:val="single" w:sz="4" w:space="0" w:color="000000"/>
              <w:left w:val="single" w:sz="4" w:space="0" w:color="000000"/>
              <w:bottom w:val="single" w:sz="4" w:space="0" w:color="000000"/>
            </w:tcBorders>
            <w:shd w:val="clear" w:color="auto" w:fill="auto"/>
          </w:tcPr>
          <w:p w14:paraId="60608F6E" w14:textId="77777777" w:rsidR="0038198E" w:rsidRPr="008326A8" w:rsidRDefault="0038198E" w:rsidP="00101564">
            <w:pPr>
              <w:spacing w:before="0"/>
              <w:rPr>
                <w:rFonts w:cs="Arial"/>
                <w:b/>
                <w:bCs/>
                <w:i/>
                <w:iCs/>
              </w:rPr>
            </w:pPr>
          </w:p>
          <w:p w14:paraId="736B6ABD" w14:textId="77777777" w:rsidR="0038198E" w:rsidRPr="008326A8" w:rsidRDefault="0038198E" w:rsidP="00101564">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EAD78E" w14:textId="77777777" w:rsidR="0038198E" w:rsidRPr="008326A8" w:rsidRDefault="0038198E" w:rsidP="00101564">
            <w:pPr>
              <w:snapToGrid w:val="0"/>
              <w:spacing w:before="0"/>
              <w:rPr>
                <w:rFonts w:cs="Arial"/>
                <w:b/>
                <w:bCs/>
                <w:i/>
                <w:iCs/>
              </w:rPr>
            </w:pPr>
          </w:p>
          <w:p w14:paraId="1E5C6F61" w14:textId="77777777" w:rsidR="0038198E" w:rsidRPr="008326A8" w:rsidRDefault="0038198E" w:rsidP="00101564">
            <w:pPr>
              <w:spacing w:before="0"/>
              <w:rPr>
                <w:rFonts w:cs="Arial"/>
                <w:b/>
                <w:bCs/>
                <w:i/>
                <w:iCs/>
              </w:rPr>
            </w:pPr>
          </w:p>
          <w:p w14:paraId="5B299B67" w14:textId="77777777" w:rsidR="0038198E" w:rsidRPr="008326A8" w:rsidRDefault="0038198E" w:rsidP="00101564">
            <w:pPr>
              <w:spacing w:before="0"/>
              <w:rPr>
                <w:rFonts w:cs="Arial"/>
                <w:b/>
                <w:bCs/>
                <w:i/>
                <w:iCs/>
              </w:rPr>
            </w:pPr>
          </w:p>
        </w:tc>
      </w:tr>
      <w:tr w:rsidR="0038198E" w:rsidRPr="008326A8" w14:paraId="565ED936" w14:textId="77777777" w:rsidTr="00101564">
        <w:trPr>
          <w:trHeight w:val="683"/>
        </w:trPr>
        <w:tc>
          <w:tcPr>
            <w:tcW w:w="4621" w:type="dxa"/>
            <w:tcBorders>
              <w:top w:val="single" w:sz="4" w:space="0" w:color="000000"/>
              <w:left w:val="single" w:sz="4" w:space="0" w:color="000000"/>
              <w:bottom w:val="single" w:sz="4" w:space="0" w:color="000000"/>
            </w:tcBorders>
            <w:shd w:val="clear" w:color="auto" w:fill="auto"/>
          </w:tcPr>
          <w:p w14:paraId="18020581" w14:textId="77777777" w:rsidR="0038198E" w:rsidRPr="008326A8" w:rsidRDefault="0038198E" w:rsidP="00101564">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99E1CF" w14:textId="77777777" w:rsidR="0038198E" w:rsidRPr="008326A8" w:rsidRDefault="0038198E" w:rsidP="00101564">
            <w:pPr>
              <w:snapToGrid w:val="0"/>
              <w:spacing w:before="0"/>
              <w:rPr>
                <w:rFonts w:cs="Arial"/>
                <w:b/>
                <w:bCs/>
                <w:i/>
                <w:iCs/>
              </w:rPr>
            </w:pPr>
          </w:p>
          <w:p w14:paraId="4A7881AA" w14:textId="77777777" w:rsidR="0038198E" w:rsidRPr="008326A8" w:rsidRDefault="0038198E" w:rsidP="00101564">
            <w:pPr>
              <w:spacing w:before="0"/>
              <w:rPr>
                <w:rFonts w:cs="Arial"/>
                <w:b/>
                <w:bCs/>
                <w:i/>
                <w:iCs/>
              </w:rPr>
            </w:pPr>
          </w:p>
          <w:p w14:paraId="0C132AD5" w14:textId="77777777" w:rsidR="0038198E" w:rsidRPr="008326A8" w:rsidRDefault="0038198E" w:rsidP="00101564">
            <w:pPr>
              <w:spacing w:before="0"/>
              <w:rPr>
                <w:rFonts w:cs="Arial"/>
                <w:b/>
                <w:bCs/>
                <w:i/>
                <w:iCs/>
              </w:rPr>
            </w:pPr>
          </w:p>
        </w:tc>
      </w:tr>
      <w:tr w:rsidR="0038198E" w:rsidRPr="008326A8" w14:paraId="176E4B5F" w14:textId="77777777" w:rsidTr="00101564">
        <w:trPr>
          <w:trHeight w:val="647"/>
        </w:trPr>
        <w:tc>
          <w:tcPr>
            <w:tcW w:w="4621" w:type="dxa"/>
            <w:tcBorders>
              <w:top w:val="single" w:sz="4" w:space="0" w:color="000000"/>
              <w:left w:val="single" w:sz="4" w:space="0" w:color="000000"/>
              <w:bottom w:val="single" w:sz="4" w:space="0" w:color="000000"/>
            </w:tcBorders>
            <w:shd w:val="clear" w:color="auto" w:fill="auto"/>
          </w:tcPr>
          <w:p w14:paraId="0FBFD06D" w14:textId="77777777" w:rsidR="0038198E" w:rsidRPr="008326A8" w:rsidRDefault="0038198E" w:rsidP="00101564">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AB96FA" w14:textId="77777777" w:rsidR="0038198E" w:rsidRPr="008326A8" w:rsidRDefault="0038198E" w:rsidP="00101564">
            <w:pPr>
              <w:snapToGrid w:val="0"/>
              <w:spacing w:before="0"/>
              <w:rPr>
                <w:rFonts w:cs="Arial"/>
                <w:b/>
                <w:bCs/>
                <w:i/>
                <w:iCs/>
              </w:rPr>
            </w:pPr>
          </w:p>
          <w:p w14:paraId="6DCBC331" w14:textId="77777777" w:rsidR="0038198E" w:rsidRPr="008326A8" w:rsidRDefault="0038198E" w:rsidP="00101564">
            <w:pPr>
              <w:spacing w:before="0"/>
              <w:rPr>
                <w:rFonts w:cs="Arial"/>
                <w:b/>
                <w:bCs/>
                <w:i/>
                <w:iCs/>
              </w:rPr>
            </w:pPr>
          </w:p>
          <w:p w14:paraId="3D0C2EDB" w14:textId="77777777" w:rsidR="0038198E" w:rsidRPr="008326A8" w:rsidRDefault="0038198E" w:rsidP="00101564">
            <w:pPr>
              <w:spacing w:before="0"/>
              <w:rPr>
                <w:rFonts w:cs="Arial"/>
                <w:b/>
                <w:bCs/>
                <w:i/>
                <w:iCs/>
              </w:rPr>
            </w:pPr>
          </w:p>
        </w:tc>
      </w:tr>
      <w:tr w:rsidR="0038198E" w:rsidRPr="008326A8" w14:paraId="4CDAB70E" w14:textId="77777777" w:rsidTr="00101564">
        <w:tc>
          <w:tcPr>
            <w:tcW w:w="4621" w:type="dxa"/>
            <w:tcBorders>
              <w:top w:val="single" w:sz="4" w:space="0" w:color="000000"/>
              <w:left w:val="single" w:sz="4" w:space="0" w:color="000000"/>
              <w:bottom w:val="single" w:sz="4" w:space="0" w:color="000000"/>
            </w:tcBorders>
            <w:shd w:val="clear" w:color="auto" w:fill="auto"/>
          </w:tcPr>
          <w:p w14:paraId="7D4E3DBF" w14:textId="77777777" w:rsidR="0038198E" w:rsidRPr="008326A8" w:rsidRDefault="0038198E" w:rsidP="00101564">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3B81B" w14:textId="77777777" w:rsidR="0038198E" w:rsidRPr="008326A8" w:rsidRDefault="0038198E" w:rsidP="00101564">
            <w:pPr>
              <w:snapToGrid w:val="0"/>
              <w:spacing w:before="0"/>
              <w:rPr>
                <w:rFonts w:cs="Arial"/>
                <w:b/>
                <w:bCs/>
                <w:i/>
                <w:iCs/>
                <w:lang w:val="ru-RU"/>
              </w:rPr>
            </w:pPr>
          </w:p>
        </w:tc>
      </w:tr>
      <w:tr w:rsidR="0038198E" w:rsidRPr="008326A8" w14:paraId="6CD6973C" w14:textId="77777777" w:rsidTr="00101564">
        <w:trPr>
          <w:trHeight w:val="512"/>
        </w:trPr>
        <w:tc>
          <w:tcPr>
            <w:tcW w:w="4621" w:type="dxa"/>
            <w:tcBorders>
              <w:top w:val="single" w:sz="4" w:space="0" w:color="000000"/>
              <w:left w:val="single" w:sz="4" w:space="0" w:color="000000"/>
              <w:bottom w:val="single" w:sz="4" w:space="0" w:color="000000"/>
            </w:tcBorders>
            <w:shd w:val="clear" w:color="auto" w:fill="auto"/>
          </w:tcPr>
          <w:p w14:paraId="7DAD665B" w14:textId="77777777" w:rsidR="0038198E" w:rsidRPr="008326A8" w:rsidRDefault="0038198E" w:rsidP="00101564">
            <w:pPr>
              <w:spacing w:before="0"/>
              <w:rPr>
                <w:rFonts w:cs="Arial"/>
                <w:i/>
                <w:iCs/>
              </w:rPr>
            </w:pPr>
          </w:p>
          <w:p w14:paraId="003C9BD6" w14:textId="77777777" w:rsidR="0038198E" w:rsidRPr="008326A8" w:rsidRDefault="0038198E" w:rsidP="00101564">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330E13" w14:textId="77777777" w:rsidR="0038198E" w:rsidRPr="008326A8" w:rsidRDefault="0038198E" w:rsidP="00101564">
            <w:pPr>
              <w:snapToGrid w:val="0"/>
              <w:spacing w:before="0"/>
              <w:rPr>
                <w:rFonts w:cs="Arial"/>
                <w:b/>
                <w:bCs/>
                <w:i/>
                <w:iCs/>
              </w:rPr>
            </w:pPr>
          </w:p>
          <w:p w14:paraId="31AFC49F" w14:textId="77777777" w:rsidR="0038198E" w:rsidRPr="008326A8" w:rsidRDefault="0038198E" w:rsidP="00101564">
            <w:pPr>
              <w:spacing w:before="0"/>
              <w:rPr>
                <w:rFonts w:cs="Arial"/>
                <w:b/>
                <w:bCs/>
                <w:i/>
                <w:iCs/>
              </w:rPr>
            </w:pPr>
          </w:p>
          <w:p w14:paraId="3F16E832" w14:textId="77777777" w:rsidR="0038198E" w:rsidRPr="008326A8" w:rsidRDefault="0038198E" w:rsidP="00101564">
            <w:pPr>
              <w:spacing w:before="0"/>
              <w:rPr>
                <w:rFonts w:cs="Arial"/>
                <w:b/>
                <w:bCs/>
                <w:i/>
                <w:iCs/>
              </w:rPr>
            </w:pPr>
          </w:p>
        </w:tc>
      </w:tr>
      <w:tr w:rsidR="0038198E" w:rsidRPr="008326A8" w14:paraId="5554321A" w14:textId="77777777" w:rsidTr="00101564">
        <w:tc>
          <w:tcPr>
            <w:tcW w:w="4621" w:type="dxa"/>
            <w:tcBorders>
              <w:top w:val="single" w:sz="4" w:space="0" w:color="000000"/>
              <w:left w:val="single" w:sz="4" w:space="0" w:color="000000"/>
              <w:bottom w:val="single" w:sz="4" w:space="0" w:color="000000"/>
            </w:tcBorders>
            <w:shd w:val="clear" w:color="auto" w:fill="auto"/>
          </w:tcPr>
          <w:p w14:paraId="7F74C72A" w14:textId="77777777" w:rsidR="0038198E" w:rsidRPr="008326A8" w:rsidRDefault="0038198E" w:rsidP="00101564">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14:paraId="3E098587" w14:textId="77777777" w:rsidR="0038198E" w:rsidRPr="008326A8" w:rsidRDefault="0038198E" w:rsidP="0010156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545BD8" w14:textId="77777777" w:rsidR="0038198E" w:rsidRPr="008326A8" w:rsidRDefault="0038198E" w:rsidP="00101564">
            <w:pPr>
              <w:snapToGrid w:val="0"/>
              <w:spacing w:before="0"/>
              <w:rPr>
                <w:rFonts w:cs="Arial"/>
                <w:b/>
                <w:bCs/>
                <w:i/>
                <w:iCs/>
                <w:lang w:val="ru-RU"/>
              </w:rPr>
            </w:pPr>
          </w:p>
        </w:tc>
      </w:tr>
      <w:tr w:rsidR="0038198E" w:rsidRPr="008326A8" w14:paraId="3E66069E" w14:textId="77777777" w:rsidTr="00101564">
        <w:trPr>
          <w:trHeight w:val="557"/>
        </w:trPr>
        <w:tc>
          <w:tcPr>
            <w:tcW w:w="4621" w:type="dxa"/>
            <w:tcBorders>
              <w:top w:val="single" w:sz="4" w:space="0" w:color="000000"/>
              <w:left w:val="single" w:sz="4" w:space="0" w:color="000000"/>
              <w:bottom w:val="single" w:sz="4" w:space="0" w:color="000000"/>
            </w:tcBorders>
            <w:shd w:val="clear" w:color="auto" w:fill="auto"/>
          </w:tcPr>
          <w:p w14:paraId="1A12F7F9" w14:textId="77777777" w:rsidR="0038198E" w:rsidRPr="008326A8" w:rsidRDefault="0038198E" w:rsidP="00101564">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BFCDD7" w14:textId="77777777" w:rsidR="0038198E" w:rsidRPr="008326A8" w:rsidRDefault="0038198E" w:rsidP="00101564">
            <w:pPr>
              <w:snapToGrid w:val="0"/>
              <w:spacing w:before="0"/>
              <w:rPr>
                <w:rFonts w:cs="Arial"/>
                <w:b/>
                <w:bCs/>
                <w:i/>
                <w:iCs/>
              </w:rPr>
            </w:pPr>
          </w:p>
          <w:p w14:paraId="2D48AEC3" w14:textId="77777777" w:rsidR="0038198E" w:rsidRPr="008326A8" w:rsidRDefault="0038198E" w:rsidP="00101564">
            <w:pPr>
              <w:spacing w:before="0"/>
              <w:rPr>
                <w:rFonts w:cs="Arial"/>
                <w:b/>
                <w:bCs/>
                <w:i/>
                <w:iCs/>
              </w:rPr>
            </w:pPr>
          </w:p>
          <w:p w14:paraId="586539C4" w14:textId="77777777" w:rsidR="0038198E" w:rsidRPr="008326A8" w:rsidRDefault="0038198E" w:rsidP="00101564">
            <w:pPr>
              <w:spacing w:before="0"/>
              <w:rPr>
                <w:rFonts w:cs="Arial"/>
                <w:b/>
                <w:bCs/>
                <w:i/>
                <w:iCs/>
              </w:rPr>
            </w:pPr>
          </w:p>
        </w:tc>
      </w:tr>
      <w:tr w:rsidR="0038198E" w:rsidRPr="008326A8" w14:paraId="444F8C64" w14:textId="77777777" w:rsidTr="00101564">
        <w:trPr>
          <w:trHeight w:val="530"/>
        </w:trPr>
        <w:tc>
          <w:tcPr>
            <w:tcW w:w="4621" w:type="dxa"/>
            <w:tcBorders>
              <w:top w:val="single" w:sz="4" w:space="0" w:color="000000"/>
              <w:left w:val="single" w:sz="4" w:space="0" w:color="000000"/>
              <w:bottom w:val="single" w:sz="4" w:space="0" w:color="000000"/>
            </w:tcBorders>
            <w:shd w:val="clear" w:color="auto" w:fill="auto"/>
          </w:tcPr>
          <w:p w14:paraId="6B18C33F" w14:textId="77777777" w:rsidR="0038198E" w:rsidRPr="008326A8" w:rsidRDefault="0038198E" w:rsidP="00101564">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073EA6" w14:textId="77777777" w:rsidR="0038198E" w:rsidRPr="008326A8" w:rsidRDefault="0038198E" w:rsidP="00101564">
            <w:pPr>
              <w:snapToGrid w:val="0"/>
              <w:spacing w:before="0"/>
              <w:rPr>
                <w:rFonts w:cs="Arial"/>
                <w:b/>
                <w:bCs/>
                <w:i/>
                <w:iCs/>
              </w:rPr>
            </w:pPr>
          </w:p>
          <w:p w14:paraId="20FB3C66" w14:textId="77777777" w:rsidR="0038198E" w:rsidRPr="008326A8" w:rsidRDefault="0038198E" w:rsidP="00101564">
            <w:pPr>
              <w:spacing w:before="0"/>
              <w:rPr>
                <w:rFonts w:cs="Arial"/>
                <w:b/>
                <w:bCs/>
                <w:i/>
                <w:iCs/>
              </w:rPr>
            </w:pPr>
          </w:p>
          <w:p w14:paraId="6148E394" w14:textId="77777777" w:rsidR="0038198E" w:rsidRPr="008326A8" w:rsidRDefault="0038198E" w:rsidP="00101564">
            <w:pPr>
              <w:spacing w:before="0"/>
              <w:rPr>
                <w:rFonts w:cs="Arial"/>
                <w:b/>
                <w:bCs/>
                <w:i/>
                <w:iCs/>
              </w:rPr>
            </w:pPr>
          </w:p>
        </w:tc>
      </w:tr>
      <w:tr w:rsidR="0038198E" w:rsidRPr="008326A8" w14:paraId="6DC81549"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3AC9BA2F" w14:textId="77777777" w:rsidR="0038198E" w:rsidRPr="008326A8" w:rsidRDefault="0038198E" w:rsidP="00101564">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F87F74" w14:textId="77777777" w:rsidR="0038198E" w:rsidRPr="008326A8" w:rsidRDefault="0038198E" w:rsidP="00101564">
            <w:pPr>
              <w:snapToGrid w:val="0"/>
              <w:spacing w:before="0"/>
              <w:rPr>
                <w:rFonts w:cs="Arial"/>
                <w:b/>
                <w:bCs/>
                <w:i/>
                <w:iCs/>
                <w:lang w:val="ru-RU"/>
              </w:rPr>
            </w:pPr>
          </w:p>
          <w:p w14:paraId="433E71F0" w14:textId="77777777" w:rsidR="0038198E" w:rsidRPr="008326A8" w:rsidRDefault="0038198E" w:rsidP="00101564">
            <w:pPr>
              <w:spacing w:before="0"/>
              <w:rPr>
                <w:rFonts w:cs="Arial"/>
                <w:b/>
                <w:bCs/>
                <w:i/>
                <w:iCs/>
                <w:lang w:val="ru-RU"/>
              </w:rPr>
            </w:pPr>
          </w:p>
          <w:p w14:paraId="4DA5D423" w14:textId="77777777" w:rsidR="0038198E" w:rsidRPr="008326A8" w:rsidRDefault="0038198E" w:rsidP="00101564">
            <w:pPr>
              <w:spacing w:before="0"/>
              <w:rPr>
                <w:rFonts w:cs="Arial"/>
                <w:b/>
                <w:bCs/>
                <w:i/>
                <w:iCs/>
                <w:lang w:val="ru-RU"/>
              </w:rPr>
            </w:pPr>
          </w:p>
        </w:tc>
      </w:tr>
      <w:tr w:rsidR="0038198E" w:rsidRPr="008326A8" w14:paraId="7FA7A2BD" w14:textId="77777777" w:rsidTr="00101564">
        <w:trPr>
          <w:trHeight w:val="593"/>
        </w:trPr>
        <w:tc>
          <w:tcPr>
            <w:tcW w:w="4621" w:type="dxa"/>
            <w:tcBorders>
              <w:top w:val="single" w:sz="4" w:space="0" w:color="000000"/>
              <w:left w:val="single" w:sz="4" w:space="0" w:color="000000"/>
              <w:bottom w:val="single" w:sz="4" w:space="0" w:color="000000"/>
            </w:tcBorders>
            <w:shd w:val="clear" w:color="auto" w:fill="auto"/>
          </w:tcPr>
          <w:p w14:paraId="2FE571CE" w14:textId="77777777" w:rsidR="0038198E" w:rsidRPr="008326A8" w:rsidRDefault="0038198E" w:rsidP="00101564">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4BAF0D" w14:textId="77777777" w:rsidR="0038198E" w:rsidRPr="008326A8" w:rsidRDefault="0038198E" w:rsidP="00101564">
            <w:pPr>
              <w:snapToGrid w:val="0"/>
              <w:spacing w:before="0"/>
              <w:ind w:firstLine="708"/>
              <w:rPr>
                <w:rFonts w:cs="Arial"/>
                <w:b/>
                <w:bCs/>
                <w:i/>
                <w:iCs/>
                <w:lang w:val="ru-RU"/>
              </w:rPr>
            </w:pPr>
          </w:p>
          <w:p w14:paraId="42873693" w14:textId="77777777" w:rsidR="0038198E" w:rsidRPr="008326A8" w:rsidRDefault="0038198E" w:rsidP="00101564">
            <w:pPr>
              <w:spacing w:before="0"/>
              <w:ind w:firstLine="708"/>
              <w:rPr>
                <w:rFonts w:cs="Arial"/>
                <w:b/>
                <w:bCs/>
                <w:i/>
                <w:iCs/>
                <w:lang w:val="ru-RU"/>
              </w:rPr>
            </w:pPr>
          </w:p>
          <w:p w14:paraId="58458FB9" w14:textId="77777777" w:rsidR="0038198E" w:rsidRPr="008326A8" w:rsidRDefault="0038198E" w:rsidP="00101564">
            <w:pPr>
              <w:spacing w:before="0"/>
              <w:ind w:firstLine="708"/>
              <w:rPr>
                <w:rFonts w:cs="Arial"/>
                <w:b/>
                <w:bCs/>
                <w:i/>
                <w:iCs/>
                <w:lang w:val="ru-RU"/>
              </w:rPr>
            </w:pPr>
          </w:p>
        </w:tc>
      </w:tr>
    </w:tbl>
    <w:p w14:paraId="5D1B3A7F" w14:textId="77777777" w:rsidR="0038198E" w:rsidRPr="008326A8" w:rsidRDefault="0038198E" w:rsidP="0038198E">
      <w:pPr>
        <w:spacing w:before="0"/>
        <w:rPr>
          <w:rFonts w:cs="Arial"/>
        </w:rPr>
      </w:pPr>
    </w:p>
    <w:p w14:paraId="78A0147E" w14:textId="77777777" w:rsidR="0038198E" w:rsidRPr="008326A8" w:rsidRDefault="0038198E" w:rsidP="0038198E">
      <w:pPr>
        <w:spacing w:before="0"/>
        <w:rPr>
          <w:rFonts w:eastAsia="TimesNewRomanPSMT" w:cs="Arial"/>
          <w:b/>
          <w:bCs/>
          <w:i/>
          <w:iCs/>
        </w:rPr>
      </w:pPr>
      <w:r w:rsidRPr="008326A8">
        <w:rPr>
          <w:rFonts w:eastAsia="TimesNewRomanPSMT" w:cs="Arial"/>
          <w:b/>
          <w:bCs/>
          <w:i/>
          <w:iCs/>
        </w:rPr>
        <w:t xml:space="preserve">2) ПОНУДУ ПОДНОСИ: </w:t>
      </w:r>
    </w:p>
    <w:p w14:paraId="303F175E"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9282"/>
      </w:tblGrid>
      <w:tr w:rsidR="0038198E" w:rsidRPr="008326A8" w14:paraId="1F013218"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7032B5" w14:textId="77777777" w:rsidR="0038198E" w:rsidRPr="008326A8" w:rsidRDefault="0038198E" w:rsidP="00101564">
            <w:pPr>
              <w:snapToGrid w:val="0"/>
              <w:spacing w:before="0"/>
              <w:jc w:val="center"/>
              <w:rPr>
                <w:rFonts w:cs="Arial"/>
              </w:rPr>
            </w:pPr>
          </w:p>
          <w:p w14:paraId="0E56477D" w14:textId="77777777" w:rsidR="0038198E" w:rsidRPr="008326A8" w:rsidRDefault="0038198E" w:rsidP="00101564">
            <w:pPr>
              <w:spacing w:before="0"/>
              <w:jc w:val="center"/>
              <w:rPr>
                <w:rFonts w:eastAsia="TimesNewRomanPSMT" w:cs="Arial"/>
                <w:b/>
                <w:bCs/>
              </w:rPr>
            </w:pPr>
            <w:r w:rsidRPr="008326A8">
              <w:rPr>
                <w:rFonts w:eastAsia="TimesNewRomanPSMT" w:cs="Arial"/>
                <w:b/>
                <w:bCs/>
              </w:rPr>
              <w:t xml:space="preserve">А) САМОСТАЛНО </w:t>
            </w:r>
          </w:p>
        </w:tc>
      </w:tr>
      <w:tr w:rsidR="0038198E" w:rsidRPr="008326A8" w14:paraId="69851FF2"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EB9897" w14:textId="77777777" w:rsidR="0038198E" w:rsidRPr="008326A8" w:rsidRDefault="0038198E" w:rsidP="00101564">
            <w:pPr>
              <w:snapToGrid w:val="0"/>
              <w:spacing w:before="0"/>
              <w:jc w:val="center"/>
              <w:rPr>
                <w:rFonts w:eastAsia="TimesNewRomanPSMT" w:cs="Arial"/>
                <w:b/>
                <w:bCs/>
              </w:rPr>
            </w:pPr>
          </w:p>
          <w:p w14:paraId="68499279" w14:textId="77777777" w:rsidR="0038198E" w:rsidRPr="008326A8" w:rsidRDefault="0038198E" w:rsidP="00101564">
            <w:pPr>
              <w:spacing w:before="0"/>
              <w:jc w:val="center"/>
              <w:rPr>
                <w:rFonts w:eastAsia="TimesNewRomanPSMT" w:cs="Arial"/>
                <w:b/>
                <w:bCs/>
              </w:rPr>
            </w:pPr>
            <w:r w:rsidRPr="008326A8">
              <w:rPr>
                <w:rFonts w:eastAsia="TimesNewRomanPSMT" w:cs="Arial"/>
                <w:b/>
                <w:bCs/>
              </w:rPr>
              <w:t>Б) СА ПОДИЗВОЂАЧЕМ</w:t>
            </w:r>
          </w:p>
        </w:tc>
      </w:tr>
      <w:tr w:rsidR="0038198E" w:rsidRPr="008326A8" w14:paraId="287B0F5A" w14:textId="77777777" w:rsidTr="001015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32767A6" w14:textId="77777777" w:rsidR="0038198E" w:rsidRPr="008326A8" w:rsidRDefault="0038198E" w:rsidP="00101564">
            <w:pPr>
              <w:snapToGrid w:val="0"/>
              <w:spacing w:before="0"/>
              <w:jc w:val="center"/>
              <w:rPr>
                <w:rFonts w:eastAsia="TimesNewRomanPSMT" w:cs="Arial"/>
                <w:b/>
                <w:bCs/>
              </w:rPr>
            </w:pPr>
          </w:p>
          <w:p w14:paraId="09C011E4" w14:textId="77777777" w:rsidR="0038198E" w:rsidRPr="008326A8" w:rsidRDefault="0038198E" w:rsidP="00101564">
            <w:pPr>
              <w:spacing w:before="0"/>
              <w:jc w:val="center"/>
              <w:rPr>
                <w:rFonts w:cs="Arial"/>
                <w:b/>
                <w:i/>
                <w:iCs/>
                <w:lang w:val="ru-RU"/>
              </w:rPr>
            </w:pPr>
            <w:r w:rsidRPr="008326A8">
              <w:rPr>
                <w:rFonts w:eastAsia="TimesNewRomanPSMT" w:cs="Arial"/>
                <w:b/>
                <w:bCs/>
              </w:rPr>
              <w:t>В) КАО ЗАЈЕДНИЧКУ ПОНУДУ</w:t>
            </w:r>
          </w:p>
        </w:tc>
      </w:tr>
    </w:tbl>
    <w:p w14:paraId="1408BA07" w14:textId="77777777" w:rsidR="0038198E" w:rsidRPr="008326A8" w:rsidRDefault="0038198E" w:rsidP="0038198E">
      <w:pPr>
        <w:spacing w:before="0"/>
        <w:rPr>
          <w:rFonts w:cs="Arial"/>
          <w:b/>
          <w:i/>
          <w:iCs/>
          <w:lang w:val="ru-RU"/>
        </w:rPr>
      </w:pPr>
    </w:p>
    <w:p w14:paraId="2DD55937" w14:textId="77777777" w:rsidR="0038198E" w:rsidRPr="008326A8" w:rsidRDefault="0038198E" w:rsidP="0038198E">
      <w:pPr>
        <w:spacing w:before="0"/>
        <w:rPr>
          <w:rFonts w:eastAsia="TimesNewRomanPSMT" w:cs="Arial"/>
          <w:bCs/>
        </w:rPr>
      </w:pPr>
      <w:r w:rsidRPr="008326A8">
        <w:rPr>
          <w:rFonts w:cs="Arial"/>
          <w:b/>
          <w:i/>
          <w:iCs/>
          <w:lang w:val="ru-RU"/>
        </w:rPr>
        <w:lastRenderedPageBreak/>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CCC4F12" w14:textId="77777777" w:rsidR="0038198E" w:rsidRPr="008326A8" w:rsidRDefault="0038198E" w:rsidP="0038198E">
      <w:pPr>
        <w:spacing w:before="0"/>
        <w:rPr>
          <w:rFonts w:eastAsia="TimesNewRomanPSMT" w:cs="Arial"/>
          <w:bCs/>
        </w:rPr>
      </w:pPr>
    </w:p>
    <w:p w14:paraId="7502594D" w14:textId="77777777" w:rsidR="0038198E" w:rsidRPr="008326A8" w:rsidRDefault="0038198E" w:rsidP="0038198E">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14:paraId="7628D13C" w14:textId="77777777" w:rsidR="0038198E" w:rsidRPr="008326A8" w:rsidRDefault="0038198E" w:rsidP="0038198E">
      <w:pPr>
        <w:spacing w:before="0"/>
        <w:rPr>
          <w:rFonts w:eastAsia="TimesNewRomanPSMT" w:cs="Arial"/>
          <w:b/>
          <w:bCs/>
          <w:i/>
        </w:rPr>
      </w:pPr>
    </w:p>
    <w:p w14:paraId="16EFEB27" w14:textId="77777777" w:rsidR="0038198E" w:rsidRPr="008326A8" w:rsidRDefault="0038198E" w:rsidP="0038198E">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2DC0BE76" w14:textId="77777777" w:rsidTr="00101564">
        <w:tc>
          <w:tcPr>
            <w:tcW w:w="465" w:type="dxa"/>
            <w:tcBorders>
              <w:top w:val="single" w:sz="4" w:space="0" w:color="000000"/>
              <w:left w:val="single" w:sz="4" w:space="0" w:color="000000"/>
              <w:bottom w:val="single" w:sz="4" w:space="0" w:color="000000"/>
            </w:tcBorders>
            <w:shd w:val="clear" w:color="auto" w:fill="auto"/>
          </w:tcPr>
          <w:p w14:paraId="0D1CF07E" w14:textId="77777777" w:rsidR="0038198E" w:rsidRPr="008326A8" w:rsidRDefault="0038198E" w:rsidP="00101564">
            <w:pPr>
              <w:snapToGrid w:val="0"/>
              <w:spacing w:before="0"/>
              <w:rPr>
                <w:rFonts w:cs="Arial"/>
              </w:rPr>
            </w:pPr>
          </w:p>
          <w:p w14:paraId="2A42C387" w14:textId="77777777" w:rsidR="0038198E" w:rsidRPr="008326A8" w:rsidRDefault="0038198E" w:rsidP="00101564">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E53DCE5" w14:textId="77777777" w:rsidR="0038198E" w:rsidRPr="008326A8" w:rsidRDefault="0038198E" w:rsidP="00101564">
            <w:pPr>
              <w:snapToGrid w:val="0"/>
              <w:spacing w:before="0"/>
              <w:rPr>
                <w:rFonts w:eastAsia="TimesNewRomanPSMT" w:cs="Arial"/>
                <w:bCs/>
                <w:i/>
              </w:rPr>
            </w:pPr>
          </w:p>
          <w:p w14:paraId="524E28A3"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9E130" w14:textId="77777777" w:rsidR="0038198E" w:rsidRPr="008326A8" w:rsidRDefault="0038198E" w:rsidP="00101564">
            <w:pPr>
              <w:snapToGrid w:val="0"/>
              <w:spacing w:before="0"/>
              <w:rPr>
                <w:rFonts w:eastAsia="TimesNewRomanPSMT" w:cs="Arial"/>
                <w:b/>
                <w:bCs/>
              </w:rPr>
            </w:pPr>
          </w:p>
        </w:tc>
      </w:tr>
      <w:tr w:rsidR="0038198E" w:rsidRPr="008326A8" w14:paraId="59EB5CD6" w14:textId="77777777" w:rsidTr="00101564">
        <w:tc>
          <w:tcPr>
            <w:tcW w:w="465" w:type="dxa"/>
            <w:tcBorders>
              <w:top w:val="single" w:sz="4" w:space="0" w:color="000000"/>
              <w:left w:val="single" w:sz="4" w:space="0" w:color="000000"/>
              <w:bottom w:val="single" w:sz="4" w:space="0" w:color="000000"/>
            </w:tcBorders>
            <w:shd w:val="clear" w:color="auto" w:fill="auto"/>
          </w:tcPr>
          <w:p w14:paraId="56578E68" w14:textId="77777777" w:rsidR="0038198E" w:rsidRPr="008326A8" w:rsidRDefault="0038198E" w:rsidP="00101564">
            <w:pPr>
              <w:snapToGrid w:val="0"/>
              <w:spacing w:before="0"/>
              <w:rPr>
                <w:rFonts w:eastAsia="TimesNewRomanPSMT" w:cs="Arial"/>
                <w:bCs/>
                <w:i/>
              </w:rPr>
            </w:pPr>
          </w:p>
          <w:p w14:paraId="77FF07F1"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E0926E" w14:textId="77777777" w:rsidR="0038198E" w:rsidRPr="008326A8" w:rsidRDefault="0038198E" w:rsidP="00101564">
            <w:pPr>
              <w:snapToGrid w:val="0"/>
              <w:spacing w:before="0"/>
              <w:rPr>
                <w:rFonts w:eastAsia="TimesNewRomanPSMT" w:cs="Arial"/>
                <w:bCs/>
                <w:i/>
              </w:rPr>
            </w:pPr>
          </w:p>
          <w:p w14:paraId="7B5E2C65" w14:textId="77777777" w:rsidR="0038198E" w:rsidRPr="008326A8" w:rsidRDefault="0038198E" w:rsidP="00101564">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A25DC" w14:textId="77777777" w:rsidR="0038198E" w:rsidRPr="008326A8" w:rsidRDefault="0038198E" w:rsidP="00101564">
            <w:pPr>
              <w:snapToGrid w:val="0"/>
              <w:spacing w:before="0"/>
              <w:rPr>
                <w:rFonts w:eastAsia="TimesNewRomanPSMT" w:cs="Arial"/>
                <w:b/>
                <w:bCs/>
              </w:rPr>
            </w:pPr>
          </w:p>
        </w:tc>
      </w:tr>
      <w:tr w:rsidR="0038198E" w:rsidRPr="008326A8" w14:paraId="7D8F3309" w14:textId="77777777" w:rsidTr="00101564">
        <w:trPr>
          <w:trHeight w:val="548"/>
        </w:trPr>
        <w:tc>
          <w:tcPr>
            <w:tcW w:w="465" w:type="dxa"/>
            <w:tcBorders>
              <w:top w:val="single" w:sz="4" w:space="0" w:color="000000"/>
              <w:left w:val="single" w:sz="4" w:space="0" w:color="000000"/>
              <w:bottom w:val="single" w:sz="4" w:space="0" w:color="000000"/>
            </w:tcBorders>
            <w:shd w:val="clear" w:color="auto" w:fill="auto"/>
          </w:tcPr>
          <w:p w14:paraId="35555782"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0AE0EF" w14:textId="77777777" w:rsidR="0038198E" w:rsidRPr="008326A8" w:rsidRDefault="0038198E" w:rsidP="00101564">
            <w:pPr>
              <w:snapToGrid w:val="0"/>
              <w:spacing w:before="0"/>
              <w:jc w:val="left"/>
              <w:rPr>
                <w:rFonts w:eastAsia="TimesNewRomanPSMT" w:cs="Arial"/>
                <w:bCs/>
                <w:i/>
                <w:lang w:val="sr-Cyrl-RS"/>
              </w:rPr>
            </w:pPr>
          </w:p>
          <w:p w14:paraId="0A63E7FA" w14:textId="77777777" w:rsidR="0038198E" w:rsidRPr="008326A8" w:rsidRDefault="0038198E" w:rsidP="00101564">
            <w:pPr>
              <w:snapToGrid w:val="0"/>
              <w:spacing w:before="0"/>
              <w:jc w:val="left"/>
              <w:rPr>
                <w:rFonts w:eastAsia="TimesNewRomanPSMT" w:cs="Arial"/>
                <w:bCs/>
                <w:i/>
                <w:lang w:val="sr-Cyrl-RS"/>
              </w:rPr>
            </w:pPr>
            <w:r w:rsidRPr="008326A8">
              <w:rPr>
                <w:rFonts w:eastAsia="TimesNewRomanPSMT" w:cs="Arial"/>
                <w:bCs/>
                <w:i/>
                <w:lang w:val="sr-Cyrl-RS"/>
              </w:rPr>
              <w:t>Адреса</w:t>
            </w:r>
          </w:p>
          <w:p w14:paraId="35C7094F" w14:textId="77777777" w:rsidR="0038198E" w:rsidRPr="008326A8" w:rsidRDefault="0038198E" w:rsidP="0010156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BCEAFA" w14:textId="77777777" w:rsidR="0038198E" w:rsidRPr="008326A8" w:rsidRDefault="0038198E" w:rsidP="00101564">
            <w:pPr>
              <w:snapToGrid w:val="0"/>
              <w:spacing w:before="0"/>
              <w:rPr>
                <w:rFonts w:eastAsia="TimesNewRomanPSMT" w:cs="Arial"/>
                <w:b/>
                <w:bCs/>
              </w:rPr>
            </w:pPr>
          </w:p>
        </w:tc>
      </w:tr>
      <w:tr w:rsidR="0038198E" w:rsidRPr="008326A8" w14:paraId="0D2663AA" w14:textId="77777777" w:rsidTr="00101564">
        <w:tc>
          <w:tcPr>
            <w:tcW w:w="465" w:type="dxa"/>
            <w:tcBorders>
              <w:top w:val="single" w:sz="4" w:space="0" w:color="000000"/>
              <w:left w:val="single" w:sz="4" w:space="0" w:color="000000"/>
              <w:bottom w:val="single" w:sz="4" w:space="0" w:color="000000"/>
            </w:tcBorders>
            <w:shd w:val="clear" w:color="auto" w:fill="auto"/>
          </w:tcPr>
          <w:p w14:paraId="79A5E5A4" w14:textId="77777777" w:rsidR="0038198E" w:rsidRPr="008326A8" w:rsidRDefault="0038198E" w:rsidP="00101564">
            <w:pPr>
              <w:snapToGrid w:val="0"/>
              <w:spacing w:before="0"/>
              <w:rPr>
                <w:rFonts w:eastAsia="TimesNewRomanPSMT" w:cs="Arial"/>
                <w:bCs/>
                <w:i/>
              </w:rPr>
            </w:pPr>
          </w:p>
          <w:p w14:paraId="6C67AAB4"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00CAB68" w14:textId="77777777" w:rsidR="0038198E" w:rsidRPr="008326A8" w:rsidRDefault="0038198E" w:rsidP="00101564">
            <w:pPr>
              <w:snapToGrid w:val="0"/>
              <w:spacing w:before="0"/>
              <w:rPr>
                <w:rFonts w:eastAsia="TimesNewRomanPSMT" w:cs="Arial"/>
                <w:bCs/>
                <w:i/>
              </w:rPr>
            </w:pPr>
          </w:p>
          <w:p w14:paraId="6118A3E6"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5496B5" w14:textId="77777777" w:rsidR="0038198E" w:rsidRPr="008326A8" w:rsidRDefault="0038198E" w:rsidP="00101564">
            <w:pPr>
              <w:snapToGrid w:val="0"/>
              <w:spacing w:before="0"/>
              <w:rPr>
                <w:rFonts w:eastAsia="TimesNewRomanPSMT" w:cs="Arial"/>
                <w:b/>
                <w:bCs/>
              </w:rPr>
            </w:pPr>
          </w:p>
        </w:tc>
      </w:tr>
      <w:tr w:rsidR="0038198E" w:rsidRPr="008326A8" w14:paraId="14288D02" w14:textId="77777777" w:rsidTr="00101564">
        <w:tc>
          <w:tcPr>
            <w:tcW w:w="465" w:type="dxa"/>
            <w:tcBorders>
              <w:top w:val="single" w:sz="4" w:space="0" w:color="000000"/>
              <w:left w:val="single" w:sz="4" w:space="0" w:color="000000"/>
              <w:bottom w:val="single" w:sz="4" w:space="0" w:color="000000"/>
            </w:tcBorders>
            <w:shd w:val="clear" w:color="auto" w:fill="auto"/>
          </w:tcPr>
          <w:p w14:paraId="14CA364B" w14:textId="77777777" w:rsidR="0038198E" w:rsidRPr="008326A8" w:rsidRDefault="0038198E" w:rsidP="00101564">
            <w:pPr>
              <w:snapToGrid w:val="0"/>
              <w:spacing w:before="0"/>
              <w:rPr>
                <w:rFonts w:eastAsia="TimesNewRomanPSMT" w:cs="Arial"/>
                <w:bCs/>
                <w:i/>
              </w:rPr>
            </w:pPr>
          </w:p>
          <w:p w14:paraId="2C91A44D"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58FBA1" w14:textId="77777777" w:rsidR="0038198E" w:rsidRPr="008326A8" w:rsidRDefault="0038198E" w:rsidP="00101564">
            <w:pPr>
              <w:snapToGrid w:val="0"/>
              <w:spacing w:before="0"/>
              <w:rPr>
                <w:rFonts w:eastAsia="TimesNewRomanPSMT" w:cs="Arial"/>
                <w:bCs/>
                <w:i/>
              </w:rPr>
            </w:pPr>
          </w:p>
          <w:p w14:paraId="72BA51A3"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DAC79C" w14:textId="77777777" w:rsidR="0038198E" w:rsidRPr="008326A8" w:rsidRDefault="0038198E" w:rsidP="00101564">
            <w:pPr>
              <w:snapToGrid w:val="0"/>
              <w:spacing w:before="0"/>
              <w:rPr>
                <w:rFonts w:eastAsia="TimesNewRomanPSMT" w:cs="Arial"/>
                <w:b/>
                <w:bCs/>
              </w:rPr>
            </w:pPr>
          </w:p>
        </w:tc>
      </w:tr>
      <w:tr w:rsidR="0038198E" w:rsidRPr="008326A8" w14:paraId="76159113" w14:textId="77777777" w:rsidTr="00101564">
        <w:tc>
          <w:tcPr>
            <w:tcW w:w="465" w:type="dxa"/>
            <w:tcBorders>
              <w:top w:val="single" w:sz="4" w:space="0" w:color="000000"/>
              <w:left w:val="single" w:sz="4" w:space="0" w:color="000000"/>
              <w:bottom w:val="single" w:sz="4" w:space="0" w:color="000000"/>
            </w:tcBorders>
            <w:shd w:val="clear" w:color="auto" w:fill="auto"/>
          </w:tcPr>
          <w:p w14:paraId="72B63767"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7854AA" w14:textId="77777777" w:rsidR="0038198E" w:rsidRPr="008326A8" w:rsidRDefault="0038198E" w:rsidP="00101564">
            <w:pPr>
              <w:snapToGrid w:val="0"/>
              <w:spacing w:before="0"/>
              <w:rPr>
                <w:rFonts w:eastAsia="TimesNewRomanPSMT" w:cs="Arial"/>
                <w:bCs/>
                <w:i/>
              </w:rPr>
            </w:pPr>
          </w:p>
          <w:p w14:paraId="4A54ED7A"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7347E" w14:textId="77777777" w:rsidR="0038198E" w:rsidRPr="008326A8" w:rsidRDefault="0038198E" w:rsidP="00101564">
            <w:pPr>
              <w:snapToGrid w:val="0"/>
              <w:spacing w:before="0"/>
              <w:rPr>
                <w:rFonts w:eastAsia="TimesNewRomanPSMT" w:cs="Arial"/>
                <w:b/>
                <w:bCs/>
              </w:rPr>
            </w:pPr>
          </w:p>
        </w:tc>
      </w:tr>
      <w:tr w:rsidR="0038198E" w:rsidRPr="008326A8" w14:paraId="0CCF5195" w14:textId="77777777" w:rsidTr="00101564">
        <w:tc>
          <w:tcPr>
            <w:tcW w:w="465" w:type="dxa"/>
            <w:tcBorders>
              <w:top w:val="single" w:sz="4" w:space="0" w:color="000000"/>
              <w:left w:val="single" w:sz="4" w:space="0" w:color="000000"/>
              <w:bottom w:val="single" w:sz="4" w:space="0" w:color="000000"/>
            </w:tcBorders>
            <w:shd w:val="clear" w:color="auto" w:fill="auto"/>
          </w:tcPr>
          <w:p w14:paraId="346B74CC"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6C895B" w14:textId="77777777" w:rsidR="0038198E" w:rsidRPr="008326A8" w:rsidRDefault="0038198E" w:rsidP="00101564">
            <w:pPr>
              <w:snapToGrid w:val="0"/>
              <w:spacing w:before="0"/>
              <w:rPr>
                <w:rFonts w:eastAsia="TimesNewRomanPSMT" w:cs="Arial"/>
                <w:bCs/>
                <w:i/>
                <w:lang w:val="ru-RU"/>
              </w:rPr>
            </w:pPr>
          </w:p>
          <w:p w14:paraId="73DE3A54"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70934A" w14:textId="77777777" w:rsidR="0038198E" w:rsidRPr="008326A8" w:rsidRDefault="0038198E" w:rsidP="00101564">
            <w:pPr>
              <w:snapToGrid w:val="0"/>
              <w:spacing w:before="0"/>
              <w:rPr>
                <w:rFonts w:eastAsia="TimesNewRomanPSMT" w:cs="Arial"/>
                <w:b/>
                <w:bCs/>
                <w:lang w:val="ru-RU"/>
              </w:rPr>
            </w:pPr>
          </w:p>
        </w:tc>
      </w:tr>
      <w:tr w:rsidR="0038198E" w:rsidRPr="008326A8" w14:paraId="65B89905" w14:textId="77777777" w:rsidTr="00101564">
        <w:tc>
          <w:tcPr>
            <w:tcW w:w="465" w:type="dxa"/>
            <w:tcBorders>
              <w:top w:val="single" w:sz="4" w:space="0" w:color="000000"/>
              <w:left w:val="single" w:sz="4" w:space="0" w:color="000000"/>
              <w:bottom w:val="single" w:sz="4" w:space="0" w:color="000000"/>
            </w:tcBorders>
            <w:shd w:val="clear" w:color="auto" w:fill="auto"/>
          </w:tcPr>
          <w:p w14:paraId="0879707D"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5DD1718" w14:textId="77777777" w:rsidR="0038198E" w:rsidRPr="008326A8" w:rsidRDefault="0038198E" w:rsidP="00101564">
            <w:pPr>
              <w:snapToGrid w:val="0"/>
              <w:spacing w:before="0"/>
              <w:rPr>
                <w:rFonts w:eastAsia="TimesNewRomanPSMT" w:cs="Arial"/>
                <w:bCs/>
                <w:i/>
                <w:lang w:val="ru-RU"/>
              </w:rPr>
            </w:pPr>
          </w:p>
          <w:p w14:paraId="7DCBC995"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15F7B" w14:textId="77777777" w:rsidR="0038198E" w:rsidRPr="008326A8" w:rsidRDefault="0038198E" w:rsidP="00101564">
            <w:pPr>
              <w:snapToGrid w:val="0"/>
              <w:spacing w:before="0"/>
              <w:rPr>
                <w:rFonts w:eastAsia="TimesNewRomanPSMT" w:cs="Arial"/>
                <w:b/>
                <w:bCs/>
                <w:lang w:val="ru-RU"/>
              </w:rPr>
            </w:pPr>
          </w:p>
        </w:tc>
      </w:tr>
      <w:tr w:rsidR="0038198E" w:rsidRPr="008326A8" w14:paraId="3B84306E" w14:textId="77777777" w:rsidTr="00101564">
        <w:tc>
          <w:tcPr>
            <w:tcW w:w="465" w:type="dxa"/>
            <w:tcBorders>
              <w:top w:val="single" w:sz="4" w:space="0" w:color="000000"/>
              <w:left w:val="single" w:sz="4" w:space="0" w:color="000000"/>
              <w:bottom w:val="single" w:sz="4" w:space="0" w:color="000000"/>
            </w:tcBorders>
            <w:shd w:val="clear" w:color="auto" w:fill="auto"/>
          </w:tcPr>
          <w:p w14:paraId="75D33C84" w14:textId="77777777" w:rsidR="0038198E" w:rsidRPr="008326A8" w:rsidRDefault="0038198E" w:rsidP="00101564">
            <w:pPr>
              <w:snapToGrid w:val="0"/>
              <w:spacing w:before="0"/>
              <w:rPr>
                <w:rFonts w:eastAsia="TimesNewRomanPSMT" w:cs="Arial"/>
                <w:bCs/>
                <w:i/>
                <w:lang w:val="ru-RU"/>
              </w:rPr>
            </w:pPr>
          </w:p>
          <w:p w14:paraId="43C57CC7" w14:textId="77777777" w:rsidR="0038198E" w:rsidRPr="008326A8" w:rsidRDefault="0038198E" w:rsidP="00101564">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A50BCA2" w14:textId="77777777" w:rsidR="0038198E" w:rsidRPr="008326A8" w:rsidRDefault="0038198E" w:rsidP="00101564">
            <w:pPr>
              <w:snapToGrid w:val="0"/>
              <w:spacing w:before="0"/>
              <w:rPr>
                <w:rFonts w:eastAsia="TimesNewRomanPSMT" w:cs="Arial"/>
                <w:bCs/>
                <w:i/>
              </w:rPr>
            </w:pPr>
          </w:p>
          <w:p w14:paraId="56613A43" w14:textId="77777777" w:rsidR="0038198E" w:rsidRPr="008326A8" w:rsidRDefault="0038198E" w:rsidP="00101564">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050B02" w14:textId="77777777" w:rsidR="0038198E" w:rsidRPr="008326A8" w:rsidRDefault="0038198E" w:rsidP="00101564">
            <w:pPr>
              <w:snapToGrid w:val="0"/>
              <w:spacing w:before="0"/>
              <w:rPr>
                <w:rFonts w:eastAsia="TimesNewRomanPSMT" w:cs="Arial"/>
                <w:b/>
                <w:bCs/>
              </w:rPr>
            </w:pPr>
          </w:p>
        </w:tc>
      </w:tr>
      <w:tr w:rsidR="0038198E" w:rsidRPr="008326A8" w14:paraId="360E4DA8" w14:textId="77777777" w:rsidTr="00101564">
        <w:trPr>
          <w:trHeight w:val="485"/>
        </w:trPr>
        <w:tc>
          <w:tcPr>
            <w:tcW w:w="465" w:type="dxa"/>
            <w:tcBorders>
              <w:top w:val="single" w:sz="4" w:space="0" w:color="000000"/>
              <w:left w:val="single" w:sz="4" w:space="0" w:color="000000"/>
              <w:bottom w:val="single" w:sz="4" w:space="0" w:color="000000"/>
            </w:tcBorders>
            <w:shd w:val="clear" w:color="auto" w:fill="auto"/>
          </w:tcPr>
          <w:p w14:paraId="5942CA98"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6312DD" w14:textId="77777777" w:rsidR="0038198E" w:rsidRPr="008326A8" w:rsidRDefault="0038198E" w:rsidP="00101564">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7ACD5" w14:textId="77777777" w:rsidR="0038198E" w:rsidRPr="008326A8" w:rsidRDefault="0038198E" w:rsidP="00101564">
            <w:pPr>
              <w:snapToGrid w:val="0"/>
              <w:spacing w:before="0"/>
              <w:rPr>
                <w:rFonts w:eastAsia="TimesNewRomanPSMT" w:cs="Arial"/>
                <w:b/>
                <w:bCs/>
              </w:rPr>
            </w:pPr>
          </w:p>
        </w:tc>
      </w:tr>
      <w:tr w:rsidR="0038198E" w:rsidRPr="008326A8" w14:paraId="59C1805A" w14:textId="77777777" w:rsidTr="00101564">
        <w:tc>
          <w:tcPr>
            <w:tcW w:w="465" w:type="dxa"/>
            <w:tcBorders>
              <w:top w:val="single" w:sz="4" w:space="0" w:color="000000"/>
              <w:left w:val="single" w:sz="4" w:space="0" w:color="000000"/>
              <w:bottom w:val="single" w:sz="4" w:space="0" w:color="000000"/>
            </w:tcBorders>
            <w:shd w:val="clear" w:color="auto" w:fill="auto"/>
          </w:tcPr>
          <w:p w14:paraId="5DC5FD8C" w14:textId="77777777" w:rsidR="0038198E" w:rsidRPr="008326A8" w:rsidRDefault="0038198E" w:rsidP="00101564">
            <w:pPr>
              <w:snapToGrid w:val="0"/>
              <w:spacing w:before="0"/>
              <w:rPr>
                <w:rFonts w:eastAsia="TimesNewRomanPSMT" w:cs="Arial"/>
                <w:bCs/>
                <w:i/>
              </w:rPr>
            </w:pPr>
          </w:p>
          <w:p w14:paraId="0F9CC3B2"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0C435B" w14:textId="77777777" w:rsidR="0038198E" w:rsidRPr="008326A8" w:rsidRDefault="0038198E" w:rsidP="00101564">
            <w:pPr>
              <w:snapToGrid w:val="0"/>
              <w:spacing w:before="0"/>
              <w:rPr>
                <w:rFonts w:eastAsia="TimesNewRomanPSMT" w:cs="Arial"/>
                <w:bCs/>
                <w:i/>
              </w:rPr>
            </w:pPr>
          </w:p>
          <w:p w14:paraId="4D80BCAB"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D2D851" w14:textId="77777777" w:rsidR="0038198E" w:rsidRPr="008326A8" w:rsidRDefault="0038198E" w:rsidP="00101564">
            <w:pPr>
              <w:snapToGrid w:val="0"/>
              <w:spacing w:before="0"/>
              <w:rPr>
                <w:rFonts w:eastAsia="TimesNewRomanPSMT" w:cs="Arial"/>
                <w:b/>
                <w:bCs/>
              </w:rPr>
            </w:pPr>
          </w:p>
        </w:tc>
      </w:tr>
      <w:tr w:rsidR="0038198E" w:rsidRPr="008326A8" w14:paraId="669E22F2" w14:textId="77777777" w:rsidTr="00101564">
        <w:tc>
          <w:tcPr>
            <w:tcW w:w="465" w:type="dxa"/>
            <w:tcBorders>
              <w:top w:val="single" w:sz="4" w:space="0" w:color="000000"/>
              <w:left w:val="single" w:sz="4" w:space="0" w:color="000000"/>
              <w:bottom w:val="single" w:sz="4" w:space="0" w:color="000000"/>
            </w:tcBorders>
            <w:shd w:val="clear" w:color="auto" w:fill="auto"/>
          </w:tcPr>
          <w:p w14:paraId="6F65F03B" w14:textId="77777777" w:rsidR="0038198E" w:rsidRPr="008326A8" w:rsidRDefault="0038198E" w:rsidP="00101564">
            <w:pPr>
              <w:snapToGrid w:val="0"/>
              <w:spacing w:before="0"/>
              <w:rPr>
                <w:rFonts w:eastAsia="TimesNewRomanPSMT" w:cs="Arial"/>
                <w:bCs/>
                <w:i/>
              </w:rPr>
            </w:pPr>
          </w:p>
          <w:p w14:paraId="34BE0B15"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BC0402" w14:textId="77777777" w:rsidR="0038198E" w:rsidRPr="008326A8" w:rsidRDefault="0038198E" w:rsidP="00101564">
            <w:pPr>
              <w:snapToGrid w:val="0"/>
              <w:spacing w:before="0"/>
              <w:rPr>
                <w:rFonts w:eastAsia="TimesNewRomanPSMT" w:cs="Arial"/>
                <w:bCs/>
                <w:i/>
              </w:rPr>
            </w:pPr>
          </w:p>
          <w:p w14:paraId="3CF2C9B2"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08D00" w14:textId="77777777" w:rsidR="0038198E" w:rsidRPr="008326A8" w:rsidRDefault="0038198E" w:rsidP="00101564">
            <w:pPr>
              <w:snapToGrid w:val="0"/>
              <w:spacing w:before="0"/>
              <w:rPr>
                <w:rFonts w:eastAsia="TimesNewRomanPSMT" w:cs="Arial"/>
                <w:b/>
                <w:bCs/>
              </w:rPr>
            </w:pPr>
          </w:p>
        </w:tc>
      </w:tr>
      <w:tr w:rsidR="0038198E" w:rsidRPr="008326A8" w14:paraId="0AF85A58" w14:textId="77777777" w:rsidTr="00101564">
        <w:tc>
          <w:tcPr>
            <w:tcW w:w="465" w:type="dxa"/>
            <w:tcBorders>
              <w:top w:val="single" w:sz="4" w:space="0" w:color="000000"/>
              <w:left w:val="single" w:sz="4" w:space="0" w:color="000000"/>
              <w:bottom w:val="single" w:sz="4" w:space="0" w:color="000000"/>
            </w:tcBorders>
            <w:shd w:val="clear" w:color="auto" w:fill="auto"/>
          </w:tcPr>
          <w:p w14:paraId="5BAF97F9" w14:textId="77777777" w:rsidR="0038198E" w:rsidRPr="008326A8" w:rsidRDefault="0038198E" w:rsidP="00101564">
            <w:pPr>
              <w:snapToGrid w:val="0"/>
              <w:spacing w:before="0"/>
              <w:rPr>
                <w:rFonts w:eastAsia="TimesNewRomanPSMT" w:cs="Arial"/>
                <w:bCs/>
                <w:i/>
              </w:rPr>
            </w:pPr>
          </w:p>
          <w:p w14:paraId="7A66012C"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47ED65" w14:textId="77777777" w:rsidR="0038198E" w:rsidRPr="008326A8" w:rsidRDefault="0038198E" w:rsidP="00101564">
            <w:pPr>
              <w:snapToGrid w:val="0"/>
              <w:spacing w:before="0"/>
              <w:rPr>
                <w:rFonts w:eastAsia="TimesNewRomanPSMT" w:cs="Arial"/>
                <w:bCs/>
                <w:i/>
              </w:rPr>
            </w:pPr>
          </w:p>
          <w:p w14:paraId="006B11A3"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905ACE" w14:textId="77777777" w:rsidR="0038198E" w:rsidRPr="008326A8" w:rsidRDefault="0038198E" w:rsidP="00101564">
            <w:pPr>
              <w:snapToGrid w:val="0"/>
              <w:spacing w:before="0"/>
              <w:rPr>
                <w:rFonts w:eastAsia="TimesNewRomanPSMT" w:cs="Arial"/>
                <w:b/>
                <w:bCs/>
              </w:rPr>
            </w:pPr>
          </w:p>
        </w:tc>
      </w:tr>
      <w:tr w:rsidR="0038198E" w:rsidRPr="008326A8" w14:paraId="5A0C6B7B" w14:textId="77777777" w:rsidTr="00101564">
        <w:tc>
          <w:tcPr>
            <w:tcW w:w="465" w:type="dxa"/>
            <w:tcBorders>
              <w:top w:val="single" w:sz="4" w:space="0" w:color="000000"/>
              <w:left w:val="single" w:sz="4" w:space="0" w:color="000000"/>
              <w:bottom w:val="single" w:sz="4" w:space="0" w:color="000000"/>
            </w:tcBorders>
            <w:shd w:val="clear" w:color="auto" w:fill="auto"/>
          </w:tcPr>
          <w:p w14:paraId="74AEA836"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7817B0" w14:textId="77777777" w:rsidR="0038198E" w:rsidRPr="008326A8" w:rsidRDefault="0038198E" w:rsidP="00101564">
            <w:pPr>
              <w:snapToGrid w:val="0"/>
              <w:spacing w:before="0"/>
              <w:rPr>
                <w:rFonts w:eastAsia="TimesNewRomanPSMT" w:cs="Arial"/>
                <w:bCs/>
                <w:i/>
              </w:rPr>
            </w:pPr>
          </w:p>
          <w:p w14:paraId="7931AB1A"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7E0181" w14:textId="77777777" w:rsidR="0038198E" w:rsidRPr="008326A8" w:rsidRDefault="0038198E" w:rsidP="00101564">
            <w:pPr>
              <w:snapToGrid w:val="0"/>
              <w:spacing w:before="0"/>
              <w:rPr>
                <w:rFonts w:eastAsia="TimesNewRomanPSMT" w:cs="Arial"/>
                <w:b/>
                <w:bCs/>
              </w:rPr>
            </w:pPr>
          </w:p>
        </w:tc>
      </w:tr>
      <w:tr w:rsidR="0038198E" w:rsidRPr="008326A8" w14:paraId="76C1080C" w14:textId="77777777" w:rsidTr="00101564">
        <w:tc>
          <w:tcPr>
            <w:tcW w:w="465" w:type="dxa"/>
            <w:tcBorders>
              <w:top w:val="single" w:sz="4" w:space="0" w:color="000000"/>
              <w:left w:val="single" w:sz="4" w:space="0" w:color="000000"/>
              <w:bottom w:val="single" w:sz="4" w:space="0" w:color="000000"/>
            </w:tcBorders>
            <w:shd w:val="clear" w:color="auto" w:fill="auto"/>
          </w:tcPr>
          <w:p w14:paraId="298441AD"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D84FAE" w14:textId="77777777" w:rsidR="0038198E" w:rsidRPr="008326A8" w:rsidRDefault="0038198E" w:rsidP="00101564">
            <w:pPr>
              <w:snapToGrid w:val="0"/>
              <w:spacing w:before="0"/>
              <w:rPr>
                <w:rFonts w:eastAsia="TimesNewRomanPSMT" w:cs="Arial"/>
                <w:bCs/>
                <w:i/>
                <w:lang w:val="ru-RU"/>
              </w:rPr>
            </w:pPr>
          </w:p>
          <w:p w14:paraId="7275AB23"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35142" w14:textId="77777777" w:rsidR="0038198E" w:rsidRPr="008326A8" w:rsidRDefault="0038198E" w:rsidP="00101564">
            <w:pPr>
              <w:snapToGrid w:val="0"/>
              <w:spacing w:before="0"/>
              <w:rPr>
                <w:rFonts w:eastAsia="TimesNewRomanPSMT" w:cs="Arial"/>
                <w:b/>
                <w:bCs/>
                <w:lang w:val="ru-RU"/>
              </w:rPr>
            </w:pPr>
          </w:p>
        </w:tc>
      </w:tr>
      <w:tr w:rsidR="0038198E" w:rsidRPr="008326A8" w14:paraId="21EF7050" w14:textId="77777777" w:rsidTr="00101564">
        <w:tc>
          <w:tcPr>
            <w:tcW w:w="465" w:type="dxa"/>
            <w:tcBorders>
              <w:top w:val="single" w:sz="4" w:space="0" w:color="000000"/>
              <w:left w:val="single" w:sz="4" w:space="0" w:color="000000"/>
              <w:bottom w:val="single" w:sz="4" w:space="0" w:color="000000"/>
            </w:tcBorders>
            <w:shd w:val="clear" w:color="auto" w:fill="auto"/>
          </w:tcPr>
          <w:p w14:paraId="665EA19A"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76A8ADA" w14:textId="77777777" w:rsidR="0038198E" w:rsidRPr="008326A8" w:rsidRDefault="0038198E" w:rsidP="00101564">
            <w:pPr>
              <w:snapToGrid w:val="0"/>
              <w:spacing w:before="0"/>
              <w:rPr>
                <w:rFonts w:eastAsia="TimesNewRomanPSMT" w:cs="Arial"/>
                <w:bCs/>
                <w:i/>
                <w:lang w:val="ru-RU"/>
              </w:rPr>
            </w:pPr>
          </w:p>
          <w:p w14:paraId="2D5DBB57"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8D2E4" w14:textId="77777777" w:rsidR="0038198E" w:rsidRPr="008326A8" w:rsidRDefault="0038198E" w:rsidP="00101564">
            <w:pPr>
              <w:snapToGrid w:val="0"/>
              <w:spacing w:before="0"/>
              <w:rPr>
                <w:rFonts w:eastAsia="TimesNewRomanPSMT" w:cs="Arial"/>
                <w:b/>
                <w:bCs/>
                <w:lang w:val="ru-RU"/>
              </w:rPr>
            </w:pPr>
          </w:p>
        </w:tc>
      </w:tr>
    </w:tbl>
    <w:p w14:paraId="79B46DB9" w14:textId="77777777" w:rsidR="0038198E" w:rsidRPr="008326A8" w:rsidRDefault="0038198E" w:rsidP="0038198E">
      <w:pPr>
        <w:spacing w:before="0"/>
        <w:rPr>
          <w:rFonts w:cs="Arial"/>
          <w:b/>
          <w:bCs/>
          <w:i/>
          <w:iCs/>
          <w:u w:val="single"/>
          <w:lang w:val="ru-RU"/>
        </w:rPr>
      </w:pPr>
    </w:p>
    <w:p w14:paraId="19E2490C" w14:textId="77777777" w:rsidR="0038198E" w:rsidRPr="008326A8" w:rsidRDefault="0038198E" w:rsidP="0038198E">
      <w:pPr>
        <w:spacing w:before="0"/>
        <w:rPr>
          <w:rFonts w:cs="Arial"/>
          <w:b/>
          <w:bCs/>
          <w:i/>
          <w:iCs/>
          <w:u w:val="single"/>
          <w:lang w:val="ru-RU"/>
        </w:rPr>
      </w:pPr>
    </w:p>
    <w:p w14:paraId="19190822" w14:textId="77777777" w:rsidR="0038198E" w:rsidRPr="008326A8" w:rsidRDefault="0038198E" w:rsidP="0038198E">
      <w:pPr>
        <w:spacing w:before="0"/>
        <w:rPr>
          <w:rFonts w:cs="Arial"/>
          <w:i/>
          <w:iCs/>
          <w:lang w:val="ru-RU"/>
        </w:rPr>
      </w:pPr>
      <w:r w:rsidRPr="008326A8">
        <w:rPr>
          <w:rFonts w:cs="Arial"/>
          <w:b/>
          <w:bCs/>
          <w:i/>
          <w:iCs/>
          <w:u w:val="single"/>
          <w:lang w:val="ru-RU"/>
        </w:rPr>
        <w:t>Напомена:</w:t>
      </w:r>
    </w:p>
    <w:p w14:paraId="7059D1B9" w14:textId="77777777" w:rsidR="0038198E" w:rsidRPr="008326A8" w:rsidRDefault="0038198E" w:rsidP="0038198E">
      <w:pPr>
        <w:spacing w:before="0"/>
        <w:rPr>
          <w:rFonts w:eastAsia="TimesNewRomanPSMT" w:cs="Arial"/>
          <w:b/>
          <w:bCs/>
          <w:lang w:val="ru-RU"/>
        </w:rPr>
      </w:pPr>
      <w:r w:rsidRPr="008326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0CF8A16" w14:textId="77777777" w:rsidR="0038198E" w:rsidRPr="008326A8" w:rsidRDefault="0038198E" w:rsidP="0038198E">
      <w:pPr>
        <w:spacing w:before="0"/>
        <w:rPr>
          <w:rFonts w:eastAsia="TimesNewRomanPSMT" w:cs="Arial"/>
          <w:b/>
          <w:bCs/>
          <w:lang w:val="ru-RU"/>
        </w:rPr>
      </w:pPr>
    </w:p>
    <w:p w14:paraId="74F14CC6" w14:textId="77777777" w:rsidR="0038198E" w:rsidRPr="008326A8" w:rsidRDefault="0038198E" w:rsidP="0038198E">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14:paraId="681B3F83" w14:textId="77777777" w:rsidR="0038198E" w:rsidRPr="008326A8" w:rsidRDefault="0038198E" w:rsidP="0038198E">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8198E" w:rsidRPr="008326A8" w14:paraId="4F090235" w14:textId="77777777" w:rsidTr="00101564">
        <w:tc>
          <w:tcPr>
            <w:tcW w:w="465" w:type="dxa"/>
            <w:tcBorders>
              <w:top w:val="single" w:sz="4" w:space="0" w:color="000000"/>
              <w:left w:val="single" w:sz="4" w:space="0" w:color="000000"/>
              <w:bottom w:val="single" w:sz="4" w:space="0" w:color="000000"/>
            </w:tcBorders>
            <w:shd w:val="clear" w:color="auto" w:fill="auto"/>
          </w:tcPr>
          <w:p w14:paraId="786080E5" w14:textId="77777777" w:rsidR="0038198E" w:rsidRPr="008326A8" w:rsidRDefault="0038198E" w:rsidP="00101564">
            <w:pPr>
              <w:snapToGrid w:val="0"/>
              <w:spacing w:before="0"/>
              <w:rPr>
                <w:rFonts w:cs="Arial"/>
              </w:rPr>
            </w:pPr>
          </w:p>
          <w:p w14:paraId="293DB825" w14:textId="77777777" w:rsidR="0038198E" w:rsidRPr="008326A8" w:rsidRDefault="0038198E" w:rsidP="00101564">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FCE2D19" w14:textId="77777777" w:rsidR="0038198E" w:rsidRPr="008326A8" w:rsidRDefault="0038198E" w:rsidP="00101564">
            <w:pPr>
              <w:snapToGrid w:val="0"/>
              <w:spacing w:before="0"/>
              <w:rPr>
                <w:rFonts w:eastAsia="TimesNewRomanPSMT" w:cs="Arial"/>
                <w:bCs/>
                <w:i/>
                <w:lang w:val="ru-RU"/>
              </w:rPr>
            </w:pPr>
          </w:p>
          <w:p w14:paraId="63A4E0C3"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4F7A06" w14:textId="77777777" w:rsidR="0038198E" w:rsidRPr="008326A8" w:rsidRDefault="0038198E" w:rsidP="00101564">
            <w:pPr>
              <w:snapToGrid w:val="0"/>
              <w:spacing w:before="0"/>
              <w:rPr>
                <w:rFonts w:eastAsia="TimesNewRomanPSMT" w:cs="Arial"/>
                <w:b/>
                <w:bCs/>
                <w:lang w:val="ru-RU"/>
              </w:rPr>
            </w:pPr>
          </w:p>
        </w:tc>
      </w:tr>
      <w:tr w:rsidR="0038198E" w:rsidRPr="008326A8" w14:paraId="0A1A2A61" w14:textId="77777777" w:rsidTr="00101564">
        <w:trPr>
          <w:trHeight w:val="557"/>
        </w:trPr>
        <w:tc>
          <w:tcPr>
            <w:tcW w:w="465" w:type="dxa"/>
            <w:tcBorders>
              <w:top w:val="single" w:sz="4" w:space="0" w:color="000000"/>
              <w:left w:val="single" w:sz="4" w:space="0" w:color="000000"/>
              <w:bottom w:val="single" w:sz="4" w:space="0" w:color="000000"/>
            </w:tcBorders>
            <w:shd w:val="clear" w:color="auto" w:fill="auto"/>
          </w:tcPr>
          <w:p w14:paraId="27A696C7"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F31CDF" w14:textId="77777777" w:rsidR="0038198E" w:rsidRPr="008326A8" w:rsidRDefault="0038198E" w:rsidP="00101564">
            <w:pPr>
              <w:snapToGrid w:val="0"/>
              <w:spacing w:before="0"/>
              <w:rPr>
                <w:rFonts w:eastAsia="TimesNewRomanPSMT" w:cs="Arial"/>
                <w:bCs/>
                <w:i/>
                <w:lang w:val="ru-RU"/>
              </w:rPr>
            </w:pPr>
          </w:p>
          <w:p w14:paraId="55A762EA"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8A84ED" w14:textId="77777777" w:rsidR="0038198E" w:rsidRPr="008326A8" w:rsidRDefault="0038198E" w:rsidP="00101564">
            <w:pPr>
              <w:snapToGrid w:val="0"/>
              <w:spacing w:before="0"/>
              <w:rPr>
                <w:rFonts w:eastAsia="TimesNewRomanPSMT" w:cs="Arial"/>
                <w:b/>
                <w:bCs/>
              </w:rPr>
            </w:pPr>
          </w:p>
        </w:tc>
      </w:tr>
      <w:tr w:rsidR="0038198E" w:rsidRPr="008326A8" w14:paraId="01DBB723" w14:textId="77777777" w:rsidTr="00101564">
        <w:tc>
          <w:tcPr>
            <w:tcW w:w="465" w:type="dxa"/>
            <w:tcBorders>
              <w:top w:val="single" w:sz="4" w:space="0" w:color="000000"/>
              <w:left w:val="single" w:sz="4" w:space="0" w:color="000000"/>
              <w:bottom w:val="single" w:sz="4" w:space="0" w:color="000000"/>
            </w:tcBorders>
            <w:shd w:val="clear" w:color="auto" w:fill="auto"/>
          </w:tcPr>
          <w:p w14:paraId="28D87A25" w14:textId="77777777" w:rsidR="0038198E" w:rsidRPr="008326A8" w:rsidRDefault="0038198E" w:rsidP="00101564">
            <w:pPr>
              <w:snapToGrid w:val="0"/>
              <w:spacing w:before="0"/>
              <w:rPr>
                <w:rFonts w:eastAsia="TimesNewRomanPSMT" w:cs="Arial"/>
                <w:bCs/>
                <w:i/>
                <w:lang w:val="ru-RU"/>
              </w:rPr>
            </w:pPr>
          </w:p>
          <w:p w14:paraId="13D2AC0B"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1EEA3B" w14:textId="77777777" w:rsidR="0038198E" w:rsidRPr="008326A8" w:rsidRDefault="0038198E" w:rsidP="00101564">
            <w:pPr>
              <w:snapToGrid w:val="0"/>
              <w:spacing w:before="0"/>
              <w:rPr>
                <w:rFonts w:eastAsia="TimesNewRomanPSMT" w:cs="Arial"/>
                <w:bCs/>
                <w:i/>
                <w:lang w:val="ru-RU"/>
              </w:rPr>
            </w:pPr>
          </w:p>
          <w:p w14:paraId="010C90CF"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1C1197" w14:textId="77777777" w:rsidR="0038198E" w:rsidRPr="008326A8" w:rsidRDefault="0038198E" w:rsidP="00101564">
            <w:pPr>
              <w:snapToGrid w:val="0"/>
              <w:spacing w:before="0"/>
              <w:rPr>
                <w:rFonts w:eastAsia="TimesNewRomanPSMT" w:cs="Arial"/>
                <w:b/>
                <w:bCs/>
              </w:rPr>
            </w:pPr>
          </w:p>
        </w:tc>
      </w:tr>
      <w:tr w:rsidR="0038198E" w:rsidRPr="008326A8" w14:paraId="0E55D362" w14:textId="77777777" w:rsidTr="00101564">
        <w:tc>
          <w:tcPr>
            <w:tcW w:w="465" w:type="dxa"/>
            <w:tcBorders>
              <w:top w:val="single" w:sz="4" w:space="0" w:color="000000"/>
              <w:left w:val="single" w:sz="4" w:space="0" w:color="000000"/>
              <w:bottom w:val="single" w:sz="4" w:space="0" w:color="000000"/>
            </w:tcBorders>
            <w:shd w:val="clear" w:color="auto" w:fill="auto"/>
          </w:tcPr>
          <w:p w14:paraId="650D5A28" w14:textId="77777777" w:rsidR="0038198E" w:rsidRPr="008326A8" w:rsidRDefault="0038198E" w:rsidP="00101564">
            <w:pPr>
              <w:snapToGrid w:val="0"/>
              <w:spacing w:before="0"/>
              <w:rPr>
                <w:rFonts w:eastAsia="TimesNewRomanPSMT" w:cs="Arial"/>
                <w:bCs/>
                <w:i/>
              </w:rPr>
            </w:pPr>
          </w:p>
          <w:p w14:paraId="4C48A353"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E7C20" w14:textId="77777777" w:rsidR="0038198E" w:rsidRPr="008326A8" w:rsidRDefault="0038198E" w:rsidP="00101564">
            <w:pPr>
              <w:snapToGrid w:val="0"/>
              <w:spacing w:before="0"/>
              <w:rPr>
                <w:rFonts w:eastAsia="TimesNewRomanPSMT" w:cs="Arial"/>
                <w:bCs/>
                <w:i/>
              </w:rPr>
            </w:pPr>
          </w:p>
          <w:p w14:paraId="55DC8A5A"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4776A" w14:textId="77777777" w:rsidR="0038198E" w:rsidRPr="008326A8" w:rsidRDefault="0038198E" w:rsidP="00101564">
            <w:pPr>
              <w:snapToGrid w:val="0"/>
              <w:spacing w:before="0"/>
              <w:rPr>
                <w:rFonts w:eastAsia="TimesNewRomanPSMT" w:cs="Arial"/>
                <w:b/>
                <w:bCs/>
              </w:rPr>
            </w:pPr>
          </w:p>
        </w:tc>
      </w:tr>
      <w:tr w:rsidR="0038198E" w:rsidRPr="008326A8" w14:paraId="118535F3" w14:textId="77777777" w:rsidTr="00101564">
        <w:tc>
          <w:tcPr>
            <w:tcW w:w="465" w:type="dxa"/>
            <w:tcBorders>
              <w:top w:val="single" w:sz="4" w:space="0" w:color="000000"/>
              <w:left w:val="single" w:sz="4" w:space="0" w:color="000000"/>
              <w:bottom w:val="single" w:sz="4" w:space="0" w:color="000000"/>
            </w:tcBorders>
            <w:shd w:val="clear" w:color="auto" w:fill="auto"/>
          </w:tcPr>
          <w:p w14:paraId="0D9B2115" w14:textId="77777777" w:rsidR="0038198E" w:rsidRPr="008326A8" w:rsidRDefault="0038198E" w:rsidP="00101564">
            <w:pPr>
              <w:snapToGrid w:val="0"/>
              <w:spacing w:before="0"/>
              <w:rPr>
                <w:rFonts w:eastAsia="TimesNewRomanPSMT" w:cs="Arial"/>
                <w:bCs/>
                <w:i/>
              </w:rPr>
            </w:pPr>
          </w:p>
          <w:p w14:paraId="1350EB3D"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5D3703" w14:textId="77777777" w:rsidR="0038198E" w:rsidRPr="008326A8" w:rsidRDefault="0038198E" w:rsidP="00101564">
            <w:pPr>
              <w:snapToGrid w:val="0"/>
              <w:spacing w:before="0"/>
              <w:rPr>
                <w:rFonts w:eastAsia="TimesNewRomanPSMT" w:cs="Arial"/>
                <w:bCs/>
                <w:i/>
              </w:rPr>
            </w:pPr>
          </w:p>
          <w:p w14:paraId="6D143C3D"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57DB4F" w14:textId="77777777" w:rsidR="0038198E" w:rsidRPr="008326A8" w:rsidRDefault="0038198E" w:rsidP="00101564">
            <w:pPr>
              <w:snapToGrid w:val="0"/>
              <w:spacing w:before="0"/>
              <w:rPr>
                <w:rFonts w:eastAsia="TimesNewRomanPSMT" w:cs="Arial"/>
                <w:b/>
                <w:bCs/>
              </w:rPr>
            </w:pPr>
          </w:p>
        </w:tc>
      </w:tr>
      <w:tr w:rsidR="0038198E" w:rsidRPr="008326A8" w14:paraId="770BABCF" w14:textId="77777777" w:rsidTr="00101564">
        <w:tc>
          <w:tcPr>
            <w:tcW w:w="465" w:type="dxa"/>
            <w:tcBorders>
              <w:top w:val="single" w:sz="4" w:space="0" w:color="000000"/>
              <w:left w:val="single" w:sz="4" w:space="0" w:color="000000"/>
              <w:bottom w:val="single" w:sz="4" w:space="0" w:color="000000"/>
            </w:tcBorders>
            <w:shd w:val="clear" w:color="auto" w:fill="auto"/>
          </w:tcPr>
          <w:p w14:paraId="3E73735C"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1D6038" w14:textId="77777777" w:rsidR="0038198E" w:rsidRPr="008326A8" w:rsidRDefault="0038198E" w:rsidP="00101564">
            <w:pPr>
              <w:snapToGrid w:val="0"/>
              <w:spacing w:before="0"/>
              <w:rPr>
                <w:rFonts w:eastAsia="TimesNewRomanPSMT" w:cs="Arial"/>
                <w:bCs/>
                <w:i/>
              </w:rPr>
            </w:pPr>
          </w:p>
          <w:p w14:paraId="78012F57"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20521" w14:textId="77777777" w:rsidR="0038198E" w:rsidRPr="008326A8" w:rsidRDefault="0038198E" w:rsidP="00101564">
            <w:pPr>
              <w:snapToGrid w:val="0"/>
              <w:spacing w:before="0"/>
              <w:rPr>
                <w:rFonts w:eastAsia="TimesNewRomanPSMT" w:cs="Arial"/>
                <w:b/>
                <w:bCs/>
              </w:rPr>
            </w:pPr>
          </w:p>
        </w:tc>
      </w:tr>
      <w:tr w:rsidR="0038198E" w:rsidRPr="008326A8" w14:paraId="5AFD7DA8" w14:textId="77777777" w:rsidTr="00101564">
        <w:tc>
          <w:tcPr>
            <w:tcW w:w="465" w:type="dxa"/>
            <w:tcBorders>
              <w:top w:val="single" w:sz="4" w:space="0" w:color="000000"/>
              <w:left w:val="single" w:sz="4" w:space="0" w:color="000000"/>
              <w:bottom w:val="single" w:sz="4" w:space="0" w:color="000000"/>
            </w:tcBorders>
            <w:shd w:val="clear" w:color="auto" w:fill="auto"/>
          </w:tcPr>
          <w:p w14:paraId="15CB28D3" w14:textId="77777777" w:rsidR="0038198E" w:rsidRPr="008326A8" w:rsidRDefault="0038198E" w:rsidP="00101564">
            <w:pPr>
              <w:snapToGrid w:val="0"/>
              <w:spacing w:before="0"/>
              <w:rPr>
                <w:rFonts w:eastAsia="TimesNewRomanPSMT" w:cs="Arial"/>
                <w:bCs/>
                <w:i/>
              </w:rPr>
            </w:pPr>
          </w:p>
          <w:p w14:paraId="2DE9ED9C" w14:textId="77777777" w:rsidR="0038198E" w:rsidRPr="008326A8" w:rsidRDefault="0038198E" w:rsidP="00101564">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4D540A" w14:textId="77777777" w:rsidR="0038198E" w:rsidRPr="008326A8" w:rsidRDefault="0038198E" w:rsidP="00101564">
            <w:pPr>
              <w:snapToGrid w:val="0"/>
              <w:spacing w:before="0"/>
              <w:rPr>
                <w:rFonts w:eastAsia="TimesNewRomanPSMT" w:cs="Arial"/>
                <w:bCs/>
                <w:i/>
                <w:lang w:val="ru-RU"/>
              </w:rPr>
            </w:pPr>
          </w:p>
          <w:p w14:paraId="6B9DB95B"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DCBAF8" w14:textId="77777777" w:rsidR="0038198E" w:rsidRPr="008326A8" w:rsidRDefault="0038198E" w:rsidP="00101564">
            <w:pPr>
              <w:snapToGrid w:val="0"/>
              <w:spacing w:before="0"/>
              <w:rPr>
                <w:rFonts w:eastAsia="TimesNewRomanPSMT" w:cs="Arial"/>
                <w:b/>
                <w:bCs/>
                <w:lang w:val="ru-RU"/>
              </w:rPr>
            </w:pPr>
          </w:p>
        </w:tc>
      </w:tr>
      <w:tr w:rsidR="0038198E" w:rsidRPr="008326A8" w14:paraId="4A409994" w14:textId="77777777" w:rsidTr="00101564">
        <w:trPr>
          <w:trHeight w:val="413"/>
        </w:trPr>
        <w:tc>
          <w:tcPr>
            <w:tcW w:w="465" w:type="dxa"/>
            <w:tcBorders>
              <w:top w:val="single" w:sz="4" w:space="0" w:color="000000"/>
              <w:left w:val="single" w:sz="4" w:space="0" w:color="000000"/>
              <w:bottom w:val="single" w:sz="4" w:space="0" w:color="000000"/>
            </w:tcBorders>
            <w:shd w:val="clear" w:color="auto" w:fill="auto"/>
          </w:tcPr>
          <w:p w14:paraId="49CA6D66"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D3B3F3" w14:textId="77777777" w:rsidR="0038198E" w:rsidRPr="008326A8" w:rsidRDefault="0038198E" w:rsidP="00101564">
            <w:pPr>
              <w:snapToGrid w:val="0"/>
              <w:spacing w:before="0"/>
              <w:rPr>
                <w:rFonts w:eastAsia="TimesNewRomanPSMT" w:cs="Arial"/>
                <w:bCs/>
                <w:i/>
                <w:lang w:val="ru-RU"/>
              </w:rPr>
            </w:pPr>
          </w:p>
          <w:p w14:paraId="55AB5F92"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7E4C44" w14:textId="77777777" w:rsidR="0038198E" w:rsidRPr="008326A8" w:rsidRDefault="0038198E" w:rsidP="00101564">
            <w:pPr>
              <w:snapToGrid w:val="0"/>
              <w:spacing w:before="0"/>
              <w:rPr>
                <w:rFonts w:eastAsia="TimesNewRomanPSMT" w:cs="Arial"/>
                <w:b/>
                <w:bCs/>
              </w:rPr>
            </w:pPr>
          </w:p>
        </w:tc>
      </w:tr>
      <w:tr w:rsidR="0038198E" w:rsidRPr="008326A8" w14:paraId="10A5611A" w14:textId="77777777" w:rsidTr="00101564">
        <w:tc>
          <w:tcPr>
            <w:tcW w:w="465" w:type="dxa"/>
            <w:tcBorders>
              <w:top w:val="single" w:sz="4" w:space="0" w:color="000000"/>
              <w:left w:val="single" w:sz="4" w:space="0" w:color="000000"/>
              <w:bottom w:val="single" w:sz="4" w:space="0" w:color="000000"/>
            </w:tcBorders>
            <w:shd w:val="clear" w:color="auto" w:fill="auto"/>
          </w:tcPr>
          <w:p w14:paraId="2B50AA8B" w14:textId="77777777" w:rsidR="0038198E" w:rsidRPr="008326A8" w:rsidRDefault="0038198E" w:rsidP="00101564">
            <w:pPr>
              <w:snapToGrid w:val="0"/>
              <w:spacing w:before="0"/>
              <w:rPr>
                <w:rFonts w:eastAsia="TimesNewRomanPSMT" w:cs="Arial"/>
                <w:bCs/>
                <w:i/>
                <w:lang w:val="ru-RU"/>
              </w:rPr>
            </w:pPr>
          </w:p>
          <w:p w14:paraId="50AB5FED"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8BE13C" w14:textId="77777777" w:rsidR="0038198E" w:rsidRPr="008326A8" w:rsidRDefault="0038198E" w:rsidP="00101564">
            <w:pPr>
              <w:snapToGrid w:val="0"/>
              <w:spacing w:before="0"/>
              <w:rPr>
                <w:rFonts w:eastAsia="TimesNewRomanPSMT" w:cs="Arial"/>
                <w:bCs/>
                <w:i/>
                <w:lang w:val="ru-RU"/>
              </w:rPr>
            </w:pPr>
          </w:p>
          <w:p w14:paraId="664CA857"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E300E0" w14:textId="77777777" w:rsidR="0038198E" w:rsidRPr="008326A8" w:rsidRDefault="0038198E" w:rsidP="00101564">
            <w:pPr>
              <w:snapToGrid w:val="0"/>
              <w:spacing w:before="0"/>
              <w:rPr>
                <w:rFonts w:eastAsia="TimesNewRomanPSMT" w:cs="Arial"/>
                <w:b/>
                <w:bCs/>
              </w:rPr>
            </w:pPr>
          </w:p>
        </w:tc>
      </w:tr>
      <w:tr w:rsidR="0038198E" w:rsidRPr="008326A8" w14:paraId="40FF45A8" w14:textId="77777777" w:rsidTr="00101564">
        <w:tc>
          <w:tcPr>
            <w:tcW w:w="465" w:type="dxa"/>
            <w:tcBorders>
              <w:top w:val="single" w:sz="4" w:space="0" w:color="000000"/>
              <w:left w:val="single" w:sz="4" w:space="0" w:color="000000"/>
              <w:bottom w:val="single" w:sz="4" w:space="0" w:color="000000"/>
            </w:tcBorders>
            <w:shd w:val="clear" w:color="auto" w:fill="auto"/>
          </w:tcPr>
          <w:p w14:paraId="338AE01D" w14:textId="77777777" w:rsidR="0038198E" w:rsidRPr="008326A8" w:rsidRDefault="0038198E" w:rsidP="00101564">
            <w:pPr>
              <w:snapToGrid w:val="0"/>
              <w:spacing w:before="0"/>
              <w:rPr>
                <w:rFonts w:eastAsia="TimesNewRomanPSMT" w:cs="Arial"/>
                <w:bCs/>
                <w:i/>
              </w:rPr>
            </w:pPr>
          </w:p>
          <w:p w14:paraId="71C47ED1"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42004E" w14:textId="77777777" w:rsidR="0038198E" w:rsidRPr="008326A8" w:rsidRDefault="0038198E" w:rsidP="00101564">
            <w:pPr>
              <w:snapToGrid w:val="0"/>
              <w:spacing w:before="0"/>
              <w:rPr>
                <w:rFonts w:eastAsia="TimesNewRomanPSMT" w:cs="Arial"/>
                <w:bCs/>
                <w:i/>
              </w:rPr>
            </w:pPr>
          </w:p>
          <w:p w14:paraId="711264DC"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4326C" w14:textId="77777777" w:rsidR="0038198E" w:rsidRPr="008326A8" w:rsidRDefault="0038198E" w:rsidP="00101564">
            <w:pPr>
              <w:snapToGrid w:val="0"/>
              <w:spacing w:before="0"/>
              <w:rPr>
                <w:rFonts w:eastAsia="TimesNewRomanPSMT" w:cs="Arial"/>
                <w:b/>
                <w:bCs/>
              </w:rPr>
            </w:pPr>
          </w:p>
        </w:tc>
      </w:tr>
      <w:tr w:rsidR="0038198E" w:rsidRPr="008326A8" w14:paraId="47379B8E" w14:textId="77777777" w:rsidTr="00101564">
        <w:tc>
          <w:tcPr>
            <w:tcW w:w="465" w:type="dxa"/>
            <w:tcBorders>
              <w:top w:val="single" w:sz="4" w:space="0" w:color="000000"/>
              <w:left w:val="single" w:sz="4" w:space="0" w:color="000000"/>
              <w:bottom w:val="single" w:sz="4" w:space="0" w:color="000000"/>
            </w:tcBorders>
            <w:shd w:val="clear" w:color="auto" w:fill="auto"/>
          </w:tcPr>
          <w:p w14:paraId="1C201181" w14:textId="77777777" w:rsidR="0038198E" w:rsidRPr="008326A8" w:rsidRDefault="0038198E" w:rsidP="00101564">
            <w:pPr>
              <w:snapToGrid w:val="0"/>
              <w:spacing w:before="0"/>
              <w:rPr>
                <w:rFonts w:eastAsia="TimesNewRomanPSMT" w:cs="Arial"/>
                <w:bCs/>
                <w:i/>
              </w:rPr>
            </w:pPr>
          </w:p>
          <w:p w14:paraId="154C42AE"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A6C542" w14:textId="77777777" w:rsidR="0038198E" w:rsidRPr="008326A8" w:rsidRDefault="0038198E" w:rsidP="00101564">
            <w:pPr>
              <w:snapToGrid w:val="0"/>
              <w:spacing w:before="0"/>
              <w:rPr>
                <w:rFonts w:eastAsia="TimesNewRomanPSMT" w:cs="Arial"/>
                <w:bCs/>
                <w:i/>
              </w:rPr>
            </w:pPr>
          </w:p>
          <w:p w14:paraId="7DEA49B8"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B0265" w14:textId="77777777" w:rsidR="0038198E" w:rsidRPr="008326A8" w:rsidRDefault="0038198E" w:rsidP="00101564">
            <w:pPr>
              <w:snapToGrid w:val="0"/>
              <w:spacing w:before="0"/>
              <w:rPr>
                <w:rFonts w:eastAsia="TimesNewRomanPSMT" w:cs="Arial"/>
                <w:b/>
                <w:bCs/>
              </w:rPr>
            </w:pPr>
          </w:p>
        </w:tc>
      </w:tr>
      <w:tr w:rsidR="0038198E" w:rsidRPr="008326A8" w14:paraId="7E9DBAAA" w14:textId="77777777" w:rsidTr="00101564">
        <w:tc>
          <w:tcPr>
            <w:tcW w:w="465" w:type="dxa"/>
            <w:tcBorders>
              <w:top w:val="single" w:sz="4" w:space="0" w:color="000000"/>
              <w:left w:val="single" w:sz="4" w:space="0" w:color="000000"/>
              <w:bottom w:val="single" w:sz="4" w:space="0" w:color="000000"/>
            </w:tcBorders>
            <w:shd w:val="clear" w:color="auto" w:fill="auto"/>
          </w:tcPr>
          <w:p w14:paraId="3B577FA3"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C85D05" w14:textId="77777777" w:rsidR="0038198E" w:rsidRPr="008326A8" w:rsidRDefault="0038198E" w:rsidP="00101564">
            <w:pPr>
              <w:snapToGrid w:val="0"/>
              <w:spacing w:before="0"/>
              <w:rPr>
                <w:rFonts w:eastAsia="TimesNewRomanPSMT" w:cs="Arial"/>
                <w:bCs/>
                <w:i/>
              </w:rPr>
            </w:pPr>
          </w:p>
          <w:p w14:paraId="6FA54342"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22EE4" w14:textId="77777777" w:rsidR="0038198E" w:rsidRPr="008326A8" w:rsidRDefault="0038198E" w:rsidP="00101564">
            <w:pPr>
              <w:snapToGrid w:val="0"/>
              <w:spacing w:before="0"/>
              <w:rPr>
                <w:rFonts w:eastAsia="TimesNewRomanPSMT" w:cs="Arial"/>
                <w:b/>
                <w:bCs/>
              </w:rPr>
            </w:pPr>
          </w:p>
        </w:tc>
      </w:tr>
      <w:tr w:rsidR="0038198E" w:rsidRPr="008326A8" w14:paraId="7CFDE1AE" w14:textId="77777777" w:rsidTr="00101564">
        <w:tc>
          <w:tcPr>
            <w:tcW w:w="465" w:type="dxa"/>
            <w:tcBorders>
              <w:top w:val="single" w:sz="4" w:space="0" w:color="000000"/>
              <w:left w:val="single" w:sz="4" w:space="0" w:color="000000"/>
              <w:bottom w:val="single" w:sz="4" w:space="0" w:color="000000"/>
            </w:tcBorders>
            <w:shd w:val="clear" w:color="auto" w:fill="auto"/>
          </w:tcPr>
          <w:p w14:paraId="040F03CC" w14:textId="77777777" w:rsidR="0038198E" w:rsidRPr="008326A8" w:rsidRDefault="0038198E" w:rsidP="00101564">
            <w:pPr>
              <w:snapToGrid w:val="0"/>
              <w:spacing w:before="0"/>
              <w:rPr>
                <w:rFonts w:eastAsia="TimesNewRomanPSMT" w:cs="Arial"/>
                <w:bCs/>
                <w:i/>
              </w:rPr>
            </w:pPr>
          </w:p>
          <w:p w14:paraId="4F115C49" w14:textId="77777777" w:rsidR="0038198E" w:rsidRPr="008326A8" w:rsidRDefault="0038198E" w:rsidP="00101564">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80E38AE" w14:textId="77777777" w:rsidR="0038198E" w:rsidRPr="008326A8" w:rsidRDefault="0038198E" w:rsidP="00101564">
            <w:pPr>
              <w:snapToGrid w:val="0"/>
              <w:spacing w:before="0"/>
              <w:rPr>
                <w:rFonts w:eastAsia="TimesNewRomanPSMT" w:cs="Arial"/>
                <w:bCs/>
                <w:i/>
                <w:lang w:val="ru-RU"/>
              </w:rPr>
            </w:pPr>
          </w:p>
          <w:p w14:paraId="04A15517" w14:textId="77777777" w:rsidR="0038198E" w:rsidRPr="008326A8" w:rsidRDefault="0038198E" w:rsidP="00101564">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49F9B8" w14:textId="77777777" w:rsidR="0038198E" w:rsidRPr="008326A8" w:rsidRDefault="0038198E" w:rsidP="00101564">
            <w:pPr>
              <w:snapToGrid w:val="0"/>
              <w:spacing w:before="0"/>
              <w:rPr>
                <w:rFonts w:eastAsia="TimesNewRomanPSMT" w:cs="Arial"/>
                <w:b/>
                <w:bCs/>
                <w:lang w:val="ru-RU"/>
              </w:rPr>
            </w:pPr>
          </w:p>
        </w:tc>
      </w:tr>
      <w:tr w:rsidR="0038198E" w:rsidRPr="008326A8" w14:paraId="60AD086C" w14:textId="77777777" w:rsidTr="00101564">
        <w:trPr>
          <w:trHeight w:val="512"/>
        </w:trPr>
        <w:tc>
          <w:tcPr>
            <w:tcW w:w="465" w:type="dxa"/>
            <w:tcBorders>
              <w:top w:val="single" w:sz="4" w:space="0" w:color="000000"/>
              <w:left w:val="single" w:sz="4" w:space="0" w:color="000000"/>
              <w:bottom w:val="single" w:sz="4" w:space="0" w:color="000000"/>
            </w:tcBorders>
            <w:shd w:val="clear" w:color="auto" w:fill="auto"/>
          </w:tcPr>
          <w:p w14:paraId="32C7C83F" w14:textId="77777777" w:rsidR="0038198E" w:rsidRPr="008326A8" w:rsidRDefault="0038198E" w:rsidP="001015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559F26D" w14:textId="77777777" w:rsidR="0038198E" w:rsidRPr="008326A8" w:rsidRDefault="0038198E" w:rsidP="00101564">
            <w:pPr>
              <w:snapToGrid w:val="0"/>
              <w:spacing w:before="0"/>
              <w:rPr>
                <w:rFonts w:eastAsia="TimesNewRomanPSMT" w:cs="Arial"/>
                <w:bCs/>
                <w:i/>
                <w:lang w:val="ru-RU"/>
              </w:rPr>
            </w:pPr>
          </w:p>
          <w:p w14:paraId="56B61BC2" w14:textId="77777777" w:rsidR="0038198E" w:rsidRPr="008326A8" w:rsidRDefault="0038198E" w:rsidP="00101564">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3CB5A" w14:textId="77777777" w:rsidR="0038198E" w:rsidRPr="008326A8" w:rsidRDefault="0038198E" w:rsidP="00101564">
            <w:pPr>
              <w:snapToGrid w:val="0"/>
              <w:spacing w:before="0"/>
              <w:rPr>
                <w:rFonts w:eastAsia="TimesNewRomanPSMT" w:cs="Arial"/>
                <w:b/>
                <w:bCs/>
              </w:rPr>
            </w:pPr>
          </w:p>
        </w:tc>
      </w:tr>
      <w:tr w:rsidR="0038198E" w:rsidRPr="008326A8" w14:paraId="773717AB" w14:textId="77777777" w:rsidTr="00101564">
        <w:tc>
          <w:tcPr>
            <w:tcW w:w="465" w:type="dxa"/>
            <w:tcBorders>
              <w:top w:val="single" w:sz="4" w:space="0" w:color="000000"/>
              <w:left w:val="single" w:sz="4" w:space="0" w:color="000000"/>
              <w:bottom w:val="single" w:sz="4" w:space="0" w:color="000000"/>
            </w:tcBorders>
            <w:shd w:val="clear" w:color="auto" w:fill="auto"/>
          </w:tcPr>
          <w:p w14:paraId="6928F112" w14:textId="77777777" w:rsidR="0038198E" w:rsidRPr="008326A8" w:rsidRDefault="0038198E" w:rsidP="00101564">
            <w:pPr>
              <w:snapToGrid w:val="0"/>
              <w:spacing w:before="0"/>
              <w:rPr>
                <w:rFonts w:eastAsia="TimesNewRomanPSMT" w:cs="Arial"/>
                <w:bCs/>
                <w:i/>
                <w:lang w:val="ru-RU"/>
              </w:rPr>
            </w:pPr>
          </w:p>
          <w:p w14:paraId="62B53793" w14:textId="77777777" w:rsidR="0038198E" w:rsidRPr="008326A8" w:rsidRDefault="0038198E" w:rsidP="001015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21DBCA" w14:textId="77777777" w:rsidR="0038198E" w:rsidRPr="008326A8" w:rsidRDefault="0038198E" w:rsidP="00101564">
            <w:pPr>
              <w:snapToGrid w:val="0"/>
              <w:spacing w:before="0"/>
              <w:rPr>
                <w:rFonts w:eastAsia="TimesNewRomanPSMT" w:cs="Arial"/>
                <w:bCs/>
                <w:i/>
                <w:lang w:val="ru-RU"/>
              </w:rPr>
            </w:pPr>
          </w:p>
          <w:p w14:paraId="76F9C8F8" w14:textId="77777777" w:rsidR="0038198E" w:rsidRPr="008326A8" w:rsidRDefault="0038198E" w:rsidP="00101564">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FC435" w14:textId="77777777" w:rsidR="0038198E" w:rsidRPr="008326A8" w:rsidRDefault="0038198E" w:rsidP="00101564">
            <w:pPr>
              <w:snapToGrid w:val="0"/>
              <w:spacing w:before="0"/>
              <w:rPr>
                <w:rFonts w:eastAsia="TimesNewRomanPSMT" w:cs="Arial"/>
                <w:b/>
                <w:bCs/>
              </w:rPr>
            </w:pPr>
          </w:p>
        </w:tc>
      </w:tr>
      <w:tr w:rsidR="0038198E" w:rsidRPr="008326A8" w14:paraId="66C552FD" w14:textId="77777777" w:rsidTr="00101564">
        <w:tc>
          <w:tcPr>
            <w:tcW w:w="465" w:type="dxa"/>
            <w:tcBorders>
              <w:top w:val="single" w:sz="4" w:space="0" w:color="000000"/>
              <w:left w:val="single" w:sz="4" w:space="0" w:color="000000"/>
              <w:bottom w:val="single" w:sz="4" w:space="0" w:color="000000"/>
            </w:tcBorders>
            <w:shd w:val="clear" w:color="auto" w:fill="auto"/>
          </w:tcPr>
          <w:p w14:paraId="1793E2F9" w14:textId="77777777" w:rsidR="0038198E" w:rsidRPr="008326A8" w:rsidRDefault="0038198E" w:rsidP="00101564">
            <w:pPr>
              <w:snapToGrid w:val="0"/>
              <w:spacing w:before="0"/>
              <w:rPr>
                <w:rFonts w:eastAsia="TimesNewRomanPSMT" w:cs="Arial"/>
                <w:bCs/>
                <w:i/>
              </w:rPr>
            </w:pPr>
          </w:p>
          <w:p w14:paraId="1F773B02"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1F7951" w14:textId="77777777" w:rsidR="0038198E" w:rsidRPr="008326A8" w:rsidRDefault="0038198E" w:rsidP="00101564">
            <w:pPr>
              <w:snapToGrid w:val="0"/>
              <w:spacing w:before="0"/>
              <w:rPr>
                <w:rFonts w:eastAsia="TimesNewRomanPSMT" w:cs="Arial"/>
                <w:bCs/>
                <w:i/>
              </w:rPr>
            </w:pPr>
          </w:p>
          <w:p w14:paraId="1E7DFE1B" w14:textId="77777777" w:rsidR="0038198E" w:rsidRPr="008326A8" w:rsidRDefault="0038198E" w:rsidP="00101564">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A17F1" w14:textId="77777777" w:rsidR="0038198E" w:rsidRPr="008326A8" w:rsidRDefault="0038198E" w:rsidP="00101564">
            <w:pPr>
              <w:snapToGrid w:val="0"/>
              <w:spacing w:before="0"/>
              <w:rPr>
                <w:rFonts w:eastAsia="TimesNewRomanPSMT" w:cs="Arial"/>
                <w:b/>
                <w:bCs/>
              </w:rPr>
            </w:pPr>
          </w:p>
        </w:tc>
      </w:tr>
      <w:tr w:rsidR="0038198E" w:rsidRPr="008326A8" w14:paraId="5EA35565" w14:textId="77777777" w:rsidTr="00101564">
        <w:tc>
          <w:tcPr>
            <w:tcW w:w="465" w:type="dxa"/>
            <w:tcBorders>
              <w:top w:val="single" w:sz="4" w:space="0" w:color="000000"/>
              <w:left w:val="single" w:sz="4" w:space="0" w:color="000000"/>
              <w:bottom w:val="single" w:sz="4" w:space="0" w:color="000000"/>
            </w:tcBorders>
            <w:shd w:val="clear" w:color="auto" w:fill="auto"/>
          </w:tcPr>
          <w:p w14:paraId="3B0D96F7" w14:textId="77777777" w:rsidR="0038198E" w:rsidRPr="008326A8" w:rsidRDefault="0038198E" w:rsidP="00101564">
            <w:pPr>
              <w:snapToGrid w:val="0"/>
              <w:spacing w:before="0"/>
              <w:rPr>
                <w:rFonts w:eastAsia="TimesNewRomanPSMT" w:cs="Arial"/>
                <w:bCs/>
                <w:i/>
              </w:rPr>
            </w:pPr>
          </w:p>
          <w:p w14:paraId="13656085" w14:textId="77777777" w:rsidR="0038198E" w:rsidRPr="008326A8" w:rsidRDefault="0038198E" w:rsidP="001015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34792D" w14:textId="77777777" w:rsidR="0038198E" w:rsidRPr="008326A8" w:rsidRDefault="0038198E" w:rsidP="00101564">
            <w:pPr>
              <w:snapToGrid w:val="0"/>
              <w:spacing w:before="0"/>
              <w:rPr>
                <w:rFonts w:eastAsia="TimesNewRomanPSMT" w:cs="Arial"/>
                <w:bCs/>
                <w:i/>
              </w:rPr>
            </w:pPr>
          </w:p>
          <w:p w14:paraId="7F198949" w14:textId="77777777" w:rsidR="0038198E" w:rsidRPr="008326A8" w:rsidRDefault="0038198E" w:rsidP="00101564">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4C2D6" w14:textId="77777777" w:rsidR="0038198E" w:rsidRPr="008326A8" w:rsidRDefault="0038198E" w:rsidP="00101564">
            <w:pPr>
              <w:snapToGrid w:val="0"/>
              <w:spacing w:before="0"/>
              <w:rPr>
                <w:rFonts w:eastAsia="TimesNewRomanPSMT" w:cs="Arial"/>
                <w:b/>
                <w:bCs/>
              </w:rPr>
            </w:pPr>
          </w:p>
        </w:tc>
      </w:tr>
      <w:tr w:rsidR="0038198E" w:rsidRPr="008326A8" w14:paraId="4337F828" w14:textId="77777777" w:rsidTr="00101564">
        <w:tc>
          <w:tcPr>
            <w:tcW w:w="465" w:type="dxa"/>
            <w:tcBorders>
              <w:top w:val="single" w:sz="4" w:space="0" w:color="000000"/>
              <w:left w:val="single" w:sz="4" w:space="0" w:color="000000"/>
              <w:bottom w:val="single" w:sz="4" w:space="0" w:color="000000"/>
            </w:tcBorders>
            <w:shd w:val="clear" w:color="auto" w:fill="auto"/>
          </w:tcPr>
          <w:p w14:paraId="3B0FF2BC" w14:textId="77777777" w:rsidR="0038198E" w:rsidRPr="008326A8" w:rsidRDefault="0038198E" w:rsidP="001015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DFF77A" w14:textId="77777777" w:rsidR="0038198E" w:rsidRPr="008326A8" w:rsidRDefault="0038198E" w:rsidP="00101564">
            <w:pPr>
              <w:snapToGrid w:val="0"/>
              <w:spacing w:before="0"/>
              <w:rPr>
                <w:rFonts w:eastAsia="TimesNewRomanPSMT" w:cs="Arial"/>
                <w:bCs/>
                <w:i/>
              </w:rPr>
            </w:pPr>
          </w:p>
          <w:p w14:paraId="4425F3B6" w14:textId="77777777" w:rsidR="0038198E" w:rsidRPr="008326A8" w:rsidRDefault="0038198E" w:rsidP="00101564">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0378A3" w14:textId="77777777" w:rsidR="0038198E" w:rsidRPr="008326A8" w:rsidRDefault="0038198E" w:rsidP="00101564">
            <w:pPr>
              <w:snapToGrid w:val="0"/>
              <w:spacing w:before="0"/>
              <w:rPr>
                <w:rFonts w:eastAsia="TimesNewRomanPSMT" w:cs="Arial"/>
                <w:b/>
                <w:bCs/>
              </w:rPr>
            </w:pPr>
          </w:p>
        </w:tc>
      </w:tr>
    </w:tbl>
    <w:p w14:paraId="5537E295" w14:textId="77777777" w:rsidR="0038198E" w:rsidRPr="008326A8" w:rsidRDefault="0038198E" w:rsidP="0038198E">
      <w:pPr>
        <w:spacing w:before="0"/>
        <w:rPr>
          <w:rFonts w:cs="Arial"/>
          <w:b/>
          <w:bCs/>
          <w:i/>
          <w:iCs/>
          <w:u w:val="single"/>
        </w:rPr>
      </w:pPr>
    </w:p>
    <w:p w14:paraId="5BFC55FA" w14:textId="77777777" w:rsidR="0038198E" w:rsidRPr="008326A8" w:rsidRDefault="0038198E" w:rsidP="0038198E">
      <w:pPr>
        <w:spacing w:before="0"/>
        <w:rPr>
          <w:rFonts w:cs="Arial"/>
          <w:i/>
          <w:iCs/>
          <w:lang w:val="ru-RU"/>
        </w:rPr>
      </w:pPr>
      <w:r w:rsidRPr="008326A8">
        <w:rPr>
          <w:rFonts w:cs="Arial"/>
          <w:b/>
          <w:bCs/>
          <w:i/>
          <w:iCs/>
          <w:u w:val="single"/>
        </w:rPr>
        <w:t>Напомена:</w:t>
      </w:r>
    </w:p>
    <w:p w14:paraId="7A7B4E94" w14:textId="77777777" w:rsidR="0038198E" w:rsidRPr="008326A8" w:rsidRDefault="0038198E" w:rsidP="0038198E">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828025" w14:textId="77777777" w:rsidR="0038198E" w:rsidRDefault="0038198E" w:rsidP="0038198E">
      <w:pPr>
        <w:spacing w:before="0"/>
        <w:rPr>
          <w:rFonts w:cs="Arial"/>
          <w:i/>
          <w:iCs/>
          <w:lang w:val="ru-RU"/>
        </w:rPr>
      </w:pPr>
    </w:p>
    <w:p w14:paraId="147AF95D" w14:textId="77777777" w:rsidR="0038198E" w:rsidRDefault="0038198E" w:rsidP="0038198E">
      <w:pPr>
        <w:spacing w:before="0"/>
        <w:rPr>
          <w:rFonts w:cs="Arial"/>
          <w:i/>
          <w:iCs/>
          <w:lang w:val="ru-RU"/>
        </w:rPr>
      </w:pPr>
    </w:p>
    <w:p w14:paraId="4CBD2A2B" w14:textId="77777777" w:rsidR="0038198E" w:rsidRDefault="0038198E" w:rsidP="0038198E">
      <w:pPr>
        <w:spacing w:before="0"/>
        <w:rPr>
          <w:rFonts w:cs="Arial"/>
          <w:i/>
          <w:iCs/>
          <w:lang w:val="ru-RU"/>
        </w:rPr>
      </w:pPr>
    </w:p>
    <w:p w14:paraId="1007951B" w14:textId="77777777" w:rsidR="0038198E" w:rsidRDefault="0038198E" w:rsidP="0038198E">
      <w:pPr>
        <w:spacing w:before="0"/>
        <w:rPr>
          <w:rFonts w:cs="Arial"/>
          <w:i/>
          <w:iCs/>
          <w:lang w:val="ru-RU"/>
        </w:rPr>
      </w:pPr>
    </w:p>
    <w:p w14:paraId="0DEFEC5A" w14:textId="77777777" w:rsidR="0038198E" w:rsidRDefault="0038198E" w:rsidP="0038198E">
      <w:pPr>
        <w:spacing w:before="0"/>
        <w:rPr>
          <w:rFonts w:cs="Arial"/>
          <w:i/>
          <w:iCs/>
          <w:lang w:val="ru-RU"/>
        </w:rPr>
      </w:pPr>
    </w:p>
    <w:p w14:paraId="484AED5F" w14:textId="77777777" w:rsidR="0038198E" w:rsidRDefault="0038198E" w:rsidP="0038198E">
      <w:pPr>
        <w:spacing w:before="0"/>
        <w:rPr>
          <w:rFonts w:cs="Arial"/>
          <w:i/>
          <w:iCs/>
          <w:lang w:val="ru-RU"/>
        </w:rPr>
      </w:pPr>
    </w:p>
    <w:p w14:paraId="7D812395" w14:textId="77777777" w:rsidR="0038198E" w:rsidRDefault="0038198E" w:rsidP="0038198E">
      <w:pPr>
        <w:spacing w:before="0"/>
        <w:rPr>
          <w:rFonts w:cs="Arial"/>
          <w:i/>
          <w:iCs/>
          <w:lang w:val="ru-RU"/>
        </w:rPr>
      </w:pPr>
    </w:p>
    <w:p w14:paraId="5E3F15AB" w14:textId="77777777" w:rsidR="0038198E" w:rsidRPr="008326A8" w:rsidRDefault="0038198E" w:rsidP="0038198E">
      <w:pPr>
        <w:spacing w:before="0"/>
        <w:rPr>
          <w:rFonts w:cs="Arial"/>
          <w:i/>
          <w:iCs/>
          <w:lang w:val="ru-RU"/>
        </w:rPr>
      </w:pPr>
    </w:p>
    <w:p w14:paraId="352F3BC8" w14:textId="77777777" w:rsidR="0038198E" w:rsidRPr="008326A8" w:rsidRDefault="0038198E" w:rsidP="0038198E">
      <w:pPr>
        <w:spacing w:before="0"/>
        <w:rPr>
          <w:rFonts w:eastAsia="TimesNewRomanPSMT" w:cs="Arial"/>
          <w:b/>
          <w:bCs/>
          <w:i/>
          <w:lang w:val="sr-Cyrl-CS"/>
        </w:rPr>
      </w:pPr>
      <w:r w:rsidRPr="008326A8">
        <w:rPr>
          <w:rFonts w:eastAsia="TimesNewRomanPSMT" w:cs="Arial"/>
          <w:b/>
          <w:bCs/>
          <w:i/>
          <w:lang w:val="sr-Cyrl-CS"/>
        </w:rPr>
        <w:t>5) ЦЕНА И КОМЕРЦИЈАЛНИ УСЛОВИ ПОНУДЕ</w:t>
      </w:r>
    </w:p>
    <w:p w14:paraId="70152864" w14:textId="77777777" w:rsidR="0038198E" w:rsidRPr="008326A8" w:rsidRDefault="0038198E" w:rsidP="0038198E">
      <w:pPr>
        <w:spacing w:before="0"/>
        <w:jc w:val="center"/>
        <w:rPr>
          <w:rFonts w:cs="Arial"/>
          <w:bCs/>
          <w:i/>
          <w:iCs/>
          <w:lang w:val="sr-Cyrl-CS"/>
        </w:rPr>
      </w:pPr>
    </w:p>
    <w:p w14:paraId="76BB8221"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775"/>
      </w:tblGrid>
      <w:tr w:rsidR="0038198E" w:rsidRPr="008326A8" w14:paraId="48385587" w14:textId="77777777" w:rsidTr="00101564">
        <w:trPr>
          <w:trHeight w:val="485"/>
        </w:trPr>
        <w:tc>
          <w:tcPr>
            <w:tcW w:w="5920" w:type="dxa"/>
            <w:shd w:val="clear" w:color="auto" w:fill="C6D9F1" w:themeFill="text2" w:themeFillTint="33"/>
            <w:vAlign w:val="center"/>
          </w:tcPr>
          <w:p w14:paraId="127C2B4B" w14:textId="77777777" w:rsidR="0038198E" w:rsidRPr="008326A8" w:rsidRDefault="0038198E" w:rsidP="00101564">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14:paraId="4095A71A" w14:textId="77777777" w:rsidR="0038198E" w:rsidRPr="008326A8" w:rsidRDefault="0038198E" w:rsidP="00101564">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Pr="008326A8">
              <w:rPr>
                <w:rFonts w:cs="Arial"/>
                <w:b/>
                <w:bCs/>
                <w:i/>
                <w:iCs/>
                <w:lang w:val="sr-Cyrl-CS"/>
              </w:rPr>
              <w:t>без ПДВ-а</w:t>
            </w:r>
          </w:p>
        </w:tc>
      </w:tr>
      <w:tr w:rsidR="0038198E" w:rsidRPr="008326A8" w14:paraId="62BD6A15" w14:textId="77777777" w:rsidTr="00101564">
        <w:trPr>
          <w:trHeight w:val="440"/>
        </w:trPr>
        <w:tc>
          <w:tcPr>
            <w:tcW w:w="5920" w:type="dxa"/>
            <w:vAlign w:val="center"/>
          </w:tcPr>
          <w:p w14:paraId="34360804" w14:textId="77777777" w:rsidR="0038198E" w:rsidRPr="008326A8" w:rsidRDefault="0038198E" w:rsidP="00101564">
            <w:pPr>
              <w:spacing w:before="0"/>
              <w:ind w:left="162"/>
              <w:jc w:val="left"/>
              <w:rPr>
                <w:rFonts w:cs="Arial"/>
                <w:b/>
                <w:i/>
                <w:lang w:val="sr-Cyrl-CS"/>
              </w:rPr>
            </w:pPr>
            <w:r>
              <w:rPr>
                <w:rFonts w:cs="Arial"/>
                <w:b/>
                <w:i/>
                <w:lang w:val="sr-Cyrl-CS"/>
              </w:rPr>
              <w:t xml:space="preserve">Здравствене услуге –Специјалистички прегледи за мушкарце и жене, </w:t>
            </w:r>
            <w:r w:rsidR="00AB5E8D">
              <w:rPr>
                <w:rFonts w:cs="Arial"/>
                <w:b/>
                <w:i/>
                <w:lang w:val="sr-Cyrl-CS"/>
              </w:rPr>
              <w:t>Партија 5</w:t>
            </w:r>
            <w:r>
              <w:rPr>
                <w:rFonts w:cs="Arial"/>
                <w:b/>
                <w:i/>
                <w:lang w:val="sr-Cyrl-CS"/>
              </w:rPr>
              <w:t>.</w:t>
            </w:r>
          </w:p>
        </w:tc>
        <w:tc>
          <w:tcPr>
            <w:tcW w:w="4394" w:type="dxa"/>
          </w:tcPr>
          <w:p w14:paraId="17DE517B" w14:textId="77777777" w:rsidR="0038198E" w:rsidRPr="008326A8" w:rsidRDefault="0038198E" w:rsidP="00101564">
            <w:pPr>
              <w:spacing w:before="0"/>
              <w:jc w:val="center"/>
              <w:rPr>
                <w:rFonts w:cs="Arial"/>
                <w:b/>
                <w:bCs/>
                <w:i/>
                <w:iCs/>
                <w:lang w:val="sr-Cyrl-CS"/>
              </w:rPr>
            </w:pPr>
          </w:p>
          <w:p w14:paraId="46E88EDC" w14:textId="77777777" w:rsidR="0038198E" w:rsidRPr="008326A8" w:rsidRDefault="0038198E" w:rsidP="00101564">
            <w:pPr>
              <w:spacing w:before="0"/>
              <w:jc w:val="center"/>
              <w:rPr>
                <w:rFonts w:cs="Arial"/>
                <w:b/>
                <w:bCs/>
                <w:i/>
                <w:iCs/>
                <w:lang w:val="sr-Cyrl-CS"/>
              </w:rPr>
            </w:pPr>
          </w:p>
        </w:tc>
      </w:tr>
    </w:tbl>
    <w:p w14:paraId="179B9181" w14:textId="77777777" w:rsidR="0038198E" w:rsidRPr="008326A8" w:rsidRDefault="0038198E" w:rsidP="0038198E">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38198E" w:rsidRPr="008326A8" w14:paraId="610F8E56" w14:textId="77777777" w:rsidTr="00101564">
        <w:trPr>
          <w:trHeight w:val="647"/>
        </w:trPr>
        <w:tc>
          <w:tcPr>
            <w:tcW w:w="5072" w:type="dxa"/>
            <w:shd w:val="clear" w:color="auto" w:fill="C6D9F1" w:themeFill="text2" w:themeFillTint="33"/>
            <w:vAlign w:val="center"/>
          </w:tcPr>
          <w:p w14:paraId="4629CE97" w14:textId="77777777" w:rsidR="0038198E" w:rsidRPr="008326A8" w:rsidRDefault="0038198E" w:rsidP="00101564">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14:paraId="4CE750B2" w14:textId="77777777" w:rsidR="0038198E" w:rsidRPr="008326A8" w:rsidRDefault="0038198E" w:rsidP="00101564">
            <w:pPr>
              <w:spacing w:before="0"/>
              <w:jc w:val="center"/>
              <w:rPr>
                <w:rFonts w:cs="Arial"/>
                <w:b/>
                <w:bCs/>
                <w:i/>
                <w:iCs/>
                <w:lang w:val="sr-Cyrl-CS"/>
              </w:rPr>
            </w:pPr>
            <w:r w:rsidRPr="008326A8">
              <w:rPr>
                <w:rFonts w:cs="Arial"/>
                <w:b/>
                <w:bCs/>
                <w:i/>
                <w:iCs/>
                <w:lang w:val="sr-Cyrl-CS"/>
              </w:rPr>
              <w:t>ПОНУДА ПОНУЂАЧА</w:t>
            </w:r>
          </w:p>
        </w:tc>
      </w:tr>
      <w:tr w:rsidR="0038198E" w:rsidRPr="008326A8" w14:paraId="61406A72" w14:textId="77777777" w:rsidTr="00101564">
        <w:tc>
          <w:tcPr>
            <w:tcW w:w="5072" w:type="dxa"/>
            <w:vAlign w:val="center"/>
          </w:tcPr>
          <w:p w14:paraId="2CD452A2"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 НАЧИН ПЛАЋАЊА:</w:t>
            </w:r>
          </w:p>
          <w:p w14:paraId="6872DF13" w14:textId="77777777" w:rsidR="0038198E" w:rsidRDefault="0038198E" w:rsidP="00101564">
            <w:pPr>
              <w:spacing w:before="0"/>
              <w:rPr>
                <w:rFonts w:cs="Arial"/>
                <w:bCs/>
                <w:iCs/>
                <w:lang w:val="sr-Cyrl-CS"/>
              </w:rPr>
            </w:pPr>
            <w:r w:rsidRPr="00222386">
              <w:rPr>
                <w:rFonts w:cs="Arial"/>
                <w:bCs/>
                <w:iCs/>
                <w:lang w:val="sr-Cyrl-CS"/>
              </w:rPr>
              <w:t>Корисник услуге се обавезује да Пружаоцу услуга плати извршену Услугу на следећи начин:</w:t>
            </w:r>
          </w:p>
          <w:p w14:paraId="19E4CE05" w14:textId="4751D43B" w:rsidR="0038198E" w:rsidRPr="0038198E" w:rsidRDefault="0038198E" w:rsidP="00101564">
            <w:pPr>
              <w:spacing w:before="0"/>
              <w:rPr>
                <w:rFonts w:cs="Arial"/>
                <w:bCs/>
                <w:iCs/>
              </w:rPr>
            </w:pPr>
            <w:r w:rsidRPr="0038198E">
              <w:rPr>
                <w:rFonts w:cs="Arial"/>
                <w:bCs/>
                <w:iCs/>
                <w:lang w:val="sr-Cyrl-RS"/>
              </w:rPr>
              <w:t>-</w:t>
            </w:r>
            <w:r w:rsidRPr="0038198E">
              <w:rPr>
                <w:rFonts w:cs="Arial"/>
                <w:bCs/>
                <w:iCs/>
              </w:rPr>
              <w:t xml:space="preserve">сукцесивно у зависности од извршења уговорених услуга </w:t>
            </w:r>
            <w:r w:rsidRPr="0038198E">
              <w:rPr>
                <w:rFonts w:cs="Arial"/>
                <w:bCs/>
                <w:iCs/>
                <w:lang w:val="sr-Cyrl-RS"/>
              </w:rPr>
              <w:t xml:space="preserve"> </w:t>
            </w:r>
            <w:r w:rsidRPr="0038198E">
              <w:rPr>
                <w:rFonts w:cs="Arial"/>
                <w:bCs/>
                <w:iCs/>
              </w:rPr>
              <w:t>у року до 45 (</w:t>
            </w:r>
            <w:r w:rsidRPr="0038198E">
              <w:rPr>
                <w:rFonts w:cs="Arial"/>
                <w:bCs/>
                <w:iCs/>
                <w:lang w:val="sr-Cyrl-RS"/>
              </w:rPr>
              <w:t xml:space="preserve">словима: </w:t>
            </w:r>
            <w:r w:rsidRPr="0038198E">
              <w:rPr>
                <w:rFonts w:cs="Arial"/>
                <w:bCs/>
                <w:iCs/>
              </w:rPr>
              <w:t>четрдесет пет) дана од дана пријема исправног рачуна издатог на основу обострано</w:t>
            </w:r>
            <w:r w:rsidR="006B0A50">
              <w:rPr>
                <w:rFonts w:cs="Arial"/>
                <w:bCs/>
                <w:iCs/>
              </w:rPr>
              <w:t xml:space="preserve"> потписаног Записника о квантитативном и квалитативном пријему услуга</w:t>
            </w:r>
            <w:r w:rsidRPr="0038198E">
              <w:rPr>
                <w:rFonts w:cs="Arial"/>
                <w:bCs/>
                <w:iCs/>
              </w:rPr>
              <w:t xml:space="preserve"> (без примедби), потписаног од стране овлашћених  представника Уговорних страна. </w:t>
            </w:r>
          </w:p>
          <w:p w14:paraId="79C061CA" w14:textId="77777777" w:rsidR="0038198E" w:rsidRPr="00222386" w:rsidRDefault="0038198E" w:rsidP="00101564">
            <w:pPr>
              <w:spacing w:before="0"/>
              <w:rPr>
                <w:rFonts w:cs="Arial"/>
                <w:bCs/>
                <w:iCs/>
                <w:lang w:val="sr-Cyrl-CS"/>
              </w:rPr>
            </w:pPr>
          </w:p>
          <w:p w14:paraId="647489A0" w14:textId="77777777" w:rsidR="0038198E" w:rsidRPr="00E666E3" w:rsidRDefault="0038198E" w:rsidP="00101564">
            <w:pPr>
              <w:spacing w:before="0"/>
              <w:rPr>
                <w:rFonts w:cs="Arial"/>
                <w:bCs/>
                <w:iCs/>
                <w:lang w:val="sr-Cyrl-CS"/>
              </w:rPr>
            </w:pPr>
          </w:p>
        </w:tc>
        <w:tc>
          <w:tcPr>
            <w:tcW w:w="3947" w:type="dxa"/>
            <w:vAlign w:val="center"/>
          </w:tcPr>
          <w:p w14:paraId="65D0BA15" w14:textId="77777777" w:rsidR="0038198E" w:rsidRPr="0038198E" w:rsidRDefault="0038198E" w:rsidP="00101564">
            <w:pPr>
              <w:spacing w:before="0"/>
              <w:rPr>
                <w:rFonts w:cs="Arial"/>
                <w:b/>
                <w:bCs/>
                <w:i/>
                <w:iCs/>
                <w:lang w:val="sr-Cyrl-CS"/>
              </w:rPr>
            </w:pPr>
            <w:r w:rsidRPr="0038198E">
              <w:rPr>
                <w:rFonts w:cs="Arial"/>
                <w:b/>
                <w:bCs/>
                <w:i/>
                <w:iCs/>
                <w:lang w:val="sr-Cyrl-CS"/>
              </w:rPr>
              <w:t>Сагласан за захтевом наручиоца</w:t>
            </w:r>
          </w:p>
          <w:p w14:paraId="137F943E" w14:textId="77777777" w:rsidR="0038198E" w:rsidRPr="0038198E" w:rsidRDefault="0038198E" w:rsidP="00101564">
            <w:pPr>
              <w:spacing w:before="0"/>
              <w:rPr>
                <w:rFonts w:cs="Arial"/>
                <w:b/>
                <w:bCs/>
                <w:i/>
                <w:iCs/>
                <w:lang w:val="sr-Cyrl-CS"/>
              </w:rPr>
            </w:pPr>
            <w:r w:rsidRPr="0038198E">
              <w:rPr>
                <w:rFonts w:cs="Arial"/>
                <w:b/>
                <w:bCs/>
                <w:i/>
                <w:iCs/>
                <w:lang w:val="sr-Cyrl-CS"/>
              </w:rPr>
              <w:t xml:space="preserve">            ДА/НЕ (заокружити) </w:t>
            </w:r>
          </w:p>
          <w:p w14:paraId="2066D57C" w14:textId="77777777" w:rsidR="0038198E" w:rsidRPr="00E666E3" w:rsidRDefault="0038198E" w:rsidP="00101564">
            <w:pPr>
              <w:spacing w:before="0"/>
              <w:jc w:val="center"/>
              <w:rPr>
                <w:rFonts w:cs="Arial"/>
                <w:bCs/>
                <w:i/>
                <w:iCs/>
                <w:lang w:val="sr-Cyrl-CS"/>
              </w:rPr>
            </w:pPr>
            <w:r w:rsidRPr="00E666E3">
              <w:rPr>
                <w:rFonts w:cs="Arial"/>
                <w:bCs/>
                <w:i/>
                <w:iCs/>
                <w:lang w:val="sr-Cyrl-CS"/>
              </w:rPr>
              <w:t xml:space="preserve"> </w:t>
            </w:r>
          </w:p>
          <w:p w14:paraId="2418AA0D" w14:textId="77777777" w:rsidR="0038198E" w:rsidRPr="008326A8" w:rsidRDefault="0038198E" w:rsidP="00101564">
            <w:pPr>
              <w:spacing w:before="0"/>
              <w:jc w:val="center"/>
              <w:rPr>
                <w:rFonts w:cs="Arial"/>
                <w:b/>
                <w:bCs/>
                <w:i/>
                <w:iCs/>
                <w:lang w:val="sr-Cyrl-CS"/>
              </w:rPr>
            </w:pPr>
          </w:p>
        </w:tc>
      </w:tr>
      <w:tr w:rsidR="0038198E" w:rsidRPr="008326A8" w14:paraId="4B5791A7" w14:textId="77777777" w:rsidTr="00101564">
        <w:tc>
          <w:tcPr>
            <w:tcW w:w="5072" w:type="dxa"/>
            <w:vAlign w:val="center"/>
          </w:tcPr>
          <w:p w14:paraId="7F407A51" w14:textId="77777777" w:rsidR="0038198E" w:rsidRPr="008326A8" w:rsidRDefault="0038198E" w:rsidP="00101564">
            <w:pPr>
              <w:spacing w:before="0"/>
              <w:jc w:val="center"/>
              <w:rPr>
                <w:rFonts w:cs="Arial"/>
                <w:b/>
                <w:bCs/>
                <w:iCs/>
                <w:lang w:val="sr-Cyrl-CS"/>
              </w:rPr>
            </w:pPr>
            <w:r w:rsidRPr="008326A8">
              <w:rPr>
                <w:rFonts w:cs="Arial"/>
                <w:b/>
                <w:bCs/>
                <w:iCs/>
                <w:lang w:val="sr-Cyrl-CS"/>
              </w:rPr>
              <w:t>РОК ИЗВРШЕЊА:</w:t>
            </w:r>
          </w:p>
          <w:p w14:paraId="43B896A2" w14:textId="77777777" w:rsidR="0038198E" w:rsidRDefault="0038198E" w:rsidP="00F90AA6">
            <w:pPr>
              <w:spacing w:before="0"/>
              <w:jc w:val="left"/>
              <w:rPr>
                <w:rFonts w:cs="Arial"/>
                <w:spacing w:val="4"/>
                <w:lang w:val="sr-Cyrl-CS"/>
              </w:rPr>
            </w:pPr>
            <w:r w:rsidRPr="008326A8">
              <w:rPr>
                <w:rFonts w:cs="Arial"/>
                <w:spacing w:val="4"/>
                <w:lang w:val="sr-Cyrl-CS"/>
              </w:rPr>
              <w:t>Услуге се врше у периоду од 12 (словима: дванаест) месеци од дана ступања уговора на снагу</w:t>
            </w:r>
            <w:r>
              <w:rPr>
                <w:rFonts w:cs="Arial"/>
                <w:spacing w:val="4"/>
                <w:lang w:val="sr-Cyrl-CS"/>
              </w:rPr>
              <w:t>.</w:t>
            </w:r>
            <w:r w:rsidRPr="008326A8">
              <w:rPr>
                <w:rFonts w:cs="Arial"/>
                <w:spacing w:val="4"/>
                <w:lang w:val="sr-Cyrl-CS"/>
              </w:rPr>
              <w:t xml:space="preserve"> </w:t>
            </w:r>
          </w:p>
          <w:p w14:paraId="23F45257" w14:textId="7A1DB60D" w:rsidR="00F90AA6" w:rsidRDefault="00F90AA6" w:rsidP="00F90AA6">
            <w:pPr>
              <w:spacing w:before="0"/>
              <w:rPr>
                <w:rFonts w:cs="Arial"/>
                <w:spacing w:val="4"/>
                <w:lang w:val="sr-Cyrl-CS"/>
              </w:rPr>
            </w:pPr>
            <w:r>
              <w:rPr>
                <w:rFonts w:cs="Arial"/>
                <w:spacing w:val="4"/>
                <w:lang w:val="sr-Cyrl-CS"/>
              </w:rPr>
              <w:t>Пружалац услуге се обавезује да отпочне са вршењем услуга најкасније у року од 5 дана од дана</w:t>
            </w:r>
            <w:r w:rsidR="002F10D6">
              <w:rPr>
                <w:rFonts w:cs="Arial"/>
                <w:spacing w:val="4"/>
                <w:lang w:val="sr-Cyrl-CS"/>
              </w:rPr>
              <w:t xml:space="preserve"> доставе</w:t>
            </w:r>
            <w:r>
              <w:rPr>
                <w:rFonts w:cs="Arial"/>
                <w:spacing w:val="4"/>
                <w:lang w:val="sr-Cyrl-CS"/>
              </w:rPr>
              <w:t xml:space="preserve"> позива Наручиоца.</w:t>
            </w:r>
          </w:p>
          <w:p w14:paraId="67A16CA2" w14:textId="55B60A5E" w:rsidR="00F90AA6" w:rsidRPr="008326A8" w:rsidRDefault="00F90AA6" w:rsidP="00F90AA6">
            <w:pPr>
              <w:spacing w:before="0"/>
              <w:jc w:val="left"/>
              <w:rPr>
                <w:rFonts w:cs="Arial"/>
                <w:bCs/>
                <w:iCs/>
                <w:color w:val="00B0F0"/>
                <w:lang w:val="sr-Cyrl-CS"/>
              </w:rPr>
            </w:pPr>
          </w:p>
        </w:tc>
        <w:tc>
          <w:tcPr>
            <w:tcW w:w="3947" w:type="dxa"/>
            <w:vAlign w:val="center"/>
          </w:tcPr>
          <w:p w14:paraId="36D182C1" w14:textId="77777777" w:rsidR="0038198E" w:rsidRPr="00E666E3" w:rsidRDefault="0038198E" w:rsidP="00101564">
            <w:pPr>
              <w:spacing w:before="0"/>
              <w:jc w:val="center"/>
              <w:rPr>
                <w:rFonts w:cs="Arial"/>
                <w:b/>
                <w:bCs/>
                <w:i/>
                <w:iCs/>
                <w:lang w:val="sr-Cyrl-CS"/>
              </w:rPr>
            </w:pPr>
            <w:r w:rsidRPr="00E666E3">
              <w:rPr>
                <w:rFonts w:cs="Arial"/>
                <w:b/>
                <w:bCs/>
                <w:i/>
                <w:iCs/>
                <w:lang w:val="sr-Cyrl-CS"/>
              </w:rPr>
              <w:t>Сагласан за захтевом наручиоца</w:t>
            </w:r>
          </w:p>
          <w:p w14:paraId="1E920247" w14:textId="77777777" w:rsidR="0038198E" w:rsidRPr="00E666E3" w:rsidRDefault="0038198E" w:rsidP="00101564">
            <w:pPr>
              <w:spacing w:before="0"/>
              <w:jc w:val="center"/>
              <w:rPr>
                <w:rFonts w:cs="Arial"/>
                <w:b/>
                <w:bCs/>
                <w:i/>
                <w:iCs/>
                <w:lang w:val="sr-Cyrl-CS"/>
              </w:rPr>
            </w:pPr>
            <w:r w:rsidRPr="00E666E3">
              <w:rPr>
                <w:rFonts w:cs="Arial"/>
                <w:b/>
                <w:bCs/>
                <w:i/>
                <w:iCs/>
                <w:lang w:val="sr-Cyrl-CS"/>
              </w:rPr>
              <w:t xml:space="preserve">ДА/НЕ (заокружити) </w:t>
            </w:r>
          </w:p>
          <w:p w14:paraId="626E214D" w14:textId="77777777" w:rsidR="0038198E" w:rsidRPr="008326A8" w:rsidRDefault="0038198E" w:rsidP="00101564">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14:paraId="36007A10" w14:textId="77777777" w:rsidR="0038198E" w:rsidRPr="008326A8" w:rsidRDefault="0038198E" w:rsidP="00101564">
            <w:pPr>
              <w:spacing w:before="0"/>
              <w:jc w:val="center"/>
              <w:rPr>
                <w:rFonts w:cs="Arial"/>
                <w:bCs/>
                <w:i/>
                <w:iCs/>
                <w:color w:val="00B0F0"/>
              </w:rPr>
            </w:pPr>
          </w:p>
        </w:tc>
      </w:tr>
      <w:tr w:rsidR="0038198E" w:rsidRPr="008326A8" w14:paraId="70C741C1" w14:textId="77777777" w:rsidTr="00101564">
        <w:trPr>
          <w:trHeight w:val="818"/>
        </w:trPr>
        <w:tc>
          <w:tcPr>
            <w:tcW w:w="5072" w:type="dxa"/>
            <w:vAlign w:val="center"/>
          </w:tcPr>
          <w:p w14:paraId="797B8556" w14:textId="77777777" w:rsidR="0038198E" w:rsidRPr="002601AB" w:rsidRDefault="0038198E" w:rsidP="00101564">
            <w:pPr>
              <w:spacing w:before="0"/>
              <w:jc w:val="center"/>
              <w:rPr>
                <w:rFonts w:cs="Arial"/>
                <w:bCs/>
                <w:iCs/>
                <w:color w:val="00B0F0"/>
                <w:lang w:val="sr-Cyrl-CS"/>
              </w:rPr>
            </w:pPr>
            <w:r w:rsidRPr="002601AB">
              <w:rPr>
                <w:rFonts w:cs="Arial"/>
                <w:b/>
                <w:bCs/>
                <w:iCs/>
                <w:lang w:val="sr-Cyrl-CS"/>
              </w:rPr>
              <w:t xml:space="preserve">МЕСТО ИЗВРШЕЊА: </w:t>
            </w:r>
            <w:r w:rsidRPr="002601AB">
              <w:rPr>
                <w:rFonts w:cs="Arial"/>
                <w:bCs/>
                <w:iCs/>
                <w:color w:val="00B0F0"/>
                <w:lang w:val="sr-Cyrl-CS"/>
              </w:rPr>
              <w:t xml:space="preserve"> </w:t>
            </w:r>
          </w:p>
          <w:p w14:paraId="12B733FF" w14:textId="77777777" w:rsidR="002601AB" w:rsidRPr="002601AB" w:rsidRDefault="002601AB" w:rsidP="002601AB">
            <w:pPr>
              <w:spacing w:before="0"/>
              <w:rPr>
                <w:rFonts w:cs="Arial"/>
                <w:bCs/>
                <w:spacing w:val="4"/>
                <w:lang w:val="sr-Cyrl-RS"/>
              </w:rPr>
            </w:pPr>
            <w:r w:rsidRPr="002601AB">
              <w:rPr>
                <w:rFonts w:cs="Arial"/>
                <w:bCs/>
                <w:spacing w:val="4"/>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19528BF1" w14:textId="77777777" w:rsidR="0038198E" w:rsidRPr="008326A8" w:rsidRDefault="0038198E" w:rsidP="00101564">
            <w:pPr>
              <w:spacing w:before="0"/>
              <w:jc w:val="center"/>
              <w:rPr>
                <w:rFonts w:cs="Arial"/>
                <w:bCs/>
                <w:i/>
                <w:iCs/>
                <w:lang w:val="sr-Cyrl-CS"/>
              </w:rPr>
            </w:pPr>
          </w:p>
        </w:tc>
        <w:tc>
          <w:tcPr>
            <w:tcW w:w="3947" w:type="dxa"/>
            <w:vAlign w:val="center"/>
          </w:tcPr>
          <w:p w14:paraId="0ECF48E9" w14:textId="77777777" w:rsidR="0038198E" w:rsidRPr="0038198E" w:rsidRDefault="0038198E" w:rsidP="00101564">
            <w:pPr>
              <w:spacing w:before="0"/>
              <w:jc w:val="center"/>
              <w:rPr>
                <w:rFonts w:cs="Arial"/>
                <w:b/>
                <w:bCs/>
                <w:i/>
                <w:iCs/>
                <w:lang w:val="sr-Cyrl-CS"/>
              </w:rPr>
            </w:pPr>
            <w:r w:rsidRPr="0038198E">
              <w:rPr>
                <w:rFonts w:cs="Arial"/>
                <w:b/>
                <w:bCs/>
                <w:i/>
                <w:iCs/>
                <w:lang w:val="sr-Cyrl-CS"/>
              </w:rPr>
              <w:t>Сагласан за захтевом наручиоца</w:t>
            </w:r>
          </w:p>
          <w:p w14:paraId="412CDA80" w14:textId="77777777" w:rsidR="0038198E" w:rsidRPr="008326A8" w:rsidRDefault="0038198E" w:rsidP="00101564">
            <w:pPr>
              <w:spacing w:before="0"/>
              <w:jc w:val="center"/>
              <w:rPr>
                <w:rFonts w:cs="Arial"/>
                <w:b/>
                <w:bCs/>
                <w:i/>
                <w:iCs/>
                <w:lang w:val="sr-Cyrl-CS"/>
              </w:rPr>
            </w:pPr>
            <w:r w:rsidRPr="0038198E">
              <w:rPr>
                <w:rFonts w:cs="Arial"/>
                <w:b/>
                <w:bCs/>
                <w:i/>
                <w:iCs/>
                <w:lang w:val="sr-Cyrl-CS"/>
              </w:rPr>
              <w:t>ДА/НЕ (заокружити)</w:t>
            </w:r>
            <w:r w:rsidRPr="00E666E3">
              <w:rPr>
                <w:rFonts w:cs="Arial"/>
                <w:bCs/>
                <w:i/>
                <w:iCs/>
                <w:lang w:val="sr-Cyrl-CS"/>
              </w:rPr>
              <w:t xml:space="preserve"> </w:t>
            </w:r>
          </w:p>
        </w:tc>
      </w:tr>
      <w:tr w:rsidR="0038198E" w:rsidRPr="008326A8" w14:paraId="559F0B7D" w14:textId="77777777" w:rsidTr="00101564">
        <w:trPr>
          <w:trHeight w:val="800"/>
        </w:trPr>
        <w:tc>
          <w:tcPr>
            <w:tcW w:w="5072" w:type="dxa"/>
            <w:vAlign w:val="center"/>
          </w:tcPr>
          <w:p w14:paraId="2732807A" w14:textId="77777777" w:rsidR="0038198E" w:rsidRPr="008326A8" w:rsidRDefault="0038198E" w:rsidP="00101564">
            <w:pPr>
              <w:spacing w:before="0"/>
              <w:jc w:val="center"/>
              <w:rPr>
                <w:rFonts w:cs="Arial"/>
                <w:b/>
                <w:bCs/>
                <w:i/>
                <w:iCs/>
                <w:lang w:val="sr-Cyrl-CS"/>
              </w:rPr>
            </w:pPr>
            <w:r w:rsidRPr="008326A8">
              <w:rPr>
                <w:rFonts w:cs="Arial"/>
                <w:b/>
                <w:bCs/>
                <w:i/>
                <w:iCs/>
                <w:lang w:val="sr-Cyrl-CS"/>
              </w:rPr>
              <w:t>РОК ВАЖЕЊА ПОНУДЕ:</w:t>
            </w:r>
          </w:p>
          <w:p w14:paraId="5777896F" w14:textId="77777777" w:rsidR="0038198E" w:rsidRPr="008326A8" w:rsidRDefault="0038198E" w:rsidP="00101564">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 90 дана од дана отварања понуда</w:t>
            </w:r>
          </w:p>
        </w:tc>
        <w:tc>
          <w:tcPr>
            <w:tcW w:w="3947" w:type="dxa"/>
            <w:vAlign w:val="center"/>
          </w:tcPr>
          <w:p w14:paraId="1FE03B3F" w14:textId="77777777" w:rsidR="0038198E" w:rsidRPr="008326A8" w:rsidRDefault="0038198E" w:rsidP="00101564">
            <w:pPr>
              <w:spacing w:before="0"/>
              <w:jc w:val="center"/>
              <w:rPr>
                <w:rFonts w:cs="Arial"/>
                <w:b/>
                <w:bCs/>
                <w:i/>
                <w:iCs/>
                <w:lang w:val="sr-Cyrl-CS"/>
              </w:rPr>
            </w:pPr>
          </w:p>
          <w:p w14:paraId="784DA425" w14:textId="77777777" w:rsidR="0038198E" w:rsidRPr="0038198E" w:rsidRDefault="0038198E" w:rsidP="00101564">
            <w:pPr>
              <w:spacing w:before="0"/>
              <w:jc w:val="center"/>
              <w:rPr>
                <w:rFonts w:cs="Arial"/>
                <w:b/>
                <w:bCs/>
                <w:i/>
                <w:iCs/>
                <w:lang w:val="sr-Cyrl-CS"/>
              </w:rPr>
            </w:pPr>
            <w:r w:rsidRPr="0038198E">
              <w:rPr>
                <w:rFonts w:cs="Arial"/>
                <w:b/>
                <w:bCs/>
                <w:i/>
                <w:iCs/>
                <w:lang w:val="sr-Cyrl-CS"/>
              </w:rPr>
              <w:t>_____ дана од дана отварања понуда</w:t>
            </w:r>
          </w:p>
        </w:tc>
      </w:tr>
      <w:tr w:rsidR="0038198E" w:rsidRPr="008326A8" w14:paraId="7F44B193" w14:textId="77777777" w:rsidTr="00101564">
        <w:tc>
          <w:tcPr>
            <w:tcW w:w="9019" w:type="dxa"/>
            <w:gridSpan w:val="2"/>
          </w:tcPr>
          <w:p w14:paraId="5188918D" w14:textId="77777777" w:rsidR="0038198E" w:rsidRPr="008326A8" w:rsidRDefault="0038198E" w:rsidP="00101564">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Pr="008326A8">
              <w:rPr>
                <w:rFonts w:cs="Arial"/>
                <w:bCs/>
                <w:iCs/>
                <w:lang w:val="sr-Cyrl-RS"/>
              </w:rPr>
              <w:t xml:space="preserve">извршења, </w:t>
            </w:r>
            <w:r w:rsidRPr="008326A8">
              <w:rPr>
                <w:rFonts w:cs="Arial"/>
                <w:bCs/>
                <w:iCs/>
                <w:lang w:val="sr-Cyrl-CS"/>
              </w:rPr>
              <w:t>гарантни рок, место извршења и рок важења понуде сматраће се неприхватљивом.</w:t>
            </w:r>
          </w:p>
        </w:tc>
      </w:tr>
    </w:tbl>
    <w:p w14:paraId="095D4F10" w14:textId="77777777" w:rsidR="0038198E" w:rsidRPr="008326A8" w:rsidRDefault="0038198E" w:rsidP="0038198E">
      <w:pPr>
        <w:spacing w:before="0"/>
        <w:rPr>
          <w:rFonts w:cs="Arial"/>
          <w:b/>
          <w:bCs/>
          <w:i/>
          <w:iCs/>
          <w:lang w:val="sr-Cyrl-CS"/>
        </w:rPr>
      </w:pPr>
    </w:p>
    <w:p w14:paraId="5BAED9A0" w14:textId="77777777" w:rsidR="0038198E" w:rsidRPr="008326A8" w:rsidRDefault="0038198E" w:rsidP="0038198E">
      <w:pPr>
        <w:spacing w:before="0"/>
        <w:rPr>
          <w:rFonts w:eastAsia="TimesNewRomanPSMT" w:cs="Arial"/>
          <w:bCs/>
          <w:lang w:val="sr-Cyrl-CS"/>
        </w:rPr>
      </w:pPr>
      <w:r w:rsidRPr="008326A8">
        <w:rPr>
          <w:rFonts w:cs="Arial"/>
          <w:b/>
          <w:bCs/>
          <w:i/>
          <w:iCs/>
          <w:lang w:val="sr-Cyrl-CS"/>
        </w:rPr>
        <w:t xml:space="preserve">               </w:t>
      </w:r>
      <w:r w:rsidRPr="008326A8">
        <w:rPr>
          <w:rFonts w:eastAsia="TimesNewRomanPSMT" w:cs="Arial"/>
          <w:bCs/>
        </w:rPr>
        <w:t xml:space="preserve">Датум </w:t>
      </w:r>
      <w:r w:rsidRPr="008326A8">
        <w:rPr>
          <w:rFonts w:eastAsia="TimesNewRomanPSMT" w:cs="Arial"/>
          <w:bCs/>
        </w:rPr>
        <w:tab/>
      </w:r>
      <w:r w:rsidRPr="008326A8">
        <w:rPr>
          <w:rFonts w:eastAsia="TimesNewRomanPSMT" w:cs="Arial"/>
          <w:bCs/>
        </w:rPr>
        <w:tab/>
      </w:r>
      <w:r w:rsidRPr="008326A8">
        <w:rPr>
          <w:rFonts w:eastAsia="TimesNewRomanPSMT" w:cs="Arial"/>
          <w:bCs/>
        </w:rPr>
        <w:tab/>
      </w:r>
      <w:r w:rsidRPr="008326A8">
        <w:rPr>
          <w:rFonts w:eastAsia="TimesNewRomanPSMT" w:cs="Arial"/>
          <w:bCs/>
        </w:rPr>
        <w:tab/>
        <w:t xml:space="preserve">             </w:t>
      </w:r>
      <w:r w:rsidRPr="008326A8">
        <w:rPr>
          <w:rFonts w:eastAsia="TimesNewRomanPSMT" w:cs="Arial"/>
          <w:bCs/>
          <w:lang w:val="sr-Cyrl-CS"/>
        </w:rPr>
        <w:t xml:space="preserve">                         </w:t>
      </w:r>
      <w:r w:rsidRPr="008326A8">
        <w:rPr>
          <w:rFonts w:eastAsia="TimesNewRomanPSMT" w:cs="Arial"/>
          <w:bCs/>
        </w:rPr>
        <w:t>Понуђач</w:t>
      </w:r>
    </w:p>
    <w:p w14:paraId="5DDFAD88" w14:textId="77777777" w:rsidR="0038198E" w:rsidRPr="008326A8" w:rsidRDefault="0038198E" w:rsidP="0038198E">
      <w:pPr>
        <w:spacing w:before="0"/>
        <w:ind w:left="720" w:firstLine="720"/>
        <w:rPr>
          <w:rFonts w:eastAsia="TimesNewRomanPSMT" w:cs="Arial"/>
          <w:bCs/>
          <w:lang w:val="sr-Cyrl-CS"/>
        </w:rPr>
      </w:pPr>
    </w:p>
    <w:p w14:paraId="69113583" w14:textId="77777777" w:rsidR="0038198E" w:rsidRPr="008326A8" w:rsidRDefault="0038198E" w:rsidP="0038198E">
      <w:pPr>
        <w:spacing w:before="0"/>
        <w:rPr>
          <w:rFonts w:eastAsia="TimesNewRomanPS-BoldMT" w:cs="Arial"/>
          <w:b/>
          <w:bCs/>
          <w:i/>
          <w:iCs/>
          <w:lang w:val="sr-Cyrl-CS"/>
        </w:rPr>
      </w:pPr>
      <w:r w:rsidRPr="008326A8">
        <w:rPr>
          <w:rFonts w:eastAsia="TimesNewRomanPS-BoldMT" w:cs="Arial"/>
          <w:b/>
          <w:bCs/>
          <w:i/>
          <w:iCs/>
        </w:rPr>
        <w:t>________________________</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_____________________                                      </w:t>
      </w:r>
    </w:p>
    <w:p w14:paraId="543ECD23" w14:textId="77777777" w:rsidR="0038198E" w:rsidRPr="008326A8" w:rsidRDefault="0038198E" w:rsidP="0038198E">
      <w:pPr>
        <w:spacing w:before="0"/>
        <w:rPr>
          <w:rFonts w:cs="Arial"/>
          <w:b/>
          <w:bCs/>
          <w:i/>
          <w:iCs/>
          <w:u w:val="single"/>
        </w:rPr>
      </w:pPr>
    </w:p>
    <w:p w14:paraId="08509CCC" w14:textId="77777777" w:rsidR="0038198E" w:rsidRPr="008326A8" w:rsidRDefault="0038198E" w:rsidP="0038198E">
      <w:pPr>
        <w:spacing w:before="0"/>
        <w:rPr>
          <w:rFonts w:cs="Arial"/>
          <w:b/>
          <w:bCs/>
          <w:i/>
          <w:iCs/>
          <w:u w:val="single"/>
          <w:lang w:val="sr-Cyrl-RS"/>
        </w:rPr>
      </w:pPr>
      <w:r w:rsidRPr="008326A8">
        <w:rPr>
          <w:rFonts w:cs="Arial"/>
          <w:b/>
          <w:bCs/>
          <w:i/>
          <w:iCs/>
          <w:u w:val="single"/>
        </w:rPr>
        <w:t>Напомене:</w:t>
      </w:r>
    </w:p>
    <w:p w14:paraId="179BF2DD" w14:textId="77777777" w:rsidR="0038198E" w:rsidRPr="008326A8" w:rsidRDefault="0038198E" w:rsidP="0038198E">
      <w:pPr>
        <w:autoSpaceDE w:val="0"/>
        <w:autoSpaceDN w:val="0"/>
        <w:adjustRightInd w:val="0"/>
        <w:rPr>
          <w:rFonts w:eastAsia="TimesNewRomanPS-BoldMT" w:cs="Arial"/>
          <w:bCs/>
          <w:i/>
          <w:iCs/>
          <w:lang w:val="sr-Cyrl-RS"/>
        </w:rPr>
      </w:pPr>
      <w:r w:rsidRPr="008326A8">
        <w:rPr>
          <w:rFonts w:eastAsia="TimesNewRomanPS-BoldMT" w:cs="Arial"/>
          <w:bCs/>
          <w:i/>
          <w:iCs/>
          <w:lang w:val="sr-Cyrl-RS"/>
        </w:rPr>
        <w:t>-  Понуђач је обавезан да у обрасцу понуде попуни све комерцијалне услове (сва празна поља).</w:t>
      </w:r>
    </w:p>
    <w:p w14:paraId="54C0B6F7" w14:textId="77777777" w:rsidR="0038198E" w:rsidRDefault="0038198E" w:rsidP="0038198E">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03801CB" w14:textId="77777777" w:rsidR="0038198E" w:rsidRPr="0038198E" w:rsidRDefault="0038198E" w:rsidP="00BA2C2D">
      <w:pPr>
        <w:tabs>
          <w:tab w:val="left" w:pos="360"/>
        </w:tabs>
        <w:autoSpaceDE w:val="0"/>
        <w:autoSpaceDN w:val="0"/>
        <w:adjustRightInd w:val="0"/>
        <w:spacing w:after="200" w:line="276" w:lineRule="auto"/>
        <w:contextualSpacing/>
        <w:rPr>
          <w:rFonts w:eastAsia="TimesNewRomanPS-BoldMT" w:cs="Arial"/>
          <w:bCs/>
          <w:i/>
          <w:iCs/>
          <w:lang w:val="sr-Latn-RS"/>
        </w:rPr>
      </w:pPr>
    </w:p>
    <w:p w14:paraId="7FA976F9" w14:textId="77777777" w:rsidR="0038198E" w:rsidRDefault="0038198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346316F"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E344A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7CE29B0"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B222F6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81AD4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EE075D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15DA81"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56C441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57C9C77"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88B5BF8"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5411AA"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364EB3"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F75D563"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687FED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A479F8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8C08ED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E354EF6"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E230051"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FD0122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C55E77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9CC280"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DE8A48"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26BC792"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BD3F697"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DA7F4C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F66E5FC"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991F75F"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FCBD70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A05B18A"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78CE3B"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08C71C4"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6F55F39"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E52BA38" w14:textId="77777777"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5A3035E" w14:textId="2311F4FA"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9C50736" w14:textId="77777777" w:rsidR="0045310F" w:rsidRPr="008326A8" w:rsidRDefault="0045310F" w:rsidP="0045310F">
      <w:pPr>
        <w:spacing w:before="0"/>
        <w:jc w:val="right"/>
        <w:rPr>
          <w:rFonts w:cs="Arial"/>
          <w:b/>
        </w:rPr>
      </w:pPr>
      <w:r w:rsidRPr="008326A8">
        <w:rPr>
          <w:rFonts w:cs="Arial"/>
          <w:b/>
        </w:rPr>
        <w:lastRenderedPageBreak/>
        <w:t xml:space="preserve">ОБРАЗАЦ </w:t>
      </w:r>
      <w:r w:rsidRPr="008326A8">
        <w:rPr>
          <w:rFonts w:cs="Arial"/>
          <w:b/>
          <w:lang w:val="sr-Latn-RS"/>
        </w:rPr>
        <w:t>2.</w:t>
      </w:r>
    </w:p>
    <w:p w14:paraId="46B28932" w14:textId="77777777" w:rsidR="0045310F" w:rsidRPr="008326A8" w:rsidRDefault="0045310F" w:rsidP="006E2171">
      <w:pPr>
        <w:spacing w:before="0"/>
        <w:jc w:val="center"/>
        <w:rPr>
          <w:rFonts w:cs="Arial"/>
          <w:b/>
        </w:rPr>
      </w:pPr>
      <w:r w:rsidRPr="008326A8">
        <w:rPr>
          <w:rFonts w:cs="Arial"/>
          <w:b/>
        </w:rPr>
        <w:t>ОБРАЗАЦ СТРУКУТРЕ ЦЕНЕ</w:t>
      </w:r>
    </w:p>
    <w:p w14:paraId="4A461031" w14:textId="77777777" w:rsidR="006E2171" w:rsidRPr="008326A8" w:rsidRDefault="006E2171" w:rsidP="006E2171">
      <w:pPr>
        <w:spacing w:before="0"/>
        <w:jc w:val="center"/>
        <w:rPr>
          <w:rFonts w:cs="Arial"/>
          <w:b/>
        </w:rPr>
      </w:pPr>
    </w:p>
    <w:p w14:paraId="7CE7F725" w14:textId="0562B573" w:rsidR="00AB5E8D" w:rsidRDefault="00AB5E8D" w:rsidP="00AB5E8D">
      <w:pPr>
        <w:spacing w:before="0"/>
        <w:jc w:val="center"/>
        <w:rPr>
          <w:rFonts w:cs="Arial"/>
          <w:b/>
          <w:u w:val="single"/>
          <w:lang w:val="sr-Cyrl-RS"/>
        </w:rPr>
      </w:pPr>
      <w:r w:rsidRPr="00AB5E8D">
        <w:rPr>
          <w:rFonts w:cs="Arial"/>
          <w:b/>
          <w:u w:val="single"/>
          <w:lang w:val="sr-Cyrl-RS"/>
        </w:rPr>
        <w:t>ПАРТИЈА 1.</w:t>
      </w:r>
    </w:p>
    <w:p w14:paraId="36D7BF04" w14:textId="77777777" w:rsidR="00BE51A9" w:rsidRDefault="00BE51A9" w:rsidP="00AB5E8D">
      <w:pPr>
        <w:spacing w:before="0"/>
        <w:jc w:val="center"/>
        <w:rPr>
          <w:rFonts w:cs="Arial"/>
          <w:b/>
          <w:u w:val="single"/>
          <w:lang w:val="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748"/>
        <w:gridCol w:w="1382"/>
        <w:gridCol w:w="1710"/>
        <w:gridCol w:w="1559"/>
        <w:gridCol w:w="151"/>
      </w:tblGrid>
      <w:tr w:rsidR="00BE51A9" w:rsidRPr="00BE51A9" w14:paraId="5652F3C6" w14:textId="77777777" w:rsidTr="00AB1368">
        <w:trPr>
          <w:trHeight w:val="1209"/>
        </w:trPr>
        <w:tc>
          <w:tcPr>
            <w:tcW w:w="895" w:type="dxa"/>
            <w:shd w:val="clear" w:color="auto" w:fill="auto"/>
            <w:vAlign w:val="center"/>
          </w:tcPr>
          <w:p w14:paraId="47F701F3" w14:textId="77777777" w:rsidR="00BE51A9" w:rsidRPr="00BE51A9" w:rsidRDefault="00BE51A9" w:rsidP="00BE51A9">
            <w:pPr>
              <w:widowControl w:val="0"/>
              <w:autoSpaceDE w:val="0"/>
              <w:autoSpaceDN w:val="0"/>
              <w:adjustRightInd w:val="0"/>
              <w:spacing w:before="0" w:line="274" w:lineRule="exact"/>
              <w:jc w:val="center"/>
              <w:rPr>
                <w:rFonts w:cs="Arial"/>
                <w:b/>
                <w:bCs/>
                <w:sz w:val="20"/>
                <w:szCs w:val="20"/>
                <w:lang w:val="sr-Cyrl-CS" w:eastAsia="sr-Cyrl-CS"/>
              </w:rPr>
            </w:pPr>
            <w:r w:rsidRPr="00BE51A9">
              <w:rPr>
                <w:rFonts w:cs="Arial"/>
                <w:b/>
                <w:bCs/>
                <w:sz w:val="20"/>
                <w:szCs w:val="20"/>
                <w:lang w:val="sr-Cyrl-CS" w:eastAsia="sr-Cyrl-CS"/>
              </w:rPr>
              <w:t>Ред. бр.</w:t>
            </w:r>
          </w:p>
        </w:tc>
        <w:tc>
          <w:tcPr>
            <w:tcW w:w="3748" w:type="dxa"/>
            <w:shd w:val="clear" w:color="auto" w:fill="auto"/>
            <w:vAlign w:val="center"/>
          </w:tcPr>
          <w:p w14:paraId="6A12A8AF" w14:textId="77777777" w:rsidR="00BE51A9" w:rsidRPr="00BE51A9" w:rsidRDefault="00BE51A9" w:rsidP="00BE51A9">
            <w:pPr>
              <w:widowControl w:val="0"/>
              <w:autoSpaceDE w:val="0"/>
              <w:autoSpaceDN w:val="0"/>
              <w:adjustRightInd w:val="0"/>
              <w:spacing w:before="0" w:line="274" w:lineRule="exact"/>
              <w:jc w:val="center"/>
              <w:rPr>
                <w:rFonts w:cs="Arial"/>
                <w:b/>
                <w:bCs/>
                <w:sz w:val="20"/>
                <w:szCs w:val="20"/>
                <w:lang w:val="sr-Cyrl-CS" w:eastAsia="sr-Cyrl-CS"/>
              </w:rPr>
            </w:pPr>
            <w:r w:rsidRPr="00BE51A9">
              <w:rPr>
                <w:rFonts w:cs="Arial"/>
                <w:b/>
                <w:bCs/>
                <w:sz w:val="20"/>
                <w:szCs w:val="20"/>
                <w:lang w:val="sr-Cyrl-CS" w:eastAsia="sr-Cyrl-CS"/>
              </w:rPr>
              <w:t>Опис</w:t>
            </w:r>
          </w:p>
        </w:tc>
        <w:tc>
          <w:tcPr>
            <w:tcW w:w="1382" w:type="dxa"/>
            <w:shd w:val="clear" w:color="auto" w:fill="auto"/>
            <w:vAlign w:val="center"/>
          </w:tcPr>
          <w:p w14:paraId="68DE2082" w14:textId="0CABD9E5" w:rsidR="00BE51A9" w:rsidRPr="00BE51A9" w:rsidRDefault="00BE51A9" w:rsidP="00BE51A9">
            <w:pPr>
              <w:widowControl w:val="0"/>
              <w:autoSpaceDE w:val="0"/>
              <w:autoSpaceDN w:val="0"/>
              <w:adjustRightInd w:val="0"/>
              <w:spacing w:before="0" w:line="274" w:lineRule="exact"/>
              <w:jc w:val="center"/>
              <w:rPr>
                <w:rFonts w:cs="Arial"/>
                <w:b/>
                <w:bCs/>
                <w:sz w:val="20"/>
                <w:szCs w:val="20"/>
                <w:lang w:val="sr-Cyrl-CS" w:eastAsia="sr-Cyrl-CS"/>
              </w:rPr>
            </w:pPr>
            <w:r>
              <w:rPr>
                <w:rFonts w:cs="Arial"/>
                <w:b/>
                <w:bCs/>
                <w:sz w:val="20"/>
                <w:szCs w:val="20"/>
                <w:lang w:val="sr-Cyrl-CS" w:eastAsia="sr-Cyrl-CS"/>
              </w:rPr>
              <w:t>Оквиран број прегледа</w:t>
            </w:r>
          </w:p>
        </w:tc>
        <w:tc>
          <w:tcPr>
            <w:tcW w:w="1710" w:type="dxa"/>
            <w:shd w:val="clear" w:color="auto" w:fill="auto"/>
            <w:vAlign w:val="center"/>
          </w:tcPr>
          <w:p w14:paraId="477573F2" w14:textId="77777777" w:rsidR="00BE51A9" w:rsidRDefault="00BE51A9" w:rsidP="00BE51A9">
            <w:pPr>
              <w:widowControl w:val="0"/>
              <w:autoSpaceDE w:val="0"/>
              <w:autoSpaceDN w:val="0"/>
              <w:adjustRightInd w:val="0"/>
              <w:spacing w:before="0" w:line="274" w:lineRule="exact"/>
              <w:jc w:val="center"/>
              <w:rPr>
                <w:rFonts w:cs="Arial"/>
                <w:b/>
                <w:bCs/>
                <w:sz w:val="20"/>
                <w:szCs w:val="20"/>
                <w:lang w:val="sr-Cyrl-CS" w:eastAsia="sr-Cyrl-CS"/>
              </w:rPr>
            </w:pPr>
            <w:r w:rsidRPr="00BE51A9">
              <w:rPr>
                <w:rFonts w:cs="Arial"/>
                <w:b/>
                <w:bCs/>
                <w:sz w:val="20"/>
                <w:szCs w:val="20"/>
                <w:lang w:val="sr-Cyrl-CS" w:eastAsia="sr-Cyrl-CS"/>
              </w:rPr>
              <w:t xml:space="preserve">Јединична цена без </w:t>
            </w:r>
          </w:p>
          <w:p w14:paraId="2C91FA63" w14:textId="41DC9CBA" w:rsidR="00BE51A9" w:rsidRPr="00BE51A9" w:rsidRDefault="00BE51A9" w:rsidP="00BE51A9">
            <w:pPr>
              <w:widowControl w:val="0"/>
              <w:autoSpaceDE w:val="0"/>
              <w:autoSpaceDN w:val="0"/>
              <w:adjustRightInd w:val="0"/>
              <w:spacing w:before="0" w:line="274" w:lineRule="exact"/>
              <w:jc w:val="center"/>
              <w:rPr>
                <w:rFonts w:cs="Arial"/>
                <w:b/>
                <w:bCs/>
                <w:sz w:val="20"/>
                <w:szCs w:val="20"/>
                <w:lang w:eastAsia="sr-Cyrl-CS"/>
              </w:rPr>
            </w:pPr>
            <w:r w:rsidRPr="00BE51A9">
              <w:rPr>
                <w:rFonts w:cs="Arial"/>
                <w:b/>
                <w:bCs/>
                <w:sz w:val="20"/>
                <w:szCs w:val="20"/>
                <w:lang w:val="sr-Cyrl-CS" w:eastAsia="sr-Cyrl-CS"/>
              </w:rPr>
              <w:t>ПДВ-а        (РСД)</w:t>
            </w:r>
          </w:p>
        </w:tc>
        <w:tc>
          <w:tcPr>
            <w:tcW w:w="1710" w:type="dxa"/>
            <w:gridSpan w:val="2"/>
            <w:vAlign w:val="center"/>
          </w:tcPr>
          <w:p w14:paraId="5891E275" w14:textId="2CE5A25A" w:rsidR="00BE51A9" w:rsidRPr="00BE51A9" w:rsidRDefault="00BE51A9" w:rsidP="00BE51A9">
            <w:pPr>
              <w:widowControl w:val="0"/>
              <w:autoSpaceDE w:val="0"/>
              <w:autoSpaceDN w:val="0"/>
              <w:adjustRightInd w:val="0"/>
              <w:spacing w:before="0" w:line="274" w:lineRule="exact"/>
              <w:jc w:val="center"/>
              <w:rPr>
                <w:rFonts w:cs="Arial"/>
                <w:b/>
                <w:bCs/>
                <w:sz w:val="20"/>
                <w:szCs w:val="20"/>
                <w:lang w:val="sr-Cyrl-CS" w:eastAsia="sr-Cyrl-CS"/>
              </w:rPr>
            </w:pPr>
            <w:r>
              <w:rPr>
                <w:rFonts w:cs="Arial"/>
                <w:b/>
                <w:bCs/>
                <w:sz w:val="20"/>
                <w:szCs w:val="20"/>
                <w:lang w:val="sr-Cyrl-CS" w:eastAsia="sr-Cyrl-CS"/>
              </w:rPr>
              <w:t xml:space="preserve"> Укупна </w:t>
            </w:r>
            <w:r w:rsidRPr="00BE51A9">
              <w:rPr>
                <w:rFonts w:cs="Arial"/>
                <w:b/>
                <w:bCs/>
                <w:sz w:val="20"/>
                <w:szCs w:val="20"/>
                <w:lang w:val="sr-Cyrl-CS" w:eastAsia="sr-Cyrl-CS"/>
              </w:rPr>
              <w:t>Вредност без ПДВ-а (РСД)</w:t>
            </w:r>
          </w:p>
        </w:tc>
      </w:tr>
      <w:tr w:rsidR="00AB1368" w:rsidRPr="00BE51A9" w14:paraId="3AA16DF2" w14:textId="77777777" w:rsidTr="00AB1368">
        <w:trPr>
          <w:trHeight w:val="206"/>
        </w:trPr>
        <w:tc>
          <w:tcPr>
            <w:tcW w:w="895" w:type="dxa"/>
            <w:shd w:val="clear" w:color="auto" w:fill="auto"/>
            <w:vAlign w:val="center"/>
          </w:tcPr>
          <w:p w14:paraId="69A25729" w14:textId="5FBC4736" w:rsidR="00AB1368" w:rsidRPr="00AB1368" w:rsidRDefault="00AB1368" w:rsidP="00BE51A9">
            <w:pPr>
              <w:widowControl w:val="0"/>
              <w:autoSpaceDE w:val="0"/>
              <w:autoSpaceDN w:val="0"/>
              <w:adjustRightInd w:val="0"/>
              <w:spacing w:before="0" w:line="274" w:lineRule="exact"/>
              <w:jc w:val="center"/>
              <w:rPr>
                <w:rFonts w:cs="Arial"/>
                <w:b/>
                <w:bCs/>
                <w:sz w:val="20"/>
                <w:szCs w:val="20"/>
                <w:lang w:val="sr-Latn-RS" w:eastAsia="sr-Cyrl-CS"/>
              </w:rPr>
            </w:pPr>
            <w:r>
              <w:rPr>
                <w:rFonts w:cs="Arial"/>
                <w:b/>
                <w:bCs/>
                <w:sz w:val="20"/>
                <w:szCs w:val="20"/>
                <w:lang w:val="sr-Latn-RS" w:eastAsia="sr-Cyrl-CS"/>
              </w:rPr>
              <w:t xml:space="preserve"> I</w:t>
            </w:r>
          </w:p>
        </w:tc>
        <w:tc>
          <w:tcPr>
            <w:tcW w:w="3748" w:type="dxa"/>
            <w:shd w:val="clear" w:color="auto" w:fill="auto"/>
            <w:vAlign w:val="center"/>
          </w:tcPr>
          <w:p w14:paraId="13F6AABF" w14:textId="79854C0C" w:rsidR="00AB1368" w:rsidRPr="00AB1368" w:rsidRDefault="00AB1368" w:rsidP="00AB1368">
            <w:pPr>
              <w:widowControl w:val="0"/>
              <w:autoSpaceDE w:val="0"/>
              <w:autoSpaceDN w:val="0"/>
              <w:adjustRightInd w:val="0"/>
              <w:spacing w:before="0" w:line="274" w:lineRule="exact"/>
              <w:jc w:val="center"/>
              <w:rPr>
                <w:rFonts w:cs="Arial"/>
                <w:b/>
                <w:bCs/>
                <w:sz w:val="20"/>
                <w:szCs w:val="20"/>
                <w:lang w:val="en-GB" w:eastAsia="sr-Cyrl-CS"/>
              </w:rPr>
            </w:pPr>
            <w:r>
              <w:rPr>
                <w:rFonts w:cs="Arial"/>
                <w:b/>
                <w:bCs/>
                <w:sz w:val="20"/>
                <w:szCs w:val="20"/>
                <w:lang w:val="en-GB" w:eastAsia="sr-Cyrl-CS"/>
              </w:rPr>
              <w:t>II</w:t>
            </w:r>
          </w:p>
        </w:tc>
        <w:tc>
          <w:tcPr>
            <w:tcW w:w="1382" w:type="dxa"/>
            <w:shd w:val="clear" w:color="auto" w:fill="auto"/>
            <w:vAlign w:val="center"/>
          </w:tcPr>
          <w:p w14:paraId="7901159C" w14:textId="7C55236D" w:rsidR="00AB1368" w:rsidRPr="00AB1368" w:rsidRDefault="00AB1368" w:rsidP="00BE51A9">
            <w:pPr>
              <w:widowControl w:val="0"/>
              <w:autoSpaceDE w:val="0"/>
              <w:autoSpaceDN w:val="0"/>
              <w:adjustRightInd w:val="0"/>
              <w:spacing w:before="0" w:line="274" w:lineRule="exact"/>
              <w:jc w:val="center"/>
              <w:rPr>
                <w:rFonts w:cs="Arial"/>
                <w:b/>
                <w:bCs/>
                <w:sz w:val="20"/>
                <w:szCs w:val="20"/>
                <w:lang w:val="en-GB" w:eastAsia="sr-Cyrl-CS"/>
              </w:rPr>
            </w:pPr>
            <w:r>
              <w:rPr>
                <w:rFonts w:cs="Arial"/>
                <w:b/>
                <w:bCs/>
                <w:sz w:val="20"/>
                <w:szCs w:val="20"/>
                <w:lang w:val="en-GB" w:eastAsia="sr-Cyrl-CS"/>
              </w:rPr>
              <w:t xml:space="preserve">III </w:t>
            </w:r>
          </w:p>
        </w:tc>
        <w:tc>
          <w:tcPr>
            <w:tcW w:w="1710" w:type="dxa"/>
            <w:shd w:val="clear" w:color="auto" w:fill="auto"/>
            <w:vAlign w:val="center"/>
          </w:tcPr>
          <w:p w14:paraId="39A6F2AA" w14:textId="1E0CE060" w:rsidR="00AB1368" w:rsidRPr="00AB1368" w:rsidRDefault="00AB1368" w:rsidP="00BE51A9">
            <w:pPr>
              <w:widowControl w:val="0"/>
              <w:autoSpaceDE w:val="0"/>
              <w:autoSpaceDN w:val="0"/>
              <w:adjustRightInd w:val="0"/>
              <w:spacing w:before="0" w:line="274" w:lineRule="exact"/>
              <w:jc w:val="center"/>
              <w:rPr>
                <w:rFonts w:cs="Arial"/>
                <w:b/>
                <w:bCs/>
                <w:sz w:val="20"/>
                <w:szCs w:val="20"/>
                <w:lang w:val="en-GB" w:eastAsia="sr-Cyrl-CS"/>
              </w:rPr>
            </w:pPr>
            <w:r>
              <w:rPr>
                <w:rFonts w:cs="Arial"/>
                <w:b/>
                <w:bCs/>
                <w:sz w:val="20"/>
                <w:szCs w:val="20"/>
                <w:lang w:val="en-GB" w:eastAsia="sr-Cyrl-CS"/>
              </w:rPr>
              <w:t>IV</w:t>
            </w:r>
          </w:p>
        </w:tc>
        <w:tc>
          <w:tcPr>
            <w:tcW w:w="1710" w:type="dxa"/>
            <w:gridSpan w:val="2"/>
            <w:vAlign w:val="center"/>
          </w:tcPr>
          <w:p w14:paraId="54B83A4D" w14:textId="30A622A0" w:rsidR="00AB1368" w:rsidRPr="00AB1368" w:rsidRDefault="00AB1368" w:rsidP="00BE51A9">
            <w:pPr>
              <w:widowControl w:val="0"/>
              <w:autoSpaceDE w:val="0"/>
              <w:autoSpaceDN w:val="0"/>
              <w:adjustRightInd w:val="0"/>
              <w:spacing w:before="0" w:line="274" w:lineRule="exact"/>
              <w:jc w:val="center"/>
              <w:rPr>
                <w:rFonts w:cs="Arial"/>
                <w:b/>
                <w:bCs/>
                <w:sz w:val="20"/>
                <w:szCs w:val="20"/>
                <w:lang w:val="en-GB" w:eastAsia="sr-Cyrl-CS"/>
              </w:rPr>
            </w:pPr>
            <w:r>
              <w:rPr>
                <w:rFonts w:cs="Arial"/>
                <w:b/>
                <w:bCs/>
                <w:sz w:val="20"/>
                <w:szCs w:val="20"/>
                <w:lang w:val="en-GB" w:eastAsia="sr-Cyrl-CS"/>
              </w:rPr>
              <w:t>V</w:t>
            </w:r>
          </w:p>
        </w:tc>
      </w:tr>
      <w:tr w:rsidR="00BE51A9" w:rsidRPr="00BE51A9" w14:paraId="21536493" w14:textId="77777777" w:rsidTr="00AB1368">
        <w:trPr>
          <w:trHeight w:val="20"/>
        </w:trPr>
        <w:tc>
          <w:tcPr>
            <w:tcW w:w="895" w:type="dxa"/>
            <w:shd w:val="clear" w:color="auto" w:fill="auto"/>
            <w:vAlign w:val="center"/>
          </w:tcPr>
          <w:p w14:paraId="475EE040" w14:textId="10D056DF"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w:t>
            </w:r>
          </w:p>
        </w:tc>
        <w:tc>
          <w:tcPr>
            <w:tcW w:w="3748" w:type="dxa"/>
            <w:shd w:val="clear" w:color="auto" w:fill="auto"/>
            <w:vAlign w:val="center"/>
          </w:tcPr>
          <w:p w14:paraId="1DCDD19E" w14:textId="77777777" w:rsidR="00BE51A9" w:rsidRPr="00BE51A9" w:rsidRDefault="00BE51A9" w:rsidP="00BE51A9">
            <w:pPr>
              <w:widowControl w:val="0"/>
              <w:autoSpaceDE w:val="0"/>
              <w:autoSpaceDN w:val="0"/>
              <w:adjustRightInd w:val="0"/>
              <w:spacing w:before="0"/>
              <w:jc w:val="left"/>
              <w:rPr>
                <w:rFonts w:cs="Arial"/>
                <w:bCs/>
                <w:vertAlign w:val="superscript"/>
                <w:lang w:val="sr-Cyrl-CS" w:eastAsia="sr-Cyrl-CS"/>
              </w:rPr>
            </w:pPr>
            <w:r w:rsidRPr="00BE51A9">
              <w:rPr>
                <w:rFonts w:cs="Arial"/>
                <w:bCs/>
                <w:lang w:val="sr-Cyrl-CS" w:eastAsia="sr-Cyrl-CS"/>
              </w:rPr>
              <w:t>Снимање рада</w:t>
            </w:r>
            <w:r w:rsidRPr="00BE51A9">
              <w:rPr>
                <w:rFonts w:cs="Arial"/>
                <w:bCs/>
                <w:lang w:val="sr-Cyrl-RS" w:eastAsia="sr-Cyrl-CS"/>
              </w:rPr>
              <w:t xml:space="preserve"> срца (ЕКГ)</w:t>
            </w:r>
          </w:p>
        </w:tc>
        <w:tc>
          <w:tcPr>
            <w:tcW w:w="1382" w:type="dxa"/>
            <w:shd w:val="clear" w:color="auto" w:fill="auto"/>
            <w:vAlign w:val="center"/>
          </w:tcPr>
          <w:p w14:paraId="7BEF501E"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30</w:t>
            </w:r>
          </w:p>
        </w:tc>
        <w:tc>
          <w:tcPr>
            <w:tcW w:w="1710" w:type="dxa"/>
            <w:shd w:val="clear" w:color="auto" w:fill="auto"/>
            <w:vAlign w:val="center"/>
          </w:tcPr>
          <w:p w14:paraId="26E1982B"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4942270F"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39BBEEDA" w14:textId="77777777" w:rsidTr="00AB1368">
        <w:trPr>
          <w:trHeight w:val="20"/>
        </w:trPr>
        <w:tc>
          <w:tcPr>
            <w:tcW w:w="895" w:type="dxa"/>
            <w:shd w:val="clear" w:color="auto" w:fill="auto"/>
            <w:vAlign w:val="center"/>
          </w:tcPr>
          <w:p w14:paraId="174627C2" w14:textId="255AD5B3"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w:t>
            </w:r>
          </w:p>
        </w:tc>
        <w:tc>
          <w:tcPr>
            <w:tcW w:w="3748" w:type="dxa"/>
            <w:shd w:val="clear" w:color="auto" w:fill="auto"/>
            <w:vAlign w:val="center"/>
          </w:tcPr>
          <w:p w14:paraId="796FF479" w14:textId="77777777" w:rsidR="00BE51A9" w:rsidRPr="00BE51A9" w:rsidRDefault="00BE51A9" w:rsidP="00BE51A9">
            <w:pPr>
              <w:widowControl w:val="0"/>
              <w:autoSpaceDE w:val="0"/>
              <w:autoSpaceDN w:val="0"/>
              <w:adjustRightInd w:val="0"/>
              <w:spacing w:before="0" w:line="274" w:lineRule="exact"/>
              <w:ind w:left="34" w:hanging="34"/>
              <w:jc w:val="left"/>
              <w:rPr>
                <w:rFonts w:cs="Arial"/>
                <w:bCs/>
                <w:sz w:val="24"/>
                <w:szCs w:val="24"/>
                <w:lang w:val="sr-Cyrl-RS" w:eastAsia="sr-Cyrl-CS"/>
              </w:rPr>
            </w:pPr>
            <w:r w:rsidRPr="00BE51A9">
              <w:rPr>
                <w:rFonts w:cs="Arial"/>
                <w:bCs/>
                <w:sz w:val="24"/>
                <w:szCs w:val="24"/>
                <w:lang w:val="sr-Cyrl-RS" w:eastAsia="sr-Cyrl-CS"/>
              </w:rPr>
              <w:t>Ултра звучно снимање рада срца (</w:t>
            </w:r>
            <w:r w:rsidRPr="00BE51A9">
              <w:rPr>
                <w:rFonts w:cs="Arial"/>
                <w:bCs/>
                <w:sz w:val="24"/>
                <w:szCs w:val="24"/>
                <w:lang w:val="sr-Cyrl-CS" w:eastAsia="sr-Cyrl-CS"/>
              </w:rPr>
              <w:t>ЕХО)</w:t>
            </w:r>
          </w:p>
        </w:tc>
        <w:tc>
          <w:tcPr>
            <w:tcW w:w="1382" w:type="dxa"/>
            <w:shd w:val="clear" w:color="auto" w:fill="auto"/>
            <w:vAlign w:val="center"/>
          </w:tcPr>
          <w:p w14:paraId="5702AC3C"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30</w:t>
            </w:r>
          </w:p>
        </w:tc>
        <w:tc>
          <w:tcPr>
            <w:tcW w:w="1710" w:type="dxa"/>
            <w:shd w:val="clear" w:color="auto" w:fill="auto"/>
            <w:vAlign w:val="center"/>
          </w:tcPr>
          <w:p w14:paraId="1C965164"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6CF82622"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493DA983" w14:textId="77777777" w:rsidTr="00AB1368">
        <w:trPr>
          <w:trHeight w:val="276"/>
        </w:trPr>
        <w:tc>
          <w:tcPr>
            <w:tcW w:w="895" w:type="dxa"/>
            <w:shd w:val="clear" w:color="auto" w:fill="auto"/>
            <w:vAlign w:val="center"/>
          </w:tcPr>
          <w:p w14:paraId="79C6FF74" w14:textId="64C65874" w:rsidR="00BE51A9" w:rsidRPr="00AB1368" w:rsidRDefault="00AB1368" w:rsidP="00AB1368">
            <w:pPr>
              <w:widowControl w:val="0"/>
              <w:tabs>
                <w:tab w:val="left" w:pos="0"/>
              </w:tabs>
              <w:autoSpaceDE w:val="0"/>
              <w:autoSpaceDN w:val="0"/>
              <w:adjustRightInd w:val="0"/>
              <w:spacing w:before="0" w:line="276" w:lineRule="auto"/>
              <w:ind w:left="360"/>
              <w:jc w:val="left"/>
              <w:rPr>
                <w:rFonts w:cs="Arial"/>
                <w:b/>
                <w:bCs/>
                <w:sz w:val="20"/>
                <w:szCs w:val="20"/>
                <w:lang w:val="sr-Latn-RS" w:eastAsia="sr-Cyrl-CS"/>
              </w:rPr>
            </w:pPr>
            <w:r>
              <w:rPr>
                <w:rFonts w:cs="Arial"/>
                <w:b/>
                <w:bCs/>
                <w:sz w:val="20"/>
                <w:szCs w:val="20"/>
                <w:lang w:val="sr-Latn-RS" w:eastAsia="sr-Cyrl-CS"/>
              </w:rPr>
              <w:t>3</w:t>
            </w:r>
          </w:p>
        </w:tc>
        <w:tc>
          <w:tcPr>
            <w:tcW w:w="3748" w:type="dxa"/>
            <w:shd w:val="clear" w:color="auto" w:fill="auto"/>
            <w:vAlign w:val="center"/>
          </w:tcPr>
          <w:p w14:paraId="6242F24F" w14:textId="77777777" w:rsidR="00BE51A9" w:rsidRPr="00BE51A9" w:rsidRDefault="00BE51A9" w:rsidP="00BE51A9">
            <w:pPr>
              <w:widowControl w:val="0"/>
              <w:autoSpaceDE w:val="0"/>
              <w:autoSpaceDN w:val="0"/>
              <w:adjustRightInd w:val="0"/>
              <w:spacing w:before="0"/>
              <w:ind w:left="454" w:hanging="454"/>
              <w:rPr>
                <w:rFonts w:cs="Arial"/>
                <w:bCs/>
                <w:sz w:val="24"/>
                <w:szCs w:val="24"/>
                <w:lang w:val="sr-Cyrl-CS" w:eastAsia="sr-Cyrl-CS"/>
              </w:rPr>
            </w:pPr>
            <w:r w:rsidRPr="00BE51A9">
              <w:rPr>
                <w:rFonts w:cs="Arial"/>
                <w:bCs/>
                <w:sz w:val="24"/>
                <w:szCs w:val="24"/>
                <w:lang w:val="sr-Cyrl-CS" w:eastAsia="sr-Cyrl-CS"/>
              </w:rPr>
              <w:t>Тест оптерећења (ЕРГО)</w:t>
            </w:r>
          </w:p>
        </w:tc>
        <w:tc>
          <w:tcPr>
            <w:tcW w:w="1382" w:type="dxa"/>
            <w:shd w:val="clear" w:color="auto" w:fill="auto"/>
            <w:vAlign w:val="center"/>
          </w:tcPr>
          <w:p w14:paraId="3D56B391" w14:textId="77777777" w:rsidR="00BE51A9" w:rsidRPr="00BE51A9" w:rsidRDefault="00BE51A9" w:rsidP="00BE51A9">
            <w:pPr>
              <w:spacing w:before="0"/>
              <w:ind w:left="454" w:hanging="454"/>
              <w:jc w:val="center"/>
              <w:rPr>
                <w:rFonts w:ascii="Calibri" w:eastAsia="Calibri" w:hAnsi="Calibri"/>
                <w:sz w:val="24"/>
                <w:szCs w:val="24"/>
              </w:rPr>
            </w:pPr>
            <w:r w:rsidRPr="00BE51A9">
              <w:rPr>
                <w:rFonts w:cs="Arial"/>
                <w:bCs/>
                <w:sz w:val="24"/>
                <w:szCs w:val="24"/>
                <w:lang w:val="sr-Cyrl-CS" w:eastAsia="sr-Cyrl-CS"/>
              </w:rPr>
              <w:t>20</w:t>
            </w:r>
          </w:p>
        </w:tc>
        <w:tc>
          <w:tcPr>
            <w:tcW w:w="1710" w:type="dxa"/>
            <w:shd w:val="clear" w:color="auto" w:fill="auto"/>
            <w:vAlign w:val="center"/>
          </w:tcPr>
          <w:p w14:paraId="4233869C" w14:textId="77777777" w:rsidR="00BE51A9" w:rsidRPr="00BE51A9" w:rsidRDefault="00BE51A9" w:rsidP="00BE51A9">
            <w:pPr>
              <w:widowControl w:val="0"/>
              <w:autoSpaceDE w:val="0"/>
              <w:autoSpaceDN w:val="0"/>
              <w:adjustRightInd w:val="0"/>
              <w:spacing w:before="0"/>
              <w:jc w:val="center"/>
              <w:rPr>
                <w:rFonts w:cs="Arial"/>
                <w:b/>
                <w:bCs/>
                <w:sz w:val="24"/>
                <w:szCs w:val="24"/>
                <w:lang w:val="sr-Cyrl-CS" w:eastAsia="sr-Cyrl-CS"/>
              </w:rPr>
            </w:pPr>
          </w:p>
        </w:tc>
        <w:tc>
          <w:tcPr>
            <w:tcW w:w="1710" w:type="dxa"/>
            <w:gridSpan w:val="2"/>
            <w:vAlign w:val="center"/>
          </w:tcPr>
          <w:p w14:paraId="56E8B405" w14:textId="77777777" w:rsidR="00BE51A9" w:rsidRPr="00BE51A9" w:rsidRDefault="00BE51A9" w:rsidP="00BE51A9">
            <w:pPr>
              <w:widowControl w:val="0"/>
              <w:autoSpaceDE w:val="0"/>
              <w:autoSpaceDN w:val="0"/>
              <w:adjustRightInd w:val="0"/>
              <w:spacing w:before="0"/>
              <w:jc w:val="center"/>
              <w:rPr>
                <w:rFonts w:cs="Arial"/>
                <w:b/>
                <w:bCs/>
                <w:sz w:val="24"/>
                <w:szCs w:val="24"/>
                <w:lang w:val="sr-Cyrl-CS" w:eastAsia="sr-Cyrl-CS"/>
              </w:rPr>
            </w:pPr>
          </w:p>
        </w:tc>
      </w:tr>
      <w:tr w:rsidR="00BE51A9" w:rsidRPr="00BE51A9" w14:paraId="297EC121" w14:textId="77777777" w:rsidTr="00AB1368">
        <w:trPr>
          <w:trHeight w:val="20"/>
        </w:trPr>
        <w:tc>
          <w:tcPr>
            <w:tcW w:w="895" w:type="dxa"/>
            <w:shd w:val="clear" w:color="auto" w:fill="auto"/>
            <w:vAlign w:val="center"/>
          </w:tcPr>
          <w:p w14:paraId="5D9CF34F" w14:textId="0C4BEE83"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4</w:t>
            </w:r>
          </w:p>
        </w:tc>
        <w:tc>
          <w:tcPr>
            <w:tcW w:w="3748" w:type="dxa"/>
            <w:shd w:val="clear" w:color="auto" w:fill="auto"/>
            <w:vAlign w:val="center"/>
          </w:tcPr>
          <w:p w14:paraId="692F0D0A" w14:textId="77777777" w:rsidR="00BE51A9" w:rsidRPr="00BE51A9" w:rsidRDefault="00BE51A9" w:rsidP="00BE51A9">
            <w:pPr>
              <w:widowControl w:val="0"/>
              <w:autoSpaceDE w:val="0"/>
              <w:autoSpaceDN w:val="0"/>
              <w:adjustRightInd w:val="0"/>
              <w:spacing w:before="0" w:line="274" w:lineRule="exact"/>
              <w:ind w:left="34" w:hanging="34"/>
              <w:jc w:val="left"/>
              <w:rPr>
                <w:rFonts w:cs="Arial"/>
                <w:bCs/>
                <w:sz w:val="24"/>
                <w:szCs w:val="24"/>
                <w:lang w:val="sr-Cyrl-CS" w:eastAsia="sr-Cyrl-CS"/>
              </w:rPr>
            </w:pPr>
            <w:r w:rsidRPr="00BE51A9">
              <w:rPr>
                <w:rFonts w:cs="Arial"/>
                <w:bCs/>
                <w:sz w:val="24"/>
                <w:szCs w:val="24"/>
                <w:lang w:val="sr-Cyrl-CS" w:eastAsia="sr-Cyrl-CS"/>
              </w:rPr>
              <w:t>Снимање рада срца (ХОЛТЕР)</w:t>
            </w:r>
          </w:p>
        </w:tc>
        <w:tc>
          <w:tcPr>
            <w:tcW w:w="1382" w:type="dxa"/>
            <w:shd w:val="clear" w:color="auto" w:fill="auto"/>
            <w:vAlign w:val="center"/>
          </w:tcPr>
          <w:p w14:paraId="4D1435B0"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RS" w:eastAsia="sr-Cyrl-CS"/>
              </w:rPr>
              <w:t>10</w:t>
            </w:r>
          </w:p>
        </w:tc>
        <w:tc>
          <w:tcPr>
            <w:tcW w:w="1710" w:type="dxa"/>
            <w:shd w:val="clear" w:color="auto" w:fill="auto"/>
            <w:vAlign w:val="center"/>
          </w:tcPr>
          <w:p w14:paraId="1B5C80D9"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79D65F43"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70C3DDC4" w14:textId="77777777" w:rsidTr="00AB1368">
        <w:trPr>
          <w:trHeight w:val="20"/>
        </w:trPr>
        <w:tc>
          <w:tcPr>
            <w:tcW w:w="895" w:type="dxa"/>
            <w:shd w:val="clear" w:color="auto" w:fill="auto"/>
            <w:vAlign w:val="center"/>
          </w:tcPr>
          <w:p w14:paraId="7EC3CE86" w14:textId="551459B0"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5</w:t>
            </w:r>
          </w:p>
        </w:tc>
        <w:tc>
          <w:tcPr>
            <w:tcW w:w="3748" w:type="dxa"/>
            <w:shd w:val="clear" w:color="auto" w:fill="auto"/>
            <w:vAlign w:val="center"/>
          </w:tcPr>
          <w:p w14:paraId="38D6EC15" w14:textId="77777777" w:rsidR="00BE51A9" w:rsidRPr="00BE51A9" w:rsidRDefault="00BE51A9" w:rsidP="00BE51A9">
            <w:pPr>
              <w:widowControl w:val="0"/>
              <w:autoSpaceDE w:val="0"/>
              <w:autoSpaceDN w:val="0"/>
              <w:adjustRightInd w:val="0"/>
              <w:spacing w:before="0" w:line="274" w:lineRule="exact"/>
              <w:ind w:left="34" w:hanging="34"/>
              <w:rPr>
                <w:rFonts w:cs="Arial"/>
                <w:bCs/>
                <w:sz w:val="24"/>
                <w:szCs w:val="24"/>
                <w:lang w:val="sr-Cyrl-CS" w:eastAsia="sr-Cyrl-CS"/>
              </w:rPr>
            </w:pPr>
            <w:r w:rsidRPr="00BE51A9">
              <w:rPr>
                <w:rFonts w:cs="Arial"/>
                <w:bCs/>
                <w:sz w:val="24"/>
                <w:szCs w:val="24"/>
                <w:lang w:val="sr-Cyrl-CS" w:eastAsia="sr-Cyrl-CS"/>
              </w:rPr>
              <w:t xml:space="preserve">Доплер крвних судова врата </w:t>
            </w:r>
          </w:p>
        </w:tc>
        <w:tc>
          <w:tcPr>
            <w:tcW w:w="1382" w:type="dxa"/>
            <w:shd w:val="clear" w:color="auto" w:fill="auto"/>
            <w:vAlign w:val="center"/>
          </w:tcPr>
          <w:p w14:paraId="282BAFC8" w14:textId="77777777" w:rsidR="00BE51A9" w:rsidRPr="00BE51A9" w:rsidRDefault="00BE51A9" w:rsidP="00BE51A9">
            <w:pPr>
              <w:spacing w:before="0" w:line="276" w:lineRule="auto"/>
              <w:ind w:left="454" w:hanging="454"/>
              <w:jc w:val="center"/>
              <w:rPr>
                <w:rFonts w:cs="Arial"/>
                <w:bCs/>
                <w:sz w:val="24"/>
                <w:szCs w:val="24"/>
                <w:lang w:eastAsia="sr-Cyrl-CS"/>
              </w:rPr>
            </w:pPr>
            <w:r w:rsidRPr="00BE51A9">
              <w:rPr>
                <w:rFonts w:cs="Arial"/>
                <w:bCs/>
                <w:sz w:val="24"/>
                <w:szCs w:val="24"/>
                <w:lang w:val="sr-Cyrl-RS" w:eastAsia="sr-Cyrl-CS"/>
              </w:rPr>
              <w:t>20</w:t>
            </w:r>
          </w:p>
        </w:tc>
        <w:tc>
          <w:tcPr>
            <w:tcW w:w="1710" w:type="dxa"/>
            <w:shd w:val="clear" w:color="auto" w:fill="auto"/>
            <w:vAlign w:val="center"/>
          </w:tcPr>
          <w:p w14:paraId="2F035071"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6AE4C54F"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2D10C372" w14:textId="77777777" w:rsidTr="00AB1368">
        <w:trPr>
          <w:trHeight w:val="20"/>
        </w:trPr>
        <w:tc>
          <w:tcPr>
            <w:tcW w:w="895" w:type="dxa"/>
            <w:shd w:val="clear" w:color="auto" w:fill="auto"/>
            <w:vAlign w:val="center"/>
          </w:tcPr>
          <w:p w14:paraId="251F9EBE" w14:textId="50CF4A9E"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6</w:t>
            </w:r>
          </w:p>
        </w:tc>
        <w:tc>
          <w:tcPr>
            <w:tcW w:w="3748" w:type="dxa"/>
            <w:shd w:val="clear" w:color="auto" w:fill="auto"/>
            <w:vAlign w:val="center"/>
          </w:tcPr>
          <w:p w14:paraId="4919A049" w14:textId="77777777" w:rsidR="00BE51A9" w:rsidRPr="00BE51A9" w:rsidRDefault="00BE51A9" w:rsidP="00BE51A9">
            <w:pPr>
              <w:widowControl w:val="0"/>
              <w:autoSpaceDE w:val="0"/>
              <w:autoSpaceDN w:val="0"/>
              <w:adjustRightInd w:val="0"/>
              <w:spacing w:before="0" w:line="274" w:lineRule="exact"/>
              <w:ind w:left="34" w:hanging="34"/>
              <w:rPr>
                <w:rFonts w:cs="Arial"/>
                <w:bCs/>
                <w:sz w:val="24"/>
                <w:szCs w:val="24"/>
                <w:lang w:val="sr-Cyrl-CS" w:eastAsia="sr-Cyrl-CS"/>
              </w:rPr>
            </w:pPr>
            <w:r w:rsidRPr="00BE51A9">
              <w:rPr>
                <w:rFonts w:cs="Arial"/>
                <w:bCs/>
                <w:sz w:val="24"/>
                <w:szCs w:val="24"/>
                <w:lang w:val="sr-Cyrl-CS" w:eastAsia="sr-Cyrl-CS"/>
              </w:rPr>
              <w:t>Доплер крвних судова ногу</w:t>
            </w:r>
          </w:p>
        </w:tc>
        <w:tc>
          <w:tcPr>
            <w:tcW w:w="1382" w:type="dxa"/>
            <w:shd w:val="clear" w:color="auto" w:fill="auto"/>
            <w:vAlign w:val="center"/>
          </w:tcPr>
          <w:p w14:paraId="7726F25F" w14:textId="77777777" w:rsidR="00BE51A9" w:rsidRPr="00BE51A9" w:rsidRDefault="00BE51A9" w:rsidP="00BE51A9">
            <w:pPr>
              <w:spacing w:before="0" w:line="276" w:lineRule="auto"/>
              <w:ind w:left="454" w:hanging="454"/>
              <w:jc w:val="center"/>
              <w:rPr>
                <w:rFonts w:cs="Arial"/>
                <w:bCs/>
                <w:sz w:val="24"/>
                <w:szCs w:val="24"/>
                <w:lang w:val="sr-Cyrl-RS" w:eastAsia="sr-Cyrl-CS"/>
              </w:rPr>
            </w:pPr>
            <w:r w:rsidRPr="00BE51A9">
              <w:rPr>
                <w:rFonts w:cs="Arial"/>
                <w:bCs/>
                <w:sz w:val="24"/>
                <w:szCs w:val="24"/>
                <w:lang w:val="sr-Cyrl-RS" w:eastAsia="sr-Cyrl-CS"/>
              </w:rPr>
              <w:t>20</w:t>
            </w:r>
          </w:p>
        </w:tc>
        <w:tc>
          <w:tcPr>
            <w:tcW w:w="1710" w:type="dxa"/>
            <w:shd w:val="clear" w:color="auto" w:fill="auto"/>
            <w:vAlign w:val="center"/>
          </w:tcPr>
          <w:p w14:paraId="2C2D2F42"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6BC414F6"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0E762969" w14:textId="77777777" w:rsidTr="00AB1368">
        <w:trPr>
          <w:trHeight w:val="20"/>
        </w:trPr>
        <w:tc>
          <w:tcPr>
            <w:tcW w:w="895" w:type="dxa"/>
            <w:shd w:val="clear" w:color="auto" w:fill="auto"/>
            <w:vAlign w:val="center"/>
          </w:tcPr>
          <w:p w14:paraId="7726B2FE" w14:textId="488FD417"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7</w:t>
            </w:r>
          </w:p>
        </w:tc>
        <w:tc>
          <w:tcPr>
            <w:tcW w:w="3748" w:type="dxa"/>
            <w:shd w:val="clear" w:color="auto" w:fill="auto"/>
          </w:tcPr>
          <w:p w14:paraId="22ADBE86"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lang w:val="sr-Cyrl-CS"/>
              </w:rPr>
              <w:t>Ултразвучни преглед штитне жлезде, абдомена, простате</w:t>
            </w:r>
          </w:p>
        </w:tc>
        <w:tc>
          <w:tcPr>
            <w:tcW w:w="1382" w:type="dxa"/>
            <w:shd w:val="clear" w:color="auto" w:fill="auto"/>
            <w:vAlign w:val="center"/>
          </w:tcPr>
          <w:p w14:paraId="7E72E514"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20</w:t>
            </w:r>
          </w:p>
        </w:tc>
        <w:tc>
          <w:tcPr>
            <w:tcW w:w="1710" w:type="dxa"/>
            <w:shd w:val="clear" w:color="auto" w:fill="auto"/>
            <w:vAlign w:val="center"/>
          </w:tcPr>
          <w:p w14:paraId="18CB3EA2"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3BAA606E"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700A6A86" w14:textId="77777777" w:rsidTr="00AB1368">
        <w:trPr>
          <w:trHeight w:val="20"/>
        </w:trPr>
        <w:tc>
          <w:tcPr>
            <w:tcW w:w="895" w:type="dxa"/>
            <w:shd w:val="clear" w:color="auto" w:fill="auto"/>
            <w:vAlign w:val="center"/>
          </w:tcPr>
          <w:p w14:paraId="661F596A" w14:textId="72DB4309"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8</w:t>
            </w:r>
          </w:p>
        </w:tc>
        <w:tc>
          <w:tcPr>
            <w:tcW w:w="3748" w:type="dxa"/>
            <w:shd w:val="clear" w:color="auto" w:fill="auto"/>
            <w:vAlign w:val="center"/>
          </w:tcPr>
          <w:p w14:paraId="5BB62128"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lang w:val="sr-Cyrl-CS"/>
              </w:rPr>
              <w:t>Специјалистички прегледи лекара специјалисте гастроентеролога</w:t>
            </w:r>
          </w:p>
        </w:tc>
        <w:tc>
          <w:tcPr>
            <w:tcW w:w="1382" w:type="dxa"/>
            <w:shd w:val="clear" w:color="auto" w:fill="auto"/>
            <w:vAlign w:val="center"/>
          </w:tcPr>
          <w:p w14:paraId="7522D9B7" w14:textId="77777777" w:rsidR="00BE51A9" w:rsidRPr="00BE51A9" w:rsidRDefault="00BE51A9" w:rsidP="00BE51A9">
            <w:pPr>
              <w:spacing w:before="0" w:line="276" w:lineRule="auto"/>
              <w:ind w:left="454" w:hanging="454"/>
              <w:jc w:val="center"/>
              <w:rPr>
                <w:rFonts w:cs="Arial"/>
                <w:bCs/>
                <w:sz w:val="24"/>
                <w:szCs w:val="24"/>
                <w:lang w:eastAsia="sr-Cyrl-CS"/>
              </w:rPr>
            </w:pPr>
            <w:r w:rsidRPr="00BE51A9">
              <w:rPr>
                <w:rFonts w:cs="Arial"/>
                <w:bCs/>
                <w:sz w:val="24"/>
                <w:szCs w:val="24"/>
                <w:lang w:val="sr-Cyrl-RS" w:eastAsia="sr-Cyrl-CS"/>
              </w:rPr>
              <w:t>2</w:t>
            </w:r>
            <w:r w:rsidRPr="00BE51A9">
              <w:rPr>
                <w:rFonts w:cs="Arial"/>
                <w:bCs/>
                <w:sz w:val="24"/>
                <w:szCs w:val="24"/>
                <w:lang w:eastAsia="sr-Cyrl-CS"/>
              </w:rPr>
              <w:t>0</w:t>
            </w:r>
          </w:p>
        </w:tc>
        <w:tc>
          <w:tcPr>
            <w:tcW w:w="1710" w:type="dxa"/>
            <w:shd w:val="clear" w:color="auto" w:fill="auto"/>
            <w:vAlign w:val="center"/>
          </w:tcPr>
          <w:p w14:paraId="550727AF"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6724CA37"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59AA535B" w14:textId="77777777" w:rsidTr="00AB1368">
        <w:trPr>
          <w:trHeight w:val="20"/>
        </w:trPr>
        <w:tc>
          <w:tcPr>
            <w:tcW w:w="895" w:type="dxa"/>
            <w:shd w:val="clear" w:color="auto" w:fill="auto"/>
            <w:vAlign w:val="center"/>
          </w:tcPr>
          <w:p w14:paraId="5AA5977B" w14:textId="26A683CA"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9</w:t>
            </w:r>
          </w:p>
        </w:tc>
        <w:tc>
          <w:tcPr>
            <w:tcW w:w="3748" w:type="dxa"/>
            <w:shd w:val="clear" w:color="auto" w:fill="auto"/>
            <w:vAlign w:val="center"/>
          </w:tcPr>
          <w:p w14:paraId="1DB12CD1"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lang w:val="sr-Cyrl-CS"/>
              </w:rPr>
              <w:t>Специјалистички прегледи лекара специјалисте кардиолога</w:t>
            </w:r>
          </w:p>
        </w:tc>
        <w:tc>
          <w:tcPr>
            <w:tcW w:w="1382" w:type="dxa"/>
            <w:shd w:val="clear" w:color="auto" w:fill="auto"/>
            <w:vAlign w:val="center"/>
          </w:tcPr>
          <w:p w14:paraId="31110D51"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20</w:t>
            </w:r>
          </w:p>
        </w:tc>
        <w:tc>
          <w:tcPr>
            <w:tcW w:w="1710" w:type="dxa"/>
            <w:shd w:val="clear" w:color="auto" w:fill="auto"/>
            <w:vAlign w:val="center"/>
          </w:tcPr>
          <w:p w14:paraId="7638A986"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1CE58ADB"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796BECD1" w14:textId="77777777" w:rsidTr="00AB1368">
        <w:trPr>
          <w:trHeight w:val="20"/>
        </w:trPr>
        <w:tc>
          <w:tcPr>
            <w:tcW w:w="895" w:type="dxa"/>
            <w:shd w:val="clear" w:color="auto" w:fill="auto"/>
            <w:vAlign w:val="center"/>
          </w:tcPr>
          <w:p w14:paraId="764C9DC0" w14:textId="733809D2"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10</w:t>
            </w:r>
          </w:p>
        </w:tc>
        <w:tc>
          <w:tcPr>
            <w:tcW w:w="3748" w:type="dxa"/>
            <w:shd w:val="clear" w:color="auto" w:fill="auto"/>
            <w:vAlign w:val="center"/>
          </w:tcPr>
          <w:p w14:paraId="744CCAD4"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lang w:val="sr-Cyrl-CS"/>
              </w:rPr>
              <w:t>Специјалистички прегледи мушкараца лекара специјалисте уролога</w:t>
            </w:r>
          </w:p>
        </w:tc>
        <w:tc>
          <w:tcPr>
            <w:tcW w:w="1382" w:type="dxa"/>
            <w:shd w:val="clear" w:color="auto" w:fill="auto"/>
            <w:vAlign w:val="center"/>
          </w:tcPr>
          <w:p w14:paraId="410E1F6D"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10</w:t>
            </w:r>
          </w:p>
        </w:tc>
        <w:tc>
          <w:tcPr>
            <w:tcW w:w="1710" w:type="dxa"/>
            <w:shd w:val="clear" w:color="auto" w:fill="auto"/>
            <w:vAlign w:val="center"/>
          </w:tcPr>
          <w:p w14:paraId="55D86E8A"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3485947F"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2198E1F5" w14:textId="77777777" w:rsidTr="00AB1368">
        <w:trPr>
          <w:trHeight w:val="20"/>
        </w:trPr>
        <w:tc>
          <w:tcPr>
            <w:tcW w:w="895" w:type="dxa"/>
            <w:shd w:val="clear" w:color="auto" w:fill="auto"/>
            <w:vAlign w:val="center"/>
          </w:tcPr>
          <w:p w14:paraId="3C68F973" w14:textId="658EAE50" w:rsidR="00BE51A9" w:rsidRPr="00BE51A9" w:rsidRDefault="00AB1368" w:rsidP="00AB1368">
            <w:pPr>
              <w:widowControl w:val="0"/>
              <w:tabs>
                <w:tab w:val="left" w:pos="0"/>
              </w:tabs>
              <w:autoSpaceDE w:val="0"/>
              <w:autoSpaceDN w:val="0"/>
              <w:adjustRightInd w:val="0"/>
              <w:spacing w:before="0" w:line="274" w:lineRule="exact"/>
              <w:jc w:val="left"/>
              <w:rPr>
                <w:rFonts w:cs="Arial"/>
                <w:b/>
                <w:bCs/>
                <w:sz w:val="20"/>
                <w:szCs w:val="20"/>
                <w:lang w:val="sr-Cyrl-CS" w:eastAsia="sr-Cyrl-CS"/>
              </w:rPr>
            </w:pPr>
            <w:r>
              <w:rPr>
                <w:rFonts w:cs="Arial"/>
                <w:b/>
                <w:bCs/>
                <w:sz w:val="20"/>
                <w:szCs w:val="20"/>
                <w:lang w:val="sr-Latn-RS" w:eastAsia="sr-Cyrl-CS"/>
              </w:rPr>
              <w:t xml:space="preserve">      11</w:t>
            </w:r>
          </w:p>
        </w:tc>
        <w:tc>
          <w:tcPr>
            <w:tcW w:w="3748" w:type="dxa"/>
            <w:shd w:val="clear" w:color="auto" w:fill="auto"/>
            <w:vAlign w:val="center"/>
          </w:tcPr>
          <w:p w14:paraId="22367D6E"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lang w:val="sr-Cyrl-CS"/>
              </w:rPr>
              <w:t>Специјалистички прегледи лекара специјалисте ендокринолога</w:t>
            </w:r>
          </w:p>
        </w:tc>
        <w:tc>
          <w:tcPr>
            <w:tcW w:w="1382" w:type="dxa"/>
            <w:shd w:val="clear" w:color="auto" w:fill="auto"/>
            <w:vAlign w:val="center"/>
          </w:tcPr>
          <w:p w14:paraId="1F76B7D5"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10</w:t>
            </w:r>
          </w:p>
        </w:tc>
        <w:tc>
          <w:tcPr>
            <w:tcW w:w="1710" w:type="dxa"/>
            <w:shd w:val="clear" w:color="auto" w:fill="auto"/>
            <w:vAlign w:val="center"/>
          </w:tcPr>
          <w:p w14:paraId="28773C2C"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64CCFABF"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3851BA9F" w14:textId="77777777" w:rsidTr="00AB1368">
        <w:trPr>
          <w:trHeight w:val="20"/>
        </w:trPr>
        <w:tc>
          <w:tcPr>
            <w:tcW w:w="895" w:type="dxa"/>
            <w:shd w:val="clear" w:color="auto" w:fill="auto"/>
            <w:vAlign w:val="center"/>
          </w:tcPr>
          <w:p w14:paraId="0121381E" w14:textId="3BE7203B" w:rsidR="00BE51A9" w:rsidRPr="00AB1368" w:rsidRDefault="00AB1368" w:rsidP="00AB136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12</w:t>
            </w:r>
          </w:p>
        </w:tc>
        <w:tc>
          <w:tcPr>
            <w:tcW w:w="3748" w:type="dxa"/>
            <w:shd w:val="clear" w:color="auto" w:fill="auto"/>
            <w:vAlign w:val="center"/>
          </w:tcPr>
          <w:p w14:paraId="72728EA4"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bCs/>
                <w:lang w:val="sr-Cyrl-CS" w:eastAsia="sr-Cyrl-CS"/>
              </w:rPr>
              <w:t>Специјалистички преглед лекара специјалисте реуматолога</w:t>
            </w:r>
          </w:p>
        </w:tc>
        <w:tc>
          <w:tcPr>
            <w:tcW w:w="1382" w:type="dxa"/>
            <w:shd w:val="clear" w:color="auto" w:fill="auto"/>
            <w:vAlign w:val="center"/>
          </w:tcPr>
          <w:p w14:paraId="2FD72F2E"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10</w:t>
            </w:r>
          </w:p>
        </w:tc>
        <w:tc>
          <w:tcPr>
            <w:tcW w:w="1710" w:type="dxa"/>
            <w:shd w:val="clear" w:color="auto" w:fill="auto"/>
            <w:vAlign w:val="center"/>
          </w:tcPr>
          <w:p w14:paraId="6D39B1A1"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5FF5F828"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37966EB9" w14:textId="77777777" w:rsidTr="00AB1368">
        <w:trPr>
          <w:trHeight w:val="20"/>
        </w:trPr>
        <w:tc>
          <w:tcPr>
            <w:tcW w:w="895" w:type="dxa"/>
            <w:shd w:val="clear" w:color="auto" w:fill="auto"/>
            <w:vAlign w:val="center"/>
          </w:tcPr>
          <w:p w14:paraId="32712A79" w14:textId="19AE6FC5" w:rsidR="00BE51A9" w:rsidRPr="00AB1368" w:rsidRDefault="00AB1368" w:rsidP="00AB136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13.</w:t>
            </w:r>
          </w:p>
        </w:tc>
        <w:tc>
          <w:tcPr>
            <w:tcW w:w="3748" w:type="dxa"/>
            <w:shd w:val="clear" w:color="auto" w:fill="auto"/>
          </w:tcPr>
          <w:p w14:paraId="3A772D16" w14:textId="77777777" w:rsidR="00BE51A9" w:rsidRPr="00BE51A9" w:rsidRDefault="00BE51A9" w:rsidP="00BE51A9">
            <w:pPr>
              <w:spacing w:before="0"/>
              <w:rPr>
                <w:rFonts w:cs="Arial"/>
                <w:sz w:val="20"/>
                <w:szCs w:val="20"/>
                <w:lang w:val="sr-Cyrl-CS"/>
              </w:rPr>
            </w:pPr>
            <w:r w:rsidRPr="00BE51A9">
              <w:rPr>
                <w:rFonts w:cs="Arial"/>
                <w:lang w:val="sr-Cyrl-CS"/>
              </w:rPr>
              <w:t>Скенер дијагностика без контраста</w:t>
            </w:r>
          </w:p>
        </w:tc>
        <w:tc>
          <w:tcPr>
            <w:tcW w:w="1382" w:type="dxa"/>
            <w:shd w:val="clear" w:color="auto" w:fill="auto"/>
            <w:vAlign w:val="center"/>
          </w:tcPr>
          <w:p w14:paraId="090989A0" w14:textId="77777777" w:rsidR="00BE51A9" w:rsidRPr="00BE51A9" w:rsidRDefault="00BE51A9" w:rsidP="00BE51A9">
            <w:pPr>
              <w:spacing w:before="0" w:line="276" w:lineRule="auto"/>
              <w:ind w:left="454" w:hanging="454"/>
              <w:jc w:val="center"/>
              <w:rPr>
                <w:rFonts w:cs="Arial"/>
                <w:bCs/>
                <w:sz w:val="24"/>
                <w:szCs w:val="24"/>
                <w:lang w:val="sr-Cyrl-RS" w:eastAsia="sr-Cyrl-CS"/>
              </w:rPr>
            </w:pPr>
            <w:r w:rsidRPr="00BE51A9">
              <w:rPr>
                <w:rFonts w:cs="Arial"/>
                <w:bCs/>
                <w:sz w:val="24"/>
                <w:szCs w:val="24"/>
                <w:lang w:val="sr-Cyrl-RS" w:eastAsia="sr-Cyrl-CS"/>
              </w:rPr>
              <w:t>5</w:t>
            </w:r>
          </w:p>
        </w:tc>
        <w:tc>
          <w:tcPr>
            <w:tcW w:w="1710" w:type="dxa"/>
            <w:shd w:val="clear" w:color="auto" w:fill="auto"/>
            <w:vAlign w:val="center"/>
          </w:tcPr>
          <w:p w14:paraId="4DF1706D"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4EEF3AF5"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6CCC6CEE" w14:textId="77777777" w:rsidTr="00AB1368">
        <w:trPr>
          <w:trHeight w:val="20"/>
        </w:trPr>
        <w:tc>
          <w:tcPr>
            <w:tcW w:w="895" w:type="dxa"/>
            <w:shd w:val="clear" w:color="auto" w:fill="auto"/>
            <w:vAlign w:val="center"/>
          </w:tcPr>
          <w:p w14:paraId="2122914A" w14:textId="5D7F2413" w:rsidR="00BE51A9" w:rsidRPr="00AB1368" w:rsidRDefault="00AB1368" w:rsidP="00AB136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14</w:t>
            </w:r>
          </w:p>
        </w:tc>
        <w:tc>
          <w:tcPr>
            <w:tcW w:w="3748" w:type="dxa"/>
            <w:shd w:val="clear" w:color="auto" w:fill="auto"/>
          </w:tcPr>
          <w:p w14:paraId="462C94CE" w14:textId="77777777" w:rsidR="00BE51A9" w:rsidRPr="00BE51A9" w:rsidRDefault="00BE51A9" w:rsidP="00BE51A9">
            <w:pPr>
              <w:spacing w:before="0"/>
              <w:rPr>
                <w:rFonts w:cs="Arial"/>
                <w:sz w:val="20"/>
                <w:szCs w:val="20"/>
                <w:lang w:val="sr-Cyrl-CS"/>
              </w:rPr>
            </w:pPr>
            <w:r w:rsidRPr="00BE51A9">
              <w:rPr>
                <w:rFonts w:cs="Arial"/>
                <w:lang w:val="sr-Cyrl-CS"/>
              </w:rPr>
              <w:t>Скенер дијагностика са контрастом</w:t>
            </w:r>
          </w:p>
        </w:tc>
        <w:tc>
          <w:tcPr>
            <w:tcW w:w="1382" w:type="dxa"/>
            <w:shd w:val="clear" w:color="auto" w:fill="auto"/>
            <w:vAlign w:val="center"/>
          </w:tcPr>
          <w:p w14:paraId="37558345" w14:textId="77777777" w:rsidR="00BE51A9" w:rsidRPr="00BE51A9" w:rsidRDefault="00BE51A9" w:rsidP="00BE51A9">
            <w:pPr>
              <w:spacing w:before="0" w:line="276" w:lineRule="auto"/>
              <w:ind w:left="454" w:hanging="454"/>
              <w:jc w:val="center"/>
              <w:rPr>
                <w:rFonts w:cs="Arial"/>
                <w:bCs/>
                <w:sz w:val="24"/>
                <w:szCs w:val="24"/>
                <w:lang w:val="sr-Cyrl-RS" w:eastAsia="sr-Cyrl-CS"/>
              </w:rPr>
            </w:pPr>
            <w:r w:rsidRPr="00BE51A9">
              <w:rPr>
                <w:rFonts w:cs="Arial"/>
                <w:bCs/>
                <w:sz w:val="24"/>
                <w:szCs w:val="24"/>
                <w:lang w:val="sr-Cyrl-RS" w:eastAsia="sr-Cyrl-CS"/>
              </w:rPr>
              <w:t>5</w:t>
            </w:r>
          </w:p>
        </w:tc>
        <w:tc>
          <w:tcPr>
            <w:tcW w:w="1710" w:type="dxa"/>
            <w:shd w:val="clear" w:color="auto" w:fill="auto"/>
            <w:vAlign w:val="center"/>
          </w:tcPr>
          <w:p w14:paraId="6699BF23"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351264D3"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6179E4DD" w14:textId="77777777" w:rsidTr="00AB1368">
        <w:trPr>
          <w:trHeight w:val="20"/>
        </w:trPr>
        <w:tc>
          <w:tcPr>
            <w:tcW w:w="895" w:type="dxa"/>
            <w:shd w:val="clear" w:color="auto" w:fill="auto"/>
            <w:vAlign w:val="center"/>
          </w:tcPr>
          <w:p w14:paraId="797BD2BB" w14:textId="0DAE59C3" w:rsidR="00BE51A9" w:rsidRPr="00AB1368" w:rsidRDefault="00AB1368" w:rsidP="00AB136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15</w:t>
            </w:r>
          </w:p>
        </w:tc>
        <w:tc>
          <w:tcPr>
            <w:tcW w:w="3748" w:type="dxa"/>
            <w:shd w:val="clear" w:color="auto" w:fill="auto"/>
          </w:tcPr>
          <w:p w14:paraId="1E503BE8" w14:textId="77777777" w:rsidR="00BE51A9" w:rsidRPr="00BE51A9" w:rsidRDefault="00BE51A9" w:rsidP="00BE51A9">
            <w:pPr>
              <w:spacing w:before="0"/>
              <w:rPr>
                <w:rFonts w:cs="Arial"/>
                <w:sz w:val="20"/>
                <w:szCs w:val="20"/>
                <w:lang w:val="sr-Cyrl-CS"/>
              </w:rPr>
            </w:pPr>
            <w:r w:rsidRPr="00BE51A9">
              <w:rPr>
                <w:rFonts w:cs="Arial"/>
                <w:lang w:val="sr-Cyrl-CS"/>
              </w:rPr>
              <w:t>Снимање МРИ</w:t>
            </w:r>
          </w:p>
        </w:tc>
        <w:tc>
          <w:tcPr>
            <w:tcW w:w="1382" w:type="dxa"/>
            <w:shd w:val="clear" w:color="auto" w:fill="auto"/>
            <w:vAlign w:val="center"/>
          </w:tcPr>
          <w:p w14:paraId="07170362" w14:textId="77777777" w:rsidR="00BE51A9" w:rsidRPr="00BE51A9" w:rsidRDefault="00BE51A9" w:rsidP="00BE51A9">
            <w:pPr>
              <w:spacing w:before="0" w:line="276" w:lineRule="auto"/>
              <w:ind w:left="454" w:hanging="454"/>
              <w:jc w:val="center"/>
              <w:rPr>
                <w:rFonts w:cs="Arial"/>
                <w:bCs/>
                <w:sz w:val="24"/>
                <w:szCs w:val="24"/>
                <w:lang w:val="sr-Cyrl-RS" w:eastAsia="sr-Cyrl-CS"/>
              </w:rPr>
            </w:pPr>
            <w:r w:rsidRPr="00BE51A9">
              <w:rPr>
                <w:rFonts w:cs="Arial"/>
                <w:bCs/>
                <w:sz w:val="24"/>
                <w:szCs w:val="24"/>
                <w:lang w:val="sr-Cyrl-RS" w:eastAsia="sr-Cyrl-CS"/>
              </w:rPr>
              <w:t>5</w:t>
            </w:r>
          </w:p>
        </w:tc>
        <w:tc>
          <w:tcPr>
            <w:tcW w:w="1710" w:type="dxa"/>
            <w:shd w:val="clear" w:color="auto" w:fill="auto"/>
            <w:vAlign w:val="center"/>
          </w:tcPr>
          <w:p w14:paraId="18E980C0"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13ACFAD9"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6325BE7C" w14:textId="77777777" w:rsidTr="00AB1368">
        <w:trPr>
          <w:trHeight w:val="20"/>
        </w:trPr>
        <w:tc>
          <w:tcPr>
            <w:tcW w:w="895" w:type="dxa"/>
            <w:shd w:val="clear" w:color="auto" w:fill="auto"/>
            <w:vAlign w:val="center"/>
          </w:tcPr>
          <w:p w14:paraId="1C4DEC32" w14:textId="635E7750" w:rsidR="00BE51A9" w:rsidRPr="00AB1368" w:rsidRDefault="00AB1368" w:rsidP="00AB1368">
            <w:pPr>
              <w:widowControl w:val="0"/>
              <w:tabs>
                <w:tab w:val="left" w:pos="0"/>
              </w:tabs>
              <w:autoSpaceDE w:val="0"/>
              <w:autoSpaceDN w:val="0"/>
              <w:adjustRightInd w:val="0"/>
              <w:spacing w:before="0" w:line="274" w:lineRule="exact"/>
              <w:jc w:val="left"/>
              <w:rPr>
                <w:rFonts w:cs="Arial"/>
                <w:b/>
                <w:bCs/>
                <w:sz w:val="20"/>
                <w:szCs w:val="20"/>
                <w:lang w:val="sr-Latn-RS" w:eastAsia="sr-Cyrl-CS"/>
              </w:rPr>
            </w:pPr>
            <w:r>
              <w:rPr>
                <w:rFonts w:cs="Arial"/>
                <w:b/>
                <w:bCs/>
                <w:sz w:val="20"/>
                <w:szCs w:val="20"/>
                <w:lang w:val="sr-Latn-RS" w:eastAsia="sr-Cyrl-CS"/>
              </w:rPr>
              <w:t xml:space="preserve">     16</w:t>
            </w:r>
          </w:p>
        </w:tc>
        <w:tc>
          <w:tcPr>
            <w:tcW w:w="3748" w:type="dxa"/>
            <w:shd w:val="clear" w:color="auto" w:fill="auto"/>
            <w:vAlign w:val="center"/>
          </w:tcPr>
          <w:p w14:paraId="746B01F1" w14:textId="77777777" w:rsidR="00BE51A9" w:rsidRPr="00BE51A9" w:rsidRDefault="00BE51A9" w:rsidP="00BE51A9">
            <w:pPr>
              <w:widowControl w:val="0"/>
              <w:autoSpaceDE w:val="0"/>
              <w:autoSpaceDN w:val="0"/>
              <w:adjustRightInd w:val="0"/>
              <w:spacing w:before="0" w:line="274" w:lineRule="exact"/>
              <w:ind w:left="34" w:hanging="34"/>
              <w:rPr>
                <w:rFonts w:cs="Arial"/>
                <w:bCs/>
                <w:sz w:val="24"/>
                <w:szCs w:val="24"/>
                <w:lang w:val="sr-Cyrl-CS" w:eastAsia="sr-Cyrl-CS"/>
              </w:rPr>
            </w:pPr>
            <w:r w:rsidRPr="00BE51A9">
              <w:rPr>
                <w:rFonts w:cs="Arial"/>
                <w:bCs/>
                <w:sz w:val="24"/>
                <w:szCs w:val="24"/>
                <w:lang w:val="sr-Cyrl-CS" w:eastAsia="sr-Cyrl-CS"/>
              </w:rPr>
              <w:t>Радиолошки прегледи плућа, грудног коша,... и сл.</w:t>
            </w:r>
          </w:p>
        </w:tc>
        <w:tc>
          <w:tcPr>
            <w:tcW w:w="1382" w:type="dxa"/>
            <w:shd w:val="clear" w:color="auto" w:fill="auto"/>
            <w:vAlign w:val="center"/>
          </w:tcPr>
          <w:p w14:paraId="48367B34" w14:textId="77777777" w:rsidR="00BE51A9" w:rsidRPr="00BE51A9" w:rsidRDefault="00BE51A9" w:rsidP="00BE51A9">
            <w:pPr>
              <w:spacing w:before="0" w:line="276" w:lineRule="auto"/>
              <w:ind w:left="454" w:hanging="454"/>
              <w:jc w:val="center"/>
              <w:rPr>
                <w:rFonts w:cs="Arial"/>
                <w:bCs/>
                <w:sz w:val="24"/>
                <w:szCs w:val="24"/>
                <w:lang w:eastAsia="sr-Cyrl-CS"/>
              </w:rPr>
            </w:pPr>
            <w:r w:rsidRPr="00BE51A9">
              <w:rPr>
                <w:rFonts w:cs="Arial"/>
                <w:bCs/>
                <w:sz w:val="24"/>
                <w:szCs w:val="24"/>
                <w:lang w:val="sr-Cyrl-RS" w:eastAsia="sr-Cyrl-CS"/>
              </w:rPr>
              <w:t>5</w:t>
            </w:r>
          </w:p>
        </w:tc>
        <w:tc>
          <w:tcPr>
            <w:tcW w:w="1710" w:type="dxa"/>
            <w:shd w:val="clear" w:color="auto" w:fill="auto"/>
            <w:vAlign w:val="center"/>
          </w:tcPr>
          <w:p w14:paraId="6D214F15"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c>
          <w:tcPr>
            <w:tcW w:w="1710" w:type="dxa"/>
            <w:gridSpan w:val="2"/>
            <w:vAlign w:val="center"/>
          </w:tcPr>
          <w:p w14:paraId="0A47B47B" w14:textId="77777777" w:rsidR="00BE51A9" w:rsidRPr="00BE51A9" w:rsidRDefault="00BE51A9" w:rsidP="00BE51A9">
            <w:pPr>
              <w:widowControl w:val="0"/>
              <w:autoSpaceDE w:val="0"/>
              <w:autoSpaceDN w:val="0"/>
              <w:adjustRightInd w:val="0"/>
              <w:spacing w:before="0" w:line="274" w:lineRule="exact"/>
              <w:ind w:left="454" w:hanging="454"/>
              <w:jc w:val="center"/>
              <w:rPr>
                <w:rFonts w:cs="Arial"/>
                <w:b/>
                <w:bCs/>
                <w:sz w:val="24"/>
                <w:szCs w:val="24"/>
                <w:lang w:val="sr-Cyrl-CS" w:eastAsia="sr-Cyrl-CS"/>
              </w:rPr>
            </w:pPr>
          </w:p>
        </w:tc>
      </w:tr>
      <w:tr w:rsidR="00BE51A9" w:rsidRPr="00BE51A9" w14:paraId="27CC660A" w14:textId="77777777" w:rsidTr="00AB1368">
        <w:trPr>
          <w:trHeight w:val="20"/>
        </w:trPr>
        <w:tc>
          <w:tcPr>
            <w:tcW w:w="895" w:type="dxa"/>
            <w:shd w:val="clear" w:color="auto" w:fill="auto"/>
            <w:vAlign w:val="center"/>
          </w:tcPr>
          <w:p w14:paraId="3A099901" w14:textId="5F5F5B4A"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17</w:t>
            </w:r>
          </w:p>
        </w:tc>
        <w:tc>
          <w:tcPr>
            <w:tcW w:w="3748" w:type="dxa"/>
            <w:shd w:val="clear" w:color="auto" w:fill="auto"/>
          </w:tcPr>
          <w:p w14:paraId="1D3F7BCE" w14:textId="77777777" w:rsidR="00BE51A9" w:rsidRPr="00BE51A9" w:rsidRDefault="00BE51A9" w:rsidP="00BE51A9">
            <w:pPr>
              <w:widowControl w:val="0"/>
              <w:autoSpaceDE w:val="0"/>
              <w:autoSpaceDN w:val="0"/>
              <w:adjustRightInd w:val="0"/>
              <w:spacing w:before="0" w:line="274" w:lineRule="exact"/>
              <w:jc w:val="left"/>
              <w:rPr>
                <w:rFonts w:cs="Arial"/>
                <w:bCs/>
                <w:lang w:val="sr-Cyrl-CS" w:eastAsia="sr-Cyrl-CS"/>
              </w:rPr>
            </w:pPr>
            <w:r w:rsidRPr="00BE51A9">
              <w:rPr>
                <w:rFonts w:cs="Arial"/>
                <w:lang w:val="sr-Cyrl-CS"/>
              </w:rPr>
              <w:t>Ендоскопски прегледи унутрашњих органа (колоноскопија, ларингоскопија, бронхоскопија,...)</w:t>
            </w:r>
          </w:p>
        </w:tc>
        <w:tc>
          <w:tcPr>
            <w:tcW w:w="1382" w:type="dxa"/>
            <w:shd w:val="clear" w:color="auto" w:fill="auto"/>
            <w:vAlign w:val="center"/>
          </w:tcPr>
          <w:p w14:paraId="277D4968"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10</w:t>
            </w:r>
          </w:p>
        </w:tc>
        <w:tc>
          <w:tcPr>
            <w:tcW w:w="1710" w:type="dxa"/>
            <w:shd w:val="clear" w:color="auto" w:fill="auto"/>
            <w:vAlign w:val="center"/>
          </w:tcPr>
          <w:p w14:paraId="0C75DDC5"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6FC7D80F"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52820A8F" w14:textId="77777777" w:rsidTr="00AB1368">
        <w:trPr>
          <w:trHeight w:val="20"/>
        </w:trPr>
        <w:tc>
          <w:tcPr>
            <w:tcW w:w="895" w:type="dxa"/>
            <w:shd w:val="clear" w:color="auto" w:fill="auto"/>
            <w:vAlign w:val="center"/>
          </w:tcPr>
          <w:p w14:paraId="6773599C" w14:textId="33B729AA"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18</w:t>
            </w:r>
          </w:p>
        </w:tc>
        <w:tc>
          <w:tcPr>
            <w:tcW w:w="3748" w:type="dxa"/>
            <w:shd w:val="clear" w:color="auto" w:fill="auto"/>
          </w:tcPr>
          <w:p w14:paraId="4F41968E" w14:textId="77777777" w:rsidR="00BE51A9" w:rsidRPr="00BE51A9" w:rsidRDefault="00BE51A9" w:rsidP="00BE51A9">
            <w:pPr>
              <w:widowControl w:val="0"/>
              <w:autoSpaceDE w:val="0"/>
              <w:autoSpaceDN w:val="0"/>
              <w:adjustRightInd w:val="0"/>
              <w:spacing w:before="0" w:line="274" w:lineRule="exact"/>
              <w:jc w:val="left"/>
              <w:rPr>
                <w:rFonts w:cs="Arial"/>
                <w:lang w:val="sr-Cyrl-RS"/>
              </w:rPr>
            </w:pPr>
            <w:r w:rsidRPr="00BE51A9">
              <w:rPr>
                <w:rFonts w:cs="Arial"/>
                <w:lang w:val="sr-Cyrl-CS"/>
              </w:rPr>
              <w:t xml:space="preserve">Гастроскопски </w:t>
            </w:r>
            <w:r w:rsidRPr="00BE51A9">
              <w:rPr>
                <w:rFonts w:eastAsia="Calibri" w:cs="Arial"/>
                <w:color w:val="212121"/>
                <w:shd w:val="clear" w:color="auto" w:fill="F5F5F5"/>
              </w:rPr>
              <w:t>преглед горњег дела гастроинтестиналног</w:t>
            </w:r>
            <w:r w:rsidRPr="00BE51A9">
              <w:rPr>
                <w:rFonts w:eastAsia="Calibri" w:cs="Arial"/>
                <w:color w:val="212121"/>
                <w:shd w:val="clear" w:color="auto" w:fill="F5F5F5"/>
                <w:lang w:val="sr-Cyrl-RS"/>
              </w:rPr>
              <w:t xml:space="preserve"> тракта</w:t>
            </w:r>
          </w:p>
        </w:tc>
        <w:tc>
          <w:tcPr>
            <w:tcW w:w="1382" w:type="dxa"/>
            <w:shd w:val="clear" w:color="auto" w:fill="auto"/>
            <w:vAlign w:val="center"/>
          </w:tcPr>
          <w:p w14:paraId="22399A1B" w14:textId="77777777" w:rsidR="00BE51A9" w:rsidRPr="00BE51A9" w:rsidRDefault="00BE51A9" w:rsidP="00BE51A9">
            <w:pPr>
              <w:spacing w:before="0" w:line="276" w:lineRule="auto"/>
              <w:ind w:left="454" w:hanging="454"/>
              <w:jc w:val="center"/>
              <w:rPr>
                <w:rFonts w:cs="Arial"/>
                <w:bCs/>
                <w:sz w:val="24"/>
                <w:szCs w:val="24"/>
                <w:lang w:val="sr-Cyrl-RS" w:eastAsia="sr-Cyrl-CS"/>
              </w:rPr>
            </w:pPr>
            <w:r w:rsidRPr="00BE51A9">
              <w:rPr>
                <w:rFonts w:cs="Arial"/>
                <w:bCs/>
                <w:sz w:val="24"/>
                <w:szCs w:val="24"/>
                <w:lang w:val="sr-Cyrl-RS" w:eastAsia="sr-Cyrl-CS"/>
              </w:rPr>
              <w:t>10</w:t>
            </w:r>
          </w:p>
        </w:tc>
        <w:tc>
          <w:tcPr>
            <w:tcW w:w="1710" w:type="dxa"/>
            <w:shd w:val="clear" w:color="auto" w:fill="auto"/>
            <w:vAlign w:val="center"/>
          </w:tcPr>
          <w:p w14:paraId="16D9D374"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1E874256"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7C8B0F53" w14:textId="77777777" w:rsidTr="00AB1368">
        <w:trPr>
          <w:trHeight w:val="20"/>
        </w:trPr>
        <w:tc>
          <w:tcPr>
            <w:tcW w:w="895" w:type="dxa"/>
            <w:shd w:val="clear" w:color="auto" w:fill="auto"/>
            <w:vAlign w:val="center"/>
          </w:tcPr>
          <w:p w14:paraId="61DBDEEC" w14:textId="28380710"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19</w:t>
            </w:r>
          </w:p>
        </w:tc>
        <w:tc>
          <w:tcPr>
            <w:tcW w:w="3748" w:type="dxa"/>
            <w:shd w:val="clear" w:color="auto" w:fill="auto"/>
          </w:tcPr>
          <w:p w14:paraId="4B03EECE" w14:textId="77777777" w:rsidR="00BE51A9" w:rsidRPr="00BE51A9" w:rsidRDefault="00BE51A9" w:rsidP="00BE51A9">
            <w:pPr>
              <w:widowControl w:val="0"/>
              <w:autoSpaceDE w:val="0"/>
              <w:autoSpaceDN w:val="0"/>
              <w:adjustRightInd w:val="0"/>
              <w:spacing w:before="0" w:line="274" w:lineRule="exact"/>
              <w:jc w:val="left"/>
              <w:rPr>
                <w:rFonts w:cs="Arial"/>
                <w:lang w:val="sr-Cyrl-RS"/>
              </w:rPr>
            </w:pPr>
            <w:r w:rsidRPr="00BE51A9">
              <w:rPr>
                <w:rFonts w:cs="Arial"/>
                <w:lang w:val="sr-Cyrl-CS"/>
              </w:rPr>
              <w:t>Анализа хормона штитне жлезде (</w:t>
            </w:r>
            <w:r w:rsidRPr="00BE51A9">
              <w:rPr>
                <w:rFonts w:eastAsia="Calibri" w:cs="Arial"/>
                <w:color w:val="000000"/>
              </w:rPr>
              <w:t>TSH</w:t>
            </w:r>
            <w:r w:rsidRPr="00BE51A9">
              <w:rPr>
                <w:rFonts w:eastAsia="Calibri" w:cs="Arial"/>
                <w:color w:val="000000"/>
                <w:lang w:val="sr-Cyrl-RS"/>
              </w:rPr>
              <w:t xml:space="preserve">, </w:t>
            </w:r>
            <w:r w:rsidRPr="00BE51A9">
              <w:rPr>
                <w:rFonts w:eastAsia="Calibri" w:cs="Arial"/>
                <w:color w:val="000000"/>
                <w:lang w:val="sr-Latn-RS"/>
              </w:rPr>
              <w:t xml:space="preserve">FT3 </w:t>
            </w:r>
            <w:r w:rsidRPr="00BE51A9">
              <w:rPr>
                <w:rFonts w:eastAsia="Calibri" w:cs="Arial"/>
                <w:color w:val="000000"/>
                <w:lang w:val="sr-Cyrl-RS"/>
              </w:rPr>
              <w:t xml:space="preserve">и </w:t>
            </w:r>
            <w:r w:rsidRPr="00BE51A9">
              <w:rPr>
                <w:rFonts w:eastAsia="Calibri" w:cs="Arial"/>
                <w:color w:val="000000"/>
              </w:rPr>
              <w:t>FT4</w:t>
            </w:r>
            <w:r w:rsidRPr="00BE51A9">
              <w:rPr>
                <w:rFonts w:eastAsia="Calibri" w:cs="Arial"/>
                <w:color w:val="000000"/>
                <w:lang w:val="sr-Cyrl-RS"/>
              </w:rPr>
              <w:t>)</w:t>
            </w:r>
          </w:p>
        </w:tc>
        <w:tc>
          <w:tcPr>
            <w:tcW w:w="1382" w:type="dxa"/>
            <w:shd w:val="clear" w:color="auto" w:fill="auto"/>
            <w:vAlign w:val="center"/>
          </w:tcPr>
          <w:p w14:paraId="70ED4454"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10</w:t>
            </w:r>
          </w:p>
        </w:tc>
        <w:tc>
          <w:tcPr>
            <w:tcW w:w="1710" w:type="dxa"/>
            <w:shd w:val="clear" w:color="auto" w:fill="auto"/>
            <w:vAlign w:val="center"/>
          </w:tcPr>
          <w:p w14:paraId="59632F25"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2506B774"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4E282C02" w14:textId="77777777" w:rsidTr="00AB1368">
        <w:trPr>
          <w:trHeight w:val="20"/>
        </w:trPr>
        <w:tc>
          <w:tcPr>
            <w:tcW w:w="895" w:type="dxa"/>
            <w:shd w:val="clear" w:color="auto" w:fill="auto"/>
            <w:vAlign w:val="center"/>
          </w:tcPr>
          <w:p w14:paraId="7DD7EB25" w14:textId="7DE67FCC"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20</w:t>
            </w:r>
          </w:p>
        </w:tc>
        <w:tc>
          <w:tcPr>
            <w:tcW w:w="3748" w:type="dxa"/>
            <w:shd w:val="clear" w:color="auto" w:fill="auto"/>
          </w:tcPr>
          <w:p w14:paraId="5F64DE5B" w14:textId="77777777" w:rsidR="00BE51A9" w:rsidRPr="00BE51A9" w:rsidRDefault="00BE51A9" w:rsidP="00BE51A9">
            <w:pPr>
              <w:widowControl w:val="0"/>
              <w:autoSpaceDE w:val="0"/>
              <w:autoSpaceDN w:val="0"/>
              <w:adjustRightInd w:val="0"/>
              <w:spacing w:before="0" w:line="274" w:lineRule="exact"/>
              <w:jc w:val="left"/>
              <w:rPr>
                <w:rFonts w:cs="Arial"/>
                <w:lang w:val="sr-Cyrl-CS"/>
              </w:rPr>
            </w:pPr>
            <w:r w:rsidRPr="00BE51A9">
              <w:rPr>
                <w:rFonts w:cs="Arial"/>
                <w:lang w:val="sr-Cyrl-CS"/>
              </w:rPr>
              <w:t>Анализа основних туморских маркера дигестивног тракта, дојке и сл. (</w:t>
            </w:r>
            <w:r w:rsidRPr="00BE51A9">
              <w:rPr>
                <w:rFonts w:cs="Arial"/>
              </w:rPr>
              <w:t>CEA</w:t>
            </w:r>
            <w:r w:rsidRPr="00BE51A9">
              <w:rPr>
                <w:rFonts w:cs="Arial"/>
                <w:lang w:val="sr-Cyrl-CS"/>
              </w:rPr>
              <w:t>)</w:t>
            </w:r>
          </w:p>
        </w:tc>
        <w:tc>
          <w:tcPr>
            <w:tcW w:w="1382" w:type="dxa"/>
            <w:shd w:val="clear" w:color="auto" w:fill="auto"/>
            <w:vAlign w:val="center"/>
          </w:tcPr>
          <w:p w14:paraId="3BB322E6"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10</w:t>
            </w:r>
          </w:p>
        </w:tc>
        <w:tc>
          <w:tcPr>
            <w:tcW w:w="1710" w:type="dxa"/>
            <w:shd w:val="clear" w:color="auto" w:fill="auto"/>
            <w:vAlign w:val="center"/>
          </w:tcPr>
          <w:p w14:paraId="624EA33A"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7F829A17"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17A855D4" w14:textId="77777777" w:rsidTr="00AB1368">
        <w:trPr>
          <w:trHeight w:val="20"/>
        </w:trPr>
        <w:tc>
          <w:tcPr>
            <w:tcW w:w="895" w:type="dxa"/>
            <w:shd w:val="clear" w:color="auto" w:fill="auto"/>
            <w:vAlign w:val="center"/>
          </w:tcPr>
          <w:p w14:paraId="762D3093" w14:textId="6468179B"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21</w:t>
            </w:r>
          </w:p>
        </w:tc>
        <w:tc>
          <w:tcPr>
            <w:tcW w:w="3748" w:type="dxa"/>
            <w:shd w:val="clear" w:color="auto" w:fill="auto"/>
          </w:tcPr>
          <w:p w14:paraId="3EAD6E2A" w14:textId="77777777" w:rsidR="00BE51A9" w:rsidRPr="00BE51A9" w:rsidRDefault="00BE51A9" w:rsidP="00BE51A9">
            <w:pPr>
              <w:widowControl w:val="0"/>
              <w:autoSpaceDE w:val="0"/>
              <w:autoSpaceDN w:val="0"/>
              <w:adjustRightInd w:val="0"/>
              <w:spacing w:before="0" w:line="274" w:lineRule="exact"/>
              <w:jc w:val="left"/>
              <w:rPr>
                <w:rFonts w:cs="Arial"/>
                <w:lang w:val="sr-Cyrl-CS"/>
              </w:rPr>
            </w:pPr>
            <w:r w:rsidRPr="00BE51A9">
              <w:rPr>
                <w:rFonts w:cs="Arial"/>
                <w:lang w:val="sr-Cyrl-CS"/>
              </w:rPr>
              <w:t xml:space="preserve">Анализа основних туморских </w:t>
            </w:r>
            <w:r w:rsidRPr="00BE51A9">
              <w:rPr>
                <w:rFonts w:cs="Arial"/>
                <w:lang w:val="sr-Cyrl-CS"/>
              </w:rPr>
              <w:lastRenderedPageBreak/>
              <w:t>маркера за туморе простате (PSA)</w:t>
            </w:r>
          </w:p>
        </w:tc>
        <w:tc>
          <w:tcPr>
            <w:tcW w:w="1382" w:type="dxa"/>
            <w:shd w:val="clear" w:color="auto" w:fill="auto"/>
            <w:vAlign w:val="center"/>
          </w:tcPr>
          <w:p w14:paraId="1E68175A" w14:textId="77777777" w:rsidR="00BE51A9" w:rsidRPr="00BE51A9" w:rsidRDefault="00BE51A9" w:rsidP="00BE51A9">
            <w:pPr>
              <w:spacing w:before="0" w:line="276" w:lineRule="auto"/>
              <w:ind w:left="454" w:hanging="454"/>
              <w:jc w:val="center"/>
              <w:rPr>
                <w:rFonts w:cs="Arial"/>
                <w:bCs/>
                <w:sz w:val="24"/>
                <w:szCs w:val="24"/>
                <w:lang w:eastAsia="sr-Cyrl-CS"/>
              </w:rPr>
            </w:pPr>
            <w:r w:rsidRPr="00BE51A9">
              <w:rPr>
                <w:rFonts w:cs="Arial"/>
                <w:bCs/>
                <w:sz w:val="24"/>
                <w:szCs w:val="24"/>
                <w:lang w:val="sr-Cyrl-RS" w:eastAsia="sr-Cyrl-CS"/>
              </w:rPr>
              <w:lastRenderedPageBreak/>
              <w:t>1</w:t>
            </w:r>
            <w:r w:rsidRPr="00BE51A9">
              <w:rPr>
                <w:rFonts w:cs="Arial"/>
                <w:bCs/>
                <w:sz w:val="24"/>
                <w:szCs w:val="24"/>
                <w:lang w:eastAsia="sr-Cyrl-CS"/>
              </w:rPr>
              <w:t>0</w:t>
            </w:r>
          </w:p>
        </w:tc>
        <w:tc>
          <w:tcPr>
            <w:tcW w:w="1710" w:type="dxa"/>
            <w:shd w:val="clear" w:color="auto" w:fill="auto"/>
            <w:vAlign w:val="center"/>
          </w:tcPr>
          <w:p w14:paraId="1A54A639"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2014A0F4"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1BA4D544" w14:textId="77777777" w:rsidTr="00AB1368">
        <w:trPr>
          <w:trHeight w:val="20"/>
        </w:trPr>
        <w:tc>
          <w:tcPr>
            <w:tcW w:w="895" w:type="dxa"/>
            <w:shd w:val="clear" w:color="auto" w:fill="auto"/>
            <w:vAlign w:val="center"/>
          </w:tcPr>
          <w:p w14:paraId="2FF175F7" w14:textId="2EC19B3F"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lastRenderedPageBreak/>
              <w:t>22</w:t>
            </w:r>
          </w:p>
        </w:tc>
        <w:tc>
          <w:tcPr>
            <w:tcW w:w="3748" w:type="dxa"/>
            <w:shd w:val="clear" w:color="auto" w:fill="auto"/>
          </w:tcPr>
          <w:p w14:paraId="5D47574D" w14:textId="77777777" w:rsidR="00BE51A9" w:rsidRPr="00BE51A9" w:rsidRDefault="00BE51A9" w:rsidP="00BE51A9">
            <w:pPr>
              <w:widowControl w:val="0"/>
              <w:autoSpaceDE w:val="0"/>
              <w:autoSpaceDN w:val="0"/>
              <w:adjustRightInd w:val="0"/>
              <w:spacing w:before="0" w:line="274" w:lineRule="exact"/>
              <w:jc w:val="left"/>
              <w:rPr>
                <w:rFonts w:cs="Arial"/>
                <w:lang w:val="sr-Cyrl-CS"/>
              </w:rPr>
            </w:pPr>
            <w:r w:rsidRPr="00BE51A9">
              <w:rPr>
                <w:rFonts w:cs="Arial"/>
                <w:lang w:val="sr-Cyrl-CS"/>
              </w:rPr>
              <w:t>Анализа основних туморских маркера за туморе јетре,...(</w:t>
            </w:r>
            <w:r w:rsidRPr="00BE51A9">
              <w:rPr>
                <w:rFonts w:cs="Arial"/>
              </w:rPr>
              <w:t>AFP</w:t>
            </w:r>
            <w:r w:rsidRPr="00BE51A9">
              <w:rPr>
                <w:rFonts w:cs="Arial"/>
                <w:lang w:val="sr-Cyrl-CS"/>
              </w:rPr>
              <w:t>)</w:t>
            </w:r>
          </w:p>
        </w:tc>
        <w:tc>
          <w:tcPr>
            <w:tcW w:w="1382" w:type="dxa"/>
            <w:shd w:val="clear" w:color="auto" w:fill="auto"/>
            <w:vAlign w:val="center"/>
          </w:tcPr>
          <w:p w14:paraId="14ED0542"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20</w:t>
            </w:r>
          </w:p>
        </w:tc>
        <w:tc>
          <w:tcPr>
            <w:tcW w:w="1710" w:type="dxa"/>
            <w:shd w:val="clear" w:color="auto" w:fill="auto"/>
            <w:vAlign w:val="center"/>
          </w:tcPr>
          <w:p w14:paraId="63EF781C"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710" w:type="dxa"/>
            <w:gridSpan w:val="2"/>
            <w:vAlign w:val="center"/>
          </w:tcPr>
          <w:p w14:paraId="46F3A71A"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52E12391" w14:textId="77777777" w:rsidTr="00AB1368">
        <w:trPr>
          <w:gridAfter w:val="1"/>
          <w:wAfter w:w="151" w:type="dxa"/>
          <w:trHeight w:val="20"/>
        </w:trPr>
        <w:tc>
          <w:tcPr>
            <w:tcW w:w="895" w:type="dxa"/>
            <w:shd w:val="clear" w:color="auto" w:fill="auto"/>
            <w:vAlign w:val="center"/>
          </w:tcPr>
          <w:p w14:paraId="1D964BA0" w14:textId="51E57A7F"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23</w:t>
            </w:r>
          </w:p>
        </w:tc>
        <w:tc>
          <w:tcPr>
            <w:tcW w:w="3748" w:type="dxa"/>
            <w:shd w:val="clear" w:color="auto" w:fill="auto"/>
          </w:tcPr>
          <w:p w14:paraId="29DFFC43" w14:textId="77777777" w:rsidR="00BE51A9" w:rsidRPr="00BE51A9" w:rsidRDefault="00BE51A9" w:rsidP="00BE51A9">
            <w:pPr>
              <w:widowControl w:val="0"/>
              <w:autoSpaceDE w:val="0"/>
              <w:autoSpaceDN w:val="0"/>
              <w:adjustRightInd w:val="0"/>
              <w:spacing w:before="0" w:line="274" w:lineRule="exact"/>
              <w:jc w:val="left"/>
              <w:rPr>
                <w:rFonts w:cs="Arial"/>
                <w:lang w:val="sr-Cyrl-CS"/>
              </w:rPr>
            </w:pPr>
            <w:r w:rsidRPr="00BE51A9">
              <w:rPr>
                <w:rFonts w:cs="Arial"/>
                <w:lang w:val="sr-Cyrl-CS"/>
              </w:rPr>
              <w:t>Анализа основних туморских маркера за туморе дојке (</w:t>
            </w:r>
            <w:r w:rsidRPr="00BE51A9">
              <w:rPr>
                <w:rFonts w:cs="Arial"/>
              </w:rPr>
              <w:t>CA</w:t>
            </w:r>
            <w:r w:rsidRPr="00BE51A9">
              <w:rPr>
                <w:rFonts w:cs="Arial"/>
                <w:lang w:val="sr-Cyrl-RS"/>
              </w:rPr>
              <w:t>15-3</w:t>
            </w:r>
            <w:r w:rsidRPr="00BE51A9">
              <w:rPr>
                <w:rFonts w:cs="Arial"/>
                <w:lang w:val="sr-Cyrl-CS"/>
              </w:rPr>
              <w:t>)</w:t>
            </w:r>
          </w:p>
        </w:tc>
        <w:tc>
          <w:tcPr>
            <w:tcW w:w="1382" w:type="dxa"/>
            <w:shd w:val="clear" w:color="auto" w:fill="auto"/>
            <w:vAlign w:val="center"/>
          </w:tcPr>
          <w:p w14:paraId="10DD6697" w14:textId="77777777" w:rsidR="00BE51A9" w:rsidRPr="00BE51A9" w:rsidRDefault="00BE51A9" w:rsidP="00BE51A9">
            <w:pPr>
              <w:spacing w:before="0" w:line="276" w:lineRule="auto"/>
              <w:ind w:left="454" w:hanging="454"/>
              <w:jc w:val="center"/>
              <w:rPr>
                <w:rFonts w:ascii="Calibri" w:eastAsia="Calibri" w:hAnsi="Calibri"/>
                <w:sz w:val="24"/>
                <w:szCs w:val="24"/>
              </w:rPr>
            </w:pPr>
            <w:r w:rsidRPr="00BE51A9">
              <w:rPr>
                <w:rFonts w:cs="Arial"/>
                <w:bCs/>
                <w:sz w:val="24"/>
                <w:szCs w:val="24"/>
                <w:lang w:val="sr-Cyrl-CS" w:eastAsia="sr-Cyrl-CS"/>
              </w:rPr>
              <w:t>10</w:t>
            </w:r>
          </w:p>
        </w:tc>
        <w:tc>
          <w:tcPr>
            <w:tcW w:w="1710" w:type="dxa"/>
            <w:shd w:val="clear" w:color="auto" w:fill="auto"/>
            <w:vAlign w:val="center"/>
          </w:tcPr>
          <w:p w14:paraId="18B576F0"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559" w:type="dxa"/>
            <w:vAlign w:val="center"/>
          </w:tcPr>
          <w:p w14:paraId="21E6428C"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7445FB37" w14:textId="77777777" w:rsidTr="00AB1368">
        <w:trPr>
          <w:gridAfter w:val="1"/>
          <w:wAfter w:w="151" w:type="dxa"/>
          <w:trHeight w:val="20"/>
        </w:trPr>
        <w:tc>
          <w:tcPr>
            <w:tcW w:w="895" w:type="dxa"/>
            <w:shd w:val="clear" w:color="auto" w:fill="auto"/>
            <w:vAlign w:val="center"/>
          </w:tcPr>
          <w:p w14:paraId="221E48F8" w14:textId="4F809F2D"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24</w:t>
            </w:r>
          </w:p>
        </w:tc>
        <w:tc>
          <w:tcPr>
            <w:tcW w:w="3748" w:type="dxa"/>
            <w:shd w:val="clear" w:color="auto" w:fill="auto"/>
          </w:tcPr>
          <w:p w14:paraId="7EE21D05" w14:textId="77777777" w:rsidR="00BE51A9" w:rsidRPr="00BE51A9" w:rsidRDefault="00BE51A9" w:rsidP="00BE51A9">
            <w:pPr>
              <w:widowControl w:val="0"/>
              <w:autoSpaceDE w:val="0"/>
              <w:autoSpaceDN w:val="0"/>
              <w:adjustRightInd w:val="0"/>
              <w:spacing w:before="0" w:line="274" w:lineRule="exact"/>
              <w:jc w:val="left"/>
              <w:rPr>
                <w:rFonts w:cs="Arial"/>
                <w:lang w:val="sr-Cyrl-CS"/>
              </w:rPr>
            </w:pPr>
            <w:r w:rsidRPr="00BE51A9">
              <w:rPr>
                <w:rFonts w:cs="Arial"/>
                <w:lang w:val="sr-Cyrl-CS"/>
              </w:rPr>
              <w:t>Анализа основних туморских маркера за туморе оваријума (</w:t>
            </w:r>
            <w:r w:rsidRPr="00BE51A9">
              <w:rPr>
                <w:rFonts w:cs="Arial"/>
              </w:rPr>
              <w:t>CA</w:t>
            </w:r>
            <w:r w:rsidRPr="00BE51A9">
              <w:rPr>
                <w:rFonts w:cs="Arial"/>
                <w:lang w:val="sr-Cyrl-RS"/>
              </w:rPr>
              <w:t>125</w:t>
            </w:r>
            <w:r w:rsidRPr="00BE51A9">
              <w:rPr>
                <w:rFonts w:cs="Arial"/>
                <w:lang w:val="sr-Cyrl-CS"/>
              </w:rPr>
              <w:t>)</w:t>
            </w:r>
          </w:p>
        </w:tc>
        <w:tc>
          <w:tcPr>
            <w:tcW w:w="1382" w:type="dxa"/>
            <w:shd w:val="clear" w:color="auto" w:fill="auto"/>
            <w:vAlign w:val="center"/>
          </w:tcPr>
          <w:p w14:paraId="43803B3B"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10</w:t>
            </w:r>
          </w:p>
        </w:tc>
        <w:tc>
          <w:tcPr>
            <w:tcW w:w="1710" w:type="dxa"/>
            <w:shd w:val="clear" w:color="auto" w:fill="auto"/>
            <w:vAlign w:val="center"/>
          </w:tcPr>
          <w:p w14:paraId="296D2E5C"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559" w:type="dxa"/>
            <w:vAlign w:val="center"/>
          </w:tcPr>
          <w:p w14:paraId="5B465547"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BE51A9" w:rsidRPr="00BE51A9" w14:paraId="6E2DC03E" w14:textId="77777777" w:rsidTr="00AB1368">
        <w:trPr>
          <w:gridAfter w:val="1"/>
          <w:wAfter w:w="151" w:type="dxa"/>
          <w:trHeight w:val="20"/>
        </w:trPr>
        <w:tc>
          <w:tcPr>
            <w:tcW w:w="895" w:type="dxa"/>
            <w:shd w:val="clear" w:color="auto" w:fill="auto"/>
            <w:vAlign w:val="center"/>
          </w:tcPr>
          <w:p w14:paraId="3BC36039" w14:textId="0B2484AB" w:rsidR="00BE51A9" w:rsidRPr="00AB1368" w:rsidRDefault="00AB1368" w:rsidP="00AB1368">
            <w:pPr>
              <w:widowControl w:val="0"/>
              <w:tabs>
                <w:tab w:val="left" w:pos="0"/>
              </w:tabs>
              <w:autoSpaceDE w:val="0"/>
              <w:autoSpaceDN w:val="0"/>
              <w:adjustRightInd w:val="0"/>
              <w:spacing w:before="0" w:line="274" w:lineRule="exact"/>
              <w:ind w:left="360"/>
              <w:jc w:val="left"/>
              <w:rPr>
                <w:rFonts w:cs="Arial"/>
                <w:b/>
                <w:bCs/>
                <w:sz w:val="20"/>
                <w:szCs w:val="20"/>
                <w:lang w:val="sr-Latn-RS" w:eastAsia="sr-Cyrl-CS"/>
              </w:rPr>
            </w:pPr>
            <w:r>
              <w:rPr>
                <w:rFonts w:cs="Arial"/>
                <w:b/>
                <w:bCs/>
                <w:sz w:val="20"/>
                <w:szCs w:val="20"/>
                <w:lang w:val="sr-Latn-RS" w:eastAsia="sr-Cyrl-CS"/>
              </w:rPr>
              <w:t>25</w:t>
            </w:r>
          </w:p>
        </w:tc>
        <w:tc>
          <w:tcPr>
            <w:tcW w:w="3748" w:type="dxa"/>
            <w:shd w:val="clear" w:color="auto" w:fill="auto"/>
          </w:tcPr>
          <w:p w14:paraId="514F2C45" w14:textId="77777777" w:rsidR="00BE51A9" w:rsidRPr="00BE51A9" w:rsidRDefault="00BE51A9" w:rsidP="00BE51A9">
            <w:pPr>
              <w:widowControl w:val="0"/>
              <w:autoSpaceDE w:val="0"/>
              <w:autoSpaceDN w:val="0"/>
              <w:adjustRightInd w:val="0"/>
              <w:spacing w:before="0" w:line="274" w:lineRule="exact"/>
              <w:jc w:val="left"/>
              <w:rPr>
                <w:rFonts w:cs="Arial"/>
                <w:lang w:val="sr-Cyrl-CS"/>
              </w:rPr>
            </w:pPr>
            <w:r w:rsidRPr="00BE51A9">
              <w:rPr>
                <w:rFonts w:cs="Arial"/>
                <w:lang w:val="sr-Cyrl-CS"/>
              </w:rPr>
              <w:t>Анализа основних туморских маркера за туморе дебелог црева, панкреаса (</w:t>
            </w:r>
            <w:r w:rsidRPr="00BE51A9">
              <w:rPr>
                <w:rFonts w:cs="Arial"/>
              </w:rPr>
              <w:t>CA</w:t>
            </w:r>
            <w:r w:rsidRPr="00BE51A9">
              <w:rPr>
                <w:rFonts w:cs="Arial"/>
                <w:lang w:val="sr-Cyrl-RS"/>
              </w:rPr>
              <w:t>19-9</w:t>
            </w:r>
            <w:r w:rsidRPr="00BE51A9">
              <w:rPr>
                <w:rFonts w:cs="Arial"/>
                <w:lang w:val="sr-Cyrl-CS"/>
              </w:rPr>
              <w:t>)</w:t>
            </w:r>
          </w:p>
        </w:tc>
        <w:tc>
          <w:tcPr>
            <w:tcW w:w="1382" w:type="dxa"/>
            <w:shd w:val="clear" w:color="auto" w:fill="auto"/>
            <w:vAlign w:val="center"/>
          </w:tcPr>
          <w:p w14:paraId="65622A6E" w14:textId="77777777" w:rsidR="00BE51A9" w:rsidRPr="00BE51A9" w:rsidRDefault="00BE51A9" w:rsidP="00BE51A9">
            <w:pPr>
              <w:spacing w:before="0" w:line="276" w:lineRule="auto"/>
              <w:ind w:left="454" w:hanging="454"/>
              <w:jc w:val="center"/>
              <w:rPr>
                <w:rFonts w:cs="Arial"/>
                <w:bCs/>
                <w:sz w:val="24"/>
                <w:szCs w:val="24"/>
                <w:lang w:val="sr-Cyrl-CS" w:eastAsia="sr-Cyrl-CS"/>
              </w:rPr>
            </w:pPr>
            <w:r w:rsidRPr="00BE51A9">
              <w:rPr>
                <w:rFonts w:cs="Arial"/>
                <w:bCs/>
                <w:sz w:val="24"/>
                <w:szCs w:val="24"/>
                <w:lang w:val="sr-Cyrl-CS" w:eastAsia="sr-Cyrl-CS"/>
              </w:rPr>
              <w:t>10</w:t>
            </w:r>
          </w:p>
        </w:tc>
        <w:tc>
          <w:tcPr>
            <w:tcW w:w="1710" w:type="dxa"/>
            <w:shd w:val="clear" w:color="auto" w:fill="auto"/>
            <w:vAlign w:val="center"/>
          </w:tcPr>
          <w:p w14:paraId="0202B63A"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c>
          <w:tcPr>
            <w:tcW w:w="1559" w:type="dxa"/>
            <w:vAlign w:val="center"/>
          </w:tcPr>
          <w:p w14:paraId="7A8F0570" w14:textId="77777777" w:rsidR="00BE51A9" w:rsidRPr="00BE51A9" w:rsidRDefault="00BE51A9" w:rsidP="00BE51A9">
            <w:pPr>
              <w:widowControl w:val="0"/>
              <w:autoSpaceDE w:val="0"/>
              <w:autoSpaceDN w:val="0"/>
              <w:adjustRightInd w:val="0"/>
              <w:spacing w:before="0" w:line="274" w:lineRule="exact"/>
              <w:jc w:val="center"/>
              <w:rPr>
                <w:rFonts w:cs="Arial"/>
                <w:b/>
                <w:bCs/>
                <w:lang w:val="sr-Cyrl-CS" w:eastAsia="sr-Cyrl-CS"/>
              </w:rPr>
            </w:pPr>
          </w:p>
        </w:tc>
      </w:tr>
      <w:tr w:rsidR="00F90AA6" w:rsidRPr="00BE51A9" w14:paraId="04212317" w14:textId="77777777" w:rsidTr="00F90AA6">
        <w:trPr>
          <w:gridAfter w:val="1"/>
          <w:wAfter w:w="151" w:type="dxa"/>
          <w:trHeight w:val="20"/>
        </w:trPr>
        <w:tc>
          <w:tcPr>
            <w:tcW w:w="7735" w:type="dxa"/>
            <w:gridSpan w:val="4"/>
            <w:shd w:val="clear" w:color="auto" w:fill="auto"/>
            <w:vAlign w:val="center"/>
          </w:tcPr>
          <w:p w14:paraId="5C28FE44" w14:textId="06283678" w:rsidR="00F90AA6" w:rsidRPr="00AB1368" w:rsidRDefault="00F90AA6" w:rsidP="00BE51A9">
            <w:pPr>
              <w:widowControl w:val="0"/>
              <w:autoSpaceDE w:val="0"/>
              <w:autoSpaceDN w:val="0"/>
              <w:adjustRightInd w:val="0"/>
              <w:spacing w:before="0" w:line="274" w:lineRule="exact"/>
              <w:jc w:val="center"/>
              <w:rPr>
                <w:rFonts w:cs="Arial"/>
                <w:b/>
                <w:bCs/>
                <w:lang w:val="sr-Latn-RS" w:eastAsia="sr-Cyrl-CS"/>
              </w:rPr>
            </w:pPr>
            <w:r>
              <w:rPr>
                <w:rFonts w:cs="Arial"/>
                <w:b/>
                <w:bCs/>
                <w:lang w:val="sr-Cyrl-CS" w:eastAsia="sr-Cyrl-CS"/>
              </w:rPr>
              <w:t>УКУПНА УПОРЕДНА ЦЕНА БЕЗ ПДВ</w:t>
            </w:r>
            <w:r w:rsidR="00AB1368">
              <w:rPr>
                <w:rFonts w:cs="Arial"/>
                <w:b/>
                <w:bCs/>
                <w:lang w:val="sr-Cyrl-RS" w:eastAsia="sr-Cyrl-CS"/>
              </w:rPr>
              <w:t xml:space="preserve"> (ЗБИР КОЛОНЕ V)</w:t>
            </w:r>
          </w:p>
        </w:tc>
        <w:tc>
          <w:tcPr>
            <w:tcW w:w="1559" w:type="dxa"/>
            <w:vAlign w:val="center"/>
          </w:tcPr>
          <w:p w14:paraId="2BAF6E24" w14:textId="77777777" w:rsidR="00F90AA6" w:rsidRPr="00BE51A9" w:rsidRDefault="00F90AA6" w:rsidP="00BE51A9">
            <w:pPr>
              <w:widowControl w:val="0"/>
              <w:autoSpaceDE w:val="0"/>
              <w:autoSpaceDN w:val="0"/>
              <w:adjustRightInd w:val="0"/>
              <w:spacing w:before="0" w:line="274" w:lineRule="exact"/>
              <w:jc w:val="center"/>
              <w:rPr>
                <w:rFonts w:cs="Arial"/>
                <w:b/>
                <w:bCs/>
                <w:lang w:val="sr-Cyrl-CS" w:eastAsia="sr-Cyrl-CS"/>
              </w:rPr>
            </w:pPr>
          </w:p>
        </w:tc>
      </w:tr>
    </w:tbl>
    <w:p w14:paraId="6A01545A" w14:textId="77777777" w:rsidR="00101564" w:rsidRPr="00AB5E8D" w:rsidRDefault="00101564" w:rsidP="00AB5E8D">
      <w:pPr>
        <w:spacing w:before="0"/>
        <w:jc w:val="center"/>
        <w:rPr>
          <w:rFonts w:cs="Arial"/>
          <w:b/>
          <w:u w:val="single"/>
          <w:lang w:val="sr-Cyrl-RS"/>
        </w:rPr>
      </w:pPr>
    </w:p>
    <w:p w14:paraId="50927F20" w14:textId="77777777" w:rsidR="00AB5E8D" w:rsidRDefault="00AB5E8D" w:rsidP="0045310F">
      <w:pPr>
        <w:spacing w:before="0"/>
        <w:rPr>
          <w:rFonts w:cs="Arial"/>
          <w:b/>
          <w:lang w:val="sr-Latn-CS"/>
        </w:rPr>
      </w:pPr>
    </w:p>
    <w:p w14:paraId="1F23DEDF" w14:textId="77777777" w:rsidR="00AB5E8D" w:rsidRDefault="00AB5E8D" w:rsidP="0045310F">
      <w:pPr>
        <w:spacing w:before="0"/>
        <w:rPr>
          <w:rFonts w:cs="Arial"/>
          <w:b/>
          <w:lang w:val="sr-Latn-CS"/>
        </w:rPr>
      </w:pPr>
    </w:p>
    <w:p w14:paraId="3E29C83C" w14:textId="77777777" w:rsidR="00101564" w:rsidRDefault="00C45161" w:rsidP="00C7006E">
      <w:pPr>
        <w:rPr>
          <w:rFonts w:cs="Arial"/>
          <w:b/>
          <w:lang w:val="ru-RU"/>
        </w:rPr>
      </w:pPr>
      <w:bookmarkStart w:id="248" w:name="_Toc442559926"/>
      <w:r>
        <w:rPr>
          <w:rFonts w:cs="Arial"/>
          <w:b/>
          <w:lang w:val="ru-RU"/>
        </w:rPr>
        <w:t xml:space="preserve">Укупна упоредна цена не представља вредност Уговора, већ служи за поређење и рангирање достављених понуда. </w:t>
      </w:r>
    </w:p>
    <w:p w14:paraId="63F37A9D" w14:textId="77777777" w:rsidR="00C45161" w:rsidRDefault="00C45161" w:rsidP="00C7006E">
      <w:pPr>
        <w:rPr>
          <w:rFonts w:cs="Arial"/>
          <w:b/>
          <w:lang w:val="ru-RU"/>
        </w:rPr>
      </w:pPr>
    </w:p>
    <w:p w14:paraId="0EB3CA8E" w14:textId="77777777" w:rsidR="00C45161" w:rsidRPr="008326A8" w:rsidRDefault="00C45161" w:rsidP="00C7006E">
      <w:pP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101564" w:rsidRPr="008326A8" w14:paraId="688B502D" w14:textId="77777777" w:rsidTr="00101564">
        <w:trPr>
          <w:jc w:val="center"/>
        </w:trPr>
        <w:tc>
          <w:tcPr>
            <w:tcW w:w="3882" w:type="dxa"/>
          </w:tcPr>
          <w:p w14:paraId="226E642F" w14:textId="77777777" w:rsidR="00101564" w:rsidRPr="008326A8" w:rsidRDefault="00101564" w:rsidP="00101564">
            <w:pPr>
              <w:spacing w:before="0"/>
              <w:jc w:val="center"/>
              <w:rPr>
                <w:rFonts w:cs="Arial"/>
              </w:rPr>
            </w:pPr>
            <w:r w:rsidRPr="008326A8">
              <w:rPr>
                <w:rFonts w:cs="Arial"/>
              </w:rPr>
              <w:t>Датум:</w:t>
            </w:r>
          </w:p>
        </w:tc>
        <w:tc>
          <w:tcPr>
            <w:tcW w:w="2127" w:type="dxa"/>
          </w:tcPr>
          <w:p w14:paraId="00061434" w14:textId="77777777" w:rsidR="00101564" w:rsidRPr="008326A8" w:rsidRDefault="00101564" w:rsidP="00101564">
            <w:pPr>
              <w:spacing w:before="0"/>
              <w:jc w:val="center"/>
              <w:rPr>
                <w:rFonts w:cs="Arial"/>
                <w:lang w:val="ru-RU"/>
              </w:rPr>
            </w:pPr>
          </w:p>
        </w:tc>
        <w:tc>
          <w:tcPr>
            <w:tcW w:w="4022" w:type="dxa"/>
          </w:tcPr>
          <w:p w14:paraId="0441BA0E" w14:textId="77777777" w:rsidR="00101564" w:rsidRPr="008326A8" w:rsidRDefault="00101564" w:rsidP="00101564">
            <w:pPr>
              <w:spacing w:before="0"/>
              <w:jc w:val="center"/>
              <w:rPr>
                <w:rFonts w:cs="Arial"/>
              </w:rPr>
            </w:pPr>
            <w:r w:rsidRPr="008326A8">
              <w:rPr>
                <w:rFonts w:cs="Arial"/>
                <w:lang w:val="sr-Cyrl-CS"/>
              </w:rPr>
              <w:t>П</w:t>
            </w:r>
            <w:r>
              <w:rPr>
                <w:rFonts w:cs="Arial"/>
              </w:rPr>
              <w:t>онуђач</w:t>
            </w:r>
          </w:p>
        </w:tc>
      </w:tr>
      <w:tr w:rsidR="00101564" w:rsidRPr="008326A8" w14:paraId="0C0969F9" w14:textId="77777777" w:rsidTr="00101564">
        <w:trPr>
          <w:jc w:val="center"/>
        </w:trPr>
        <w:tc>
          <w:tcPr>
            <w:tcW w:w="3882" w:type="dxa"/>
          </w:tcPr>
          <w:p w14:paraId="438FB278" w14:textId="77777777" w:rsidR="00101564" w:rsidRPr="008326A8" w:rsidRDefault="00101564" w:rsidP="00101564">
            <w:pPr>
              <w:spacing w:before="0"/>
              <w:jc w:val="center"/>
              <w:rPr>
                <w:rFonts w:cs="Arial"/>
              </w:rPr>
            </w:pPr>
          </w:p>
        </w:tc>
        <w:tc>
          <w:tcPr>
            <w:tcW w:w="2127" w:type="dxa"/>
          </w:tcPr>
          <w:p w14:paraId="7ABE9156" w14:textId="77777777" w:rsidR="00101564" w:rsidRPr="008326A8" w:rsidRDefault="00101564" w:rsidP="00101564">
            <w:pPr>
              <w:spacing w:before="0"/>
              <w:jc w:val="center"/>
              <w:rPr>
                <w:rFonts w:cs="Arial"/>
              </w:rPr>
            </w:pPr>
            <w:r w:rsidRPr="008326A8">
              <w:rPr>
                <w:rFonts w:cs="Arial"/>
              </w:rPr>
              <w:t>М.П.</w:t>
            </w:r>
          </w:p>
        </w:tc>
        <w:tc>
          <w:tcPr>
            <w:tcW w:w="4022" w:type="dxa"/>
          </w:tcPr>
          <w:p w14:paraId="7BDA9815" w14:textId="77777777" w:rsidR="00101564" w:rsidRPr="008326A8" w:rsidRDefault="00101564" w:rsidP="00101564">
            <w:pPr>
              <w:spacing w:before="0"/>
              <w:jc w:val="center"/>
              <w:rPr>
                <w:rFonts w:cs="Arial"/>
                <w:lang w:val="ru-RU"/>
              </w:rPr>
            </w:pPr>
          </w:p>
        </w:tc>
      </w:tr>
      <w:tr w:rsidR="00101564" w:rsidRPr="008326A8" w14:paraId="0AEF3693" w14:textId="77777777" w:rsidTr="00101564">
        <w:trPr>
          <w:jc w:val="center"/>
        </w:trPr>
        <w:tc>
          <w:tcPr>
            <w:tcW w:w="3882" w:type="dxa"/>
            <w:tcBorders>
              <w:bottom w:val="single" w:sz="4" w:space="0" w:color="auto"/>
            </w:tcBorders>
          </w:tcPr>
          <w:p w14:paraId="6033312C" w14:textId="77777777" w:rsidR="00101564" w:rsidRPr="008326A8" w:rsidRDefault="00101564" w:rsidP="00101564">
            <w:pPr>
              <w:spacing w:before="0"/>
              <w:jc w:val="center"/>
              <w:rPr>
                <w:rFonts w:cs="Arial"/>
              </w:rPr>
            </w:pPr>
          </w:p>
        </w:tc>
        <w:tc>
          <w:tcPr>
            <w:tcW w:w="2127" w:type="dxa"/>
          </w:tcPr>
          <w:p w14:paraId="26F25C46" w14:textId="77777777" w:rsidR="00101564" w:rsidRPr="008326A8" w:rsidRDefault="00101564" w:rsidP="00101564">
            <w:pPr>
              <w:spacing w:before="0"/>
              <w:jc w:val="center"/>
              <w:rPr>
                <w:rFonts w:cs="Arial"/>
                <w:lang w:val="ru-RU"/>
              </w:rPr>
            </w:pPr>
          </w:p>
        </w:tc>
        <w:tc>
          <w:tcPr>
            <w:tcW w:w="4022" w:type="dxa"/>
            <w:tcBorders>
              <w:bottom w:val="single" w:sz="4" w:space="0" w:color="auto"/>
            </w:tcBorders>
          </w:tcPr>
          <w:p w14:paraId="3ACAA380" w14:textId="77777777" w:rsidR="00101564" w:rsidRPr="008326A8" w:rsidRDefault="00101564" w:rsidP="00101564">
            <w:pPr>
              <w:spacing w:before="0"/>
              <w:jc w:val="center"/>
              <w:rPr>
                <w:rFonts w:cs="Arial"/>
                <w:lang w:val="ru-RU"/>
              </w:rPr>
            </w:pPr>
          </w:p>
        </w:tc>
      </w:tr>
      <w:tr w:rsidR="00101564" w:rsidRPr="008326A8" w14:paraId="3CC2E87F" w14:textId="77777777" w:rsidTr="00101564">
        <w:trPr>
          <w:trHeight w:val="389"/>
          <w:jc w:val="center"/>
        </w:trPr>
        <w:tc>
          <w:tcPr>
            <w:tcW w:w="3882" w:type="dxa"/>
            <w:tcBorders>
              <w:top w:val="single" w:sz="4" w:space="0" w:color="auto"/>
            </w:tcBorders>
          </w:tcPr>
          <w:p w14:paraId="160D6D69" w14:textId="77777777" w:rsidR="00101564" w:rsidRPr="008326A8" w:rsidRDefault="00101564" w:rsidP="00101564">
            <w:pPr>
              <w:spacing w:before="0"/>
              <w:jc w:val="center"/>
              <w:rPr>
                <w:rFonts w:cs="Arial"/>
              </w:rPr>
            </w:pPr>
          </w:p>
          <w:p w14:paraId="1C2B1DFA" w14:textId="77777777" w:rsidR="00101564" w:rsidRPr="008326A8" w:rsidRDefault="00101564" w:rsidP="00101564">
            <w:pPr>
              <w:spacing w:before="0"/>
              <w:jc w:val="center"/>
              <w:rPr>
                <w:rFonts w:cs="Arial"/>
              </w:rPr>
            </w:pPr>
          </w:p>
        </w:tc>
        <w:tc>
          <w:tcPr>
            <w:tcW w:w="2127" w:type="dxa"/>
          </w:tcPr>
          <w:p w14:paraId="3D29C894" w14:textId="77777777" w:rsidR="00101564" w:rsidRPr="008326A8" w:rsidRDefault="00101564" w:rsidP="00101564">
            <w:pPr>
              <w:spacing w:before="0"/>
              <w:jc w:val="center"/>
              <w:rPr>
                <w:rFonts w:cs="Arial"/>
                <w:lang w:val="ru-RU"/>
              </w:rPr>
            </w:pPr>
          </w:p>
        </w:tc>
        <w:tc>
          <w:tcPr>
            <w:tcW w:w="4022" w:type="dxa"/>
            <w:tcBorders>
              <w:top w:val="single" w:sz="4" w:space="0" w:color="auto"/>
            </w:tcBorders>
          </w:tcPr>
          <w:p w14:paraId="0700978E" w14:textId="77777777" w:rsidR="00101564" w:rsidRPr="008326A8" w:rsidRDefault="00101564" w:rsidP="00101564">
            <w:pPr>
              <w:spacing w:before="0"/>
              <w:jc w:val="center"/>
              <w:rPr>
                <w:rFonts w:cs="Arial"/>
                <w:lang w:val="ru-RU"/>
              </w:rPr>
            </w:pPr>
          </w:p>
        </w:tc>
      </w:tr>
    </w:tbl>
    <w:p w14:paraId="1C5E15AC" w14:textId="77777777" w:rsidR="00AB5E8D" w:rsidRDefault="00AB5E8D" w:rsidP="00343A18">
      <w:pPr>
        <w:pStyle w:val="KDObrazac"/>
        <w:spacing w:before="0"/>
      </w:pPr>
    </w:p>
    <w:p w14:paraId="6072308A" w14:textId="77777777" w:rsidR="00AB5E8D" w:rsidRDefault="00AB5E8D" w:rsidP="00343A18">
      <w:pPr>
        <w:pStyle w:val="KDObrazac"/>
        <w:spacing w:before="0"/>
      </w:pPr>
    </w:p>
    <w:p w14:paraId="17BCFBCC" w14:textId="77777777" w:rsidR="00AB5E8D" w:rsidRDefault="00AB5E8D" w:rsidP="00343A18">
      <w:pPr>
        <w:pStyle w:val="KDObrazac"/>
        <w:spacing w:before="0"/>
      </w:pPr>
    </w:p>
    <w:p w14:paraId="48147688" w14:textId="77777777" w:rsidR="00AB5E8D" w:rsidRDefault="00AB5E8D" w:rsidP="00343A18">
      <w:pPr>
        <w:pStyle w:val="KDObrazac"/>
        <w:spacing w:before="0"/>
      </w:pPr>
    </w:p>
    <w:p w14:paraId="54142CCD" w14:textId="77777777" w:rsidR="00AB5E8D" w:rsidRDefault="00AB5E8D" w:rsidP="00343A18">
      <w:pPr>
        <w:pStyle w:val="KDObrazac"/>
        <w:spacing w:before="0"/>
      </w:pPr>
    </w:p>
    <w:p w14:paraId="250795CE" w14:textId="77777777" w:rsidR="00AB5E8D" w:rsidRDefault="00AB5E8D" w:rsidP="00343A18">
      <w:pPr>
        <w:pStyle w:val="KDObrazac"/>
        <w:spacing w:before="0"/>
      </w:pPr>
    </w:p>
    <w:p w14:paraId="2F0AD7CE" w14:textId="77777777" w:rsidR="00AB5E8D" w:rsidRDefault="00AB5E8D" w:rsidP="00343A18">
      <w:pPr>
        <w:pStyle w:val="KDObrazac"/>
        <w:spacing w:before="0"/>
      </w:pPr>
    </w:p>
    <w:p w14:paraId="4E05B6C1" w14:textId="77777777" w:rsidR="00AB5E8D" w:rsidRDefault="00AB5E8D" w:rsidP="00343A18">
      <w:pPr>
        <w:pStyle w:val="KDObrazac"/>
        <w:spacing w:before="0"/>
      </w:pPr>
    </w:p>
    <w:p w14:paraId="4C40D770" w14:textId="77777777" w:rsidR="00AB5E8D" w:rsidRDefault="00AB5E8D" w:rsidP="00343A18">
      <w:pPr>
        <w:pStyle w:val="KDObrazac"/>
        <w:spacing w:before="0"/>
      </w:pPr>
    </w:p>
    <w:p w14:paraId="6E95CEE8" w14:textId="77777777" w:rsidR="00AB5E8D" w:rsidRDefault="00AB5E8D" w:rsidP="00343A18">
      <w:pPr>
        <w:pStyle w:val="KDObrazac"/>
        <w:spacing w:before="0"/>
      </w:pPr>
    </w:p>
    <w:p w14:paraId="042F97B7" w14:textId="77777777" w:rsidR="00AB5E8D" w:rsidRDefault="00AB5E8D" w:rsidP="00343A18">
      <w:pPr>
        <w:pStyle w:val="KDObrazac"/>
        <w:spacing w:before="0"/>
      </w:pPr>
    </w:p>
    <w:p w14:paraId="30DBFDA8" w14:textId="77777777" w:rsidR="00AB5E8D" w:rsidRDefault="00AB5E8D" w:rsidP="00343A18">
      <w:pPr>
        <w:pStyle w:val="KDObrazac"/>
        <w:spacing w:before="0"/>
      </w:pPr>
    </w:p>
    <w:p w14:paraId="029ED606" w14:textId="77777777" w:rsidR="00AB5E8D" w:rsidRDefault="00AB5E8D" w:rsidP="00343A18">
      <w:pPr>
        <w:pStyle w:val="KDObrazac"/>
        <w:spacing w:before="0"/>
      </w:pPr>
    </w:p>
    <w:p w14:paraId="22855C4E" w14:textId="77777777" w:rsidR="00AB5E8D" w:rsidRDefault="00AB5E8D" w:rsidP="00343A18">
      <w:pPr>
        <w:pStyle w:val="KDObrazac"/>
        <w:spacing w:before="0"/>
      </w:pPr>
    </w:p>
    <w:p w14:paraId="7132D1AF" w14:textId="77777777" w:rsidR="00AB5E8D" w:rsidRDefault="00AB5E8D" w:rsidP="00343A18">
      <w:pPr>
        <w:pStyle w:val="KDObrazac"/>
        <w:spacing w:before="0"/>
      </w:pPr>
    </w:p>
    <w:p w14:paraId="45A32401" w14:textId="77777777" w:rsidR="00AB5E8D" w:rsidRDefault="00AB5E8D" w:rsidP="00343A18">
      <w:pPr>
        <w:pStyle w:val="KDObrazac"/>
        <w:spacing w:before="0"/>
      </w:pPr>
    </w:p>
    <w:p w14:paraId="1EA916E7" w14:textId="77777777" w:rsidR="00AB5E8D" w:rsidRDefault="00AB5E8D" w:rsidP="00343A18">
      <w:pPr>
        <w:pStyle w:val="KDObrazac"/>
        <w:spacing w:before="0"/>
      </w:pPr>
    </w:p>
    <w:p w14:paraId="57E05BE8" w14:textId="77777777" w:rsidR="00AB5E8D" w:rsidRDefault="00AB5E8D" w:rsidP="00343A18">
      <w:pPr>
        <w:pStyle w:val="KDObrazac"/>
        <w:spacing w:before="0"/>
      </w:pPr>
    </w:p>
    <w:p w14:paraId="5532B1C4" w14:textId="77777777" w:rsidR="00AB5E8D" w:rsidRDefault="00AB5E8D" w:rsidP="00343A18">
      <w:pPr>
        <w:pStyle w:val="KDObrazac"/>
        <w:spacing w:before="0"/>
      </w:pPr>
    </w:p>
    <w:p w14:paraId="14DA87EB" w14:textId="77777777" w:rsidR="00AB5E8D" w:rsidRDefault="00AB5E8D" w:rsidP="00343A18">
      <w:pPr>
        <w:pStyle w:val="KDObrazac"/>
        <w:spacing w:before="0"/>
      </w:pPr>
    </w:p>
    <w:p w14:paraId="1E9D0270" w14:textId="77777777" w:rsidR="00AB5E8D" w:rsidRDefault="00AB5E8D" w:rsidP="00343A18">
      <w:pPr>
        <w:pStyle w:val="KDObrazac"/>
        <w:spacing w:before="0"/>
      </w:pPr>
    </w:p>
    <w:p w14:paraId="087341C8" w14:textId="77777777" w:rsidR="00AB5E8D" w:rsidRDefault="00AB5E8D" w:rsidP="00343A18">
      <w:pPr>
        <w:pStyle w:val="KDObrazac"/>
        <w:spacing w:before="0"/>
      </w:pPr>
    </w:p>
    <w:p w14:paraId="48AF46E2" w14:textId="77777777" w:rsidR="00AB5E8D" w:rsidRDefault="00AB5E8D" w:rsidP="00343A18">
      <w:pPr>
        <w:pStyle w:val="KDObrazac"/>
        <w:spacing w:before="0"/>
      </w:pPr>
    </w:p>
    <w:p w14:paraId="073F32E8" w14:textId="77777777" w:rsidR="00AB5E8D" w:rsidRDefault="00AB5E8D" w:rsidP="00343A18">
      <w:pPr>
        <w:pStyle w:val="KDObrazac"/>
        <w:spacing w:before="0"/>
      </w:pPr>
    </w:p>
    <w:p w14:paraId="1E90A9DA" w14:textId="77777777" w:rsidR="00ED0E98" w:rsidRDefault="00ED0E98" w:rsidP="00343A18">
      <w:pPr>
        <w:pStyle w:val="KDObrazac"/>
        <w:spacing w:before="0"/>
      </w:pPr>
    </w:p>
    <w:p w14:paraId="2ED0D32F" w14:textId="77777777" w:rsidR="00ED0E98" w:rsidRDefault="00ED0E98" w:rsidP="00343A18">
      <w:pPr>
        <w:pStyle w:val="KDObrazac"/>
        <w:spacing w:before="0"/>
      </w:pPr>
    </w:p>
    <w:p w14:paraId="1C427463" w14:textId="77777777" w:rsidR="00ED0E98" w:rsidRDefault="00ED0E98" w:rsidP="00343A18">
      <w:pPr>
        <w:pStyle w:val="KDObrazac"/>
        <w:spacing w:before="0"/>
      </w:pPr>
    </w:p>
    <w:p w14:paraId="3C77CA4A" w14:textId="77777777" w:rsidR="00ED0E98" w:rsidRDefault="00ED0E98" w:rsidP="00343A18">
      <w:pPr>
        <w:pStyle w:val="KDObrazac"/>
        <w:spacing w:before="0"/>
      </w:pPr>
    </w:p>
    <w:p w14:paraId="1FE45E5C" w14:textId="735B4F86" w:rsidR="00BE51A9" w:rsidRDefault="00BE51A9" w:rsidP="00BE51A9">
      <w:pPr>
        <w:pStyle w:val="KDObrazac"/>
        <w:spacing w:before="0"/>
        <w:jc w:val="both"/>
      </w:pPr>
    </w:p>
    <w:p w14:paraId="022149BF" w14:textId="77777777" w:rsidR="00BE51A9" w:rsidRPr="00BE51A9" w:rsidRDefault="00BE51A9" w:rsidP="00BE51A9">
      <w:pPr>
        <w:pStyle w:val="KDObrazac"/>
        <w:spacing w:before="0"/>
        <w:jc w:val="both"/>
        <w:rPr>
          <w:lang w:val="sr-Latn-RS"/>
        </w:rPr>
      </w:pPr>
    </w:p>
    <w:p w14:paraId="5E77357A" w14:textId="77777777" w:rsidR="00AB5E8D" w:rsidRDefault="00101564" w:rsidP="00343A18">
      <w:pPr>
        <w:pStyle w:val="KDObrazac"/>
        <w:spacing w:before="0"/>
        <w:rPr>
          <w:lang w:val="sr-Cyrl-RS"/>
        </w:rPr>
      </w:pPr>
      <w:r>
        <w:rPr>
          <w:lang w:val="sr-Cyrl-RS"/>
        </w:rPr>
        <w:t>ОБРАЗАЦ 2.</w:t>
      </w:r>
    </w:p>
    <w:p w14:paraId="1E4B69E8" w14:textId="77777777" w:rsidR="00101564" w:rsidRDefault="00101564" w:rsidP="00343A18">
      <w:pPr>
        <w:pStyle w:val="KDObrazac"/>
        <w:spacing w:before="0"/>
        <w:rPr>
          <w:lang w:val="sr-Cyrl-RS"/>
        </w:rPr>
      </w:pPr>
    </w:p>
    <w:p w14:paraId="4E2AA1ED" w14:textId="77777777" w:rsidR="00101564" w:rsidRDefault="00101564" w:rsidP="00101564">
      <w:pPr>
        <w:pStyle w:val="KDObrazac"/>
        <w:spacing w:before="0"/>
        <w:jc w:val="center"/>
        <w:rPr>
          <w:lang w:val="sr-Cyrl-RS"/>
        </w:rPr>
      </w:pPr>
      <w:r>
        <w:rPr>
          <w:lang w:val="sr-Cyrl-RS"/>
        </w:rPr>
        <w:t>ОБРАЗАЦ СТРУКТУРЕ ЦЕНЕ</w:t>
      </w:r>
    </w:p>
    <w:p w14:paraId="5492E739" w14:textId="77777777" w:rsidR="00101564" w:rsidRDefault="00101564" w:rsidP="00ED0E98">
      <w:pPr>
        <w:pStyle w:val="KDObrazac"/>
        <w:spacing w:before="0"/>
        <w:jc w:val="center"/>
        <w:rPr>
          <w:u w:val="single"/>
          <w:lang w:val="sr-Cyrl-RS"/>
        </w:rPr>
      </w:pPr>
      <w:r w:rsidRPr="00101564">
        <w:rPr>
          <w:u w:val="single"/>
          <w:lang w:val="sr-Cyrl-RS"/>
        </w:rPr>
        <w:t>ПАРТИЈА 2.</w:t>
      </w:r>
    </w:p>
    <w:p w14:paraId="57AB058A" w14:textId="4B5E66F5" w:rsidR="0043500B" w:rsidRPr="00F9105F" w:rsidRDefault="0043500B" w:rsidP="0043500B">
      <w:pPr>
        <w:rPr>
          <w:b/>
          <w:lang w:val="sr-Cyrl-RS"/>
        </w:rPr>
      </w:pPr>
    </w:p>
    <w:p w14:paraId="57006FAD" w14:textId="77777777" w:rsidR="0043500B" w:rsidRPr="00F9105F" w:rsidRDefault="0043500B" w:rsidP="0043500B">
      <w:pPr>
        <w:rPr>
          <w:b/>
          <w:lang w:val="sr-Cyrl-RS"/>
        </w:rPr>
      </w:pPr>
      <w:r w:rsidRPr="00F9105F">
        <w:rPr>
          <w:b/>
          <w:lang w:val="sr-Cyrl-RS"/>
        </w:rPr>
        <w:t>ТАБЕЛА 1</w:t>
      </w:r>
    </w:p>
    <w:tbl>
      <w:tblPr>
        <w:tblpPr w:leftFromText="180" w:rightFromText="180"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75"/>
        <w:gridCol w:w="1524"/>
        <w:gridCol w:w="1991"/>
        <w:gridCol w:w="2854"/>
      </w:tblGrid>
      <w:tr w:rsidR="00BE51A9" w:rsidRPr="00A04171" w14:paraId="4612775D" w14:textId="77777777" w:rsidTr="00F90AA6">
        <w:tc>
          <w:tcPr>
            <w:tcW w:w="374" w:type="pct"/>
            <w:tcBorders>
              <w:top w:val="single" w:sz="4" w:space="0" w:color="000000"/>
              <w:left w:val="single" w:sz="4" w:space="0" w:color="000000"/>
              <w:bottom w:val="single" w:sz="4" w:space="0" w:color="000000"/>
              <w:right w:val="single" w:sz="4" w:space="0" w:color="auto"/>
            </w:tcBorders>
            <w:vAlign w:val="center"/>
          </w:tcPr>
          <w:p w14:paraId="46C912F1" w14:textId="77777777" w:rsidR="00BE51A9" w:rsidRPr="00A04171" w:rsidRDefault="00BE51A9" w:rsidP="0043500B">
            <w:pPr>
              <w:tabs>
                <w:tab w:val="center" w:pos="4702"/>
                <w:tab w:val="right" w:pos="9405"/>
              </w:tabs>
              <w:jc w:val="center"/>
              <w:rPr>
                <w:lang w:val="sr-Cyrl-CS" w:eastAsia="sr-Latn-CS"/>
              </w:rPr>
            </w:pPr>
            <w:r w:rsidRPr="00A04171">
              <w:rPr>
                <w:lang w:val="sr-Cyrl-CS" w:eastAsia="sr-Latn-CS"/>
              </w:rPr>
              <w:t>Р.бр</w:t>
            </w:r>
          </w:p>
        </w:tc>
        <w:tc>
          <w:tcPr>
            <w:tcW w:w="1095" w:type="pct"/>
            <w:tcBorders>
              <w:top w:val="single" w:sz="4" w:space="0" w:color="000000"/>
              <w:left w:val="single" w:sz="4" w:space="0" w:color="auto"/>
              <w:bottom w:val="single" w:sz="4" w:space="0" w:color="000000"/>
              <w:right w:val="single" w:sz="4" w:space="0" w:color="000000"/>
            </w:tcBorders>
            <w:vAlign w:val="center"/>
          </w:tcPr>
          <w:p w14:paraId="2AE89240" w14:textId="77777777" w:rsidR="00BE51A9" w:rsidRPr="00A04171" w:rsidRDefault="00BE51A9" w:rsidP="0043500B">
            <w:pPr>
              <w:tabs>
                <w:tab w:val="center" w:pos="4702"/>
                <w:tab w:val="right" w:pos="9405"/>
              </w:tabs>
              <w:jc w:val="center"/>
              <w:rPr>
                <w:b/>
                <w:lang w:val="sr-Cyrl-CS" w:eastAsia="sr-Latn-CS"/>
              </w:rPr>
            </w:pPr>
            <w:r w:rsidRPr="00A04171">
              <w:rPr>
                <w:b/>
                <w:lang w:val="sr-Cyrl-CS" w:eastAsia="sr-Latn-CS"/>
              </w:rPr>
              <w:t>Врста услуга</w:t>
            </w:r>
          </w:p>
        </w:tc>
        <w:tc>
          <w:tcPr>
            <w:tcW w:w="845" w:type="pct"/>
            <w:vMerge w:val="restart"/>
            <w:tcBorders>
              <w:top w:val="single" w:sz="4" w:space="0" w:color="000000"/>
              <w:left w:val="single" w:sz="4" w:space="0" w:color="auto"/>
              <w:right w:val="single" w:sz="4" w:space="0" w:color="000000"/>
            </w:tcBorders>
          </w:tcPr>
          <w:p w14:paraId="373F6DE7" w14:textId="1E8F9E74" w:rsidR="00BE51A9" w:rsidRPr="00D47411" w:rsidRDefault="00BE51A9" w:rsidP="00F90AA6">
            <w:pPr>
              <w:tabs>
                <w:tab w:val="center" w:pos="4702"/>
                <w:tab w:val="right" w:pos="9405"/>
              </w:tabs>
              <w:jc w:val="center"/>
              <w:rPr>
                <w:b/>
                <w:lang w:val="sr-Cyrl-RS" w:eastAsia="sr-Latn-CS"/>
              </w:rPr>
            </w:pPr>
            <w:r>
              <w:rPr>
                <w:b/>
                <w:lang w:val="sr-Cyrl-CS" w:eastAsia="sr-Latn-CS"/>
              </w:rPr>
              <w:t>Оквирни број прегледа</w:t>
            </w:r>
          </w:p>
        </w:tc>
        <w:tc>
          <w:tcPr>
            <w:tcW w:w="1104" w:type="pct"/>
            <w:vMerge w:val="restart"/>
            <w:tcBorders>
              <w:top w:val="single" w:sz="4" w:space="0" w:color="000000"/>
              <w:left w:val="single" w:sz="4" w:space="0" w:color="auto"/>
              <w:right w:val="single" w:sz="4" w:space="0" w:color="000000"/>
            </w:tcBorders>
          </w:tcPr>
          <w:p w14:paraId="5A2D2A47" w14:textId="77777777" w:rsidR="00BE51A9" w:rsidRPr="00A04171" w:rsidRDefault="00BE51A9" w:rsidP="0043500B">
            <w:pPr>
              <w:tabs>
                <w:tab w:val="center" w:pos="4702"/>
                <w:tab w:val="right" w:pos="9405"/>
              </w:tabs>
              <w:jc w:val="center"/>
              <w:rPr>
                <w:b/>
                <w:lang w:val="sr-Cyrl-CS" w:eastAsia="sr-Latn-CS"/>
              </w:rPr>
            </w:pPr>
            <w:r>
              <w:rPr>
                <w:b/>
                <w:lang w:val="sr-Cyrl-CS" w:eastAsia="sr-Latn-CS"/>
              </w:rPr>
              <w:t xml:space="preserve">Јединична цена </w:t>
            </w:r>
          </w:p>
          <w:p w14:paraId="176809CB" w14:textId="11BBBA64" w:rsidR="00BE51A9" w:rsidRPr="00A04171" w:rsidRDefault="00BE51A9" w:rsidP="00F90AA6">
            <w:pPr>
              <w:tabs>
                <w:tab w:val="center" w:pos="4702"/>
                <w:tab w:val="right" w:pos="9405"/>
              </w:tabs>
              <w:jc w:val="center"/>
              <w:rPr>
                <w:b/>
                <w:lang w:val="sr-Cyrl-CS" w:eastAsia="sr-Latn-CS"/>
              </w:rPr>
            </w:pPr>
            <w:r>
              <w:rPr>
                <w:b/>
                <w:lang w:val="sr-Cyrl-CS" w:eastAsia="sr-Latn-CS"/>
              </w:rPr>
              <w:t>Без ПДВ</w:t>
            </w:r>
          </w:p>
        </w:tc>
        <w:tc>
          <w:tcPr>
            <w:tcW w:w="1582" w:type="pct"/>
            <w:vMerge w:val="restart"/>
            <w:tcBorders>
              <w:top w:val="single" w:sz="4" w:space="0" w:color="000000"/>
              <w:left w:val="single" w:sz="4" w:space="0" w:color="auto"/>
              <w:right w:val="single" w:sz="4" w:space="0" w:color="000000"/>
            </w:tcBorders>
          </w:tcPr>
          <w:p w14:paraId="7D5A8FF4" w14:textId="77777777" w:rsidR="00BE51A9" w:rsidRDefault="00BE51A9" w:rsidP="0043500B">
            <w:pPr>
              <w:tabs>
                <w:tab w:val="center" w:pos="4702"/>
                <w:tab w:val="right" w:pos="9405"/>
              </w:tabs>
              <w:jc w:val="center"/>
              <w:rPr>
                <w:b/>
                <w:lang w:val="sr-Cyrl-CS" w:eastAsia="sr-Latn-CS"/>
              </w:rPr>
            </w:pPr>
            <w:r>
              <w:rPr>
                <w:b/>
                <w:lang w:val="sr-Cyrl-CS" w:eastAsia="sr-Latn-CS"/>
              </w:rPr>
              <w:t xml:space="preserve">Укупна цена </w:t>
            </w:r>
          </w:p>
          <w:p w14:paraId="0D4C602E" w14:textId="165174EF" w:rsidR="00BE51A9" w:rsidRDefault="00BE51A9" w:rsidP="00F90AA6">
            <w:pPr>
              <w:tabs>
                <w:tab w:val="center" w:pos="4702"/>
                <w:tab w:val="right" w:pos="9405"/>
              </w:tabs>
              <w:jc w:val="center"/>
              <w:rPr>
                <w:b/>
                <w:lang w:val="sr-Cyrl-CS" w:eastAsia="sr-Latn-CS"/>
              </w:rPr>
            </w:pPr>
            <w:r>
              <w:rPr>
                <w:b/>
                <w:lang w:val="sr-Cyrl-CS" w:eastAsia="sr-Latn-CS"/>
              </w:rPr>
              <w:t>Без ПДВ</w:t>
            </w:r>
          </w:p>
        </w:tc>
      </w:tr>
      <w:tr w:rsidR="00BE51A9" w:rsidRPr="00A04171" w14:paraId="6C53833B" w14:textId="77777777" w:rsidTr="00F90AA6">
        <w:tc>
          <w:tcPr>
            <w:tcW w:w="374" w:type="pct"/>
            <w:tcBorders>
              <w:top w:val="single" w:sz="4" w:space="0" w:color="000000"/>
              <w:left w:val="single" w:sz="4" w:space="0" w:color="000000"/>
              <w:bottom w:val="single" w:sz="4" w:space="0" w:color="000000"/>
              <w:right w:val="single" w:sz="4" w:space="0" w:color="auto"/>
            </w:tcBorders>
            <w:vAlign w:val="center"/>
          </w:tcPr>
          <w:p w14:paraId="4D79FC88" w14:textId="77777777" w:rsidR="00BE51A9" w:rsidRPr="00A04171" w:rsidRDefault="00BE51A9" w:rsidP="0043500B">
            <w:pPr>
              <w:tabs>
                <w:tab w:val="center" w:pos="4702"/>
                <w:tab w:val="right" w:pos="9405"/>
              </w:tabs>
              <w:jc w:val="center"/>
              <w:rPr>
                <w:lang w:val="sr-Cyrl-CS" w:eastAsia="sr-Latn-CS"/>
              </w:rPr>
            </w:pPr>
          </w:p>
        </w:tc>
        <w:tc>
          <w:tcPr>
            <w:tcW w:w="1095" w:type="pct"/>
            <w:tcBorders>
              <w:top w:val="single" w:sz="4" w:space="0" w:color="000000"/>
              <w:left w:val="single" w:sz="4" w:space="0" w:color="auto"/>
              <w:bottom w:val="single" w:sz="4" w:space="0" w:color="000000"/>
              <w:right w:val="single" w:sz="4" w:space="0" w:color="000000"/>
            </w:tcBorders>
            <w:vAlign w:val="center"/>
          </w:tcPr>
          <w:p w14:paraId="5BD9CDC3" w14:textId="77777777" w:rsidR="00BE51A9" w:rsidRPr="00A04171" w:rsidRDefault="00BE51A9" w:rsidP="0043500B">
            <w:pPr>
              <w:tabs>
                <w:tab w:val="center" w:pos="4702"/>
                <w:tab w:val="right" w:pos="9405"/>
              </w:tabs>
              <w:jc w:val="center"/>
              <w:rPr>
                <w:b/>
                <w:lang w:val="sr-Cyrl-CS" w:eastAsia="sr-Latn-CS"/>
              </w:rPr>
            </w:pPr>
            <w:r w:rsidRPr="00A04171">
              <w:rPr>
                <w:b/>
                <w:lang w:val="sr-Cyrl-CS" w:eastAsia="sr-Latn-CS"/>
              </w:rPr>
              <w:t>Магнетна резонанца од &gt;=1,5 Т (ТЕСЛА)</w:t>
            </w:r>
          </w:p>
        </w:tc>
        <w:tc>
          <w:tcPr>
            <w:tcW w:w="845" w:type="pct"/>
            <w:vMerge/>
            <w:tcBorders>
              <w:left w:val="single" w:sz="4" w:space="0" w:color="auto"/>
              <w:bottom w:val="single" w:sz="4" w:space="0" w:color="000000"/>
              <w:right w:val="single" w:sz="4" w:space="0" w:color="000000"/>
            </w:tcBorders>
          </w:tcPr>
          <w:p w14:paraId="4DB7A24F" w14:textId="78782E5F" w:rsidR="00BE51A9" w:rsidRPr="00A04171" w:rsidRDefault="00BE51A9" w:rsidP="0043500B">
            <w:pPr>
              <w:tabs>
                <w:tab w:val="center" w:pos="4702"/>
                <w:tab w:val="right" w:pos="9405"/>
              </w:tabs>
              <w:jc w:val="center"/>
              <w:rPr>
                <w:b/>
                <w:lang w:val="sr-Cyrl-CS" w:eastAsia="sr-Latn-CS"/>
              </w:rPr>
            </w:pPr>
          </w:p>
        </w:tc>
        <w:tc>
          <w:tcPr>
            <w:tcW w:w="1104" w:type="pct"/>
            <w:vMerge/>
            <w:tcBorders>
              <w:left w:val="single" w:sz="4" w:space="0" w:color="auto"/>
              <w:bottom w:val="single" w:sz="4" w:space="0" w:color="000000"/>
              <w:right w:val="single" w:sz="4" w:space="0" w:color="000000"/>
            </w:tcBorders>
          </w:tcPr>
          <w:p w14:paraId="18DA7CD4" w14:textId="2D315F99" w:rsidR="00BE51A9" w:rsidRPr="00A04171" w:rsidRDefault="00BE51A9" w:rsidP="0043500B">
            <w:pPr>
              <w:tabs>
                <w:tab w:val="center" w:pos="4702"/>
                <w:tab w:val="right" w:pos="9405"/>
              </w:tabs>
              <w:jc w:val="center"/>
              <w:rPr>
                <w:b/>
                <w:lang w:val="sr-Cyrl-CS" w:eastAsia="sr-Latn-CS"/>
              </w:rPr>
            </w:pPr>
          </w:p>
        </w:tc>
        <w:tc>
          <w:tcPr>
            <w:tcW w:w="1582" w:type="pct"/>
            <w:vMerge/>
            <w:tcBorders>
              <w:left w:val="single" w:sz="4" w:space="0" w:color="auto"/>
              <w:bottom w:val="single" w:sz="4" w:space="0" w:color="000000"/>
              <w:right w:val="single" w:sz="4" w:space="0" w:color="000000"/>
            </w:tcBorders>
          </w:tcPr>
          <w:p w14:paraId="10F39979" w14:textId="18367CB3" w:rsidR="00BE51A9" w:rsidRPr="00A04171" w:rsidRDefault="00BE51A9" w:rsidP="0043500B">
            <w:pPr>
              <w:tabs>
                <w:tab w:val="center" w:pos="4702"/>
                <w:tab w:val="right" w:pos="9405"/>
              </w:tabs>
              <w:jc w:val="center"/>
              <w:rPr>
                <w:b/>
                <w:lang w:val="sr-Cyrl-CS" w:eastAsia="sr-Latn-CS"/>
              </w:rPr>
            </w:pPr>
          </w:p>
        </w:tc>
      </w:tr>
      <w:tr w:rsidR="00AB1368" w:rsidRPr="00A04171" w14:paraId="5BD8BB77"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61A13E0" w14:textId="5BC1B913" w:rsidR="00AB1368" w:rsidRPr="00AB1368" w:rsidRDefault="00AB1368" w:rsidP="0043500B">
            <w:pPr>
              <w:tabs>
                <w:tab w:val="center" w:pos="4702"/>
                <w:tab w:val="right" w:pos="9405"/>
              </w:tabs>
              <w:jc w:val="center"/>
              <w:rPr>
                <w:lang w:val="sr-Latn-RS" w:eastAsia="sr-Latn-CS"/>
              </w:rPr>
            </w:pPr>
            <w:r>
              <w:rPr>
                <w:lang w:val="sr-Latn-RS" w:eastAsia="sr-Latn-CS"/>
              </w:rPr>
              <w:t>I</w:t>
            </w:r>
          </w:p>
        </w:tc>
        <w:tc>
          <w:tcPr>
            <w:tcW w:w="1095" w:type="pct"/>
            <w:tcBorders>
              <w:top w:val="single" w:sz="4" w:space="0" w:color="000000"/>
              <w:left w:val="single" w:sz="4" w:space="0" w:color="auto"/>
              <w:bottom w:val="single" w:sz="4" w:space="0" w:color="000000"/>
              <w:right w:val="single" w:sz="4" w:space="0" w:color="000000"/>
            </w:tcBorders>
            <w:vAlign w:val="center"/>
          </w:tcPr>
          <w:p w14:paraId="11795570" w14:textId="1F36EE38" w:rsidR="00AB1368" w:rsidRPr="00AB1368" w:rsidRDefault="00AB1368" w:rsidP="0043500B">
            <w:pPr>
              <w:tabs>
                <w:tab w:val="center" w:pos="4702"/>
                <w:tab w:val="right" w:pos="9405"/>
              </w:tabs>
              <w:jc w:val="left"/>
              <w:rPr>
                <w:lang w:val="sr-Latn-RS" w:eastAsia="sr-Latn-CS"/>
              </w:rPr>
            </w:pPr>
            <w:r>
              <w:rPr>
                <w:lang w:val="sr-Latn-RS" w:eastAsia="sr-Latn-CS"/>
              </w:rPr>
              <w:t>II</w:t>
            </w:r>
          </w:p>
        </w:tc>
        <w:tc>
          <w:tcPr>
            <w:tcW w:w="845" w:type="pct"/>
            <w:tcBorders>
              <w:top w:val="single" w:sz="4" w:space="0" w:color="000000"/>
              <w:left w:val="single" w:sz="4" w:space="0" w:color="auto"/>
              <w:bottom w:val="single" w:sz="4" w:space="0" w:color="000000"/>
              <w:right w:val="single" w:sz="4" w:space="0" w:color="000000"/>
            </w:tcBorders>
          </w:tcPr>
          <w:p w14:paraId="76CF7417" w14:textId="7EE15277" w:rsidR="00AB1368" w:rsidRPr="00AB1368" w:rsidRDefault="00AB1368" w:rsidP="0043500B">
            <w:pPr>
              <w:tabs>
                <w:tab w:val="center" w:pos="4702"/>
                <w:tab w:val="right" w:pos="9405"/>
              </w:tabs>
              <w:jc w:val="left"/>
              <w:rPr>
                <w:lang w:val="sr-Latn-RS" w:eastAsia="sr-Latn-CS"/>
              </w:rPr>
            </w:pPr>
            <w:r>
              <w:rPr>
                <w:lang w:val="sr-Latn-RS" w:eastAsia="sr-Latn-CS"/>
              </w:rPr>
              <w:t>III</w:t>
            </w:r>
          </w:p>
        </w:tc>
        <w:tc>
          <w:tcPr>
            <w:tcW w:w="1104" w:type="pct"/>
            <w:tcBorders>
              <w:top w:val="single" w:sz="4" w:space="0" w:color="000000"/>
              <w:left w:val="single" w:sz="4" w:space="0" w:color="auto"/>
              <w:bottom w:val="single" w:sz="4" w:space="0" w:color="000000"/>
              <w:right w:val="single" w:sz="4" w:space="0" w:color="000000"/>
            </w:tcBorders>
          </w:tcPr>
          <w:p w14:paraId="0FA57E5C" w14:textId="1BBA08D2" w:rsidR="00AB1368" w:rsidRPr="00AB1368" w:rsidRDefault="00AB1368" w:rsidP="0043500B">
            <w:pPr>
              <w:tabs>
                <w:tab w:val="center" w:pos="4702"/>
                <w:tab w:val="right" w:pos="9405"/>
              </w:tabs>
              <w:jc w:val="left"/>
              <w:rPr>
                <w:lang w:val="sr-Latn-RS" w:eastAsia="sr-Latn-CS"/>
              </w:rPr>
            </w:pPr>
            <w:r>
              <w:rPr>
                <w:lang w:val="sr-Latn-RS" w:eastAsia="sr-Latn-CS"/>
              </w:rPr>
              <w:t>IV</w:t>
            </w:r>
          </w:p>
        </w:tc>
        <w:tc>
          <w:tcPr>
            <w:tcW w:w="1582" w:type="pct"/>
            <w:tcBorders>
              <w:top w:val="single" w:sz="4" w:space="0" w:color="000000"/>
              <w:left w:val="single" w:sz="4" w:space="0" w:color="auto"/>
              <w:bottom w:val="single" w:sz="4" w:space="0" w:color="000000"/>
              <w:right w:val="single" w:sz="4" w:space="0" w:color="000000"/>
            </w:tcBorders>
          </w:tcPr>
          <w:p w14:paraId="5AED4764" w14:textId="4056023F" w:rsidR="00AB1368" w:rsidRPr="00AB1368" w:rsidRDefault="00AB1368" w:rsidP="0043500B">
            <w:pPr>
              <w:tabs>
                <w:tab w:val="center" w:pos="4702"/>
                <w:tab w:val="right" w:pos="9405"/>
              </w:tabs>
              <w:jc w:val="left"/>
              <w:rPr>
                <w:lang w:val="sr-Latn-RS" w:eastAsia="sr-Latn-CS"/>
              </w:rPr>
            </w:pPr>
            <w:r>
              <w:rPr>
                <w:lang w:val="sr-Latn-RS" w:eastAsia="sr-Latn-CS"/>
              </w:rPr>
              <w:t>V</w:t>
            </w:r>
          </w:p>
        </w:tc>
      </w:tr>
      <w:tr w:rsidR="0043500B" w:rsidRPr="00A04171" w14:paraId="7092E794"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5ADE6B30"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w:t>
            </w:r>
          </w:p>
        </w:tc>
        <w:tc>
          <w:tcPr>
            <w:tcW w:w="1095" w:type="pct"/>
            <w:tcBorders>
              <w:top w:val="single" w:sz="4" w:space="0" w:color="000000"/>
              <w:left w:val="single" w:sz="4" w:space="0" w:color="auto"/>
              <w:bottom w:val="single" w:sz="4" w:space="0" w:color="000000"/>
              <w:right w:val="single" w:sz="4" w:space="0" w:color="000000"/>
            </w:tcBorders>
            <w:vAlign w:val="center"/>
          </w:tcPr>
          <w:p w14:paraId="21C2FAEA"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Главе</w:t>
            </w:r>
          </w:p>
        </w:tc>
        <w:tc>
          <w:tcPr>
            <w:tcW w:w="845" w:type="pct"/>
            <w:tcBorders>
              <w:top w:val="single" w:sz="4" w:space="0" w:color="000000"/>
              <w:left w:val="single" w:sz="4" w:space="0" w:color="auto"/>
              <w:bottom w:val="single" w:sz="4" w:space="0" w:color="000000"/>
              <w:right w:val="single" w:sz="4" w:space="0" w:color="000000"/>
            </w:tcBorders>
          </w:tcPr>
          <w:p w14:paraId="50209AC1" w14:textId="77777777" w:rsidR="0043500B" w:rsidRPr="00A04171" w:rsidRDefault="0043500B" w:rsidP="0043500B">
            <w:pPr>
              <w:tabs>
                <w:tab w:val="center" w:pos="4702"/>
                <w:tab w:val="right" w:pos="9405"/>
              </w:tabs>
              <w:jc w:val="left"/>
              <w:rPr>
                <w:lang w:val="sr-Cyrl-CS" w:eastAsia="sr-Latn-CS"/>
              </w:rPr>
            </w:pPr>
            <w:r>
              <w:rPr>
                <w:lang w:val="sr-Cyrl-CS" w:eastAsia="sr-Latn-CS"/>
              </w:rPr>
              <w:t>15</w:t>
            </w:r>
          </w:p>
        </w:tc>
        <w:tc>
          <w:tcPr>
            <w:tcW w:w="1104" w:type="pct"/>
            <w:tcBorders>
              <w:top w:val="single" w:sz="4" w:space="0" w:color="000000"/>
              <w:left w:val="single" w:sz="4" w:space="0" w:color="auto"/>
              <w:bottom w:val="single" w:sz="4" w:space="0" w:color="000000"/>
              <w:right w:val="single" w:sz="4" w:space="0" w:color="000000"/>
            </w:tcBorders>
          </w:tcPr>
          <w:p w14:paraId="0DDDBD5A"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EB5D401" w14:textId="77777777" w:rsidR="0043500B" w:rsidRPr="00A04171" w:rsidRDefault="0043500B" w:rsidP="0043500B">
            <w:pPr>
              <w:tabs>
                <w:tab w:val="center" w:pos="4702"/>
                <w:tab w:val="right" w:pos="9405"/>
              </w:tabs>
              <w:jc w:val="left"/>
              <w:rPr>
                <w:lang w:val="sr-Cyrl-CS" w:eastAsia="sr-Latn-CS"/>
              </w:rPr>
            </w:pPr>
          </w:p>
        </w:tc>
      </w:tr>
      <w:tr w:rsidR="0043500B" w:rsidRPr="00A04171" w14:paraId="13A5F653"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4ECB01F7"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w:t>
            </w:r>
          </w:p>
        </w:tc>
        <w:tc>
          <w:tcPr>
            <w:tcW w:w="1095" w:type="pct"/>
            <w:tcBorders>
              <w:top w:val="single" w:sz="4" w:space="0" w:color="000000"/>
              <w:left w:val="single" w:sz="4" w:space="0" w:color="auto"/>
              <w:bottom w:val="single" w:sz="4" w:space="0" w:color="000000"/>
              <w:right w:val="single" w:sz="4" w:space="0" w:color="000000"/>
            </w:tcBorders>
            <w:vAlign w:val="center"/>
          </w:tcPr>
          <w:p w14:paraId="5D173B78"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Ангио главе</w:t>
            </w:r>
          </w:p>
        </w:tc>
        <w:tc>
          <w:tcPr>
            <w:tcW w:w="845" w:type="pct"/>
            <w:tcBorders>
              <w:top w:val="single" w:sz="4" w:space="0" w:color="000000"/>
              <w:left w:val="single" w:sz="4" w:space="0" w:color="auto"/>
              <w:bottom w:val="single" w:sz="4" w:space="0" w:color="000000"/>
              <w:right w:val="single" w:sz="4" w:space="0" w:color="000000"/>
            </w:tcBorders>
          </w:tcPr>
          <w:p w14:paraId="5F514328" w14:textId="77777777" w:rsidR="0043500B" w:rsidRPr="00A04171" w:rsidRDefault="0043500B" w:rsidP="0043500B">
            <w:pPr>
              <w:tabs>
                <w:tab w:val="center" w:pos="4702"/>
                <w:tab w:val="right" w:pos="9405"/>
              </w:tabs>
              <w:jc w:val="left"/>
              <w:rPr>
                <w:lang w:val="sr-Cyrl-CS" w:eastAsia="sr-Latn-CS"/>
              </w:rPr>
            </w:pPr>
            <w:r>
              <w:rPr>
                <w:lang w:val="sr-Cyrl-CS" w:eastAsia="sr-Latn-CS"/>
              </w:rPr>
              <w:t>15</w:t>
            </w:r>
          </w:p>
        </w:tc>
        <w:tc>
          <w:tcPr>
            <w:tcW w:w="1104" w:type="pct"/>
            <w:tcBorders>
              <w:top w:val="single" w:sz="4" w:space="0" w:color="000000"/>
              <w:left w:val="single" w:sz="4" w:space="0" w:color="auto"/>
              <w:bottom w:val="single" w:sz="4" w:space="0" w:color="000000"/>
              <w:right w:val="single" w:sz="4" w:space="0" w:color="000000"/>
            </w:tcBorders>
          </w:tcPr>
          <w:p w14:paraId="4B8A4A32"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34D32E3" w14:textId="77777777" w:rsidR="0043500B" w:rsidRPr="00A04171" w:rsidRDefault="0043500B" w:rsidP="0043500B">
            <w:pPr>
              <w:tabs>
                <w:tab w:val="center" w:pos="4702"/>
                <w:tab w:val="right" w:pos="9405"/>
              </w:tabs>
              <w:jc w:val="left"/>
              <w:rPr>
                <w:lang w:val="sr-Cyrl-CS" w:eastAsia="sr-Latn-CS"/>
              </w:rPr>
            </w:pPr>
          </w:p>
        </w:tc>
      </w:tr>
      <w:tr w:rsidR="0043500B" w:rsidRPr="00A04171" w14:paraId="12DB12CC" w14:textId="77777777" w:rsidTr="00BE51A9">
        <w:trPr>
          <w:trHeight w:val="70"/>
        </w:trPr>
        <w:tc>
          <w:tcPr>
            <w:tcW w:w="374" w:type="pct"/>
            <w:tcBorders>
              <w:top w:val="single" w:sz="4" w:space="0" w:color="000000"/>
              <w:left w:val="single" w:sz="4" w:space="0" w:color="000000"/>
              <w:bottom w:val="single" w:sz="4" w:space="0" w:color="000000"/>
              <w:right w:val="single" w:sz="4" w:space="0" w:color="auto"/>
            </w:tcBorders>
            <w:vAlign w:val="center"/>
          </w:tcPr>
          <w:p w14:paraId="60E7890B"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3.</w:t>
            </w:r>
          </w:p>
        </w:tc>
        <w:tc>
          <w:tcPr>
            <w:tcW w:w="1095" w:type="pct"/>
            <w:tcBorders>
              <w:top w:val="single" w:sz="4" w:space="0" w:color="000000"/>
              <w:left w:val="single" w:sz="4" w:space="0" w:color="auto"/>
              <w:bottom w:val="single" w:sz="4" w:space="0" w:color="000000"/>
              <w:right w:val="single" w:sz="4" w:space="0" w:color="000000"/>
            </w:tcBorders>
            <w:vAlign w:val="center"/>
          </w:tcPr>
          <w:p w14:paraId="2D81625C"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Главе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57A72475" w14:textId="77777777" w:rsidR="0043500B" w:rsidRPr="00A04171" w:rsidRDefault="0043500B" w:rsidP="0043500B">
            <w:pPr>
              <w:tabs>
                <w:tab w:val="center" w:pos="4702"/>
                <w:tab w:val="right" w:pos="9405"/>
              </w:tabs>
              <w:jc w:val="left"/>
              <w:rPr>
                <w:lang w:val="sr-Cyrl-CS" w:eastAsia="sr-Latn-CS"/>
              </w:rPr>
            </w:pPr>
            <w:r>
              <w:rPr>
                <w:lang w:val="sr-Cyrl-CS" w:eastAsia="sr-Latn-CS"/>
              </w:rPr>
              <w:t>30</w:t>
            </w:r>
          </w:p>
        </w:tc>
        <w:tc>
          <w:tcPr>
            <w:tcW w:w="1104" w:type="pct"/>
            <w:tcBorders>
              <w:top w:val="single" w:sz="4" w:space="0" w:color="000000"/>
              <w:left w:val="single" w:sz="4" w:space="0" w:color="auto"/>
              <w:bottom w:val="single" w:sz="4" w:space="0" w:color="000000"/>
              <w:right w:val="single" w:sz="4" w:space="0" w:color="000000"/>
            </w:tcBorders>
          </w:tcPr>
          <w:p w14:paraId="422E8FD2"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F5033AC" w14:textId="77777777" w:rsidR="0043500B" w:rsidRPr="00A04171" w:rsidRDefault="0043500B" w:rsidP="0043500B">
            <w:pPr>
              <w:tabs>
                <w:tab w:val="center" w:pos="4702"/>
                <w:tab w:val="right" w:pos="9405"/>
              </w:tabs>
              <w:jc w:val="left"/>
              <w:rPr>
                <w:lang w:val="sr-Cyrl-CS" w:eastAsia="sr-Latn-CS"/>
              </w:rPr>
            </w:pPr>
          </w:p>
        </w:tc>
      </w:tr>
      <w:tr w:rsidR="0043500B" w:rsidRPr="00A04171" w14:paraId="6C62F54E"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796CD042"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4.</w:t>
            </w:r>
          </w:p>
        </w:tc>
        <w:tc>
          <w:tcPr>
            <w:tcW w:w="1095" w:type="pct"/>
            <w:tcBorders>
              <w:top w:val="single" w:sz="4" w:space="0" w:color="000000"/>
              <w:left w:val="single" w:sz="4" w:space="0" w:color="auto"/>
              <w:bottom w:val="single" w:sz="4" w:space="0" w:color="000000"/>
              <w:right w:val="single" w:sz="4" w:space="0" w:color="000000"/>
            </w:tcBorders>
            <w:vAlign w:val="center"/>
          </w:tcPr>
          <w:p w14:paraId="5E7E5E00"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Ангио  главе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30E900BD" w14:textId="77777777" w:rsidR="0043500B" w:rsidRPr="00A04171" w:rsidRDefault="0043500B" w:rsidP="0043500B">
            <w:pPr>
              <w:tabs>
                <w:tab w:val="center" w:pos="4702"/>
                <w:tab w:val="right" w:pos="9405"/>
              </w:tabs>
              <w:jc w:val="left"/>
              <w:rPr>
                <w:lang w:val="sr-Cyrl-CS" w:eastAsia="sr-Latn-CS"/>
              </w:rPr>
            </w:pPr>
            <w:r>
              <w:rPr>
                <w:lang w:val="sr-Cyrl-CS"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75CE2B39"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15D1E60" w14:textId="77777777" w:rsidR="0043500B" w:rsidRPr="00A04171" w:rsidRDefault="0043500B" w:rsidP="0043500B">
            <w:pPr>
              <w:tabs>
                <w:tab w:val="center" w:pos="4702"/>
                <w:tab w:val="right" w:pos="9405"/>
              </w:tabs>
              <w:jc w:val="left"/>
              <w:rPr>
                <w:lang w:val="sr-Cyrl-CS" w:eastAsia="sr-Latn-CS"/>
              </w:rPr>
            </w:pPr>
          </w:p>
        </w:tc>
      </w:tr>
      <w:tr w:rsidR="0043500B" w:rsidRPr="00A04171" w14:paraId="4C6BCD58"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B69A687"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5.</w:t>
            </w:r>
          </w:p>
        </w:tc>
        <w:tc>
          <w:tcPr>
            <w:tcW w:w="1095" w:type="pct"/>
            <w:tcBorders>
              <w:top w:val="single" w:sz="4" w:space="0" w:color="000000"/>
              <w:left w:val="single" w:sz="4" w:space="0" w:color="auto"/>
              <w:bottom w:val="single" w:sz="4" w:space="0" w:color="000000"/>
              <w:right w:val="single" w:sz="4" w:space="0" w:color="000000"/>
            </w:tcBorders>
            <w:vAlign w:val="center"/>
          </w:tcPr>
          <w:p w14:paraId="0F264B5C"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Вене мозга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4B25B262" w14:textId="77777777" w:rsidR="0043500B" w:rsidRPr="00A04171" w:rsidRDefault="0043500B" w:rsidP="0043500B">
            <w:pPr>
              <w:tabs>
                <w:tab w:val="center" w:pos="4702"/>
                <w:tab w:val="right" w:pos="9405"/>
              </w:tabs>
              <w:jc w:val="left"/>
              <w:rPr>
                <w:lang w:val="sr-Cyrl-CS" w:eastAsia="sr-Latn-CS"/>
              </w:rPr>
            </w:pPr>
            <w:r>
              <w:rPr>
                <w:lang w:val="sr-Cyrl-CS"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003928A8"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BD95A59" w14:textId="77777777" w:rsidR="0043500B" w:rsidRPr="00A04171" w:rsidRDefault="0043500B" w:rsidP="0043500B">
            <w:pPr>
              <w:tabs>
                <w:tab w:val="center" w:pos="4702"/>
                <w:tab w:val="right" w:pos="9405"/>
              </w:tabs>
              <w:jc w:val="left"/>
              <w:rPr>
                <w:lang w:val="sr-Cyrl-CS" w:eastAsia="sr-Latn-CS"/>
              </w:rPr>
            </w:pPr>
          </w:p>
        </w:tc>
      </w:tr>
      <w:tr w:rsidR="0043500B" w:rsidRPr="00A04171" w14:paraId="7F2561A3"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5EB175FE"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6.</w:t>
            </w:r>
          </w:p>
        </w:tc>
        <w:tc>
          <w:tcPr>
            <w:tcW w:w="1095" w:type="pct"/>
            <w:tcBorders>
              <w:top w:val="single" w:sz="4" w:space="0" w:color="000000"/>
              <w:left w:val="single" w:sz="4" w:space="0" w:color="auto"/>
              <w:bottom w:val="single" w:sz="4" w:space="0" w:color="000000"/>
              <w:right w:val="single" w:sz="4" w:space="0" w:color="000000"/>
            </w:tcBorders>
            <w:vAlign w:val="center"/>
          </w:tcPr>
          <w:p w14:paraId="590886FC"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Вене врата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372F5919" w14:textId="77777777" w:rsidR="0043500B" w:rsidRPr="00A04171" w:rsidRDefault="0043500B" w:rsidP="0043500B">
            <w:pPr>
              <w:tabs>
                <w:tab w:val="center" w:pos="4702"/>
                <w:tab w:val="right" w:pos="9405"/>
              </w:tabs>
              <w:jc w:val="left"/>
              <w:rPr>
                <w:lang w:val="sr-Cyrl-CS" w:eastAsia="sr-Latn-CS"/>
              </w:rPr>
            </w:pPr>
            <w:r>
              <w:rPr>
                <w:lang w:val="sr-Cyrl-CS"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2E79EEF9"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6D18699" w14:textId="77777777" w:rsidR="0043500B" w:rsidRPr="00A04171" w:rsidRDefault="0043500B" w:rsidP="0043500B">
            <w:pPr>
              <w:tabs>
                <w:tab w:val="center" w:pos="4702"/>
                <w:tab w:val="right" w:pos="9405"/>
              </w:tabs>
              <w:jc w:val="left"/>
              <w:rPr>
                <w:lang w:val="sr-Cyrl-CS" w:eastAsia="sr-Latn-CS"/>
              </w:rPr>
            </w:pPr>
          </w:p>
        </w:tc>
      </w:tr>
      <w:tr w:rsidR="0043500B" w:rsidRPr="00A04171" w14:paraId="36DAC5C1"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581FA40C"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7.</w:t>
            </w:r>
          </w:p>
        </w:tc>
        <w:tc>
          <w:tcPr>
            <w:tcW w:w="1095" w:type="pct"/>
            <w:tcBorders>
              <w:top w:val="single" w:sz="4" w:space="0" w:color="000000"/>
              <w:left w:val="single" w:sz="4" w:space="0" w:color="auto"/>
              <w:bottom w:val="single" w:sz="4" w:space="0" w:color="000000"/>
              <w:right w:val="single" w:sz="4" w:space="0" w:color="000000"/>
            </w:tcBorders>
            <w:vAlign w:val="center"/>
          </w:tcPr>
          <w:p w14:paraId="50E547AF"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Аорта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06FBF0ED" w14:textId="77777777" w:rsidR="0043500B" w:rsidRPr="00A04171" w:rsidRDefault="0043500B" w:rsidP="0043500B">
            <w:pPr>
              <w:tabs>
                <w:tab w:val="center" w:pos="4702"/>
                <w:tab w:val="right" w:pos="9405"/>
              </w:tabs>
              <w:jc w:val="left"/>
              <w:rPr>
                <w:lang w:val="sr-Cyrl-CS" w:eastAsia="sr-Latn-CS"/>
              </w:rPr>
            </w:pPr>
            <w:r>
              <w:rPr>
                <w:lang w:val="sr-Cyrl-CS"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0A565A3D"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DD09B18" w14:textId="77777777" w:rsidR="0043500B" w:rsidRPr="00A04171" w:rsidRDefault="0043500B" w:rsidP="0043500B">
            <w:pPr>
              <w:tabs>
                <w:tab w:val="center" w:pos="4702"/>
                <w:tab w:val="right" w:pos="9405"/>
              </w:tabs>
              <w:jc w:val="left"/>
              <w:rPr>
                <w:lang w:val="sr-Cyrl-CS" w:eastAsia="sr-Latn-CS"/>
              </w:rPr>
            </w:pPr>
          </w:p>
        </w:tc>
      </w:tr>
      <w:tr w:rsidR="0043500B" w:rsidRPr="00A04171" w14:paraId="72BA244A"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01E15562"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8.</w:t>
            </w:r>
          </w:p>
        </w:tc>
        <w:tc>
          <w:tcPr>
            <w:tcW w:w="1095" w:type="pct"/>
            <w:tcBorders>
              <w:top w:val="single" w:sz="4" w:space="0" w:color="000000"/>
              <w:left w:val="single" w:sz="4" w:space="0" w:color="auto"/>
              <w:bottom w:val="single" w:sz="4" w:space="0" w:color="000000"/>
              <w:right w:val="single" w:sz="4" w:space="0" w:color="000000"/>
            </w:tcBorders>
            <w:vAlign w:val="center"/>
          </w:tcPr>
          <w:p w14:paraId="3C954307"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Дубинских вена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453946C0"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415C111C"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4094574" w14:textId="77777777" w:rsidR="0043500B" w:rsidRPr="00A04171" w:rsidRDefault="0043500B" w:rsidP="0043500B">
            <w:pPr>
              <w:tabs>
                <w:tab w:val="center" w:pos="4702"/>
                <w:tab w:val="right" w:pos="9405"/>
              </w:tabs>
              <w:jc w:val="left"/>
              <w:rPr>
                <w:lang w:val="sr-Cyrl-BA" w:eastAsia="sr-Latn-CS"/>
              </w:rPr>
            </w:pPr>
          </w:p>
        </w:tc>
      </w:tr>
      <w:tr w:rsidR="0043500B" w:rsidRPr="00A04171" w14:paraId="3694C042"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A0F3114"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9.</w:t>
            </w:r>
          </w:p>
        </w:tc>
        <w:tc>
          <w:tcPr>
            <w:tcW w:w="1095" w:type="pct"/>
            <w:tcBorders>
              <w:top w:val="single" w:sz="4" w:space="0" w:color="000000"/>
              <w:left w:val="single" w:sz="4" w:space="0" w:color="auto"/>
              <w:bottom w:val="single" w:sz="4" w:space="0" w:color="000000"/>
              <w:right w:val="single" w:sz="4" w:space="0" w:color="000000"/>
            </w:tcBorders>
            <w:vAlign w:val="center"/>
          </w:tcPr>
          <w:p w14:paraId="63DAB264"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Меких ткива врата</w:t>
            </w:r>
          </w:p>
        </w:tc>
        <w:tc>
          <w:tcPr>
            <w:tcW w:w="845" w:type="pct"/>
            <w:tcBorders>
              <w:top w:val="single" w:sz="4" w:space="0" w:color="000000"/>
              <w:left w:val="single" w:sz="4" w:space="0" w:color="auto"/>
              <w:bottom w:val="single" w:sz="4" w:space="0" w:color="000000"/>
              <w:right w:val="single" w:sz="4" w:space="0" w:color="000000"/>
            </w:tcBorders>
          </w:tcPr>
          <w:p w14:paraId="57FA9645"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4363BD24"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45BF361" w14:textId="77777777" w:rsidR="0043500B" w:rsidRPr="00A04171" w:rsidRDefault="0043500B" w:rsidP="0043500B">
            <w:pPr>
              <w:tabs>
                <w:tab w:val="center" w:pos="4702"/>
                <w:tab w:val="right" w:pos="9405"/>
              </w:tabs>
              <w:jc w:val="left"/>
              <w:rPr>
                <w:lang w:val="sr-Cyrl-BA" w:eastAsia="sr-Latn-CS"/>
              </w:rPr>
            </w:pPr>
          </w:p>
        </w:tc>
      </w:tr>
      <w:tr w:rsidR="0043500B" w:rsidRPr="00A04171" w14:paraId="66ECF1C9"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03A06CA9"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10.</w:t>
            </w:r>
          </w:p>
        </w:tc>
        <w:tc>
          <w:tcPr>
            <w:tcW w:w="1095" w:type="pct"/>
            <w:tcBorders>
              <w:top w:val="single" w:sz="4" w:space="0" w:color="000000"/>
              <w:left w:val="single" w:sz="4" w:space="0" w:color="auto"/>
              <w:bottom w:val="single" w:sz="4" w:space="0" w:color="000000"/>
              <w:right w:val="single" w:sz="4" w:space="0" w:color="000000"/>
            </w:tcBorders>
            <w:vAlign w:val="center"/>
          </w:tcPr>
          <w:p w14:paraId="3C754A37"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Ангио врата</w:t>
            </w:r>
          </w:p>
        </w:tc>
        <w:tc>
          <w:tcPr>
            <w:tcW w:w="845" w:type="pct"/>
            <w:tcBorders>
              <w:top w:val="single" w:sz="4" w:space="0" w:color="000000"/>
              <w:left w:val="single" w:sz="4" w:space="0" w:color="auto"/>
              <w:bottom w:val="single" w:sz="4" w:space="0" w:color="000000"/>
              <w:right w:val="single" w:sz="4" w:space="0" w:color="000000"/>
            </w:tcBorders>
          </w:tcPr>
          <w:p w14:paraId="7AACEA02" w14:textId="77777777" w:rsidR="0043500B" w:rsidRPr="00A04171" w:rsidRDefault="0043500B" w:rsidP="0043500B">
            <w:pPr>
              <w:tabs>
                <w:tab w:val="center" w:pos="4702"/>
                <w:tab w:val="right" w:pos="9405"/>
              </w:tabs>
              <w:jc w:val="left"/>
              <w:rPr>
                <w:lang w:val="sr-Cyrl-BA" w:eastAsia="sr-Latn-CS"/>
              </w:rPr>
            </w:pPr>
            <w:r>
              <w:rPr>
                <w:lang w:val="sr-Cyrl-BA" w:eastAsia="sr-Latn-CS"/>
              </w:rPr>
              <w:t>10</w:t>
            </w:r>
          </w:p>
        </w:tc>
        <w:tc>
          <w:tcPr>
            <w:tcW w:w="1104" w:type="pct"/>
            <w:tcBorders>
              <w:top w:val="single" w:sz="4" w:space="0" w:color="000000"/>
              <w:left w:val="single" w:sz="4" w:space="0" w:color="auto"/>
              <w:bottom w:val="single" w:sz="4" w:space="0" w:color="000000"/>
              <w:right w:val="single" w:sz="4" w:space="0" w:color="000000"/>
            </w:tcBorders>
          </w:tcPr>
          <w:p w14:paraId="569A3A3F"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5B975E6" w14:textId="77777777" w:rsidR="0043500B" w:rsidRPr="00A04171" w:rsidRDefault="0043500B" w:rsidP="0043500B">
            <w:pPr>
              <w:tabs>
                <w:tab w:val="center" w:pos="4702"/>
                <w:tab w:val="right" w:pos="9405"/>
              </w:tabs>
              <w:jc w:val="left"/>
              <w:rPr>
                <w:lang w:val="sr-Cyrl-BA" w:eastAsia="sr-Latn-CS"/>
              </w:rPr>
            </w:pPr>
          </w:p>
        </w:tc>
      </w:tr>
      <w:tr w:rsidR="0043500B" w:rsidRPr="00A04171" w14:paraId="60681487"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B04A854"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11.</w:t>
            </w:r>
          </w:p>
        </w:tc>
        <w:tc>
          <w:tcPr>
            <w:tcW w:w="1095" w:type="pct"/>
            <w:tcBorders>
              <w:top w:val="single" w:sz="4" w:space="0" w:color="000000"/>
              <w:left w:val="single" w:sz="4" w:space="0" w:color="auto"/>
              <w:bottom w:val="single" w:sz="4" w:space="0" w:color="000000"/>
              <w:right w:val="single" w:sz="4" w:space="0" w:color="000000"/>
            </w:tcBorders>
            <w:vAlign w:val="center"/>
          </w:tcPr>
          <w:p w14:paraId="6CBA5F1A"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Меких ткива врата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44DF5850"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474BD63F"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366F8EA" w14:textId="77777777" w:rsidR="0043500B" w:rsidRPr="00A04171" w:rsidRDefault="0043500B" w:rsidP="0043500B">
            <w:pPr>
              <w:tabs>
                <w:tab w:val="center" w:pos="4702"/>
                <w:tab w:val="right" w:pos="9405"/>
              </w:tabs>
              <w:jc w:val="left"/>
              <w:rPr>
                <w:lang w:val="sr-Cyrl-BA" w:eastAsia="sr-Latn-CS"/>
              </w:rPr>
            </w:pPr>
          </w:p>
        </w:tc>
      </w:tr>
      <w:tr w:rsidR="0043500B" w:rsidRPr="00A04171" w14:paraId="7629C3E3"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13E871FC"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12.</w:t>
            </w:r>
          </w:p>
        </w:tc>
        <w:tc>
          <w:tcPr>
            <w:tcW w:w="1095" w:type="pct"/>
            <w:tcBorders>
              <w:top w:val="single" w:sz="4" w:space="0" w:color="000000"/>
              <w:left w:val="single" w:sz="4" w:space="0" w:color="auto"/>
              <w:bottom w:val="single" w:sz="4" w:space="0" w:color="000000"/>
              <w:right w:val="single" w:sz="4" w:space="0" w:color="000000"/>
            </w:tcBorders>
            <w:vAlign w:val="center"/>
          </w:tcPr>
          <w:p w14:paraId="57699C73"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Ангио врата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09A3C1B2"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6A4A7BF0"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681A1D2" w14:textId="77777777" w:rsidR="0043500B" w:rsidRPr="00A04171" w:rsidRDefault="0043500B" w:rsidP="0043500B">
            <w:pPr>
              <w:tabs>
                <w:tab w:val="center" w:pos="4702"/>
                <w:tab w:val="right" w:pos="9405"/>
              </w:tabs>
              <w:jc w:val="left"/>
              <w:rPr>
                <w:lang w:val="sr-Cyrl-BA" w:eastAsia="sr-Latn-CS"/>
              </w:rPr>
            </w:pPr>
          </w:p>
        </w:tc>
      </w:tr>
      <w:tr w:rsidR="0043500B" w:rsidRPr="00A04171" w14:paraId="782F7B4C"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3B4CCA0F"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13.</w:t>
            </w:r>
          </w:p>
        </w:tc>
        <w:tc>
          <w:tcPr>
            <w:tcW w:w="1095" w:type="pct"/>
            <w:tcBorders>
              <w:top w:val="single" w:sz="4" w:space="0" w:color="000000"/>
              <w:left w:val="single" w:sz="4" w:space="0" w:color="auto"/>
              <w:bottom w:val="single" w:sz="4" w:space="0" w:color="000000"/>
              <w:right w:val="single" w:sz="4" w:space="0" w:color="000000"/>
            </w:tcBorders>
            <w:vAlign w:val="center"/>
          </w:tcPr>
          <w:p w14:paraId="0BF07F30"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Грудног коша</w:t>
            </w:r>
          </w:p>
        </w:tc>
        <w:tc>
          <w:tcPr>
            <w:tcW w:w="845" w:type="pct"/>
            <w:tcBorders>
              <w:top w:val="single" w:sz="4" w:space="0" w:color="000000"/>
              <w:left w:val="single" w:sz="4" w:space="0" w:color="auto"/>
              <w:bottom w:val="single" w:sz="4" w:space="0" w:color="000000"/>
              <w:right w:val="single" w:sz="4" w:space="0" w:color="000000"/>
            </w:tcBorders>
          </w:tcPr>
          <w:p w14:paraId="244C10D5"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152E7E4B"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33AFBE97" w14:textId="77777777" w:rsidR="0043500B" w:rsidRPr="00A04171" w:rsidRDefault="0043500B" w:rsidP="0043500B">
            <w:pPr>
              <w:tabs>
                <w:tab w:val="center" w:pos="4702"/>
                <w:tab w:val="right" w:pos="9405"/>
              </w:tabs>
              <w:jc w:val="left"/>
              <w:rPr>
                <w:lang w:val="sr-Cyrl-BA" w:eastAsia="sr-Latn-CS"/>
              </w:rPr>
            </w:pPr>
          </w:p>
        </w:tc>
      </w:tr>
      <w:tr w:rsidR="0043500B" w:rsidRPr="00A04171" w14:paraId="24ECDD3F"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509A07A6"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14.</w:t>
            </w:r>
          </w:p>
        </w:tc>
        <w:tc>
          <w:tcPr>
            <w:tcW w:w="1095" w:type="pct"/>
            <w:tcBorders>
              <w:top w:val="single" w:sz="4" w:space="0" w:color="000000"/>
              <w:left w:val="single" w:sz="4" w:space="0" w:color="auto"/>
              <w:bottom w:val="single" w:sz="4" w:space="0" w:color="000000"/>
              <w:right w:val="single" w:sz="4" w:space="0" w:color="000000"/>
            </w:tcBorders>
            <w:vAlign w:val="center"/>
          </w:tcPr>
          <w:p w14:paraId="40243AA7"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Грудног коша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48EB0038"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7A743F3B"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8AAA0EF" w14:textId="77777777" w:rsidR="0043500B" w:rsidRPr="00A04171" w:rsidRDefault="0043500B" w:rsidP="0043500B">
            <w:pPr>
              <w:tabs>
                <w:tab w:val="center" w:pos="4702"/>
                <w:tab w:val="right" w:pos="9405"/>
              </w:tabs>
              <w:jc w:val="left"/>
              <w:rPr>
                <w:lang w:val="sr-Cyrl-BA" w:eastAsia="sr-Latn-CS"/>
              </w:rPr>
            </w:pPr>
          </w:p>
        </w:tc>
      </w:tr>
      <w:tr w:rsidR="0043500B" w:rsidRPr="00A04171" w14:paraId="2BC0E55E"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DF08D5C"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15.</w:t>
            </w:r>
          </w:p>
        </w:tc>
        <w:tc>
          <w:tcPr>
            <w:tcW w:w="1095" w:type="pct"/>
            <w:tcBorders>
              <w:top w:val="single" w:sz="4" w:space="0" w:color="000000"/>
              <w:left w:val="single" w:sz="4" w:space="0" w:color="auto"/>
              <w:bottom w:val="single" w:sz="4" w:space="0" w:color="000000"/>
              <w:right w:val="single" w:sz="4" w:space="0" w:color="000000"/>
            </w:tcBorders>
            <w:vAlign w:val="center"/>
          </w:tcPr>
          <w:p w14:paraId="006BC33D"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Абдомена</w:t>
            </w:r>
          </w:p>
        </w:tc>
        <w:tc>
          <w:tcPr>
            <w:tcW w:w="845" w:type="pct"/>
            <w:tcBorders>
              <w:top w:val="single" w:sz="4" w:space="0" w:color="000000"/>
              <w:left w:val="single" w:sz="4" w:space="0" w:color="auto"/>
              <w:bottom w:val="single" w:sz="4" w:space="0" w:color="000000"/>
              <w:right w:val="single" w:sz="4" w:space="0" w:color="000000"/>
            </w:tcBorders>
          </w:tcPr>
          <w:p w14:paraId="412DB335" w14:textId="77777777" w:rsidR="0043500B" w:rsidRPr="00A04171" w:rsidRDefault="0043500B" w:rsidP="0043500B">
            <w:pPr>
              <w:tabs>
                <w:tab w:val="center" w:pos="4702"/>
                <w:tab w:val="right" w:pos="9405"/>
              </w:tabs>
              <w:jc w:val="left"/>
              <w:rPr>
                <w:lang w:val="sr-Cyrl-BA" w:eastAsia="sr-Latn-CS"/>
              </w:rPr>
            </w:pPr>
            <w:r>
              <w:rPr>
                <w:lang w:val="sr-Cyrl-BA" w:eastAsia="sr-Latn-CS"/>
              </w:rPr>
              <w:t>15</w:t>
            </w:r>
          </w:p>
        </w:tc>
        <w:tc>
          <w:tcPr>
            <w:tcW w:w="1104" w:type="pct"/>
            <w:tcBorders>
              <w:top w:val="single" w:sz="4" w:space="0" w:color="000000"/>
              <w:left w:val="single" w:sz="4" w:space="0" w:color="auto"/>
              <w:bottom w:val="single" w:sz="4" w:space="0" w:color="000000"/>
              <w:right w:val="single" w:sz="4" w:space="0" w:color="000000"/>
            </w:tcBorders>
          </w:tcPr>
          <w:p w14:paraId="1140CD01"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E0548A5" w14:textId="77777777" w:rsidR="0043500B" w:rsidRPr="00A04171" w:rsidRDefault="0043500B" w:rsidP="0043500B">
            <w:pPr>
              <w:tabs>
                <w:tab w:val="center" w:pos="4702"/>
                <w:tab w:val="right" w:pos="9405"/>
              </w:tabs>
              <w:jc w:val="left"/>
              <w:rPr>
                <w:lang w:val="sr-Cyrl-BA" w:eastAsia="sr-Latn-CS"/>
              </w:rPr>
            </w:pPr>
          </w:p>
        </w:tc>
      </w:tr>
      <w:tr w:rsidR="0043500B" w:rsidRPr="00A04171" w14:paraId="5FE8FA50"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22C11B4"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16.</w:t>
            </w:r>
          </w:p>
        </w:tc>
        <w:tc>
          <w:tcPr>
            <w:tcW w:w="1095" w:type="pct"/>
            <w:tcBorders>
              <w:top w:val="single" w:sz="4" w:space="0" w:color="000000"/>
              <w:left w:val="single" w:sz="4" w:space="0" w:color="auto"/>
              <w:bottom w:val="single" w:sz="4" w:space="0" w:color="000000"/>
              <w:right w:val="single" w:sz="4" w:space="0" w:color="000000"/>
            </w:tcBorders>
            <w:vAlign w:val="center"/>
          </w:tcPr>
          <w:p w14:paraId="0FAFF5F8"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Абдомена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6C7BDAD2" w14:textId="77777777" w:rsidR="0043500B" w:rsidRPr="00A04171" w:rsidRDefault="0043500B" w:rsidP="0043500B">
            <w:pPr>
              <w:tabs>
                <w:tab w:val="center" w:pos="4702"/>
                <w:tab w:val="right" w:pos="9405"/>
              </w:tabs>
              <w:jc w:val="left"/>
              <w:rPr>
                <w:lang w:val="sr-Cyrl-BA" w:eastAsia="sr-Latn-CS"/>
              </w:rPr>
            </w:pPr>
            <w:r>
              <w:rPr>
                <w:lang w:val="sr-Cyrl-BA" w:eastAsia="sr-Latn-CS"/>
              </w:rPr>
              <w:t>10</w:t>
            </w:r>
          </w:p>
        </w:tc>
        <w:tc>
          <w:tcPr>
            <w:tcW w:w="1104" w:type="pct"/>
            <w:tcBorders>
              <w:top w:val="single" w:sz="4" w:space="0" w:color="000000"/>
              <w:left w:val="single" w:sz="4" w:space="0" w:color="auto"/>
              <w:bottom w:val="single" w:sz="4" w:space="0" w:color="000000"/>
              <w:right w:val="single" w:sz="4" w:space="0" w:color="000000"/>
            </w:tcBorders>
          </w:tcPr>
          <w:p w14:paraId="66869F2D"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59568F9" w14:textId="77777777" w:rsidR="0043500B" w:rsidRPr="00A04171" w:rsidRDefault="0043500B" w:rsidP="0043500B">
            <w:pPr>
              <w:tabs>
                <w:tab w:val="center" w:pos="4702"/>
                <w:tab w:val="right" w:pos="9405"/>
              </w:tabs>
              <w:jc w:val="left"/>
              <w:rPr>
                <w:lang w:val="sr-Cyrl-BA" w:eastAsia="sr-Latn-CS"/>
              </w:rPr>
            </w:pPr>
          </w:p>
        </w:tc>
      </w:tr>
      <w:tr w:rsidR="0043500B" w:rsidRPr="00A04171" w14:paraId="1FDF2C3D"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07D7B172"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17.</w:t>
            </w:r>
          </w:p>
        </w:tc>
        <w:tc>
          <w:tcPr>
            <w:tcW w:w="1095" w:type="pct"/>
            <w:tcBorders>
              <w:top w:val="single" w:sz="4" w:space="0" w:color="000000"/>
              <w:left w:val="single" w:sz="4" w:space="0" w:color="auto"/>
              <w:bottom w:val="single" w:sz="4" w:space="0" w:color="000000"/>
              <w:right w:val="single" w:sz="4" w:space="0" w:color="000000"/>
            </w:tcBorders>
            <w:vAlign w:val="center"/>
          </w:tcPr>
          <w:p w14:paraId="78BF28D8"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Мале карлице</w:t>
            </w:r>
          </w:p>
        </w:tc>
        <w:tc>
          <w:tcPr>
            <w:tcW w:w="845" w:type="pct"/>
            <w:tcBorders>
              <w:top w:val="single" w:sz="4" w:space="0" w:color="000000"/>
              <w:left w:val="single" w:sz="4" w:space="0" w:color="auto"/>
              <w:bottom w:val="single" w:sz="4" w:space="0" w:color="000000"/>
              <w:right w:val="single" w:sz="4" w:space="0" w:color="000000"/>
            </w:tcBorders>
          </w:tcPr>
          <w:p w14:paraId="588EDCC8" w14:textId="77777777" w:rsidR="0043500B" w:rsidRPr="00A04171" w:rsidRDefault="0043500B" w:rsidP="0043500B">
            <w:pPr>
              <w:tabs>
                <w:tab w:val="center" w:pos="4702"/>
                <w:tab w:val="right" w:pos="9405"/>
              </w:tabs>
              <w:jc w:val="left"/>
              <w:rPr>
                <w:lang w:val="sr-Cyrl-BA" w:eastAsia="sr-Latn-CS"/>
              </w:rPr>
            </w:pPr>
            <w:r>
              <w:rPr>
                <w:lang w:val="sr-Cyrl-BA" w:eastAsia="sr-Latn-CS"/>
              </w:rPr>
              <w:t>10</w:t>
            </w:r>
          </w:p>
        </w:tc>
        <w:tc>
          <w:tcPr>
            <w:tcW w:w="1104" w:type="pct"/>
            <w:tcBorders>
              <w:top w:val="single" w:sz="4" w:space="0" w:color="000000"/>
              <w:left w:val="single" w:sz="4" w:space="0" w:color="auto"/>
              <w:bottom w:val="single" w:sz="4" w:space="0" w:color="000000"/>
              <w:right w:val="single" w:sz="4" w:space="0" w:color="000000"/>
            </w:tcBorders>
          </w:tcPr>
          <w:p w14:paraId="7BB8B74D"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85CEC39" w14:textId="77777777" w:rsidR="0043500B" w:rsidRPr="00A04171" w:rsidRDefault="0043500B" w:rsidP="0043500B">
            <w:pPr>
              <w:tabs>
                <w:tab w:val="center" w:pos="4702"/>
                <w:tab w:val="right" w:pos="9405"/>
              </w:tabs>
              <w:jc w:val="left"/>
              <w:rPr>
                <w:lang w:val="sr-Cyrl-BA" w:eastAsia="sr-Latn-CS"/>
              </w:rPr>
            </w:pPr>
          </w:p>
        </w:tc>
      </w:tr>
      <w:tr w:rsidR="0043500B" w:rsidRPr="00A04171" w14:paraId="54D650FE"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4FB0D86E"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lastRenderedPageBreak/>
              <w:t>18.</w:t>
            </w:r>
          </w:p>
        </w:tc>
        <w:tc>
          <w:tcPr>
            <w:tcW w:w="1095" w:type="pct"/>
            <w:tcBorders>
              <w:top w:val="single" w:sz="4" w:space="0" w:color="000000"/>
              <w:left w:val="single" w:sz="4" w:space="0" w:color="auto"/>
              <w:bottom w:val="single" w:sz="4" w:space="0" w:color="000000"/>
              <w:right w:val="single" w:sz="4" w:space="0" w:color="000000"/>
            </w:tcBorders>
            <w:vAlign w:val="center"/>
          </w:tcPr>
          <w:p w14:paraId="4E6BDD9C"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Мале карлице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1B2187DC" w14:textId="77777777" w:rsidR="0043500B" w:rsidRPr="00A04171" w:rsidRDefault="0043500B" w:rsidP="0043500B">
            <w:pPr>
              <w:tabs>
                <w:tab w:val="center" w:pos="4702"/>
                <w:tab w:val="right" w:pos="9405"/>
              </w:tabs>
              <w:jc w:val="left"/>
              <w:rPr>
                <w:lang w:val="sr-Cyrl-BA" w:eastAsia="sr-Latn-CS"/>
              </w:rPr>
            </w:pPr>
            <w:r>
              <w:rPr>
                <w:lang w:val="sr-Cyrl-BA" w:eastAsia="sr-Latn-CS"/>
              </w:rPr>
              <w:t>10</w:t>
            </w:r>
          </w:p>
        </w:tc>
        <w:tc>
          <w:tcPr>
            <w:tcW w:w="1104" w:type="pct"/>
            <w:tcBorders>
              <w:top w:val="single" w:sz="4" w:space="0" w:color="000000"/>
              <w:left w:val="single" w:sz="4" w:space="0" w:color="auto"/>
              <w:bottom w:val="single" w:sz="4" w:space="0" w:color="000000"/>
              <w:right w:val="single" w:sz="4" w:space="0" w:color="000000"/>
            </w:tcBorders>
          </w:tcPr>
          <w:p w14:paraId="7065C2C2"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AED8364" w14:textId="77777777" w:rsidR="0043500B" w:rsidRPr="00A04171" w:rsidRDefault="0043500B" w:rsidP="0043500B">
            <w:pPr>
              <w:tabs>
                <w:tab w:val="center" w:pos="4702"/>
                <w:tab w:val="right" w:pos="9405"/>
              </w:tabs>
              <w:jc w:val="left"/>
              <w:rPr>
                <w:lang w:val="sr-Cyrl-BA" w:eastAsia="sr-Latn-CS"/>
              </w:rPr>
            </w:pPr>
          </w:p>
        </w:tc>
      </w:tr>
      <w:tr w:rsidR="0043500B" w:rsidRPr="00A04171" w14:paraId="6253675E"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3CEE0CEC"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19.</w:t>
            </w:r>
          </w:p>
        </w:tc>
        <w:tc>
          <w:tcPr>
            <w:tcW w:w="1095" w:type="pct"/>
            <w:tcBorders>
              <w:top w:val="single" w:sz="4" w:space="0" w:color="000000"/>
              <w:left w:val="single" w:sz="4" w:space="0" w:color="auto"/>
              <w:bottom w:val="single" w:sz="4" w:space="0" w:color="000000"/>
              <w:right w:val="single" w:sz="4" w:space="0" w:color="000000"/>
            </w:tcBorders>
            <w:vAlign w:val="center"/>
          </w:tcPr>
          <w:p w14:paraId="13727BC0"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Ц-вратне кичме</w:t>
            </w:r>
          </w:p>
        </w:tc>
        <w:tc>
          <w:tcPr>
            <w:tcW w:w="845" w:type="pct"/>
            <w:tcBorders>
              <w:top w:val="single" w:sz="4" w:space="0" w:color="000000"/>
              <w:left w:val="single" w:sz="4" w:space="0" w:color="auto"/>
              <w:bottom w:val="single" w:sz="4" w:space="0" w:color="000000"/>
              <w:right w:val="single" w:sz="4" w:space="0" w:color="000000"/>
            </w:tcBorders>
          </w:tcPr>
          <w:p w14:paraId="2A022934" w14:textId="77777777" w:rsidR="0043500B" w:rsidRPr="00A04171" w:rsidRDefault="0043500B" w:rsidP="0043500B">
            <w:pPr>
              <w:tabs>
                <w:tab w:val="center" w:pos="4702"/>
                <w:tab w:val="right" w:pos="9405"/>
              </w:tabs>
              <w:jc w:val="left"/>
              <w:rPr>
                <w:lang w:val="sr-Cyrl-BA" w:eastAsia="sr-Latn-CS"/>
              </w:rPr>
            </w:pPr>
            <w:r>
              <w:rPr>
                <w:lang w:val="sr-Cyrl-BA" w:eastAsia="sr-Latn-CS"/>
              </w:rPr>
              <w:t>15</w:t>
            </w:r>
          </w:p>
        </w:tc>
        <w:tc>
          <w:tcPr>
            <w:tcW w:w="1104" w:type="pct"/>
            <w:tcBorders>
              <w:top w:val="single" w:sz="4" w:space="0" w:color="000000"/>
              <w:left w:val="single" w:sz="4" w:space="0" w:color="auto"/>
              <w:bottom w:val="single" w:sz="4" w:space="0" w:color="000000"/>
              <w:right w:val="single" w:sz="4" w:space="0" w:color="000000"/>
            </w:tcBorders>
          </w:tcPr>
          <w:p w14:paraId="2FF36910"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81254FE" w14:textId="77777777" w:rsidR="0043500B" w:rsidRPr="00A04171" w:rsidRDefault="0043500B" w:rsidP="0043500B">
            <w:pPr>
              <w:tabs>
                <w:tab w:val="center" w:pos="4702"/>
                <w:tab w:val="right" w:pos="9405"/>
              </w:tabs>
              <w:jc w:val="left"/>
              <w:rPr>
                <w:lang w:val="sr-Cyrl-BA" w:eastAsia="sr-Latn-CS"/>
              </w:rPr>
            </w:pPr>
          </w:p>
        </w:tc>
      </w:tr>
      <w:tr w:rsidR="0043500B" w:rsidRPr="00A04171" w14:paraId="1B35CB2E"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34B16BD9"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20.</w:t>
            </w:r>
          </w:p>
        </w:tc>
        <w:tc>
          <w:tcPr>
            <w:tcW w:w="1095" w:type="pct"/>
            <w:tcBorders>
              <w:top w:val="single" w:sz="4" w:space="0" w:color="000000"/>
              <w:left w:val="single" w:sz="4" w:space="0" w:color="auto"/>
              <w:bottom w:val="single" w:sz="4" w:space="0" w:color="000000"/>
              <w:right w:val="single" w:sz="4" w:space="0" w:color="000000"/>
            </w:tcBorders>
            <w:vAlign w:val="center"/>
          </w:tcPr>
          <w:p w14:paraId="1583307D"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Ц-вратне кичме</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64E7D7EA"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2D53282A"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A38AC45" w14:textId="77777777" w:rsidR="0043500B" w:rsidRPr="00A04171" w:rsidRDefault="0043500B" w:rsidP="0043500B">
            <w:pPr>
              <w:tabs>
                <w:tab w:val="center" w:pos="4702"/>
                <w:tab w:val="right" w:pos="9405"/>
              </w:tabs>
              <w:jc w:val="left"/>
              <w:rPr>
                <w:lang w:val="sr-Cyrl-BA" w:eastAsia="sr-Latn-CS"/>
              </w:rPr>
            </w:pPr>
          </w:p>
        </w:tc>
      </w:tr>
      <w:tr w:rsidR="0043500B" w:rsidRPr="00A04171" w14:paraId="6520F981"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79C05DB4"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21.</w:t>
            </w:r>
          </w:p>
        </w:tc>
        <w:tc>
          <w:tcPr>
            <w:tcW w:w="1095" w:type="pct"/>
            <w:tcBorders>
              <w:top w:val="single" w:sz="4" w:space="0" w:color="000000"/>
              <w:left w:val="single" w:sz="4" w:space="0" w:color="auto"/>
              <w:bottom w:val="single" w:sz="4" w:space="0" w:color="000000"/>
              <w:right w:val="single" w:sz="4" w:space="0" w:color="000000"/>
            </w:tcBorders>
            <w:vAlign w:val="center"/>
          </w:tcPr>
          <w:p w14:paraId="63D7B2DB"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ТХ-торакалне кичме</w:t>
            </w:r>
          </w:p>
        </w:tc>
        <w:tc>
          <w:tcPr>
            <w:tcW w:w="845" w:type="pct"/>
            <w:tcBorders>
              <w:top w:val="single" w:sz="4" w:space="0" w:color="000000"/>
              <w:left w:val="single" w:sz="4" w:space="0" w:color="auto"/>
              <w:bottom w:val="single" w:sz="4" w:space="0" w:color="000000"/>
              <w:right w:val="single" w:sz="4" w:space="0" w:color="000000"/>
            </w:tcBorders>
          </w:tcPr>
          <w:p w14:paraId="64F56E1F" w14:textId="77777777" w:rsidR="0043500B" w:rsidRPr="00A04171" w:rsidRDefault="0043500B" w:rsidP="0043500B">
            <w:pPr>
              <w:tabs>
                <w:tab w:val="center" w:pos="4702"/>
                <w:tab w:val="right" w:pos="9405"/>
              </w:tabs>
              <w:jc w:val="left"/>
              <w:rPr>
                <w:lang w:val="sr-Cyrl-BA" w:eastAsia="sr-Latn-CS"/>
              </w:rPr>
            </w:pPr>
            <w:r>
              <w:rPr>
                <w:lang w:val="sr-Cyrl-BA" w:eastAsia="sr-Latn-CS"/>
              </w:rPr>
              <w:t>10</w:t>
            </w:r>
          </w:p>
        </w:tc>
        <w:tc>
          <w:tcPr>
            <w:tcW w:w="1104" w:type="pct"/>
            <w:tcBorders>
              <w:top w:val="single" w:sz="4" w:space="0" w:color="000000"/>
              <w:left w:val="single" w:sz="4" w:space="0" w:color="auto"/>
              <w:bottom w:val="single" w:sz="4" w:space="0" w:color="000000"/>
              <w:right w:val="single" w:sz="4" w:space="0" w:color="000000"/>
            </w:tcBorders>
          </w:tcPr>
          <w:p w14:paraId="368E910D"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65F67E2" w14:textId="77777777" w:rsidR="0043500B" w:rsidRPr="00A04171" w:rsidRDefault="0043500B" w:rsidP="0043500B">
            <w:pPr>
              <w:tabs>
                <w:tab w:val="center" w:pos="4702"/>
                <w:tab w:val="right" w:pos="9405"/>
              </w:tabs>
              <w:jc w:val="left"/>
              <w:rPr>
                <w:lang w:val="sr-Cyrl-BA" w:eastAsia="sr-Latn-CS"/>
              </w:rPr>
            </w:pPr>
          </w:p>
        </w:tc>
      </w:tr>
      <w:tr w:rsidR="0043500B" w:rsidRPr="00A04171" w14:paraId="4BD52C5E"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3D10B0BE"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22.</w:t>
            </w:r>
          </w:p>
        </w:tc>
        <w:tc>
          <w:tcPr>
            <w:tcW w:w="1095" w:type="pct"/>
            <w:tcBorders>
              <w:top w:val="single" w:sz="4" w:space="0" w:color="000000"/>
              <w:left w:val="single" w:sz="4" w:space="0" w:color="auto"/>
              <w:bottom w:val="single" w:sz="4" w:space="0" w:color="000000"/>
              <w:right w:val="single" w:sz="4" w:space="0" w:color="000000"/>
            </w:tcBorders>
            <w:vAlign w:val="center"/>
          </w:tcPr>
          <w:p w14:paraId="44592B8F" w14:textId="77777777" w:rsidR="0043500B" w:rsidRPr="00A04171" w:rsidRDefault="0043500B" w:rsidP="0043500B">
            <w:pPr>
              <w:tabs>
                <w:tab w:val="center" w:pos="4702"/>
                <w:tab w:val="right" w:pos="9405"/>
              </w:tabs>
              <w:jc w:val="left"/>
              <w:rPr>
                <w:lang w:val="sr-Cyrl-CS" w:eastAsia="sr-Latn-CS"/>
              </w:rPr>
            </w:pPr>
            <w:r w:rsidRPr="00A04171">
              <w:rPr>
                <w:lang w:val="sr-Cyrl-BA" w:eastAsia="sr-Latn-CS"/>
              </w:rPr>
              <w:t xml:space="preserve">ТХ-торакалне кичме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2BE8F22E"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229F9166"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E99C2DB" w14:textId="77777777" w:rsidR="0043500B" w:rsidRPr="00A04171" w:rsidRDefault="0043500B" w:rsidP="0043500B">
            <w:pPr>
              <w:tabs>
                <w:tab w:val="center" w:pos="4702"/>
                <w:tab w:val="right" w:pos="9405"/>
              </w:tabs>
              <w:jc w:val="left"/>
              <w:rPr>
                <w:lang w:val="sr-Cyrl-BA" w:eastAsia="sr-Latn-CS"/>
              </w:rPr>
            </w:pPr>
          </w:p>
        </w:tc>
      </w:tr>
      <w:tr w:rsidR="0043500B" w:rsidRPr="00A04171" w14:paraId="2E8E5D93"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4C13DFB3"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23.</w:t>
            </w:r>
          </w:p>
        </w:tc>
        <w:tc>
          <w:tcPr>
            <w:tcW w:w="1095" w:type="pct"/>
            <w:tcBorders>
              <w:top w:val="single" w:sz="4" w:space="0" w:color="000000"/>
              <w:left w:val="single" w:sz="4" w:space="0" w:color="auto"/>
              <w:bottom w:val="single" w:sz="4" w:space="0" w:color="000000"/>
              <w:right w:val="single" w:sz="4" w:space="0" w:color="000000"/>
            </w:tcBorders>
            <w:vAlign w:val="center"/>
          </w:tcPr>
          <w:p w14:paraId="3179AFCB"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ЛС-лумбо-сакралне кичме</w:t>
            </w:r>
          </w:p>
        </w:tc>
        <w:tc>
          <w:tcPr>
            <w:tcW w:w="845" w:type="pct"/>
            <w:tcBorders>
              <w:top w:val="single" w:sz="4" w:space="0" w:color="000000"/>
              <w:left w:val="single" w:sz="4" w:space="0" w:color="auto"/>
              <w:bottom w:val="single" w:sz="4" w:space="0" w:color="000000"/>
              <w:right w:val="single" w:sz="4" w:space="0" w:color="000000"/>
            </w:tcBorders>
          </w:tcPr>
          <w:p w14:paraId="2459C974" w14:textId="77777777" w:rsidR="0043500B" w:rsidRPr="00A04171" w:rsidRDefault="0043500B" w:rsidP="0043500B">
            <w:pPr>
              <w:tabs>
                <w:tab w:val="center" w:pos="4702"/>
                <w:tab w:val="right" w:pos="9405"/>
              </w:tabs>
              <w:jc w:val="left"/>
              <w:rPr>
                <w:lang w:val="sr-Cyrl-CS" w:eastAsia="sr-Latn-CS"/>
              </w:rPr>
            </w:pPr>
            <w:r>
              <w:rPr>
                <w:lang w:val="sr-Cyrl-CS" w:eastAsia="sr-Latn-CS"/>
              </w:rPr>
              <w:t>30</w:t>
            </w:r>
          </w:p>
        </w:tc>
        <w:tc>
          <w:tcPr>
            <w:tcW w:w="1104" w:type="pct"/>
            <w:tcBorders>
              <w:top w:val="single" w:sz="4" w:space="0" w:color="000000"/>
              <w:left w:val="single" w:sz="4" w:space="0" w:color="auto"/>
              <w:bottom w:val="single" w:sz="4" w:space="0" w:color="000000"/>
              <w:right w:val="single" w:sz="4" w:space="0" w:color="000000"/>
            </w:tcBorders>
          </w:tcPr>
          <w:p w14:paraId="23921E4A"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37A0CABC" w14:textId="77777777" w:rsidR="0043500B" w:rsidRPr="00A04171" w:rsidRDefault="0043500B" w:rsidP="0043500B">
            <w:pPr>
              <w:tabs>
                <w:tab w:val="center" w:pos="4702"/>
                <w:tab w:val="right" w:pos="9405"/>
              </w:tabs>
              <w:jc w:val="left"/>
              <w:rPr>
                <w:lang w:val="sr-Cyrl-CS" w:eastAsia="sr-Latn-CS"/>
              </w:rPr>
            </w:pPr>
          </w:p>
        </w:tc>
      </w:tr>
      <w:tr w:rsidR="0043500B" w:rsidRPr="00A04171" w14:paraId="2018CDE3"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6A88AA0"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24.</w:t>
            </w:r>
          </w:p>
        </w:tc>
        <w:tc>
          <w:tcPr>
            <w:tcW w:w="1095" w:type="pct"/>
            <w:tcBorders>
              <w:top w:val="single" w:sz="4" w:space="0" w:color="000000"/>
              <w:left w:val="single" w:sz="4" w:space="0" w:color="auto"/>
              <w:bottom w:val="single" w:sz="4" w:space="0" w:color="000000"/>
              <w:right w:val="single" w:sz="4" w:space="0" w:color="000000"/>
            </w:tcBorders>
            <w:vAlign w:val="center"/>
          </w:tcPr>
          <w:p w14:paraId="2ADAD4C6" w14:textId="77777777" w:rsidR="0043500B" w:rsidRPr="00A04171" w:rsidRDefault="0043500B" w:rsidP="0043500B">
            <w:pPr>
              <w:tabs>
                <w:tab w:val="center" w:pos="4702"/>
                <w:tab w:val="right" w:pos="9405"/>
              </w:tabs>
              <w:jc w:val="left"/>
              <w:rPr>
                <w:lang w:val="sr-Cyrl-CS" w:eastAsia="sr-Latn-CS"/>
              </w:rPr>
            </w:pPr>
            <w:r w:rsidRPr="00A04171">
              <w:rPr>
                <w:lang w:val="sr-Cyrl-CS" w:eastAsia="sr-Latn-CS"/>
              </w:rPr>
              <w:t>ЛС-лумбо-сакралне кичме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28216FB2" w14:textId="77777777" w:rsidR="0043500B" w:rsidRPr="00A04171" w:rsidRDefault="0043500B" w:rsidP="0043500B">
            <w:pPr>
              <w:tabs>
                <w:tab w:val="center" w:pos="4702"/>
                <w:tab w:val="right" w:pos="9405"/>
              </w:tabs>
              <w:jc w:val="left"/>
              <w:rPr>
                <w:lang w:val="sr-Cyrl-CS" w:eastAsia="sr-Latn-CS"/>
              </w:rPr>
            </w:pPr>
            <w:r>
              <w:rPr>
                <w:lang w:val="sr-Cyrl-CS"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25C6C93F" w14:textId="77777777" w:rsidR="0043500B" w:rsidRPr="00A04171"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6233799" w14:textId="77777777" w:rsidR="0043500B" w:rsidRPr="00A04171" w:rsidRDefault="0043500B" w:rsidP="0043500B">
            <w:pPr>
              <w:tabs>
                <w:tab w:val="center" w:pos="4702"/>
                <w:tab w:val="right" w:pos="9405"/>
              </w:tabs>
              <w:jc w:val="left"/>
              <w:rPr>
                <w:lang w:val="sr-Cyrl-CS" w:eastAsia="sr-Latn-CS"/>
              </w:rPr>
            </w:pPr>
          </w:p>
        </w:tc>
      </w:tr>
      <w:tr w:rsidR="0043500B" w:rsidRPr="00A04171" w14:paraId="14513CD5"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729F471E"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25.</w:t>
            </w:r>
          </w:p>
        </w:tc>
        <w:tc>
          <w:tcPr>
            <w:tcW w:w="1095" w:type="pct"/>
            <w:tcBorders>
              <w:top w:val="single" w:sz="4" w:space="0" w:color="000000"/>
              <w:left w:val="single" w:sz="4" w:space="0" w:color="auto"/>
              <w:bottom w:val="single" w:sz="4" w:space="0" w:color="000000"/>
              <w:right w:val="single" w:sz="4" w:space="0" w:color="000000"/>
            </w:tcBorders>
            <w:vAlign w:val="center"/>
          </w:tcPr>
          <w:p w14:paraId="637838F1"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Колена</w:t>
            </w:r>
          </w:p>
        </w:tc>
        <w:tc>
          <w:tcPr>
            <w:tcW w:w="845" w:type="pct"/>
            <w:tcBorders>
              <w:top w:val="single" w:sz="4" w:space="0" w:color="000000"/>
              <w:left w:val="single" w:sz="4" w:space="0" w:color="auto"/>
              <w:bottom w:val="single" w:sz="4" w:space="0" w:color="000000"/>
              <w:right w:val="single" w:sz="4" w:space="0" w:color="000000"/>
            </w:tcBorders>
          </w:tcPr>
          <w:p w14:paraId="162D56E3" w14:textId="77777777" w:rsidR="0043500B" w:rsidRPr="00A04171" w:rsidRDefault="0043500B" w:rsidP="0043500B">
            <w:pPr>
              <w:tabs>
                <w:tab w:val="center" w:pos="4702"/>
                <w:tab w:val="right" w:pos="9405"/>
              </w:tabs>
              <w:jc w:val="left"/>
              <w:rPr>
                <w:lang w:val="sr-Cyrl-BA" w:eastAsia="sr-Latn-CS"/>
              </w:rPr>
            </w:pPr>
            <w:r>
              <w:rPr>
                <w:lang w:val="sr-Cyrl-BA" w:eastAsia="sr-Latn-CS"/>
              </w:rPr>
              <w:t>15</w:t>
            </w:r>
          </w:p>
        </w:tc>
        <w:tc>
          <w:tcPr>
            <w:tcW w:w="1104" w:type="pct"/>
            <w:tcBorders>
              <w:top w:val="single" w:sz="4" w:space="0" w:color="000000"/>
              <w:left w:val="single" w:sz="4" w:space="0" w:color="auto"/>
              <w:bottom w:val="single" w:sz="4" w:space="0" w:color="000000"/>
              <w:right w:val="single" w:sz="4" w:space="0" w:color="000000"/>
            </w:tcBorders>
          </w:tcPr>
          <w:p w14:paraId="646AF411"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6221374" w14:textId="77777777" w:rsidR="0043500B" w:rsidRPr="00A04171" w:rsidRDefault="0043500B" w:rsidP="0043500B">
            <w:pPr>
              <w:tabs>
                <w:tab w:val="center" w:pos="4702"/>
                <w:tab w:val="right" w:pos="9405"/>
              </w:tabs>
              <w:jc w:val="left"/>
              <w:rPr>
                <w:lang w:val="sr-Cyrl-BA" w:eastAsia="sr-Latn-CS"/>
              </w:rPr>
            </w:pPr>
          </w:p>
        </w:tc>
      </w:tr>
      <w:tr w:rsidR="0043500B" w:rsidRPr="00A04171" w14:paraId="2389580C"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0B977C3E"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26.</w:t>
            </w:r>
          </w:p>
        </w:tc>
        <w:tc>
          <w:tcPr>
            <w:tcW w:w="1095" w:type="pct"/>
            <w:tcBorders>
              <w:top w:val="single" w:sz="4" w:space="0" w:color="000000"/>
              <w:left w:val="single" w:sz="4" w:space="0" w:color="auto"/>
              <w:bottom w:val="single" w:sz="4" w:space="0" w:color="000000"/>
              <w:right w:val="single" w:sz="4" w:space="0" w:color="000000"/>
            </w:tcBorders>
            <w:vAlign w:val="center"/>
          </w:tcPr>
          <w:p w14:paraId="4D86073A"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Колена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29D01875"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2F4718EC"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593D619" w14:textId="77777777" w:rsidR="0043500B" w:rsidRPr="00A04171" w:rsidRDefault="0043500B" w:rsidP="0043500B">
            <w:pPr>
              <w:tabs>
                <w:tab w:val="center" w:pos="4702"/>
                <w:tab w:val="right" w:pos="9405"/>
              </w:tabs>
              <w:jc w:val="left"/>
              <w:rPr>
                <w:lang w:val="sr-Cyrl-BA" w:eastAsia="sr-Latn-CS"/>
              </w:rPr>
            </w:pPr>
          </w:p>
        </w:tc>
      </w:tr>
      <w:tr w:rsidR="0043500B" w:rsidRPr="00A04171" w14:paraId="29AF879C"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7038B77"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27.</w:t>
            </w:r>
          </w:p>
        </w:tc>
        <w:tc>
          <w:tcPr>
            <w:tcW w:w="1095" w:type="pct"/>
            <w:tcBorders>
              <w:top w:val="single" w:sz="4" w:space="0" w:color="000000"/>
              <w:left w:val="single" w:sz="4" w:space="0" w:color="auto"/>
              <w:bottom w:val="single" w:sz="4" w:space="0" w:color="000000"/>
              <w:right w:val="single" w:sz="4" w:space="0" w:color="000000"/>
            </w:tcBorders>
            <w:vAlign w:val="center"/>
          </w:tcPr>
          <w:p w14:paraId="0E0A3C89"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Дојке</w:t>
            </w:r>
          </w:p>
        </w:tc>
        <w:tc>
          <w:tcPr>
            <w:tcW w:w="845" w:type="pct"/>
            <w:tcBorders>
              <w:top w:val="single" w:sz="4" w:space="0" w:color="000000"/>
              <w:left w:val="single" w:sz="4" w:space="0" w:color="auto"/>
              <w:bottom w:val="single" w:sz="4" w:space="0" w:color="000000"/>
              <w:right w:val="single" w:sz="4" w:space="0" w:color="000000"/>
            </w:tcBorders>
          </w:tcPr>
          <w:p w14:paraId="39C10140"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3C59D7E8"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DBCA916" w14:textId="77777777" w:rsidR="0043500B" w:rsidRPr="00A04171" w:rsidRDefault="0043500B" w:rsidP="0043500B">
            <w:pPr>
              <w:tabs>
                <w:tab w:val="center" w:pos="4702"/>
                <w:tab w:val="right" w:pos="9405"/>
              </w:tabs>
              <w:jc w:val="left"/>
              <w:rPr>
                <w:lang w:val="sr-Cyrl-BA" w:eastAsia="sr-Latn-CS"/>
              </w:rPr>
            </w:pPr>
          </w:p>
        </w:tc>
      </w:tr>
      <w:tr w:rsidR="0043500B" w:rsidRPr="00A04171" w14:paraId="0EF16068"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4DF2449C"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28.</w:t>
            </w:r>
          </w:p>
        </w:tc>
        <w:tc>
          <w:tcPr>
            <w:tcW w:w="1095" w:type="pct"/>
            <w:tcBorders>
              <w:top w:val="single" w:sz="4" w:space="0" w:color="000000"/>
              <w:left w:val="single" w:sz="4" w:space="0" w:color="auto"/>
              <w:bottom w:val="single" w:sz="4" w:space="0" w:color="000000"/>
              <w:right w:val="single" w:sz="4" w:space="0" w:color="000000"/>
            </w:tcBorders>
            <w:vAlign w:val="center"/>
          </w:tcPr>
          <w:p w14:paraId="623F05D0"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ЦП</w:t>
            </w:r>
          </w:p>
        </w:tc>
        <w:tc>
          <w:tcPr>
            <w:tcW w:w="845" w:type="pct"/>
            <w:tcBorders>
              <w:top w:val="single" w:sz="4" w:space="0" w:color="000000"/>
              <w:left w:val="single" w:sz="4" w:space="0" w:color="auto"/>
              <w:bottom w:val="single" w:sz="4" w:space="0" w:color="000000"/>
              <w:right w:val="single" w:sz="4" w:space="0" w:color="000000"/>
            </w:tcBorders>
          </w:tcPr>
          <w:p w14:paraId="26CEE10B"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699C2CB9"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76CAB39" w14:textId="77777777" w:rsidR="0043500B" w:rsidRPr="00A04171" w:rsidRDefault="0043500B" w:rsidP="0043500B">
            <w:pPr>
              <w:tabs>
                <w:tab w:val="center" w:pos="4702"/>
                <w:tab w:val="right" w:pos="9405"/>
              </w:tabs>
              <w:jc w:val="left"/>
              <w:rPr>
                <w:lang w:val="sr-Cyrl-BA" w:eastAsia="sr-Latn-CS"/>
              </w:rPr>
            </w:pPr>
          </w:p>
        </w:tc>
      </w:tr>
      <w:tr w:rsidR="0043500B" w:rsidRPr="00A04171" w14:paraId="4702987A"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5D0C402F"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29.</w:t>
            </w:r>
          </w:p>
        </w:tc>
        <w:tc>
          <w:tcPr>
            <w:tcW w:w="1095" w:type="pct"/>
            <w:tcBorders>
              <w:top w:val="single" w:sz="4" w:space="0" w:color="000000"/>
              <w:left w:val="single" w:sz="4" w:space="0" w:color="auto"/>
              <w:bottom w:val="single" w:sz="4" w:space="0" w:color="000000"/>
              <w:right w:val="single" w:sz="4" w:space="0" w:color="000000"/>
            </w:tcBorders>
            <w:vAlign w:val="center"/>
          </w:tcPr>
          <w:p w14:paraId="3A073313"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Осталих делова тела</w:t>
            </w:r>
          </w:p>
        </w:tc>
        <w:tc>
          <w:tcPr>
            <w:tcW w:w="845" w:type="pct"/>
            <w:tcBorders>
              <w:top w:val="single" w:sz="4" w:space="0" w:color="000000"/>
              <w:left w:val="single" w:sz="4" w:space="0" w:color="auto"/>
              <w:bottom w:val="single" w:sz="4" w:space="0" w:color="000000"/>
              <w:right w:val="single" w:sz="4" w:space="0" w:color="000000"/>
            </w:tcBorders>
          </w:tcPr>
          <w:p w14:paraId="413F3E3D" w14:textId="77777777" w:rsidR="0043500B" w:rsidRPr="00A04171" w:rsidRDefault="0043500B" w:rsidP="0043500B">
            <w:pPr>
              <w:tabs>
                <w:tab w:val="center" w:pos="4702"/>
                <w:tab w:val="right" w:pos="9405"/>
              </w:tabs>
              <w:jc w:val="left"/>
              <w:rPr>
                <w:lang w:val="sr-Cyrl-BA" w:eastAsia="sr-Latn-CS"/>
              </w:rPr>
            </w:pPr>
            <w:r>
              <w:rPr>
                <w:lang w:val="sr-Cyrl-BA" w:eastAsia="sr-Latn-CS"/>
              </w:rPr>
              <w:t>10</w:t>
            </w:r>
          </w:p>
        </w:tc>
        <w:tc>
          <w:tcPr>
            <w:tcW w:w="1104" w:type="pct"/>
            <w:tcBorders>
              <w:top w:val="single" w:sz="4" w:space="0" w:color="000000"/>
              <w:left w:val="single" w:sz="4" w:space="0" w:color="auto"/>
              <w:bottom w:val="single" w:sz="4" w:space="0" w:color="000000"/>
              <w:right w:val="single" w:sz="4" w:space="0" w:color="000000"/>
            </w:tcBorders>
          </w:tcPr>
          <w:p w14:paraId="324377F0"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15CFA7E" w14:textId="77777777" w:rsidR="0043500B" w:rsidRPr="00A04171" w:rsidRDefault="0043500B" w:rsidP="0043500B">
            <w:pPr>
              <w:tabs>
                <w:tab w:val="center" w:pos="4702"/>
                <w:tab w:val="right" w:pos="9405"/>
              </w:tabs>
              <w:jc w:val="left"/>
              <w:rPr>
                <w:lang w:val="sr-Cyrl-BA" w:eastAsia="sr-Latn-CS"/>
              </w:rPr>
            </w:pPr>
          </w:p>
        </w:tc>
      </w:tr>
      <w:tr w:rsidR="0043500B" w:rsidRPr="00A04171" w14:paraId="137442FA"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49A05EF4"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30.</w:t>
            </w:r>
          </w:p>
        </w:tc>
        <w:tc>
          <w:tcPr>
            <w:tcW w:w="1095" w:type="pct"/>
            <w:tcBorders>
              <w:top w:val="single" w:sz="4" w:space="0" w:color="000000"/>
              <w:left w:val="single" w:sz="4" w:space="0" w:color="auto"/>
              <w:bottom w:val="single" w:sz="4" w:space="0" w:color="000000"/>
              <w:right w:val="single" w:sz="4" w:space="0" w:color="000000"/>
            </w:tcBorders>
            <w:vAlign w:val="center"/>
          </w:tcPr>
          <w:p w14:paraId="2867A04B"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 xml:space="preserve">Осталих делова тела </w:t>
            </w:r>
            <w:r w:rsidRPr="00A04171">
              <w:rPr>
                <w:lang w:val="sr-Cyrl-CS" w:eastAsia="sr-Latn-CS"/>
              </w:rPr>
              <w:t xml:space="preserve"> са контрастом</w:t>
            </w:r>
          </w:p>
        </w:tc>
        <w:tc>
          <w:tcPr>
            <w:tcW w:w="845" w:type="pct"/>
            <w:tcBorders>
              <w:top w:val="single" w:sz="4" w:space="0" w:color="000000"/>
              <w:left w:val="single" w:sz="4" w:space="0" w:color="auto"/>
              <w:bottom w:val="single" w:sz="4" w:space="0" w:color="000000"/>
              <w:right w:val="single" w:sz="4" w:space="0" w:color="000000"/>
            </w:tcBorders>
          </w:tcPr>
          <w:p w14:paraId="2A7D1512" w14:textId="77777777" w:rsidR="0043500B" w:rsidRPr="00A04171" w:rsidRDefault="0043500B" w:rsidP="0043500B">
            <w:pPr>
              <w:tabs>
                <w:tab w:val="center" w:pos="4702"/>
                <w:tab w:val="right" w:pos="9405"/>
              </w:tabs>
              <w:jc w:val="left"/>
              <w:rPr>
                <w:lang w:val="sr-Cyrl-BA" w:eastAsia="sr-Latn-CS"/>
              </w:rPr>
            </w:pPr>
            <w:r>
              <w:rPr>
                <w:lang w:val="sr-Cyrl-BA" w:eastAsia="sr-Latn-CS"/>
              </w:rPr>
              <w:t>5</w:t>
            </w:r>
          </w:p>
        </w:tc>
        <w:tc>
          <w:tcPr>
            <w:tcW w:w="1104" w:type="pct"/>
            <w:tcBorders>
              <w:top w:val="single" w:sz="4" w:space="0" w:color="000000"/>
              <w:left w:val="single" w:sz="4" w:space="0" w:color="auto"/>
              <w:bottom w:val="single" w:sz="4" w:space="0" w:color="000000"/>
              <w:right w:val="single" w:sz="4" w:space="0" w:color="000000"/>
            </w:tcBorders>
          </w:tcPr>
          <w:p w14:paraId="1B9E1361"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A5A40CA" w14:textId="77777777" w:rsidR="0043500B" w:rsidRPr="00A04171" w:rsidRDefault="0043500B" w:rsidP="0043500B">
            <w:pPr>
              <w:tabs>
                <w:tab w:val="center" w:pos="4702"/>
                <w:tab w:val="right" w:pos="9405"/>
              </w:tabs>
              <w:jc w:val="left"/>
              <w:rPr>
                <w:lang w:val="sr-Cyrl-BA" w:eastAsia="sr-Latn-CS"/>
              </w:rPr>
            </w:pPr>
          </w:p>
        </w:tc>
      </w:tr>
      <w:tr w:rsidR="0043500B" w:rsidRPr="00A04171" w14:paraId="42A26A66"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E3A3022" w14:textId="77777777" w:rsidR="0043500B" w:rsidRPr="00A04171" w:rsidRDefault="0043500B" w:rsidP="0043500B">
            <w:pPr>
              <w:tabs>
                <w:tab w:val="center" w:pos="4702"/>
                <w:tab w:val="right" w:pos="9405"/>
              </w:tabs>
              <w:jc w:val="center"/>
              <w:rPr>
                <w:lang w:val="sr-Cyrl-CS" w:eastAsia="sr-Latn-CS"/>
              </w:rPr>
            </w:pPr>
            <w:r w:rsidRPr="00A04171">
              <w:rPr>
                <w:lang w:val="sr-Cyrl-CS" w:eastAsia="sr-Latn-CS"/>
              </w:rPr>
              <w:t>31.</w:t>
            </w:r>
          </w:p>
        </w:tc>
        <w:tc>
          <w:tcPr>
            <w:tcW w:w="1095" w:type="pct"/>
            <w:tcBorders>
              <w:top w:val="single" w:sz="4" w:space="0" w:color="000000"/>
              <w:left w:val="single" w:sz="4" w:space="0" w:color="auto"/>
              <w:bottom w:val="single" w:sz="4" w:space="0" w:color="000000"/>
              <w:right w:val="single" w:sz="4" w:space="0" w:color="000000"/>
            </w:tcBorders>
            <w:vAlign w:val="center"/>
          </w:tcPr>
          <w:p w14:paraId="495574D9" w14:textId="77777777" w:rsidR="0043500B" w:rsidRPr="00A04171" w:rsidRDefault="0043500B" w:rsidP="0043500B">
            <w:pPr>
              <w:tabs>
                <w:tab w:val="center" w:pos="4702"/>
                <w:tab w:val="right" w:pos="9405"/>
              </w:tabs>
              <w:jc w:val="left"/>
              <w:rPr>
                <w:lang w:val="sr-Cyrl-BA" w:eastAsia="sr-Latn-CS"/>
              </w:rPr>
            </w:pPr>
            <w:r w:rsidRPr="00A04171">
              <w:rPr>
                <w:lang w:val="sr-Cyrl-BA" w:eastAsia="sr-Latn-CS"/>
              </w:rPr>
              <w:t>У анестезији</w:t>
            </w:r>
          </w:p>
        </w:tc>
        <w:tc>
          <w:tcPr>
            <w:tcW w:w="845" w:type="pct"/>
            <w:tcBorders>
              <w:top w:val="single" w:sz="4" w:space="0" w:color="000000"/>
              <w:left w:val="single" w:sz="4" w:space="0" w:color="auto"/>
              <w:bottom w:val="single" w:sz="4" w:space="0" w:color="000000"/>
              <w:right w:val="single" w:sz="4" w:space="0" w:color="000000"/>
            </w:tcBorders>
          </w:tcPr>
          <w:p w14:paraId="6E708345" w14:textId="77777777" w:rsidR="0043500B" w:rsidRPr="00A04171" w:rsidRDefault="0043500B" w:rsidP="0043500B">
            <w:pPr>
              <w:tabs>
                <w:tab w:val="center" w:pos="4702"/>
                <w:tab w:val="right" w:pos="9405"/>
              </w:tabs>
              <w:jc w:val="left"/>
              <w:rPr>
                <w:lang w:val="sr-Cyrl-BA" w:eastAsia="sr-Latn-CS"/>
              </w:rPr>
            </w:pPr>
            <w:r>
              <w:rPr>
                <w:lang w:val="sr-Cyrl-BA" w:eastAsia="sr-Latn-CS"/>
              </w:rPr>
              <w:t>3</w:t>
            </w:r>
          </w:p>
        </w:tc>
        <w:tc>
          <w:tcPr>
            <w:tcW w:w="1104" w:type="pct"/>
            <w:tcBorders>
              <w:top w:val="single" w:sz="4" w:space="0" w:color="000000"/>
              <w:left w:val="single" w:sz="4" w:space="0" w:color="auto"/>
              <w:bottom w:val="single" w:sz="4" w:space="0" w:color="000000"/>
              <w:right w:val="single" w:sz="4" w:space="0" w:color="000000"/>
            </w:tcBorders>
          </w:tcPr>
          <w:p w14:paraId="6D68D11F" w14:textId="77777777" w:rsidR="0043500B" w:rsidRPr="00A04171"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92B7132" w14:textId="77777777" w:rsidR="0043500B" w:rsidRPr="00A04171" w:rsidRDefault="0043500B" w:rsidP="0043500B">
            <w:pPr>
              <w:tabs>
                <w:tab w:val="center" w:pos="4702"/>
                <w:tab w:val="right" w:pos="9405"/>
              </w:tabs>
              <w:jc w:val="left"/>
              <w:rPr>
                <w:lang w:val="sr-Cyrl-BA" w:eastAsia="sr-Latn-CS"/>
              </w:rPr>
            </w:pPr>
          </w:p>
        </w:tc>
      </w:tr>
      <w:tr w:rsidR="0043500B" w:rsidRPr="00A04171" w14:paraId="74AD7A8E" w14:textId="77777777" w:rsidTr="00BE51A9">
        <w:tc>
          <w:tcPr>
            <w:tcW w:w="374" w:type="pct"/>
            <w:tcBorders>
              <w:top w:val="single" w:sz="4" w:space="0" w:color="000000"/>
              <w:left w:val="nil"/>
              <w:bottom w:val="nil"/>
              <w:right w:val="nil"/>
            </w:tcBorders>
            <w:vAlign w:val="center"/>
          </w:tcPr>
          <w:p w14:paraId="6BD89FB9" w14:textId="77777777" w:rsidR="0043500B" w:rsidRPr="00A04171" w:rsidRDefault="0043500B" w:rsidP="0043500B">
            <w:pPr>
              <w:tabs>
                <w:tab w:val="center" w:pos="4702"/>
                <w:tab w:val="right" w:pos="9405"/>
              </w:tabs>
              <w:jc w:val="center"/>
              <w:rPr>
                <w:lang w:val="sr-Cyrl-CS" w:eastAsia="sr-Latn-CS"/>
              </w:rPr>
            </w:pPr>
          </w:p>
        </w:tc>
        <w:tc>
          <w:tcPr>
            <w:tcW w:w="1095" w:type="pct"/>
            <w:tcBorders>
              <w:top w:val="single" w:sz="4" w:space="0" w:color="000000"/>
              <w:left w:val="nil"/>
              <w:bottom w:val="nil"/>
              <w:right w:val="nil"/>
            </w:tcBorders>
            <w:vAlign w:val="center"/>
          </w:tcPr>
          <w:p w14:paraId="70745FC9" w14:textId="77777777" w:rsidR="0043500B" w:rsidRPr="00A04171" w:rsidRDefault="0043500B" w:rsidP="0043500B">
            <w:pPr>
              <w:tabs>
                <w:tab w:val="center" w:pos="4702"/>
                <w:tab w:val="right" w:pos="9405"/>
              </w:tabs>
              <w:jc w:val="left"/>
              <w:rPr>
                <w:lang w:val="sr-Cyrl-BA" w:eastAsia="sr-Latn-CS"/>
              </w:rPr>
            </w:pPr>
          </w:p>
        </w:tc>
        <w:tc>
          <w:tcPr>
            <w:tcW w:w="845" w:type="pct"/>
            <w:tcBorders>
              <w:top w:val="single" w:sz="4" w:space="0" w:color="000000"/>
              <w:left w:val="nil"/>
              <w:bottom w:val="nil"/>
              <w:right w:val="single" w:sz="4" w:space="0" w:color="000000"/>
            </w:tcBorders>
          </w:tcPr>
          <w:p w14:paraId="3B8B8B4B" w14:textId="77777777" w:rsidR="0043500B" w:rsidRDefault="0043500B" w:rsidP="0043500B">
            <w:pPr>
              <w:tabs>
                <w:tab w:val="center" w:pos="4702"/>
                <w:tab w:val="right" w:pos="9405"/>
              </w:tabs>
              <w:jc w:val="left"/>
              <w:rPr>
                <w:lang w:val="sr-Cyrl-BA" w:eastAsia="sr-Latn-CS"/>
              </w:rPr>
            </w:pPr>
          </w:p>
        </w:tc>
        <w:tc>
          <w:tcPr>
            <w:tcW w:w="1104" w:type="pct"/>
            <w:tcBorders>
              <w:top w:val="single" w:sz="4" w:space="0" w:color="000000"/>
              <w:left w:val="single" w:sz="4" w:space="0" w:color="auto"/>
              <w:bottom w:val="single" w:sz="4" w:space="0" w:color="000000"/>
              <w:right w:val="single" w:sz="4" w:space="0" w:color="000000"/>
            </w:tcBorders>
          </w:tcPr>
          <w:p w14:paraId="209AD4B8" w14:textId="77777777" w:rsidR="0043500B" w:rsidRDefault="0043500B" w:rsidP="0043500B">
            <w:pPr>
              <w:tabs>
                <w:tab w:val="center" w:pos="4702"/>
                <w:tab w:val="right" w:pos="9405"/>
              </w:tabs>
              <w:jc w:val="left"/>
              <w:rPr>
                <w:lang w:val="sr-Cyrl-BA" w:eastAsia="sr-Latn-CS"/>
              </w:rPr>
            </w:pPr>
            <w:r>
              <w:rPr>
                <w:lang w:val="sr-Cyrl-BA" w:eastAsia="sr-Latn-CS"/>
              </w:rPr>
              <w:t>УКУПНО</w:t>
            </w:r>
          </w:p>
          <w:p w14:paraId="736B9E06" w14:textId="4841C118" w:rsidR="00AB1368" w:rsidRPr="00AB1368" w:rsidRDefault="00AB1368" w:rsidP="0043500B">
            <w:pPr>
              <w:tabs>
                <w:tab w:val="center" w:pos="4702"/>
                <w:tab w:val="right" w:pos="9405"/>
              </w:tabs>
              <w:jc w:val="left"/>
              <w:rPr>
                <w:lang w:val="sr-Latn-RS" w:eastAsia="sr-Latn-CS"/>
              </w:rPr>
            </w:pPr>
            <w:r>
              <w:rPr>
                <w:lang w:val="sr-Cyrl-RS" w:eastAsia="sr-Latn-CS"/>
              </w:rPr>
              <w:t xml:space="preserve">(збир колоне </w:t>
            </w:r>
            <w:r>
              <w:rPr>
                <w:lang w:val="sr-Latn-RS" w:eastAsia="sr-Latn-CS"/>
              </w:rPr>
              <w:t>V)</w:t>
            </w:r>
          </w:p>
        </w:tc>
        <w:tc>
          <w:tcPr>
            <w:tcW w:w="1582" w:type="pct"/>
            <w:tcBorders>
              <w:top w:val="single" w:sz="4" w:space="0" w:color="000000"/>
              <w:left w:val="single" w:sz="4" w:space="0" w:color="auto"/>
              <w:bottom w:val="single" w:sz="4" w:space="0" w:color="000000"/>
              <w:right w:val="single" w:sz="4" w:space="0" w:color="000000"/>
            </w:tcBorders>
          </w:tcPr>
          <w:p w14:paraId="029A4DF6" w14:textId="77777777" w:rsidR="0043500B" w:rsidRPr="00A04171" w:rsidRDefault="0043500B" w:rsidP="0043500B">
            <w:pPr>
              <w:tabs>
                <w:tab w:val="center" w:pos="4702"/>
                <w:tab w:val="right" w:pos="9405"/>
              </w:tabs>
              <w:jc w:val="left"/>
              <w:rPr>
                <w:lang w:val="sr-Cyrl-BA" w:eastAsia="sr-Latn-CS"/>
              </w:rPr>
            </w:pPr>
          </w:p>
        </w:tc>
      </w:tr>
    </w:tbl>
    <w:p w14:paraId="3E438F87" w14:textId="77777777" w:rsidR="0043500B" w:rsidRDefault="0043500B" w:rsidP="0043500B">
      <w:pPr>
        <w:spacing w:after="120"/>
        <w:ind w:firstLine="513"/>
        <w:rPr>
          <w:b/>
          <w:lang w:val="ru-RU" w:eastAsia="sr-Latn-CS"/>
        </w:rPr>
      </w:pPr>
    </w:p>
    <w:p w14:paraId="40E5F4DA" w14:textId="77777777" w:rsidR="0043500B" w:rsidRDefault="0043500B" w:rsidP="0043500B">
      <w:pPr>
        <w:spacing w:after="120"/>
        <w:ind w:firstLine="513"/>
      </w:pPr>
      <w:r w:rsidRPr="00F9105F">
        <w:rPr>
          <w:b/>
          <w:lang w:val="ru-RU" w:eastAsia="sr-Latn-CS"/>
        </w:rPr>
        <w:t>ТАБЕЛА 2</w:t>
      </w:r>
    </w:p>
    <w:tbl>
      <w:tblPr>
        <w:tblpPr w:leftFromText="180" w:rightFromText="180" w:vertAnchor="text" w:horzAnchor="margin" w:tblpXSpec="center"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067"/>
        <w:gridCol w:w="1515"/>
        <w:gridCol w:w="1926"/>
        <w:gridCol w:w="2854"/>
      </w:tblGrid>
      <w:tr w:rsidR="00BE51A9" w:rsidRPr="00BA63AC" w14:paraId="7C971E38"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50EF1B9F" w14:textId="77777777" w:rsidR="00BE51A9" w:rsidRPr="00BA63AC" w:rsidRDefault="00BE51A9" w:rsidP="0043500B">
            <w:pPr>
              <w:tabs>
                <w:tab w:val="center" w:pos="4702"/>
                <w:tab w:val="right" w:pos="9405"/>
              </w:tabs>
              <w:jc w:val="center"/>
              <w:rPr>
                <w:lang w:val="sr-Cyrl-CS" w:eastAsia="sr-Latn-CS"/>
              </w:rPr>
            </w:pPr>
            <w:r w:rsidRPr="00BA63AC">
              <w:rPr>
                <w:lang w:val="sr-Cyrl-CS" w:eastAsia="sr-Latn-CS"/>
              </w:rPr>
              <w:t>Р.бр</w:t>
            </w:r>
          </w:p>
        </w:tc>
        <w:tc>
          <w:tcPr>
            <w:tcW w:w="1146" w:type="pct"/>
            <w:tcBorders>
              <w:top w:val="single" w:sz="4" w:space="0" w:color="000000"/>
              <w:left w:val="single" w:sz="4" w:space="0" w:color="auto"/>
              <w:bottom w:val="single" w:sz="4" w:space="0" w:color="000000"/>
              <w:right w:val="single" w:sz="4" w:space="0" w:color="000000"/>
            </w:tcBorders>
            <w:vAlign w:val="center"/>
          </w:tcPr>
          <w:p w14:paraId="00038718" w14:textId="77777777" w:rsidR="00BE51A9" w:rsidRPr="00BA63AC" w:rsidRDefault="00BE51A9" w:rsidP="0043500B">
            <w:pPr>
              <w:tabs>
                <w:tab w:val="center" w:pos="4702"/>
                <w:tab w:val="right" w:pos="9405"/>
              </w:tabs>
              <w:jc w:val="center"/>
              <w:rPr>
                <w:b/>
                <w:lang w:val="sr-Cyrl-CS" w:eastAsia="sr-Latn-CS"/>
              </w:rPr>
            </w:pPr>
            <w:r w:rsidRPr="00BA63AC">
              <w:rPr>
                <w:b/>
                <w:lang w:val="sr-Cyrl-CS" w:eastAsia="sr-Latn-CS"/>
              </w:rPr>
              <w:t>Врста услуга</w:t>
            </w:r>
          </w:p>
        </w:tc>
        <w:tc>
          <w:tcPr>
            <w:tcW w:w="840" w:type="pct"/>
            <w:vMerge w:val="restart"/>
            <w:tcBorders>
              <w:top w:val="single" w:sz="4" w:space="0" w:color="000000"/>
              <w:left w:val="single" w:sz="4" w:space="0" w:color="auto"/>
              <w:right w:val="single" w:sz="4" w:space="0" w:color="000000"/>
            </w:tcBorders>
          </w:tcPr>
          <w:p w14:paraId="2F8E6337" w14:textId="77777777" w:rsidR="00BE51A9" w:rsidRDefault="00BE51A9" w:rsidP="0043500B">
            <w:pPr>
              <w:tabs>
                <w:tab w:val="center" w:pos="4702"/>
                <w:tab w:val="right" w:pos="9405"/>
              </w:tabs>
              <w:jc w:val="center"/>
              <w:rPr>
                <w:b/>
                <w:lang w:val="sr-Cyrl-CS" w:eastAsia="sr-Latn-CS"/>
              </w:rPr>
            </w:pPr>
            <w:r>
              <w:rPr>
                <w:b/>
                <w:lang w:val="sr-Cyrl-CS" w:eastAsia="sr-Latn-CS"/>
              </w:rPr>
              <w:t>Оквиран</w:t>
            </w:r>
          </w:p>
          <w:p w14:paraId="22625F83" w14:textId="0480F187" w:rsidR="00BE51A9" w:rsidRPr="00BA63AC" w:rsidRDefault="00BE51A9" w:rsidP="00F90AA6">
            <w:pPr>
              <w:tabs>
                <w:tab w:val="center" w:pos="4702"/>
                <w:tab w:val="right" w:pos="9405"/>
              </w:tabs>
              <w:jc w:val="center"/>
              <w:rPr>
                <w:b/>
                <w:lang w:val="sr-Cyrl-CS" w:eastAsia="sr-Latn-CS"/>
              </w:rPr>
            </w:pPr>
            <w:r>
              <w:rPr>
                <w:b/>
                <w:lang w:val="sr-Cyrl-CS" w:eastAsia="sr-Latn-CS"/>
              </w:rPr>
              <w:t>Број прегледа</w:t>
            </w:r>
          </w:p>
        </w:tc>
        <w:tc>
          <w:tcPr>
            <w:tcW w:w="1068" w:type="pct"/>
            <w:vMerge w:val="restart"/>
            <w:tcBorders>
              <w:top w:val="single" w:sz="4" w:space="0" w:color="000000"/>
              <w:left w:val="single" w:sz="4" w:space="0" w:color="auto"/>
              <w:right w:val="single" w:sz="4" w:space="0" w:color="000000"/>
            </w:tcBorders>
          </w:tcPr>
          <w:p w14:paraId="7230DC2B" w14:textId="77777777" w:rsidR="00BE51A9" w:rsidRPr="00BA63AC" w:rsidRDefault="00BE51A9" w:rsidP="0043500B">
            <w:pPr>
              <w:tabs>
                <w:tab w:val="center" w:pos="4702"/>
                <w:tab w:val="right" w:pos="9405"/>
              </w:tabs>
              <w:jc w:val="center"/>
              <w:rPr>
                <w:b/>
                <w:lang w:val="sr-Cyrl-CS" w:eastAsia="sr-Latn-CS"/>
              </w:rPr>
            </w:pPr>
            <w:r>
              <w:rPr>
                <w:b/>
                <w:lang w:val="sr-Cyrl-CS" w:eastAsia="sr-Latn-CS"/>
              </w:rPr>
              <w:t>Јединична цена</w:t>
            </w:r>
          </w:p>
          <w:p w14:paraId="32F6FC7C" w14:textId="577B537B" w:rsidR="00BE51A9" w:rsidRPr="00BA63AC" w:rsidRDefault="00BE51A9" w:rsidP="00F90AA6">
            <w:pPr>
              <w:tabs>
                <w:tab w:val="center" w:pos="4702"/>
                <w:tab w:val="right" w:pos="9405"/>
              </w:tabs>
              <w:jc w:val="center"/>
              <w:rPr>
                <w:b/>
                <w:lang w:val="sr-Cyrl-CS" w:eastAsia="sr-Latn-CS"/>
              </w:rPr>
            </w:pPr>
            <w:r>
              <w:rPr>
                <w:b/>
                <w:lang w:val="sr-Cyrl-CS" w:eastAsia="sr-Latn-CS"/>
              </w:rPr>
              <w:t>Без ПДВ</w:t>
            </w:r>
          </w:p>
        </w:tc>
        <w:tc>
          <w:tcPr>
            <w:tcW w:w="1582" w:type="pct"/>
            <w:vMerge w:val="restart"/>
            <w:tcBorders>
              <w:top w:val="single" w:sz="4" w:space="0" w:color="000000"/>
              <w:left w:val="single" w:sz="4" w:space="0" w:color="auto"/>
              <w:right w:val="single" w:sz="4" w:space="0" w:color="000000"/>
            </w:tcBorders>
          </w:tcPr>
          <w:p w14:paraId="2B9BDA67" w14:textId="77777777" w:rsidR="00BE51A9" w:rsidRPr="00BA63AC" w:rsidRDefault="00BE51A9" w:rsidP="0043500B">
            <w:pPr>
              <w:tabs>
                <w:tab w:val="center" w:pos="4702"/>
                <w:tab w:val="right" w:pos="9405"/>
              </w:tabs>
              <w:jc w:val="center"/>
              <w:rPr>
                <w:b/>
                <w:lang w:val="sr-Cyrl-CS" w:eastAsia="sr-Latn-CS"/>
              </w:rPr>
            </w:pPr>
            <w:r>
              <w:rPr>
                <w:b/>
                <w:lang w:val="sr-Cyrl-CS" w:eastAsia="sr-Latn-CS"/>
              </w:rPr>
              <w:t xml:space="preserve">Укупна цена </w:t>
            </w:r>
          </w:p>
          <w:p w14:paraId="4840E4D2" w14:textId="151668E7" w:rsidR="00BE51A9" w:rsidRPr="00BA63AC" w:rsidRDefault="00BE51A9" w:rsidP="00F90AA6">
            <w:pPr>
              <w:tabs>
                <w:tab w:val="center" w:pos="4702"/>
                <w:tab w:val="right" w:pos="9405"/>
              </w:tabs>
              <w:jc w:val="center"/>
              <w:rPr>
                <w:b/>
                <w:lang w:val="sr-Cyrl-CS" w:eastAsia="sr-Latn-CS"/>
              </w:rPr>
            </w:pPr>
            <w:r>
              <w:rPr>
                <w:b/>
                <w:lang w:val="sr-Cyrl-CS" w:eastAsia="sr-Latn-CS"/>
              </w:rPr>
              <w:t>Без ПДВ</w:t>
            </w:r>
          </w:p>
        </w:tc>
      </w:tr>
      <w:tr w:rsidR="00BE51A9" w:rsidRPr="00BA63AC" w14:paraId="70B6F9FE"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4C6F4F44" w14:textId="77777777" w:rsidR="00BE51A9" w:rsidRPr="00BA63AC" w:rsidRDefault="00BE51A9" w:rsidP="0043500B">
            <w:pPr>
              <w:tabs>
                <w:tab w:val="center" w:pos="4702"/>
                <w:tab w:val="right" w:pos="9405"/>
              </w:tabs>
              <w:jc w:val="center"/>
              <w:rPr>
                <w:lang w:val="sr-Cyrl-CS" w:eastAsia="sr-Latn-CS"/>
              </w:rPr>
            </w:pPr>
          </w:p>
        </w:tc>
        <w:tc>
          <w:tcPr>
            <w:tcW w:w="1146" w:type="pct"/>
            <w:tcBorders>
              <w:top w:val="single" w:sz="4" w:space="0" w:color="000000"/>
              <w:left w:val="single" w:sz="4" w:space="0" w:color="auto"/>
              <w:bottom w:val="single" w:sz="4" w:space="0" w:color="000000"/>
              <w:right w:val="single" w:sz="4" w:space="0" w:color="000000"/>
            </w:tcBorders>
            <w:vAlign w:val="center"/>
          </w:tcPr>
          <w:p w14:paraId="6540C688" w14:textId="77777777" w:rsidR="00BE51A9" w:rsidRPr="00BA63AC" w:rsidRDefault="00BE51A9" w:rsidP="0043500B">
            <w:pPr>
              <w:tabs>
                <w:tab w:val="center" w:pos="4702"/>
                <w:tab w:val="right" w:pos="9405"/>
              </w:tabs>
              <w:jc w:val="center"/>
              <w:rPr>
                <w:b/>
                <w:lang w:val="sr-Cyrl-CS" w:eastAsia="sr-Latn-CS"/>
              </w:rPr>
            </w:pPr>
            <w:r w:rsidRPr="00BA63AC">
              <w:rPr>
                <w:b/>
                <w:lang w:val="sr-Cyrl-CS" w:eastAsia="sr-Latn-CS"/>
              </w:rPr>
              <w:t>Магнетна резонанца са перманентним магнетом отвореног типа</w:t>
            </w:r>
          </w:p>
        </w:tc>
        <w:tc>
          <w:tcPr>
            <w:tcW w:w="840" w:type="pct"/>
            <w:vMerge/>
            <w:tcBorders>
              <w:left w:val="single" w:sz="4" w:space="0" w:color="auto"/>
              <w:bottom w:val="single" w:sz="4" w:space="0" w:color="000000"/>
              <w:right w:val="single" w:sz="4" w:space="0" w:color="000000"/>
            </w:tcBorders>
          </w:tcPr>
          <w:p w14:paraId="010D3FA7" w14:textId="247E1A20" w:rsidR="00BE51A9" w:rsidRPr="00BA63AC" w:rsidRDefault="00BE51A9" w:rsidP="0043500B">
            <w:pPr>
              <w:tabs>
                <w:tab w:val="center" w:pos="4702"/>
                <w:tab w:val="right" w:pos="9405"/>
              </w:tabs>
              <w:jc w:val="center"/>
              <w:rPr>
                <w:b/>
                <w:lang w:val="sr-Cyrl-CS" w:eastAsia="sr-Latn-CS"/>
              </w:rPr>
            </w:pPr>
          </w:p>
        </w:tc>
        <w:tc>
          <w:tcPr>
            <w:tcW w:w="1068" w:type="pct"/>
            <w:vMerge/>
            <w:tcBorders>
              <w:left w:val="single" w:sz="4" w:space="0" w:color="auto"/>
              <w:bottom w:val="single" w:sz="4" w:space="0" w:color="000000"/>
              <w:right w:val="single" w:sz="4" w:space="0" w:color="000000"/>
            </w:tcBorders>
          </w:tcPr>
          <w:p w14:paraId="744FA0E3" w14:textId="78446057" w:rsidR="00BE51A9" w:rsidRPr="00BA63AC" w:rsidRDefault="00BE51A9" w:rsidP="0043500B">
            <w:pPr>
              <w:tabs>
                <w:tab w:val="center" w:pos="4702"/>
                <w:tab w:val="right" w:pos="9405"/>
              </w:tabs>
              <w:jc w:val="center"/>
              <w:rPr>
                <w:b/>
                <w:lang w:val="sr-Cyrl-CS" w:eastAsia="sr-Latn-CS"/>
              </w:rPr>
            </w:pPr>
          </w:p>
        </w:tc>
        <w:tc>
          <w:tcPr>
            <w:tcW w:w="1582" w:type="pct"/>
            <w:vMerge/>
            <w:tcBorders>
              <w:left w:val="single" w:sz="4" w:space="0" w:color="auto"/>
              <w:bottom w:val="single" w:sz="4" w:space="0" w:color="000000"/>
              <w:right w:val="single" w:sz="4" w:space="0" w:color="000000"/>
            </w:tcBorders>
          </w:tcPr>
          <w:p w14:paraId="2DDC1FA6" w14:textId="4C9FDADB" w:rsidR="00BE51A9" w:rsidRPr="00BA63AC" w:rsidRDefault="00BE51A9" w:rsidP="0043500B">
            <w:pPr>
              <w:tabs>
                <w:tab w:val="center" w:pos="4702"/>
                <w:tab w:val="right" w:pos="9405"/>
              </w:tabs>
              <w:jc w:val="center"/>
              <w:rPr>
                <w:b/>
                <w:lang w:val="sr-Cyrl-CS" w:eastAsia="sr-Latn-CS"/>
              </w:rPr>
            </w:pPr>
          </w:p>
        </w:tc>
      </w:tr>
      <w:tr w:rsidR="00AB1368" w:rsidRPr="00BA63AC" w14:paraId="354888DA"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277EA7F" w14:textId="4F375DF3" w:rsidR="00AB1368" w:rsidRPr="00AB1368" w:rsidRDefault="00AB1368" w:rsidP="0043500B">
            <w:pPr>
              <w:tabs>
                <w:tab w:val="center" w:pos="4702"/>
                <w:tab w:val="right" w:pos="9405"/>
              </w:tabs>
              <w:jc w:val="center"/>
              <w:rPr>
                <w:lang w:val="en-GB" w:eastAsia="sr-Latn-CS"/>
              </w:rPr>
            </w:pPr>
            <w:r>
              <w:rPr>
                <w:lang w:val="en-GB" w:eastAsia="sr-Latn-CS"/>
              </w:rPr>
              <w:t>I</w:t>
            </w:r>
          </w:p>
        </w:tc>
        <w:tc>
          <w:tcPr>
            <w:tcW w:w="1146" w:type="pct"/>
            <w:tcBorders>
              <w:top w:val="single" w:sz="4" w:space="0" w:color="000000"/>
              <w:left w:val="single" w:sz="4" w:space="0" w:color="auto"/>
              <w:bottom w:val="single" w:sz="4" w:space="0" w:color="000000"/>
              <w:right w:val="single" w:sz="4" w:space="0" w:color="000000"/>
            </w:tcBorders>
            <w:vAlign w:val="center"/>
          </w:tcPr>
          <w:p w14:paraId="4D6BC674" w14:textId="03D2925E" w:rsidR="00AB1368" w:rsidRPr="00AB1368" w:rsidRDefault="00AB1368" w:rsidP="0043500B">
            <w:pPr>
              <w:tabs>
                <w:tab w:val="center" w:pos="4702"/>
                <w:tab w:val="right" w:pos="9405"/>
              </w:tabs>
              <w:jc w:val="center"/>
              <w:rPr>
                <w:b/>
                <w:lang w:val="en-GB" w:eastAsia="sr-Latn-CS"/>
              </w:rPr>
            </w:pPr>
            <w:r>
              <w:rPr>
                <w:b/>
                <w:lang w:val="en-GB" w:eastAsia="sr-Latn-CS"/>
              </w:rPr>
              <w:t>II</w:t>
            </w:r>
          </w:p>
        </w:tc>
        <w:tc>
          <w:tcPr>
            <w:tcW w:w="840" w:type="pct"/>
            <w:tcBorders>
              <w:left w:val="single" w:sz="4" w:space="0" w:color="auto"/>
              <w:bottom w:val="single" w:sz="4" w:space="0" w:color="000000"/>
              <w:right w:val="single" w:sz="4" w:space="0" w:color="000000"/>
            </w:tcBorders>
          </w:tcPr>
          <w:p w14:paraId="3AA93273" w14:textId="15A528A2" w:rsidR="00AB1368" w:rsidRPr="00AB1368" w:rsidRDefault="00AB1368" w:rsidP="0043500B">
            <w:pPr>
              <w:tabs>
                <w:tab w:val="center" w:pos="4702"/>
                <w:tab w:val="right" w:pos="9405"/>
              </w:tabs>
              <w:jc w:val="center"/>
              <w:rPr>
                <w:b/>
                <w:lang w:val="en-GB" w:eastAsia="sr-Latn-CS"/>
              </w:rPr>
            </w:pPr>
            <w:r>
              <w:rPr>
                <w:b/>
                <w:lang w:val="en-GB" w:eastAsia="sr-Latn-CS"/>
              </w:rPr>
              <w:t>III</w:t>
            </w:r>
          </w:p>
        </w:tc>
        <w:tc>
          <w:tcPr>
            <w:tcW w:w="1068" w:type="pct"/>
            <w:tcBorders>
              <w:left w:val="single" w:sz="4" w:space="0" w:color="auto"/>
              <w:bottom w:val="single" w:sz="4" w:space="0" w:color="000000"/>
              <w:right w:val="single" w:sz="4" w:space="0" w:color="000000"/>
            </w:tcBorders>
          </w:tcPr>
          <w:p w14:paraId="08013C40" w14:textId="60E72FFA" w:rsidR="00AB1368" w:rsidRPr="00AB1368" w:rsidRDefault="00AB1368" w:rsidP="0043500B">
            <w:pPr>
              <w:tabs>
                <w:tab w:val="center" w:pos="4702"/>
                <w:tab w:val="right" w:pos="9405"/>
              </w:tabs>
              <w:jc w:val="center"/>
              <w:rPr>
                <w:b/>
                <w:lang w:val="en-GB" w:eastAsia="sr-Latn-CS"/>
              </w:rPr>
            </w:pPr>
            <w:r>
              <w:rPr>
                <w:b/>
                <w:lang w:val="en-GB" w:eastAsia="sr-Latn-CS"/>
              </w:rPr>
              <w:t>IV</w:t>
            </w:r>
          </w:p>
        </w:tc>
        <w:tc>
          <w:tcPr>
            <w:tcW w:w="1582" w:type="pct"/>
            <w:tcBorders>
              <w:left w:val="single" w:sz="4" w:space="0" w:color="auto"/>
              <w:bottom w:val="single" w:sz="4" w:space="0" w:color="000000"/>
              <w:right w:val="single" w:sz="4" w:space="0" w:color="000000"/>
            </w:tcBorders>
          </w:tcPr>
          <w:p w14:paraId="327107E4" w14:textId="641C4615" w:rsidR="00AB1368" w:rsidRPr="00AB1368" w:rsidRDefault="00AB1368" w:rsidP="0043500B">
            <w:pPr>
              <w:tabs>
                <w:tab w:val="center" w:pos="4702"/>
                <w:tab w:val="right" w:pos="9405"/>
              </w:tabs>
              <w:jc w:val="center"/>
              <w:rPr>
                <w:b/>
                <w:lang w:val="en-GB" w:eastAsia="sr-Latn-CS"/>
              </w:rPr>
            </w:pPr>
            <w:r>
              <w:rPr>
                <w:b/>
                <w:lang w:val="en-GB" w:eastAsia="sr-Latn-CS"/>
              </w:rPr>
              <w:t>V</w:t>
            </w:r>
          </w:p>
        </w:tc>
      </w:tr>
      <w:tr w:rsidR="0043500B" w:rsidRPr="00BA63AC" w14:paraId="06BE1E28"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36A18B8C"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w:t>
            </w:r>
          </w:p>
        </w:tc>
        <w:tc>
          <w:tcPr>
            <w:tcW w:w="1146" w:type="pct"/>
            <w:tcBorders>
              <w:top w:val="single" w:sz="4" w:space="0" w:color="000000"/>
              <w:left w:val="single" w:sz="4" w:space="0" w:color="auto"/>
              <w:bottom w:val="single" w:sz="4" w:space="0" w:color="000000"/>
              <w:right w:val="single" w:sz="4" w:space="0" w:color="000000"/>
            </w:tcBorders>
            <w:vAlign w:val="center"/>
          </w:tcPr>
          <w:p w14:paraId="6E734084"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Главе</w:t>
            </w:r>
          </w:p>
        </w:tc>
        <w:tc>
          <w:tcPr>
            <w:tcW w:w="840" w:type="pct"/>
            <w:tcBorders>
              <w:top w:val="single" w:sz="4" w:space="0" w:color="000000"/>
              <w:left w:val="single" w:sz="4" w:space="0" w:color="auto"/>
              <w:bottom w:val="single" w:sz="4" w:space="0" w:color="000000"/>
              <w:right w:val="single" w:sz="4" w:space="0" w:color="000000"/>
            </w:tcBorders>
          </w:tcPr>
          <w:p w14:paraId="567EECCE"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5E4F878E"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C1041EE" w14:textId="77777777" w:rsidR="0043500B" w:rsidRPr="00BA63AC" w:rsidRDefault="0043500B" w:rsidP="0043500B">
            <w:pPr>
              <w:tabs>
                <w:tab w:val="center" w:pos="4702"/>
                <w:tab w:val="right" w:pos="9405"/>
              </w:tabs>
              <w:jc w:val="left"/>
              <w:rPr>
                <w:lang w:val="sr-Cyrl-CS" w:eastAsia="sr-Latn-CS"/>
              </w:rPr>
            </w:pPr>
          </w:p>
        </w:tc>
      </w:tr>
      <w:tr w:rsidR="0043500B" w:rsidRPr="00BA63AC" w14:paraId="470C5247"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46979E13"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w:t>
            </w:r>
          </w:p>
        </w:tc>
        <w:tc>
          <w:tcPr>
            <w:tcW w:w="1146" w:type="pct"/>
            <w:tcBorders>
              <w:top w:val="single" w:sz="4" w:space="0" w:color="000000"/>
              <w:left w:val="single" w:sz="4" w:space="0" w:color="auto"/>
              <w:bottom w:val="single" w:sz="4" w:space="0" w:color="000000"/>
              <w:right w:val="single" w:sz="4" w:space="0" w:color="000000"/>
            </w:tcBorders>
            <w:vAlign w:val="center"/>
          </w:tcPr>
          <w:p w14:paraId="41982BEC"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Ангио главе</w:t>
            </w:r>
          </w:p>
        </w:tc>
        <w:tc>
          <w:tcPr>
            <w:tcW w:w="840" w:type="pct"/>
            <w:tcBorders>
              <w:top w:val="single" w:sz="4" w:space="0" w:color="000000"/>
              <w:left w:val="single" w:sz="4" w:space="0" w:color="auto"/>
              <w:bottom w:val="single" w:sz="4" w:space="0" w:color="000000"/>
              <w:right w:val="single" w:sz="4" w:space="0" w:color="000000"/>
            </w:tcBorders>
          </w:tcPr>
          <w:p w14:paraId="05D9E197"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12B02411"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A645B39" w14:textId="77777777" w:rsidR="0043500B" w:rsidRPr="00BA63AC" w:rsidRDefault="0043500B" w:rsidP="0043500B">
            <w:pPr>
              <w:tabs>
                <w:tab w:val="center" w:pos="4702"/>
                <w:tab w:val="right" w:pos="9405"/>
              </w:tabs>
              <w:jc w:val="left"/>
              <w:rPr>
                <w:lang w:val="sr-Cyrl-CS" w:eastAsia="sr-Latn-CS"/>
              </w:rPr>
            </w:pPr>
          </w:p>
        </w:tc>
      </w:tr>
      <w:tr w:rsidR="0043500B" w:rsidRPr="00BA63AC" w14:paraId="59AACC7D" w14:textId="77777777" w:rsidTr="00BE51A9">
        <w:trPr>
          <w:trHeight w:val="70"/>
        </w:trPr>
        <w:tc>
          <w:tcPr>
            <w:tcW w:w="364" w:type="pct"/>
            <w:tcBorders>
              <w:top w:val="single" w:sz="4" w:space="0" w:color="000000"/>
              <w:left w:val="single" w:sz="4" w:space="0" w:color="000000"/>
              <w:bottom w:val="single" w:sz="4" w:space="0" w:color="000000"/>
              <w:right w:val="single" w:sz="4" w:space="0" w:color="auto"/>
            </w:tcBorders>
            <w:vAlign w:val="center"/>
          </w:tcPr>
          <w:p w14:paraId="3EBD4CF4"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lastRenderedPageBreak/>
              <w:t>3.</w:t>
            </w:r>
          </w:p>
        </w:tc>
        <w:tc>
          <w:tcPr>
            <w:tcW w:w="1146" w:type="pct"/>
            <w:tcBorders>
              <w:top w:val="single" w:sz="4" w:space="0" w:color="000000"/>
              <w:left w:val="single" w:sz="4" w:space="0" w:color="auto"/>
              <w:bottom w:val="single" w:sz="4" w:space="0" w:color="000000"/>
              <w:right w:val="single" w:sz="4" w:space="0" w:color="000000"/>
            </w:tcBorders>
            <w:vAlign w:val="center"/>
          </w:tcPr>
          <w:p w14:paraId="7F3DFA56"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Главе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07B9C34F"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7C867028"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C89B327" w14:textId="77777777" w:rsidR="0043500B" w:rsidRPr="00BA63AC" w:rsidRDefault="0043500B" w:rsidP="0043500B">
            <w:pPr>
              <w:tabs>
                <w:tab w:val="center" w:pos="4702"/>
                <w:tab w:val="right" w:pos="9405"/>
              </w:tabs>
              <w:jc w:val="left"/>
              <w:rPr>
                <w:lang w:val="sr-Cyrl-CS" w:eastAsia="sr-Latn-CS"/>
              </w:rPr>
            </w:pPr>
          </w:p>
        </w:tc>
      </w:tr>
      <w:tr w:rsidR="0043500B" w:rsidRPr="00BA63AC" w14:paraId="5AEDE199"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873B1C7"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4.</w:t>
            </w:r>
          </w:p>
        </w:tc>
        <w:tc>
          <w:tcPr>
            <w:tcW w:w="1146" w:type="pct"/>
            <w:tcBorders>
              <w:top w:val="single" w:sz="4" w:space="0" w:color="000000"/>
              <w:left w:val="single" w:sz="4" w:space="0" w:color="auto"/>
              <w:bottom w:val="single" w:sz="4" w:space="0" w:color="000000"/>
              <w:right w:val="single" w:sz="4" w:space="0" w:color="000000"/>
            </w:tcBorders>
            <w:vAlign w:val="center"/>
          </w:tcPr>
          <w:p w14:paraId="5977D504"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Ангио  главе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6533DD5B"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11BFE346"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97EA789" w14:textId="77777777" w:rsidR="0043500B" w:rsidRPr="00BA63AC" w:rsidRDefault="0043500B" w:rsidP="0043500B">
            <w:pPr>
              <w:tabs>
                <w:tab w:val="center" w:pos="4702"/>
                <w:tab w:val="right" w:pos="9405"/>
              </w:tabs>
              <w:jc w:val="left"/>
              <w:rPr>
                <w:lang w:val="sr-Cyrl-CS" w:eastAsia="sr-Latn-CS"/>
              </w:rPr>
            </w:pPr>
          </w:p>
        </w:tc>
      </w:tr>
      <w:tr w:rsidR="0043500B" w:rsidRPr="00BA63AC" w14:paraId="5F227B06"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72F49893"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5.</w:t>
            </w:r>
          </w:p>
        </w:tc>
        <w:tc>
          <w:tcPr>
            <w:tcW w:w="1146" w:type="pct"/>
            <w:tcBorders>
              <w:top w:val="single" w:sz="4" w:space="0" w:color="000000"/>
              <w:left w:val="single" w:sz="4" w:space="0" w:color="auto"/>
              <w:bottom w:val="single" w:sz="4" w:space="0" w:color="000000"/>
              <w:right w:val="single" w:sz="4" w:space="0" w:color="000000"/>
            </w:tcBorders>
            <w:vAlign w:val="center"/>
          </w:tcPr>
          <w:p w14:paraId="2C8E321E"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Вене мозга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66258655"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489F5820"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4049706" w14:textId="77777777" w:rsidR="0043500B" w:rsidRPr="00BA63AC" w:rsidRDefault="0043500B" w:rsidP="0043500B">
            <w:pPr>
              <w:tabs>
                <w:tab w:val="center" w:pos="4702"/>
                <w:tab w:val="right" w:pos="9405"/>
              </w:tabs>
              <w:jc w:val="left"/>
              <w:rPr>
                <w:lang w:val="sr-Cyrl-CS" w:eastAsia="sr-Latn-CS"/>
              </w:rPr>
            </w:pPr>
          </w:p>
        </w:tc>
      </w:tr>
      <w:tr w:rsidR="0043500B" w:rsidRPr="00BA63AC" w14:paraId="4E24B9C8"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48D677B6"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6.</w:t>
            </w:r>
          </w:p>
        </w:tc>
        <w:tc>
          <w:tcPr>
            <w:tcW w:w="1146" w:type="pct"/>
            <w:tcBorders>
              <w:top w:val="single" w:sz="4" w:space="0" w:color="000000"/>
              <w:left w:val="single" w:sz="4" w:space="0" w:color="auto"/>
              <w:bottom w:val="single" w:sz="4" w:space="0" w:color="000000"/>
              <w:right w:val="single" w:sz="4" w:space="0" w:color="000000"/>
            </w:tcBorders>
            <w:vAlign w:val="center"/>
          </w:tcPr>
          <w:p w14:paraId="66BB557C"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Вене врата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3BCB641E"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04CCA639"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3A118B96" w14:textId="77777777" w:rsidR="0043500B" w:rsidRPr="00BA63AC" w:rsidRDefault="0043500B" w:rsidP="0043500B">
            <w:pPr>
              <w:tabs>
                <w:tab w:val="center" w:pos="4702"/>
                <w:tab w:val="right" w:pos="9405"/>
              </w:tabs>
              <w:jc w:val="left"/>
              <w:rPr>
                <w:lang w:val="sr-Cyrl-CS" w:eastAsia="sr-Latn-CS"/>
              </w:rPr>
            </w:pPr>
          </w:p>
        </w:tc>
      </w:tr>
      <w:tr w:rsidR="0043500B" w:rsidRPr="00BA63AC" w14:paraId="4DA5C6F3"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71F801A6"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7.</w:t>
            </w:r>
          </w:p>
        </w:tc>
        <w:tc>
          <w:tcPr>
            <w:tcW w:w="1146" w:type="pct"/>
            <w:tcBorders>
              <w:top w:val="single" w:sz="4" w:space="0" w:color="000000"/>
              <w:left w:val="single" w:sz="4" w:space="0" w:color="auto"/>
              <w:bottom w:val="single" w:sz="4" w:space="0" w:color="000000"/>
              <w:right w:val="single" w:sz="4" w:space="0" w:color="000000"/>
            </w:tcBorders>
            <w:vAlign w:val="center"/>
          </w:tcPr>
          <w:p w14:paraId="52642EE5"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Аорта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6867EF1D"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764D2943"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934E79A" w14:textId="77777777" w:rsidR="0043500B" w:rsidRPr="00BA63AC" w:rsidRDefault="0043500B" w:rsidP="0043500B">
            <w:pPr>
              <w:tabs>
                <w:tab w:val="center" w:pos="4702"/>
                <w:tab w:val="right" w:pos="9405"/>
              </w:tabs>
              <w:jc w:val="left"/>
              <w:rPr>
                <w:lang w:val="sr-Cyrl-CS" w:eastAsia="sr-Latn-CS"/>
              </w:rPr>
            </w:pPr>
          </w:p>
        </w:tc>
      </w:tr>
      <w:tr w:rsidR="0043500B" w:rsidRPr="00BA63AC" w14:paraId="639CEF22"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6BCE4778"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8.</w:t>
            </w:r>
          </w:p>
        </w:tc>
        <w:tc>
          <w:tcPr>
            <w:tcW w:w="1146" w:type="pct"/>
            <w:tcBorders>
              <w:top w:val="single" w:sz="4" w:space="0" w:color="000000"/>
              <w:left w:val="single" w:sz="4" w:space="0" w:color="auto"/>
              <w:bottom w:val="single" w:sz="4" w:space="0" w:color="000000"/>
              <w:right w:val="single" w:sz="4" w:space="0" w:color="000000"/>
            </w:tcBorders>
            <w:vAlign w:val="center"/>
          </w:tcPr>
          <w:p w14:paraId="6398B5B6"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Дубинских вена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747FEF57"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6B0DCFD8"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BEB7966" w14:textId="77777777" w:rsidR="0043500B" w:rsidRPr="00BA63AC" w:rsidRDefault="0043500B" w:rsidP="0043500B">
            <w:pPr>
              <w:tabs>
                <w:tab w:val="center" w:pos="4702"/>
                <w:tab w:val="right" w:pos="9405"/>
              </w:tabs>
              <w:jc w:val="left"/>
              <w:rPr>
                <w:lang w:val="sr-Cyrl-BA" w:eastAsia="sr-Latn-CS"/>
              </w:rPr>
            </w:pPr>
          </w:p>
        </w:tc>
      </w:tr>
      <w:tr w:rsidR="0043500B" w:rsidRPr="00BA63AC" w14:paraId="6377F987"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168EC438"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9.</w:t>
            </w:r>
          </w:p>
        </w:tc>
        <w:tc>
          <w:tcPr>
            <w:tcW w:w="1146" w:type="pct"/>
            <w:tcBorders>
              <w:top w:val="single" w:sz="4" w:space="0" w:color="000000"/>
              <w:left w:val="single" w:sz="4" w:space="0" w:color="auto"/>
              <w:bottom w:val="single" w:sz="4" w:space="0" w:color="000000"/>
              <w:right w:val="single" w:sz="4" w:space="0" w:color="000000"/>
            </w:tcBorders>
            <w:vAlign w:val="center"/>
          </w:tcPr>
          <w:p w14:paraId="7E0A5C27"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Меких ткива врата</w:t>
            </w:r>
          </w:p>
        </w:tc>
        <w:tc>
          <w:tcPr>
            <w:tcW w:w="840" w:type="pct"/>
            <w:tcBorders>
              <w:top w:val="single" w:sz="4" w:space="0" w:color="000000"/>
              <w:left w:val="single" w:sz="4" w:space="0" w:color="auto"/>
              <w:bottom w:val="single" w:sz="4" w:space="0" w:color="000000"/>
              <w:right w:val="single" w:sz="4" w:space="0" w:color="000000"/>
            </w:tcBorders>
          </w:tcPr>
          <w:p w14:paraId="6E7E2CC4"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79884AEB"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CAF12FA" w14:textId="77777777" w:rsidR="0043500B" w:rsidRPr="00BA63AC" w:rsidRDefault="0043500B" w:rsidP="0043500B">
            <w:pPr>
              <w:tabs>
                <w:tab w:val="center" w:pos="4702"/>
                <w:tab w:val="right" w:pos="9405"/>
              </w:tabs>
              <w:jc w:val="left"/>
              <w:rPr>
                <w:lang w:val="sr-Cyrl-BA" w:eastAsia="sr-Latn-CS"/>
              </w:rPr>
            </w:pPr>
          </w:p>
        </w:tc>
      </w:tr>
      <w:tr w:rsidR="0043500B" w:rsidRPr="00BA63AC" w14:paraId="67C9354A"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CACA1DD"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10.</w:t>
            </w:r>
          </w:p>
        </w:tc>
        <w:tc>
          <w:tcPr>
            <w:tcW w:w="1146" w:type="pct"/>
            <w:tcBorders>
              <w:top w:val="single" w:sz="4" w:space="0" w:color="000000"/>
              <w:left w:val="single" w:sz="4" w:space="0" w:color="auto"/>
              <w:bottom w:val="single" w:sz="4" w:space="0" w:color="000000"/>
              <w:right w:val="single" w:sz="4" w:space="0" w:color="000000"/>
            </w:tcBorders>
            <w:vAlign w:val="center"/>
          </w:tcPr>
          <w:p w14:paraId="55CA4B63"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Ангио врата</w:t>
            </w:r>
          </w:p>
        </w:tc>
        <w:tc>
          <w:tcPr>
            <w:tcW w:w="840" w:type="pct"/>
            <w:tcBorders>
              <w:top w:val="single" w:sz="4" w:space="0" w:color="000000"/>
              <w:left w:val="single" w:sz="4" w:space="0" w:color="auto"/>
              <w:bottom w:val="single" w:sz="4" w:space="0" w:color="000000"/>
              <w:right w:val="single" w:sz="4" w:space="0" w:color="000000"/>
            </w:tcBorders>
          </w:tcPr>
          <w:p w14:paraId="4CBB0655"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3DEEBDE6"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AF8044A" w14:textId="77777777" w:rsidR="0043500B" w:rsidRPr="00BA63AC" w:rsidRDefault="0043500B" w:rsidP="0043500B">
            <w:pPr>
              <w:tabs>
                <w:tab w:val="center" w:pos="4702"/>
                <w:tab w:val="right" w:pos="9405"/>
              </w:tabs>
              <w:jc w:val="left"/>
              <w:rPr>
                <w:lang w:val="sr-Cyrl-BA" w:eastAsia="sr-Latn-CS"/>
              </w:rPr>
            </w:pPr>
          </w:p>
        </w:tc>
      </w:tr>
      <w:tr w:rsidR="0043500B" w:rsidRPr="00BA63AC" w14:paraId="5A220C8A"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2D0E50BE"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11.</w:t>
            </w:r>
          </w:p>
        </w:tc>
        <w:tc>
          <w:tcPr>
            <w:tcW w:w="1146" w:type="pct"/>
            <w:tcBorders>
              <w:top w:val="single" w:sz="4" w:space="0" w:color="000000"/>
              <w:left w:val="single" w:sz="4" w:space="0" w:color="auto"/>
              <w:bottom w:val="single" w:sz="4" w:space="0" w:color="000000"/>
              <w:right w:val="single" w:sz="4" w:space="0" w:color="000000"/>
            </w:tcBorders>
            <w:vAlign w:val="center"/>
          </w:tcPr>
          <w:p w14:paraId="193C6257"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Меких ткива врата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3C956ADD"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4B317029"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2A8A07F" w14:textId="77777777" w:rsidR="0043500B" w:rsidRPr="00BA63AC" w:rsidRDefault="0043500B" w:rsidP="0043500B">
            <w:pPr>
              <w:tabs>
                <w:tab w:val="center" w:pos="4702"/>
                <w:tab w:val="right" w:pos="9405"/>
              </w:tabs>
              <w:jc w:val="left"/>
              <w:rPr>
                <w:lang w:val="sr-Cyrl-BA" w:eastAsia="sr-Latn-CS"/>
              </w:rPr>
            </w:pPr>
          </w:p>
        </w:tc>
      </w:tr>
      <w:tr w:rsidR="0043500B" w:rsidRPr="00BA63AC" w14:paraId="24102F71"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6747F341"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12.</w:t>
            </w:r>
          </w:p>
        </w:tc>
        <w:tc>
          <w:tcPr>
            <w:tcW w:w="1146" w:type="pct"/>
            <w:tcBorders>
              <w:top w:val="single" w:sz="4" w:space="0" w:color="000000"/>
              <w:left w:val="single" w:sz="4" w:space="0" w:color="auto"/>
              <w:bottom w:val="single" w:sz="4" w:space="0" w:color="000000"/>
              <w:right w:val="single" w:sz="4" w:space="0" w:color="000000"/>
            </w:tcBorders>
            <w:vAlign w:val="center"/>
          </w:tcPr>
          <w:p w14:paraId="4E4BFEBF"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Ангио врата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5478C212"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37BA20D4"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A8A3B41" w14:textId="77777777" w:rsidR="0043500B" w:rsidRPr="00BA63AC" w:rsidRDefault="0043500B" w:rsidP="0043500B">
            <w:pPr>
              <w:tabs>
                <w:tab w:val="center" w:pos="4702"/>
                <w:tab w:val="right" w:pos="9405"/>
              </w:tabs>
              <w:jc w:val="left"/>
              <w:rPr>
                <w:lang w:val="sr-Cyrl-BA" w:eastAsia="sr-Latn-CS"/>
              </w:rPr>
            </w:pPr>
          </w:p>
        </w:tc>
      </w:tr>
      <w:tr w:rsidR="0043500B" w:rsidRPr="00BA63AC" w14:paraId="0F0903E1"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1BF8BB39"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13.</w:t>
            </w:r>
          </w:p>
        </w:tc>
        <w:tc>
          <w:tcPr>
            <w:tcW w:w="1146" w:type="pct"/>
            <w:tcBorders>
              <w:top w:val="single" w:sz="4" w:space="0" w:color="000000"/>
              <w:left w:val="single" w:sz="4" w:space="0" w:color="auto"/>
              <w:bottom w:val="single" w:sz="4" w:space="0" w:color="000000"/>
              <w:right w:val="single" w:sz="4" w:space="0" w:color="000000"/>
            </w:tcBorders>
            <w:vAlign w:val="center"/>
          </w:tcPr>
          <w:p w14:paraId="303343E3"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Грудног коша</w:t>
            </w:r>
          </w:p>
        </w:tc>
        <w:tc>
          <w:tcPr>
            <w:tcW w:w="840" w:type="pct"/>
            <w:tcBorders>
              <w:top w:val="single" w:sz="4" w:space="0" w:color="000000"/>
              <w:left w:val="single" w:sz="4" w:space="0" w:color="auto"/>
              <w:bottom w:val="single" w:sz="4" w:space="0" w:color="000000"/>
              <w:right w:val="single" w:sz="4" w:space="0" w:color="000000"/>
            </w:tcBorders>
          </w:tcPr>
          <w:p w14:paraId="39C02E90"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1CC70EA6"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B89C2F5" w14:textId="77777777" w:rsidR="0043500B" w:rsidRPr="00BA63AC" w:rsidRDefault="0043500B" w:rsidP="0043500B">
            <w:pPr>
              <w:tabs>
                <w:tab w:val="center" w:pos="4702"/>
                <w:tab w:val="right" w:pos="9405"/>
              </w:tabs>
              <w:jc w:val="left"/>
              <w:rPr>
                <w:lang w:val="sr-Cyrl-BA" w:eastAsia="sr-Latn-CS"/>
              </w:rPr>
            </w:pPr>
          </w:p>
        </w:tc>
      </w:tr>
      <w:tr w:rsidR="0043500B" w:rsidRPr="00BA63AC" w14:paraId="0832C8FB"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67E67E2A"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14.</w:t>
            </w:r>
          </w:p>
        </w:tc>
        <w:tc>
          <w:tcPr>
            <w:tcW w:w="1146" w:type="pct"/>
            <w:tcBorders>
              <w:top w:val="single" w:sz="4" w:space="0" w:color="000000"/>
              <w:left w:val="single" w:sz="4" w:space="0" w:color="auto"/>
              <w:bottom w:val="single" w:sz="4" w:space="0" w:color="000000"/>
              <w:right w:val="single" w:sz="4" w:space="0" w:color="000000"/>
            </w:tcBorders>
            <w:vAlign w:val="center"/>
          </w:tcPr>
          <w:p w14:paraId="108310A4"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Грудног коша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0F220EF7"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28A4D3BA"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65B50AC" w14:textId="77777777" w:rsidR="0043500B" w:rsidRPr="00BA63AC" w:rsidRDefault="0043500B" w:rsidP="0043500B">
            <w:pPr>
              <w:tabs>
                <w:tab w:val="center" w:pos="4702"/>
                <w:tab w:val="right" w:pos="9405"/>
              </w:tabs>
              <w:jc w:val="left"/>
              <w:rPr>
                <w:lang w:val="sr-Cyrl-BA" w:eastAsia="sr-Latn-CS"/>
              </w:rPr>
            </w:pPr>
          </w:p>
        </w:tc>
      </w:tr>
      <w:tr w:rsidR="0043500B" w:rsidRPr="00BA63AC" w14:paraId="14D3A32C"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1F54E747"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15.</w:t>
            </w:r>
          </w:p>
        </w:tc>
        <w:tc>
          <w:tcPr>
            <w:tcW w:w="1146" w:type="pct"/>
            <w:tcBorders>
              <w:top w:val="single" w:sz="4" w:space="0" w:color="000000"/>
              <w:left w:val="single" w:sz="4" w:space="0" w:color="auto"/>
              <w:bottom w:val="single" w:sz="4" w:space="0" w:color="000000"/>
              <w:right w:val="single" w:sz="4" w:space="0" w:color="000000"/>
            </w:tcBorders>
            <w:vAlign w:val="center"/>
          </w:tcPr>
          <w:p w14:paraId="17395B13"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Абдомена</w:t>
            </w:r>
          </w:p>
        </w:tc>
        <w:tc>
          <w:tcPr>
            <w:tcW w:w="840" w:type="pct"/>
            <w:tcBorders>
              <w:top w:val="single" w:sz="4" w:space="0" w:color="000000"/>
              <w:left w:val="single" w:sz="4" w:space="0" w:color="auto"/>
              <w:bottom w:val="single" w:sz="4" w:space="0" w:color="000000"/>
              <w:right w:val="single" w:sz="4" w:space="0" w:color="000000"/>
            </w:tcBorders>
          </w:tcPr>
          <w:p w14:paraId="0E6797EF"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373C6FDC"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49C2211" w14:textId="77777777" w:rsidR="0043500B" w:rsidRPr="00BA63AC" w:rsidRDefault="0043500B" w:rsidP="0043500B">
            <w:pPr>
              <w:tabs>
                <w:tab w:val="center" w:pos="4702"/>
                <w:tab w:val="right" w:pos="9405"/>
              </w:tabs>
              <w:jc w:val="left"/>
              <w:rPr>
                <w:lang w:val="sr-Cyrl-BA" w:eastAsia="sr-Latn-CS"/>
              </w:rPr>
            </w:pPr>
          </w:p>
        </w:tc>
      </w:tr>
      <w:tr w:rsidR="0043500B" w:rsidRPr="00BA63AC" w14:paraId="18630D2C"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16277CEB"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16.</w:t>
            </w:r>
          </w:p>
        </w:tc>
        <w:tc>
          <w:tcPr>
            <w:tcW w:w="1146" w:type="pct"/>
            <w:tcBorders>
              <w:top w:val="single" w:sz="4" w:space="0" w:color="000000"/>
              <w:left w:val="single" w:sz="4" w:space="0" w:color="auto"/>
              <w:bottom w:val="single" w:sz="4" w:space="0" w:color="000000"/>
              <w:right w:val="single" w:sz="4" w:space="0" w:color="000000"/>
            </w:tcBorders>
            <w:vAlign w:val="center"/>
          </w:tcPr>
          <w:p w14:paraId="03F0041D"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Абдомена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29DA7D9D"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3E11C8E7"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B5509BA" w14:textId="77777777" w:rsidR="0043500B" w:rsidRPr="00BA63AC" w:rsidRDefault="0043500B" w:rsidP="0043500B">
            <w:pPr>
              <w:tabs>
                <w:tab w:val="center" w:pos="4702"/>
                <w:tab w:val="right" w:pos="9405"/>
              </w:tabs>
              <w:jc w:val="left"/>
              <w:rPr>
                <w:lang w:val="sr-Cyrl-BA" w:eastAsia="sr-Latn-CS"/>
              </w:rPr>
            </w:pPr>
          </w:p>
        </w:tc>
      </w:tr>
      <w:tr w:rsidR="0043500B" w:rsidRPr="00BA63AC" w14:paraId="0BB80EEE"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2AFD1A57"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17.</w:t>
            </w:r>
          </w:p>
        </w:tc>
        <w:tc>
          <w:tcPr>
            <w:tcW w:w="1146" w:type="pct"/>
            <w:tcBorders>
              <w:top w:val="single" w:sz="4" w:space="0" w:color="000000"/>
              <w:left w:val="single" w:sz="4" w:space="0" w:color="auto"/>
              <w:bottom w:val="single" w:sz="4" w:space="0" w:color="000000"/>
              <w:right w:val="single" w:sz="4" w:space="0" w:color="000000"/>
            </w:tcBorders>
            <w:vAlign w:val="center"/>
          </w:tcPr>
          <w:p w14:paraId="4AE84EC7"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Мале карлице</w:t>
            </w:r>
          </w:p>
        </w:tc>
        <w:tc>
          <w:tcPr>
            <w:tcW w:w="840" w:type="pct"/>
            <w:tcBorders>
              <w:top w:val="single" w:sz="4" w:space="0" w:color="000000"/>
              <w:left w:val="single" w:sz="4" w:space="0" w:color="auto"/>
              <w:bottom w:val="single" w:sz="4" w:space="0" w:color="000000"/>
              <w:right w:val="single" w:sz="4" w:space="0" w:color="000000"/>
            </w:tcBorders>
          </w:tcPr>
          <w:p w14:paraId="4D22F398"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50E7FD1D"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EE614C7" w14:textId="77777777" w:rsidR="0043500B" w:rsidRPr="00BA63AC" w:rsidRDefault="0043500B" w:rsidP="0043500B">
            <w:pPr>
              <w:tabs>
                <w:tab w:val="center" w:pos="4702"/>
                <w:tab w:val="right" w:pos="9405"/>
              </w:tabs>
              <w:jc w:val="left"/>
              <w:rPr>
                <w:lang w:val="sr-Cyrl-BA" w:eastAsia="sr-Latn-CS"/>
              </w:rPr>
            </w:pPr>
          </w:p>
        </w:tc>
      </w:tr>
      <w:tr w:rsidR="0043500B" w:rsidRPr="00BA63AC" w14:paraId="48AC20DC"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2F218506"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18.</w:t>
            </w:r>
          </w:p>
        </w:tc>
        <w:tc>
          <w:tcPr>
            <w:tcW w:w="1146" w:type="pct"/>
            <w:tcBorders>
              <w:top w:val="single" w:sz="4" w:space="0" w:color="000000"/>
              <w:left w:val="single" w:sz="4" w:space="0" w:color="auto"/>
              <w:bottom w:val="single" w:sz="4" w:space="0" w:color="000000"/>
              <w:right w:val="single" w:sz="4" w:space="0" w:color="000000"/>
            </w:tcBorders>
            <w:vAlign w:val="center"/>
          </w:tcPr>
          <w:p w14:paraId="33F8F260"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Мале карлице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70771361"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232F6D85"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D8955C4" w14:textId="77777777" w:rsidR="0043500B" w:rsidRPr="00BA63AC" w:rsidRDefault="0043500B" w:rsidP="0043500B">
            <w:pPr>
              <w:tabs>
                <w:tab w:val="center" w:pos="4702"/>
                <w:tab w:val="right" w:pos="9405"/>
              </w:tabs>
              <w:jc w:val="left"/>
              <w:rPr>
                <w:lang w:val="sr-Cyrl-BA" w:eastAsia="sr-Latn-CS"/>
              </w:rPr>
            </w:pPr>
          </w:p>
        </w:tc>
      </w:tr>
      <w:tr w:rsidR="0043500B" w:rsidRPr="00BA63AC" w14:paraId="36AE5730"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E757E0D"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19.</w:t>
            </w:r>
          </w:p>
        </w:tc>
        <w:tc>
          <w:tcPr>
            <w:tcW w:w="1146" w:type="pct"/>
            <w:tcBorders>
              <w:top w:val="single" w:sz="4" w:space="0" w:color="000000"/>
              <w:left w:val="single" w:sz="4" w:space="0" w:color="auto"/>
              <w:bottom w:val="single" w:sz="4" w:space="0" w:color="000000"/>
              <w:right w:val="single" w:sz="4" w:space="0" w:color="000000"/>
            </w:tcBorders>
            <w:vAlign w:val="center"/>
          </w:tcPr>
          <w:p w14:paraId="4C71824D"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Ц-вратне кичме</w:t>
            </w:r>
          </w:p>
        </w:tc>
        <w:tc>
          <w:tcPr>
            <w:tcW w:w="840" w:type="pct"/>
            <w:tcBorders>
              <w:top w:val="single" w:sz="4" w:space="0" w:color="000000"/>
              <w:left w:val="single" w:sz="4" w:space="0" w:color="auto"/>
              <w:bottom w:val="single" w:sz="4" w:space="0" w:color="000000"/>
              <w:right w:val="single" w:sz="4" w:space="0" w:color="000000"/>
            </w:tcBorders>
          </w:tcPr>
          <w:p w14:paraId="39A0AC0C"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63F52DA9"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FE59C69" w14:textId="77777777" w:rsidR="0043500B" w:rsidRPr="00BA63AC" w:rsidRDefault="0043500B" w:rsidP="0043500B">
            <w:pPr>
              <w:tabs>
                <w:tab w:val="center" w:pos="4702"/>
                <w:tab w:val="right" w:pos="9405"/>
              </w:tabs>
              <w:jc w:val="left"/>
              <w:rPr>
                <w:lang w:val="sr-Cyrl-BA" w:eastAsia="sr-Latn-CS"/>
              </w:rPr>
            </w:pPr>
          </w:p>
        </w:tc>
      </w:tr>
      <w:tr w:rsidR="0043500B" w:rsidRPr="00BA63AC" w14:paraId="2E970F75"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5953AD9E"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20.</w:t>
            </w:r>
          </w:p>
        </w:tc>
        <w:tc>
          <w:tcPr>
            <w:tcW w:w="1146" w:type="pct"/>
            <w:tcBorders>
              <w:top w:val="single" w:sz="4" w:space="0" w:color="000000"/>
              <w:left w:val="single" w:sz="4" w:space="0" w:color="auto"/>
              <w:bottom w:val="single" w:sz="4" w:space="0" w:color="000000"/>
              <w:right w:val="single" w:sz="4" w:space="0" w:color="000000"/>
            </w:tcBorders>
            <w:vAlign w:val="center"/>
          </w:tcPr>
          <w:p w14:paraId="7A3876CA"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Ц-вратне кичме</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63320EE7"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1272A6F0"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537AF1B2" w14:textId="77777777" w:rsidR="0043500B" w:rsidRPr="00BA63AC" w:rsidRDefault="0043500B" w:rsidP="0043500B">
            <w:pPr>
              <w:tabs>
                <w:tab w:val="center" w:pos="4702"/>
                <w:tab w:val="right" w:pos="9405"/>
              </w:tabs>
              <w:jc w:val="left"/>
              <w:rPr>
                <w:lang w:val="sr-Cyrl-BA" w:eastAsia="sr-Latn-CS"/>
              </w:rPr>
            </w:pPr>
          </w:p>
        </w:tc>
      </w:tr>
      <w:tr w:rsidR="0043500B" w:rsidRPr="00BA63AC" w14:paraId="735D87B4"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7438D484"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21.</w:t>
            </w:r>
          </w:p>
        </w:tc>
        <w:tc>
          <w:tcPr>
            <w:tcW w:w="1146" w:type="pct"/>
            <w:tcBorders>
              <w:top w:val="single" w:sz="4" w:space="0" w:color="000000"/>
              <w:left w:val="single" w:sz="4" w:space="0" w:color="auto"/>
              <w:bottom w:val="single" w:sz="4" w:space="0" w:color="000000"/>
              <w:right w:val="single" w:sz="4" w:space="0" w:color="000000"/>
            </w:tcBorders>
            <w:vAlign w:val="center"/>
          </w:tcPr>
          <w:p w14:paraId="433DC410"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ТХ-торакалне кичме</w:t>
            </w:r>
          </w:p>
        </w:tc>
        <w:tc>
          <w:tcPr>
            <w:tcW w:w="840" w:type="pct"/>
            <w:tcBorders>
              <w:top w:val="single" w:sz="4" w:space="0" w:color="000000"/>
              <w:left w:val="single" w:sz="4" w:space="0" w:color="auto"/>
              <w:bottom w:val="single" w:sz="4" w:space="0" w:color="000000"/>
              <w:right w:val="single" w:sz="4" w:space="0" w:color="000000"/>
            </w:tcBorders>
          </w:tcPr>
          <w:p w14:paraId="33977A3F"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553993F5"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CEE0C60" w14:textId="77777777" w:rsidR="0043500B" w:rsidRPr="00BA63AC" w:rsidRDefault="0043500B" w:rsidP="0043500B">
            <w:pPr>
              <w:tabs>
                <w:tab w:val="center" w:pos="4702"/>
                <w:tab w:val="right" w:pos="9405"/>
              </w:tabs>
              <w:jc w:val="left"/>
              <w:rPr>
                <w:lang w:val="sr-Cyrl-BA" w:eastAsia="sr-Latn-CS"/>
              </w:rPr>
            </w:pPr>
          </w:p>
        </w:tc>
      </w:tr>
      <w:tr w:rsidR="0043500B" w:rsidRPr="00BA63AC" w14:paraId="0A59166D"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662BF382"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22.</w:t>
            </w:r>
          </w:p>
        </w:tc>
        <w:tc>
          <w:tcPr>
            <w:tcW w:w="1146" w:type="pct"/>
            <w:tcBorders>
              <w:top w:val="single" w:sz="4" w:space="0" w:color="000000"/>
              <w:left w:val="single" w:sz="4" w:space="0" w:color="auto"/>
              <w:bottom w:val="single" w:sz="4" w:space="0" w:color="000000"/>
              <w:right w:val="single" w:sz="4" w:space="0" w:color="000000"/>
            </w:tcBorders>
            <w:vAlign w:val="center"/>
          </w:tcPr>
          <w:p w14:paraId="3F29AA74" w14:textId="77777777" w:rsidR="0043500B" w:rsidRPr="00BA63AC" w:rsidRDefault="0043500B" w:rsidP="0043500B">
            <w:pPr>
              <w:tabs>
                <w:tab w:val="center" w:pos="4702"/>
                <w:tab w:val="right" w:pos="9405"/>
              </w:tabs>
              <w:jc w:val="left"/>
              <w:rPr>
                <w:lang w:val="sr-Cyrl-CS" w:eastAsia="sr-Latn-CS"/>
              </w:rPr>
            </w:pPr>
            <w:r w:rsidRPr="00BA63AC">
              <w:rPr>
                <w:lang w:val="sr-Cyrl-BA" w:eastAsia="sr-Latn-CS"/>
              </w:rPr>
              <w:t xml:space="preserve">ТХ-торакалне кичме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3C7CF105"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20370E3B"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B29B6DC" w14:textId="77777777" w:rsidR="0043500B" w:rsidRPr="00BA63AC" w:rsidRDefault="0043500B" w:rsidP="0043500B">
            <w:pPr>
              <w:tabs>
                <w:tab w:val="center" w:pos="4702"/>
                <w:tab w:val="right" w:pos="9405"/>
              </w:tabs>
              <w:jc w:val="left"/>
              <w:rPr>
                <w:lang w:val="sr-Cyrl-BA" w:eastAsia="sr-Latn-CS"/>
              </w:rPr>
            </w:pPr>
          </w:p>
        </w:tc>
      </w:tr>
      <w:tr w:rsidR="0043500B" w:rsidRPr="00BA63AC" w14:paraId="43D974E5"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16BE1ADB"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23.</w:t>
            </w:r>
          </w:p>
        </w:tc>
        <w:tc>
          <w:tcPr>
            <w:tcW w:w="1146" w:type="pct"/>
            <w:tcBorders>
              <w:top w:val="single" w:sz="4" w:space="0" w:color="000000"/>
              <w:left w:val="single" w:sz="4" w:space="0" w:color="auto"/>
              <w:bottom w:val="single" w:sz="4" w:space="0" w:color="000000"/>
              <w:right w:val="single" w:sz="4" w:space="0" w:color="000000"/>
            </w:tcBorders>
            <w:vAlign w:val="center"/>
          </w:tcPr>
          <w:p w14:paraId="1619136F"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ЛС-лумбо-сакралне кичме</w:t>
            </w:r>
          </w:p>
        </w:tc>
        <w:tc>
          <w:tcPr>
            <w:tcW w:w="840" w:type="pct"/>
            <w:tcBorders>
              <w:top w:val="single" w:sz="4" w:space="0" w:color="000000"/>
              <w:left w:val="single" w:sz="4" w:space="0" w:color="auto"/>
              <w:bottom w:val="single" w:sz="4" w:space="0" w:color="000000"/>
              <w:right w:val="single" w:sz="4" w:space="0" w:color="000000"/>
            </w:tcBorders>
          </w:tcPr>
          <w:p w14:paraId="5B0B54ED"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5CC5EC80"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300ED3A0" w14:textId="77777777" w:rsidR="0043500B" w:rsidRPr="00BA63AC" w:rsidRDefault="0043500B" w:rsidP="0043500B">
            <w:pPr>
              <w:tabs>
                <w:tab w:val="center" w:pos="4702"/>
                <w:tab w:val="right" w:pos="9405"/>
              </w:tabs>
              <w:jc w:val="left"/>
              <w:rPr>
                <w:lang w:val="sr-Cyrl-CS" w:eastAsia="sr-Latn-CS"/>
              </w:rPr>
            </w:pPr>
          </w:p>
        </w:tc>
      </w:tr>
      <w:tr w:rsidR="0043500B" w:rsidRPr="00BA63AC" w14:paraId="44C0ADAC"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86651E2"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24.</w:t>
            </w:r>
          </w:p>
        </w:tc>
        <w:tc>
          <w:tcPr>
            <w:tcW w:w="1146" w:type="pct"/>
            <w:tcBorders>
              <w:top w:val="single" w:sz="4" w:space="0" w:color="000000"/>
              <w:left w:val="single" w:sz="4" w:space="0" w:color="auto"/>
              <w:bottom w:val="single" w:sz="4" w:space="0" w:color="000000"/>
              <w:right w:val="single" w:sz="4" w:space="0" w:color="000000"/>
            </w:tcBorders>
            <w:vAlign w:val="center"/>
          </w:tcPr>
          <w:p w14:paraId="585FF2AA"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ЛС-лумбо-сакралне кичме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73ED39FF" w14:textId="77777777" w:rsidR="0043500B" w:rsidRPr="00BA63AC" w:rsidRDefault="0043500B" w:rsidP="0043500B">
            <w:pPr>
              <w:tabs>
                <w:tab w:val="center" w:pos="4702"/>
                <w:tab w:val="right" w:pos="9405"/>
              </w:tabs>
              <w:jc w:val="left"/>
              <w:rPr>
                <w:lang w:val="sr-Cyrl-CS" w:eastAsia="sr-Latn-CS"/>
              </w:rPr>
            </w:pPr>
            <w:r>
              <w:rPr>
                <w:lang w:val="sr-Cyrl-CS"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6ED6EE76" w14:textId="77777777" w:rsidR="0043500B" w:rsidRPr="00BA63AC" w:rsidRDefault="0043500B" w:rsidP="0043500B">
            <w:pPr>
              <w:tabs>
                <w:tab w:val="center" w:pos="4702"/>
                <w:tab w:val="right" w:pos="9405"/>
              </w:tabs>
              <w:jc w:val="left"/>
              <w:rPr>
                <w:lang w:val="sr-Cyrl-CS" w:eastAsia="sr-Latn-CS"/>
              </w:rPr>
            </w:pPr>
          </w:p>
        </w:tc>
        <w:tc>
          <w:tcPr>
            <w:tcW w:w="1582" w:type="pct"/>
            <w:tcBorders>
              <w:top w:val="single" w:sz="4" w:space="0" w:color="000000"/>
              <w:left w:val="single" w:sz="4" w:space="0" w:color="auto"/>
              <w:bottom w:val="single" w:sz="4" w:space="0" w:color="000000"/>
              <w:right w:val="single" w:sz="4" w:space="0" w:color="000000"/>
            </w:tcBorders>
          </w:tcPr>
          <w:p w14:paraId="46870467" w14:textId="77777777" w:rsidR="0043500B" w:rsidRPr="00BA63AC" w:rsidRDefault="0043500B" w:rsidP="0043500B">
            <w:pPr>
              <w:tabs>
                <w:tab w:val="center" w:pos="4702"/>
                <w:tab w:val="right" w:pos="9405"/>
              </w:tabs>
              <w:jc w:val="left"/>
              <w:rPr>
                <w:lang w:val="sr-Cyrl-CS" w:eastAsia="sr-Latn-CS"/>
              </w:rPr>
            </w:pPr>
          </w:p>
        </w:tc>
      </w:tr>
      <w:tr w:rsidR="0043500B" w:rsidRPr="00BA63AC" w14:paraId="6A4B7BDC"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2ED3798D"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25.</w:t>
            </w:r>
          </w:p>
        </w:tc>
        <w:tc>
          <w:tcPr>
            <w:tcW w:w="1146" w:type="pct"/>
            <w:tcBorders>
              <w:top w:val="single" w:sz="4" w:space="0" w:color="000000"/>
              <w:left w:val="single" w:sz="4" w:space="0" w:color="auto"/>
              <w:bottom w:val="single" w:sz="4" w:space="0" w:color="000000"/>
              <w:right w:val="single" w:sz="4" w:space="0" w:color="000000"/>
            </w:tcBorders>
            <w:vAlign w:val="center"/>
          </w:tcPr>
          <w:p w14:paraId="01EAD671"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Колена</w:t>
            </w:r>
          </w:p>
        </w:tc>
        <w:tc>
          <w:tcPr>
            <w:tcW w:w="840" w:type="pct"/>
            <w:tcBorders>
              <w:top w:val="single" w:sz="4" w:space="0" w:color="000000"/>
              <w:left w:val="single" w:sz="4" w:space="0" w:color="auto"/>
              <w:bottom w:val="single" w:sz="4" w:space="0" w:color="000000"/>
              <w:right w:val="single" w:sz="4" w:space="0" w:color="000000"/>
            </w:tcBorders>
          </w:tcPr>
          <w:p w14:paraId="293153B7"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646562D4"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208D5D92" w14:textId="77777777" w:rsidR="0043500B" w:rsidRPr="00BA63AC" w:rsidRDefault="0043500B" w:rsidP="0043500B">
            <w:pPr>
              <w:tabs>
                <w:tab w:val="center" w:pos="4702"/>
                <w:tab w:val="right" w:pos="9405"/>
              </w:tabs>
              <w:jc w:val="left"/>
              <w:rPr>
                <w:lang w:val="sr-Cyrl-BA" w:eastAsia="sr-Latn-CS"/>
              </w:rPr>
            </w:pPr>
          </w:p>
        </w:tc>
      </w:tr>
      <w:tr w:rsidR="0043500B" w:rsidRPr="00BA63AC" w14:paraId="4D2B0919"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6CDB8E3F"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lastRenderedPageBreak/>
              <w:t>26.</w:t>
            </w:r>
          </w:p>
        </w:tc>
        <w:tc>
          <w:tcPr>
            <w:tcW w:w="1146" w:type="pct"/>
            <w:tcBorders>
              <w:top w:val="single" w:sz="4" w:space="0" w:color="000000"/>
              <w:left w:val="single" w:sz="4" w:space="0" w:color="auto"/>
              <w:bottom w:val="single" w:sz="4" w:space="0" w:color="000000"/>
              <w:right w:val="single" w:sz="4" w:space="0" w:color="000000"/>
            </w:tcBorders>
            <w:vAlign w:val="center"/>
          </w:tcPr>
          <w:p w14:paraId="3DECF33C"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Колена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463C1173"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09763BA7"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17DB251A" w14:textId="77777777" w:rsidR="0043500B" w:rsidRPr="00BA63AC" w:rsidRDefault="0043500B" w:rsidP="0043500B">
            <w:pPr>
              <w:tabs>
                <w:tab w:val="center" w:pos="4702"/>
                <w:tab w:val="right" w:pos="9405"/>
              </w:tabs>
              <w:jc w:val="left"/>
              <w:rPr>
                <w:lang w:val="sr-Cyrl-BA" w:eastAsia="sr-Latn-CS"/>
              </w:rPr>
            </w:pPr>
          </w:p>
        </w:tc>
      </w:tr>
      <w:tr w:rsidR="0043500B" w:rsidRPr="00BA63AC" w14:paraId="0914E87D"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708D5D5"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27.</w:t>
            </w:r>
          </w:p>
        </w:tc>
        <w:tc>
          <w:tcPr>
            <w:tcW w:w="1146" w:type="pct"/>
            <w:tcBorders>
              <w:top w:val="single" w:sz="4" w:space="0" w:color="000000"/>
              <w:left w:val="single" w:sz="4" w:space="0" w:color="auto"/>
              <w:bottom w:val="single" w:sz="4" w:space="0" w:color="000000"/>
              <w:right w:val="single" w:sz="4" w:space="0" w:color="000000"/>
            </w:tcBorders>
            <w:vAlign w:val="center"/>
          </w:tcPr>
          <w:p w14:paraId="7900065F"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Осталих делова тела</w:t>
            </w:r>
          </w:p>
        </w:tc>
        <w:tc>
          <w:tcPr>
            <w:tcW w:w="840" w:type="pct"/>
            <w:tcBorders>
              <w:top w:val="single" w:sz="4" w:space="0" w:color="000000"/>
              <w:left w:val="single" w:sz="4" w:space="0" w:color="auto"/>
              <w:bottom w:val="single" w:sz="4" w:space="0" w:color="000000"/>
              <w:right w:val="single" w:sz="4" w:space="0" w:color="000000"/>
            </w:tcBorders>
          </w:tcPr>
          <w:p w14:paraId="11015AFB"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7C0C1B62"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77837463" w14:textId="77777777" w:rsidR="0043500B" w:rsidRPr="00BA63AC" w:rsidRDefault="0043500B" w:rsidP="0043500B">
            <w:pPr>
              <w:tabs>
                <w:tab w:val="center" w:pos="4702"/>
                <w:tab w:val="right" w:pos="9405"/>
              </w:tabs>
              <w:jc w:val="left"/>
              <w:rPr>
                <w:lang w:val="sr-Cyrl-BA" w:eastAsia="sr-Latn-CS"/>
              </w:rPr>
            </w:pPr>
          </w:p>
        </w:tc>
      </w:tr>
      <w:tr w:rsidR="0043500B" w:rsidRPr="00BA63AC" w14:paraId="662F8FB8"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0227B3E5"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28.</w:t>
            </w:r>
          </w:p>
        </w:tc>
        <w:tc>
          <w:tcPr>
            <w:tcW w:w="1146" w:type="pct"/>
            <w:tcBorders>
              <w:top w:val="single" w:sz="4" w:space="0" w:color="000000"/>
              <w:left w:val="single" w:sz="4" w:space="0" w:color="auto"/>
              <w:bottom w:val="single" w:sz="4" w:space="0" w:color="000000"/>
              <w:right w:val="single" w:sz="4" w:space="0" w:color="000000"/>
            </w:tcBorders>
            <w:vAlign w:val="center"/>
          </w:tcPr>
          <w:p w14:paraId="482CF94F"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Осталих делова тела </w:t>
            </w:r>
            <w:r w:rsidRPr="00BA63AC">
              <w:rPr>
                <w:lang w:val="sr-Cyrl-CS" w:eastAsia="sr-Latn-CS"/>
              </w:rPr>
              <w:t xml:space="preserve"> са контрастом</w:t>
            </w:r>
          </w:p>
        </w:tc>
        <w:tc>
          <w:tcPr>
            <w:tcW w:w="840" w:type="pct"/>
            <w:tcBorders>
              <w:top w:val="single" w:sz="4" w:space="0" w:color="000000"/>
              <w:left w:val="single" w:sz="4" w:space="0" w:color="auto"/>
              <w:bottom w:val="single" w:sz="4" w:space="0" w:color="000000"/>
              <w:right w:val="single" w:sz="4" w:space="0" w:color="000000"/>
            </w:tcBorders>
          </w:tcPr>
          <w:p w14:paraId="0065307C"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4501B4ED"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6D86C48F" w14:textId="77777777" w:rsidR="0043500B" w:rsidRPr="00BA63AC" w:rsidRDefault="0043500B" w:rsidP="0043500B">
            <w:pPr>
              <w:tabs>
                <w:tab w:val="center" w:pos="4702"/>
                <w:tab w:val="right" w:pos="9405"/>
              </w:tabs>
              <w:jc w:val="left"/>
              <w:rPr>
                <w:lang w:val="sr-Cyrl-BA" w:eastAsia="sr-Latn-CS"/>
              </w:rPr>
            </w:pPr>
          </w:p>
        </w:tc>
      </w:tr>
      <w:tr w:rsidR="0043500B" w:rsidRPr="00BA63AC" w14:paraId="3264A343" w14:textId="77777777" w:rsidTr="00BE51A9">
        <w:tc>
          <w:tcPr>
            <w:tcW w:w="364" w:type="pct"/>
            <w:tcBorders>
              <w:top w:val="single" w:sz="4" w:space="0" w:color="000000"/>
              <w:left w:val="single" w:sz="4" w:space="0" w:color="000000"/>
              <w:bottom w:val="single" w:sz="4" w:space="0" w:color="000000"/>
              <w:right w:val="single" w:sz="4" w:space="0" w:color="auto"/>
            </w:tcBorders>
            <w:vAlign w:val="center"/>
          </w:tcPr>
          <w:p w14:paraId="49A963BB"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29.</w:t>
            </w:r>
          </w:p>
        </w:tc>
        <w:tc>
          <w:tcPr>
            <w:tcW w:w="1146" w:type="pct"/>
            <w:tcBorders>
              <w:top w:val="single" w:sz="4" w:space="0" w:color="000000"/>
              <w:left w:val="single" w:sz="4" w:space="0" w:color="auto"/>
              <w:bottom w:val="single" w:sz="4" w:space="0" w:color="000000"/>
              <w:right w:val="single" w:sz="4" w:space="0" w:color="000000"/>
            </w:tcBorders>
            <w:vAlign w:val="center"/>
          </w:tcPr>
          <w:p w14:paraId="0263C744"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У анестезији</w:t>
            </w:r>
          </w:p>
        </w:tc>
        <w:tc>
          <w:tcPr>
            <w:tcW w:w="840" w:type="pct"/>
            <w:tcBorders>
              <w:top w:val="single" w:sz="4" w:space="0" w:color="000000"/>
              <w:left w:val="single" w:sz="4" w:space="0" w:color="auto"/>
              <w:bottom w:val="single" w:sz="4" w:space="0" w:color="000000"/>
              <w:right w:val="single" w:sz="4" w:space="0" w:color="000000"/>
            </w:tcBorders>
          </w:tcPr>
          <w:p w14:paraId="48E0365F" w14:textId="77777777" w:rsidR="0043500B" w:rsidRPr="00BA63AC" w:rsidRDefault="0043500B" w:rsidP="0043500B">
            <w:pPr>
              <w:tabs>
                <w:tab w:val="center" w:pos="4702"/>
                <w:tab w:val="right" w:pos="9405"/>
              </w:tabs>
              <w:jc w:val="left"/>
              <w:rPr>
                <w:lang w:val="sr-Cyrl-BA" w:eastAsia="sr-Latn-CS"/>
              </w:rPr>
            </w:pPr>
            <w:r>
              <w:rPr>
                <w:lang w:val="sr-Cyrl-BA" w:eastAsia="sr-Latn-CS"/>
              </w:rPr>
              <w:t>5</w:t>
            </w:r>
          </w:p>
        </w:tc>
        <w:tc>
          <w:tcPr>
            <w:tcW w:w="1068" w:type="pct"/>
            <w:tcBorders>
              <w:top w:val="single" w:sz="4" w:space="0" w:color="000000"/>
              <w:left w:val="single" w:sz="4" w:space="0" w:color="auto"/>
              <w:bottom w:val="single" w:sz="4" w:space="0" w:color="000000"/>
              <w:right w:val="single" w:sz="4" w:space="0" w:color="000000"/>
            </w:tcBorders>
          </w:tcPr>
          <w:p w14:paraId="5C92BCF8" w14:textId="77777777" w:rsidR="0043500B" w:rsidRPr="00BA63AC" w:rsidRDefault="0043500B" w:rsidP="0043500B">
            <w:pPr>
              <w:tabs>
                <w:tab w:val="center" w:pos="4702"/>
                <w:tab w:val="right" w:pos="9405"/>
              </w:tabs>
              <w:jc w:val="left"/>
              <w:rPr>
                <w:lang w:val="sr-Cyrl-BA" w:eastAsia="sr-Latn-CS"/>
              </w:rPr>
            </w:pPr>
          </w:p>
        </w:tc>
        <w:tc>
          <w:tcPr>
            <w:tcW w:w="1582" w:type="pct"/>
            <w:tcBorders>
              <w:top w:val="single" w:sz="4" w:space="0" w:color="000000"/>
              <w:left w:val="single" w:sz="4" w:space="0" w:color="auto"/>
              <w:bottom w:val="single" w:sz="4" w:space="0" w:color="000000"/>
              <w:right w:val="single" w:sz="4" w:space="0" w:color="000000"/>
            </w:tcBorders>
          </w:tcPr>
          <w:p w14:paraId="04685A80" w14:textId="77777777" w:rsidR="0043500B" w:rsidRPr="00BA63AC" w:rsidRDefault="0043500B" w:rsidP="0043500B">
            <w:pPr>
              <w:tabs>
                <w:tab w:val="center" w:pos="4702"/>
                <w:tab w:val="right" w:pos="9405"/>
              </w:tabs>
              <w:jc w:val="left"/>
              <w:rPr>
                <w:lang w:val="sr-Cyrl-BA" w:eastAsia="sr-Latn-CS"/>
              </w:rPr>
            </w:pPr>
          </w:p>
        </w:tc>
      </w:tr>
      <w:tr w:rsidR="0043500B" w:rsidRPr="00BA63AC" w14:paraId="7D4BBB51" w14:textId="77777777" w:rsidTr="00BE51A9">
        <w:tc>
          <w:tcPr>
            <w:tcW w:w="364" w:type="pct"/>
            <w:tcBorders>
              <w:top w:val="single" w:sz="4" w:space="0" w:color="000000"/>
              <w:left w:val="nil"/>
              <w:bottom w:val="nil"/>
              <w:right w:val="nil"/>
            </w:tcBorders>
            <w:vAlign w:val="center"/>
          </w:tcPr>
          <w:p w14:paraId="59D8151C" w14:textId="77777777" w:rsidR="0043500B" w:rsidRPr="00BA63AC" w:rsidRDefault="0043500B" w:rsidP="0043500B">
            <w:pPr>
              <w:tabs>
                <w:tab w:val="center" w:pos="4702"/>
                <w:tab w:val="right" w:pos="9405"/>
              </w:tabs>
              <w:jc w:val="center"/>
              <w:rPr>
                <w:lang w:val="sr-Cyrl-CS" w:eastAsia="sr-Latn-CS"/>
              </w:rPr>
            </w:pPr>
          </w:p>
        </w:tc>
        <w:tc>
          <w:tcPr>
            <w:tcW w:w="1146" w:type="pct"/>
            <w:tcBorders>
              <w:top w:val="single" w:sz="4" w:space="0" w:color="000000"/>
              <w:left w:val="nil"/>
              <w:bottom w:val="nil"/>
              <w:right w:val="nil"/>
            </w:tcBorders>
            <w:vAlign w:val="center"/>
          </w:tcPr>
          <w:p w14:paraId="51AEAFDB" w14:textId="77777777" w:rsidR="0043500B" w:rsidRPr="00BA63AC" w:rsidRDefault="0043500B" w:rsidP="0043500B">
            <w:pPr>
              <w:tabs>
                <w:tab w:val="center" w:pos="4702"/>
                <w:tab w:val="right" w:pos="9405"/>
              </w:tabs>
              <w:jc w:val="left"/>
              <w:rPr>
                <w:lang w:val="sr-Cyrl-BA" w:eastAsia="sr-Latn-CS"/>
              </w:rPr>
            </w:pPr>
          </w:p>
        </w:tc>
        <w:tc>
          <w:tcPr>
            <w:tcW w:w="840" w:type="pct"/>
            <w:tcBorders>
              <w:top w:val="single" w:sz="4" w:space="0" w:color="000000"/>
              <w:left w:val="nil"/>
              <w:bottom w:val="nil"/>
              <w:right w:val="single" w:sz="4" w:space="0" w:color="000000"/>
            </w:tcBorders>
          </w:tcPr>
          <w:p w14:paraId="359D58D9" w14:textId="77777777" w:rsidR="0043500B" w:rsidRDefault="0043500B" w:rsidP="0043500B">
            <w:pPr>
              <w:tabs>
                <w:tab w:val="center" w:pos="4702"/>
                <w:tab w:val="right" w:pos="9405"/>
              </w:tabs>
              <w:jc w:val="left"/>
              <w:rPr>
                <w:lang w:val="sr-Cyrl-BA" w:eastAsia="sr-Latn-CS"/>
              </w:rPr>
            </w:pPr>
          </w:p>
        </w:tc>
        <w:tc>
          <w:tcPr>
            <w:tcW w:w="1068" w:type="pct"/>
            <w:tcBorders>
              <w:top w:val="single" w:sz="4" w:space="0" w:color="000000"/>
              <w:left w:val="single" w:sz="4" w:space="0" w:color="auto"/>
              <w:bottom w:val="single" w:sz="4" w:space="0" w:color="000000"/>
              <w:right w:val="single" w:sz="4" w:space="0" w:color="000000"/>
            </w:tcBorders>
          </w:tcPr>
          <w:p w14:paraId="27A129AD" w14:textId="77777777" w:rsidR="0043500B" w:rsidRDefault="0043500B" w:rsidP="0043500B">
            <w:pPr>
              <w:tabs>
                <w:tab w:val="center" w:pos="4702"/>
                <w:tab w:val="right" w:pos="9405"/>
              </w:tabs>
              <w:jc w:val="left"/>
              <w:rPr>
                <w:lang w:val="sr-Cyrl-BA" w:eastAsia="sr-Latn-CS"/>
              </w:rPr>
            </w:pPr>
            <w:r>
              <w:rPr>
                <w:lang w:val="sr-Cyrl-BA" w:eastAsia="sr-Latn-CS"/>
              </w:rPr>
              <w:t>УКУПНО</w:t>
            </w:r>
          </w:p>
          <w:p w14:paraId="70665312" w14:textId="0ADCD203" w:rsidR="00AB1368" w:rsidRPr="00BA63AC" w:rsidRDefault="00AB1368" w:rsidP="00AB1368">
            <w:pPr>
              <w:tabs>
                <w:tab w:val="center" w:pos="4702"/>
                <w:tab w:val="right" w:pos="9405"/>
              </w:tabs>
              <w:jc w:val="left"/>
              <w:rPr>
                <w:lang w:val="sr-Cyrl-BA" w:eastAsia="sr-Latn-CS"/>
              </w:rPr>
            </w:pPr>
            <w:r>
              <w:rPr>
                <w:lang w:val="sr-Cyrl-RS" w:eastAsia="sr-Latn-CS"/>
              </w:rPr>
              <w:t xml:space="preserve"> (збир колоне </w:t>
            </w:r>
            <w:r>
              <w:rPr>
                <w:lang w:val="sr-Latn-RS" w:eastAsia="sr-Latn-CS"/>
              </w:rPr>
              <w:t>V)</w:t>
            </w:r>
          </w:p>
        </w:tc>
        <w:tc>
          <w:tcPr>
            <w:tcW w:w="1582" w:type="pct"/>
            <w:tcBorders>
              <w:top w:val="single" w:sz="4" w:space="0" w:color="000000"/>
              <w:left w:val="single" w:sz="4" w:space="0" w:color="auto"/>
              <w:bottom w:val="single" w:sz="4" w:space="0" w:color="000000"/>
              <w:right w:val="single" w:sz="4" w:space="0" w:color="000000"/>
            </w:tcBorders>
          </w:tcPr>
          <w:p w14:paraId="208DDC5E" w14:textId="77777777" w:rsidR="0043500B" w:rsidRPr="00BA63AC" w:rsidRDefault="0043500B" w:rsidP="0043500B">
            <w:pPr>
              <w:tabs>
                <w:tab w:val="center" w:pos="4702"/>
                <w:tab w:val="right" w:pos="9405"/>
              </w:tabs>
              <w:jc w:val="left"/>
              <w:rPr>
                <w:lang w:val="sr-Cyrl-BA" w:eastAsia="sr-Latn-CS"/>
              </w:rPr>
            </w:pPr>
          </w:p>
        </w:tc>
      </w:tr>
    </w:tbl>
    <w:p w14:paraId="3983BA4C" w14:textId="52B430C7" w:rsidR="0043500B" w:rsidRDefault="0043500B" w:rsidP="0043500B">
      <w:pPr>
        <w:rPr>
          <w:b/>
          <w:lang w:val="sr-Cyrl-RS"/>
        </w:rPr>
      </w:pPr>
    </w:p>
    <w:p w14:paraId="0D8ED72B" w14:textId="77777777" w:rsidR="0043500B" w:rsidRPr="00F9105F" w:rsidRDefault="0043500B" w:rsidP="0043500B">
      <w:pPr>
        <w:rPr>
          <w:b/>
          <w:lang w:val="sr-Cyrl-RS"/>
        </w:rPr>
      </w:pPr>
      <w:r w:rsidRPr="00F9105F">
        <w:rPr>
          <w:b/>
          <w:lang w:val="sr-Cyrl-RS"/>
        </w:rPr>
        <w:t>ТАБЕЛА 3</w:t>
      </w:r>
    </w:p>
    <w:tbl>
      <w:tblPr>
        <w:tblpPr w:leftFromText="180" w:rightFromText="180" w:vertAnchor="text" w:horzAnchor="margin" w:tblpXSpec="center"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221"/>
        <w:gridCol w:w="1396"/>
        <w:gridCol w:w="1898"/>
        <w:gridCol w:w="2830"/>
      </w:tblGrid>
      <w:tr w:rsidR="00BE51A9" w:rsidRPr="00BA63AC" w14:paraId="776B0A62"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3BE15321" w14:textId="77777777" w:rsidR="00BE51A9" w:rsidRPr="00BA63AC" w:rsidRDefault="00BE51A9" w:rsidP="0043500B">
            <w:pPr>
              <w:tabs>
                <w:tab w:val="center" w:pos="4702"/>
                <w:tab w:val="right" w:pos="9405"/>
              </w:tabs>
              <w:jc w:val="center"/>
              <w:rPr>
                <w:lang w:val="sr-Cyrl-CS" w:eastAsia="sr-Latn-CS"/>
              </w:rPr>
            </w:pPr>
            <w:r w:rsidRPr="00BA63AC">
              <w:rPr>
                <w:lang w:val="sr-Cyrl-CS" w:eastAsia="sr-Latn-CS"/>
              </w:rPr>
              <w:t>Р.бр</w:t>
            </w:r>
          </w:p>
        </w:tc>
        <w:tc>
          <w:tcPr>
            <w:tcW w:w="1231" w:type="pct"/>
            <w:tcBorders>
              <w:top w:val="single" w:sz="4" w:space="0" w:color="000000"/>
              <w:left w:val="single" w:sz="4" w:space="0" w:color="auto"/>
              <w:bottom w:val="single" w:sz="4" w:space="0" w:color="000000"/>
              <w:right w:val="single" w:sz="4" w:space="0" w:color="000000"/>
            </w:tcBorders>
            <w:vAlign w:val="center"/>
          </w:tcPr>
          <w:p w14:paraId="4E3EEFE8" w14:textId="77777777" w:rsidR="00BE51A9" w:rsidRPr="00BA63AC" w:rsidRDefault="00BE51A9" w:rsidP="0043500B">
            <w:pPr>
              <w:tabs>
                <w:tab w:val="center" w:pos="4702"/>
                <w:tab w:val="right" w:pos="9405"/>
              </w:tabs>
              <w:jc w:val="center"/>
              <w:rPr>
                <w:b/>
                <w:lang w:val="sr-Cyrl-CS" w:eastAsia="sr-Latn-CS"/>
              </w:rPr>
            </w:pPr>
            <w:r w:rsidRPr="00BA63AC">
              <w:rPr>
                <w:b/>
                <w:lang w:val="sr-Cyrl-CS" w:eastAsia="sr-Latn-CS"/>
              </w:rPr>
              <w:t>Врста услуга</w:t>
            </w:r>
          </w:p>
        </w:tc>
        <w:tc>
          <w:tcPr>
            <w:tcW w:w="774" w:type="pct"/>
            <w:tcBorders>
              <w:top w:val="single" w:sz="4" w:space="0" w:color="000000"/>
              <w:left w:val="single" w:sz="4" w:space="0" w:color="auto"/>
              <w:bottom w:val="single" w:sz="4" w:space="0" w:color="000000"/>
              <w:right w:val="single" w:sz="4" w:space="0" w:color="000000"/>
            </w:tcBorders>
          </w:tcPr>
          <w:p w14:paraId="5F8665BB" w14:textId="77777777" w:rsidR="00BE51A9" w:rsidRPr="00BA63AC" w:rsidRDefault="00BE51A9" w:rsidP="0043500B">
            <w:pPr>
              <w:tabs>
                <w:tab w:val="center" w:pos="4702"/>
                <w:tab w:val="right" w:pos="9405"/>
              </w:tabs>
              <w:jc w:val="center"/>
              <w:rPr>
                <w:b/>
                <w:lang w:val="sr-Cyrl-CS" w:eastAsia="sr-Latn-CS"/>
              </w:rPr>
            </w:pPr>
            <w:r>
              <w:rPr>
                <w:b/>
                <w:lang w:val="sr-Cyrl-CS" w:eastAsia="sr-Latn-CS"/>
              </w:rPr>
              <w:t xml:space="preserve">Количина </w:t>
            </w:r>
          </w:p>
        </w:tc>
        <w:tc>
          <w:tcPr>
            <w:tcW w:w="1052" w:type="pct"/>
            <w:vMerge w:val="restart"/>
            <w:tcBorders>
              <w:top w:val="single" w:sz="4" w:space="0" w:color="000000"/>
              <w:left w:val="single" w:sz="4" w:space="0" w:color="auto"/>
              <w:right w:val="single" w:sz="4" w:space="0" w:color="000000"/>
            </w:tcBorders>
          </w:tcPr>
          <w:p w14:paraId="05A00283" w14:textId="77777777" w:rsidR="00BE51A9" w:rsidRPr="00A04171" w:rsidRDefault="00BE51A9" w:rsidP="0043500B">
            <w:pPr>
              <w:tabs>
                <w:tab w:val="center" w:pos="4702"/>
                <w:tab w:val="right" w:pos="9405"/>
              </w:tabs>
              <w:jc w:val="center"/>
              <w:rPr>
                <w:b/>
                <w:lang w:val="sr-Cyrl-CS" w:eastAsia="sr-Latn-CS"/>
              </w:rPr>
            </w:pPr>
            <w:r>
              <w:rPr>
                <w:b/>
                <w:lang w:val="sr-Cyrl-CS" w:eastAsia="sr-Latn-CS"/>
              </w:rPr>
              <w:t xml:space="preserve">Јединична цена </w:t>
            </w:r>
          </w:p>
          <w:p w14:paraId="41F99797" w14:textId="668D10A3" w:rsidR="00BE51A9" w:rsidRPr="00A04171" w:rsidRDefault="00BE51A9" w:rsidP="00F90AA6">
            <w:pPr>
              <w:tabs>
                <w:tab w:val="center" w:pos="4702"/>
                <w:tab w:val="right" w:pos="9405"/>
              </w:tabs>
              <w:jc w:val="center"/>
              <w:rPr>
                <w:b/>
                <w:lang w:val="sr-Cyrl-CS" w:eastAsia="sr-Latn-CS"/>
              </w:rPr>
            </w:pPr>
            <w:r>
              <w:rPr>
                <w:b/>
                <w:lang w:val="sr-Cyrl-CS" w:eastAsia="sr-Latn-CS"/>
              </w:rPr>
              <w:t>Без ПДВ</w:t>
            </w:r>
          </w:p>
        </w:tc>
        <w:tc>
          <w:tcPr>
            <w:tcW w:w="1569" w:type="pct"/>
            <w:vMerge w:val="restart"/>
            <w:tcBorders>
              <w:top w:val="single" w:sz="4" w:space="0" w:color="000000"/>
              <w:left w:val="single" w:sz="4" w:space="0" w:color="auto"/>
              <w:right w:val="single" w:sz="4" w:space="0" w:color="000000"/>
            </w:tcBorders>
          </w:tcPr>
          <w:p w14:paraId="79F0FB5A" w14:textId="77777777" w:rsidR="00BE51A9" w:rsidRDefault="00BE51A9" w:rsidP="0043500B">
            <w:pPr>
              <w:tabs>
                <w:tab w:val="center" w:pos="4702"/>
                <w:tab w:val="right" w:pos="9405"/>
              </w:tabs>
              <w:jc w:val="center"/>
              <w:rPr>
                <w:b/>
                <w:lang w:val="sr-Cyrl-CS" w:eastAsia="sr-Latn-CS"/>
              </w:rPr>
            </w:pPr>
            <w:r>
              <w:rPr>
                <w:b/>
                <w:lang w:val="sr-Cyrl-CS" w:eastAsia="sr-Latn-CS"/>
              </w:rPr>
              <w:t xml:space="preserve">Укупна цена </w:t>
            </w:r>
          </w:p>
          <w:p w14:paraId="1F3961D6" w14:textId="2CE79D37" w:rsidR="00BE51A9" w:rsidRDefault="00BE51A9" w:rsidP="00F90AA6">
            <w:pPr>
              <w:tabs>
                <w:tab w:val="center" w:pos="4702"/>
                <w:tab w:val="right" w:pos="9405"/>
              </w:tabs>
              <w:jc w:val="center"/>
              <w:rPr>
                <w:b/>
                <w:lang w:val="sr-Cyrl-CS" w:eastAsia="sr-Latn-CS"/>
              </w:rPr>
            </w:pPr>
            <w:r>
              <w:rPr>
                <w:b/>
                <w:lang w:val="sr-Cyrl-CS" w:eastAsia="sr-Latn-CS"/>
              </w:rPr>
              <w:t>Без ПДВ</w:t>
            </w:r>
          </w:p>
        </w:tc>
      </w:tr>
      <w:tr w:rsidR="00BE51A9" w:rsidRPr="00BA63AC" w14:paraId="7CA267EA"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07A41EB" w14:textId="77777777" w:rsidR="00BE51A9" w:rsidRPr="00BA63AC" w:rsidRDefault="00BE51A9" w:rsidP="0043500B">
            <w:pPr>
              <w:tabs>
                <w:tab w:val="center" w:pos="4702"/>
                <w:tab w:val="right" w:pos="9405"/>
              </w:tabs>
              <w:jc w:val="center"/>
              <w:rPr>
                <w:lang w:val="sr-Cyrl-CS" w:eastAsia="sr-Latn-CS"/>
              </w:rPr>
            </w:pPr>
          </w:p>
        </w:tc>
        <w:tc>
          <w:tcPr>
            <w:tcW w:w="1231" w:type="pct"/>
            <w:tcBorders>
              <w:top w:val="single" w:sz="4" w:space="0" w:color="000000"/>
              <w:left w:val="single" w:sz="4" w:space="0" w:color="auto"/>
              <w:bottom w:val="single" w:sz="4" w:space="0" w:color="000000"/>
              <w:right w:val="single" w:sz="4" w:space="0" w:color="000000"/>
            </w:tcBorders>
            <w:vAlign w:val="center"/>
          </w:tcPr>
          <w:p w14:paraId="4D3FB900" w14:textId="77777777" w:rsidR="00BE51A9" w:rsidRPr="00BA63AC" w:rsidRDefault="00BE51A9" w:rsidP="0043500B">
            <w:pPr>
              <w:tabs>
                <w:tab w:val="center" w:pos="4702"/>
                <w:tab w:val="right" w:pos="9405"/>
              </w:tabs>
              <w:jc w:val="center"/>
              <w:rPr>
                <w:b/>
                <w:lang w:val="sr-Cyrl-CS" w:eastAsia="sr-Latn-CS"/>
              </w:rPr>
            </w:pPr>
            <w:r w:rsidRPr="00BA63AC">
              <w:rPr>
                <w:b/>
                <w:lang w:val="sr-Cyrl-CS" w:eastAsia="sr-Latn-CS"/>
              </w:rPr>
              <w:t>Компјутеризована томографија / ЦТ / мултислајсни</w:t>
            </w:r>
          </w:p>
        </w:tc>
        <w:tc>
          <w:tcPr>
            <w:tcW w:w="774" w:type="pct"/>
            <w:tcBorders>
              <w:top w:val="single" w:sz="4" w:space="0" w:color="000000"/>
              <w:left w:val="single" w:sz="4" w:space="0" w:color="auto"/>
              <w:bottom w:val="single" w:sz="4" w:space="0" w:color="000000"/>
              <w:right w:val="single" w:sz="4" w:space="0" w:color="000000"/>
            </w:tcBorders>
          </w:tcPr>
          <w:p w14:paraId="29BE8213" w14:textId="77FE7910" w:rsidR="00833CF4" w:rsidRPr="00833CF4" w:rsidRDefault="00833CF4" w:rsidP="0043500B">
            <w:pPr>
              <w:tabs>
                <w:tab w:val="center" w:pos="4702"/>
                <w:tab w:val="right" w:pos="9405"/>
              </w:tabs>
              <w:jc w:val="center"/>
              <w:rPr>
                <w:b/>
                <w:lang w:val="sr-Cyrl-RS" w:eastAsia="sr-Latn-CS"/>
              </w:rPr>
            </w:pPr>
            <w:r>
              <w:rPr>
                <w:b/>
                <w:lang w:val="sr-Cyrl-RS" w:eastAsia="sr-Latn-CS"/>
              </w:rPr>
              <w:t>Оквиран</w:t>
            </w:r>
          </w:p>
          <w:p w14:paraId="20A90CAB" w14:textId="31126521" w:rsidR="00BE51A9" w:rsidRPr="00BA63AC" w:rsidRDefault="00BE51A9" w:rsidP="0043500B">
            <w:pPr>
              <w:tabs>
                <w:tab w:val="center" w:pos="4702"/>
                <w:tab w:val="right" w:pos="9405"/>
              </w:tabs>
              <w:jc w:val="center"/>
              <w:rPr>
                <w:b/>
                <w:lang w:val="sr-Cyrl-CS" w:eastAsia="sr-Latn-CS"/>
              </w:rPr>
            </w:pPr>
            <w:r>
              <w:rPr>
                <w:b/>
                <w:lang w:val="sr-Cyrl-CS" w:eastAsia="sr-Latn-CS"/>
              </w:rPr>
              <w:t>Број прегледа</w:t>
            </w:r>
          </w:p>
        </w:tc>
        <w:tc>
          <w:tcPr>
            <w:tcW w:w="1052" w:type="pct"/>
            <w:vMerge/>
            <w:tcBorders>
              <w:left w:val="single" w:sz="4" w:space="0" w:color="auto"/>
              <w:bottom w:val="single" w:sz="4" w:space="0" w:color="000000"/>
              <w:right w:val="single" w:sz="4" w:space="0" w:color="000000"/>
            </w:tcBorders>
          </w:tcPr>
          <w:p w14:paraId="1057C388" w14:textId="1388E403" w:rsidR="00BE51A9" w:rsidRPr="00A04171" w:rsidRDefault="00BE51A9" w:rsidP="0043500B">
            <w:pPr>
              <w:tabs>
                <w:tab w:val="center" w:pos="4702"/>
                <w:tab w:val="right" w:pos="9405"/>
              </w:tabs>
              <w:jc w:val="center"/>
              <w:rPr>
                <w:b/>
                <w:lang w:val="sr-Cyrl-CS" w:eastAsia="sr-Latn-CS"/>
              </w:rPr>
            </w:pPr>
          </w:p>
        </w:tc>
        <w:tc>
          <w:tcPr>
            <w:tcW w:w="1569" w:type="pct"/>
            <w:vMerge/>
            <w:tcBorders>
              <w:left w:val="single" w:sz="4" w:space="0" w:color="auto"/>
              <w:bottom w:val="single" w:sz="4" w:space="0" w:color="000000"/>
              <w:right w:val="single" w:sz="4" w:space="0" w:color="000000"/>
            </w:tcBorders>
          </w:tcPr>
          <w:p w14:paraId="11F4EFDB" w14:textId="6BDC352D" w:rsidR="00BE51A9" w:rsidRPr="00A04171" w:rsidRDefault="00BE51A9" w:rsidP="0043500B">
            <w:pPr>
              <w:tabs>
                <w:tab w:val="center" w:pos="4702"/>
                <w:tab w:val="right" w:pos="9405"/>
              </w:tabs>
              <w:jc w:val="center"/>
              <w:rPr>
                <w:b/>
                <w:lang w:val="sr-Cyrl-CS" w:eastAsia="sr-Latn-CS"/>
              </w:rPr>
            </w:pPr>
          </w:p>
        </w:tc>
      </w:tr>
      <w:tr w:rsidR="00AB1368" w:rsidRPr="00BA63AC" w14:paraId="4EB9F724"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75D78A2B" w14:textId="6007395D" w:rsidR="00AB1368" w:rsidRPr="00AB1368" w:rsidRDefault="00AB1368" w:rsidP="0043500B">
            <w:pPr>
              <w:tabs>
                <w:tab w:val="center" w:pos="4702"/>
                <w:tab w:val="right" w:pos="9405"/>
              </w:tabs>
              <w:jc w:val="center"/>
              <w:rPr>
                <w:lang w:val="en-GB" w:eastAsia="sr-Latn-CS"/>
              </w:rPr>
            </w:pPr>
            <w:r>
              <w:rPr>
                <w:lang w:val="en-GB" w:eastAsia="sr-Latn-CS"/>
              </w:rPr>
              <w:t>I</w:t>
            </w:r>
          </w:p>
        </w:tc>
        <w:tc>
          <w:tcPr>
            <w:tcW w:w="1231" w:type="pct"/>
            <w:tcBorders>
              <w:top w:val="single" w:sz="4" w:space="0" w:color="000000"/>
              <w:left w:val="single" w:sz="4" w:space="0" w:color="auto"/>
              <w:bottom w:val="single" w:sz="4" w:space="0" w:color="000000"/>
              <w:right w:val="single" w:sz="4" w:space="0" w:color="000000"/>
            </w:tcBorders>
            <w:vAlign w:val="center"/>
          </w:tcPr>
          <w:p w14:paraId="68DC971E" w14:textId="6ABF1D05" w:rsidR="00AB1368" w:rsidRPr="00AB1368" w:rsidRDefault="00AB1368" w:rsidP="0043500B">
            <w:pPr>
              <w:tabs>
                <w:tab w:val="center" w:pos="4702"/>
                <w:tab w:val="right" w:pos="9405"/>
              </w:tabs>
              <w:jc w:val="center"/>
              <w:rPr>
                <w:b/>
                <w:lang w:val="en-GB" w:eastAsia="sr-Latn-CS"/>
              </w:rPr>
            </w:pPr>
            <w:r>
              <w:rPr>
                <w:b/>
                <w:lang w:val="en-GB" w:eastAsia="sr-Latn-CS"/>
              </w:rPr>
              <w:t>II</w:t>
            </w:r>
          </w:p>
        </w:tc>
        <w:tc>
          <w:tcPr>
            <w:tcW w:w="774" w:type="pct"/>
            <w:tcBorders>
              <w:top w:val="single" w:sz="4" w:space="0" w:color="000000"/>
              <w:left w:val="single" w:sz="4" w:space="0" w:color="auto"/>
              <w:bottom w:val="single" w:sz="4" w:space="0" w:color="000000"/>
              <w:right w:val="single" w:sz="4" w:space="0" w:color="000000"/>
            </w:tcBorders>
          </w:tcPr>
          <w:p w14:paraId="719E51B5" w14:textId="03FA7F46" w:rsidR="00AB1368" w:rsidRPr="00AB1368" w:rsidRDefault="00AB1368" w:rsidP="0043500B">
            <w:pPr>
              <w:tabs>
                <w:tab w:val="center" w:pos="4702"/>
                <w:tab w:val="right" w:pos="9405"/>
              </w:tabs>
              <w:jc w:val="center"/>
              <w:rPr>
                <w:b/>
                <w:lang w:val="en-GB" w:eastAsia="sr-Latn-CS"/>
              </w:rPr>
            </w:pPr>
            <w:r>
              <w:rPr>
                <w:b/>
                <w:lang w:val="en-GB" w:eastAsia="sr-Latn-CS"/>
              </w:rPr>
              <w:t>III</w:t>
            </w:r>
          </w:p>
        </w:tc>
        <w:tc>
          <w:tcPr>
            <w:tcW w:w="1052" w:type="pct"/>
            <w:tcBorders>
              <w:left w:val="single" w:sz="4" w:space="0" w:color="auto"/>
              <w:bottom w:val="single" w:sz="4" w:space="0" w:color="000000"/>
              <w:right w:val="single" w:sz="4" w:space="0" w:color="000000"/>
            </w:tcBorders>
          </w:tcPr>
          <w:p w14:paraId="61B1779A" w14:textId="73065D91" w:rsidR="00AB1368" w:rsidRPr="00AB1368" w:rsidRDefault="00AB1368" w:rsidP="0043500B">
            <w:pPr>
              <w:tabs>
                <w:tab w:val="center" w:pos="4702"/>
                <w:tab w:val="right" w:pos="9405"/>
              </w:tabs>
              <w:jc w:val="center"/>
              <w:rPr>
                <w:b/>
                <w:lang w:val="en-GB" w:eastAsia="sr-Latn-CS"/>
              </w:rPr>
            </w:pPr>
            <w:r>
              <w:rPr>
                <w:b/>
                <w:lang w:val="en-GB" w:eastAsia="sr-Latn-CS"/>
              </w:rPr>
              <w:t>IV</w:t>
            </w:r>
          </w:p>
        </w:tc>
        <w:tc>
          <w:tcPr>
            <w:tcW w:w="1569" w:type="pct"/>
            <w:tcBorders>
              <w:left w:val="single" w:sz="4" w:space="0" w:color="auto"/>
              <w:bottom w:val="single" w:sz="4" w:space="0" w:color="000000"/>
              <w:right w:val="single" w:sz="4" w:space="0" w:color="000000"/>
            </w:tcBorders>
          </w:tcPr>
          <w:p w14:paraId="704629AE" w14:textId="640E904A" w:rsidR="00AB1368" w:rsidRPr="00AB1368" w:rsidRDefault="00AB1368" w:rsidP="0043500B">
            <w:pPr>
              <w:tabs>
                <w:tab w:val="center" w:pos="4702"/>
                <w:tab w:val="right" w:pos="9405"/>
              </w:tabs>
              <w:jc w:val="center"/>
              <w:rPr>
                <w:b/>
                <w:lang w:val="en-GB" w:eastAsia="sr-Latn-CS"/>
              </w:rPr>
            </w:pPr>
            <w:r>
              <w:rPr>
                <w:b/>
                <w:lang w:val="en-GB" w:eastAsia="sr-Latn-CS"/>
              </w:rPr>
              <w:t>V</w:t>
            </w:r>
          </w:p>
        </w:tc>
      </w:tr>
      <w:tr w:rsidR="0043500B" w:rsidRPr="00BA63AC" w14:paraId="259F10D0"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7D798785"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w:t>
            </w:r>
          </w:p>
        </w:tc>
        <w:tc>
          <w:tcPr>
            <w:tcW w:w="1231" w:type="pct"/>
            <w:tcBorders>
              <w:top w:val="single" w:sz="4" w:space="0" w:color="000000"/>
              <w:left w:val="single" w:sz="4" w:space="0" w:color="auto"/>
              <w:bottom w:val="single" w:sz="4" w:space="0" w:color="000000"/>
              <w:right w:val="single" w:sz="4" w:space="0" w:color="000000"/>
            </w:tcBorders>
            <w:vAlign w:val="center"/>
          </w:tcPr>
          <w:p w14:paraId="3A5101E9"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Главе</w:t>
            </w:r>
          </w:p>
        </w:tc>
        <w:tc>
          <w:tcPr>
            <w:tcW w:w="774" w:type="pct"/>
            <w:tcBorders>
              <w:top w:val="single" w:sz="4" w:space="0" w:color="000000"/>
              <w:left w:val="single" w:sz="4" w:space="0" w:color="auto"/>
              <w:bottom w:val="single" w:sz="4" w:space="0" w:color="000000"/>
              <w:right w:val="single" w:sz="4" w:space="0" w:color="000000"/>
            </w:tcBorders>
          </w:tcPr>
          <w:p w14:paraId="50C32694" w14:textId="77777777" w:rsidR="0043500B" w:rsidRPr="00BA63AC" w:rsidRDefault="0043500B" w:rsidP="0043500B">
            <w:pPr>
              <w:tabs>
                <w:tab w:val="center" w:pos="4702"/>
                <w:tab w:val="right" w:pos="9405"/>
              </w:tabs>
              <w:jc w:val="left"/>
              <w:rPr>
                <w:lang w:val="sr-Cyrl-CS" w:eastAsia="sr-Latn-CS"/>
              </w:rPr>
            </w:pPr>
            <w:r>
              <w:rPr>
                <w:lang w:val="sr-Cyrl-CS"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69ABDAEC" w14:textId="77777777" w:rsidR="0043500B" w:rsidRPr="00BA63AC" w:rsidRDefault="0043500B" w:rsidP="0043500B">
            <w:pPr>
              <w:tabs>
                <w:tab w:val="center" w:pos="4702"/>
                <w:tab w:val="right" w:pos="9405"/>
              </w:tabs>
              <w:jc w:val="left"/>
              <w:rPr>
                <w:lang w:val="sr-Cyrl-CS" w:eastAsia="sr-Latn-CS"/>
              </w:rPr>
            </w:pPr>
          </w:p>
        </w:tc>
        <w:tc>
          <w:tcPr>
            <w:tcW w:w="1569" w:type="pct"/>
            <w:tcBorders>
              <w:top w:val="single" w:sz="4" w:space="0" w:color="000000"/>
              <w:left w:val="single" w:sz="4" w:space="0" w:color="auto"/>
              <w:bottom w:val="single" w:sz="4" w:space="0" w:color="000000"/>
              <w:right w:val="single" w:sz="4" w:space="0" w:color="000000"/>
            </w:tcBorders>
          </w:tcPr>
          <w:p w14:paraId="00FA83CD" w14:textId="77777777" w:rsidR="0043500B" w:rsidRPr="00BA63AC" w:rsidRDefault="0043500B" w:rsidP="0043500B">
            <w:pPr>
              <w:tabs>
                <w:tab w:val="center" w:pos="4702"/>
                <w:tab w:val="right" w:pos="9405"/>
              </w:tabs>
              <w:jc w:val="left"/>
              <w:rPr>
                <w:lang w:val="sr-Cyrl-CS" w:eastAsia="sr-Latn-CS"/>
              </w:rPr>
            </w:pPr>
          </w:p>
        </w:tc>
      </w:tr>
      <w:tr w:rsidR="0043500B" w:rsidRPr="00BA63AC" w14:paraId="60C8B097"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254BE06"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2.</w:t>
            </w:r>
          </w:p>
        </w:tc>
        <w:tc>
          <w:tcPr>
            <w:tcW w:w="1231" w:type="pct"/>
            <w:tcBorders>
              <w:top w:val="single" w:sz="4" w:space="0" w:color="000000"/>
              <w:left w:val="single" w:sz="4" w:space="0" w:color="auto"/>
              <w:bottom w:val="single" w:sz="4" w:space="0" w:color="000000"/>
              <w:right w:val="single" w:sz="4" w:space="0" w:color="000000"/>
            </w:tcBorders>
            <w:vAlign w:val="center"/>
          </w:tcPr>
          <w:p w14:paraId="680AD5F0" w14:textId="77777777" w:rsidR="0043500B" w:rsidRPr="00BA63AC" w:rsidRDefault="0043500B" w:rsidP="0043500B">
            <w:pPr>
              <w:tabs>
                <w:tab w:val="center" w:pos="4702"/>
                <w:tab w:val="right" w:pos="9405"/>
              </w:tabs>
              <w:jc w:val="left"/>
              <w:rPr>
                <w:lang w:val="sr-Cyrl-CS" w:eastAsia="sr-Latn-CS"/>
              </w:rPr>
            </w:pPr>
            <w:r w:rsidRPr="00BA63AC">
              <w:rPr>
                <w:lang w:val="sr-Cyrl-CS" w:eastAsia="sr-Latn-CS"/>
              </w:rPr>
              <w:t>Главе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02BE53F9" w14:textId="77777777" w:rsidR="0043500B" w:rsidRPr="00BA63AC" w:rsidRDefault="0043500B" w:rsidP="0043500B">
            <w:pPr>
              <w:tabs>
                <w:tab w:val="center" w:pos="4702"/>
                <w:tab w:val="right" w:pos="9405"/>
              </w:tabs>
              <w:jc w:val="left"/>
              <w:rPr>
                <w:lang w:val="sr-Cyrl-CS" w:eastAsia="sr-Latn-CS"/>
              </w:rPr>
            </w:pPr>
            <w:r>
              <w:rPr>
                <w:lang w:val="sr-Cyrl-CS"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5AA82DA1" w14:textId="77777777" w:rsidR="0043500B" w:rsidRPr="00BA63AC" w:rsidRDefault="0043500B" w:rsidP="0043500B">
            <w:pPr>
              <w:tabs>
                <w:tab w:val="center" w:pos="4702"/>
                <w:tab w:val="right" w:pos="9405"/>
              </w:tabs>
              <w:jc w:val="left"/>
              <w:rPr>
                <w:lang w:val="sr-Cyrl-CS" w:eastAsia="sr-Latn-CS"/>
              </w:rPr>
            </w:pPr>
          </w:p>
        </w:tc>
        <w:tc>
          <w:tcPr>
            <w:tcW w:w="1569" w:type="pct"/>
            <w:tcBorders>
              <w:top w:val="single" w:sz="4" w:space="0" w:color="000000"/>
              <w:left w:val="single" w:sz="4" w:space="0" w:color="auto"/>
              <w:bottom w:val="single" w:sz="4" w:space="0" w:color="000000"/>
              <w:right w:val="single" w:sz="4" w:space="0" w:color="000000"/>
            </w:tcBorders>
          </w:tcPr>
          <w:p w14:paraId="00EB5FD9" w14:textId="77777777" w:rsidR="0043500B" w:rsidRPr="00BA63AC" w:rsidRDefault="0043500B" w:rsidP="0043500B">
            <w:pPr>
              <w:tabs>
                <w:tab w:val="center" w:pos="4702"/>
                <w:tab w:val="right" w:pos="9405"/>
              </w:tabs>
              <w:jc w:val="left"/>
              <w:rPr>
                <w:lang w:val="sr-Cyrl-CS" w:eastAsia="sr-Latn-CS"/>
              </w:rPr>
            </w:pPr>
          </w:p>
        </w:tc>
      </w:tr>
      <w:tr w:rsidR="0043500B" w:rsidRPr="00BA63AC" w14:paraId="3131E455" w14:textId="77777777" w:rsidTr="00BE51A9">
        <w:trPr>
          <w:trHeight w:val="70"/>
        </w:trPr>
        <w:tc>
          <w:tcPr>
            <w:tcW w:w="374" w:type="pct"/>
            <w:tcBorders>
              <w:top w:val="single" w:sz="4" w:space="0" w:color="000000"/>
              <w:left w:val="single" w:sz="4" w:space="0" w:color="000000"/>
              <w:bottom w:val="single" w:sz="4" w:space="0" w:color="000000"/>
              <w:right w:val="single" w:sz="4" w:space="0" w:color="auto"/>
            </w:tcBorders>
            <w:vAlign w:val="center"/>
          </w:tcPr>
          <w:p w14:paraId="0E2B89DF"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3.</w:t>
            </w:r>
          </w:p>
        </w:tc>
        <w:tc>
          <w:tcPr>
            <w:tcW w:w="1231" w:type="pct"/>
            <w:tcBorders>
              <w:top w:val="single" w:sz="4" w:space="0" w:color="000000"/>
              <w:left w:val="single" w:sz="4" w:space="0" w:color="auto"/>
              <w:bottom w:val="single" w:sz="4" w:space="0" w:color="000000"/>
              <w:right w:val="single" w:sz="4" w:space="0" w:color="000000"/>
            </w:tcBorders>
            <w:vAlign w:val="center"/>
          </w:tcPr>
          <w:p w14:paraId="3754D600"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Меких ткива врата</w:t>
            </w:r>
          </w:p>
        </w:tc>
        <w:tc>
          <w:tcPr>
            <w:tcW w:w="774" w:type="pct"/>
            <w:tcBorders>
              <w:top w:val="single" w:sz="4" w:space="0" w:color="000000"/>
              <w:left w:val="single" w:sz="4" w:space="0" w:color="auto"/>
              <w:bottom w:val="single" w:sz="4" w:space="0" w:color="000000"/>
              <w:right w:val="single" w:sz="4" w:space="0" w:color="000000"/>
            </w:tcBorders>
          </w:tcPr>
          <w:p w14:paraId="4CA29B5C"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152EFEB4"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46EDF08B" w14:textId="77777777" w:rsidR="0043500B" w:rsidRPr="00BA63AC" w:rsidRDefault="0043500B" w:rsidP="0043500B">
            <w:pPr>
              <w:tabs>
                <w:tab w:val="center" w:pos="4702"/>
                <w:tab w:val="right" w:pos="9405"/>
              </w:tabs>
              <w:jc w:val="left"/>
              <w:rPr>
                <w:lang w:val="sr-Cyrl-BA" w:eastAsia="sr-Latn-CS"/>
              </w:rPr>
            </w:pPr>
          </w:p>
        </w:tc>
      </w:tr>
      <w:tr w:rsidR="0043500B" w:rsidRPr="00BA63AC" w14:paraId="7F81AB26"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2115091"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4.</w:t>
            </w:r>
          </w:p>
        </w:tc>
        <w:tc>
          <w:tcPr>
            <w:tcW w:w="1231" w:type="pct"/>
            <w:tcBorders>
              <w:top w:val="single" w:sz="4" w:space="0" w:color="000000"/>
              <w:left w:val="single" w:sz="4" w:space="0" w:color="auto"/>
              <w:bottom w:val="single" w:sz="4" w:space="0" w:color="000000"/>
              <w:right w:val="single" w:sz="4" w:space="0" w:color="000000"/>
            </w:tcBorders>
            <w:vAlign w:val="center"/>
          </w:tcPr>
          <w:p w14:paraId="4D4CB3A6"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Меких ткива врата </w:t>
            </w:r>
            <w:r w:rsidRPr="00BA63AC">
              <w:rPr>
                <w:lang w:val="sr-Cyrl-CS" w:eastAsia="sr-Latn-CS"/>
              </w:rPr>
              <w:t xml:space="preserve">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1294D381"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7282BA6D"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1C36DB24" w14:textId="77777777" w:rsidR="0043500B" w:rsidRPr="00BA63AC" w:rsidRDefault="0043500B" w:rsidP="0043500B">
            <w:pPr>
              <w:tabs>
                <w:tab w:val="center" w:pos="4702"/>
                <w:tab w:val="right" w:pos="9405"/>
              </w:tabs>
              <w:jc w:val="left"/>
              <w:rPr>
                <w:lang w:val="sr-Cyrl-BA" w:eastAsia="sr-Latn-CS"/>
              </w:rPr>
            </w:pPr>
          </w:p>
        </w:tc>
      </w:tr>
      <w:tr w:rsidR="0043500B" w:rsidRPr="00BA63AC" w14:paraId="4D8E5B23"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C8FBE0D"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5.</w:t>
            </w:r>
          </w:p>
        </w:tc>
        <w:tc>
          <w:tcPr>
            <w:tcW w:w="1231" w:type="pct"/>
            <w:tcBorders>
              <w:top w:val="single" w:sz="4" w:space="0" w:color="000000"/>
              <w:left w:val="single" w:sz="4" w:space="0" w:color="auto"/>
              <w:bottom w:val="single" w:sz="4" w:space="0" w:color="000000"/>
              <w:right w:val="single" w:sz="4" w:space="0" w:color="000000"/>
            </w:tcBorders>
            <w:vAlign w:val="center"/>
          </w:tcPr>
          <w:p w14:paraId="217ACC45"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Грудног коша</w:t>
            </w:r>
          </w:p>
        </w:tc>
        <w:tc>
          <w:tcPr>
            <w:tcW w:w="774" w:type="pct"/>
            <w:tcBorders>
              <w:top w:val="single" w:sz="4" w:space="0" w:color="000000"/>
              <w:left w:val="single" w:sz="4" w:space="0" w:color="auto"/>
              <w:bottom w:val="single" w:sz="4" w:space="0" w:color="000000"/>
              <w:right w:val="single" w:sz="4" w:space="0" w:color="000000"/>
            </w:tcBorders>
          </w:tcPr>
          <w:p w14:paraId="7EFB3AD8"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070D7120"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29B98775" w14:textId="77777777" w:rsidR="0043500B" w:rsidRPr="00BA63AC" w:rsidRDefault="0043500B" w:rsidP="0043500B">
            <w:pPr>
              <w:tabs>
                <w:tab w:val="center" w:pos="4702"/>
                <w:tab w:val="right" w:pos="9405"/>
              </w:tabs>
              <w:jc w:val="left"/>
              <w:rPr>
                <w:lang w:val="sr-Cyrl-BA" w:eastAsia="sr-Latn-CS"/>
              </w:rPr>
            </w:pPr>
          </w:p>
        </w:tc>
      </w:tr>
      <w:tr w:rsidR="0043500B" w:rsidRPr="00BA63AC" w14:paraId="13509C86"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94B1A11"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6.</w:t>
            </w:r>
          </w:p>
        </w:tc>
        <w:tc>
          <w:tcPr>
            <w:tcW w:w="1231" w:type="pct"/>
            <w:tcBorders>
              <w:top w:val="single" w:sz="4" w:space="0" w:color="000000"/>
              <w:left w:val="single" w:sz="4" w:space="0" w:color="auto"/>
              <w:bottom w:val="single" w:sz="4" w:space="0" w:color="000000"/>
              <w:right w:val="single" w:sz="4" w:space="0" w:color="000000"/>
            </w:tcBorders>
            <w:vAlign w:val="center"/>
          </w:tcPr>
          <w:p w14:paraId="0133DB8A"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Грудног коша </w:t>
            </w:r>
            <w:r w:rsidRPr="00BA63AC">
              <w:rPr>
                <w:lang w:val="sr-Cyrl-CS" w:eastAsia="sr-Latn-CS"/>
              </w:rPr>
              <w:t xml:space="preserve">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3D79FD0C" w14:textId="77777777" w:rsidR="0043500B" w:rsidRPr="00BA63AC" w:rsidRDefault="0043500B" w:rsidP="0043500B">
            <w:pPr>
              <w:tabs>
                <w:tab w:val="center" w:pos="4702"/>
                <w:tab w:val="right" w:pos="9405"/>
              </w:tabs>
              <w:jc w:val="left"/>
              <w:rPr>
                <w:lang w:val="sr-Cyrl-BA" w:eastAsia="sr-Latn-CS"/>
              </w:rPr>
            </w:pPr>
            <w:r>
              <w:rPr>
                <w:lang w:val="sr-Cyrl-BA" w:eastAsia="sr-Latn-CS"/>
              </w:rPr>
              <w:t>20</w:t>
            </w:r>
          </w:p>
        </w:tc>
        <w:tc>
          <w:tcPr>
            <w:tcW w:w="1052" w:type="pct"/>
            <w:tcBorders>
              <w:top w:val="single" w:sz="4" w:space="0" w:color="000000"/>
              <w:left w:val="single" w:sz="4" w:space="0" w:color="auto"/>
              <w:bottom w:val="single" w:sz="4" w:space="0" w:color="000000"/>
              <w:right w:val="single" w:sz="4" w:space="0" w:color="000000"/>
            </w:tcBorders>
          </w:tcPr>
          <w:p w14:paraId="0BED8CE1"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334258AC" w14:textId="77777777" w:rsidR="0043500B" w:rsidRPr="00BA63AC" w:rsidRDefault="0043500B" w:rsidP="0043500B">
            <w:pPr>
              <w:tabs>
                <w:tab w:val="center" w:pos="4702"/>
                <w:tab w:val="right" w:pos="9405"/>
              </w:tabs>
              <w:jc w:val="left"/>
              <w:rPr>
                <w:lang w:val="sr-Cyrl-BA" w:eastAsia="sr-Latn-CS"/>
              </w:rPr>
            </w:pPr>
          </w:p>
        </w:tc>
      </w:tr>
      <w:tr w:rsidR="0043500B" w:rsidRPr="00BA63AC" w14:paraId="3E1E6100"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16917296"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7.</w:t>
            </w:r>
          </w:p>
        </w:tc>
        <w:tc>
          <w:tcPr>
            <w:tcW w:w="1231" w:type="pct"/>
            <w:tcBorders>
              <w:top w:val="single" w:sz="4" w:space="0" w:color="000000"/>
              <w:left w:val="single" w:sz="4" w:space="0" w:color="auto"/>
              <w:bottom w:val="single" w:sz="4" w:space="0" w:color="000000"/>
              <w:right w:val="single" w:sz="4" w:space="0" w:color="000000"/>
            </w:tcBorders>
            <w:vAlign w:val="center"/>
          </w:tcPr>
          <w:p w14:paraId="64E596EB"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Абдомена</w:t>
            </w:r>
          </w:p>
        </w:tc>
        <w:tc>
          <w:tcPr>
            <w:tcW w:w="774" w:type="pct"/>
            <w:tcBorders>
              <w:top w:val="single" w:sz="4" w:space="0" w:color="000000"/>
              <w:left w:val="single" w:sz="4" w:space="0" w:color="auto"/>
              <w:bottom w:val="single" w:sz="4" w:space="0" w:color="000000"/>
              <w:right w:val="single" w:sz="4" w:space="0" w:color="000000"/>
            </w:tcBorders>
          </w:tcPr>
          <w:p w14:paraId="56DB9893" w14:textId="77777777" w:rsidR="0043500B" w:rsidRPr="00BA63AC" w:rsidRDefault="0043500B" w:rsidP="0043500B">
            <w:pPr>
              <w:tabs>
                <w:tab w:val="center" w:pos="4702"/>
                <w:tab w:val="right" w:pos="9405"/>
              </w:tabs>
              <w:jc w:val="left"/>
              <w:rPr>
                <w:lang w:val="sr-Cyrl-BA" w:eastAsia="sr-Latn-CS"/>
              </w:rPr>
            </w:pPr>
            <w:r>
              <w:rPr>
                <w:lang w:val="sr-Cyrl-BA" w:eastAsia="sr-Latn-CS"/>
              </w:rPr>
              <w:t>20</w:t>
            </w:r>
          </w:p>
        </w:tc>
        <w:tc>
          <w:tcPr>
            <w:tcW w:w="1052" w:type="pct"/>
            <w:tcBorders>
              <w:top w:val="single" w:sz="4" w:space="0" w:color="000000"/>
              <w:left w:val="single" w:sz="4" w:space="0" w:color="auto"/>
              <w:bottom w:val="single" w:sz="4" w:space="0" w:color="000000"/>
              <w:right w:val="single" w:sz="4" w:space="0" w:color="000000"/>
            </w:tcBorders>
          </w:tcPr>
          <w:p w14:paraId="41792C20"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609E909A" w14:textId="77777777" w:rsidR="0043500B" w:rsidRPr="00BA63AC" w:rsidRDefault="0043500B" w:rsidP="0043500B">
            <w:pPr>
              <w:tabs>
                <w:tab w:val="center" w:pos="4702"/>
                <w:tab w:val="right" w:pos="9405"/>
              </w:tabs>
              <w:jc w:val="left"/>
              <w:rPr>
                <w:lang w:val="sr-Cyrl-BA" w:eastAsia="sr-Latn-CS"/>
              </w:rPr>
            </w:pPr>
          </w:p>
        </w:tc>
      </w:tr>
      <w:tr w:rsidR="0043500B" w:rsidRPr="00BA63AC" w14:paraId="0C802979"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E7C1CE9"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8.</w:t>
            </w:r>
          </w:p>
        </w:tc>
        <w:tc>
          <w:tcPr>
            <w:tcW w:w="1231" w:type="pct"/>
            <w:tcBorders>
              <w:top w:val="single" w:sz="4" w:space="0" w:color="000000"/>
              <w:left w:val="single" w:sz="4" w:space="0" w:color="auto"/>
              <w:bottom w:val="single" w:sz="4" w:space="0" w:color="000000"/>
              <w:right w:val="single" w:sz="4" w:space="0" w:color="000000"/>
            </w:tcBorders>
            <w:vAlign w:val="center"/>
          </w:tcPr>
          <w:p w14:paraId="6A6DDD4D"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Абдомена </w:t>
            </w:r>
            <w:r w:rsidRPr="00BA63AC">
              <w:rPr>
                <w:lang w:val="sr-Cyrl-CS" w:eastAsia="sr-Latn-CS"/>
              </w:rPr>
              <w:t xml:space="preserve">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13CFB7D4"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22CC063A"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08179A1E" w14:textId="77777777" w:rsidR="0043500B" w:rsidRPr="00BA63AC" w:rsidRDefault="0043500B" w:rsidP="0043500B">
            <w:pPr>
              <w:tabs>
                <w:tab w:val="center" w:pos="4702"/>
                <w:tab w:val="right" w:pos="9405"/>
              </w:tabs>
              <w:jc w:val="left"/>
              <w:rPr>
                <w:lang w:val="sr-Cyrl-BA" w:eastAsia="sr-Latn-CS"/>
              </w:rPr>
            </w:pPr>
          </w:p>
        </w:tc>
      </w:tr>
      <w:tr w:rsidR="0043500B" w:rsidRPr="00BA63AC" w14:paraId="1947A020"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2BC3BFC1"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9.</w:t>
            </w:r>
          </w:p>
        </w:tc>
        <w:tc>
          <w:tcPr>
            <w:tcW w:w="1231" w:type="pct"/>
            <w:tcBorders>
              <w:top w:val="single" w:sz="4" w:space="0" w:color="000000"/>
              <w:left w:val="single" w:sz="4" w:space="0" w:color="auto"/>
              <w:bottom w:val="single" w:sz="4" w:space="0" w:color="000000"/>
              <w:right w:val="single" w:sz="4" w:space="0" w:color="000000"/>
            </w:tcBorders>
            <w:vAlign w:val="center"/>
          </w:tcPr>
          <w:p w14:paraId="0FA01CD1"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Мале карлице</w:t>
            </w:r>
          </w:p>
        </w:tc>
        <w:tc>
          <w:tcPr>
            <w:tcW w:w="774" w:type="pct"/>
            <w:tcBorders>
              <w:top w:val="single" w:sz="4" w:space="0" w:color="000000"/>
              <w:left w:val="single" w:sz="4" w:space="0" w:color="auto"/>
              <w:bottom w:val="single" w:sz="4" w:space="0" w:color="000000"/>
              <w:right w:val="single" w:sz="4" w:space="0" w:color="000000"/>
            </w:tcBorders>
          </w:tcPr>
          <w:p w14:paraId="0C7E3F44"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624DD62A"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5F1DE784" w14:textId="77777777" w:rsidR="0043500B" w:rsidRPr="00BA63AC" w:rsidRDefault="0043500B" w:rsidP="0043500B">
            <w:pPr>
              <w:tabs>
                <w:tab w:val="center" w:pos="4702"/>
                <w:tab w:val="right" w:pos="9405"/>
              </w:tabs>
              <w:jc w:val="left"/>
              <w:rPr>
                <w:lang w:val="sr-Cyrl-BA" w:eastAsia="sr-Latn-CS"/>
              </w:rPr>
            </w:pPr>
          </w:p>
        </w:tc>
      </w:tr>
      <w:tr w:rsidR="0043500B" w:rsidRPr="00BA63AC" w14:paraId="3DE1B01F"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BD6B80D"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10.</w:t>
            </w:r>
          </w:p>
        </w:tc>
        <w:tc>
          <w:tcPr>
            <w:tcW w:w="1231" w:type="pct"/>
            <w:tcBorders>
              <w:top w:val="single" w:sz="4" w:space="0" w:color="000000"/>
              <w:left w:val="single" w:sz="4" w:space="0" w:color="auto"/>
              <w:bottom w:val="single" w:sz="4" w:space="0" w:color="000000"/>
              <w:right w:val="single" w:sz="4" w:space="0" w:color="000000"/>
            </w:tcBorders>
            <w:vAlign w:val="center"/>
          </w:tcPr>
          <w:p w14:paraId="275FAF0E"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Мале карлице </w:t>
            </w:r>
            <w:r w:rsidRPr="00BA63AC">
              <w:rPr>
                <w:lang w:val="sr-Cyrl-CS" w:eastAsia="sr-Latn-CS"/>
              </w:rPr>
              <w:t xml:space="preserve">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1CCB67F5"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425FDA80"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724E38B0" w14:textId="77777777" w:rsidR="0043500B" w:rsidRPr="00BA63AC" w:rsidRDefault="0043500B" w:rsidP="0043500B">
            <w:pPr>
              <w:tabs>
                <w:tab w:val="center" w:pos="4702"/>
                <w:tab w:val="right" w:pos="9405"/>
              </w:tabs>
              <w:jc w:val="left"/>
              <w:rPr>
                <w:lang w:val="sr-Cyrl-BA" w:eastAsia="sr-Latn-CS"/>
              </w:rPr>
            </w:pPr>
          </w:p>
        </w:tc>
      </w:tr>
      <w:tr w:rsidR="0043500B" w:rsidRPr="00BA63AC" w14:paraId="0582F33D"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162E7C97"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11.</w:t>
            </w:r>
          </w:p>
        </w:tc>
        <w:tc>
          <w:tcPr>
            <w:tcW w:w="1231" w:type="pct"/>
            <w:tcBorders>
              <w:top w:val="single" w:sz="4" w:space="0" w:color="000000"/>
              <w:left w:val="single" w:sz="4" w:space="0" w:color="auto"/>
              <w:bottom w:val="single" w:sz="4" w:space="0" w:color="000000"/>
              <w:right w:val="single" w:sz="4" w:space="0" w:color="000000"/>
            </w:tcBorders>
            <w:vAlign w:val="center"/>
          </w:tcPr>
          <w:p w14:paraId="106E72D7"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Кичме по сегментима</w:t>
            </w:r>
          </w:p>
        </w:tc>
        <w:tc>
          <w:tcPr>
            <w:tcW w:w="774" w:type="pct"/>
            <w:tcBorders>
              <w:top w:val="single" w:sz="4" w:space="0" w:color="000000"/>
              <w:left w:val="single" w:sz="4" w:space="0" w:color="auto"/>
              <w:bottom w:val="single" w:sz="4" w:space="0" w:color="000000"/>
              <w:right w:val="single" w:sz="4" w:space="0" w:color="000000"/>
            </w:tcBorders>
          </w:tcPr>
          <w:p w14:paraId="78386E9B"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27F81B9C"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7447E757" w14:textId="77777777" w:rsidR="0043500B" w:rsidRPr="00BA63AC" w:rsidRDefault="0043500B" w:rsidP="0043500B">
            <w:pPr>
              <w:tabs>
                <w:tab w:val="center" w:pos="4702"/>
                <w:tab w:val="right" w:pos="9405"/>
              </w:tabs>
              <w:jc w:val="left"/>
              <w:rPr>
                <w:lang w:val="sr-Cyrl-BA" w:eastAsia="sr-Latn-CS"/>
              </w:rPr>
            </w:pPr>
          </w:p>
        </w:tc>
      </w:tr>
      <w:tr w:rsidR="0043500B" w:rsidRPr="00BA63AC" w14:paraId="266F4CEC"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0BBA1DBE"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12.</w:t>
            </w:r>
          </w:p>
        </w:tc>
        <w:tc>
          <w:tcPr>
            <w:tcW w:w="1231" w:type="pct"/>
            <w:tcBorders>
              <w:top w:val="single" w:sz="4" w:space="0" w:color="000000"/>
              <w:left w:val="single" w:sz="4" w:space="0" w:color="auto"/>
              <w:bottom w:val="single" w:sz="4" w:space="0" w:color="000000"/>
              <w:right w:val="single" w:sz="4" w:space="0" w:color="000000"/>
            </w:tcBorders>
            <w:vAlign w:val="center"/>
          </w:tcPr>
          <w:p w14:paraId="7E13A66F"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Кичме по сегментима </w:t>
            </w:r>
            <w:r w:rsidRPr="00BA63AC">
              <w:rPr>
                <w:lang w:val="sr-Cyrl-CS" w:eastAsia="sr-Latn-CS"/>
              </w:rPr>
              <w:t xml:space="preserve">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52E4FB2A"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35846A6D"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33F3AE37" w14:textId="77777777" w:rsidR="0043500B" w:rsidRPr="00BA63AC" w:rsidRDefault="0043500B" w:rsidP="0043500B">
            <w:pPr>
              <w:tabs>
                <w:tab w:val="center" w:pos="4702"/>
                <w:tab w:val="right" w:pos="9405"/>
              </w:tabs>
              <w:jc w:val="left"/>
              <w:rPr>
                <w:lang w:val="sr-Cyrl-BA" w:eastAsia="sr-Latn-CS"/>
              </w:rPr>
            </w:pPr>
          </w:p>
        </w:tc>
      </w:tr>
      <w:tr w:rsidR="0043500B" w:rsidRPr="00BA63AC" w14:paraId="5D0D3FE6"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16E6C484"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13.</w:t>
            </w:r>
          </w:p>
        </w:tc>
        <w:tc>
          <w:tcPr>
            <w:tcW w:w="1231" w:type="pct"/>
            <w:tcBorders>
              <w:top w:val="single" w:sz="4" w:space="0" w:color="000000"/>
              <w:left w:val="single" w:sz="4" w:space="0" w:color="auto"/>
              <w:bottom w:val="single" w:sz="4" w:space="0" w:color="000000"/>
              <w:right w:val="single" w:sz="4" w:space="0" w:color="000000"/>
            </w:tcBorders>
            <w:vAlign w:val="center"/>
          </w:tcPr>
          <w:p w14:paraId="2E0DBA12"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Осталих делова тела</w:t>
            </w:r>
          </w:p>
        </w:tc>
        <w:tc>
          <w:tcPr>
            <w:tcW w:w="774" w:type="pct"/>
            <w:tcBorders>
              <w:top w:val="single" w:sz="4" w:space="0" w:color="000000"/>
              <w:left w:val="single" w:sz="4" w:space="0" w:color="auto"/>
              <w:bottom w:val="single" w:sz="4" w:space="0" w:color="000000"/>
              <w:right w:val="single" w:sz="4" w:space="0" w:color="000000"/>
            </w:tcBorders>
          </w:tcPr>
          <w:p w14:paraId="5FA80E44"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4D383CB7"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017E158C" w14:textId="77777777" w:rsidR="0043500B" w:rsidRPr="00BA63AC" w:rsidRDefault="0043500B" w:rsidP="0043500B">
            <w:pPr>
              <w:tabs>
                <w:tab w:val="center" w:pos="4702"/>
                <w:tab w:val="right" w:pos="9405"/>
              </w:tabs>
              <w:jc w:val="left"/>
              <w:rPr>
                <w:lang w:val="sr-Cyrl-BA" w:eastAsia="sr-Latn-CS"/>
              </w:rPr>
            </w:pPr>
          </w:p>
        </w:tc>
      </w:tr>
      <w:tr w:rsidR="0043500B" w:rsidRPr="00BA63AC" w14:paraId="3DB1BF48" w14:textId="77777777" w:rsidTr="00BE51A9">
        <w:tc>
          <w:tcPr>
            <w:tcW w:w="374" w:type="pct"/>
            <w:tcBorders>
              <w:top w:val="single" w:sz="4" w:space="0" w:color="000000"/>
              <w:left w:val="single" w:sz="4" w:space="0" w:color="000000"/>
              <w:bottom w:val="single" w:sz="4" w:space="0" w:color="000000"/>
              <w:right w:val="single" w:sz="4" w:space="0" w:color="auto"/>
            </w:tcBorders>
            <w:vAlign w:val="center"/>
          </w:tcPr>
          <w:p w14:paraId="6059428E"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lastRenderedPageBreak/>
              <w:t>14.</w:t>
            </w:r>
          </w:p>
        </w:tc>
        <w:tc>
          <w:tcPr>
            <w:tcW w:w="1231" w:type="pct"/>
            <w:tcBorders>
              <w:top w:val="single" w:sz="4" w:space="0" w:color="000000"/>
              <w:left w:val="single" w:sz="4" w:space="0" w:color="auto"/>
              <w:bottom w:val="single" w:sz="4" w:space="0" w:color="000000"/>
              <w:right w:val="single" w:sz="4" w:space="0" w:color="000000"/>
            </w:tcBorders>
            <w:vAlign w:val="center"/>
          </w:tcPr>
          <w:p w14:paraId="5B5B2B62" w14:textId="77777777" w:rsidR="0043500B" w:rsidRPr="00BA63AC" w:rsidRDefault="0043500B" w:rsidP="0043500B">
            <w:pPr>
              <w:tabs>
                <w:tab w:val="center" w:pos="4702"/>
                <w:tab w:val="right" w:pos="9405"/>
              </w:tabs>
              <w:jc w:val="left"/>
              <w:rPr>
                <w:lang w:val="sr-Cyrl-BA" w:eastAsia="sr-Latn-CS"/>
              </w:rPr>
            </w:pPr>
            <w:r w:rsidRPr="00BA63AC">
              <w:rPr>
                <w:lang w:val="sr-Cyrl-BA" w:eastAsia="sr-Latn-CS"/>
              </w:rPr>
              <w:t xml:space="preserve">Осталих делова тела </w:t>
            </w:r>
            <w:r w:rsidRPr="00BA63AC">
              <w:rPr>
                <w:lang w:val="sr-Cyrl-CS" w:eastAsia="sr-Latn-CS"/>
              </w:rPr>
              <w:t xml:space="preserve"> са контрастом</w:t>
            </w:r>
          </w:p>
        </w:tc>
        <w:tc>
          <w:tcPr>
            <w:tcW w:w="774" w:type="pct"/>
            <w:tcBorders>
              <w:top w:val="single" w:sz="4" w:space="0" w:color="000000"/>
              <w:left w:val="single" w:sz="4" w:space="0" w:color="auto"/>
              <w:bottom w:val="single" w:sz="4" w:space="0" w:color="000000"/>
              <w:right w:val="single" w:sz="4" w:space="0" w:color="000000"/>
            </w:tcBorders>
          </w:tcPr>
          <w:p w14:paraId="539C3AB9" w14:textId="77777777" w:rsidR="0043500B" w:rsidRPr="00BA63AC" w:rsidRDefault="0043500B" w:rsidP="0043500B">
            <w:pPr>
              <w:tabs>
                <w:tab w:val="center" w:pos="4702"/>
                <w:tab w:val="right" w:pos="9405"/>
              </w:tabs>
              <w:jc w:val="left"/>
              <w:rPr>
                <w:lang w:val="sr-Cyrl-BA" w:eastAsia="sr-Latn-CS"/>
              </w:rPr>
            </w:pPr>
            <w:r>
              <w:rPr>
                <w:lang w:val="sr-Cyrl-BA" w:eastAsia="sr-Latn-CS"/>
              </w:rPr>
              <w:t>10</w:t>
            </w:r>
          </w:p>
        </w:tc>
        <w:tc>
          <w:tcPr>
            <w:tcW w:w="1052" w:type="pct"/>
            <w:tcBorders>
              <w:top w:val="single" w:sz="4" w:space="0" w:color="000000"/>
              <w:left w:val="single" w:sz="4" w:space="0" w:color="auto"/>
              <w:bottom w:val="single" w:sz="4" w:space="0" w:color="000000"/>
              <w:right w:val="single" w:sz="4" w:space="0" w:color="000000"/>
            </w:tcBorders>
          </w:tcPr>
          <w:p w14:paraId="2B85A92B" w14:textId="77777777" w:rsidR="0043500B" w:rsidRPr="00BA63AC" w:rsidRDefault="0043500B" w:rsidP="0043500B">
            <w:pPr>
              <w:tabs>
                <w:tab w:val="center" w:pos="4702"/>
                <w:tab w:val="right" w:pos="9405"/>
              </w:tabs>
              <w:jc w:val="left"/>
              <w:rPr>
                <w:lang w:val="sr-Cyrl-BA" w:eastAsia="sr-Latn-CS"/>
              </w:rPr>
            </w:pPr>
          </w:p>
        </w:tc>
        <w:tc>
          <w:tcPr>
            <w:tcW w:w="1569" w:type="pct"/>
            <w:tcBorders>
              <w:top w:val="single" w:sz="4" w:space="0" w:color="000000"/>
              <w:left w:val="single" w:sz="4" w:space="0" w:color="auto"/>
              <w:bottom w:val="single" w:sz="4" w:space="0" w:color="000000"/>
              <w:right w:val="single" w:sz="4" w:space="0" w:color="000000"/>
            </w:tcBorders>
          </w:tcPr>
          <w:p w14:paraId="41B7A7EB" w14:textId="77777777" w:rsidR="0043500B" w:rsidRPr="00BA63AC" w:rsidRDefault="0043500B" w:rsidP="0043500B">
            <w:pPr>
              <w:tabs>
                <w:tab w:val="center" w:pos="4702"/>
                <w:tab w:val="right" w:pos="9405"/>
              </w:tabs>
              <w:jc w:val="left"/>
              <w:rPr>
                <w:lang w:val="sr-Cyrl-BA" w:eastAsia="sr-Latn-CS"/>
              </w:rPr>
            </w:pPr>
          </w:p>
        </w:tc>
      </w:tr>
      <w:tr w:rsidR="0043500B" w:rsidRPr="00BA63AC" w14:paraId="217B0FDB" w14:textId="77777777" w:rsidTr="00BE51A9">
        <w:tc>
          <w:tcPr>
            <w:tcW w:w="374" w:type="pct"/>
            <w:tcBorders>
              <w:top w:val="single" w:sz="4" w:space="0" w:color="000000"/>
              <w:left w:val="nil"/>
              <w:bottom w:val="nil"/>
              <w:right w:val="nil"/>
            </w:tcBorders>
            <w:vAlign w:val="center"/>
          </w:tcPr>
          <w:p w14:paraId="67040FFC" w14:textId="77777777" w:rsidR="0043500B" w:rsidRPr="00BA63AC" w:rsidRDefault="0043500B" w:rsidP="0043500B">
            <w:pPr>
              <w:tabs>
                <w:tab w:val="center" w:pos="4702"/>
                <w:tab w:val="right" w:pos="9405"/>
              </w:tabs>
              <w:jc w:val="center"/>
              <w:rPr>
                <w:lang w:val="sr-Cyrl-CS" w:eastAsia="sr-Latn-CS"/>
              </w:rPr>
            </w:pPr>
          </w:p>
        </w:tc>
        <w:tc>
          <w:tcPr>
            <w:tcW w:w="1231" w:type="pct"/>
            <w:tcBorders>
              <w:top w:val="single" w:sz="4" w:space="0" w:color="000000"/>
              <w:left w:val="nil"/>
              <w:bottom w:val="nil"/>
              <w:right w:val="nil"/>
            </w:tcBorders>
            <w:vAlign w:val="center"/>
          </w:tcPr>
          <w:p w14:paraId="21E626CB" w14:textId="77777777" w:rsidR="0043500B" w:rsidRPr="00BA63AC" w:rsidRDefault="0043500B" w:rsidP="0043500B">
            <w:pPr>
              <w:tabs>
                <w:tab w:val="center" w:pos="4702"/>
                <w:tab w:val="right" w:pos="9405"/>
              </w:tabs>
              <w:jc w:val="left"/>
              <w:rPr>
                <w:lang w:val="sr-Cyrl-BA" w:eastAsia="sr-Latn-CS"/>
              </w:rPr>
            </w:pPr>
          </w:p>
        </w:tc>
        <w:tc>
          <w:tcPr>
            <w:tcW w:w="774" w:type="pct"/>
            <w:tcBorders>
              <w:top w:val="single" w:sz="4" w:space="0" w:color="000000"/>
              <w:left w:val="nil"/>
              <w:bottom w:val="nil"/>
              <w:right w:val="single" w:sz="4" w:space="0" w:color="000000"/>
            </w:tcBorders>
          </w:tcPr>
          <w:p w14:paraId="156AF0F9" w14:textId="77777777" w:rsidR="0043500B" w:rsidRDefault="0043500B" w:rsidP="0043500B">
            <w:pPr>
              <w:tabs>
                <w:tab w:val="center" w:pos="4702"/>
                <w:tab w:val="right" w:pos="9405"/>
              </w:tabs>
              <w:jc w:val="left"/>
              <w:rPr>
                <w:lang w:val="sr-Cyrl-BA" w:eastAsia="sr-Latn-CS"/>
              </w:rPr>
            </w:pPr>
          </w:p>
        </w:tc>
        <w:tc>
          <w:tcPr>
            <w:tcW w:w="1052" w:type="pct"/>
            <w:tcBorders>
              <w:top w:val="single" w:sz="4" w:space="0" w:color="000000"/>
              <w:left w:val="single" w:sz="4" w:space="0" w:color="auto"/>
              <w:bottom w:val="single" w:sz="4" w:space="0" w:color="000000"/>
              <w:right w:val="single" w:sz="4" w:space="0" w:color="000000"/>
            </w:tcBorders>
          </w:tcPr>
          <w:p w14:paraId="12433F3D" w14:textId="77777777" w:rsidR="0043500B" w:rsidRDefault="0043500B" w:rsidP="0043500B">
            <w:pPr>
              <w:tabs>
                <w:tab w:val="center" w:pos="4702"/>
                <w:tab w:val="right" w:pos="9405"/>
              </w:tabs>
              <w:jc w:val="left"/>
              <w:rPr>
                <w:lang w:val="sr-Cyrl-BA" w:eastAsia="sr-Latn-CS"/>
              </w:rPr>
            </w:pPr>
            <w:r>
              <w:rPr>
                <w:lang w:val="sr-Cyrl-BA" w:eastAsia="sr-Latn-CS"/>
              </w:rPr>
              <w:t>УКУПНО</w:t>
            </w:r>
          </w:p>
          <w:p w14:paraId="42AB2EEA" w14:textId="07524E73" w:rsidR="00AB1368" w:rsidRPr="00BA63AC" w:rsidRDefault="00AB1368" w:rsidP="00AB1368">
            <w:pPr>
              <w:tabs>
                <w:tab w:val="center" w:pos="4702"/>
                <w:tab w:val="right" w:pos="9405"/>
              </w:tabs>
              <w:jc w:val="left"/>
              <w:rPr>
                <w:lang w:val="sr-Cyrl-BA" w:eastAsia="sr-Latn-CS"/>
              </w:rPr>
            </w:pPr>
            <w:r>
              <w:rPr>
                <w:lang w:val="sr-Cyrl-RS" w:eastAsia="sr-Latn-CS"/>
              </w:rPr>
              <w:t xml:space="preserve"> (збир колоне </w:t>
            </w:r>
            <w:r>
              <w:rPr>
                <w:lang w:val="sr-Latn-RS" w:eastAsia="sr-Latn-CS"/>
              </w:rPr>
              <w:t>V)</w:t>
            </w:r>
          </w:p>
        </w:tc>
        <w:tc>
          <w:tcPr>
            <w:tcW w:w="1569" w:type="pct"/>
            <w:tcBorders>
              <w:top w:val="single" w:sz="4" w:space="0" w:color="000000"/>
              <w:left w:val="single" w:sz="4" w:space="0" w:color="auto"/>
              <w:bottom w:val="single" w:sz="4" w:space="0" w:color="000000"/>
              <w:right w:val="single" w:sz="4" w:space="0" w:color="000000"/>
            </w:tcBorders>
          </w:tcPr>
          <w:p w14:paraId="3C339229" w14:textId="77777777" w:rsidR="0043500B" w:rsidRPr="00BA63AC" w:rsidRDefault="0043500B" w:rsidP="0043500B">
            <w:pPr>
              <w:tabs>
                <w:tab w:val="center" w:pos="4702"/>
                <w:tab w:val="right" w:pos="9405"/>
              </w:tabs>
              <w:jc w:val="left"/>
              <w:rPr>
                <w:lang w:val="sr-Cyrl-BA" w:eastAsia="sr-Latn-CS"/>
              </w:rPr>
            </w:pPr>
          </w:p>
        </w:tc>
      </w:tr>
    </w:tbl>
    <w:p w14:paraId="050C2114" w14:textId="77777777" w:rsidR="00F90AA6" w:rsidRDefault="00F90AA6" w:rsidP="0043500B">
      <w:pPr>
        <w:spacing w:after="120"/>
        <w:ind w:firstLine="513"/>
        <w:rPr>
          <w:b/>
          <w:lang w:val="ru-RU" w:eastAsia="sr-Latn-CS"/>
        </w:rPr>
      </w:pPr>
    </w:p>
    <w:p w14:paraId="13B47123" w14:textId="77777777" w:rsidR="00F90AA6" w:rsidRDefault="00F90AA6" w:rsidP="0043500B">
      <w:pPr>
        <w:spacing w:after="120"/>
        <w:ind w:firstLine="513"/>
        <w:rPr>
          <w:b/>
          <w:lang w:val="ru-RU" w:eastAsia="sr-Latn-CS"/>
        </w:rPr>
      </w:pPr>
    </w:p>
    <w:p w14:paraId="00584357" w14:textId="77777777" w:rsidR="00F90AA6" w:rsidRDefault="00F90AA6" w:rsidP="0043500B">
      <w:pPr>
        <w:spacing w:after="120"/>
        <w:ind w:firstLine="513"/>
        <w:rPr>
          <w:b/>
          <w:lang w:val="ru-RU" w:eastAsia="sr-Latn-CS"/>
        </w:rPr>
      </w:pPr>
    </w:p>
    <w:p w14:paraId="091BF9B0" w14:textId="05D61109" w:rsidR="0043500B" w:rsidRPr="00F9105F" w:rsidRDefault="0043500B" w:rsidP="0043500B">
      <w:pPr>
        <w:spacing w:after="120"/>
        <w:ind w:firstLine="513"/>
        <w:rPr>
          <w:b/>
          <w:lang w:val="ru-RU" w:eastAsia="sr-Latn-CS"/>
        </w:rPr>
      </w:pPr>
      <w:r w:rsidRPr="00F9105F">
        <w:rPr>
          <w:b/>
          <w:lang w:val="ru-RU" w:eastAsia="sr-Latn-CS"/>
        </w:rPr>
        <w:t>ТАБЕЛА 4</w:t>
      </w:r>
    </w:p>
    <w:tbl>
      <w:tblPr>
        <w:tblpPr w:leftFromText="180" w:rightFromText="180" w:vertAnchor="text" w:horzAnchor="margin" w:tblpXSpec="center"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87"/>
        <w:gridCol w:w="1485"/>
        <w:gridCol w:w="1921"/>
        <w:gridCol w:w="2853"/>
      </w:tblGrid>
      <w:tr w:rsidR="0043500B" w:rsidRPr="00BA63AC" w14:paraId="658B1FFC" w14:textId="77777777" w:rsidTr="0043500B">
        <w:tc>
          <w:tcPr>
            <w:tcW w:w="362" w:type="pct"/>
            <w:tcBorders>
              <w:top w:val="single" w:sz="4" w:space="0" w:color="000000"/>
              <w:left w:val="single" w:sz="4" w:space="0" w:color="000000"/>
              <w:bottom w:val="single" w:sz="4" w:space="0" w:color="000000"/>
              <w:right w:val="single" w:sz="4" w:space="0" w:color="auto"/>
            </w:tcBorders>
            <w:vAlign w:val="center"/>
          </w:tcPr>
          <w:p w14:paraId="11468019" w14:textId="77777777" w:rsidR="0043500B" w:rsidRPr="00BA63AC" w:rsidRDefault="0043500B" w:rsidP="0043500B">
            <w:pPr>
              <w:tabs>
                <w:tab w:val="center" w:pos="4702"/>
                <w:tab w:val="right" w:pos="9405"/>
              </w:tabs>
              <w:jc w:val="center"/>
              <w:rPr>
                <w:lang w:val="sr-Cyrl-CS" w:eastAsia="sr-Latn-CS"/>
              </w:rPr>
            </w:pPr>
            <w:r w:rsidRPr="00BA63AC">
              <w:rPr>
                <w:lang w:val="sr-Cyrl-CS" w:eastAsia="sr-Latn-CS"/>
              </w:rPr>
              <w:t>Р.бр</w:t>
            </w:r>
          </w:p>
        </w:tc>
        <w:tc>
          <w:tcPr>
            <w:tcW w:w="1160" w:type="pct"/>
            <w:tcBorders>
              <w:top w:val="single" w:sz="4" w:space="0" w:color="000000"/>
              <w:left w:val="single" w:sz="4" w:space="0" w:color="auto"/>
              <w:bottom w:val="single" w:sz="4" w:space="0" w:color="000000"/>
              <w:right w:val="single" w:sz="4" w:space="0" w:color="000000"/>
            </w:tcBorders>
            <w:vAlign w:val="center"/>
          </w:tcPr>
          <w:p w14:paraId="58AD0A89" w14:textId="77777777" w:rsidR="0043500B" w:rsidRPr="00BA63AC" w:rsidRDefault="0043500B" w:rsidP="0043500B">
            <w:pPr>
              <w:tabs>
                <w:tab w:val="center" w:pos="4702"/>
                <w:tab w:val="right" w:pos="9405"/>
              </w:tabs>
              <w:jc w:val="center"/>
              <w:rPr>
                <w:b/>
                <w:lang w:val="sr-Cyrl-CS" w:eastAsia="sr-Latn-CS"/>
              </w:rPr>
            </w:pPr>
            <w:r w:rsidRPr="00BA63AC">
              <w:rPr>
                <w:b/>
                <w:lang w:val="sr-Cyrl-CS" w:eastAsia="sr-Latn-CS"/>
              </w:rPr>
              <w:t>Врста услуга</w:t>
            </w:r>
          </w:p>
        </w:tc>
        <w:tc>
          <w:tcPr>
            <w:tcW w:w="826" w:type="pct"/>
            <w:tcBorders>
              <w:top w:val="single" w:sz="4" w:space="0" w:color="000000"/>
              <w:left w:val="single" w:sz="4" w:space="0" w:color="auto"/>
              <w:bottom w:val="single" w:sz="4" w:space="0" w:color="000000"/>
              <w:right w:val="single" w:sz="4" w:space="0" w:color="000000"/>
            </w:tcBorders>
          </w:tcPr>
          <w:p w14:paraId="017A003E" w14:textId="77777777" w:rsidR="0043500B" w:rsidRPr="00BA63AC" w:rsidRDefault="0043500B" w:rsidP="0043500B">
            <w:pPr>
              <w:tabs>
                <w:tab w:val="center" w:pos="4702"/>
                <w:tab w:val="right" w:pos="9405"/>
              </w:tabs>
              <w:jc w:val="center"/>
              <w:rPr>
                <w:b/>
                <w:lang w:val="sr-Cyrl-CS" w:eastAsia="sr-Latn-CS"/>
              </w:rPr>
            </w:pPr>
            <w:r>
              <w:rPr>
                <w:b/>
                <w:lang w:val="sr-Cyrl-CS" w:eastAsia="sr-Latn-CS"/>
              </w:rPr>
              <w:t>Количина, број прегледа</w:t>
            </w:r>
          </w:p>
        </w:tc>
        <w:tc>
          <w:tcPr>
            <w:tcW w:w="1068" w:type="pct"/>
            <w:tcBorders>
              <w:top w:val="single" w:sz="4" w:space="0" w:color="000000"/>
              <w:left w:val="single" w:sz="4" w:space="0" w:color="auto"/>
              <w:bottom w:val="single" w:sz="4" w:space="0" w:color="000000"/>
              <w:right w:val="single" w:sz="4" w:space="0" w:color="000000"/>
            </w:tcBorders>
          </w:tcPr>
          <w:p w14:paraId="4067EF2A" w14:textId="77777777" w:rsidR="0043500B" w:rsidRPr="00BA63AC" w:rsidRDefault="0043500B" w:rsidP="0043500B">
            <w:pPr>
              <w:tabs>
                <w:tab w:val="center" w:pos="4702"/>
                <w:tab w:val="right" w:pos="9405"/>
              </w:tabs>
              <w:jc w:val="center"/>
              <w:rPr>
                <w:b/>
                <w:lang w:val="sr-Cyrl-CS" w:eastAsia="sr-Latn-CS"/>
              </w:rPr>
            </w:pPr>
            <w:r>
              <w:rPr>
                <w:b/>
                <w:lang w:val="sr-Cyrl-CS" w:eastAsia="sr-Latn-CS"/>
              </w:rPr>
              <w:t>Јединична цена без ПДВ</w:t>
            </w:r>
          </w:p>
        </w:tc>
        <w:tc>
          <w:tcPr>
            <w:tcW w:w="1584" w:type="pct"/>
            <w:tcBorders>
              <w:top w:val="single" w:sz="4" w:space="0" w:color="000000"/>
              <w:left w:val="single" w:sz="4" w:space="0" w:color="auto"/>
              <w:bottom w:val="single" w:sz="4" w:space="0" w:color="000000"/>
              <w:right w:val="single" w:sz="4" w:space="0" w:color="000000"/>
            </w:tcBorders>
          </w:tcPr>
          <w:p w14:paraId="6E4EF147" w14:textId="77777777" w:rsidR="0043500B" w:rsidRPr="00BA63AC" w:rsidRDefault="0043500B" w:rsidP="0043500B">
            <w:pPr>
              <w:tabs>
                <w:tab w:val="center" w:pos="4702"/>
                <w:tab w:val="right" w:pos="9405"/>
              </w:tabs>
              <w:jc w:val="center"/>
              <w:rPr>
                <w:b/>
                <w:lang w:val="sr-Cyrl-CS" w:eastAsia="sr-Latn-CS"/>
              </w:rPr>
            </w:pPr>
            <w:r>
              <w:rPr>
                <w:b/>
                <w:lang w:val="sr-Cyrl-CS" w:eastAsia="sr-Latn-CS"/>
              </w:rPr>
              <w:t>Укупна цена без ПДВ</w:t>
            </w:r>
          </w:p>
        </w:tc>
      </w:tr>
      <w:tr w:rsidR="0043500B" w:rsidRPr="00BA63AC" w14:paraId="334E9E16" w14:textId="77777777" w:rsidTr="0043500B">
        <w:tc>
          <w:tcPr>
            <w:tcW w:w="362" w:type="pct"/>
            <w:tcBorders>
              <w:top w:val="single" w:sz="4" w:space="0" w:color="000000"/>
              <w:left w:val="single" w:sz="4" w:space="0" w:color="000000"/>
              <w:bottom w:val="single" w:sz="4" w:space="0" w:color="000000"/>
              <w:right w:val="single" w:sz="4" w:space="0" w:color="auto"/>
            </w:tcBorders>
            <w:vAlign w:val="center"/>
          </w:tcPr>
          <w:p w14:paraId="2556F5AB" w14:textId="77777777" w:rsidR="0043500B" w:rsidRPr="00BA63AC" w:rsidRDefault="0043500B" w:rsidP="0043500B">
            <w:pPr>
              <w:tabs>
                <w:tab w:val="center" w:pos="4702"/>
                <w:tab w:val="right" w:pos="9405"/>
              </w:tabs>
              <w:jc w:val="center"/>
              <w:rPr>
                <w:lang w:eastAsia="sr-Latn-CS"/>
              </w:rPr>
            </w:pPr>
            <w:r w:rsidRPr="00BA63AC">
              <w:rPr>
                <w:lang w:eastAsia="sr-Latn-CS"/>
              </w:rPr>
              <w:t>1.</w:t>
            </w:r>
          </w:p>
        </w:tc>
        <w:tc>
          <w:tcPr>
            <w:tcW w:w="1160" w:type="pct"/>
            <w:tcBorders>
              <w:top w:val="single" w:sz="4" w:space="0" w:color="000000"/>
              <w:left w:val="single" w:sz="4" w:space="0" w:color="auto"/>
              <w:bottom w:val="single" w:sz="4" w:space="0" w:color="000000"/>
              <w:right w:val="single" w:sz="4" w:space="0" w:color="000000"/>
            </w:tcBorders>
            <w:vAlign w:val="center"/>
          </w:tcPr>
          <w:p w14:paraId="141B62E9" w14:textId="77777777" w:rsidR="0043500B" w:rsidRPr="00BA63AC" w:rsidRDefault="0043500B" w:rsidP="0043500B">
            <w:pPr>
              <w:tabs>
                <w:tab w:val="center" w:pos="4702"/>
                <w:tab w:val="right" w:pos="9405"/>
              </w:tabs>
              <w:jc w:val="center"/>
              <w:rPr>
                <w:b/>
                <w:lang w:val="sr-Cyrl-CS" w:eastAsia="sr-Latn-CS"/>
              </w:rPr>
            </w:pPr>
            <w:r w:rsidRPr="00BA63AC">
              <w:rPr>
                <w:b/>
                <w:lang w:val="sr-Cyrl-CS" w:eastAsia="sr-Latn-CS"/>
              </w:rPr>
              <w:t>Консултантске услуге лекара специјалисте</w:t>
            </w:r>
          </w:p>
        </w:tc>
        <w:tc>
          <w:tcPr>
            <w:tcW w:w="826" w:type="pct"/>
            <w:tcBorders>
              <w:top w:val="single" w:sz="4" w:space="0" w:color="000000"/>
              <w:left w:val="single" w:sz="4" w:space="0" w:color="auto"/>
              <w:bottom w:val="single" w:sz="4" w:space="0" w:color="000000"/>
              <w:right w:val="single" w:sz="4" w:space="0" w:color="000000"/>
            </w:tcBorders>
          </w:tcPr>
          <w:p w14:paraId="79AE4A8D" w14:textId="77777777" w:rsidR="0043500B" w:rsidRPr="00BA63AC" w:rsidRDefault="0043500B" w:rsidP="0043500B">
            <w:pPr>
              <w:tabs>
                <w:tab w:val="center" w:pos="4702"/>
                <w:tab w:val="right" w:pos="9405"/>
              </w:tabs>
              <w:jc w:val="center"/>
              <w:rPr>
                <w:b/>
                <w:lang w:val="sr-Cyrl-CS" w:eastAsia="sr-Latn-CS"/>
              </w:rPr>
            </w:pPr>
            <w:r>
              <w:rPr>
                <w:b/>
                <w:lang w:val="sr-Cyrl-CS" w:eastAsia="sr-Latn-CS"/>
              </w:rPr>
              <w:t>50</w:t>
            </w:r>
          </w:p>
        </w:tc>
        <w:tc>
          <w:tcPr>
            <w:tcW w:w="1068" w:type="pct"/>
            <w:tcBorders>
              <w:top w:val="single" w:sz="4" w:space="0" w:color="000000"/>
              <w:left w:val="single" w:sz="4" w:space="0" w:color="auto"/>
              <w:bottom w:val="single" w:sz="4" w:space="0" w:color="000000"/>
              <w:right w:val="single" w:sz="4" w:space="0" w:color="000000"/>
            </w:tcBorders>
          </w:tcPr>
          <w:p w14:paraId="2E6EEF1F" w14:textId="77777777" w:rsidR="0043500B" w:rsidRPr="00BA63AC" w:rsidRDefault="0043500B" w:rsidP="0043500B">
            <w:pPr>
              <w:tabs>
                <w:tab w:val="center" w:pos="4702"/>
                <w:tab w:val="right" w:pos="9405"/>
              </w:tabs>
              <w:jc w:val="center"/>
              <w:rPr>
                <w:b/>
                <w:lang w:val="sr-Cyrl-CS" w:eastAsia="sr-Latn-CS"/>
              </w:rPr>
            </w:pPr>
          </w:p>
        </w:tc>
        <w:tc>
          <w:tcPr>
            <w:tcW w:w="1584" w:type="pct"/>
            <w:tcBorders>
              <w:top w:val="single" w:sz="4" w:space="0" w:color="000000"/>
              <w:left w:val="single" w:sz="4" w:space="0" w:color="auto"/>
              <w:bottom w:val="single" w:sz="4" w:space="0" w:color="000000"/>
              <w:right w:val="single" w:sz="4" w:space="0" w:color="000000"/>
            </w:tcBorders>
          </w:tcPr>
          <w:p w14:paraId="70D84150" w14:textId="77777777" w:rsidR="0043500B" w:rsidRPr="00BA63AC" w:rsidRDefault="0043500B" w:rsidP="0043500B">
            <w:pPr>
              <w:tabs>
                <w:tab w:val="center" w:pos="4702"/>
                <w:tab w:val="right" w:pos="9405"/>
              </w:tabs>
              <w:jc w:val="center"/>
              <w:rPr>
                <w:b/>
                <w:lang w:val="sr-Cyrl-CS" w:eastAsia="sr-Latn-CS"/>
              </w:rPr>
            </w:pPr>
          </w:p>
        </w:tc>
      </w:tr>
      <w:tr w:rsidR="0043500B" w:rsidRPr="00BA63AC" w14:paraId="771A2693" w14:textId="77777777" w:rsidTr="0043500B">
        <w:tc>
          <w:tcPr>
            <w:tcW w:w="362" w:type="pct"/>
            <w:tcBorders>
              <w:top w:val="single" w:sz="4" w:space="0" w:color="000000"/>
              <w:left w:val="nil"/>
              <w:bottom w:val="nil"/>
              <w:right w:val="nil"/>
            </w:tcBorders>
            <w:vAlign w:val="center"/>
          </w:tcPr>
          <w:p w14:paraId="6A138DED" w14:textId="77777777" w:rsidR="0043500B" w:rsidRPr="00BA63AC" w:rsidRDefault="0043500B" w:rsidP="0043500B">
            <w:pPr>
              <w:tabs>
                <w:tab w:val="center" w:pos="4702"/>
                <w:tab w:val="right" w:pos="9405"/>
              </w:tabs>
              <w:jc w:val="center"/>
              <w:rPr>
                <w:lang w:eastAsia="sr-Latn-CS"/>
              </w:rPr>
            </w:pPr>
          </w:p>
        </w:tc>
        <w:tc>
          <w:tcPr>
            <w:tcW w:w="1160" w:type="pct"/>
            <w:tcBorders>
              <w:top w:val="single" w:sz="4" w:space="0" w:color="000000"/>
              <w:left w:val="nil"/>
              <w:bottom w:val="nil"/>
              <w:right w:val="nil"/>
            </w:tcBorders>
            <w:vAlign w:val="center"/>
          </w:tcPr>
          <w:p w14:paraId="0B38B86F" w14:textId="77777777" w:rsidR="0043500B" w:rsidRPr="00BA63AC" w:rsidRDefault="0043500B" w:rsidP="0043500B">
            <w:pPr>
              <w:tabs>
                <w:tab w:val="center" w:pos="4702"/>
                <w:tab w:val="right" w:pos="9405"/>
              </w:tabs>
              <w:jc w:val="center"/>
              <w:rPr>
                <w:b/>
                <w:lang w:val="sr-Cyrl-CS" w:eastAsia="sr-Latn-CS"/>
              </w:rPr>
            </w:pPr>
          </w:p>
        </w:tc>
        <w:tc>
          <w:tcPr>
            <w:tcW w:w="826" w:type="pct"/>
            <w:tcBorders>
              <w:top w:val="single" w:sz="4" w:space="0" w:color="000000"/>
              <w:left w:val="nil"/>
              <w:bottom w:val="nil"/>
              <w:right w:val="single" w:sz="4" w:space="0" w:color="000000"/>
            </w:tcBorders>
          </w:tcPr>
          <w:p w14:paraId="1A082D0E" w14:textId="77777777" w:rsidR="0043500B" w:rsidRDefault="0043500B" w:rsidP="0043500B">
            <w:pPr>
              <w:tabs>
                <w:tab w:val="center" w:pos="4702"/>
                <w:tab w:val="right" w:pos="9405"/>
              </w:tabs>
              <w:jc w:val="center"/>
              <w:rPr>
                <w:b/>
                <w:lang w:val="sr-Cyrl-CS" w:eastAsia="sr-Latn-CS"/>
              </w:rPr>
            </w:pPr>
          </w:p>
        </w:tc>
        <w:tc>
          <w:tcPr>
            <w:tcW w:w="1068" w:type="pct"/>
            <w:tcBorders>
              <w:top w:val="single" w:sz="4" w:space="0" w:color="000000"/>
              <w:left w:val="single" w:sz="4" w:space="0" w:color="auto"/>
              <w:bottom w:val="single" w:sz="4" w:space="0" w:color="000000"/>
              <w:right w:val="single" w:sz="4" w:space="0" w:color="000000"/>
            </w:tcBorders>
          </w:tcPr>
          <w:p w14:paraId="46B52470" w14:textId="77777777" w:rsidR="0043500B" w:rsidRPr="00BA63AC" w:rsidRDefault="0043500B" w:rsidP="0043500B">
            <w:pPr>
              <w:tabs>
                <w:tab w:val="center" w:pos="4702"/>
                <w:tab w:val="right" w:pos="9405"/>
              </w:tabs>
              <w:jc w:val="center"/>
              <w:rPr>
                <w:b/>
                <w:lang w:val="sr-Cyrl-CS" w:eastAsia="sr-Latn-CS"/>
              </w:rPr>
            </w:pPr>
            <w:r>
              <w:rPr>
                <w:b/>
                <w:lang w:val="sr-Cyrl-CS" w:eastAsia="sr-Latn-CS"/>
              </w:rPr>
              <w:t>УКУПНО</w:t>
            </w:r>
          </w:p>
        </w:tc>
        <w:tc>
          <w:tcPr>
            <w:tcW w:w="1584" w:type="pct"/>
            <w:tcBorders>
              <w:top w:val="single" w:sz="4" w:space="0" w:color="000000"/>
              <w:left w:val="single" w:sz="4" w:space="0" w:color="auto"/>
              <w:bottom w:val="single" w:sz="4" w:space="0" w:color="000000"/>
              <w:right w:val="single" w:sz="4" w:space="0" w:color="000000"/>
            </w:tcBorders>
          </w:tcPr>
          <w:p w14:paraId="2E43B8ED" w14:textId="77777777" w:rsidR="0043500B" w:rsidRPr="00BA63AC" w:rsidRDefault="0043500B" w:rsidP="0043500B">
            <w:pPr>
              <w:tabs>
                <w:tab w:val="center" w:pos="4702"/>
                <w:tab w:val="right" w:pos="9405"/>
              </w:tabs>
              <w:jc w:val="center"/>
              <w:rPr>
                <w:b/>
                <w:lang w:val="sr-Cyrl-CS" w:eastAsia="sr-Latn-CS"/>
              </w:rPr>
            </w:pPr>
          </w:p>
        </w:tc>
      </w:tr>
    </w:tbl>
    <w:p w14:paraId="3AF07BC0" w14:textId="13D5A861" w:rsidR="00101564" w:rsidRPr="00BA63AC" w:rsidRDefault="00101564" w:rsidP="0043500B">
      <w:pPr>
        <w:spacing w:after="120"/>
        <w:rPr>
          <w:lang w:val="sr-Cyrl-BA" w:eastAsia="sr-Latn-CS"/>
        </w:rPr>
      </w:pPr>
    </w:p>
    <w:p w14:paraId="36C84406" w14:textId="77777777" w:rsidR="00AB5E8D" w:rsidRDefault="00AB5E8D" w:rsidP="00343A18">
      <w:pPr>
        <w:pStyle w:val="KDObrazac"/>
        <w:spacing w:before="0"/>
      </w:pPr>
    </w:p>
    <w:tbl>
      <w:tblPr>
        <w:tblStyle w:val="TableGrid"/>
        <w:tblW w:w="9090" w:type="dxa"/>
        <w:tblInd w:w="-5" w:type="dxa"/>
        <w:tblLook w:val="04A0" w:firstRow="1" w:lastRow="0" w:firstColumn="1" w:lastColumn="0" w:noHBand="0" w:noVBand="1"/>
      </w:tblPr>
      <w:tblGrid>
        <w:gridCol w:w="5490"/>
        <w:gridCol w:w="3600"/>
      </w:tblGrid>
      <w:tr w:rsidR="003B6764" w14:paraId="6EE98FF5" w14:textId="77777777" w:rsidTr="0043500B">
        <w:tc>
          <w:tcPr>
            <w:tcW w:w="5490" w:type="dxa"/>
          </w:tcPr>
          <w:p w14:paraId="3BE67AC3" w14:textId="17152AAA" w:rsidR="003B6764" w:rsidRPr="00AB1368" w:rsidRDefault="00C7006E" w:rsidP="0043500B">
            <w:pPr>
              <w:pStyle w:val="KDObrazac"/>
              <w:spacing w:before="0"/>
              <w:jc w:val="both"/>
              <w:rPr>
                <w:lang w:val="sr-Latn-RS"/>
              </w:rPr>
            </w:pPr>
            <w:r>
              <w:rPr>
                <w:lang w:val="sr-Cyrl-RS"/>
              </w:rPr>
              <w:t xml:space="preserve">Укупна упоредна цена без ПДВ </w:t>
            </w:r>
            <w:r w:rsidR="00F90AA6">
              <w:rPr>
                <w:lang w:val="sr-Cyrl-RS"/>
              </w:rPr>
              <w:t>(ЗБИР ТАБЕЛЕ 1</w:t>
            </w:r>
            <w:r w:rsidR="00AB1368">
              <w:rPr>
                <w:lang w:val="sr-Latn-RS"/>
              </w:rPr>
              <w:t>+2+3+4)</w:t>
            </w:r>
          </w:p>
        </w:tc>
        <w:tc>
          <w:tcPr>
            <w:tcW w:w="3600" w:type="dxa"/>
          </w:tcPr>
          <w:p w14:paraId="140069DA" w14:textId="77777777" w:rsidR="003B6764" w:rsidRDefault="003B6764" w:rsidP="00343A18">
            <w:pPr>
              <w:pStyle w:val="KDObrazac"/>
              <w:spacing w:before="0"/>
            </w:pPr>
          </w:p>
        </w:tc>
      </w:tr>
    </w:tbl>
    <w:p w14:paraId="114499F3" w14:textId="77777777" w:rsidR="00C7006E" w:rsidRDefault="00C7006E" w:rsidP="00C7006E">
      <w:pPr>
        <w:rPr>
          <w:rFonts w:cs="Arial"/>
          <w:b/>
          <w:lang w:val="ru-RU"/>
        </w:rPr>
      </w:pPr>
    </w:p>
    <w:p w14:paraId="0FD2C125" w14:textId="77777777" w:rsidR="00C45161" w:rsidRDefault="00C45161" w:rsidP="00C7006E">
      <w:pPr>
        <w:rPr>
          <w:rFonts w:cs="Arial"/>
          <w:b/>
          <w:lang w:val="ru-RU"/>
        </w:rPr>
      </w:pPr>
    </w:p>
    <w:p w14:paraId="23484EF5" w14:textId="77777777" w:rsidR="00C45161" w:rsidRPr="00C45161" w:rsidRDefault="00C45161" w:rsidP="00C45161">
      <w:pPr>
        <w:rPr>
          <w:rFonts w:cs="Arial"/>
          <w:b/>
          <w:lang w:val="ru-RU"/>
        </w:rPr>
      </w:pPr>
      <w:r w:rsidRPr="00C45161">
        <w:rPr>
          <w:rFonts w:cs="Arial"/>
          <w:b/>
          <w:lang w:val="ru-RU"/>
        </w:rPr>
        <w:t xml:space="preserve">Укупна упоредна цена не представља вредност Уговора, већ служи за поређење и рангирање достављених понуда. </w:t>
      </w:r>
    </w:p>
    <w:p w14:paraId="2809CE6B" w14:textId="77777777" w:rsidR="00C45161" w:rsidRPr="008326A8" w:rsidRDefault="00C45161" w:rsidP="00C7006E">
      <w:pP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7006E" w:rsidRPr="008326A8" w14:paraId="62786ABF" w14:textId="77777777" w:rsidTr="007F12FE">
        <w:trPr>
          <w:jc w:val="center"/>
        </w:trPr>
        <w:tc>
          <w:tcPr>
            <w:tcW w:w="3882" w:type="dxa"/>
          </w:tcPr>
          <w:p w14:paraId="1B40A84E" w14:textId="77777777" w:rsidR="00C7006E" w:rsidRPr="008326A8" w:rsidRDefault="00C7006E" w:rsidP="007F12FE">
            <w:pPr>
              <w:spacing w:before="0"/>
              <w:jc w:val="center"/>
              <w:rPr>
                <w:rFonts w:cs="Arial"/>
              </w:rPr>
            </w:pPr>
            <w:r w:rsidRPr="008326A8">
              <w:rPr>
                <w:rFonts w:cs="Arial"/>
              </w:rPr>
              <w:t>Датум:</w:t>
            </w:r>
          </w:p>
        </w:tc>
        <w:tc>
          <w:tcPr>
            <w:tcW w:w="2127" w:type="dxa"/>
          </w:tcPr>
          <w:p w14:paraId="1A856C1D" w14:textId="77777777" w:rsidR="00C7006E" w:rsidRPr="008326A8" w:rsidRDefault="00C7006E" w:rsidP="007F12FE">
            <w:pPr>
              <w:spacing w:before="0"/>
              <w:jc w:val="center"/>
              <w:rPr>
                <w:rFonts w:cs="Arial"/>
                <w:lang w:val="ru-RU"/>
              </w:rPr>
            </w:pPr>
          </w:p>
        </w:tc>
        <w:tc>
          <w:tcPr>
            <w:tcW w:w="4022" w:type="dxa"/>
          </w:tcPr>
          <w:p w14:paraId="0B915BB8" w14:textId="77777777" w:rsidR="00C7006E" w:rsidRPr="008326A8" w:rsidRDefault="00C7006E" w:rsidP="007F12FE">
            <w:pPr>
              <w:spacing w:before="0"/>
              <w:jc w:val="center"/>
              <w:rPr>
                <w:rFonts w:cs="Arial"/>
              </w:rPr>
            </w:pPr>
            <w:r w:rsidRPr="008326A8">
              <w:rPr>
                <w:rFonts w:cs="Arial"/>
                <w:lang w:val="sr-Cyrl-CS"/>
              </w:rPr>
              <w:t>П</w:t>
            </w:r>
            <w:r>
              <w:rPr>
                <w:rFonts w:cs="Arial"/>
              </w:rPr>
              <w:t>онуђач</w:t>
            </w:r>
          </w:p>
        </w:tc>
      </w:tr>
      <w:tr w:rsidR="00C7006E" w:rsidRPr="008326A8" w14:paraId="59D69053" w14:textId="77777777" w:rsidTr="007F12FE">
        <w:trPr>
          <w:jc w:val="center"/>
        </w:trPr>
        <w:tc>
          <w:tcPr>
            <w:tcW w:w="3882" w:type="dxa"/>
          </w:tcPr>
          <w:p w14:paraId="40A41779" w14:textId="77777777" w:rsidR="00C7006E" w:rsidRPr="008326A8" w:rsidRDefault="00C7006E" w:rsidP="007F12FE">
            <w:pPr>
              <w:spacing w:before="0"/>
              <w:jc w:val="center"/>
              <w:rPr>
                <w:rFonts w:cs="Arial"/>
              </w:rPr>
            </w:pPr>
          </w:p>
        </w:tc>
        <w:tc>
          <w:tcPr>
            <w:tcW w:w="2127" w:type="dxa"/>
          </w:tcPr>
          <w:p w14:paraId="722560FC" w14:textId="77777777" w:rsidR="00C7006E" w:rsidRPr="008326A8" w:rsidRDefault="00C7006E" w:rsidP="007F12FE">
            <w:pPr>
              <w:spacing w:before="0"/>
              <w:jc w:val="center"/>
              <w:rPr>
                <w:rFonts w:cs="Arial"/>
              </w:rPr>
            </w:pPr>
            <w:r w:rsidRPr="008326A8">
              <w:rPr>
                <w:rFonts w:cs="Arial"/>
              </w:rPr>
              <w:t>М.П.</w:t>
            </w:r>
          </w:p>
        </w:tc>
        <w:tc>
          <w:tcPr>
            <w:tcW w:w="4022" w:type="dxa"/>
          </w:tcPr>
          <w:p w14:paraId="1F069032" w14:textId="77777777" w:rsidR="00C7006E" w:rsidRPr="008326A8" w:rsidRDefault="00C7006E" w:rsidP="007F12FE">
            <w:pPr>
              <w:spacing w:before="0"/>
              <w:jc w:val="center"/>
              <w:rPr>
                <w:rFonts w:cs="Arial"/>
                <w:lang w:val="ru-RU"/>
              </w:rPr>
            </w:pPr>
          </w:p>
        </w:tc>
      </w:tr>
      <w:tr w:rsidR="00C7006E" w:rsidRPr="008326A8" w14:paraId="404205E9" w14:textId="77777777" w:rsidTr="007F12FE">
        <w:trPr>
          <w:jc w:val="center"/>
        </w:trPr>
        <w:tc>
          <w:tcPr>
            <w:tcW w:w="3882" w:type="dxa"/>
            <w:tcBorders>
              <w:bottom w:val="single" w:sz="4" w:space="0" w:color="auto"/>
            </w:tcBorders>
          </w:tcPr>
          <w:p w14:paraId="176BA8E8" w14:textId="77777777" w:rsidR="00C7006E" w:rsidRPr="008326A8" w:rsidRDefault="00C7006E" w:rsidP="007F12FE">
            <w:pPr>
              <w:spacing w:before="0"/>
              <w:jc w:val="center"/>
              <w:rPr>
                <w:rFonts w:cs="Arial"/>
              </w:rPr>
            </w:pPr>
          </w:p>
        </w:tc>
        <w:tc>
          <w:tcPr>
            <w:tcW w:w="2127" w:type="dxa"/>
          </w:tcPr>
          <w:p w14:paraId="183B7D36" w14:textId="77777777" w:rsidR="00C7006E" w:rsidRPr="008326A8" w:rsidRDefault="00C7006E" w:rsidP="007F12FE">
            <w:pPr>
              <w:spacing w:before="0"/>
              <w:jc w:val="center"/>
              <w:rPr>
                <w:rFonts w:cs="Arial"/>
                <w:lang w:val="ru-RU"/>
              </w:rPr>
            </w:pPr>
          </w:p>
        </w:tc>
        <w:tc>
          <w:tcPr>
            <w:tcW w:w="4022" w:type="dxa"/>
            <w:tcBorders>
              <w:bottom w:val="single" w:sz="4" w:space="0" w:color="auto"/>
            </w:tcBorders>
          </w:tcPr>
          <w:p w14:paraId="3D3F4B8C" w14:textId="77777777" w:rsidR="00C7006E" w:rsidRPr="008326A8" w:rsidRDefault="00C7006E" w:rsidP="007F12FE">
            <w:pPr>
              <w:spacing w:before="0"/>
              <w:jc w:val="center"/>
              <w:rPr>
                <w:rFonts w:cs="Arial"/>
                <w:lang w:val="ru-RU"/>
              </w:rPr>
            </w:pPr>
          </w:p>
        </w:tc>
      </w:tr>
      <w:tr w:rsidR="0043500B" w:rsidRPr="008326A8" w14:paraId="4D856E74" w14:textId="77777777" w:rsidTr="007F12FE">
        <w:trPr>
          <w:gridAfter w:val="1"/>
          <w:wAfter w:w="4022" w:type="dxa"/>
          <w:trHeight w:val="389"/>
          <w:jc w:val="center"/>
        </w:trPr>
        <w:tc>
          <w:tcPr>
            <w:tcW w:w="3882" w:type="dxa"/>
            <w:tcBorders>
              <w:top w:val="single" w:sz="4" w:space="0" w:color="auto"/>
            </w:tcBorders>
          </w:tcPr>
          <w:p w14:paraId="3FE9A37F" w14:textId="77777777" w:rsidR="0043500B" w:rsidRPr="008326A8" w:rsidRDefault="0043500B" w:rsidP="007F12FE">
            <w:pPr>
              <w:spacing w:before="0"/>
              <w:jc w:val="center"/>
              <w:rPr>
                <w:rFonts w:cs="Arial"/>
              </w:rPr>
            </w:pPr>
          </w:p>
          <w:p w14:paraId="01320F8A" w14:textId="77777777" w:rsidR="0043500B" w:rsidRPr="008326A8" w:rsidRDefault="0043500B" w:rsidP="007F12FE">
            <w:pPr>
              <w:spacing w:before="0"/>
              <w:jc w:val="center"/>
              <w:rPr>
                <w:rFonts w:cs="Arial"/>
              </w:rPr>
            </w:pPr>
          </w:p>
        </w:tc>
        <w:tc>
          <w:tcPr>
            <w:tcW w:w="2127" w:type="dxa"/>
          </w:tcPr>
          <w:p w14:paraId="788AD0C9" w14:textId="77777777" w:rsidR="0043500B" w:rsidRPr="008326A8" w:rsidRDefault="0043500B" w:rsidP="007F12FE">
            <w:pPr>
              <w:spacing w:before="0"/>
              <w:jc w:val="center"/>
              <w:rPr>
                <w:rFonts w:cs="Arial"/>
                <w:lang w:val="ru-RU"/>
              </w:rPr>
            </w:pPr>
          </w:p>
        </w:tc>
      </w:tr>
    </w:tbl>
    <w:p w14:paraId="4C5CAC6F" w14:textId="77777777" w:rsidR="0043500B" w:rsidRDefault="0043500B" w:rsidP="00343A18">
      <w:pPr>
        <w:pStyle w:val="KDObrazac"/>
        <w:spacing w:before="0"/>
        <w:rPr>
          <w:lang w:val="sr-Cyrl-RS"/>
        </w:rPr>
      </w:pPr>
    </w:p>
    <w:p w14:paraId="325C8881" w14:textId="77777777" w:rsidR="0043500B" w:rsidRDefault="0043500B" w:rsidP="00343A18">
      <w:pPr>
        <w:pStyle w:val="KDObrazac"/>
        <w:spacing w:before="0"/>
        <w:rPr>
          <w:lang w:val="sr-Cyrl-RS"/>
        </w:rPr>
      </w:pPr>
    </w:p>
    <w:p w14:paraId="32A54D35" w14:textId="77777777" w:rsidR="0043500B" w:rsidRDefault="0043500B" w:rsidP="00343A18">
      <w:pPr>
        <w:pStyle w:val="KDObrazac"/>
        <w:spacing w:before="0"/>
        <w:rPr>
          <w:lang w:val="sr-Cyrl-RS"/>
        </w:rPr>
      </w:pPr>
    </w:p>
    <w:p w14:paraId="518A765A" w14:textId="77777777" w:rsidR="0043500B" w:rsidRDefault="0043500B" w:rsidP="00343A18">
      <w:pPr>
        <w:pStyle w:val="KDObrazac"/>
        <w:spacing w:before="0"/>
        <w:rPr>
          <w:lang w:val="sr-Cyrl-RS"/>
        </w:rPr>
      </w:pPr>
    </w:p>
    <w:p w14:paraId="546CECF8" w14:textId="77777777" w:rsidR="0043500B" w:rsidRDefault="0043500B" w:rsidP="00343A18">
      <w:pPr>
        <w:pStyle w:val="KDObrazac"/>
        <w:spacing w:before="0"/>
        <w:rPr>
          <w:lang w:val="sr-Cyrl-RS"/>
        </w:rPr>
      </w:pPr>
    </w:p>
    <w:p w14:paraId="30B09F4B" w14:textId="77777777" w:rsidR="0043500B" w:rsidRDefault="0043500B" w:rsidP="00343A18">
      <w:pPr>
        <w:pStyle w:val="KDObrazac"/>
        <w:spacing w:before="0"/>
        <w:rPr>
          <w:lang w:val="sr-Cyrl-RS"/>
        </w:rPr>
      </w:pPr>
    </w:p>
    <w:p w14:paraId="652CBD2A" w14:textId="77777777" w:rsidR="0043500B" w:rsidRDefault="0043500B" w:rsidP="00343A18">
      <w:pPr>
        <w:pStyle w:val="KDObrazac"/>
        <w:spacing w:before="0"/>
        <w:rPr>
          <w:lang w:val="sr-Cyrl-RS"/>
        </w:rPr>
      </w:pPr>
    </w:p>
    <w:p w14:paraId="71809BE1" w14:textId="77777777" w:rsidR="0043500B" w:rsidRDefault="0043500B" w:rsidP="00343A18">
      <w:pPr>
        <w:pStyle w:val="KDObrazac"/>
        <w:spacing w:before="0"/>
        <w:rPr>
          <w:lang w:val="sr-Cyrl-RS"/>
        </w:rPr>
      </w:pPr>
    </w:p>
    <w:p w14:paraId="335096EA" w14:textId="77777777" w:rsidR="0043500B" w:rsidRDefault="0043500B" w:rsidP="00343A18">
      <w:pPr>
        <w:pStyle w:val="KDObrazac"/>
        <w:spacing w:before="0"/>
        <w:rPr>
          <w:lang w:val="sr-Cyrl-RS"/>
        </w:rPr>
      </w:pPr>
    </w:p>
    <w:p w14:paraId="6266EB60" w14:textId="77777777" w:rsidR="0043500B" w:rsidRDefault="0043500B" w:rsidP="00343A18">
      <w:pPr>
        <w:pStyle w:val="KDObrazac"/>
        <w:spacing w:before="0"/>
        <w:rPr>
          <w:lang w:val="sr-Cyrl-RS"/>
        </w:rPr>
      </w:pPr>
    </w:p>
    <w:p w14:paraId="26118E9F" w14:textId="77777777" w:rsidR="0043500B" w:rsidRDefault="0043500B" w:rsidP="00343A18">
      <w:pPr>
        <w:pStyle w:val="KDObrazac"/>
        <w:spacing w:before="0"/>
        <w:rPr>
          <w:lang w:val="sr-Cyrl-RS"/>
        </w:rPr>
      </w:pPr>
    </w:p>
    <w:p w14:paraId="685D1C11" w14:textId="77777777" w:rsidR="0043500B" w:rsidRDefault="0043500B" w:rsidP="00343A18">
      <w:pPr>
        <w:pStyle w:val="KDObrazac"/>
        <w:spacing w:before="0"/>
        <w:rPr>
          <w:lang w:val="sr-Cyrl-RS"/>
        </w:rPr>
      </w:pPr>
    </w:p>
    <w:p w14:paraId="440CBAC9" w14:textId="77777777" w:rsidR="0043500B" w:rsidRDefault="0043500B" w:rsidP="00343A18">
      <w:pPr>
        <w:pStyle w:val="KDObrazac"/>
        <w:spacing w:before="0"/>
        <w:rPr>
          <w:lang w:val="sr-Cyrl-RS"/>
        </w:rPr>
      </w:pPr>
    </w:p>
    <w:p w14:paraId="35C41BDE" w14:textId="77777777" w:rsidR="0043500B" w:rsidRDefault="0043500B" w:rsidP="00343A18">
      <w:pPr>
        <w:pStyle w:val="KDObrazac"/>
        <w:spacing w:before="0"/>
        <w:rPr>
          <w:lang w:val="sr-Cyrl-RS"/>
        </w:rPr>
      </w:pPr>
    </w:p>
    <w:p w14:paraId="5C62FD1E" w14:textId="77777777" w:rsidR="0043500B" w:rsidRDefault="0043500B" w:rsidP="00343A18">
      <w:pPr>
        <w:pStyle w:val="KDObrazac"/>
        <w:spacing w:before="0"/>
        <w:rPr>
          <w:lang w:val="sr-Cyrl-RS"/>
        </w:rPr>
      </w:pPr>
    </w:p>
    <w:p w14:paraId="60CFAB40" w14:textId="77777777" w:rsidR="0043500B" w:rsidRDefault="0043500B" w:rsidP="00343A18">
      <w:pPr>
        <w:pStyle w:val="KDObrazac"/>
        <w:spacing w:before="0"/>
        <w:rPr>
          <w:lang w:val="sr-Cyrl-RS"/>
        </w:rPr>
      </w:pPr>
    </w:p>
    <w:p w14:paraId="2815F818" w14:textId="77777777" w:rsidR="0043500B" w:rsidRDefault="0043500B" w:rsidP="00343A18">
      <w:pPr>
        <w:pStyle w:val="KDObrazac"/>
        <w:spacing w:before="0"/>
        <w:rPr>
          <w:lang w:val="sr-Cyrl-RS"/>
        </w:rPr>
      </w:pPr>
    </w:p>
    <w:p w14:paraId="590E6565" w14:textId="77777777" w:rsidR="0043500B" w:rsidRDefault="0043500B" w:rsidP="00343A18">
      <w:pPr>
        <w:pStyle w:val="KDObrazac"/>
        <w:spacing w:before="0"/>
        <w:rPr>
          <w:lang w:val="sr-Cyrl-RS"/>
        </w:rPr>
      </w:pPr>
    </w:p>
    <w:p w14:paraId="2D5568A1" w14:textId="77777777" w:rsidR="0043500B" w:rsidRDefault="0043500B" w:rsidP="00343A18">
      <w:pPr>
        <w:pStyle w:val="KDObrazac"/>
        <w:spacing w:before="0"/>
        <w:rPr>
          <w:lang w:val="sr-Cyrl-RS"/>
        </w:rPr>
      </w:pPr>
    </w:p>
    <w:p w14:paraId="7BA0482C" w14:textId="77777777" w:rsidR="0043500B" w:rsidRDefault="0043500B" w:rsidP="00343A18">
      <w:pPr>
        <w:pStyle w:val="KDObrazac"/>
        <w:spacing w:before="0"/>
        <w:rPr>
          <w:lang w:val="sr-Cyrl-RS"/>
        </w:rPr>
      </w:pPr>
    </w:p>
    <w:p w14:paraId="5BFD38A1" w14:textId="77777777" w:rsidR="0043500B" w:rsidRDefault="0043500B" w:rsidP="00343A18">
      <w:pPr>
        <w:pStyle w:val="KDObrazac"/>
        <w:spacing w:before="0"/>
        <w:rPr>
          <w:lang w:val="sr-Cyrl-RS"/>
        </w:rPr>
      </w:pPr>
    </w:p>
    <w:p w14:paraId="699956CC" w14:textId="328A7927" w:rsidR="0043500B" w:rsidRDefault="0043500B" w:rsidP="00343A18">
      <w:pPr>
        <w:pStyle w:val="KDObrazac"/>
        <w:spacing w:before="0"/>
        <w:rPr>
          <w:lang w:val="sr-Cyrl-RS"/>
        </w:rPr>
      </w:pPr>
    </w:p>
    <w:p w14:paraId="05568A3D" w14:textId="1E428A7A" w:rsidR="00833CF4" w:rsidRDefault="00833CF4" w:rsidP="00343A18">
      <w:pPr>
        <w:pStyle w:val="KDObrazac"/>
        <w:spacing w:before="0"/>
        <w:rPr>
          <w:lang w:val="sr-Cyrl-RS"/>
        </w:rPr>
      </w:pPr>
    </w:p>
    <w:p w14:paraId="79C7353F" w14:textId="380F29B3" w:rsidR="00833CF4" w:rsidRDefault="00833CF4" w:rsidP="00343A18">
      <w:pPr>
        <w:pStyle w:val="KDObrazac"/>
        <w:spacing w:before="0"/>
        <w:rPr>
          <w:lang w:val="sr-Cyrl-RS"/>
        </w:rPr>
      </w:pPr>
    </w:p>
    <w:p w14:paraId="38BF8461" w14:textId="101E5E45" w:rsidR="00833CF4" w:rsidRDefault="00833CF4" w:rsidP="00343A18">
      <w:pPr>
        <w:pStyle w:val="KDObrazac"/>
        <w:spacing w:before="0"/>
        <w:rPr>
          <w:lang w:val="sr-Cyrl-RS"/>
        </w:rPr>
      </w:pPr>
    </w:p>
    <w:p w14:paraId="781337BB" w14:textId="633D4A5B" w:rsidR="00833CF4" w:rsidRDefault="00833CF4" w:rsidP="00343A18">
      <w:pPr>
        <w:pStyle w:val="KDObrazac"/>
        <w:spacing w:before="0"/>
        <w:rPr>
          <w:lang w:val="sr-Cyrl-RS"/>
        </w:rPr>
      </w:pPr>
    </w:p>
    <w:p w14:paraId="415A75FA" w14:textId="77777777" w:rsidR="00833CF4" w:rsidRDefault="00833CF4" w:rsidP="00343A18">
      <w:pPr>
        <w:pStyle w:val="KDObrazac"/>
        <w:spacing w:before="0"/>
        <w:rPr>
          <w:lang w:val="sr-Cyrl-RS"/>
        </w:rPr>
      </w:pPr>
    </w:p>
    <w:p w14:paraId="3DED75BD" w14:textId="77777777" w:rsidR="0043500B" w:rsidRDefault="0043500B" w:rsidP="00343A18">
      <w:pPr>
        <w:pStyle w:val="KDObrazac"/>
        <w:spacing w:before="0"/>
        <w:rPr>
          <w:lang w:val="sr-Cyrl-RS"/>
        </w:rPr>
      </w:pPr>
    </w:p>
    <w:p w14:paraId="12EB2699" w14:textId="5B666318" w:rsidR="00101564" w:rsidRDefault="00C7006E" w:rsidP="00343A18">
      <w:pPr>
        <w:pStyle w:val="KDObrazac"/>
        <w:spacing w:before="0"/>
        <w:rPr>
          <w:lang w:val="sr-Cyrl-RS"/>
        </w:rPr>
      </w:pPr>
      <w:r>
        <w:rPr>
          <w:lang w:val="sr-Cyrl-RS"/>
        </w:rPr>
        <w:t>ОБРАЗАЦ 2.</w:t>
      </w:r>
    </w:p>
    <w:p w14:paraId="62346684" w14:textId="77777777" w:rsidR="00C7006E" w:rsidRDefault="00C7006E" w:rsidP="00343A18">
      <w:pPr>
        <w:pStyle w:val="KDObrazac"/>
        <w:spacing w:before="0"/>
        <w:rPr>
          <w:lang w:val="sr-Cyrl-RS"/>
        </w:rPr>
      </w:pPr>
    </w:p>
    <w:p w14:paraId="0F4DB2DE" w14:textId="77777777" w:rsidR="00C7006E" w:rsidRDefault="00C7006E" w:rsidP="00C7006E">
      <w:pPr>
        <w:pStyle w:val="KDObrazac"/>
        <w:spacing w:before="0"/>
        <w:jc w:val="center"/>
        <w:rPr>
          <w:lang w:val="sr-Cyrl-RS"/>
        </w:rPr>
      </w:pPr>
      <w:r>
        <w:rPr>
          <w:lang w:val="sr-Cyrl-RS"/>
        </w:rPr>
        <w:t>ОБРАЗАЦ СТРУКТУРЕ ЦЕНЕ</w:t>
      </w:r>
    </w:p>
    <w:p w14:paraId="32D3AB1E" w14:textId="77777777" w:rsidR="00C7006E" w:rsidRPr="00C7006E" w:rsidRDefault="00C7006E" w:rsidP="00C7006E">
      <w:pPr>
        <w:pStyle w:val="KDObrazac"/>
        <w:spacing w:before="0"/>
        <w:jc w:val="center"/>
        <w:rPr>
          <w:lang w:val="sr-Cyrl-RS"/>
        </w:rPr>
      </w:pPr>
      <w:r>
        <w:rPr>
          <w:lang w:val="sr-Cyrl-RS"/>
        </w:rPr>
        <w:t>ПАРТИЈА 3.</w:t>
      </w:r>
    </w:p>
    <w:p w14:paraId="7D5867C6" w14:textId="77777777" w:rsidR="00101564" w:rsidRDefault="00101564" w:rsidP="00343A18">
      <w:pPr>
        <w:pStyle w:val="KDObrazac"/>
        <w:spacing w:before="0"/>
      </w:pPr>
    </w:p>
    <w:p w14:paraId="43921AE1" w14:textId="77777777" w:rsidR="00101564" w:rsidRDefault="00101564" w:rsidP="00343A18">
      <w:pPr>
        <w:pStyle w:val="KDObrazac"/>
        <w:spacing w:before="0"/>
      </w:pPr>
    </w:p>
    <w:p w14:paraId="571DFEA2" w14:textId="77777777" w:rsidR="00101564" w:rsidRDefault="00101564" w:rsidP="00343A18">
      <w:pPr>
        <w:pStyle w:val="KDObrazac"/>
        <w:spacing w:before="0"/>
      </w:pPr>
    </w:p>
    <w:p w14:paraId="34BE5EF9" w14:textId="77777777" w:rsidR="00101564" w:rsidRDefault="00101564" w:rsidP="00343A18">
      <w:pPr>
        <w:pStyle w:val="KDObrazac"/>
        <w:spacing w:before="0"/>
      </w:pPr>
    </w:p>
    <w:p w14:paraId="064E534C" w14:textId="77777777" w:rsidR="00101564" w:rsidRDefault="00101564" w:rsidP="00343A18">
      <w:pPr>
        <w:pStyle w:val="KDObrazac"/>
        <w:spacing w:before="0"/>
      </w:pPr>
    </w:p>
    <w:tbl>
      <w:tblPr>
        <w:tblW w:w="11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85"/>
        <w:gridCol w:w="4605"/>
        <w:gridCol w:w="1901"/>
        <w:gridCol w:w="2083"/>
        <w:gridCol w:w="2083"/>
      </w:tblGrid>
      <w:tr w:rsidR="0043500B" w:rsidRPr="00C7006E" w14:paraId="66768F9F" w14:textId="25C46BE4" w:rsidTr="0043500B">
        <w:trPr>
          <w:trHeight w:val="529"/>
          <w:jc w:val="center"/>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14:paraId="05DE401D" w14:textId="77777777" w:rsidR="0043500B" w:rsidRPr="00C7006E" w:rsidRDefault="0043500B" w:rsidP="007F12FE">
            <w:pPr>
              <w:spacing w:after="120"/>
              <w:jc w:val="center"/>
              <w:rPr>
                <w:rFonts w:cs="Arial"/>
                <w:b/>
                <w:lang w:val="sr-Cyrl-CS"/>
              </w:rPr>
            </w:pPr>
            <w:r w:rsidRPr="00C7006E">
              <w:rPr>
                <w:rFonts w:cs="Arial"/>
                <w:b/>
                <w:lang w:val="sr-Cyrl-CS"/>
              </w:rPr>
              <w:t>Ред.бр</w:t>
            </w:r>
          </w:p>
        </w:tc>
        <w:tc>
          <w:tcPr>
            <w:tcW w:w="4605" w:type="dxa"/>
            <w:tcBorders>
              <w:top w:val="single" w:sz="4" w:space="0" w:color="auto"/>
              <w:left w:val="single" w:sz="4" w:space="0" w:color="auto"/>
              <w:bottom w:val="single" w:sz="4" w:space="0" w:color="auto"/>
              <w:right w:val="single" w:sz="4" w:space="0" w:color="auto"/>
            </w:tcBorders>
            <w:shd w:val="clear" w:color="auto" w:fill="D9D9D9"/>
          </w:tcPr>
          <w:p w14:paraId="3A4E402C" w14:textId="77777777" w:rsidR="0043500B" w:rsidRPr="00C7006E" w:rsidRDefault="0043500B" w:rsidP="007F12FE">
            <w:pPr>
              <w:spacing w:after="120"/>
              <w:jc w:val="center"/>
              <w:rPr>
                <w:rFonts w:cs="Arial"/>
                <w:b/>
                <w:lang w:val="sr-Cyrl-CS"/>
              </w:rPr>
            </w:pPr>
            <w:r w:rsidRPr="00C7006E">
              <w:rPr>
                <w:rFonts w:cs="Arial"/>
                <w:b/>
                <w:lang w:val="sr-Cyrl-CS"/>
              </w:rPr>
              <w:t>Опис услуге</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tcPr>
          <w:p w14:paraId="7E9ECAB3" w14:textId="77777777" w:rsidR="0043500B" w:rsidRDefault="0043500B" w:rsidP="007F12FE">
            <w:pPr>
              <w:spacing w:after="120"/>
              <w:jc w:val="center"/>
              <w:rPr>
                <w:rFonts w:cs="Arial"/>
                <w:b/>
                <w:lang w:val="sr-Cyrl-RS"/>
              </w:rPr>
            </w:pPr>
            <w:r>
              <w:rPr>
                <w:rFonts w:cs="Arial"/>
                <w:b/>
                <w:lang w:val="sr-Cyrl-RS"/>
              </w:rPr>
              <w:t xml:space="preserve">Количина </w:t>
            </w:r>
          </w:p>
          <w:p w14:paraId="6700B531" w14:textId="3FF03E9C" w:rsidR="0043500B" w:rsidRPr="0043500B" w:rsidRDefault="0043500B" w:rsidP="007F12FE">
            <w:pPr>
              <w:spacing w:after="120"/>
              <w:jc w:val="center"/>
              <w:rPr>
                <w:rFonts w:cs="Arial"/>
                <w:b/>
                <w:lang w:val="sr-Cyrl-RS"/>
              </w:rPr>
            </w:pPr>
            <w:r>
              <w:rPr>
                <w:rFonts w:cs="Arial"/>
                <w:b/>
                <w:lang w:val="sr-Cyrl-RS"/>
              </w:rPr>
              <w:t>број прегледа</w:t>
            </w:r>
          </w:p>
        </w:tc>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21341782" w14:textId="77777777" w:rsidR="0043500B" w:rsidRPr="00C7006E" w:rsidRDefault="0043500B" w:rsidP="007F12FE">
            <w:pPr>
              <w:spacing w:after="120"/>
              <w:jc w:val="center"/>
              <w:rPr>
                <w:rFonts w:cs="Arial"/>
                <w:b/>
                <w:lang w:val="sr-Cyrl-CS"/>
              </w:rPr>
            </w:pPr>
            <w:r w:rsidRPr="00C7006E">
              <w:rPr>
                <w:rFonts w:cs="Arial"/>
                <w:b/>
                <w:lang w:val="sr-Cyrl-CS"/>
              </w:rPr>
              <w:t>Јединична цена без ПДВ</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14:paraId="7B6BDECB" w14:textId="794BB6CE" w:rsidR="0043500B" w:rsidRPr="00C7006E" w:rsidRDefault="0043500B" w:rsidP="007F12FE">
            <w:pPr>
              <w:spacing w:after="120"/>
              <w:jc w:val="center"/>
              <w:rPr>
                <w:rFonts w:cs="Arial"/>
                <w:b/>
                <w:lang w:val="sr-Cyrl-CS"/>
              </w:rPr>
            </w:pPr>
            <w:r>
              <w:rPr>
                <w:rFonts w:cs="Arial"/>
                <w:b/>
                <w:lang w:val="sr-Cyrl-CS"/>
              </w:rPr>
              <w:t>Укупна цена без ПДВ</w:t>
            </w:r>
          </w:p>
        </w:tc>
      </w:tr>
      <w:tr w:rsidR="002F10D6" w:rsidRPr="00C7006E" w14:paraId="5F05E416" w14:textId="77777777" w:rsidTr="0043500B">
        <w:trPr>
          <w:trHeight w:val="529"/>
          <w:jc w:val="center"/>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14:paraId="48ED7EB6" w14:textId="6D524E34" w:rsidR="002F10D6" w:rsidRPr="002F10D6" w:rsidRDefault="002F10D6" w:rsidP="007F12FE">
            <w:pPr>
              <w:spacing w:after="120"/>
              <w:jc w:val="center"/>
              <w:rPr>
                <w:rFonts w:cs="Arial"/>
                <w:b/>
                <w:lang w:val="en-GB"/>
              </w:rPr>
            </w:pPr>
            <w:r>
              <w:rPr>
                <w:rFonts w:cs="Arial"/>
                <w:b/>
                <w:lang w:val="en-GB"/>
              </w:rPr>
              <w:t>I</w:t>
            </w:r>
          </w:p>
        </w:tc>
        <w:tc>
          <w:tcPr>
            <w:tcW w:w="4605" w:type="dxa"/>
            <w:tcBorders>
              <w:top w:val="single" w:sz="4" w:space="0" w:color="auto"/>
              <w:left w:val="single" w:sz="4" w:space="0" w:color="auto"/>
              <w:bottom w:val="single" w:sz="4" w:space="0" w:color="auto"/>
              <w:right w:val="single" w:sz="4" w:space="0" w:color="auto"/>
            </w:tcBorders>
            <w:shd w:val="clear" w:color="auto" w:fill="D9D9D9"/>
          </w:tcPr>
          <w:p w14:paraId="5A22EA13" w14:textId="3101F8F0" w:rsidR="002F10D6" w:rsidRPr="002F10D6" w:rsidRDefault="002F10D6" w:rsidP="007F12FE">
            <w:pPr>
              <w:spacing w:after="120"/>
              <w:jc w:val="center"/>
              <w:rPr>
                <w:rFonts w:cs="Arial"/>
                <w:b/>
                <w:lang w:val="en-GB"/>
              </w:rPr>
            </w:pPr>
            <w:r>
              <w:rPr>
                <w:rFonts w:cs="Arial"/>
                <w:b/>
                <w:lang w:val="en-GB"/>
              </w:rPr>
              <w:t>II</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tcPr>
          <w:p w14:paraId="087AD291" w14:textId="6093A7AA" w:rsidR="002F10D6" w:rsidRPr="002F10D6" w:rsidRDefault="002F10D6" w:rsidP="007F12FE">
            <w:pPr>
              <w:spacing w:after="120"/>
              <w:jc w:val="center"/>
              <w:rPr>
                <w:rFonts w:cs="Arial"/>
                <w:b/>
                <w:lang w:val="en-GB"/>
              </w:rPr>
            </w:pPr>
            <w:r>
              <w:rPr>
                <w:rFonts w:cs="Arial"/>
                <w:b/>
                <w:lang w:val="en-GB"/>
              </w:rPr>
              <w:t>III</w:t>
            </w:r>
          </w:p>
        </w:tc>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6AECBB39" w14:textId="24D81468" w:rsidR="002F10D6" w:rsidRPr="002F10D6" w:rsidRDefault="002F10D6" w:rsidP="007F12FE">
            <w:pPr>
              <w:spacing w:after="120"/>
              <w:jc w:val="center"/>
              <w:rPr>
                <w:rFonts w:cs="Arial"/>
                <w:b/>
                <w:lang w:val="en-GB"/>
              </w:rPr>
            </w:pPr>
            <w:r>
              <w:rPr>
                <w:rFonts w:cs="Arial"/>
                <w:b/>
                <w:lang w:val="en-GB"/>
              </w:rPr>
              <w:t>IV</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14:paraId="16D75C8A" w14:textId="40B3A08E" w:rsidR="002F10D6" w:rsidRPr="002F10D6" w:rsidRDefault="002F10D6" w:rsidP="007F12FE">
            <w:pPr>
              <w:spacing w:after="120"/>
              <w:jc w:val="center"/>
              <w:rPr>
                <w:rFonts w:cs="Arial"/>
                <w:b/>
                <w:lang w:val="en-GB"/>
              </w:rPr>
            </w:pPr>
            <w:r>
              <w:rPr>
                <w:rFonts w:cs="Arial"/>
                <w:b/>
                <w:lang w:val="en-GB"/>
              </w:rPr>
              <w:t>V</w:t>
            </w:r>
          </w:p>
        </w:tc>
      </w:tr>
      <w:tr w:rsidR="0043500B" w:rsidRPr="00C7006E" w14:paraId="6A204640" w14:textId="744F1132" w:rsidTr="0043500B">
        <w:trPr>
          <w:trHeight w:val="490"/>
          <w:jc w:val="center"/>
        </w:trPr>
        <w:tc>
          <w:tcPr>
            <w:tcW w:w="985" w:type="dxa"/>
            <w:vAlign w:val="center"/>
          </w:tcPr>
          <w:p w14:paraId="6D70A5D8" w14:textId="77777777" w:rsidR="0043500B" w:rsidRPr="00C7006E" w:rsidRDefault="0043500B" w:rsidP="007F12FE">
            <w:pPr>
              <w:rPr>
                <w:rFonts w:cs="Arial"/>
                <w:lang w:val="sr-Cyrl-RS"/>
              </w:rPr>
            </w:pPr>
            <w:r w:rsidRPr="00C7006E">
              <w:rPr>
                <w:rFonts w:cs="Arial"/>
                <w:lang w:val="sr-Cyrl-RS"/>
              </w:rPr>
              <w:t>1.</w:t>
            </w:r>
          </w:p>
        </w:tc>
        <w:tc>
          <w:tcPr>
            <w:tcW w:w="4605" w:type="dxa"/>
          </w:tcPr>
          <w:p w14:paraId="15973C91" w14:textId="77777777" w:rsidR="0043500B" w:rsidRPr="00C7006E" w:rsidRDefault="0043500B" w:rsidP="007F12FE">
            <w:pPr>
              <w:jc w:val="center"/>
              <w:rPr>
                <w:rFonts w:cs="Arial"/>
              </w:rPr>
            </w:pPr>
            <w:r w:rsidRPr="00C7006E">
              <w:rPr>
                <w:rFonts w:cs="Arial"/>
              </w:rPr>
              <w:t>Тумор маркер за простату</w:t>
            </w:r>
          </w:p>
        </w:tc>
        <w:tc>
          <w:tcPr>
            <w:tcW w:w="1901" w:type="dxa"/>
            <w:vAlign w:val="center"/>
          </w:tcPr>
          <w:p w14:paraId="65FB4C22" w14:textId="5BFEE0B8" w:rsidR="0043500B" w:rsidRPr="0043500B" w:rsidRDefault="0043500B" w:rsidP="007F12FE">
            <w:pPr>
              <w:jc w:val="center"/>
              <w:rPr>
                <w:rFonts w:cs="Arial"/>
                <w:lang w:val="sr-Cyrl-RS"/>
              </w:rPr>
            </w:pPr>
            <w:r>
              <w:rPr>
                <w:rFonts w:cs="Arial"/>
                <w:lang w:val="sr-Cyrl-RS"/>
              </w:rPr>
              <w:t>190</w:t>
            </w:r>
          </w:p>
        </w:tc>
        <w:tc>
          <w:tcPr>
            <w:tcW w:w="2083" w:type="dxa"/>
            <w:vAlign w:val="center"/>
          </w:tcPr>
          <w:p w14:paraId="74A49CCC" w14:textId="77777777" w:rsidR="0043500B" w:rsidRPr="00C7006E" w:rsidRDefault="0043500B" w:rsidP="007F12FE">
            <w:pPr>
              <w:jc w:val="center"/>
              <w:rPr>
                <w:rFonts w:cs="Arial"/>
                <w:b/>
              </w:rPr>
            </w:pPr>
          </w:p>
        </w:tc>
        <w:tc>
          <w:tcPr>
            <w:tcW w:w="2083" w:type="dxa"/>
          </w:tcPr>
          <w:p w14:paraId="1853AA52" w14:textId="77777777" w:rsidR="0043500B" w:rsidRPr="00C7006E" w:rsidRDefault="0043500B" w:rsidP="007F12FE">
            <w:pPr>
              <w:jc w:val="center"/>
              <w:rPr>
                <w:rFonts w:cs="Arial"/>
                <w:b/>
              </w:rPr>
            </w:pPr>
          </w:p>
        </w:tc>
      </w:tr>
      <w:tr w:rsidR="0043500B" w:rsidRPr="00C7006E" w14:paraId="7650F084" w14:textId="5CB9C8B4" w:rsidTr="0043500B">
        <w:trPr>
          <w:trHeight w:val="490"/>
          <w:jc w:val="center"/>
        </w:trPr>
        <w:tc>
          <w:tcPr>
            <w:tcW w:w="985" w:type="dxa"/>
            <w:vAlign w:val="center"/>
          </w:tcPr>
          <w:p w14:paraId="73340719" w14:textId="77777777" w:rsidR="0043500B" w:rsidRPr="00C7006E" w:rsidRDefault="0043500B" w:rsidP="007F12FE">
            <w:pPr>
              <w:rPr>
                <w:rFonts w:cs="Arial"/>
                <w:lang w:val="sr-Cyrl-RS"/>
              </w:rPr>
            </w:pPr>
            <w:r w:rsidRPr="00C7006E">
              <w:rPr>
                <w:rFonts w:cs="Arial"/>
                <w:lang w:val="sr-Cyrl-RS"/>
              </w:rPr>
              <w:t>2.</w:t>
            </w:r>
          </w:p>
        </w:tc>
        <w:tc>
          <w:tcPr>
            <w:tcW w:w="4605" w:type="dxa"/>
          </w:tcPr>
          <w:p w14:paraId="2E0141F8" w14:textId="77777777" w:rsidR="0043500B" w:rsidRPr="00C7006E" w:rsidRDefault="0043500B" w:rsidP="007F12FE">
            <w:pPr>
              <w:jc w:val="center"/>
              <w:rPr>
                <w:rFonts w:cs="Arial"/>
              </w:rPr>
            </w:pPr>
            <w:r w:rsidRPr="00C7006E">
              <w:rPr>
                <w:rFonts w:cs="Arial"/>
                <w:lang w:val="sr-Cyrl-RS"/>
              </w:rPr>
              <w:t xml:space="preserve">Кардиолошки преглед, са </w:t>
            </w:r>
            <w:r w:rsidRPr="00C7006E">
              <w:rPr>
                <w:rFonts w:cs="Arial"/>
              </w:rPr>
              <w:t>ултразвук срца</w:t>
            </w:r>
          </w:p>
        </w:tc>
        <w:tc>
          <w:tcPr>
            <w:tcW w:w="1901" w:type="dxa"/>
            <w:vAlign w:val="center"/>
          </w:tcPr>
          <w:p w14:paraId="014C928D" w14:textId="1DEF6F35" w:rsidR="0043500B" w:rsidRPr="0043500B" w:rsidRDefault="0043500B" w:rsidP="007F12FE">
            <w:pPr>
              <w:jc w:val="center"/>
              <w:rPr>
                <w:rFonts w:cs="Arial"/>
                <w:lang w:val="sr-Cyrl-RS"/>
              </w:rPr>
            </w:pPr>
            <w:r>
              <w:rPr>
                <w:rFonts w:cs="Arial"/>
                <w:lang w:val="sr-Cyrl-RS"/>
              </w:rPr>
              <w:t>10</w:t>
            </w:r>
          </w:p>
        </w:tc>
        <w:tc>
          <w:tcPr>
            <w:tcW w:w="2083" w:type="dxa"/>
            <w:vAlign w:val="center"/>
          </w:tcPr>
          <w:p w14:paraId="719EDB53" w14:textId="77777777" w:rsidR="0043500B" w:rsidRPr="00C7006E" w:rsidRDefault="0043500B" w:rsidP="007F12FE">
            <w:pPr>
              <w:jc w:val="center"/>
              <w:rPr>
                <w:rFonts w:cs="Arial"/>
                <w:b/>
              </w:rPr>
            </w:pPr>
          </w:p>
        </w:tc>
        <w:tc>
          <w:tcPr>
            <w:tcW w:w="2083" w:type="dxa"/>
          </w:tcPr>
          <w:p w14:paraId="5E559514" w14:textId="77777777" w:rsidR="0043500B" w:rsidRPr="00C7006E" w:rsidRDefault="0043500B" w:rsidP="007F12FE">
            <w:pPr>
              <w:jc w:val="center"/>
              <w:rPr>
                <w:rFonts w:cs="Arial"/>
                <w:b/>
              </w:rPr>
            </w:pPr>
          </w:p>
        </w:tc>
      </w:tr>
      <w:tr w:rsidR="0043500B" w:rsidRPr="00C7006E" w14:paraId="60E14527" w14:textId="14450B7E" w:rsidTr="0043500B">
        <w:trPr>
          <w:trHeight w:val="490"/>
          <w:jc w:val="center"/>
        </w:trPr>
        <w:tc>
          <w:tcPr>
            <w:tcW w:w="7491" w:type="dxa"/>
            <w:gridSpan w:val="3"/>
            <w:vAlign w:val="center"/>
          </w:tcPr>
          <w:p w14:paraId="1A27FCF4" w14:textId="704EA119" w:rsidR="0043500B" w:rsidRPr="002F10D6" w:rsidRDefault="0043500B" w:rsidP="0043500B">
            <w:pPr>
              <w:jc w:val="center"/>
              <w:rPr>
                <w:rFonts w:cs="Arial"/>
                <w:b/>
                <w:lang w:val="sr-Cyrl-RS"/>
              </w:rPr>
            </w:pPr>
            <w:r w:rsidRPr="00C7006E">
              <w:rPr>
                <w:rFonts w:cs="Arial"/>
                <w:b/>
                <w:lang w:val="sr-Cyrl-RS"/>
              </w:rPr>
              <w:t xml:space="preserve">Укупна упоредна цена </w:t>
            </w:r>
            <w:r>
              <w:rPr>
                <w:rFonts w:cs="Arial"/>
                <w:b/>
                <w:lang w:val="sr-Cyrl-RS"/>
              </w:rPr>
              <w:t>без ПДВ</w:t>
            </w:r>
            <w:r w:rsidR="002F10D6">
              <w:rPr>
                <w:rFonts w:cs="Arial"/>
                <w:b/>
                <w:lang w:val="en-GB"/>
              </w:rPr>
              <w:t xml:space="preserve">    </w:t>
            </w:r>
            <w:r w:rsidR="002F10D6">
              <w:rPr>
                <w:rFonts w:cs="Arial"/>
                <w:b/>
                <w:lang w:val="sr-Cyrl-RS"/>
              </w:rPr>
              <w:t xml:space="preserve">(збир колоне </w:t>
            </w:r>
            <w:r w:rsidR="002F10D6">
              <w:rPr>
                <w:rFonts w:cs="Arial"/>
                <w:b/>
                <w:lang w:val="en-GB"/>
              </w:rPr>
              <w:t>V</w:t>
            </w:r>
            <w:r w:rsidR="002F10D6">
              <w:rPr>
                <w:rFonts w:cs="Arial"/>
                <w:b/>
                <w:lang w:val="sr-Cyrl-RS"/>
              </w:rPr>
              <w:t>)</w:t>
            </w:r>
          </w:p>
        </w:tc>
        <w:tc>
          <w:tcPr>
            <w:tcW w:w="2083" w:type="dxa"/>
            <w:vAlign w:val="center"/>
          </w:tcPr>
          <w:p w14:paraId="0B1FE001" w14:textId="77777777" w:rsidR="0043500B" w:rsidRPr="00C7006E" w:rsidRDefault="0043500B" w:rsidP="007F12FE">
            <w:pPr>
              <w:jc w:val="center"/>
              <w:rPr>
                <w:rFonts w:cs="Arial"/>
                <w:b/>
              </w:rPr>
            </w:pPr>
          </w:p>
        </w:tc>
        <w:tc>
          <w:tcPr>
            <w:tcW w:w="2083" w:type="dxa"/>
          </w:tcPr>
          <w:p w14:paraId="37D6917A" w14:textId="77777777" w:rsidR="0043500B" w:rsidRPr="00C7006E" w:rsidRDefault="0043500B" w:rsidP="007F12FE">
            <w:pPr>
              <w:jc w:val="center"/>
              <w:rPr>
                <w:rFonts w:cs="Arial"/>
                <w:b/>
              </w:rPr>
            </w:pPr>
          </w:p>
        </w:tc>
      </w:tr>
    </w:tbl>
    <w:p w14:paraId="3D26CB40" w14:textId="77777777" w:rsidR="00101564" w:rsidRDefault="00101564" w:rsidP="00343A18">
      <w:pPr>
        <w:pStyle w:val="KDObrazac"/>
        <w:spacing w:before="0"/>
      </w:pPr>
    </w:p>
    <w:p w14:paraId="1450272D" w14:textId="77777777" w:rsidR="00C45161" w:rsidRDefault="00C45161" w:rsidP="00C45161">
      <w:pPr>
        <w:rPr>
          <w:rFonts w:cs="Arial"/>
          <w:b/>
          <w:lang w:val="ru-RU"/>
        </w:rPr>
      </w:pPr>
      <w:r>
        <w:rPr>
          <w:rFonts w:cs="Arial"/>
          <w:b/>
          <w:lang w:val="ru-RU"/>
        </w:rPr>
        <w:t xml:space="preserve">Укупна упоредна цена не представља вредност Уговора, већ служи за поређење и рангирање достављених понуда. </w:t>
      </w:r>
    </w:p>
    <w:p w14:paraId="61FBA36A" w14:textId="77777777" w:rsidR="00101564" w:rsidRDefault="00101564" w:rsidP="00343A18">
      <w:pPr>
        <w:pStyle w:val="KDObrazac"/>
        <w:spacing w:before="0"/>
      </w:pPr>
    </w:p>
    <w:p w14:paraId="0DB910F2" w14:textId="77777777" w:rsidR="00101564" w:rsidRDefault="00101564" w:rsidP="00343A18">
      <w:pPr>
        <w:pStyle w:val="KDObrazac"/>
        <w:spacing w:before="0"/>
      </w:pPr>
    </w:p>
    <w:p w14:paraId="0FCBDBEC" w14:textId="77777777" w:rsidR="00101564" w:rsidRDefault="00101564" w:rsidP="00343A18">
      <w:pPr>
        <w:pStyle w:val="KDObrazac"/>
        <w:spacing w:before="0"/>
      </w:pPr>
    </w:p>
    <w:tbl>
      <w:tblPr>
        <w:tblW w:w="10031" w:type="dxa"/>
        <w:jc w:val="center"/>
        <w:tblLayout w:type="fixed"/>
        <w:tblLook w:val="0000" w:firstRow="0" w:lastRow="0" w:firstColumn="0" w:lastColumn="0" w:noHBand="0" w:noVBand="0"/>
      </w:tblPr>
      <w:tblGrid>
        <w:gridCol w:w="3882"/>
        <w:gridCol w:w="2127"/>
        <w:gridCol w:w="4022"/>
      </w:tblGrid>
      <w:tr w:rsidR="00C7006E" w:rsidRPr="008326A8" w14:paraId="1991D699" w14:textId="77777777" w:rsidTr="007F12FE">
        <w:trPr>
          <w:jc w:val="center"/>
        </w:trPr>
        <w:tc>
          <w:tcPr>
            <w:tcW w:w="3882" w:type="dxa"/>
          </w:tcPr>
          <w:p w14:paraId="1AC0B591" w14:textId="77777777" w:rsidR="00C7006E" w:rsidRPr="008326A8" w:rsidRDefault="00C7006E" w:rsidP="007F12FE">
            <w:pPr>
              <w:spacing w:before="0"/>
              <w:jc w:val="center"/>
              <w:rPr>
                <w:rFonts w:cs="Arial"/>
              </w:rPr>
            </w:pPr>
            <w:r w:rsidRPr="008326A8">
              <w:rPr>
                <w:rFonts w:cs="Arial"/>
              </w:rPr>
              <w:t>Датум:</w:t>
            </w:r>
          </w:p>
        </w:tc>
        <w:tc>
          <w:tcPr>
            <w:tcW w:w="2127" w:type="dxa"/>
          </w:tcPr>
          <w:p w14:paraId="6E02446E" w14:textId="77777777" w:rsidR="00C7006E" w:rsidRPr="008326A8" w:rsidRDefault="00C7006E" w:rsidP="007F12FE">
            <w:pPr>
              <w:spacing w:before="0"/>
              <w:jc w:val="center"/>
              <w:rPr>
                <w:rFonts w:cs="Arial"/>
                <w:lang w:val="ru-RU"/>
              </w:rPr>
            </w:pPr>
          </w:p>
        </w:tc>
        <w:tc>
          <w:tcPr>
            <w:tcW w:w="4022" w:type="dxa"/>
          </w:tcPr>
          <w:p w14:paraId="6808181C" w14:textId="77777777" w:rsidR="00C7006E" w:rsidRPr="008326A8" w:rsidRDefault="00C7006E" w:rsidP="007F12FE">
            <w:pPr>
              <w:spacing w:before="0"/>
              <w:jc w:val="center"/>
              <w:rPr>
                <w:rFonts w:cs="Arial"/>
              </w:rPr>
            </w:pPr>
            <w:r w:rsidRPr="008326A8">
              <w:rPr>
                <w:rFonts w:cs="Arial"/>
                <w:lang w:val="sr-Cyrl-CS"/>
              </w:rPr>
              <w:t>П</w:t>
            </w:r>
            <w:r>
              <w:rPr>
                <w:rFonts w:cs="Arial"/>
              </w:rPr>
              <w:t>онуђач</w:t>
            </w:r>
          </w:p>
        </w:tc>
      </w:tr>
      <w:tr w:rsidR="00C7006E" w:rsidRPr="008326A8" w14:paraId="5BE32DA8" w14:textId="77777777" w:rsidTr="007F12FE">
        <w:trPr>
          <w:jc w:val="center"/>
        </w:trPr>
        <w:tc>
          <w:tcPr>
            <w:tcW w:w="3882" w:type="dxa"/>
          </w:tcPr>
          <w:p w14:paraId="0AE258B1" w14:textId="77777777" w:rsidR="00C7006E" w:rsidRPr="008326A8" w:rsidRDefault="00C7006E" w:rsidP="007F12FE">
            <w:pPr>
              <w:spacing w:before="0"/>
              <w:jc w:val="center"/>
              <w:rPr>
                <w:rFonts w:cs="Arial"/>
              </w:rPr>
            </w:pPr>
          </w:p>
        </w:tc>
        <w:tc>
          <w:tcPr>
            <w:tcW w:w="2127" w:type="dxa"/>
          </w:tcPr>
          <w:p w14:paraId="28713F1E" w14:textId="77777777" w:rsidR="00C7006E" w:rsidRPr="008326A8" w:rsidRDefault="00C7006E" w:rsidP="007F12FE">
            <w:pPr>
              <w:spacing w:before="0"/>
              <w:jc w:val="center"/>
              <w:rPr>
                <w:rFonts w:cs="Arial"/>
              </w:rPr>
            </w:pPr>
            <w:r w:rsidRPr="008326A8">
              <w:rPr>
                <w:rFonts w:cs="Arial"/>
              </w:rPr>
              <w:t>М.П.</w:t>
            </w:r>
          </w:p>
        </w:tc>
        <w:tc>
          <w:tcPr>
            <w:tcW w:w="4022" w:type="dxa"/>
          </w:tcPr>
          <w:p w14:paraId="1B8F19F3" w14:textId="77777777" w:rsidR="00C7006E" w:rsidRPr="008326A8" w:rsidRDefault="00C7006E" w:rsidP="007F12FE">
            <w:pPr>
              <w:spacing w:before="0"/>
              <w:jc w:val="center"/>
              <w:rPr>
                <w:rFonts w:cs="Arial"/>
                <w:lang w:val="ru-RU"/>
              </w:rPr>
            </w:pPr>
          </w:p>
        </w:tc>
      </w:tr>
      <w:tr w:rsidR="00C7006E" w:rsidRPr="008326A8" w14:paraId="1C23302D" w14:textId="77777777" w:rsidTr="007F12FE">
        <w:trPr>
          <w:jc w:val="center"/>
        </w:trPr>
        <w:tc>
          <w:tcPr>
            <w:tcW w:w="3882" w:type="dxa"/>
            <w:tcBorders>
              <w:bottom w:val="single" w:sz="4" w:space="0" w:color="auto"/>
            </w:tcBorders>
          </w:tcPr>
          <w:p w14:paraId="355B7095" w14:textId="77777777" w:rsidR="00C7006E" w:rsidRPr="008326A8" w:rsidRDefault="00C7006E" w:rsidP="007F12FE">
            <w:pPr>
              <w:spacing w:before="0"/>
              <w:jc w:val="center"/>
              <w:rPr>
                <w:rFonts w:cs="Arial"/>
              </w:rPr>
            </w:pPr>
          </w:p>
        </w:tc>
        <w:tc>
          <w:tcPr>
            <w:tcW w:w="2127" w:type="dxa"/>
          </w:tcPr>
          <w:p w14:paraId="0FFAC2D9" w14:textId="77777777" w:rsidR="00C7006E" w:rsidRPr="008326A8" w:rsidRDefault="00C7006E" w:rsidP="007F12FE">
            <w:pPr>
              <w:spacing w:before="0"/>
              <w:jc w:val="center"/>
              <w:rPr>
                <w:rFonts w:cs="Arial"/>
                <w:lang w:val="ru-RU"/>
              </w:rPr>
            </w:pPr>
          </w:p>
        </w:tc>
        <w:tc>
          <w:tcPr>
            <w:tcW w:w="4022" w:type="dxa"/>
            <w:tcBorders>
              <w:bottom w:val="single" w:sz="4" w:space="0" w:color="auto"/>
            </w:tcBorders>
          </w:tcPr>
          <w:p w14:paraId="2211B395" w14:textId="77777777" w:rsidR="00C7006E" w:rsidRPr="008326A8" w:rsidRDefault="00C7006E" w:rsidP="007F12FE">
            <w:pPr>
              <w:spacing w:before="0"/>
              <w:jc w:val="center"/>
              <w:rPr>
                <w:rFonts w:cs="Arial"/>
                <w:lang w:val="ru-RU"/>
              </w:rPr>
            </w:pPr>
          </w:p>
        </w:tc>
      </w:tr>
      <w:tr w:rsidR="00C7006E" w:rsidRPr="008326A8" w14:paraId="23D96497" w14:textId="77777777" w:rsidTr="007F12FE">
        <w:trPr>
          <w:trHeight w:val="389"/>
          <w:jc w:val="center"/>
        </w:trPr>
        <w:tc>
          <w:tcPr>
            <w:tcW w:w="3882" w:type="dxa"/>
            <w:tcBorders>
              <w:top w:val="single" w:sz="4" w:space="0" w:color="auto"/>
            </w:tcBorders>
          </w:tcPr>
          <w:p w14:paraId="0CFBE80C" w14:textId="77777777" w:rsidR="00C7006E" w:rsidRPr="008326A8" w:rsidRDefault="00C7006E" w:rsidP="007F12FE">
            <w:pPr>
              <w:spacing w:before="0"/>
              <w:jc w:val="center"/>
              <w:rPr>
                <w:rFonts w:cs="Arial"/>
              </w:rPr>
            </w:pPr>
          </w:p>
          <w:p w14:paraId="3701C297" w14:textId="77777777" w:rsidR="00C7006E" w:rsidRPr="008326A8" w:rsidRDefault="00C7006E" w:rsidP="007F12FE">
            <w:pPr>
              <w:spacing w:before="0"/>
              <w:jc w:val="center"/>
              <w:rPr>
                <w:rFonts w:cs="Arial"/>
              </w:rPr>
            </w:pPr>
          </w:p>
        </w:tc>
        <w:tc>
          <w:tcPr>
            <w:tcW w:w="2127" w:type="dxa"/>
          </w:tcPr>
          <w:p w14:paraId="5992F777" w14:textId="77777777" w:rsidR="00C7006E" w:rsidRPr="008326A8" w:rsidRDefault="00C7006E" w:rsidP="007F12FE">
            <w:pPr>
              <w:spacing w:before="0"/>
              <w:jc w:val="center"/>
              <w:rPr>
                <w:rFonts w:cs="Arial"/>
                <w:lang w:val="ru-RU"/>
              </w:rPr>
            </w:pPr>
          </w:p>
        </w:tc>
        <w:tc>
          <w:tcPr>
            <w:tcW w:w="4022" w:type="dxa"/>
            <w:tcBorders>
              <w:top w:val="single" w:sz="4" w:space="0" w:color="auto"/>
            </w:tcBorders>
          </w:tcPr>
          <w:p w14:paraId="762C7D8C" w14:textId="77777777" w:rsidR="00C7006E" w:rsidRPr="008326A8" w:rsidRDefault="00C7006E" w:rsidP="007F12FE">
            <w:pPr>
              <w:spacing w:before="0"/>
              <w:jc w:val="center"/>
              <w:rPr>
                <w:rFonts w:cs="Arial"/>
                <w:lang w:val="ru-RU"/>
              </w:rPr>
            </w:pPr>
          </w:p>
        </w:tc>
      </w:tr>
    </w:tbl>
    <w:p w14:paraId="65F4AABA" w14:textId="77777777" w:rsidR="00101564" w:rsidRDefault="00101564" w:rsidP="00343A18">
      <w:pPr>
        <w:pStyle w:val="KDObrazac"/>
        <w:spacing w:before="0"/>
      </w:pPr>
    </w:p>
    <w:p w14:paraId="76469269" w14:textId="77777777" w:rsidR="00101564" w:rsidRDefault="00101564" w:rsidP="00343A18">
      <w:pPr>
        <w:pStyle w:val="KDObrazac"/>
        <w:spacing w:before="0"/>
      </w:pPr>
    </w:p>
    <w:p w14:paraId="0C6BB51E" w14:textId="77777777" w:rsidR="00101564" w:rsidRDefault="00101564" w:rsidP="00343A18">
      <w:pPr>
        <w:pStyle w:val="KDObrazac"/>
        <w:spacing w:before="0"/>
      </w:pPr>
    </w:p>
    <w:p w14:paraId="1B0FF3D4" w14:textId="77777777" w:rsidR="00101564" w:rsidRDefault="00101564" w:rsidP="00343A18">
      <w:pPr>
        <w:pStyle w:val="KDObrazac"/>
        <w:spacing w:before="0"/>
      </w:pPr>
    </w:p>
    <w:p w14:paraId="4E09BAC5" w14:textId="77777777" w:rsidR="00101564" w:rsidRDefault="00101564" w:rsidP="00343A18">
      <w:pPr>
        <w:pStyle w:val="KDObrazac"/>
        <w:spacing w:before="0"/>
      </w:pPr>
    </w:p>
    <w:p w14:paraId="664EFE97" w14:textId="77777777" w:rsidR="00101564" w:rsidRDefault="00101564" w:rsidP="00343A18">
      <w:pPr>
        <w:pStyle w:val="KDObrazac"/>
        <w:spacing w:before="0"/>
      </w:pPr>
    </w:p>
    <w:p w14:paraId="7F89DDB0" w14:textId="3734B575" w:rsidR="00101564" w:rsidRDefault="00101564" w:rsidP="00343A18">
      <w:pPr>
        <w:pStyle w:val="KDObrazac"/>
        <w:spacing w:before="0"/>
      </w:pPr>
    </w:p>
    <w:p w14:paraId="7C22110F" w14:textId="3DE1E873" w:rsidR="0043500B" w:rsidRDefault="0043500B" w:rsidP="00343A18">
      <w:pPr>
        <w:pStyle w:val="KDObrazac"/>
        <w:spacing w:before="0"/>
      </w:pPr>
    </w:p>
    <w:p w14:paraId="1E9F58AC" w14:textId="1A77432F" w:rsidR="0043500B" w:rsidRDefault="0043500B" w:rsidP="00343A18">
      <w:pPr>
        <w:pStyle w:val="KDObrazac"/>
        <w:spacing w:before="0"/>
      </w:pPr>
    </w:p>
    <w:p w14:paraId="6C593398" w14:textId="75F99239" w:rsidR="0043500B" w:rsidRDefault="0043500B" w:rsidP="00343A18">
      <w:pPr>
        <w:pStyle w:val="KDObrazac"/>
        <w:spacing w:before="0"/>
      </w:pPr>
    </w:p>
    <w:p w14:paraId="026B8853" w14:textId="469CF840" w:rsidR="0043500B" w:rsidRDefault="0043500B" w:rsidP="00343A18">
      <w:pPr>
        <w:pStyle w:val="KDObrazac"/>
        <w:spacing w:before="0"/>
      </w:pPr>
    </w:p>
    <w:p w14:paraId="0EEC9215" w14:textId="57952012" w:rsidR="0043500B" w:rsidRDefault="0043500B" w:rsidP="00343A18">
      <w:pPr>
        <w:pStyle w:val="KDObrazac"/>
        <w:spacing w:before="0"/>
      </w:pPr>
    </w:p>
    <w:p w14:paraId="0EFC2E2E" w14:textId="7032F673" w:rsidR="0043500B" w:rsidRDefault="0043500B" w:rsidP="00343A18">
      <w:pPr>
        <w:pStyle w:val="KDObrazac"/>
        <w:spacing w:before="0"/>
      </w:pPr>
    </w:p>
    <w:p w14:paraId="6E2581A0" w14:textId="31B0BBE8" w:rsidR="0043500B" w:rsidRDefault="0043500B" w:rsidP="00343A18">
      <w:pPr>
        <w:pStyle w:val="KDObrazac"/>
        <w:spacing w:before="0"/>
      </w:pPr>
    </w:p>
    <w:p w14:paraId="756A0FBF" w14:textId="75AF328D" w:rsidR="00C7006E" w:rsidRDefault="00C7006E" w:rsidP="0043500B">
      <w:pPr>
        <w:pStyle w:val="KDObrazac"/>
        <w:spacing w:before="0"/>
        <w:jc w:val="both"/>
      </w:pPr>
    </w:p>
    <w:p w14:paraId="00EB0FF9" w14:textId="77777777" w:rsidR="00C7006E" w:rsidRDefault="00C7006E" w:rsidP="00343A18">
      <w:pPr>
        <w:pStyle w:val="KDObrazac"/>
        <w:spacing w:before="0"/>
        <w:rPr>
          <w:lang w:val="sr-Cyrl-RS"/>
        </w:rPr>
      </w:pPr>
      <w:r>
        <w:rPr>
          <w:lang w:val="sr-Cyrl-RS"/>
        </w:rPr>
        <w:t>ОБРАЗАЦ 2.</w:t>
      </w:r>
    </w:p>
    <w:p w14:paraId="54D0610E" w14:textId="77777777" w:rsidR="00C7006E" w:rsidRDefault="00C7006E" w:rsidP="00343A18">
      <w:pPr>
        <w:pStyle w:val="KDObrazac"/>
        <w:spacing w:before="0"/>
        <w:rPr>
          <w:lang w:val="sr-Cyrl-RS"/>
        </w:rPr>
      </w:pPr>
    </w:p>
    <w:p w14:paraId="59282642" w14:textId="77777777" w:rsidR="00C7006E" w:rsidRDefault="00C7006E" w:rsidP="00C7006E">
      <w:pPr>
        <w:pStyle w:val="KDObrazac"/>
        <w:spacing w:before="0"/>
        <w:jc w:val="center"/>
        <w:rPr>
          <w:lang w:val="sr-Cyrl-RS"/>
        </w:rPr>
      </w:pPr>
      <w:r>
        <w:rPr>
          <w:lang w:val="sr-Cyrl-RS"/>
        </w:rPr>
        <w:t>ОБРАЗАЦ СТРУКТУРЕ ЦЕНЕ</w:t>
      </w:r>
    </w:p>
    <w:p w14:paraId="7450A4EA" w14:textId="77777777" w:rsidR="00C7006E" w:rsidRPr="00C7006E" w:rsidRDefault="00C7006E" w:rsidP="00C7006E">
      <w:pPr>
        <w:pStyle w:val="KDObrazac"/>
        <w:spacing w:before="0"/>
        <w:jc w:val="center"/>
        <w:rPr>
          <w:lang w:val="sr-Cyrl-RS"/>
        </w:rPr>
      </w:pPr>
      <w:r>
        <w:rPr>
          <w:lang w:val="sr-Cyrl-RS"/>
        </w:rPr>
        <w:t>ПАРТИЈА 4.</w:t>
      </w:r>
    </w:p>
    <w:p w14:paraId="54D39746" w14:textId="77777777" w:rsidR="00C7006E" w:rsidRDefault="00C7006E" w:rsidP="00343A18">
      <w:pPr>
        <w:pStyle w:val="KDObrazac"/>
        <w:spacing w:before="0"/>
      </w:pPr>
    </w:p>
    <w:p w14:paraId="545F326B" w14:textId="77777777" w:rsidR="00C7006E" w:rsidRDefault="00C7006E" w:rsidP="00343A18">
      <w:pPr>
        <w:pStyle w:val="KDObrazac"/>
        <w:spacing w:before="0"/>
      </w:pPr>
    </w:p>
    <w:p w14:paraId="631E127A" w14:textId="77777777" w:rsidR="00C7006E" w:rsidRDefault="00C7006E" w:rsidP="00343A18">
      <w:pPr>
        <w:pStyle w:val="KDObrazac"/>
        <w:spacing w:before="0"/>
      </w:pPr>
    </w:p>
    <w:p w14:paraId="13B7C9D5" w14:textId="77777777" w:rsidR="00C7006E" w:rsidRDefault="00C7006E" w:rsidP="00343A18">
      <w:pPr>
        <w:pStyle w:val="KDObrazac"/>
        <w:spacing w:before="0"/>
      </w:pPr>
    </w:p>
    <w:p w14:paraId="0CC6BF5B" w14:textId="77777777" w:rsidR="00C7006E" w:rsidRDefault="00C7006E" w:rsidP="00343A18">
      <w:pPr>
        <w:pStyle w:val="KDObrazac"/>
        <w:spacing w:before="0"/>
      </w:pPr>
    </w:p>
    <w:p w14:paraId="3FA7CAC5" w14:textId="77777777" w:rsidR="00C7006E" w:rsidRDefault="00C7006E" w:rsidP="00343A18">
      <w:pPr>
        <w:pStyle w:val="KDObrazac"/>
        <w:spacing w:before="0"/>
      </w:pPr>
    </w:p>
    <w:tbl>
      <w:tblPr>
        <w:tblW w:w="11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85"/>
        <w:gridCol w:w="4605"/>
        <w:gridCol w:w="1901"/>
        <w:gridCol w:w="2083"/>
        <w:gridCol w:w="2083"/>
      </w:tblGrid>
      <w:tr w:rsidR="0043500B" w:rsidRPr="00C7006E" w14:paraId="67E17164" w14:textId="5AFACF04" w:rsidTr="0043500B">
        <w:trPr>
          <w:trHeight w:val="529"/>
          <w:jc w:val="center"/>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14:paraId="231AB0B3" w14:textId="77777777" w:rsidR="0043500B" w:rsidRPr="00C7006E" w:rsidRDefault="0043500B" w:rsidP="007F12FE">
            <w:pPr>
              <w:spacing w:after="120"/>
              <w:jc w:val="center"/>
              <w:rPr>
                <w:rFonts w:cs="Arial"/>
                <w:b/>
                <w:lang w:val="sr-Cyrl-CS"/>
              </w:rPr>
            </w:pPr>
            <w:r w:rsidRPr="00C7006E">
              <w:rPr>
                <w:rFonts w:cs="Arial"/>
                <w:b/>
                <w:lang w:val="sr-Cyrl-CS"/>
              </w:rPr>
              <w:t>Ред.бр</w:t>
            </w:r>
          </w:p>
        </w:tc>
        <w:tc>
          <w:tcPr>
            <w:tcW w:w="4605" w:type="dxa"/>
            <w:tcBorders>
              <w:top w:val="single" w:sz="4" w:space="0" w:color="auto"/>
              <w:left w:val="single" w:sz="4" w:space="0" w:color="auto"/>
              <w:bottom w:val="single" w:sz="4" w:space="0" w:color="auto"/>
              <w:right w:val="single" w:sz="4" w:space="0" w:color="auto"/>
            </w:tcBorders>
            <w:shd w:val="clear" w:color="auto" w:fill="D9D9D9"/>
          </w:tcPr>
          <w:p w14:paraId="51F9814B" w14:textId="77777777" w:rsidR="0043500B" w:rsidRPr="00C7006E" w:rsidRDefault="0043500B" w:rsidP="007F12FE">
            <w:pPr>
              <w:spacing w:after="120"/>
              <w:jc w:val="center"/>
              <w:rPr>
                <w:rFonts w:cs="Arial"/>
                <w:b/>
                <w:lang w:val="sr-Cyrl-CS"/>
              </w:rPr>
            </w:pPr>
            <w:r w:rsidRPr="00C7006E">
              <w:rPr>
                <w:rFonts w:cs="Arial"/>
                <w:b/>
                <w:lang w:val="sr-Cyrl-CS"/>
              </w:rPr>
              <w:t>Опис услуге</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tcPr>
          <w:p w14:paraId="5D29ADBD" w14:textId="77777777" w:rsidR="0043500B" w:rsidRDefault="0043500B" w:rsidP="007F12FE">
            <w:pPr>
              <w:spacing w:after="120"/>
              <w:jc w:val="center"/>
              <w:rPr>
                <w:rFonts w:cs="Arial"/>
                <w:b/>
                <w:lang w:val="sr-Cyrl-CS"/>
              </w:rPr>
            </w:pPr>
            <w:r>
              <w:rPr>
                <w:rFonts w:cs="Arial"/>
                <w:b/>
                <w:lang w:val="sr-Cyrl-CS"/>
              </w:rPr>
              <w:t>Количина</w:t>
            </w:r>
          </w:p>
          <w:p w14:paraId="6BE1F1E9" w14:textId="79C00F11" w:rsidR="0043500B" w:rsidRPr="00C7006E" w:rsidRDefault="0043500B" w:rsidP="007F12FE">
            <w:pPr>
              <w:spacing w:after="120"/>
              <w:jc w:val="center"/>
              <w:rPr>
                <w:rFonts w:cs="Arial"/>
                <w:b/>
                <w:lang w:val="sr-Cyrl-CS"/>
              </w:rPr>
            </w:pPr>
            <w:r>
              <w:rPr>
                <w:rFonts w:cs="Arial"/>
                <w:b/>
                <w:lang w:val="sr-Cyrl-CS"/>
              </w:rPr>
              <w:t>број прегледа</w:t>
            </w:r>
          </w:p>
        </w:tc>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560A656A" w14:textId="77777777" w:rsidR="0043500B" w:rsidRPr="00C7006E" w:rsidRDefault="0043500B" w:rsidP="007F12FE">
            <w:pPr>
              <w:spacing w:after="120"/>
              <w:jc w:val="center"/>
              <w:rPr>
                <w:rFonts w:cs="Arial"/>
                <w:b/>
                <w:lang w:val="sr-Cyrl-CS"/>
              </w:rPr>
            </w:pPr>
            <w:r w:rsidRPr="00C7006E">
              <w:rPr>
                <w:rFonts w:cs="Arial"/>
                <w:b/>
                <w:lang w:val="sr-Cyrl-CS"/>
              </w:rPr>
              <w:t>Јединична цена без ПДВ</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14:paraId="62E4C3D0" w14:textId="70FE38E2" w:rsidR="0043500B" w:rsidRPr="00C7006E" w:rsidRDefault="0043500B" w:rsidP="007F12FE">
            <w:pPr>
              <w:spacing w:after="120"/>
              <w:jc w:val="center"/>
              <w:rPr>
                <w:rFonts w:cs="Arial"/>
                <w:b/>
                <w:lang w:val="sr-Cyrl-CS"/>
              </w:rPr>
            </w:pPr>
            <w:r>
              <w:rPr>
                <w:rFonts w:cs="Arial"/>
                <w:b/>
                <w:lang w:val="sr-Cyrl-CS"/>
              </w:rPr>
              <w:t>Укупна цена без ПДВ</w:t>
            </w:r>
          </w:p>
        </w:tc>
      </w:tr>
      <w:tr w:rsidR="002F10D6" w:rsidRPr="00C7006E" w14:paraId="7AEBF794" w14:textId="77777777" w:rsidTr="0043500B">
        <w:trPr>
          <w:trHeight w:val="529"/>
          <w:jc w:val="center"/>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14:paraId="5E99E7AB" w14:textId="5E19AA3B" w:rsidR="002F10D6" w:rsidRPr="002F10D6" w:rsidRDefault="002F10D6" w:rsidP="007F12FE">
            <w:pPr>
              <w:spacing w:after="120"/>
              <w:jc w:val="center"/>
              <w:rPr>
                <w:rFonts w:cs="Arial"/>
                <w:b/>
                <w:lang w:val="en-GB"/>
              </w:rPr>
            </w:pPr>
            <w:r>
              <w:rPr>
                <w:rFonts w:cs="Arial"/>
                <w:b/>
                <w:lang w:val="en-GB"/>
              </w:rPr>
              <w:t>I</w:t>
            </w:r>
          </w:p>
        </w:tc>
        <w:tc>
          <w:tcPr>
            <w:tcW w:w="4605" w:type="dxa"/>
            <w:tcBorders>
              <w:top w:val="single" w:sz="4" w:space="0" w:color="auto"/>
              <w:left w:val="single" w:sz="4" w:space="0" w:color="auto"/>
              <w:bottom w:val="single" w:sz="4" w:space="0" w:color="auto"/>
              <w:right w:val="single" w:sz="4" w:space="0" w:color="auto"/>
            </w:tcBorders>
            <w:shd w:val="clear" w:color="auto" w:fill="D9D9D9"/>
          </w:tcPr>
          <w:p w14:paraId="515978AA" w14:textId="317A8DDE" w:rsidR="002F10D6" w:rsidRPr="002F10D6" w:rsidRDefault="002F10D6" w:rsidP="007F12FE">
            <w:pPr>
              <w:spacing w:after="120"/>
              <w:jc w:val="center"/>
              <w:rPr>
                <w:rFonts w:cs="Arial"/>
                <w:b/>
                <w:lang w:val="en-GB"/>
              </w:rPr>
            </w:pPr>
            <w:r>
              <w:rPr>
                <w:rFonts w:cs="Arial"/>
                <w:b/>
                <w:lang w:val="en-GB"/>
              </w:rPr>
              <w:t>II</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tcPr>
          <w:p w14:paraId="70770106" w14:textId="0A9B31A3" w:rsidR="002F10D6" w:rsidRPr="002F10D6" w:rsidRDefault="002F10D6" w:rsidP="007F12FE">
            <w:pPr>
              <w:spacing w:after="120"/>
              <w:jc w:val="center"/>
              <w:rPr>
                <w:rFonts w:cs="Arial"/>
                <w:b/>
                <w:lang w:val="en-GB"/>
              </w:rPr>
            </w:pPr>
            <w:r>
              <w:rPr>
                <w:rFonts w:cs="Arial"/>
                <w:b/>
                <w:lang w:val="en-GB"/>
              </w:rPr>
              <w:t>III</w:t>
            </w:r>
          </w:p>
        </w:tc>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206F3945" w14:textId="66DE3971" w:rsidR="002F10D6" w:rsidRPr="002F10D6" w:rsidRDefault="002F10D6" w:rsidP="007F12FE">
            <w:pPr>
              <w:spacing w:after="120"/>
              <w:jc w:val="center"/>
              <w:rPr>
                <w:rFonts w:cs="Arial"/>
                <w:b/>
                <w:lang w:val="en-GB"/>
              </w:rPr>
            </w:pPr>
            <w:r>
              <w:rPr>
                <w:rFonts w:cs="Arial"/>
                <w:b/>
                <w:lang w:val="en-GB"/>
              </w:rPr>
              <w:t>IV</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14:paraId="65F4C9BB" w14:textId="712E7722" w:rsidR="002F10D6" w:rsidRPr="002F10D6" w:rsidRDefault="002F10D6" w:rsidP="007F12FE">
            <w:pPr>
              <w:spacing w:after="120"/>
              <w:jc w:val="center"/>
              <w:rPr>
                <w:rFonts w:cs="Arial"/>
                <w:b/>
                <w:lang w:val="en-GB"/>
              </w:rPr>
            </w:pPr>
            <w:r>
              <w:rPr>
                <w:rFonts w:cs="Arial"/>
                <w:b/>
                <w:lang w:val="en-GB"/>
              </w:rPr>
              <w:t>V</w:t>
            </w:r>
          </w:p>
        </w:tc>
      </w:tr>
      <w:tr w:rsidR="0043500B" w:rsidRPr="00C7006E" w14:paraId="466BA96C" w14:textId="7D38E9F6" w:rsidTr="0043500B">
        <w:trPr>
          <w:trHeight w:val="490"/>
          <w:jc w:val="center"/>
        </w:trPr>
        <w:tc>
          <w:tcPr>
            <w:tcW w:w="985" w:type="dxa"/>
            <w:vAlign w:val="center"/>
          </w:tcPr>
          <w:p w14:paraId="4EC7FA05" w14:textId="77777777" w:rsidR="0043500B" w:rsidRPr="00C7006E" w:rsidRDefault="0043500B" w:rsidP="007F12FE">
            <w:pPr>
              <w:rPr>
                <w:rFonts w:cs="Arial"/>
                <w:lang w:val="sr-Cyrl-RS"/>
              </w:rPr>
            </w:pPr>
            <w:r w:rsidRPr="00C7006E">
              <w:rPr>
                <w:rFonts w:cs="Arial"/>
                <w:lang w:val="sr-Cyrl-RS"/>
              </w:rPr>
              <w:t>1.</w:t>
            </w:r>
          </w:p>
        </w:tc>
        <w:tc>
          <w:tcPr>
            <w:tcW w:w="4605" w:type="dxa"/>
          </w:tcPr>
          <w:p w14:paraId="68CF72D9" w14:textId="77777777" w:rsidR="0043500B" w:rsidRPr="00C7006E" w:rsidRDefault="0043500B" w:rsidP="007F12FE">
            <w:pPr>
              <w:jc w:val="center"/>
              <w:rPr>
                <w:rFonts w:cs="Arial"/>
              </w:rPr>
            </w:pPr>
            <w:r w:rsidRPr="00C7006E">
              <w:rPr>
                <w:rFonts w:cs="Arial"/>
              </w:rPr>
              <w:t>Тумор маркер за простату</w:t>
            </w:r>
          </w:p>
        </w:tc>
        <w:tc>
          <w:tcPr>
            <w:tcW w:w="1901" w:type="dxa"/>
            <w:vAlign w:val="center"/>
          </w:tcPr>
          <w:p w14:paraId="7975D149" w14:textId="16F7A99C" w:rsidR="0043500B" w:rsidRPr="0043500B" w:rsidRDefault="0043500B" w:rsidP="007F12FE">
            <w:pPr>
              <w:jc w:val="center"/>
              <w:rPr>
                <w:rFonts w:cs="Arial"/>
                <w:lang w:val="sr-Cyrl-RS"/>
              </w:rPr>
            </w:pPr>
            <w:r>
              <w:rPr>
                <w:rFonts w:cs="Arial"/>
                <w:lang w:val="sr-Cyrl-RS"/>
              </w:rPr>
              <w:t>132</w:t>
            </w:r>
          </w:p>
        </w:tc>
        <w:tc>
          <w:tcPr>
            <w:tcW w:w="2083" w:type="dxa"/>
            <w:vAlign w:val="center"/>
          </w:tcPr>
          <w:p w14:paraId="37EAD149" w14:textId="77777777" w:rsidR="0043500B" w:rsidRPr="00C7006E" w:rsidRDefault="0043500B" w:rsidP="007F12FE">
            <w:pPr>
              <w:jc w:val="center"/>
              <w:rPr>
                <w:rFonts w:cs="Arial"/>
                <w:b/>
              </w:rPr>
            </w:pPr>
          </w:p>
        </w:tc>
        <w:tc>
          <w:tcPr>
            <w:tcW w:w="2083" w:type="dxa"/>
          </w:tcPr>
          <w:p w14:paraId="0B7475AF" w14:textId="77777777" w:rsidR="0043500B" w:rsidRPr="00C7006E" w:rsidRDefault="0043500B" w:rsidP="007F12FE">
            <w:pPr>
              <w:jc w:val="center"/>
              <w:rPr>
                <w:rFonts w:cs="Arial"/>
                <w:b/>
              </w:rPr>
            </w:pPr>
          </w:p>
        </w:tc>
      </w:tr>
      <w:tr w:rsidR="0043500B" w:rsidRPr="00C7006E" w14:paraId="0BF7A895" w14:textId="0DD38309" w:rsidTr="0043500B">
        <w:trPr>
          <w:trHeight w:val="490"/>
          <w:jc w:val="center"/>
        </w:trPr>
        <w:tc>
          <w:tcPr>
            <w:tcW w:w="985" w:type="dxa"/>
            <w:vAlign w:val="center"/>
          </w:tcPr>
          <w:p w14:paraId="2B4F6E26" w14:textId="77777777" w:rsidR="0043500B" w:rsidRPr="00C7006E" w:rsidRDefault="0043500B" w:rsidP="007F12FE">
            <w:pPr>
              <w:rPr>
                <w:rFonts w:cs="Arial"/>
                <w:lang w:val="sr-Cyrl-RS"/>
              </w:rPr>
            </w:pPr>
            <w:r w:rsidRPr="00C7006E">
              <w:rPr>
                <w:rFonts w:cs="Arial"/>
                <w:lang w:val="sr-Cyrl-RS"/>
              </w:rPr>
              <w:t>2.</w:t>
            </w:r>
          </w:p>
        </w:tc>
        <w:tc>
          <w:tcPr>
            <w:tcW w:w="4605" w:type="dxa"/>
          </w:tcPr>
          <w:p w14:paraId="21418072" w14:textId="77777777" w:rsidR="0043500B" w:rsidRPr="00C7006E" w:rsidRDefault="0043500B" w:rsidP="007F12FE">
            <w:pPr>
              <w:jc w:val="center"/>
              <w:rPr>
                <w:rFonts w:cs="Arial"/>
              </w:rPr>
            </w:pPr>
            <w:r w:rsidRPr="00C7006E">
              <w:rPr>
                <w:rFonts w:cs="Arial"/>
                <w:lang w:val="sr-Cyrl-RS"/>
              </w:rPr>
              <w:t xml:space="preserve">Кардиолошки преглед, са </w:t>
            </w:r>
            <w:r w:rsidRPr="00C7006E">
              <w:rPr>
                <w:rFonts w:cs="Arial"/>
              </w:rPr>
              <w:t>ултразвук срца</w:t>
            </w:r>
          </w:p>
        </w:tc>
        <w:tc>
          <w:tcPr>
            <w:tcW w:w="1901" w:type="dxa"/>
            <w:vAlign w:val="center"/>
          </w:tcPr>
          <w:p w14:paraId="68E96AAE" w14:textId="750544B0" w:rsidR="0043500B" w:rsidRPr="0043500B" w:rsidRDefault="0043500B" w:rsidP="007F12FE">
            <w:pPr>
              <w:jc w:val="center"/>
              <w:rPr>
                <w:rFonts w:cs="Arial"/>
                <w:lang w:val="sr-Cyrl-RS"/>
              </w:rPr>
            </w:pPr>
            <w:r>
              <w:rPr>
                <w:rFonts w:cs="Arial"/>
                <w:lang w:val="sr-Cyrl-RS"/>
              </w:rPr>
              <w:t>5</w:t>
            </w:r>
          </w:p>
        </w:tc>
        <w:tc>
          <w:tcPr>
            <w:tcW w:w="2083" w:type="dxa"/>
            <w:vAlign w:val="center"/>
          </w:tcPr>
          <w:p w14:paraId="5DAE8A2C" w14:textId="77777777" w:rsidR="0043500B" w:rsidRPr="00C7006E" w:rsidRDefault="0043500B" w:rsidP="007F12FE">
            <w:pPr>
              <w:jc w:val="center"/>
              <w:rPr>
                <w:rFonts w:cs="Arial"/>
                <w:b/>
              </w:rPr>
            </w:pPr>
          </w:p>
        </w:tc>
        <w:tc>
          <w:tcPr>
            <w:tcW w:w="2083" w:type="dxa"/>
          </w:tcPr>
          <w:p w14:paraId="06569630" w14:textId="77777777" w:rsidR="0043500B" w:rsidRPr="00C7006E" w:rsidRDefault="0043500B" w:rsidP="007F12FE">
            <w:pPr>
              <w:jc w:val="center"/>
              <w:rPr>
                <w:rFonts w:cs="Arial"/>
                <w:b/>
              </w:rPr>
            </w:pPr>
          </w:p>
        </w:tc>
      </w:tr>
      <w:tr w:rsidR="0043500B" w:rsidRPr="00C7006E" w14:paraId="49FBBEE3" w14:textId="42CC5F77" w:rsidTr="0043500B">
        <w:trPr>
          <w:trHeight w:val="490"/>
          <w:jc w:val="center"/>
        </w:trPr>
        <w:tc>
          <w:tcPr>
            <w:tcW w:w="7491" w:type="dxa"/>
            <w:gridSpan w:val="3"/>
            <w:vAlign w:val="center"/>
          </w:tcPr>
          <w:p w14:paraId="370B1380" w14:textId="4E72C3F1" w:rsidR="0043500B" w:rsidRPr="002F10D6" w:rsidRDefault="0043500B" w:rsidP="002F10D6">
            <w:pPr>
              <w:jc w:val="center"/>
              <w:rPr>
                <w:rFonts w:cs="Arial"/>
                <w:b/>
                <w:lang w:val="en-GB"/>
              </w:rPr>
            </w:pPr>
            <w:r w:rsidRPr="00C7006E">
              <w:rPr>
                <w:rFonts w:cs="Arial"/>
                <w:b/>
                <w:lang w:val="sr-Cyrl-RS"/>
              </w:rPr>
              <w:t>Укупна упоредна цена (збир</w:t>
            </w:r>
            <w:r w:rsidR="002F10D6">
              <w:rPr>
                <w:rFonts w:cs="Arial"/>
                <w:b/>
                <w:lang w:val="sr-Cyrl-RS"/>
              </w:rPr>
              <w:t xml:space="preserve"> колоне</w:t>
            </w:r>
            <w:r w:rsidR="002F10D6">
              <w:rPr>
                <w:rFonts w:cs="Arial"/>
                <w:b/>
                <w:lang w:val="en-GB"/>
              </w:rPr>
              <w:t xml:space="preserve"> V</w:t>
            </w:r>
            <w:r w:rsidRPr="00C7006E">
              <w:rPr>
                <w:rFonts w:cs="Arial"/>
                <w:b/>
                <w:lang w:val="sr-Cyrl-RS"/>
              </w:rPr>
              <w:t>)</w:t>
            </w:r>
            <w:r w:rsidR="002F10D6">
              <w:rPr>
                <w:rFonts w:cs="Arial"/>
                <w:b/>
                <w:lang w:val="en-GB"/>
              </w:rPr>
              <w:t xml:space="preserve">            </w:t>
            </w:r>
          </w:p>
        </w:tc>
        <w:tc>
          <w:tcPr>
            <w:tcW w:w="2083" w:type="dxa"/>
            <w:vAlign w:val="center"/>
          </w:tcPr>
          <w:p w14:paraId="3EF7F842" w14:textId="77777777" w:rsidR="0043500B" w:rsidRPr="00C7006E" w:rsidRDefault="0043500B" w:rsidP="007F12FE">
            <w:pPr>
              <w:jc w:val="center"/>
              <w:rPr>
                <w:rFonts w:cs="Arial"/>
                <w:b/>
              </w:rPr>
            </w:pPr>
          </w:p>
        </w:tc>
        <w:tc>
          <w:tcPr>
            <w:tcW w:w="2083" w:type="dxa"/>
          </w:tcPr>
          <w:p w14:paraId="357742A1" w14:textId="77777777" w:rsidR="0043500B" w:rsidRPr="00C7006E" w:rsidRDefault="0043500B" w:rsidP="007F12FE">
            <w:pPr>
              <w:jc w:val="center"/>
              <w:rPr>
                <w:rFonts w:cs="Arial"/>
                <w:b/>
              </w:rPr>
            </w:pPr>
          </w:p>
        </w:tc>
      </w:tr>
    </w:tbl>
    <w:p w14:paraId="59D6EC2C" w14:textId="77777777" w:rsidR="00C7006E" w:rsidRDefault="00C7006E" w:rsidP="00343A18">
      <w:pPr>
        <w:pStyle w:val="KDObrazac"/>
        <w:spacing w:before="0"/>
      </w:pPr>
    </w:p>
    <w:p w14:paraId="252F286E" w14:textId="77777777" w:rsidR="00C7006E" w:rsidRDefault="00C7006E" w:rsidP="00343A18">
      <w:pPr>
        <w:pStyle w:val="KDObrazac"/>
        <w:spacing w:before="0"/>
      </w:pPr>
    </w:p>
    <w:p w14:paraId="1D2ED2A3" w14:textId="77777777" w:rsidR="00C7006E" w:rsidRDefault="00C7006E" w:rsidP="00343A18">
      <w:pPr>
        <w:pStyle w:val="KDObrazac"/>
        <w:spacing w:before="0"/>
      </w:pPr>
    </w:p>
    <w:p w14:paraId="2853866A" w14:textId="77777777" w:rsidR="00C7006E" w:rsidRDefault="00C7006E" w:rsidP="00343A18">
      <w:pPr>
        <w:pStyle w:val="KDObrazac"/>
        <w:spacing w:before="0"/>
      </w:pPr>
    </w:p>
    <w:p w14:paraId="27586A20" w14:textId="77777777" w:rsidR="00C45161" w:rsidRDefault="00C45161" w:rsidP="00C45161">
      <w:pPr>
        <w:rPr>
          <w:rFonts w:cs="Arial"/>
          <w:b/>
          <w:lang w:val="ru-RU"/>
        </w:rPr>
      </w:pPr>
      <w:r>
        <w:rPr>
          <w:rFonts w:cs="Arial"/>
          <w:b/>
          <w:lang w:val="ru-RU"/>
        </w:rPr>
        <w:t xml:space="preserve">Укупна упоредна цена не представља вредност Уговора, већ служи за поређење и рангирање достављених понуда. </w:t>
      </w:r>
    </w:p>
    <w:p w14:paraId="05EC0A65" w14:textId="77777777" w:rsidR="00C7006E" w:rsidRDefault="00C7006E" w:rsidP="00343A18">
      <w:pPr>
        <w:pStyle w:val="KDObrazac"/>
        <w:spacing w:before="0"/>
      </w:pPr>
    </w:p>
    <w:p w14:paraId="4B578415" w14:textId="77777777" w:rsidR="00C7006E" w:rsidRDefault="00C7006E" w:rsidP="00343A18">
      <w:pPr>
        <w:pStyle w:val="KDObrazac"/>
        <w:spacing w:before="0"/>
      </w:pPr>
    </w:p>
    <w:p w14:paraId="7772E6BA" w14:textId="77777777" w:rsidR="00C7006E" w:rsidRDefault="00C7006E" w:rsidP="00343A18">
      <w:pPr>
        <w:pStyle w:val="KDObrazac"/>
        <w:spacing w:before="0"/>
      </w:pPr>
    </w:p>
    <w:p w14:paraId="0E0A6A41" w14:textId="77777777" w:rsidR="00C45161" w:rsidRDefault="00C45161" w:rsidP="00C45161">
      <w:pPr>
        <w:pStyle w:val="KDObrazac"/>
        <w:spacing w:before="0"/>
      </w:pPr>
    </w:p>
    <w:p w14:paraId="409AFCAE" w14:textId="77777777" w:rsidR="00C45161" w:rsidRDefault="00C45161" w:rsidP="00C45161">
      <w:pPr>
        <w:pStyle w:val="KDObrazac"/>
        <w:spacing w:before="0"/>
      </w:pPr>
    </w:p>
    <w:p w14:paraId="14DC7A7A" w14:textId="77777777" w:rsidR="00C45161" w:rsidRDefault="00C45161" w:rsidP="00C45161">
      <w:pPr>
        <w:pStyle w:val="KDObrazac"/>
        <w:spacing w:before="0"/>
      </w:pPr>
    </w:p>
    <w:tbl>
      <w:tblPr>
        <w:tblW w:w="10031" w:type="dxa"/>
        <w:jc w:val="center"/>
        <w:tblLayout w:type="fixed"/>
        <w:tblLook w:val="0000" w:firstRow="0" w:lastRow="0" w:firstColumn="0" w:lastColumn="0" w:noHBand="0" w:noVBand="0"/>
      </w:tblPr>
      <w:tblGrid>
        <w:gridCol w:w="3882"/>
        <w:gridCol w:w="2127"/>
        <w:gridCol w:w="4022"/>
      </w:tblGrid>
      <w:tr w:rsidR="00C45161" w:rsidRPr="008326A8" w14:paraId="3B175953" w14:textId="77777777" w:rsidTr="0043500B">
        <w:trPr>
          <w:jc w:val="center"/>
        </w:trPr>
        <w:tc>
          <w:tcPr>
            <w:tcW w:w="3882" w:type="dxa"/>
          </w:tcPr>
          <w:p w14:paraId="695356EF" w14:textId="77777777" w:rsidR="00C45161" w:rsidRPr="008326A8" w:rsidRDefault="00C45161" w:rsidP="0043500B">
            <w:pPr>
              <w:spacing w:before="0"/>
              <w:jc w:val="center"/>
              <w:rPr>
                <w:rFonts w:cs="Arial"/>
              </w:rPr>
            </w:pPr>
            <w:r w:rsidRPr="008326A8">
              <w:rPr>
                <w:rFonts w:cs="Arial"/>
              </w:rPr>
              <w:t>Датум:</w:t>
            </w:r>
          </w:p>
        </w:tc>
        <w:tc>
          <w:tcPr>
            <w:tcW w:w="2127" w:type="dxa"/>
          </w:tcPr>
          <w:p w14:paraId="3D3B0D01" w14:textId="77777777" w:rsidR="00C45161" w:rsidRPr="008326A8" w:rsidRDefault="00C45161" w:rsidP="0043500B">
            <w:pPr>
              <w:spacing w:before="0"/>
              <w:jc w:val="center"/>
              <w:rPr>
                <w:rFonts w:cs="Arial"/>
                <w:lang w:val="ru-RU"/>
              </w:rPr>
            </w:pPr>
          </w:p>
        </w:tc>
        <w:tc>
          <w:tcPr>
            <w:tcW w:w="4022" w:type="dxa"/>
          </w:tcPr>
          <w:p w14:paraId="1D6EB4B6" w14:textId="77777777" w:rsidR="00C45161" w:rsidRPr="008326A8" w:rsidRDefault="00C45161" w:rsidP="0043500B">
            <w:pPr>
              <w:spacing w:before="0"/>
              <w:jc w:val="center"/>
              <w:rPr>
                <w:rFonts w:cs="Arial"/>
              </w:rPr>
            </w:pPr>
            <w:r w:rsidRPr="008326A8">
              <w:rPr>
                <w:rFonts w:cs="Arial"/>
                <w:lang w:val="sr-Cyrl-CS"/>
              </w:rPr>
              <w:t>П</w:t>
            </w:r>
            <w:r>
              <w:rPr>
                <w:rFonts w:cs="Arial"/>
              </w:rPr>
              <w:t>онуђач</w:t>
            </w:r>
          </w:p>
        </w:tc>
      </w:tr>
      <w:tr w:rsidR="00C45161" w:rsidRPr="008326A8" w14:paraId="0A3FEBC3" w14:textId="77777777" w:rsidTr="0043500B">
        <w:trPr>
          <w:jc w:val="center"/>
        </w:trPr>
        <w:tc>
          <w:tcPr>
            <w:tcW w:w="3882" w:type="dxa"/>
          </w:tcPr>
          <w:p w14:paraId="09CA8944" w14:textId="77777777" w:rsidR="00C45161" w:rsidRPr="008326A8" w:rsidRDefault="00C45161" w:rsidP="0043500B">
            <w:pPr>
              <w:spacing w:before="0"/>
              <w:jc w:val="center"/>
              <w:rPr>
                <w:rFonts w:cs="Arial"/>
              </w:rPr>
            </w:pPr>
          </w:p>
        </w:tc>
        <w:tc>
          <w:tcPr>
            <w:tcW w:w="2127" w:type="dxa"/>
          </w:tcPr>
          <w:p w14:paraId="3A00AD73" w14:textId="77777777" w:rsidR="00C45161" w:rsidRPr="008326A8" w:rsidRDefault="00C45161" w:rsidP="0043500B">
            <w:pPr>
              <w:spacing w:before="0"/>
              <w:jc w:val="center"/>
              <w:rPr>
                <w:rFonts w:cs="Arial"/>
              </w:rPr>
            </w:pPr>
            <w:r w:rsidRPr="008326A8">
              <w:rPr>
                <w:rFonts w:cs="Arial"/>
              </w:rPr>
              <w:t>М.П.</w:t>
            </w:r>
          </w:p>
        </w:tc>
        <w:tc>
          <w:tcPr>
            <w:tcW w:w="4022" w:type="dxa"/>
          </w:tcPr>
          <w:p w14:paraId="470AF403" w14:textId="77777777" w:rsidR="00C45161" w:rsidRPr="008326A8" w:rsidRDefault="00C45161" w:rsidP="0043500B">
            <w:pPr>
              <w:spacing w:before="0"/>
              <w:jc w:val="center"/>
              <w:rPr>
                <w:rFonts w:cs="Arial"/>
                <w:lang w:val="ru-RU"/>
              </w:rPr>
            </w:pPr>
          </w:p>
        </w:tc>
      </w:tr>
      <w:tr w:rsidR="00C45161" w:rsidRPr="008326A8" w14:paraId="53DDB68A" w14:textId="77777777" w:rsidTr="0043500B">
        <w:trPr>
          <w:jc w:val="center"/>
        </w:trPr>
        <w:tc>
          <w:tcPr>
            <w:tcW w:w="3882" w:type="dxa"/>
            <w:tcBorders>
              <w:bottom w:val="single" w:sz="4" w:space="0" w:color="auto"/>
            </w:tcBorders>
          </w:tcPr>
          <w:p w14:paraId="5144550E" w14:textId="77777777" w:rsidR="00C45161" w:rsidRPr="008326A8" w:rsidRDefault="00C45161" w:rsidP="0043500B">
            <w:pPr>
              <w:spacing w:before="0"/>
              <w:jc w:val="center"/>
              <w:rPr>
                <w:rFonts w:cs="Arial"/>
              </w:rPr>
            </w:pPr>
          </w:p>
        </w:tc>
        <w:tc>
          <w:tcPr>
            <w:tcW w:w="2127" w:type="dxa"/>
          </w:tcPr>
          <w:p w14:paraId="457FE349" w14:textId="77777777" w:rsidR="00C45161" w:rsidRPr="008326A8" w:rsidRDefault="00C45161" w:rsidP="0043500B">
            <w:pPr>
              <w:spacing w:before="0"/>
              <w:jc w:val="center"/>
              <w:rPr>
                <w:rFonts w:cs="Arial"/>
                <w:lang w:val="ru-RU"/>
              </w:rPr>
            </w:pPr>
          </w:p>
        </w:tc>
        <w:tc>
          <w:tcPr>
            <w:tcW w:w="4022" w:type="dxa"/>
            <w:tcBorders>
              <w:bottom w:val="single" w:sz="4" w:space="0" w:color="auto"/>
            </w:tcBorders>
          </w:tcPr>
          <w:p w14:paraId="563F4242" w14:textId="77777777" w:rsidR="00C45161" w:rsidRPr="008326A8" w:rsidRDefault="00C45161" w:rsidP="0043500B">
            <w:pPr>
              <w:spacing w:before="0"/>
              <w:jc w:val="center"/>
              <w:rPr>
                <w:rFonts w:cs="Arial"/>
                <w:lang w:val="ru-RU"/>
              </w:rPr>
            </w:pPr>
          </w:p>
        </w:tc>
      </w:tr>
      <w:tr w:rsidR="00C45161" w:rsidRPr="008326A8" w14:paraId="06E02C16" w14:textId="77777777" w:rsidTr="0043500B">
        <w:trPr>
          <w:trHeight w:val="389"/>
          <w:jc w:val="center"/>
        </w:trPr>
        <w:tc>
          <w:tcPr>
            <w:tcW w:w="3882" w:type="dxa"/>
            <w:tcBorders>
              <w:top w:val="single" w:sz="4" w:space="0" w:color="auto"/>
            </w:tcBorders>
          </w:tcPr>
          <w:p w14:paraId="7BB0C0CB" w14:textId="77777777" w:rsidR="00C45161" w:rsidRPr="008326A8" w:rsidRDefault="00C45161" w:rsidP="0043500B">
            <w:pPr>
              <w:spacing w:before="0"/>
              <w:jc w:val="center"/>
              <w:rPr>
                <w:rFonts w:cs="Arial"/>
              </w:rPr>
            </w:pPr>
          </w:p>
          <w:p w14:paraId="46E124D5" w14:textId="77777777" w:rsidR="00C45161" w:rsidRPr="008326A8" w:rsidRDefault="00C45161" w:rsidP="0043500B">
            <w:pPr>
              <w:spacing w:before="0"/>
              <w:jc w:val="center"/>
              <w:rPr>
                <w:rFonts w:cs="Arial"/>
              </w:rPr>
            </w:pPr>
          </w:p>
        </w:tc>
        <w:tc>
          <w:tcPr>
            <w:tcW w:w="2127" w:type="dxa"/>
          </w:tcPr>
          <w:p w14:paraId="464EC73C" w14:textId="77777777" w:rsidR="00C45161" w:rsidRPr="008326A8" w:rsidRDefault="00C45161" w:rsidP="0043500B">
            <w:pPr>
              <w:spacing w:before="0"/>
              <w:jc w:val="center"/>
              <w:rPr>
                <w:rFonts w:cs="Arial"/>
                <w:lang w:val="ru-RU"/>
              </w:rPr>
            </w:pPr>
          </w:p>
        </w:tc>
        <w:tc>
          <w:tcPr>
            <w:tcW w:w="4022" w:type="dxa"/>
            <w:tcBorders>
              <w:top w:val="single" w:sz="4" w:space="0" w:color="auto"/>
            </w:tcBorders>
          </w:tcPr>
          <w:p w14:paraId="573E2A0D" w14:textId="77777777" w:rsidR="00C45161" w:rsidRPr="008326A8" w:rsidRDefault="00C45161" w:rsidP="0043500B">
            <w:pPr>
              <w:spacing w:before="0"/>
              <w:jc w:val="center"/>
              <w:rPr>
                <w:rFonts w:cs="Arial"/>
                <w:lang w:val="ru-RU"/>
              </w:rPr>
            </w:pPr>
          </w:p>
        </w:tc>
      </w:tr>
    </w:tbl>
    <w:p w14:paraId="55C4960E" w14:textId="2DA83D66" w:rsidR="00C7006E" w:rsidRDefault="00C7006E" w:rsidP="0043500B">
      <w:pPr>
        <w:pStyle w:val="KDObrazac"/>
        <w:spacing w:before="0"/>
        <w:jc w:val="both"/>
      </w:pPr>
    </w:p>
    <w:p w14:paraId="71BD7977" w14:textId="77777777" w:rsidR="00C7006E" w:rsidRDefault="00C7006E" w:rsidP="00343A18">
      <w:pPr>
        <w:pStyle w:val="KDObrazac"/>
        <w:spacing w:before="0"/>
      </w:pPr>
    </w:p>
    <w:p w14:paraId="0CE9B708" w14:textId="77777777" w:rsidR="00C7006E" w:rsidRDefault="00C7006E" w:rsidP="00C45161">
      <w:pPr>
        <w:pStyle w:val="KDObrazac"/>
        <w:spacing w:before="0"/>
        <w:jc w:val="both"/>
      </w:pPr>
    </w:p>
    <w:p w14:paraId="7D1F577D" w14:textId="21251F69" w:rsidR="00C7006E" w:rsidRDefault="00C7006E" w:rsidP="00343A18">
      <w:pPr>
        <w:pStyle w:val="KDObrazac"/>
        <w:spacing w:before="0"/>
      </w:pPr>
    </w:p>
    <w:p w14:paraId="2832B312" w14:textId="0856A30C" w:rsidR="0043500B" w:rsidRDefault="0043500B" w:rsidP="00343A18">
      <w:pPr>
        <w:pStyle w:val="KDObrazac"/>
        <w:spacing w:before="0"/>
      </w:pPr>
    </w:p>
    <w:p w14:paraId="7EB9C8AA" w14:textId="39AC2E35" w:rsidR="0043500B" w:rsidRDefault="0043500B" w:rsidP="00343A18">
      <w:pPr>
        <w:pStyle w:val="KDObrazac"/>
        <w:spacing w:before="0"/>
      </w:pPr>
    </w:p>
    <w:p w14:paraId="1D757A5A" w14:textId="187F4DAD" w:rsidR="0043500B" w:rsidRDefault="0043500B" w:rsidP="00343A18">
      <w:pPr>
        <w:pStyle w:val="KDObrazac"/>
        <w:spacing w:before="0"/>
      </w:pPr>
    </w:p>
    <w:p w14:paraId="66D3B7D1" w14:textId="2882D225" w:rsidR="0043500B" w:rsidRDefault="0043500B" w:rsidP="00343A18">
      <w:pPr>
        <w:pStyle w:val="KDObrazac"/>
        <w:spacing w:before="0"/>
      </w:pPr>
    </w:p>
    <w:p w14:paraId="3DC48F96" w14:textId="2E7EAA7C" w:rsidR="0043500B" w:rsidRDefault="0043500B" w:rsidP="00343A18">
      <w:pPr>
        <w:pStyle w:val="KDObrazac"/>
        <w:spacing w:before="0"/>
      </w:pPr>
    </w:p>
    <w:p w14:paraId="4C5F269F" w14:textId="4E8FDE54" w:rsidR="0043500B" w:rsidRDefault="0043500B" w:rsidP="00343A18">
      <w:pPr>
        <w:pStyle w:val="KDObrazac"/>
        <w:spacing w:before="0"/>
      </w:pPr>
    </w:p>
    <w:p w14:paraId="00512665" w14:textId="3023C8FA" w:rsidR="0043500B" w:rsidRDefault="0043500B" w:rsidP="00343A18">
      <w:pPr>
        <w:pStyle w:val="KDObrazac"/>
        <w:spacing w:before="0"/>
      </w:pPr>
    </w:p>
    <w:p w14:paraId="67E1F8E2" w14:textId="0B57E090" w:rsidR="0043500B" w:rsidRDefault="0043500B" w:rsidP="00343A18">
      <w:pPr>
        <w:pStyle w:val="KDObrazac"/>
        <w:spacing w:before="0"/>
      </w:pPr>
    </w:p>
    <w:p w14:paraId="454E9D39" w14:textId="66131824" w:rsidR="0043500B" w:rsidRDefault="0043500B" w:rsidP="00343A18">
      <w:pPr>
        <w:pStyle w:val="KDObrazac"/>
        <w:spacing w:before="0"/>
      </w:pPr>
    </w:p>
    <w:p w14:paraId="05921AD0" w14:textId="2CD6559E" w:rsidR="0043500B" w:rsidRDefault="0043500B" w:rsidP="00343A18">
      <w:pPr>
        <w:pStyle w:val="KDObrazac"/>
        <w:spacing w:before="0"/>
      </w:pPr>
    </w:p>
    <w:p w14:paraId="359F5EF3" w14:textId="0A5885B7" w:rsidR="0043500B" w:rsidRDefault="0043500B" w:rsidP="00343A18">
      <w:pPr>
        <w:pStyle w:val="KDObrazac"/>
        <w:spacing w:before="0"/>
      </w:pPr>
    </w:p>
    <w:p w14:paraId="010E8411" w14:textId="1CF70316" w:rsidR="0043500B" w:rsidRDefault="0043500B" w:rsidP="00343A18">
      <w:pPr>
        <w:pStyle w:val="KDObrazac"/>
        <w:spacing w:before="0"/>
      </w:pPr>
    </w:p>
    <w:p w14:paraId="4B3E28E6" w14:textId="2DE86456" w:rsidR="0043500B" w:rsidRDefault="0043500B" w:rsidP="00343A18">
      <w:pPr>
        <w:pStyle w:val="KDObrazac"/>
        <w:spacing w:before="0"/>
      </w:pPr>
    </w:p>
    <w:p w14:paraId="568D050C" w14:textId="5543D310" w:rsidR="0043500B" w:rsidRDefault="0043500B" w:rsidP="00343A18">
      <w:pPr>
        <w:pStyle w:val="KDObrazac"/>
        <w:spacing w:before="0"/>
      </w:pPr>
    </w:p>
    <w:p w14:paraId="366C4F58" w14:textId="77777777" w:rsidR="00E2500C" w:rsidRDefault="00E2500C" w:rsidP="00E2500C">
      <w:pPr>
        <w:pStyle w:val="KDObrazac"/>
        <w:spacing w:before="0"/>
        <w:rPr>
          <w:lang w:val="sr-Cyrl-RS"/>
        </w:rPr>
      </w:pPr>
      <w:r>
        <w:rPr>
          <w:lang w:val="sr-Cyrl-RS"/>
        </w:rPr>
        <w:t>ОБРАЗАЦ 2.</w:t>
      </w:r>
    </w:p>
    <w:p w14:paraId="742CC366" w14:textId="77777777" w:rsidR="00E2500C" w:rsidRDefault="00E2500C" w:rsidP="00E2500C">
      <w:pPr>
        <w:pStyle w:val="KDObrazac"/>
        <w:spacing w:before="0"/>
        <w:rPr>
          <w:lang w:val="sr-Cyrl-RS"/>
        </w:rPr>
      </w:pPr>
    </w:p>
    <w:p w14:paraId="7451177D" w14:textId="77777777" w:rsidR="00E2500C" w:rsidRDefault="00E2500C" w:rsidP="00E2500C">
      <w:pPr>
        <w:pStyle w:val="KDObrazac"/>
        <w:spacing w:before="0"/>
        <w:jc w:val="center"/>
        <w:rPr>
          <w:lang w:val="sr-Cyrl-RS"/>
        </w:rPr>
      </w:pPr>
      <w:r>
        <w:rPr>
          <w:lang w:val="sr-Cyrl-RS"/>
        </w:rPr>
        <w:t>ОБРАЗАЦ СТРУКТУРЕ ЦЕНЕ</w:t>
      </w:r>
    </w:p>
    <w:p w14:paraId="65FF04ED" w14:textId="77777777" w:rsidR="00E2500C" w:rsidRPr="00C7006E" w:rsidRDefault="00E2500C" w:rsidP="00E2500C">
      <w:pPr>
        <w:pStyle w:val="KDObrazac"/>
        <w:spacing w:before="0"/>
        <w:jc w:val="center"/>
        <w:rPr>
          <w:lang w:val="sr-Cyrl-RS"/>
        </w:rPr>
      </w:pPr>
      <w:r>
        <w:rPr>
          <w:lang w:val="sr-Cyrl-RS"/>
        </w:rPr>
        <w:t>ПАРТИЈА 5.</w:t>
      </w:r>
    </w:p>
    <w:p w14:paraId="036CF54F" w14:textId="77777777" w:rsidR="00E2500C" w:rsidRDefault="00E2500C" w:rsidP="00E2500C">
      <w:pPr>
        <w:pStyle w:val="KDObrazac"/>
        <w:spacing w:before="0"/>
      </w:pPr>
    </w:p>
    <w:p w14:paraId="060B78D2" w14:textId="77777777" w:rsidR="00E2500C" w:rsidRDefault="00E2500C" w:rsidP="00E2500C">
      <w:pPr>
        <w:pStyle w:val="KDObrazac"/>
        <w:spacing w:before="0"/>
      </w:pPr>
    </w:p>
    <w:p w14:paraId="0126CEB5" w14:textId="77777777" w:rsidR="00E2500C" w:rsidRDefault="00E2500C" w:rsidP="00E2500C">
      <w:pPr>
        <w:pStyle w:val="KDObrazac"/>
        <w:spacing w:before="0"/>
      </w:pPr>
    </w:p>
    <w:p w14:paraId="48D4B4FE" w14:textId="77777777" w:rsidR="00E2500C" w:rsidRDefault="00E2500C" w:rsidP="00E2500C">
      <w:pPr>
        <w:pStyle w:val="KDObrazac"/>
        <w:spacing w:before="0"/>
      </w:pPr>
    </w:p>
    <w:p w14:paraId="233059CE" w14:textId="77777777" w:rsidR="00E2500C" w:rsidRDefault="00E2500C" w:rsidP="00E2500C">
      <w:pPr>
        <w:pStyle w:val="KDObrazac"/>
        <w:spacing w:before="0"/>
      </w:pPr>
    </w:p>
    <w:p w14:paraId="10F1F780" w14:textId="77777777" w:rsidR="00E2500C" w:rsidRDefault="00E2500C" w:rsidP="00E2500C">
      <w:pPr>
        <w:pStyle w:val="KDObrazac"/>
        <w:spacing w:before="0"/>
      </w:pPr>
    </w:p>
    <w:tbl>
      <w:tblPr>
        <w:tblW w:w="11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85"/>
        <w:gridCol w:w="4605"/>
        <w:gridCol w:w="1901"/>
        <w:gridCol w:w="2083"/>
        <w:gridCol w:w="2083"/>
      </w:tblGrid>
      <w:tr w:rsidR="00BE51A9" w:rsidRPr="00C7006E" w14:paraId="51D64DDC" w14:textId="19E6AE57" w:rsidTr="00BE51A9">
        <w:trPr>
          <w:trHeight w:val="529"/>
          <w:jc w:val="center"/>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14:paraId="2DB09DCD" w14:textId="77777777" w:rsidR="00BE51A9" w:rsidRPr="00C7006E" w:rsidRDefault="00BE51A9" w:rsidP="007F12FE">
            <w:pPr>
              <w:spacing w:after="120"/>
              <w:jc w:val="center"/>
              <w:rPr>
                <w:rFonts w:cs="Arial"/>
                <w:b/>
                <w:lang w:val="sr-Cyrl-CS"/>
              </w:rPr>
            </w:pPr>
            <w:r w:rsidRPr="00C7006E">
              <w:rPr>
                <w:rFonts w:cs="Arial"/>
                <w:b/>
                <w:lang w:val="sr-Cyrl-CS"/>
              </w:rPr>
              <w:t>Ред.бр</w:t>
            </w:r>
          </w:p>
        </w:tc>
        <w:tc>
          <w:tcPr>
            <w:tcW w:w="4605" w:type="dxa"/>
            <w:tcBorders>
              <w:top w:val="single" w:sz="4" w:space="0" w:color="auto"/>
              <w:left w:val="single" w:sz="4" w:space="0" w:color="auto"/>
              <w:bottom w:val="single" w:sz="4" w:space="0" w:color="auto"/>
              <w:right w:val="single" w:sz="4" w:space="0" w:color="auto"/>
            </w:tcBorders>
            <w:shd w:val="clear" w:color="auto" w:fill="D9D9D9"/>
          </w:tcPr>
          <w:p w14:paraId="6BA29311" w14:textId="77777777" w:rsidR="00BE51A9" w:rsidRPr="00C7006E" w:rsidRDefault="00BE51A9" w:rsidP="007F12FE">
            <w:pPr>
              <w:spacing w:after="120"/>
              <w:jc w:val="center"/>
              <w:rPr>
                <w:rFonts w:cs="Arial"/>
                <w:b/>
                <w:lang w:val="sr-Cyrl-CS"/>
              </w:rPr>
            </w:pPr>
            <w:r w:rsidRPr="00C7006E">
              <w:rPr>
                <w:rFonts w:cs="Arial"/>
                <w:b/>
                <w:lang w:val="sr-Cyrl-CS"/>
              </w:rPr>
              <w:t>Опис услуге</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tcPr>
          <w:p w14:paraId="56F0EBF6" w14:textId="429EF66B" w:rsidR="00BE51A9" w:rsidRPr="00C7006E" w:rsidRDefault="00BE51A9" w:rsidP="0043500B">
            <w:pPr>
              <w:spacing w:after="120"/>
              <w:jc w:val="center"/>
              <w:rPr>
                <w:rFonts w:cs="Arial"/>
                <w:b/>
                <w:lang w:val="sr-Cyrl-CS"/>
              </w:rPr>
            </w:pPr>
            <w:r>
              <w:rPr>
                <w:rFonts w:cs="Arial"/>
                <w:b/>
                <w:lang w:val="sr-Cyrl-CS"/>
              </w:rPr>
              <w:t>Количина број прегледа</w:t>
            </w:r>
          </w:p>
        </w:tc>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73990EB6" w14:textId="77777777" w:rsidR="00BE51A9" w:rsidRPr="00C7006E" w:rsidRDefault="00BE51A9" w:rsidP="007F12FE">
            <w:pPr>
              <w:spacing w:after="120"/>
              <w:jc w:val="center"/>
              <w:rPr>
                <w:rFonts w:cs="Arial"/>
                <w:b/>
                <w:lang w:val="sr-Cyrl-CS"/>
              </w:rPr>
            </w:pPr>
            <w:r w:rsidRPr="00C7006E">
              <w:rPr>
                <w:rFonts w:cs="Arial"/>
                <w:b/>
                <w:lang w:val="sr-Cyrl-CS"/>
              </w:rPr>
              <w:t>Јединична цена без ПДВ</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14:paraId="41BB00B8" w14:textId="7D0CA909" w:rsidR="00BE51A9" w:rsidRPr="00C7006E" w:rsidRDefault="00BE51A9" w:rsidP="007F12FE">
            <w:pPr>
              <w:spacing w:after="120"/>
              <w:jc w:val="center"/>
              <w:rPr>
                <w:rFonts w:cs="Arial"/>
                <w:b/>
                <w:lang w:val="sr-Cyrl-CS"/>
              </w:rPr>
            </w:pPr>
            <w:r>
              <w:rPr>
                <w:rFonts w:cs="Arial"/>
                <w:b/>
                <w:lang w:val="sr-Cyrl-CS"/>
              </w:rPr>
              <w:t>Укупна цена без ПДВ</w:t>
            </w:r>
          </w:p>
        </w:tc>
      </w:tr>
      <w:tr w:rsidR="002F10D6" w:rsidRPr="00C7006E" w14:paraId="31A5F187" w14:textId="77777777" w:rsidTr="00BE51A9">
        <w:trPr>
          <w:trHeight w:val="529"/>
          <w:jc w:val="center"/>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14:paraId="09A06145" w14:textId="33A8EA0B" w:rsidR="002F10D6" w:rsidRPr="002F10D6" w:rsidRDefault="002F10D6" w:rsidP="007F12FE">
            <w:pPr>
              <w:spacing w:after="120"/>
              <w:jc w:val="center"/>
              <w:rPr>
                <w:rFonts w:cs="Arial"/>
                <w:b/>
                <w:lang w:val="en-GB"/>
              </w:rPr>
            </w:pPr>
            <w:r>
              <w:rPr>
                <w:rFonts w:cs="Arial"/>
                <w:b/>
                <w:lang w:val="en-GB"/>
              </w:rPr>
              <w:t>I</w:t>
            </w:r>
          </w:p>
        </w:tc>
        <w:tc>
          <w:tcPr>
            <w:tcW w:w="4605" w:type="dxa"/>
            <w:tcBorders>
              <w:top w:val="single" w:sz="4" w:space="0" w:color="auto"/>
              <w:left w:val="single" w:sz="4" w:space="0" w:color="auto"/>
              <w:bottom w:val="single" w:sz="4" w:space="0" w:color="auto"/>
              <w:right w:val="single" w:sz="4" w:space="0" w:color="auto"/>
            </w:tcBorders>
            <w:shd w:val="clear" w:color="auto" w:fill="D9D9D9"/>
          </w:tcPr>
          <w:p w14:paraId="68C048D0" w14:textId="7E74A31E" w:rsidR="002F10D6" w:rsidRPr="002F10D6" w:rsidRDefault="002F10D6" w:rsidP="007F12FE">
            <w:pPr>
              <w:spacing w:after="120"/>
              <w:jc w:val="center"/>
              <w:rPr>
                <w:rFonts w:cs="Arial"/>
                <w:b/>
                <w:lang w:val="en-GB"/>
              </w:rPr>
            </w:pPr>
            <w:r>
              <w:rPr>
                <w:rFonts w:cs="Arial"/>
                <w:b/>
                <w:lang w:val="en-GB"/>
              </w:rPr>
              <w:t>II</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tcPr>
          <w:p w14:paraId="33B64EF8" w14:textId="36D08474" w:rsidR="002F10D6" w:rsidRPr="002F10D6" w:rsidRDefault="002F10D6" w:rsidP="0043500B">
            <w:pPr>
              <w:spacing w:after="120"/>
              <w:jc w:val="center"/>
              <w:rPr>
                <w:rFonts w:cs="Arial"/>
                <w:b/>
                <w:lang w:val="en-GB"/>
              </w:rPr>
            </w:pPr>
            <w:r>
              <w:rPr>
                <w:rFonts w:cs="Arial"/>
                <w:b/>
                <w:lang w:val="en-GB"/>
              </w:rPr>
              <w:t>III</w:t>
            </w:r>
          </w:p>
        </w:tc>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74006026" w14:textId="6C35D4D1" w:rsidR="002F10D6" w:rsidRPr="002F10D6" w:rsidRDefault="002F10D6" w:rsidP="007F12FE">
            <w:pPr>
              <w:spacing w:after="120"/>
              <w:jc w:val="center"/>
              <w:rPr>
                <w:rFonts w:cs="Arial"/>
                <w:b/>
                <w:lang w:val="en-GB"/>
              </w:rPr>
            </w:pPr>
            <w:r>
              <w:rPr>
                <w:rFonts w:cs="Arial"/>
                <w:b/>
                <w:lang w:val="en-GB"/>
              </w:rPr>
              <w:t>IV</w:t>
            </w:r>
          </w:p>
        </w:tc>
        <w:tc>
          <w:tcPr>
            <w:tcW w:w="2083" w:type="dxa"/>
            <w:tcBorders>
              <w:top w:val="single" w:sz="4" w:space="0" w:color="auto"/>
              <w:left w:val="single" w:sz="4" w:space="0" w:color="auto"/>
              <w:bottom w:val="single" w:sz="4" w:space="0" w:color="auto"/>
              <w:right w:val="single" w:sz="4" w:space="0" w:color="auto"/>
            </w:tcBorders>
            <w:shd w:val="clear" w:color="auto" w:fill="D9D9D9"/>
          </w:tcPr>
          <w:p w14:paraId="4D758CC3" w14:textId="49F028F7" w:rsidR="002F10D6" w:rsidRPr="002F10D6" w:rsidRDefault="002F10D6" w:rsidP="007F12FE">
            <w:pPr>
              <w:spacing w:after="120"/>
              <w:jc w:val="center"/>
              <w:rPr>
                <w:rFonts w:cs="Arial"/>
                <w:b/>
                <w:lang w:val="en-GB"/>
              </w:rPr>
            </w:pPr>
            <w:r>
              <w:rPr>
                <w:rFonts w:cs="Arial"/>
                <w:b/>
                <w:lang w:val="en-GB"/>
              </w:rPr>
              <w:t>V</w:t>
            </w:r>
          </w:p>
        </w:tc>
      </w:tr>
      <w:tr w:rsidR="00BE51A9" w:rsidRPr="00C7006E" w14:paraId="1680E2B7" w14:textId="3E1766C4" w:rsidTr="00BE51A9">
        <w:trPr>
          <w:trHeight w:val="490"/>
          <w:jc w:val="center"/>
        </w:trPr>
        <w:tc>
          <w:tcPr>
            <w:tcW w:w="985" w:type="dxa"/>
            <w:vAlign w:val="center"/>
          </w:tcPr>
          <w:p w14:paraId="2575C093" w14:textId="77777777" w:rsidR="00BE51A9" w:rsidRPr="00C7006E" w:rsidRDefault="00BE51A9" w:rsidP="007F12FE">
            <w:pPr>
              <w:rPr>
                <w:rFonts w:cs="Arial"/>
                <w:lang w:val="sr-Cyrl-RS"/>
              </w:rPr>
            </w:pPr>
            <w:r w:rsidRPr="00C7006E">
              <w:rPr>
                <w:rFonts w:cs="Arial"/>
                <w:lang w:val="sr-Cyrl-RS"/>
              </w:rPr>
              <w:t>1.</w:t>
            </w:r>
          </w:p>
        </w:tc>
        <w:tc>
          <w:tcPr>
            <w:tcW w:w="4605" w:type="dxa"/>
          </w:tcPr>
          <w:p w14:paraId="31697E1A" w14:textId="77777777" w:rsidR="00BE51A9" w:rsidRPr="00C7006E" w:rsidRDefault="00BE51A9" w:rsidP="007F12FE">
            <w:pPr>
              <w:jc w:val="center"/>
              <w:rPr>
                <w:rFonts w:cs="Arial"/>
              </w:rPr>
            </w:pPr>
            <w:r w:rsidRPr="00C7006E">
              <w:rPr>
                <w:rFonts w:cs="Arial"/>
              </w:rPr>
              <w:t>Тумор маркер за простату</w:t>
            </w:r>
          </w:p>
        </w:tc>
        <w:tc>
          <w:tcPr>
            <w:tcW w:w="1901" w:type="dxa"/>
            <w:vAlign w:val="center"/>
          </w:tcPr>
          <w:p w14:paraId="371775DA" w14:textId="1A85E827" w:rsidR="00BE51A9" w:rsidRPr="00BE51A9" w:rsidRDefault="00BE51A9" w:rsidP="007F12FE">
            <w:pPr>
              <w:jc w:val="center"/>
              <w:rPr>
                <w:rFonts w:cs="Arial"/>
                <w:lang w:val="sr-Cyrl-RS"/>
              </w:rPr>
            </w:pPr>
            <w:r>
              <w:rPr>
                <w:rFonts w:cs="Arial"/>
                <w:lang w:val="sr-Cyrl-RS"/>
              </w:rPr>
              <w:t>71</w:t>
            </w:r>
          </w:p>
        </w:tc>
        <w:tc>
          <w:tcPr>
            <w:tcW w:w="2083" w:type="dxa"/>
            <w:vAlign w:val="center"/>
          </w:tcPr>
          <w:p w14:paraId="1A10EDD6" w14:textId="77777777" w:rsidR="00BE51A9" w:rsidRPr="00C7006E" w:rsidRDefault="00BE51A9" w:rsidP="007F12FE">
            <w:pPr>
              <w:jc w:val="center"/>
              <w:rPr>
                <w:rFonts w:cs="Arial"/>
                <w:b/>
              </w:rPr>
            </w:pPr>
          </w:p>
        </w:tc>
        <w:tc>
          <w:tcPr>
            <w:tcW w:w="2083" w:type="dxa"/>
          </w:tcPr>
          <w:p w14:paraId="22CE3177" w14:textId="77777777" w:rsidR="00BE51A9" w:rsidRPr="00C7006E" w:rsidRDefault="00BE51A9" w:rsidP="007F12FE">
            <w:pPr>
              <w:jc w:val="center"/>
              <w:rPr>
                <w:rFonts w:cs="Arial"/>
                <w:b/>
              </w:rPr>
            </w:pPr>
          </w:p>
        </w:tc>
      </w:tr>
      <w:tr w:rsidR="00BE51A9" w:rsidRPr="00C7006E" w14:paraId="0FE27D3E" w14:textId="5B4C67EA" w:rsidTr="00BE51A9">
        <w:trPr>
          <w:trHeight w:val="490"/>
          <w:jc w:val="center"/>
        </w:trPr>
        <w:tc>
          <w:tcPr>
            <w:tcW w:w="985" w:type="dxa"/>
            <w:vAlign w:val="center"/>
          </w:tcPr>
          <w:p w14:paraId="69865441" w14:textId="77777777" w:rsidR="00BE51A9" w:rsidRPr="00C7006E" w:rsidRDefault="00BE51A9" w:rsidP="007F12FE">
            <w:pPr>
              <w:rPr>
                <w:rFonts w:cs="Arial"/>
                <w:lang w:val="sr-Cyrl-RS"/>
              </w:rPr>
            </w:pPr>
            <w:r w:rsidRPr="00C7006E">
              <w:rPr>
                <w:rFonts w:cs="Arial"/>
                <w:lang w:val="sr-Cyrl-RS"/>
              </w:rPr>
              <w:t>2.</w:t>
            </w:r>
          </w:p>
        </w:tc>
        <w:tc>
          <w:tcPr>
            <w:tcW w:w="4605" w:type="dxa"/>
          </w:tcPr>
          <w:p w14:paraId="615B3048" w14:textId="77777777" w:rsidR="00BE51A9" w:rsidRPr="00C7006E" w:rsidRDefault="00BE51A9" w:rsidP="007F12FE">
            <w:pPr>
              <w:jc w:val="center"/>
              <w:rPr>
                <w:rFonts w:cs="Arial"/>
              </w:rPr>
            </w:pPr>
            <w:r w:rsidRPr="00C7006E">
              <w:rPr>
                <w:rFonts w:cs="Arial"/>
                <w:lang w:val="sr-Cyrl-RS"/>
              </w:rPr>
              <w:t xml:space="preserve">Кардиолошки преглед, са </w:t>
            </w:r>
            <w:r w:rsidRPr="00C7006E">
              <w:rPr>
                <w:rFonts w:cs="Arial"/>
              </w:rPr>
              <w:t>ултразвук срца</w:t>
            </w:r>
          </w:p>
        </w:tc>
        <w:tc>
          <w:tcPr>
            <w:tcW w:w="1901" w:type="dxa"/>
            <w:vAlign w:val="center"/>
          </w:tcPr>
          <w:p w14:paraId="02581EDD" w14:textId="39DD6E05" w:rsidR="00BE51A9" w:rsidRPr="00BE51A9" w:rsidRDefault="00BE51A9" w:rsidP="007F12FE">
            <w:pPr>
              <w:jc w:val="center"/>
              <w:rPr>
                <w:rFonts w:cs="Arial"/>
                <w:lang w:val="sr-Cyrl-RS"/>
              </w:rPr>
            </w:pPr>
            <w:r>
              <w:rPr>
                <w:rFonts w:cs="Arial"/>
                <w:lang w:val="sr-Cyrl-RS"/>
              </w:rPr>
              <w:t>5</w:t>
            </w:r>
          </w:p>
        </w:tc>
        <w:tc>
          <w:tcPr>
            <w:tcW w:w="2083" w:type="dxa"/>
            <w:vAlign w:val="center"/>
          </w:tcPr>
          <w:p w14:paraId="09A4BC8F" w14:textId="77777777" w:rsidR="00BE51A9" w:rsidRPr="00C7006E" w:rsidRDefault="00BE51A9" w:rsidP="007F12FE">
            <w:pPr>
              <w:jc w:val="center"/>
              <w:rPr>
                <w:rFonts w:cs="Arial"/>
                <w:b/>
              </w:rPr>
            </w:pPr>
          </w:p>
        </w:tc>
        <w:tc>
          <w:tcPr>
            <w:tcW w:w="2083" w:type="dxa"/>
          </w:tcPr>
          <w:p w14:paraId="1D3B5301" w14:textId="77777777" w:rsidR="00BE51A9" w:rsidRPr="00C7006E" w:rsidRDefault="00BE51A9" w:rsidP="007F12FE">
            <w:pPr>
              <w:jc w:val="center"/>
              <w:rPr>
                <w:rFonts w:cs="Arial"/>
                <w:b/>
              </w:rPr>
            </w:pPr>
          </w:p>
        </w:tc>
      </w:tr>
      <w:tr w:rsidR="00BE51A9" w:rsidRPr="00C7006E" w14:paraId="407C2CBB" w14:textId="07EBFC6C" w:rsidTr="00BE51A9">
        <w:trPr>
          <w:trHeight w:val="490"/>
          <w:jc w:val="center"/>
        </w:trPr>
        <w:tc>
          <w:tcPr>
            <w:tcW w:w="7491" w:type="dxa"/>
            <w:gridSpan w:val="3"/>
            <w:vAlign w:val="center"/>
          </w:tcPr>
          <w:p w14:paraId="7EEB5BF9" w14:textId="0D391C55" w:rsidR="00BE51A9" w:rsidRPr="002F10D6" w:rsidRDefault="00BE51A9" w:rsidP="007F12FE">
            <w:pPr>
              <w:jc w:val="center"/>
              <w:rPr>
                <w:rFonts w:cs="Arial"/>
                <w:b/>
                <w:lang w:val="sr-Cyrl-RS"/>
              </w:rPr>
            </w:pPr>
            <w:r w:rsidRPr="00C7006E">
              <w:rPr>
                <w:rFonts w:cs="Arial"/>
                <w:b/>
                <w:lang w:val="sr-Cyrl-RS"/>
              </w:rPr>
              <w:t>Укупна упор</w:t>
            </w:r>
            <w:r>
              <w:rPr>
                <w:rFonts w:cs="Arial"/>
                <w:b/>
                <w:lang w:val="sr-Cyrl-RS"/>
              </w:rPr>
              <w:t>една цена без ПДВ</w:t>
            </w:r>
            <w:r w:rsidR="002F10D6">
              <w:rPr>
                <w:rFonts w:cs="Arial"/>
                <w:b/>
                <w:lang w:val="en-GB"/>
              </w:rPr>
              <w:t xml:space="preserve">         </w:t>
            </w:r>
            <w:r w:rsidR="002F10D6">
              <w:rPr>
                <w:rFonts w:cs="Arial"/>
                <w:b/>
                <w:lang w:val="sr-Cyrl-RS"/>
              </w:rPr>
              <w:t>(збир колоне</w:t>
            </w:r>
            <w:r w:rsidR="002F10D6">
              <w:rPr>
                <w:rFonts w:cs="Arial"/>
                <w:b/>
                <w:lang w:val="en-GB"/>
              </w:rPr>
              <w:t xml:space="preserve"> V</w:t>
            </w:r>
            <w:r w:rsidR="002F10D6">
              <w:rPr>
                <w:rFonts w:cs="Arial"/>
                <w:b/>
                <w:lang w:val="sr-Cyrl-RS"/>
              </w:rPr>
              <w:t>)</w:t>
            </w:r>
          </w:p>
        </w:tc>
        <w:tc>
          <w:tcPr>
            <w:tcW w:w="2083" w:type="dxa"/>
            <w:vAlign w:val="center"/>
          </w:tcPr>
          <w:p w14:paraId="263453B6" w14:textId="77777777" w:rsidR="00BE51A9" w:rsidRPr="00C7006E" w:rsidRDefault="00BE51A9" w:rsidP="007F12FE">
            <w:pPr>
              <w:jc w:val="center"/>
              <w:rPr>
                <w:rFonts w:cs="Arial"/>
                <w:b/>
              </w:rPr>
            </w:pPr>
          </w:p>
        </w:tc>
        <w:tc>
          <w:tcPr>
            <w:tcW w:w="2083" w:type="dxa"/>
          </w:tcPr>
          <w:p w14:paraId="033F7169" w14:textId="77777777" w:rsidR="00BE51A9" w:rsidRPr="00C7006E" w:rsidRDefault="00BE51A9" w:rsidP="007F12FE">
            <w:pPr>
              <w:jc w:val="center"/>
              <w:rPr>
                <w:rFonts w:cs="Arial"/>
                <w:b/>
              </w:rPr>
            </w:pPr>
          </w:p>
        </w:tc>
      </w:tr>
    </w:tbl>
    <w:p w14:paraId="76CCE3F0" w14:textId="77777777" w:rsidR="00C7006E" w:rsidRDefault="00C7006E" w:rsidP="00343A18">
      <w:pPr>
        <w:pStyle w:val="KDObrazac"/>
        <w:spacing w:before="0"/>
      </w:pPr>
    </w:p>
    <w:p w14:paraId="2D515E82" w14:textId="77777777" w:rsidR="00C7006E" w:rsidRDefault="00C7006E" w:rsidP="00343A18">
      <w:pPr>
        <w:pStyle w:val="KDObrazac"/>
        <w:spacing w:before="0"/>
      </w:pPr>
    </w:p>
    <w:p w14:paraId="25A35F7E" w14:textId="77777777" w:rsidR="00C7006E" w:rsidRDefault="00C7006E" w:rsidP="00343A18">
      <w:pPr>
        <w:pStyle w:val="KDObrazac"/>
        <w:spacing w:before="0"/>
      </w:pPr>
    </w:p>
    <w:p w14:paraId="07933C71" w14:textId="77777777" w:rsidR="00C7006E" w:rsidRDefault="00C7006E" w:rsidP="00343A18">
      <w:pPr>
        <w:pStyle w:val="KDObrazac"/>
        <w:spacing w:before="0"/>
      </w:pPr>
    </w:p>
    <w:p w14:paraId="36828275" w14:textId="77777777" w:rsidR="00C45161" w:rsidRDefault="00C45161" w:rsidP="00C45161">
      <w:pPr>
        <w:rPr>
          <w:rFonts w:cs="Arial"/>
          <w:b/>
          <w:lang w:val="ru-RU"/>
        </w:rPr>
      </w:pPr>
      <w:r>
        <w:rPr>
          <w:rFonts w:cs="Arial"/>
          <w:b/>
          <w:lang w:val="ru-RU"/>
        </w:rPr>
        <w:t xml:space="preserve">Укупна упоредна цена не представља вредност Уговора, већ служи за поређење и рангирање достављених понуда. </w:t>
      </w:r>
    </w:p>
    <w:p w14:paraId="47D3A050" w14:textId="77777777" w:rsidR="00C7006E" w:rsidRDefault="00C7006E" w:rsidP="00343A18">
      <w:pPr>
        <w:pStyle w:val="KDObrazac"/>
        <w:spacing w:before="0"/>
      </w:pPr>
    </w:p>
    <w:p w14:paraId="1CBA06CA" w14:textId="77777777" w:rsidR="00C45161" w:rsidRDefault="00C45161" w:rsidP="00C45161">
      <w:pPr>
        <w:pStyle w:val="KDObrazac"/>
        <w:spacing w:before="0"/>
      </w:pPr>
    </w:p>
    <w:p w14:paraId="27A3322D" w14:textId="77777777" w:rsidR="00C45161" w:rsidRDefault="00C45161" w:rsidP="00C45161">
      <w:pPr>
        <w:pStyle w:val="KDObrazac"/>
        <w:spacing w:before="0"/>
      </w:pPr>
    </w:p>
    <w:p w14:paraId="3AC8A411" w14:textId="77777777" w:rsidR="00C45161" w:rsidRDefault="00C45161" w:rsidP="00C45161">
      <w:pPr>
        <w:pStyle w:val="KDObrazac"/>
        <w:spacing w:before="0"/>
      </w:pPr>
    </w:p>
    <w:tbl>
      <w:tblPr>
        <w:tblW w:w="10031" w:type="dxa"/>
        <w:jc w:val="center"/>
        <w:tblLayout w:type="fixed"/>
        <w:tblLook w:val="0000" w:firstRow="0" w:lastRow="0" w:firstColumn="0" w:lastColumn="0" w:noHBand="0" w:noVBand="0"/>
      </w:tblPr>
      <w:tblGrid>
        <w:gridCol w:w="3882"/>
        <w:gridCol w:w="2127"/>
        <w:gridCol w:w="4022"/>
      </w:tblGrid>
      <w:tr w:rsidR="00C45161" w:rsidRPr="008326A8" w14:paraId="59C9F58C" w14:textId="77777777" w:rsidTr="0043500B">
        <w:trPr>
          <w:jc w:val="center"/>
        </w:trPr>
        <w:tc>
          <w:tcPr>
            <w:tcW w:w="3882" w:type="dxa"/>
          </w:tcPr>
          <w:p w14:paraId="3E4AF119" w14:textId="77777777" w:rsidR="00C45161" w:rsidRPr="008326A8" w:rsidRDefault="00C45161" w:rsidP="0043500B">
            <w:pPr>
              <w:spacing w:before="0"/>
              <w:jc w:val="center"/>
              <w:rPr>
                <w:rFonts w:cs="Arial"/>
              </w:rPr>
            </w:pPr>
            <w:r w:rsidRPr="008326A8">
              <w:rPr>
                <w:rFonts w:cs="Arial"/>
              </w:rPr>
              <w:t>Датум:</w:t>
            </w:r>
          </w:p>
        </w:tc>
        <w:tc>
          <w:tcPr>
            <w:tcW w:w="2127" w:type="dxa"/>
          </w:tcPr>
          <w:p w14:paraId="5C102C83" w14:textId="77777777" w:rsidR="00C45161" w:rsidRPr="008326A8" w:rsidRDefault="00C45161" w:rsidP="0043500B">
            <w:pPr>
              <w:spacing w:before="0"/>
              <w:jc w:val="center"/>
              <w:rPr>
                <w:rFonts w:cs="Arial"/>
                <w:lang w:val="ru-RU"/>
              </w:rPr>
            </w:pPr>
          </w:p>
        </w:tc>
        <w:tc>
          <w:tcPr>
            <w:tcW w:w="4022" w:type="dxa"/>
          </w:tcPr>
          <w:p w14:paraId="73889506" w14:textId="77777777" w:rsidR="00C45161" w:rsidRPr="008326A8" w:rsidRDefault="00C45161" w:rsidP="0043500B">
            <w:pPr>
              <w:spacing w:before="0"/>
              <w:jc w:val="center"/>
              <w:rPr>
                <w:rFonts w:cs="Arial"/>
              </w:rPr>
            </w:pPr>
            <w:r w:rsidRPr="008326A8">
              <w:rPr>
                <w:rFonts w:cs="Arial"/>
                <w:lang w:val="sr-Cyrl-CS"/>
              </w:rPr>
              <w:t>П</w:t>
            </w:r>
            <w:r>
              <w:rPr>
                <w:rFonts w:cs="Arial"/>
              </w:rPr>
              <w:t>онуђач</w:t>
            </w:r>
          </w:p>
        </w:tc>
      </w:tr>
      <w:tr w:rsidR="00C45161" w:rsidRPr="008326A8" w14:paraId="5E40DA16" w14:textId="77777777" w:rsidTr="0043500B">
        <w:trPr>
          <w:jc w:val="center"/>
        </w:trPr>
        <w:tc>
          <w:tcPr>
            <w:tcW w:w="3882" w:type="dxa"/>
          </w:tcPr>
          <w:p w14:paraId="33DDEB21" w14:textId="77777777" w:rsidR="00C45161" w:rsidRPr="008326A8" w:rsidRDefault="00C45161" w:rsidP="0043500B">
            <w:pPr>
              <w:spacing w:before="0"/>
              <w:jc w:val="center"/>
              <w:rPr>
                <w:rFonts w:cs="Arial"/>
              </w:rPr>
            </w:pPr>
          </w:p>
        </w:tc>
        <w:tc>
          <w:tcPr>
            <w:tcW w:w="2127" w:type="dxa"/>
          </w:tcPr>
          <w:p w14:paraId="639220B6" w14:textId="77777777" w:rsidR="00C45161" w:rsidRPr="008326A8" w:rsidRDefault="00C45161" w:rsidP="0043500B">
            <w:pPr>
              <w:spacing w:before="0"/>
              <w:jc w:val="center"/>
              <w:rPr>
                <w:rFonts w:cs="Arial"/>
              </w:rPr>
            </w:pPr>
            <w:r w:rsidRPr="008326A8">
              <w:rPr>
                <w:rFonts w:cs="Arial"/>
              </w:rPr>
              <w:t>М.П.</w:t>
            </w:r>
          </w:p>
        </w:tc>
        <w:tc>
          <w:tcPr>
            <w:tcW w:w="4022" w:type="dxa"/>
          </w:tcPr>
          <w:p w14:paraId="77FDCA25" w14:textId="77777777" w:rsidR="00C45161" w:rsidRPr="008326A8" w:rsidRDefault="00C45161" w:rsidP="0043500B">
            <w:pPr>
              <w:spacing w:before="0"/>
              <w:jc w:val="center"/>
              <w:rPr>
                <w:rFonts w:cs="Arial"/>
                <w:lang w:val="ru-RU"/>
              </w:rPr>
            </w:pPr>
          </w:p>
        </w:tc>
      </w:tr>
      <w:tr w:rsidR="00C45161" w:rsidRPr="008326A8" w14:paraId="76B6823E" w14:textId="77777777" w:rsidTr="0043500B">
        <w:trPr>
          <w:jc w:val="center"/>
        </w:trPr>
        <w:tc>
          <w:tcPr>
            <w:tcW w:w="3882" w:type="dxa"/>
            <w:tcBorders>
              <w:bottom w:val="single" w:sz="4" w:space="0" w:color="auto"/>
            </w:tcBorders>
          </w:tcPr>
          <w:p w14:paraId="78FB6684" w14:textId="77777777" w:rsidR="00C45161" w:rsidRPr="008326A8" w:rsidRDefault="00C45161" w:rsidP="0043500B">
            <w:pPr>
              <w:spacing w:before="0"/>
              <w:jc w:val="center"/>
              <w:rPr>
                <w:rFonts w:cs="Arial"/>
              </w:rPr>
            </w:pPr>
          </w:p>
        </w:tc>
        <w:tc>
          <w:tcPr>
            <w:tcW w:w="2127" w:type="dxa"/>
          </w:tcPr>
          <w:p w14:paraId="5F98BEB4" w14:textId="77777777" w:rsidR="00C45161" w:rsidRPr="008326A8" w:rsidRDefault="00C45161" w:rsidP="0043500B">
            <w:pPr>
              <w:spacing w:before="0"/>
              <w:jc w:val="center"/>
              <w:rPr>
                <w:rFonts w:cs="Arial"/>
                <w:lang w:val="ru-RU"/>
              </w:rPr>
            </w:pPr>
          </w:p>
        </w:tc>
        <w:tc>
          <w:tcPr>
            <w:tcW w:w="4022" w:type="dxa"/>
            <w:tcBorders>
              <w:bottom w:val="single" w:sz="4" w:space="0" w:color="auto"/>
            </w:tcBorders>
          </w:tcPr>
          <w:p w14:paraId="01D8D6D6" w14:textId="77777777" w:rsidR="00C45161" w:rsidRPr="008326A8" w:rsidRDefault="00C45161" w:rsidP="0043500B">
            <w:pPr>
              <w:spacing w:before="0"/>
              <w:jc w:val="center"/>
              <w:rPr>
                <w:rFonts w:cs="Arial"/>
                <w:lang w:val="ru-RU"/>
              </w:rPr>
            </w:pPr>
          </w:p>
        </w:tc>
      </w:tr>
      <w:tr w:rsidR="00C45161" w:rsidRPr="008326A8" w14:paraId="7C135850" w14:textId="77777777" w:rsidTr="0043500B">
        <w:trPr>
          <w:trHeight w:val="389"/>
          <w:jc w:val="center"/>
        </w:trPr>
        <w:tc>
          <w:tcPr>
            <w:tcW w:w="3882" w:type="dxa"/>
            <w:tcBorders>
              <w:top w:val="single" w:sz="4" w:space="0" w:color="auto"/>
            </w:tcBorders>
          </w:tcPr>
          <w:p w14:paraId="52AF6EB3" w14:textId="77777777" w:rsidR="00C45161" w:rsidRPr="008326A8" w:rsidRDefault="00C45161" w:rsidP="0043500B">
            <w:pPr>
              <w:spacing w:before="0"/>
              <w:jc w:val="center"/>
              <w:rPr>
                <w:rFonts w:cs="Arial"/>
              </w:rPr>
            </w:pPr>
          </w:p>
          <w:p w14:paraId="2F36A245" w14:textId="77777777" w:rsidR="00C45161" w:rsidRPr="008326A8" w:rsidRDefault="00C45161" w:rsidP="0043500B">
            <w:pPr>
              <w:spacing w:before="0"/>
              <w:jc w:val="center"/>
              <w:rPr>
                <w:rFonts w:cs="Arial"/>
              </w:rPr>
            </w:pPr>
          </w:p>
        </w:tc>
        <w:tc>
          <w:tcPr>
            <w:tcW w:w="2127" w:type="dxa"/>
          </w:tcPr>
          <w:p w14:paraId="5DFBF15A" w14:textId="77777777" w:rsidR="00C45161" w:rsidRPr="008326A8" w:rsidRDefault="00C45161" w:rsidP="0043500B">
            <w:pPr>
              <w:spacing w:before="0"/>
              <w:jc w:val="center"/>
              <w:rPr>
                <w:rFonts w:cs="Arial"/>
                <w:lang w:val="ru-RU"/>
              </w:rPr>
            </w:pPr>
          </w:p>
        </w:tc>
        <w:tc>
          <w:tcPr>
            <w:tcW w:w="4022" w:type="dxa"/>
            <w:tcBorders>
              <w:top w:val="single" w:sz="4" w:space="0" w:color="auto"/>
            </w:tcBorders>
          </w:tcPr>
          <w:p w14:paraId="2567040E" w14:textId="77777777" w:rsidR="00C45161" w:rsidRPr="008326A8" w:rsidRDefault="00C45161" w:rsidP="0043500B">
            <w:pPr>
              <w:spacing w:before="0"/>
              <w:jc w:val="center"/>
              <w:rPr>
                <w:rFonts w:cs="Arial"/>
                <w:lang w:val="ru-RU"/>
              </w:rPr>
            </w:pPr>
          </w:p>
        </w:tc>
      </w:tr>
    </w:tbl>
    <w:p w14:paraId="0D2FDCFE" w14:textId="77777777" w:rsidR="00C7006E" w:rsidRDefault="00C7006E" w:rsidP="00343A18">
      <w:pPr>
        <w:pStyle w:val="KDObrazac"/>
        <w:spacing w:before="0"/>
      </w:pPr>
    </w:p>
    <w:p w14:paraId="003DAD5B" w14:textId="77777777" w:rsidR="00C7006E" w:rsidRDefault="00C7006E" w:rsidP="00343A18">
      <w:pPr>
        <w:pStyle w:val="KDObrazac"/>
        <w:spacing w:before="0"/>
      </w:pPr>
    </w:p>
    <w:p w14:paraId="59302E8F" w14:textId="77777777" w:rsidR="00E2500C" w:rsidRDefault="00E2500C" w:rsidP="00343A18">
      <w:pPr>
        <w:pStyle w:val="KDObrazac"/>
        <w:spacing w:before="0"/>
      </w:pPr>
    </w:p>
    <w:p w14:paraId="28770E20" w14:textId="77777777" w:rsidR="00E2500C" w:rsidRDefault="00E2500C" w:rsidP="00343A18">
      <w:pPr>
        <w:pStyle w:val="KDObrazac"/>
        <w:spacing w:before="0"/>
      </w:pPr>
    </w:p>
    <w:p w14:paraId="7A65B23F" w14:textId="77777777" w:rsidR="00E2500C" w:rsidRDefault="00E2500C" w:rsidP="00343A18">
      <w:pPr>
        <w:pStyle w:val="KDObrazac"/>
        <w:spacing w:before="0"/>
      </w:pPr>
    </w:p>
    <w:p w14:paraId="2A7405D0" w14:textId="77777777" w:rsidR="00E2500C" w:rsidRDefault="00E2500C" w:rsidP="00343A18">
      <w:pPr>
        <w:pStyle w:val="KDObrazac"/>
        <w:spacing w:before="0"/>
      </w:pPr>
    </w:p>
    <w:p w14:paraId="400FB7D5" w14:textId="77777777" w:rsidR="00E2500C" w:rsidRDefault="00E2500C" w:rsidP="00343A18">
      <w:pPr>
        <w:pStyle w:val="KDObrazac"/>
        <w:spacing w:before="0"/>
      </w:pPr>
    </w:p>
    <w:p w14:paraId="360C33DB" w14:textId="77777777" w:rsidR="00E2500C" w:rsidRDefault="00E2500C" w:rsidP="00343A18">
      <w:pPr>
        <w:pStyle w:val="KDObrazac"/>
        <w:spacing w:before="0"/>
      </w:pPr>
    </w:p>
    <w:p w14:paraId="0D2E2B5C" w14:textId="77777777" w:rsidR="00E2500C" w:rsidRDefault="00E2500C" w:rsidP="00343A18">
      <w:pPr>
        <w:pStyle w:val="KDObrazac"/>
        <w:spacing w:before="0"/>
      </w:pPr>
    </w:p>
    <w:p w14:paraId="3F4210E2" w14:textId="77777777" w:rsidR="00E2500C" w:rsidRDefault="00E2500C" w:rsidP="00343A18">
      <w:pPr>
        <w:pStyle w:val="KDObrazac"/>
        <w:spacing w:before="0"/>
      </w:pPr>
    </w:p>
    <w:p w14:paraId="648E8B3C" w14:textId="69E0400F" w:rsidR="00E2500C" w:rsidRDefault="00E2500C" w:rsidP="00343A18">
      <w:pPr>
        <w:pStyle w:val="KDObrazac"/>
        <w:spacing w:before="0"/>
      </w:pPr>
    </w:p>
    <w:p w14:paraId="5B06644D" w14:textId="4CBA6226" w:rsidR="0043500B" w:rsidRDefault="0043500B" w:rsidP="00343A18">
      <w:pPr>
        <w:pStyle w:val="KDObrazac"/>
        <w:spacing w:before="0"/>
      </w:pPr>
    </w:p>
    <w:p w14:paraId="255432C2" w14:textId="7E5647F2" w:rsidR="0043500B" w:rsidRDefault="0043500B" w:rsidP="00343A18">
      <w:pPr>
        <w:pStyle w:val="KDObrazac"/>
        <w:spacing w:before="0"/>
      </w:pPr>
    </w:p>
    <w:p w14:paraId="4F12F950" w14:textId="22E21DAF" w:rsidR="0043500B" w:rsidRDefault="0043500B" w:rsidP="00343A18">
      <w:pPr>
        <w:pStyle w:val="KDObrazac"/>
        <w:spacing w:before="0"/>
      </w:pPr>
    </w:p>
    <w:p w14:paraId="579999DD" w14:textId="76C5CEBB" w:rsidR="0043500B" w:rsidRDefault="0043500B" w:rsidP="00343A18">
      <w:pPr>
        <w:pStyle w:val="KDObrazac"/>
        <w:spacing w:before="0"/>
      </w:pPr>
    </w:p>
    <w:p w14:paraId="1D98C8A8" w14:textId="6B66B714" w:rsidR="0028533A" w:rsidRDefault="0028533A" w:rsidP="00343A18">
      <w:pPr>
        <w:pStyle w:val="KDObrazac"/>
        <w:spacing w:before="0"/>
      </w:pPr>
    </w:p>
    <w:p w14:paraId="5E8A6FAD" w14:textId="1B087107" w:rsidR="0028533A" w:rsidRDefault="0028533A" w:rsidP="00343A18">
      <w:pPr>
        <w:pStyle w:val="KDObrazac"/>
        <w:spacing w:before="0"/>
      </w:pPr>
    </w:p>
    <w:p w14:paraId="2DE4DCE8" w14:textId="77777777" w:rsidR="0028533A" w:rsidRDefault="0028533A" w:rsidP="00343A18">
      <w:pPr>
        <w:pStyle w:val="KDObrazac"/>
        <w:spacing w:before="0"/>
      </w:pPr>
    </w:p>
    <w:p w14:paraId="4B807488" w14:textId="77777777" w:rsidR="00E2500C" w:rsidRDefault="00E2500C" w:rsidP="00343A18">
      <w:pPr>
        <w:pStyle w:val="KDObrazac"/>
        <w:spacing w:before="0"/>
      </w:pPr>
    </w:p>
    <w:p w14:paraId="1A03694A" w14:textId="77777777" w:rsidR="00E2500C" w:rsidRDefault="00E2500C" w:rsidP="00343A18">
      <w:pPr>
        <w:pStyle w:val="KDObrazac"/>
        <w:spacing w:before="0"/>
      </w:pPr>
    </w:p>
    <w:p w14:paraId="0FEAF43B" w14:textId="77777777" w:rsidR="00E666E3" w:rsidRDefault="00E666E3" w:rsidP="00101564">
      <w:pPr>
        <w:pStyle w:val="KDObrazac"/>
        <w:spacing w:before="0"/>
        <w:jc w:val="both"/>
      </w:pPr>
    </w:p>
    <w:p w14:paraId="43A845B0" w14:textId="77777777" w:rsidR="00343A18" w:rsidRPr="008326A8" w:rsidRDefault="00343A18" w:rsidP="00343A18">
      <w:pPr>
        <w:pStyle w:val="KDObrazac"/>
        <w:spacing w:before="0"/>
      </w:pPr>
      <w:r w:rsidRPr="008326A8">
        <w:t xml:space="preserve">ОБРАЗАЦ </w:t>
      </w:r>
      <w:r w:rsidR="006E2171" w:rsidRPr="008326A8">
        <w:rPr>
          <w:lang w:val="sr-Cyrl-RS"/>
        </w:rPr>
        <w:t>3</w:t>
      </w:r>
      <w:r w:rsidRPr="008326A8">
        <w:t>.</w:t>
      </w:r>
      <w:bookmarkEnd w:id="248"/>
    </w:p>
    <w:p w14:paraId="29864B01" w14:textId="77777777" w:rsidR="00343A18" w:rsidRPr="008326A8" w:rsidRDefault="00343A18" w:rsidP="00343A18">
      <w:pPr>
        <w:spacing w:before="0"/>
        <w:rPr>
          <w:rFonts w:cs="Arial"/>
          <w:lang w:val="sr-Cyrl-CS"/>
        </w:rPr>
      </w:pPr>
    </w:p>
    <w:p w14:paraId="1FF82594" w14:textId="77777777" w:rsidR="007E7BB8" w:rsidRPr="008326A8" w:rsidRDefault="007E7BB8" w:rsidP="00343A18">
      <w:pPr>
        <w:spacing w:before="0"/>
        <w:rPr>
          <w:rFonts w:cs="Arial"/>
          <w:lang w:val="sr-Latn-CS"/>
        </w:rPr>
      </w:pPr>
    </w:p>
    <w:p w14:paraId="0DC66BCC" w14:textId="77777777" w:rsidR="00343A18" w:rsidRPr="008326A8" w:rsidRDefault="007E7BB8" w:rsidP="007E7BB8">
      <w:pPr>
        <w:tabs>
          <w:tab w:val="left" w:pos="6870"/>
        </w:tabs>
        <w:spacing w:before="0"/>
        <w:rPr>
          <w:rFonts w:cs="Arial"/>
        </w:rPr>
      </w:pPr>
      <w:r w:rsidRPr="008326A8">
        <w:rPr>
          <w:rFonts w:cs="Arial"/>
          <w:lang w:val="sr-Latn-CS"/>
        </w:rPr>
        <w:tab/>
      </w:r>
    </w:p>
    <w:p w14:paraId="10221A19" w14:textId="77777777" w:rsidR="00343A18" w:rsidRPr="008326A8" w:rsidRDefault="00343A18" w:rsidP="00343A18">
      <w:pPr>
        <w:ind w:left="-180" w:right="-360" w:firstLine="720"/>
        <w:rPr>
          <w:rFonts w:cs="Arial"/>
          <w:lang w:val="ru-RU"/>
        </w:rPr>
      </w:pPr>
    </w:p>
    <w:p w14:paraId="074FF246" w14:textId="77777777" w:rsidR="00343A18" w:rsidRPr="008326A8" w:rsidRDefault="00343A18" w:rsidP="00343A18">
      <w:pPr>
        <w:ind w:right="-360"/>
        <w:rPr>
          <w:rFonts w:cs="Arial"/>
          <w:lang w:val="ru-RU"/>
        </w:rPr>
      </w:pPr>
      <w:r w:rsidRPr="008326A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10E1BF5" w14:textId="77777777" w:rsidR="00343A18" w:rsidRPr="008326A8" w:rsidRDefault="00343A18" w:rsidP="00343A18">
      <w:pPr>
        <w:rPr>
          <w:rFonts w:cs="Arial"/>
          <w:lang w:val="ru-RU"/>
        </w:rPr>
      </w:pPr>
    </w:p>
    <w:p w14:paraId="35534625" w14:textId="77777777" w:rsidR="00343A18" w:rsidRPr="008326A8" w:rsidRDefault="00343A18" w:rsidP="00343A18">
      <w:pPr>
        <w:jc w:val="center"/>
        <w:rPr>
          <w:rFonts w:cs="Arial"/>
          <w:b/>
          <w:lang w:val="ru-RU"/>
        </w:rPr>
      </w:pPr>
      <w:r w:rsidRPr="008326A8">
        <w:rPr>
          <w:rFonts w:cs="Arial"/>
          <w:b/>
          <w:lang w:val="ru-RU"/>
        </w:rPr>
        <w:t>ИЗЈАВУ О НЕЗАВИСНОЈ ПОНУДИ</w:t>
      </w:r>
    </w:p>
    <w:p w14:paraId="56B6BF80" w14:textId="77777777" w:rsidR="00343A18" w:rsidRPr="008326A8" w:rsidRDefault="00343A18" w:rsidP="00343A18">
      <w:pPr>
        <w:jc w:val="center"/>
        <w:rPr>
          <w:rFonts w:cs="Arial"/>
          <w:b/>
          <w:lang w:val="ru-RU"/>
        </w:rPr>
      </w:pPr>
    </w:p>
    <w:p w14:paraId="3BDD64F8" w14:textId="77777777" w:rsidR="00343A18" w:rsidRPr="008326A8" w:rsidRDefault="00343A18" w:rsidP="00343A18">
      <w:pPr>
        <w:jc w:val="center"/>
        <w:rPr>
          <w:rFonts w:cs="Arial"/>
          <w:b/>
          <w:lang w:val="ru-RU"/>
        </w:rPr>
      </w:pPr>
    </w:p>
    <w:p w14:paraId="37776545" w14:textId="77777777" w:rsidR="00343A18" w:rsidRPr="008326A8" w:rsidRDefault="00343A18" w:rsidP="00343A18">
      <w:pPr>
        <w:rPr>
          <w:rFonts w:cs="Arial"/>
          <w:lang w:val="ru-RU"/>
        </w:rPr>
      </w:pPr>
      <w:r w:rsidRPr="008326A8">
        <w:rPr>
          <w:rFonts w:cs="Arial"/>
          <w:lang w:val="ru-RU"/>
        </w:rPr>
        <w:t xml:space="preserve">и под пуном материјалном и кривичном одговорношћу потврђује да је Понуду број:________ за јавну набавку </w:t>
      </w:r>
      <w:r w:rsidR="00FD6BCE" w:rsidRPr="008326A8">
        <w:rPr>
          <w:rFonts w:cs="Arial"/>
          <w:lang w:val="ru-RU"/>
        </w:rPr>
        <w:t>услуга</w:t>
      </w:r>
      <w:r w:rsidR="00E2500C">
        <w:rPr>
          <w:rFonts w:cs="Arial"/>
          <w:lang w:val="ru-RU"/>
        </w:rPr>
        <w:t>-</w:t>
      </w:r>
      <w:r w:rsidR="00E2500C" w:rsidRPr="00E2500C">
        <w:rPr>
          <w:rFonts w:cs="Arial"/>
          <w:b/>
          <w:i/>
          <w:lang w:val="sr-Cyrl-RS"/>
        </w:rPr>
        <w:t xml:space="preserve"> </w:t>
      </w:r>
      <w:r w:rsidR="00E2500C" w:rsidRPr="00E2500C">
        <w:rPr>
          <w:rFonts w:cs="Arial"/>
          <w:lang w:val="sr-Cyrl-RS"/>
        </w:rPr>
        <w:t>Здравствене услуге –Специјалистички прегледи</w:t>
      </w:r>
      <w:r w:rsidR="00E2500C" w:rsidRPr="00E2500C">
        <w:rPr>
          <w:rFonts w:cs="Arial"/>
        </w:rPr>
        <w:t xml:space="preserve"> </w:t>
      </w:r>
      <w:r w:rsidR="00E2500C" w:rsidRPr="00E2500C">
        <w:rPr>
          <w:rFonts w:cs="Arial"/>
          <w:lang w:val="sr-Cyrl-RS"/>
        </w:rPr>
        <w:t>за мушкарце и жене, обликована у 5 партија</w:t>
      </w:r>
      <w:r w:rsidR="00E2500C">
        <w:rPr>
          <w:rFonts w:cs="Arial"/>
          <w:lang w:val="sr-Cyrl-RS"/>
        </w:rPr>
        <w:t>, за Партију/е_____</w:t>
      </w:r>
      <w:r w:rsidR="00E2500C">
        <w:rPr>
          <w:rFonts w:cs="Arial"/>
          <w:lang w:val="ru-RU"/>
        </w:rPr>
        <w:t xml:space="preserve"> </w:t>
      </w:r>
      <w:r w:rsidR="006E2171" w:rsidRPr="008326A8">
        <w:rPr>
          <w:rFonts w:cs="Arial"/>
          <w:lang w:val="ru-RU"/>
        </w:rPr>
        <w:t xml:space="preserve">, </w:t>
      </w:r>
      <w:r w:rsidR="00630B6D">
        <w:rPr>
          <w:rFonts w:cs="Arial"/>
          <w:lang w:val="ru-RU"/>
        </w:rPr>
        <w:t>ЦЈНМВ/09/2017</w:t>
      </w:r>
      <w:r w:rsidR="006E2171" w:rsidRPr="008326A8">
        <w:rPr>
          <w:rFonts w:cs="Arial"/>
          <w:lang w:val="ru-RU"/>
        </w:rPr>
        <w:t xml:space="preserve">, </w:t>
      </w:r>
      <w:r w:rsidRPr="008326A8">
        <w:rPr>
          <w:rFonts w:cs="Arial"/>
          <w:lang w:val="ru-RU"/>
        </w:rPr>
        <w:t xml:space="preserve">Наручиоца </w:t>
      </w:r>
      <w:r w:rsidRPr="008326A8">
        <w:rPr>
          <w:rFonts w:eastAsia="Arial Unicode MS" w:cs="Arial"/>
          <w:color w:val="000000"/>
          <w:kern w:val="1"/>
          <w:lang w:eastAsia="ar-SA"/>
        </w:rPr>
        <w:t>Јавно предузеће „Електропривреда Србије“ Београд</w:t>
      </w:r>
      <w:r w:rsidR="008B6E76" w:rsidRPr="008326A8">
        <w:rPr>
          <w:rFonts w:eastAsia="Arial Unicode MS" w:cs="Arial"/>
          <w:color w:val="000000"/>
          <w:kern w:val="1"/>
          <w:lang w:val="sr-Cyrl-RS" w:eastAsia="ar-SA"/>
        </w:rPr>
        <w:t xml:space="preserve"> </w:t>
      </w:r>
      <w:r w:rsidRPr="008326A8">
        <w:rPr>
          <w:rFonts w:cs="Arial"/>
          <w:lang w:val="ru-RU"/>
        </w:rPr>
        <w:t>по Позиву за подношење понуда, поднео независно, без договора са другим понуђачима или заинтересованим лицима.</w:t>
      </w:r>
    </w:p>
    <w:p w14:paraId="7A74E679" w14:textId="77777777" w:rsidR="00343A18" w:rsidRPr="008326A8" w:rsidRDefault="00343A18" w:rsidP="00343A18">
      <w:pPr>
        <w:tabs>
          <w:tab w:val="left" w:pos="0"/>
        </w:tabs>
        <w:rPr>
          <w:rFonts w:cs="Arial"/>
          <w:lang w:val="ru-RU"/>
        </w:rPr>
      </w:pPr>
      <w:r w:rsidRPr="008326A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1BAAB10" w14:textId="77777777" w:rsidR="00343A18" w:rsidRPr="008326A8" w:rsidRDefault="00343A18" w:rsidP="00343A18">
      <w:pPr>
        <w:rPr>
          <w:rFonts w:cs="Arial"/>
          <w:b/>
          <w:lang w:val="ru-RU"/>
        </w:rPr>
      </w:pPr>
    </w:p>
    <w:p w14:paraId="21416F70" w14:textId="77777777" w:rsidR="00343A18" w:rsidRPr="008326A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14:paraId="343088E6" w14:textId="77777777" w:rsidTr="00BC01DC">
        <w:trPr>
          <w:jc w:val="center"/>
        </w:trPr>
        <w:tc>
          <w:tcPr>
            <w:tcW w:w="3882" w:type="dxa"/>
          </w:tcPr>
          <w:p w14:paraId="665CE172" w14:textId="77777777" w:rsidR="00343A18" w:rsidRPr="008326A8" w:rsidRDefault="00343A18" w:rsidP="00BC01DC">
            <w:pPr>
              <w:spacing w:before="0"/>
              <w:jc w:val="center"/>
              <w:rPr>
                <w:rFonts w:cs="Arial"/>
              </w:rPr>
            </w:pPr>
            <w:r w:rsidRPr="008326A8">
              <w:rPr>
                <w:rFonts w:cs="Arial"/>
              </w:rPr>
              <w:t>Датум:</w:t>
            </w:r>
          </w:p>
        </w:tc>
        <w:tc>
          <w:tcPr>
            <w:tcW w:w="2127" w:type="dxa"/>
          </w:tcPr>
          <w:p w14:paraId="1441B061" w14:textId="77777777" w:rsidR="00343A18" w:rsidRPr="008326A8" w:rsidRDefault="00343A18" w:rsidP="00BC01DC">
            <w:pPr>
              <w:spacing w:before="0"/>
              <w:jc w:val="center"/>
              <w:rPr>
                <w:rFonts w:cs="Arial"/>
                <w:lang w:val="ru-RU"/>
              </w:rPr>
            </w:pPr>
          </w:p>
        </w:tc>
        <w:tc>
          <w:tcPr>
            <w:tcW w:w="4022" w:type="dxa"/>
          </w:tcPr>
          <w:p w14:paraId="3718242C" w14:textId="77777777" w:rsidR="00343A18" w:rsidRPr="008326A8" w:rsidRDefault="00343A18" w:rsidP="00BC01DC">
            <w:pPr>
              <w:spacing w:before="0"/>
              <w:jc w:val="center"/>
              <w:rPr>
                <w:rFonts w:cs="Arial"/>
              </w:rPr>
            </w:pPr>
            <w:r w:rsidRPr="008326A8">
              <w:rPr>
                <w:rFonts w:cs="Arial"/>
                <w:lang w:val="sr-Cyrl-CS"/>
              </w:rPr>
              <w:t>П</w:t>
            </w:r>
            <w:r w:rsidRPr="008326A8">
              <w:rPr>
                <w:rFonts w:cs="Arial"/>
              </w:rPr>
              <w:t>онуђач/члан групе</w:t>
            </w:r>
          </w:p>
        </w:tc>
      </w:tr>
      <w:tr w:rsidR="00343A18" w:rsidRPr="008326A8" w14:paraId="3D6BF317" w14:textId="77777777" w:rsidTr="00BC01DC">
        <w:trPr>
          <w:jc w:val="center"/>
        </w:trPr>
        <w:tc>
          <w:tcPr>
            <w:tcW w:w="3882" w:type="dxa"/>
          </w:tcPr>
          <w:p w14:paraId="45009C06" w14:textId="77777777" w:rsidR="00343A18" w:rsidRPr="008326A8" w:rsidRDefault="00343A18" w:rsidP="00BC01DC">
            <w:pPr>
              <w:spacing w:before="0"/>
              <w:jc w:val="center"/>
              <w:rPr>
                <w:rFonts w:cs="Arial"/>
              </w:rPr>
            </w:pPr>
          </w:p>
        </w:tc>
        <w:tc>
          <w:tcPr>
            <w:tcW w:w="2127" w:type="dxa"/>
          </w:tcPr>
          <w:p w14:paraId="436E5C0F" w14:textId="77777777" w:rsidR="00343A18" w:rsidRPr="008326A8" w:rsidRDefault="00343A18" w:rsidP="00BC01DC">
            <w:pPr>
              <w:spacing w:before="0"/>
              <w:jc w:val="center"/>
              <w:rPr>
                <w:rFonts w:cs="Arial"/>
              </w:rPr>
            </w:pPr>
            <w:r w:rsidRPr="008326A8">
              <w:rPr>
                <w:rFonts w:cs="Arial"/>
              </w:rPr>
              <w:t>М.П.</w:t>
            </w:r>
          </w:p>
        </w:tc>
        <w:tc>
          <w:tcPr>
            <w:tcW w:w="4022" w:type="dxa"/>
          </w:tcPr>
          <w:p w14:paraId="7BCE8908" w14:textId="77777777" w:rsidR="00343A18" w:rsidRPr="008326A8" w:rsidRDefault="00343A18" w:rsidP="00BC01DC">
            <w:pPr>
              <w:spacing w:before="0"/>
              <w:jc w:val="center"/>
              <w:rPr>
                <w:rFonts w:cs="Arial"/>
                <w:lang w:val="ru-RU"/>
              </w:rPr>
            </w:pPr>
          </w:p>
        </w:tc>
      </w:tr>
      <w:tr w:rsidR="00343A18" w:rsidRPr="008326A8" w14:paraId="2BBA8394" w14:textId="77777777" w:rsidTr="00BC01DC">
        <w:trPr>
          <w:jc w:val="center"/>
        </w:trPr>
        <w:tc>
          <w:tcPr>
            <w:tcW w:w="3882" w:type="dxa"/>
            <w:tcBorders>
              <w:bottom w:val="single" w:sz="4" w:space="0" w:color="auto"/>
            </w:tcBorders>
          </w:tcPr>
          <w:p w14:paraId="71598482" w14:textId="77777777" w:rsidR="00343A18" w:rsidRPr="008326A8" w:rsidRDefault="00343A18" w:rsidP="00BC01DC">
            <w:pPr>
              <w:spacing w:before="0"/>
              <w:jc w:val="center"/>
              <w:rPr>
                <w:rFonts w:cs="Arial"/>
              </w:rPr>
            </w:pPr>
          </w:p>
        </w:tc>
        <w:tc>
          <w:tcPr>
            <w:tcW w:w="2127" w:type="dxa"/>
          </w:tcPr>
          <w:p w14:paraId="123D5030" w14:textId="77777777" w:rsidR="00343A18" w:rsidRPr="008326A8" w:rsidRDefault="00343A18" w:rsidP="00BC01DC">
            <w:pPr>
              <w:spacing w:before="0"/>
              <w:jc w:val="center"/>
              <w:rPr>
                <w:rFonts w:cs="Arial"/>
                <w:lang w:val="ru-RU"/>
              </w:rPr>
            </w:pPr>
          </w:p>
        </w:tc>
        <w:tc>
          <w:tcPr>
            <w:tcW w:w="4022" w:type="dxa"/>
            <w:tcBorders>
              <w:bottom w:val="single" w:sz="4" w:space="0" w:color="auto"/>
            </w:tcBorders>
          </w:tcPr>
          <w:p w14:paraId="5539F6B6" w14:textId="77777777" w:rsidR="00343A18" w:rsidRPr="008326A8" w:rsidRDefault="00343A18" w:rsidP="00BC01DC">
            <w:pPr>
              <w:spacing w:before="0"/>
              <w:jc w:val="center"/>
              <w:rPr>
                <w:rFonts w:cs="Arial"/>
                <w:lang w:val="ru-RU"/>
              </w:rPr>
            </w:pPr>
          </w:p>
        </w:tc>
      </w:tr>
      <w:tr w:rsidR="00343A18" w:rsidRPr="008326A8" w14:paraId="5500F6AC" w14:textId="77777777" w:rsidTr="00BC01DC">
        <w:trPr>
          <w:trHeight w:val="389"/>
          <w:jc w:val="center"/>
        </w:trPr>
        <w:tc>
          <w:tcPr>
            <w:tcW w:w="3882" w:type="dxa"/>
            <w:tcBorders>
              <w:top w:val="single" w:sz="4" w:space="0" w:color="auto"/>
            </w:tcBorders>
          </w:tcPr>
          <w:p w14:paraId="2D5687FA" w14:textId="77777777" w:rsidR="00343A18" w:rsidRPr="008326A8" w:rsidRDefault="00343A18" w:rsidP="00BC01DC">
            <w:pPr>
              <w:spacing w:before="0"/>
              <w:jc w:val="center"/>
              <w:rPr>
                <w:rFonts w:cs="Arial"/>
              </w:rPr>
            </w:pPr>
          </w:p>
          <w:p w14:paraId="6BAB5909" w14:textId="77777777" w:rsidR="00343A18" w:rsidRPr="008326A8" w:rsidRDefault="00343A18" w:rsidP="00BC01DC">
            <w:pPr>
              <w:spacing w:before="0"/>
              <w:jc w:val="center"/>
              <w:rPr>
                <w:rFonts w:cs="Arial"/>
              </w:rPr>
            </w:pPr>
          </w:p>
        </w:tc>
        <w:tc>
          <w:tcPr>
            <w:tcW w:w="2127" w:type="dxa"/>
          </w:tcPr>
          <w:p w14:paraId="27839898" w14:textId="77777777" w:rsidR="00343A18" w:rsidRPr="008326A8" w:rsidRDefault="00343A18" w:rsidP="00BC01DC">
            <w:pPr>
              <w:spacing w:before="0"/>
              <w:jc w:val="center"/>
              <w:rPr>
                <w:rFonts w:cs="Arial"/>
                <w:lang w:val="ru-RU"/>
              </w:rPr>
            </w:pPr>
          </w:p>
        </w:tc>
        <w:tc>
          <w:tcPr>
            <w:tcW w:w="4022" w:type="dxa"/>
            <w:tcBorders>
              <w:top w:val="single" w:sz="4" w:space="0" w:color="auto"/>
            </w:tcBorders>
          </w:tcPr>
          <w:p w14:paraId="7E81CF77" w14:textId="77777777" w:rsidR="00343A18" w:rsidRPr="008326A8" w:rsidRDefault="00343A18" w:rsidP="00BC01DC">
            <w:pPr>
              <w:spacing w:before="0"/>
              <w:jc w:val="center"/>
              <w:rPr>
                <w:rFonts w:cs="Arial"/>
                <w:lang w:val="ru-RU"/>
              </w:rPr>
            </w:pPr>
          </w:p>
        </w:tc>
      </w:tr>
    </w:tbl>
    <w:p w14:paraId="21041ACC" w14:textId="77777777" w:rsidR="00343A18" w:rsidRPr="008326A8" w:rsidRDefault="00343A18" w:rsidP="00343A18">
      <w:pPr>
        <w:tabs>
          <w:tab w:val="left" w:pos="6028"/>
        </w:tabs>
        <w:autoSpaceDE w:val="0"/>
        <w:autoSpaceDN w:val="0"/>
        <w:adjustRightInd w:val="0"/>
        <w:ind w:left="360"/>
        <w:rPr>
          <w:rFonts w:eastAsia="Calibri" w:cs="Arial"/>
          <w:bCs/>
          <w:iCs/>
        </w:rPr>
      </w:pPr>
    </w:p>
    <w:p w14:paraId="3584D6AE" w14:textId="77777777" w:rsidR="00343A18" w:rsidRPr="008326A8" w:rsidRDefault="00343A18" w:rsidP="00343A18">
      <w:pPr>
        <w:jc w:val="center"/>
        <w:rPr>
          <w:rFonts w:cs="Arial"/>
          <w:b/>
          <w:lang w:val="ru-RU"/>
        </w:rPr>
      </w:pPr>
    </w:p>
    <w:p w14:paraId="442CB17E" w14:textId="77777777" w:rsidR="00343A18" w:rsidRPr="008326A8" w:rsidRDefault="00343A18" w:rsidP="00343A18">
      <w:pPr>
        <w:jc w:val="center"/>
        <w:rPr>
          <w:rFonts w:cs="Arial"/>
          <w:b/>
          <w:lang w:val="ru-RU"/>
        </w:rPr>
      </w:pPr>
    </w:p>
    <w:p w14:paraId="01A21847" w14:textId="77777777" w:rsidR="00343A18" w:rsidRPr="008326A8" w:rsidRDefault="00343A18" w:rsidP="00343A18">
      <w:pPr>
        <w:rPr>
          <w:rFonts w:cs="Arial"/>
          <w:i/>
          <w:lang w:val="sr-Cyrl-CS"/>
        </w:rPr>
      </w:pPr>
      <w:r w:rsidRPr="008326A8">
        <w:rPr>
          <w:rFonts w:cs="Arial"/>
          <w:b/>
          <w:i/>
          <w:lang w:val="ru-RU"/>
        </w:rPr>
        <w:t>Напомена:</w:t>
      </w:r>
      <w:r w:rsidRPr="008326A8">
        <w:rPr>
          <w:rFonts w:cs="Arial"/>
          <w:i/>
        </w:rPr>
        <w:t xml:space="preserve">Уколико </w:t>
      </w:r>
      <w:r w:rsidRPr="008326A8">
        <w:rPr>
          <w:rFonts w:cs="Arial"/>
          <w:i/>
          <w:lang w:val="sr-Cyrl-CS"/>
        </w:rPr>
        <w:t xml:space="preserve">заједничку </w:t>
      </w:r>
      <w:r w:rsidRPr="008326A8">
        <w:rPr>
          <w:rFonts w:cs="Arial"/>
          <w:i/>
        </w:rPr>
        <w:t xml:space="preserve">понуду подноси група понуђача Изјава </w:t>
      </w:r>
      <w:r w:rsidRPr="008326A8">
        <w:rPr>
          <w:rFonts w:cs="Arial"/>
          <w:i/>
          <w:lang w:val="sr-Cyrl-CS"/>
        </w:rPr>
        <w:t xml:space="preserve">се доставља за сваког члана групе понуђача. Изјава </w:t>
      </w:r>
      <w:r w:rsidRPr="008326A8">
        <w:rPr>
          <w:rFonts w:cs="Arial"/>
          <w:i/>
        </w:rPr>
        <w:t>мора бити попуњена, потписана од стране овлашћеног лица</w:t>
      </w:r>
      <w:r w:rsidRPr="008326A8">
        <w:rPr>
          <w:rFonts w:cs="Arial"/>
          <w:i/>
          <w:lang w:val="sr-Cyrl-CS"/>
        </w:rPr>
        <w:t xml:space="preserve"> за заступање</w:t>
      </w:r>
      <w:r w:rsidRPr="008326A8">
        <w:rPr>
          <w:rFonts w:cs="Arial"/>
          <w:i/>
        </w:rPr>
        <w:t xml:space="preserve"> понуђача из групе понуђача и оверена печатом. </w:t>
      </w:r>
    </w:p>
    <w:p w14:paraId="428A05AE" w14:textId="77777777" w:rsidR="00343A18" w:rsidRPr="008326A8" w:rsidRDefault="00343A18" w:rsidP="00343A18">
      <w:pPr>
        <w:rPr>
          <w:rFonts w:cs="Arial"/>
          <w:i/>
        </w:rPr>
      </w:pPr>
      <w:r w:rsidRPr="008326A8">
        <w:rPr>
          <w:rFonts w:cs="Arial"/>
          <w:i/>
        </w:rPr>
        <w:t>Приликом подношења понуде овај образац копирати у потребном броју примерака.</w:t>
      </w:r>
    </w:p>
    <w:p w14:paraId="4408AC4B" w14:textId="77777777" w:rsidR="00343A18" w:rsidRPr="008326A8" w:rsidRDefault="00343A18" w:rsidP="00343A18">
      <w:pPr>
        <w:rPr>
          <w:rFonts w:cs="Arial"/>
          <w:i/>
        </w:rPr>
      </w:pPr>
    </w:p>
    <w:p w14:paraId="1BC69483" w14:textId="77777777" w:rsidR="00343A18" w:rsidRPr="008326A8" w:rsidRDefault="00343A18" w:rsidP="00343A18">
      <w:pPr>
        <w:rPr>
          <w:rFonts w:cs="Arial"/>
          <w:i/>
        </w:rPr>
      </w:pPr>
    </w:p>
    <w:p w14:paraId="56C13F98" w14:textId="11660B1A" w:rsidR="00C45161" w:rsidRPr="008326A8" w:rsidRDefault="00C45161" w:rsidP="00343A18">
      <w:pPr>
        <w:rPr>
          <w:rFonts w:cs="Arial"/>
          <w:i/>
          <w:lang w:val="ru-RU"/>
        </w:rPr>
      </w:pPr>
    </w:p>
    <w:p w14:paraId="4EB18854" w14:textId="77777777" w:rsidR="00343A18" w:rsidRPr="008326A8" w:rsidRDefault="00343A18" w:rsidP="00343A18">
      <w:pPr>
        <w:pStyle w:val="KDObrazac"/>
        <w:spacing w:before="0"/>
      </w:pPr>
      <w:bookmarkStart w:id="249" w:name="_Toc442559928"/>
      <w:r w:rsidRPr="008326A8">
        <w:t>ОБРАЗАЦ</w:t>
      </w:r>
      <w:r w:rsidR="006E2171" w:rsidRPr="008326A8">
        <w:rPr>
          <w:lang w:val="sr-Cyrl-RS"/>
        </w:rPr>
        <w:t xml:space="preserve"> 4</w:t>
      </w:r>
      <w:r w:rsidRPr="008326A8">
        <w:t>.</w:t>
      </w:r>
      <w:bookmarkEnd w:id="249"/>
    </w:p>
    <w:p w14:paraId="0BC7DDC1" w14:textId="77777777" w:rsidR="00343A18" w:rsidRPr="008326A8" w:rsidRDefault="00343A18" w:rsidP="00343A18">
      <w:pPr>
        <w:pStyle w:val="KDParagraf"/>
        <w:spacing w:before="0"/>
        <w:rPr>
          <w:rFonts w:cs="Arial"/>
        </w:rPr>
      </w:pPr>
    </w:p>
    <w:p w14:paraId="0D92E36C" w14:textId="77777777" w:rsidR="00343A18" w:rsidRPr="008326A8" w:rsidRDefault="00343A18" w:rsidP="00343A18">
      <w:pPr>
        <w:pStyle w:val="KDParagraf"/>
        <w:spacing w:before="0"/>
        <w:rPr>
          <w:rFonts w:cs="Arial"/>
        </w:rPr>
      </w:pPr>
    </w:p>
    <w:p w14:paraId="572B6373" w14:textId="77777777" w:rsidR="00343A18" w:rsidRPr="008326A8" w:rsidRDefault="00343A18" w:rsidP="00343A18">
      <w:pPr>
        <w:pStyle w:val="KDParagraf"/>
        <w:spacing w:before="0"/>
        <w:rPr>
          <w:rFonts w:cs="Arial"/>
        </w:rPr>
      </w:pPr>
    </w:p>
    <w:p w14:paraId="36931BFA" w14:textId="77777777" w:rsidR="00343A18" w:rsidRPr="008326A8" w:rsidRDefault="00343A18" w:rsidP="00343A18">
      <w:pPr>
        <w:pStyle w:val="Title"/>
        <w:spacing w:before="0"/>
        <w:jc w:val="right"/>
        <w:rPr>
          <w:rFonts w:cs="Arial"/>
          <w:b w:val="0"/>
          <w:caps/>
          <w:sz w:val="22"/>
          <w:szCs w:val="22"/>
        </w:rPr>
      </w:pPr>
    </w:p>
    <w:p w14:paraId="44A5208F" w14:textId="77777777" w:rsidR="00343A18" w:rsidRPr="008326A8" w:rsidRDefault="00343A18" w:rsidP="00343A18">
      <w:pPr>
        <w:rPr>
          <w:rFonts w:cs="Arial"/>
          <w:lang w:val="ru-RU"/>
        </w:rPr>
      </w:pPr>
      <w:r w:rsidRPr="008326A8">
        <w:rPr>
          <w:rFonts w:cs="Arial"/>
          <w:lang w:val="ru-RU"/>
        </w:rPr>
        <w:t>На основу члана 75. став 2. Закона о јавним набавкама („Службени гласник РС“ бр.124/2012, 14/15  и 68/15)</w:t>
      </w:r>
      <w:r w:rsidRPr="008326A8">
        <w:rPr>
          <w:rFonts w:cs="Arial"/>
        </w:rPr>
        <w:t xml:space="preserve"> као </w:t>
      </w:r>
      <w:r w:rsidRPr="008326A8">
        <w:rPr>
          <w:rFonts w:cs="Arial"/>
          <w:lang w:val="ru-RU"/>
        </w:rPr>
        <w:t>понуђач/подизвођач</w:t>
      </w:r>
      <w:r w:rsidR="00E2500C">
        <w:rPr>
          <w:rFonts w:cs="Arial"/>
          <w:lang w:val="ru-RU"/>
        </w:rPr>
        <w:t>/члан</w:t>
      </w:r>
      <w:r w:rsidRPr="008326A8">
        <w:rPr>
          <w:rFonts w:cs="Arial"/>
          <w:lang w:val="ru-RU"/>
        </w:rPr>
        <w:t xml:space="preserve"> дајем:</w:t>
      </w:r>
    </w:p>
    <w:p w14:paraId="0DDEE685" w14:textId="77777777" w:rsidR="00343A18" w:rsidRPr="008326A8" w:rsidRDefault="00343A18" w:rsidP="00343A18">
      <w:pPr>
        <w:rPr>
          <w:rFonts w:cs="Arial"/>
          <w:lang w:val="ru-RU"/>
        </w:rPr>
      </w:pPr>
    </w:p>
    <w:p w14:paraId="3B3E2441" w14:textId="77777777" w:rsidR="00343A18" w:rsidRPr="008326A8" w:rsidRDefault="00343A18" w:rsidP="00343A18">
      <w:pPr>
        <w:rPr>
          <w:rFonts w:cs="Arial"/>
          <w:lang w:val="ru-RU"/>
        </w:rPr>
      </w:pPr>
    </w:p>
    <w:p w14:paraId="5A01A455" w14:textId="77777777" w:rsidR="00343A18" w:rsidRPr="008326A8" w:rsidRDefault="00343A18" w:rsidP="00781B02">
      <w:pPr>
        <w:jc w:val="center"/>
        <w:rPr>
          <w:rFonts w:cs="Arial"/>
          <w:b/>
          <w:lang w:val="ru-RU"/>
        </w:rPr>
      </w:pPr>
      <w:bookmarkStart w:id="250" w:name="_Toc442559929"/>
      <w:r w:rsidRPr="008326A8">
        <w:rPr>
          <w:rFonts w:cs="Arial"/>
          <w:b/>
          <w:lang w:val="ru-RU"/>
        </w:rPr>
        <w:t>И З Ј А В У</w:t>
      </w:r>
      <w:bookmarkEnd w:id="250"/>
    </w:p>
    <w:p w14:paraId="0C0A3F1A" w14:textId="77777777" w:rsidR="00343A18" w:rsidRPr="008326A8" w:rsidRDefault="00343A18" w:rsidP="00781B02">
      <w:pPr>
        <w:rPr>
          <w:rFonts w:cs="Arial"/>
        </w:rPr>
      </w:pPr>
    </w:p>
    <w:p w14:paraId="00238358" w14:textId="77777777" w:rsidR="00343A18" w:rsidRPr="008326A8" w:rsidRDefault="00343A18" w:rsidP="00781B02">
      <w:pPr>
        <w:rPr>
          <w:rFonts w:cs="Arial"/>
        </w:rPr>
      </w:pPr>
    </w:p>
    <w:p w14:paraId="6D72719A" w14:textId="77777777" w:rsidR="00343A18" w:rsidRPr="008326A8" w:rsidRDefault="00343A18" w:rsidP="00343A18">
      <w:pPr>
        <w:rPr>
          <w:rFonts w:cs="Arial"/>
          <w:lang w:val="ru-RU"/>
        </w:rPr>
      </w:pPr>
      <w:r w:rsidRPr="008326A8">
        <w:rPr>
          <w:rFonts w:cs="Arial"/>
          <w:lang w:val="ru-RU"/>
        </w:rPr>
        <w:t xml:space="preserve">којом изричито наводимо да </w:t>
      </w:r>
      <w:r w:rsidRPr="008326A8">
        <w:rPr>
          <w:rFonts w:cs="Arial"/>
        </w:rPr>
        <w:t>смо у свом досадашњем раду и</w:t>
      </w:r>
      <w:r w:rsidRPr="008326A8">
        <w:rPr>
          <w:rFonts w:cs="Arial"/>
          <w:lang w:val="ru-RU"/>
        </w:rPr>
        <w:t xml:space="preserve"> при састављању Понуде </w:t>
      </w:r>
      <w:r w:rsidRPr="008326A8">
        <w:rPr>
          <w:rFonts w:cs="Arial"/>
        </w:rPr>
        <w:t xml:space="preserve"> број: </w:t>
      </w:r>
      <w:r w:rsidR="007E7BB8" w:rsidRPr="008326A8">
        <w:rPr>
          <w:rFonts w:cs="Arial"/>
          <w:lang w:val="sr-Cyrl-RS"/>
        </w:rPr>
        <w:t>______________</w:t>
      </w:r>
      <w:r w:rsidRPr="008326A8">
        <w:rPr>
          <w:rFonts w:cs="Arial"/>
        </w:rPr>
        <w:t xml:space="preserve"> </w:t>
      </w:r>
      <w:r w:rsidRPr="008326A8">
        <w:rPr>
          <w:rFonts w:cs="Arial"/>
          <w:lang w:val="ru-RU"/>
        </w:rPr>
        <w:t xml:space="preserve">за јавну набавку </w:t>
      </w:r>
      <w:r w:rsidR="00FD6BCE" w:rsidRPr="008326A8">
        <w:rPr>
          <w:rFonts w:cs="Arial"/>
          <w:lang w:val="ru-RU"/>
        </w:rPr>
        <w:t>услуга</w:t>
      </w:r>
      <w:r w:rsidR="0045310F" w:rsidRPr="008326A8">
        <w:rPr>
          <w:rFonts w:cs="Arial"/>
          <w:lang w:val="sr-Cyrl-RS"/>
        </w:rPr>
        <w:t xml:space="preserve">- </w:t>
      </w:r>
      <w:r w:rsidR="00E2500C" w:rsidRPr="00E2500C">
        <w:rPr>
          <w:rFonts w:cs="Arial"/>
          <w:lang w:val="sr-Cyrl-RS"/>
        </w:rPr>
        <w:t>Специјалистички прегледи</w:t>
      </w:r>
      <w:r w:rsidR="00E2500C" w:rsidRPr="00E2500C">
        <w:rPr>
          <w:rFonts w:cs="Arial"/>
        </w:rPr>
        <w:t xml:space="preserve"> </w:t>
      </w:r>
      <w:r w:rsidR="00E2500C" w:rsidRPr="00E2500C">
        <w:rPr>
          <w:rFonts w:cs="Arial"/>
          <w:lang w:val="sr-Cyrl-RS"/>
        </w:rPr>
        <w:t>за мушкарце и жене, обликована у 5 партија, за Партију/е_____</w:t>
      </w:r>
      <w:r w:rsidR="00E2500C" w:rsidRPr="00E2500C">
        <w:rPr>
          <w:rFonts w:cs="Arial"/>
          <w:lang w:val="ru-RU"/>
        </w:rPr>
        <w:t xml:space="preserve"> , ЦЈНМВ/09/2017</w:t>
      </w:r>
      <w:r w:rsidR="00E2500C">
        <w:rPr>
          <w:rFonts w:cs="Arial"/>
          <w:lang w:val="ru-RU"/>
        </w:rPr>
        <w:t xml:space="preserve">, </w:t>
      </w:r>
      <w:r w:rsidRPr="008326A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8326A8">
        <w:rPr>
          <w:rFonts w:cs="Arial"/>
        </w:rPr>
        <w:t>,</w:t>
      </w:r>
      <w:r w:rsidRPr="008326A8">
        <w:rPr>
          <w:rFonts w:cs="Arial"/>
          <w:lang w:val="ru-RU"/>
        </w:rPr>
        <w:t xml:space="preserve"> као и да </w:t>
      </w:r>
      <w:r w:rsidRPr="008326A8">
        <w:rPr>
          <w:rFonts w:cs="Arial"/>
        </w:rPr>
        <w:t>немамо забрану обављања делатности која је на снази у време подношења Понуде.</w:t>
      </w:r>
    </w:p>
    <w:p w14:paraId="5A7D0859" w14:textId="77777777" w:rsidR="00343A18" w:rsidRPr="008326A8" w:rsidRDefault="00343A18" w:rsidP="00343A18">
      <w:pPr>
        <w:rPr>
          <w:rFonts w:cs="Arial"/>
        </w:rPr>
      </w:pPr>
    </w:p>
    <w:p w14:paraId="09B619AC" w14:textId="77777777" w:rsidR="00343A18" w:rsidRPr="008326A8" w:rsidRDefault="00343A18" w:rsidP="00343A18">
      <w:pPr>
        <w:tabs>
          <w:tab w:val="left" w:pos="6028"/>
        </w:tabs>
        <w:autoSpaceDE w:val="0"/>
        <w:autoSpaceDN w:val="0"/>
        <w:adjustRightInd w:val="0"/>
        <w:ind w:left="360"/>
        <w:rPr>
          <w:rFonts w:eastAsia="Calibri" w:cs="Arial"/>
          <w:bCs/>
          <w:iCs/>
        </w:rPr>
      </w:pPr>
    </w:p>
    <w:p w14:paraId="2A039F12" w14:textId="77777777" w:rsidR="00343A18" w:rsidRPr="008326A8" w:rsidRDefault="00343A18" w:rsidP="00343A18">
      <w:pPr>
        <w:tabs>
          <w:tab w:val="left" w:pos="6028"/>
        </w:tabs>
        <w:autoSpaceDE w:val="0"/>
        <w:autoSpaceDN w:val="0"/>
        <w:adjustRightInd w:val="0"/>
        <w:ind w:left="360"/>
        <w:rPr>
          <w:rFonts w:eastAsia="Calibri" w:cs="Arial"/>
          <w:bCs/>
          <w:iCs/>
        </w:rPr>
      </w:pPr>
    </w:p>
    <w:p w14:paraId="67FA493B" w14:textId="77777777" w:rsidR="00343A18" w:rsidRPr="008326A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14:paraId="4EBA27A2" w14:textId="77777777" w:rsidTr="00BC01DC">
        <w:trPr>
          <w:jc w:val="center"/>
        </w:trPr>
        <w:tc>
          <w:tcPr>
            <w:tcW w:w="3882" w:type="dxa"/>
          </w:tcPr>
          <w:p w14:paraId="07D85885" w14:textId="77777777" w:rsidR="00343A18" w:rsidRPr="008326A8" w:rsidRDefault="00343A18" w:rsidP="00BC01DC">
            <w:pPr>
              <w:spacing w:before="0"/>
              <w:jc w:val="center"/>
              <w:rPr>
                <w:rFonts w:cs="Arial"/>
              </w:rPr>
            </w:pPr>
            <w:r w:rsidRPr="008326A8">
              <w:rPr>
                <w:rFonts w:cs="Arial"/>
              </w:rPr>
              <w:t>Датум:</w:t>
            </w:r>
          </w:p>
        </w:tc>
        <w:tc>
          <w:tcPr>
            <w:tcW w:w="2127" w:type="dxa"/>
          </w:tcPr>
          <w:p w14:paraId="11C89201" w14:textId="77777777" w:rsidR="00343A18" w:rsidRPr="008326A8" w:rsidRDefault="00343A18" w:rsidP="00BC01DC">
            <w:pPr>
              <w:spacing w:before="0"/>
              <w:jc w:val="center"/>
              <w:rPr>
                <w:rFonts w:cs="Arial"/>
                <w:lang w:val="ru-RU"/>
              </w:rPr>
            </w:pPr>
          </w:p>
        </w:tc>
        <w:tc>
          <w:tcPr>
            <w:tcW w:w="4022" w:type="dxa"/>
          </w:tcPr>
          <w:p w14:paraId="5695DFDE" w14:textId="77777777" w:rsidR="00343A18" w:rsidRPr="008326A8" w:rsidRDefault="00343A18" w:rsidP="007E7BB8">
            <w:pPr>
              <w:spacing w:before="0"/>
              <w:jc w:val="center"/>
              <w:rPr>
                <w:rFonts w:cs="Arial"/>
                <w:lang w:val="sr-Cyrl-CS"/>
              </w:rPr>
            </w:pPr>
            <w:r w:rsidRPr="008326A8">
              <w:rPr>
                <w:rFonts w:cs="Arial"/>
                <w:lang w:val="sr-Cyrl-CS"/>
              </w:rPr>
              <w:t>П</w:t>
            </w:r>
            <w:r w:rsidRPr="008326A8">
              <w:rPr>
                <w:rFonts w:cs="Arial"/>
              </w:rPr>
              <w:t>онуђач</w:t>
            </w:r>
            <w:r w:rsidRPr="008326A8">
              <w:rPr>
                <w:rFonts w:cs="Arial"/>
                <w:lang w:val="sr-Cyrl-CS"/>
              </w:rPr>
              <w:t>/члан групе</w:t>
            </w:r>
            <w:r w:rsidR="00E666E3">
              <w:rPr>
                <w:rFonts w:cs="Arial"/>
                <w:lang w:val="sr-Cyrl-CS"/>
              </w:rPr>
              <w:t>/подизвођач</w:t>
            </w:r>
          </w:p>
        </w:tc>
      </w:tr>
      <w:tr w:rsidR="00343A18" w:rsidRPr="008326A8" w14:paraId="0F67ED02" w14:textId="77777777" w:rsidTr="00BC01DC">
        <w:trPr>
          <w:jc w:val="center"/>
        </w:trPr>
        <w:tc>
          <w:tcPr>
            <w:tcW w:w="3882" w:type="dxa"/>
          </w:tcPr>
          <w:p w14:paraId="568F3F7A" w14:textId="77777777" w:rsidR="00343A18" w:rsidRPr="008326A8" w:rsidRDefault="00343A18" w:rsidP="00BC01DC">
            <w:pPr>
              <w:spacing w:before="0"/>
              <w:jc w:val="center"/>
              <w:rPr>
                <w:rFonts w:cs="Arial"/>
              </w:rPr>
            </w:pPr>
          </w:p>
        </w:tc>
        <w:tc>
          <w:tcPr>
            <w:tcW w:w="2127" w:type="dxa"/>
          </w:tcPr>
          <w:p w14:paraId="50830C0D" w14:textId="77777777" w:rsidR="00343A18" w:rsidRPr="008326A8" w:rsidRDefault="00343A18" w:rsidP="00BC01DC">
            <w:pPr>
              <w:spacing w:before="0"/>
              <w:jc w:val="center"/>
              <w:rPr>
                <w:rFonts w:cs="Arial"/>
              </w:rPr>
            </w:pPr>
            <w:r w:rsidRPr="008326A8">
              <w:rPr>
                <w:rFonts w:cs="Arial"/>
              </w:rPr>
              <w:t>М.П.</w:t>
            </w:r>
          </w:p>
        </w:tc>
        <w:tc>
          <w:tcPr>
            <w:tcW w:w="4022" w:type="dxa"/>
          </w:tcPr>
          <w:p w14:paraId="4E723BAB" w14:textId="77777777" w:rsidR="00343A18" w:rsidRPr="008326A8" w:rsidRDefault="00343A18" w:rsidP="00BC01DC">
            <w:pPr>
              <w:spacing w:before="0"/>
              <w:jc w:val="center"/>
              <w:rPr>
                <w:rFonts w:cs="Arial"/>
                <w:lang w:val="ru-RU"/>
              </w:rPr>
            </w:pPr>
          </w:p>
        </w:tc>
      </w:tr>
      <w:tr w:rsidR="00343A18" w:rsidRPr="008326A8" w14:paraId="1291E776" w14:textId="77777777" w:rsidTr="00BC01DC">
        <w:trPr>
          <w:jc w:val="center"/>
        </w:trPr>
        <w:tc>
          <w:tcPr>
            <w:tcW w:w="3882" w:type="dxa"/>
            <w:tcBorders>
              <w:bottom w:val="single" w:sz="4" w:space="0" w:color="auto"/>
            </w:tcBorders>
          </w:tcPr>
          <w:p w14:paraId="20FC300F" w14:textId="77777777" w:rsidR="00343A18" w:rsidRPr="008326A8" w:rsidRDefault="00343A18" w:rsidP="00BC01DC">
            <w:pPr>
              <w:spacing w:before="0"/>
              <w:jc w:val="center"/>
              <w:rPr>
                <w:rFonts w:cs="Arial"/>
              </w:rPr>
            </w:pPr>
          </w:p>
        </w:tc>
        <w:tc>
          <w:tcPr>
            <w:tcW w:w="2127" w:type="dxa"/>
          </w:tcPr>
          <w:p w14:paraId="05CC6A1F" w14:textId="77777777" w:rsidR="00343A18" w:rsidRPr="008326A8" w:rsidRDefault="00343A18" w:rsidP="00BC01DC">
            <w:pPr>
              <w:spacing w:before="0"/>
              <w:jc w:val="center"/>
              <w:rPr>
                <w:rFonts w:cs="Arial"/>
                <w:lang w:val="ru-RU"/>
              </w:rPr>
            </w:pPr>
          </w:p>
        </w:tc>
        <w:tc>
          <w:tcPr>
            <w:tcW w:w="4022" w:type="dxa"/>
            <w:tcBorders>
              <w:bottom w:val="single" w:sz="4" w:space="0" w:color="auto"/>
            </w:tcBorders>
          </w:tcPr>
          <w:p w14:paraId="0E0FE35C" w14:textId="77777777" w:rsidR="00343A18" w:rsidRPr="008326A8" w:rsidRDefault="00343A18" w:rsidP="00BC01DC">
            <w:pPr>
              <w:spacing w:before="0"/>
              <w:jc w:val="center"/>
              <w:rPr>
                <w:rFonts w:cs="Arial"/>
                <w:lang w:val="ru-RU"/>
              </w:rPr>
            </w:pPr>
          </w:p>
        </w:tc>
      </w:tr>
      <w:tr w:rsidR="00343A18" w:rsidRPr="008326A8" w14:paraId="7B0EBEC2" w14:textId="77777777" w:rsidTr="00BC01DC">
        <w:trPr>
          <w:trHeight w:val="389"/>
          <w:jc w:val="center"/>
        </w:trPr>
        <w:tc>
          <w:tcPr>
            <w:tcW w:w="3882" w:type="dxa"/>
            <w:tcBorders>
              <w:top w:val="single" w:sz="4" w:space="0" w:color="auto"/>
            </w:tcBorders>
          </w:tcPr>
          <w:p w14:paraId="026965B3" w14:textId="77777777" w:rsidR="00343A18" w:rsidRPr="008326A8" w:rsidRDefault="00343A18" w:rsidP="00BC01DC">
            <w:pPr>
              <w:spacing w:before="0"/>
              <w:jc w:val="center"/>
              <w:rPr>
                <w:rFonts w:cs="Arial"/>
              </w:rPr>
            </w:pPr>
          </w:p>
          <w:p w14:paraId="206F309D" w14:textId="77777777" w:rsidR="00343A18" w:rsidRPr="008326A8" w:rsidRDefault="00343A18" w:rsidP="00BC01DC">
            <w:pPr>
              <w:spacing w:before="0"/>
              <w:jc w:val="center"/>
              <w:rPr>
                <w:rFonts w:cs="Arial"/>
              </w:rPr>
            </w:pPr>
          </w:p>
        </w:tc>
        <w:tc>
          <w:tcPr>
            <w:tcW w:w="2127" w:type="dxa"/>
          </w:tcPr>
          <w:p w14:paraId="64A8AD6F" w14:textId="77777777" w:rsidR="00343A18" w:rsidRPr="008326A8" w:rsidRDefault="00343A18" w:rsidP="00BC01DC">
            <w:pPr>
              <w:spacing w:before="0"/>
              <w:jc w:val="center"/>
              <w:rPr>
                <w:rFonts w:cs="Arial"/>
                <w:lang w:val="ru-RU"/>
              </w:rPr>
            </w:pPr>
          </w:p>
        </w:tc>
        <w:tc>
          <w:tcPr>
            <w:tcW w:w="4022" w:type="dxa"/>
            <w:tcBorders>
              <w:top w:val="single" w:sz="4" w:space="0" w:color="auto"/>
            </w:tcBorders>
          </w:tcPr>
          <w:p w14:paraId="36126739" w14:textId="77777777" w:rsidR="00343A18" w:rsidRPr="008326A8" w:rsidRDefault="00343A18" w:rsidP="00BC01DC">
            <w:pPr>
              <w:spacing w:before="0"/>
              <w:jc w:val="center"/>
              <w:rPr>
                <w:rFonts w:cs="Arial"/>
                <w:lang w:val="ru-RU"/>
              </w:rPr>
            </w:pPr>
          </w:p>
        </w:tc>
      </w:tr>
    </w:tbl>
    <w:p w14:paraId="7FB91C7F" w14:textId="77777777" w:rsidR="00343A18" w:rsidRPr="008326A8" w:rsidRDefault="00343A18" w:rsidP="00343A18">
      <w:pPr>
        <w:rPr>
          <w:rFonts w:cs="Arial"/>
          <w:i/>
          <w:lang w:val="sr-Cyrl-CS"/>
        </w:rPr>
      </w:pPr>
      <w:r w:rsidRPr="008326A8">
        <w:rPr>
          <w:rFonts w:cs="Arial"/>
          <w:b/>
          <w:i/>
        </w:rPr>
        <w:t>Напомена:</w:t>
      </w:r>
      <w:r w:rsidRPr="008326A8">
        <w:rPr>
          <w:rFonts w:cs="Arial"/>
          <w:i/>
        </w:rPr>
        <w:t xml:space="preserve"> Уколико </w:t>
      </w:r>
      <w:r w:rsidRPr="008326A8">
        <w:rPr>
          <w:rFonts w:cs="Arial"/>
          <w:i/>
          <w:lang w:val="sr-Cyrl-CS"/>
        </w:rPr>
        <w:t xml:space="preserve">заједничку </w:t>
      </w:r>
      <w:r w:rsidRPr="008326A8">
        <w:rPr>
          <w:rFonts w:cs="Arial"/>
          <w:i/>
        </w:rPr>
        <w:t xml:space="preserve">понуду подноси група понуђача Изјава </w:t>
      </w:r>
      <w:r w:rsidRPr="008326A8">
        <w:rPr>
          <w:rFonts w:cs="Arial"/>
          <w:i/>
          <w:lang w:val="sr-Cyrl-CS"/>
        </w:rPr>
        <w:t xml:space="preserve">се доставља за сваког члана групе понуђача. Изјава </w:t>
      </w:r>
      <w:r w:rsidRPr="008326A8">
        <w:rPr>
          <w:rFonts w:cs="Arial"/>
          <w:i/>
        </w:rPr>
        <w:t>мора бити попуњена, потписана од стране овлашћеног лица</w:t>
      </w:r>
      <w:r w:rsidRPr="008326A8">
        <w:rPr>
          <w:rFonts w:cs="Arial"/>
          <w:i/>
          <w:lang w:val="sr-Cyrl-CS"/>
        </w:rPr>
        <w:t xml:space="preserve"> за заступање</w:t>
      </w:r>
      <w:r w:rsidRPr="008326A8">
        <w:rPr>
          <w:rFonts w:cs="Arial"/>
          <w:i/>
        </w:rPr>
        <w:t xml:space="preserve"> понуђача из групе понуђача и оверена печатом. </w:t>
      </w:r>
    </w:p>
    <w:p w14:paraId="7B87366F" w14:textId="77777777" w:rsidR="00343A18" w:rsidRPr="008326A8" w:rsidRDefault="00343A18" w:rsidP="00343A18">
      <w:pPr>
        <w:rPr>
          <w:rFonts w:cs="Arial"/>
          <w:i/>
        </w:rPr>
      </w:pPr>
      <w:r w:rsidRPr="008326A8">
        <w:rPr>
          <w:rFonts w:eastAsia="Calibri" w:cs="Arial"/>
          <w:i/>
        </w:rPr>
        <w:t xml:space="preserve">У случају да понуђач подноси понуду са подизвођачем, Изјава </w:t>
      </w:r>
      <w:r w:rsidRPr="008326A8">
        <w:rPr>
          <w:rFonts w:eastAsia="Calibri" w:cs="Arial"/>
          <w:i/>
          <w:lang w:val="sr-Cyrl-CS"/>
        </w:rPr>
        <w:t xml:space="preserve">се доставља за понуђача и сваког подизвођача. Изјава </w:t>
      </w:r>
      <w:r w:rsidRPr="008326A8">
        <w:rPr>
          <w:rFonts w:eastAsia="Calibri" w:cs="Arial"/>
          <w:i/>
        </w:rPr>
        <w:t xml:space="preserve">мора бити </w:t>
      </w:r>
      <w:r w:rsidRPr="008326A8">
        <w:rPr>
          <w:rFonts w:eastAsia="Calibri" w:cs="Arial"/>
          <w:i/>
          <w:lang w:val="sr-Cyrl-CS"/>
        </w:rPr>
        <w:t>попуњена,</w:t>
      </w:r>
      <w:r w:rsidRPr="008326A8">
        <w:rPr>
          <w:rFonts w:eastAsia="Calibri" w:cs="Arial"/>
          <w:i/>
        </w:rPr>
        <w:t xml:space="preserve"> потписана</w:t>
      </w:r>
      <w:r w:rsidRPr="008326A8">
        <w:rPr>
          <w:rFonts w:eastAsia="Calibri" w:cs="Arial"/>
          <w:i/>
          <w:lang w:val="sr-Cyrl-CS"/>
        </w:rPr>
        <w:t xml:space="preserve"> и оверена</w:t>
      </w:r>
      <w:r w:rsidRPr="008326A8">
        <w:rPr>
          <w:rFonts w:eastAsia="Calibri" w:cs="Arial"/>
          <w:i/>
        </w:rPr>
        <w:t xml:space="preserve"> од стране овлашћеног лица за заступање </w:t>
      </w:r>
      <w:r w:rsidRPr="008326A8">
        <w:rPr>
          <w:rFonts w:eastAsia="Calibri" w:cs="Arial"/>
          <w:i/>
          <w:lang w:val="sr-Cyrl-CS"/>
        </w:rPr>
        <w:t>понуђача/подизво</w:t>
      </w:r>
      <w:r w:rsidRPr="008326A8">
        <w:rPr>
          <w:rFonts w:eastAsia="Calibri" w:cs="Arial"/>
          <w:i/>
        </w:rPr>
        <w:t>ђача</w:t>
      </w:r>
      <w:r w:rsidRPr="008326A8">
        <w:rPr>
          <w:rFonts w:eastAsia="Calibri" w:cs="Arial"/>
          <w:i/>
          <w:lang w:val="sr-Cyrl-CS"/>
        </w:rPr>
        <w:t xml:space="preserve"> и оверена печатом.</w:t>
      </w:r>
    </w:p>
    <w:p w14:paraId="0D403BBC" w14:textId="77777777" w:rsidR="00343A18" w:rsidRPr="008326A8" w:rsidRDefault="00343A18" w:rsidP="00343A18">
      <w:pPr>
        <w:rPr>
          <w:rFonts w:cs="Arial"/>
          <w:lang w:val="sr-Cyrl-CS"/>
        </w:rPr>
      </w:pPr>
      <w:r w:rsidRPr="008326A8">
        <w:rPr>
          <w:rFonts w:cs="Arial"/>
          <w:i/>
        </w:rPr>
        <w:t>Приликом подношења понуде овај образац копирати у потребном броју примерака.</w:t>
      </w:r>
    </w:p>
    <w:p w14:paraId="74405510" w14:textId="77777777" w:rsidR="00343A18" w:rsidRPr="008326A8" w:rsidRDefault="00343A18" w:rsidP="00781B02">
      <w:pPr>
        <w:rPr>
          <w:rFonts w:cs="Arial"/>
        </w:rPr>
      </w:pPr>
    </w:p>
    <w:p w14:paraId="630C48BD" w14:textId="77777777" w:rsidR="0045310F" w:rsidRPr="008326A8" w:rsidRDefault="0045310F" w:rsidP="00781B02">
      <w:pPr>
        <w:rPr>
          <w:rFonts w:cs="Arial"/>
        </w:rPr>
      </w:pPr>
    </w:p>
    <w:p w14:paraId="694F534C" w14:textId="77777777" w:rsidR="006E2171" w:rsidRPr="008326A8" w:rsidRDefault="006E2171" w:rsidP="00781B02">
      <w:pPr>
        <w:rPr>
          <w:rFonts w:cs="Arial"/>
        </w:rPr>
      </w:pPr>
    </w:p>
    <w:p w14:paraId="233B863E" w14:textId="77777777" w:rsidR="0045310F" w:rsidRPr="008326A8" w:rsidRDefault="0045310F" w:rsidP="00781B02">
      <w:pPr>
        <w:rPr>
          <w:rFonts w:cs="Arial"/>
        </w:rPr>
      </w:pPr>
    </w:p>
    <w:p w14:paraId="3D99C720" w14:textId="77777777" w:rsidR="00343A18" w:rsidRPr="008326A8" w:rsidRDefault="00343A18" w:rsidP="00343A18">
      <w:pPr>
        <w:rPr>
          <w:rFonts w:cs="Arial"/>
        </w:rPr>
      </w:pPr>
    </w:p>
    <w:p w14:paraId="4F78DEDB" w14:textId="77777777" w:rsidR="0042687E" w:rsidRPr="008326A8" w:rsidRDefault="0042687E" w:rsidP="00343A18">
      <w:pPr>
        <w:rPr>
          <w:rFonts w:cs="Arial"/>
        </w:rPr>
      </w:pPr>
    </w:p>
    <w:p w14:paraId="6B0A554B" w14:textId="77777777" w:rsidR="0042687E" w:rsidRPr="008326A8" w:rsidRDefault="0042687E" w:rsidP="00343A18">
      <w:pPr>
        <w:rPr>
          <w:rFonts w:cs="Arial"/>
        </w:rPr>
      </w:pPr>
    </w:p>
    <w:p w14:paraId="06770101" w14:textId="77777777" w:rsidR="0042687E" w:rsidRDefault="0042687E" w:rsidP="00343A18">
      <w:pPr>
        <w:rPr>
          <w:rFonts w:cs="Arial"/>
        </w:rPr>
      </w:pPr>
    </w:p>
    <w:p w14:paraId="1E6E466D" w14:textId="77777777" w:rsidR="00E666E3" w:rsidRPr="008326A8" w:rsidRDefault="00E666E3" w:rsidP="00343A18">
      <w:pPr>
        <w:rPr>
          <w:rFonts w:cs="Arial"/>
        </w:rPr>
      </w:pPr>
    </w:p>
    <w:p w14:paraId="07908CE2" w14:textId="77777777" w:rsidR="00343A18" w:rsidRPr="008326A8" w:rsidRDefault="00343A18" w:rsidP="00343A18">
      <w:pPr>
        <w:pStyle w:val="KDObrazac"/>
        <w:rPr>
          <w:lang w:val="sr-Cyrl-RS"/>
        </w:rPr>
      </w:pPr>
      <w:bookmarkStart w:id="251" w:name="_Toc442559940"/>
      <w:r w:rsidRPr="008326A8">
        <w:lastRenderedPageBreak/>
        <w:t xml:space="preserve">ОБРАЗАЦ </w:t>
      </w:r>
      <w:bookmarkEnd w:id="251"/>
      <w:r w:rsidR="006E2171" w:rsidRPr="008326A8">
        <w:rPr>
          <w:lang w:val="sr-Cyrl-RS"/>
        </w:rPr>
        <w:t>5</w:t>
      </w:r>
    </w:p>
    <w:p w14:paraId="4F795FF1" w14:textId="77777777" w:rsidR="00343A18" w:rsidRPr="008326A8" w:rsidRDefault="00343A18" w:rsidP="00343A18">
      <w:pPr>
        <w:spacing w:before="0"/>
        <w:rPr>
          <w:rFonts w:cs="Arial"/>
        </w:rPr>
      </w:pPr>
    </w:p>
    <w:p w14:paraId="7E626FF9" w14:textId="77777777" w:rsidR="00343A18" w:rsidRPr="008326A8" w:rsidRDefault="00343A18" w:rsidP="00343A18">
      <w:pPr>
        <w:spacing w:before="0"/>
        <w:jc w:val="center"/>
        <w:rPr>
          <w:rFonts w:cs="Arial"/>
          <w:b/>
        </w:rPr>
      </w:pPr>
    </w:p>
    <w:p w14:paraId="216E91FA" w14:textId="77777777" w:rsidR="00343A18" w:rsidRPr="008326A8" w:rsidRDefault="00343A18" w:rsidP="00343A18">
      <w:pPr>
        <w:spacing w:before="0"/>
        <w:jc w:val="center"/>
        <w:rPr>
          <w:rFonts w:cs="Arial"/>
          <w:b/>
        </w:rPr>
      </w:pPr>
      <w:r w:rsidRPr="008326A8">
        <w:rPr>
          <w:rFonts w:cs="Arial"/>
          <w:b/>
        </w:rPr>
        <w:t xml:space="preserve">СПИСАК </w:t>
      </w:r>
      <w:r w:rsidR="00FD6BCE" w:rsidRPr="008326A8">
        <w:rPr>
          <w:rFonts w:cs="Arial"/>
          <w:b/>
          <w:lang w:val="sr-Cyrl-RS"/>
        </w:rPr>
        <w:t>ИЗВРШЕНИХ УСЛУГА</w:t>
      </w:r>
      <w:r w:rsidRPr="008326A8">
        <w:rPr>
          <w:rFonts w:cs="Arial"/>
          <w:b/>
        </w:rPr>
        <w:t>– СТРУЧНЕ РЕФЕРЕНЦЕ</w:t>
      </w:r>
    </w:p>
    <w:p w14:paraId="29E2FAAA" w14:textId="77777777" w:rsidR="00343A18" w:rsidRPr="008326A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B2A23" w:rsidRPr="008326A8" w14:paraId="205BB15B" w14:textId="77777777" w:rsidTr="00BC01DC">
        <w:tc>
          <w:tcPr>
            <w:tcW w:w="213" w:type="pct"/>
            <w:shd w:val="clear" w:color="auto" w:fill="auto"/>
          </w:tcPr>
          <w:p w14:paraId="03B7133E" w14:textId="77777777" w:rsidR="00343A18" w:rsidRPr="008326A8" w:rsidRDefault="00343A18" w:rsidP="00BC01DC">
            <w:pPr>
              <w:spacing w:before="0"/>
              <w:jc w:val="center"/>
              <w:rPr>
                <w:rFonts w:eastAsia="Calibri" w:cs="Arial"/>
                <w:b/>
                <w:bCs/>
                <w:iCs/>
              </w:rPr>
            </w:pPr>
          </w:p>
        </w:tc>
        <w:tc>
          <w:tcPr>
            <w:tcW w:w="951" w:type="pct"/>
            <w:shd w:val="clear" w:color="auto" w:fill="auto"/>
          </w:tcPr>
          <w:p w14:paraId="2169EFF1" w14:textId="77777777" w:rsidR="00343A18" w:rsidRPr="008326A8" w:rsidRDefault="00343A18" w:rsidP="00BC01DC">
            <w:pPr>
              <w:spacing w:before="0"/>
              <w:jc w:val="center"/>
              <w:rPr>
                <w:rFonts w:eastAsia="Calibri" w:cs="Arial"/>
                <w:bCs/>
                <w:iCs/>
              </w:rPr>
            </w:pPr>
          </w:p>
          <w:p w14:paraId="7826AFCA" w14:textId="77777777" w:rsidR="00343A18" w:rsidRPr="008326A8" w:rsidRDefault="00343A18" w:rsidP="00FD6BCE">
            <w:pPr>
              <w:spacing w:before="0"/>
              <w:jc w:val="center"/>
              <w:rPr>
                <w:rFonts w:eastAsia="Calibri" w:cs="Arial"/>
                <w:bCs/>
                <w:iCs/>
                <w:lang w:val="sr-Cyrl-RS"/>
              </w:rPr>
            </w:pPr>
            <w:r w:rsidRPr="008326A8">
              <w:rPr>
                <w:rFonts w:eastAsia="Calibri" w:cs="Arial"/>
                <w:bCs/>
                <w:iCs/>
              </w:rPr>
              <w:t>Референтни наручилац</w:t>
            </w:r>
            <w:r w:rsidR="000C67B2" w:rsidRPr="008326A8">
              <w:rPr>
                <w:rFonts w:eastAsia="Calibri" w:cs="Arial"/>
                <w:bCs/>
                <w:iCs/>
                <w:lang w:val="sr-Cyrl-RS"/>
              </w:rPr>
              <w:t xml:space="preserve"> односно </w:t>
            </w:r>
            <w:r w:rsidR="00FD6BCE" w:rsidRPr="008326A8">
              <w:rPr>
                <w:rFonts w:eastAsia="Calibri" w:cs="Arial"/>
                <w:bCs/>
                <w:iCs/>
                <w:lang w:val="sr-Cyrl-RS"/>
              </w:rPr>
              <w:t>корисник услуга</w:t>
            </w:r>
          </w:p>
        </w:tc>
        <w:tc>
          <w:tcPr>
            <w:tcW w:w="908" w:type="pct"/>
            <w:shd w:val="clear" w:color="auto" w:fill="auto"/>
          </w:tcPr>
          <w:p w14:paraId="7F32BDE8" w14:textId="77777777" w:rsidR="00343A18" w:rsidRPr="008326A8" w:rsidRDefault="00343A18" w:rsidP="00BC01DC">
            <w:pPr>
              <w:spacing w:before="0"/>
              <w:jc w:val="center"/>
              <w:rPr>
                <w:rFonts w:eastAsia="Calibri" w:cs="Arial"/>
                <w:bCs/>
                <w:iCs/>
              </w:rPr>
            </w:pPr>
          </w:p>
          <w:p w14:paraId="58AC7247" w14:textId="77777777" w:rsidR="00343A18" w:rsidRPr="008326A8" w:rsidRDefault="00343A18" w:rsidP="00BC01DC">
            <w:pPr>
              <w:spacing w:before="0"/>
              <w:jc w:val="center"/>
              <w:rPr>
                <w:rFonts w:eastAsia="Calibri" w:cs="Arial"/>
                <w:b/>
                <w:bCs/>
                <w:iCs/>
              </w:rPr>
            </w:pPr>
            <w:r w:rsidRPr="008326A8">
              <w:rPr>
                <w:rFonts w:eastAsia="Calibri" w:cs="Arial"/>
                <w:bCs/>
                <w:iCs/>
                <w:lang w:val="ru-RU"/>
              </w:rPr>
              <w:t>Лице за контакт</w:t>
            </w:r>
            <w:r w:rsidRPr="008326A8">
              <w:rPr>
                <w:rFonts w:eastAsia="Calibri" w:cs="Arial"/>
                <w:bCs/>
                <w:iCs/>
              </w:rPr>
              <w:t xml:space="preserve"> и број телефона</w:t>
            </w:r>
          </w:p>
        </w:tc>
        <w:tc>
          <w:tcPr>
            <w:tcW w:w="923" w:type="pct"/>
            <w:shd w:val="clear" w:color="auto" w:fill="auto"/>
          </w:tcPr>
          <w:p w14:paraId="6AA8F784" w14:textId="77777777" w:rsidR="00343A18" w:rsidRPr="008326A8" w:rsidRDefault="00343A18" w:rsidP="00BC01DC">
            <w:pPr>
              <w:spacing w:before="0"/>
              <w:jc w:val="center"/>
              <w:rPr>
                <w:rFonts w:eastAsia="Calibri" w:cs="Arial"/>
                <w:bCs/>
                <w:iCs/>
              </w:rPr>
            </w:pPr>
          </w:p>
          <w:p w14:paraId="6F2C681B" w14:textId="77777777" w:rsidR="00343A18" w:rsidRPr="008326A8" w:rsidRDefault="00343A18" w:rsidP="00BC01DC">
            <w:pPr>
              <w:spacing w:before="0"/>
              <w:jc w:val="center"/>
              <w:rPr>
                <w:rFonts w:eastAsia="Calibri" w:cs="Arial"/>
                <w:b/>
                <w:bCs/>
                <w:iCs/>
              </w:rPr>
            </w:pPr>
            <w:r w:rsidRPr="008326A8">
              <w:rPr>
                <w:rFonts w:eastAsia="Calibri" w:cs="Arial"/>
                <w:bCs/>
                <w:iCs/>
              </w:rPr>
              <w:t>Број и датум закључења уговора</w:t>
            </w:r>
          </w:p>
        </w:tc>
        <w:tc>
          <w:tcPr>
            <w:tcW w:w="859" w:type="pct"/>
            <w:shd w:val="clear" w:color="auto" w:fill="auto"/>
            <w:vAlign w:val="center"/>
          </w:tcPr>
          <w:p w14:paraId="15A2B5E5" w14:textId="77777777" w:rsidR="00343A18" w:rsidRPr="008326A8" w:rsidRDefault="00343A18" w:rsidP="00BC01DC">
            <w:pPr>
              <w:spacing w:before="0"/>
              <w:jc w:val="center"/>
              <w:rPr>
                <w:rFonts w:eastAsia="Calibri" w:cs="Arial"/>
                <w:bCs/>
                <w:iCs/>
                <w:lang w:val="sr-Cyrl-CS"/>
              </w:rPr>
            </w:pPr>
          </w:p>
          <w:p w14:paraId="1E28BCD4" w14:textId="77777777" w:rsidR="00343A18" w:rsidRPr="008326A8" w:rsidRDefault="00343A18" w:rsidP="00BC01DC">
            <w:pPr>
              <w:spacing w:before="0"/>
              <w:jc w:val="center"/>
              <w:rPr>
                <w:rFonts w:eastAsia="Calibri" w:cs="Arial"/>
                <w:bCs/>
                <w:iCs/>
              </w:rPr>
            </w:pPr>
            <w:r w:rsidRPr="008326A8">
              <w:rPr>
                <w:rFonts w:eastAsia="Calibri" w:cs="Arial"/>
                <w:bCs/>
                <w:iCs/>
                <w:lang w:val="sr-Cyrl-CS"/>
              </w:rPr>
              <w:t xml:space="preserve">Датум </w:t>
            </w:r>
            <w:r w:rsidRPr="008326A8">
              <w:rPr>
                <w:rFonts w:eastAsia="Calibri" w:cs="Arial"/>
                <w:bCs/>
                <w:iCs/>
              </w:rPr>
              <w:t>реализације уговора</w:t>
            </w:r>
          </w:p>
          <w:p w14:paraId="1BE0D20E" w14:textId="77777777" w:rsidR="00343A18" w:rsidRPr="008326A8" w:rsidRDefault="00343A18" w:rsidP="00BC01DC">
            <w:pPr>
              <w:spacing w:before="0"/>
              <w:jc w:val="center"/>
              <w:rPr>
                <w:rFonts w:eastAsia="Calibri" w:cs="Arial"/>
                <w:b/>
                <w:bCs/>
                <w:iCs/>
              </w:rPr>
            </w:pPr>
          </w:p>
        </w:tc>
        <w:tc>
          <w:tcPr>
            <w:tcW w:w="1145" w:type="pct"/>
          </w:tcPr>
          <w:p w14:paraId="1AE7300A" w14:textId="77777777" w:rsidR="00343A18" w:rsidRPr="008326A8" w:rsidRDefault="00343A18" w:rsidP="00BC01DC">
            <w:pPr>
              <w:spacing w:before="0"/>
              <w:jc w:val="center"/>
              <w:rPr>
                <w:rFonts w:eastAsia="Calibri" w:cs="Arial"/>
                <w:bCs/>
                <w:iCs/>
              </w:rPr>
            </w:pPr>
          </w:p>
          <w:p w14:paraId="322AB804" w14:textId="77777777" w:rsidR="00343A18" w:rsidRPr="008326A8" w:rsidRDefault="00343A18" w:rsidP="00BC01DC">
            <w:pPr>
              <w:spacing w:before="0"/>
              <w:jc w:val="center"/>
              <w:rPr>
                <w:rFonts w:eastAsia="Calibri" w:cs="Arial"/>
                <w:bCs/>
                <w:iCs/>
              </w:rPr>
            </w:pPr>
            <w:r w:rsidRPr="008326A8">
              <w:rPr>
                <w:rFonts w:eastAsia="Calibri" w:cs="Arial"/>
                <w:bCs/>
                <w:iCs/>
              </w:rPr>
              <w:t xml:space="preserve">Вредност </w:t>
            </w:r>
            <w:r w:rsidR="00FD6BCE" w:rsidRPr="008326A8">
              <w:rPr>
                <w:rFonts w:eastAsia="Calibri" w:cs="Arial"/>
                <w:bCs/>
                <w:iCs/>
                <w:lang w:val="sr-Cyrl-RS"/>
              </w:rPr>
              <w:t>извршених услуга</w:t>
            </w:r>
            <w:r w:rsidRPr="008326A8">
              <w:rPr>
                <w:rFonts w:eastAsia="Calibri" w:cs="Arial"/>
                <w:bCs/>
                <w:iCs/>
              </w:rPr>
              <w:t xml:space="preserve"> без ПДВ</w:t>
            </w:r>
          </w:p>
          <w:p w14:paraId="2BE236C3" w14:textId="77777777" w:rsidR="00657291" w:rsidRPr="008326A8" w:rsidRDefault="00657291" w:rsidP="000B2A23">
            <w:pPr>
              <w:spacing w:before="0"/>
              <w:jc w:val="center"/>
              <w:rPr>
                <w:rFonts w:eastAsia="Calibri" w:cs="Arial"/>
                <w:bCs/>
                <w:iCs/>
                <w:lang w:val="sr-Cyrl-RS"/>
              </w:rPr>
            </w:pPr>
            <w:r w:rsidRPr="008326A8">
              <w:rPr>
                <w:rFonts w:eastAsia="Calibri" w:cs="Arial"/>
                <w:bCs/>
                <w:iCs/>
                <w:lang w:val="sr-Cyrl-RS"/>
              </w:rPr>
              <w:t>Дин</w:t>
            </w:r>
          </w:p>
        </w:tc>
      </w:tr>
      <w:tr w:rsidR="00343A18" w:rsidRPr="008326A8" w14:paraId="7BFDECEA" w14:textId="77777777" w:rsidTr="00BC01DC">
        <w:tc>
          <w:tcPr>
            <w:tcW w:w="213" w:type="pct"/>
            <w:shd w:val="clear" w:color="auto" w:fill="auto"/>
          </w:tcPr>
          <w:p w14:paraId="78AFB3B7" w14:textId="77777777" w:rsidR="00343A18" w:rsidRPr="008326A8" w:rsidRDefault="00343A18" w:rsidP="00BC01DC">
            <w:pPr>
              <w:spacing w:before="0"/>
              <w:jc w:val="center"/>
              <w:rPr>
                <w:rFonts w:eastAsia="Calibri" w:cs="Arial"/>
                <w:bCs/>
                <w:iCs/>
              </w:rPr>
            </w:pPr>
          </w:p>
          <w:p w14:paraId="078E7483" w14:textId="77777777" w:rsidR="00343A18" w:rsidRPr="008326A8" w:rsidRDefault="00343A18" w:rsidP="00BC01DC">
            <w:pPr>
              <w:spacing w:before="0"/>
              <w:jc w:val="center"/>
              <w:rPr>
                <w:rFonts w:eastAsia="Calibri" w:cs="Arial"/>
                <w:bCs/>
                <w:iCs/>
              </w:rPr>
            </w:pPr>
            <w:r w:rsidRPr="008326A8">
              <w:rPr>
                <w:rFonts w:eastAsia="Calibri" w:cs="Arial"/>
                <w:bCs/>
                <w:iCs/>
              </w:rPr>
              <w:t>1.</w:t>
            </w:r>
          </w:p>
        </w:tc>
        <w:tc>
          <w:tcPr>
            <w:tcW w:w="951" w:type="pct"/>
            <w:shd w:val="clear" w:color="auto" w:fill="auto"/>
          </w:tcPr>
          <w:p w14:paraId="7F1870F8" w14:textId="77777777" w:rsidR="00343A18" w:rsidRPr="008326A8" w:rsidRDefault="00343A18" w:rsidP="00BC01DC">
            <w:pPr>
              <w:spacing w:before="0"/>
              <w:jc w:val="center"/>
              <w:rPr>
                <w:rFonts w:eastAsia="Calibri" w:cs="Arial"/>
                <w:b/>
                <w:bCs/>
                <w:iCs/>
              </w:rPr>
            </w:pPr>
          </w:p>
          <w:p w14:paraId="67B2E0D0" w14:textId="77777777" w:rsidR="00343A18" w:rsidRPr="008326A8" w:rsidRDefault="00343A18" w:rsidP="00BC01DC">
            <w:pPr>
              <w:spacing w:before="0"/>
              <w:jc w:val="center"/>
              <w:rPr>
                <w:rFonts w:eastAsia="Calibri" w:cs="Arial"/>
                <w:b/>
                <w:bCs/>
                <w:iCs/>
              </w:rPr>
            </w:pPr>
          </w:p>
          <w:p w14:paraId="54677C2E" w14:textId="77777777" w:rsidR="00343A18" w:rsidRPr="008326A8" w:rsidRDefault="00343A18" w:rsidP="00BC01DC">
            <w:pPr>
              <w:spacing w:before="0"/>
              <w:jc w:val="center"/>
              <w:rPr>
                <w:rFonts w:eastAsia="Calibri" w:cs="Arial"/>
                <w:b/>
                <w:bCs/>
                <w:iCs/>
              </w:rPr>
            </w:pPr>
          </w:p>
        </w:tc>
        <w:tc>
          <w:tcPr>
            <w:tcW w:w="908" w:type="pct"/>
            <w:shd w:val="clear" w:color="auto" w:fill="auto"/>
          </w:tcPr>
          <w:p w14:paraId="2113CAC7" w14:textId="77777777" w:rsidR="00343A18" w:rsidRPr="008326A8" w:rsidRDefault="00343A18" w:rsidP="00BC01DC">
            <w:pPr>
              <w:spacing w:before="0"/>
              <w:jc w:val="center"/>
              <w:rPr>
                <w:rFonts w:eastAsia="Calibri" w:cs="Arial"/>
                <w:b/>
                <w:bCs/>
                <w:iCs/>
              </w:rPr>
            </w:pPr>
          </w:p>
        </w:tc>
        <w:tc>
          <w:tcPr>
            <w:tcW w:w="923" w:type="pct"/>
            <w:shd w:val="clear" w:color="auto" w:fill="auto"/>
          </w:tcPr>
          <w:p w14:paraId="0F56F483" w14:textId="77777777" w:rsidR="00343A18" w:rsidRPr="008326A8" w:rsidRDefault="00343A18" w:rsidP="00BC01DC">
            <w:pPr>
              <w:spacing w:before="0"/>
              <w:jc w:val="center"/>
              <w:rPr>
                <w:rFonts w:eastAsia="Calibri" w:cs="Arial"/>
                <w:b/>
                <w:bCs/>
                <w:iCs/>
              </w:rPr>
            </w:pPr>
          </w:p>
        </w:tc>
        <w:tc>
          <w:tcPr>
            <w:tcW w:w="859" w:type="pct"/>
            <w:shd w:val="clear" w:color="auto" w:fill="auto"/>
          </w:tcPr>
          <w:p w14:paraId="15EEEC41" w14:textId="77777777" w:rsidR="00343A18" w:rsidRPr="008326A8" w:rsidRDefault="00343A18" w:rsidP="00BC01DC">
            <w:pPr>
              <w:spacing w:before="0"/>
              <w:jc w:val="center"/>
              <w:rPr>
                <w:rFonts w:eastAsia="Calibri" w:cs="Arial"/>
                <w:b/>
                <w:bCs/>
                <w:iCs/>
              </w:rPr>
            </w:pPr>
          </w:p>
        </w:tc>
        <w:tc>
          <w:tcPr>
            <w:tcW w:w="1145" w:type="pct"/>
          </w:tcPr>
          <w:p w14:paraId="09EA48F7" w14:textId="77777777" w:rsidR="00343A18" w:rsidRPr="008326A8" w:rsidRDefault="00343A18" w:rsidP="00BC01DC">
            <w:pPr>
              <w:spacing w:before="0"/>
              <w:jc w:val="center"/>
              <w:rPr>
                <w:rFonts w:eastAsia="Calibri" w:cs="Arial"/>
                <w:b/>
                <w:bCs/>
                <w:iCs/>
              </w:rPr>
            </w:pPr>
          </w:p>
        </w:tc>
      </w:tr>
      <w:tr w:rsidR="00343A18" w:rsidRPr="008326A8" w14:paraId="3B2CAC7F" w14:textId="77777777" w:rsidTr="00BC01DC">
        <w:tc>
          <w:tcPr>
            <w:tcW w:w="213" w:type="pct"/>
            <w:shd w:val="clear" w:color="auto" w:fill="auto"/>
          </w:tcPr>
          <w:p w14:paraId="5776CE42" w14:textId="77777777" w:rsidR="00343A18" w:rsidRPr="008326A8" w:rsidRDefault="00343A18" w:rsidP="00BC01DC">
            <w:pPr>
              <w:spacing w:before="0"/>
              <w:jc w:val="center"/>
              <w:rPr>
                <w:rFonts w:eastAsia="Calibri" w:cs="Arial"/>
                <w:bCs/>
                <w:iCs/>
              </w:rPr>
            </w:pPr>
          </w:p>
          <w:p w14:paraId="03D3A08F" w14:textId="77777777" w:rsidR="00343A18" w:rsidRPr="008326A8" w:rsidRDefault="00343A18" w:rsidP="00BC01DC">
            <w:pPr>
              <w:spacing w:before="0"/>
              <w:jc w:val="center"/>
              <w:rPr>
                <w:rFonts w:eastAsia="Calibri" w:cs="Arial"/>
                <w:bCs/>
                <w:iCs/>
              </w:rPr>
            </w:pPr>
            <w:r w:rsidRPr="008326A8">
              <w:rPr>
                <w:rFonts w:eastAsia="Calibri" w:cs="Arial"/>
                <w:bCs/>
                <w:iCs/>
              </w:rPr>
              <w:t>2.</w:t>
            </w:r>
          </w:p>
        </w:tc>
        <w:tc>
          <w:tcPr>
            <w:tcW w:w="951" w:type="pct"/>
            <w:shd w:val="clear" w:color="auto" w:fill="auto"/>
          </w:tcPr>
          <w:p w14:paraId="68C3349C" w14:textId="77777777" w:rsidR="00343A18" w:rsidRPr="008326A8" w:rsidRDefault="00343A18" w:rsidP="00BC01DC">
            <w:pPr>
              <w:spacing w:before="0"/>
              <w:jc w:val="center"/>
              <w:rPr>
                <w:rFonts w:eastAsia="Calibri" w:cs="Arial"/>
                <w:b/>
                <w:bCs/>
                <w:iCs/>
              </w:rPr>
            </w:pPr>
          </w:p>
          <w:p w14:paraId="23C63A63" w14:textId="77777777" w:rsidR="00343A18" w:rsidRPr="008326A8" w:rsidRDefault="00343A18" w:rsidP="00BC01DC">
            <w:pPr>
              <w:spacing w:before="0"/>
              <w:jc w:val="center"/>
              <w:rPr>
                <w:rFonts w:eastAsia="Calibri" w:cs="Arial"/>
                <w:b/>
                <w:bCs/>
                <w:iCs/>
              </w:rPr>
            </w:pPr>
          </w:p>
          <w:p w14:paraId="06BAA928" w14:textId="77777777" w:rsidR="00343A18" w:rsidRPr="008326A8" w:rsidRDefault="00343A18" w:rsidP="00BC01DC">
            <w:pPr>
              <w:spacing w:before="0"/>
              <w:jc w:val="center"/>
              <w:rPr>
                <w:rFonts w:eastAsia="Calibri" w:cs="Arial"/>
                <w:b/>
                <w:bCs/>
                <w:iCs/>
              </w:rPr>
            </w:pPr>
          </w:p>
        </w:tc>
        <w:tc>
          <w:tcPr>
            <w:tcW w:w="908" w:type="pct"/>
            <w:shd w:val="clear" w:color="auto" w:fill="auto"/>
          </w:tcPr>
          <w:p w14:paraId="41F8180E" w14:textId="77777777" w:rsidR="00343A18" w:rsidRPr="008326A8" w:rsidRDefault="00343A18" w:rsidP="00BC01DC">
            <w:pPr>
              <w:spacing w:before="0"/>
              <w:jc w:val="center"/>
              <w:rPr>
                <w:rFonts w:eastAsia="Calibri" w:cs="Arial"/>
                <w:b/>
                <w:bCs/>
                <w:iCs/>
              </w:rPr>
            </w:pPr>
          </w:p>
        </w:tc>
        <w:tc>
          <w:tcPr>
            <w:tcW w:w="923" w:type="pct"/>
            <w:shd w:val="clear" w:color="auto" w:fill="auto"/>
          </w:tcPr>
          <w:p w14:paraId="65BFB796" w14:textId="77777777" w:rsidR="00343A18" w:rsidRPr="008326A8" w:rsidRDefault="00343A18" w:rsidP="00BC01DC">
            <w:pPr>
              <w:spacing w:before="0"/>
              <w:jc w:val="center"/>
              <w:rPr>
                <w:rFonts w:eastAsia="Calibri" w:cs="Arial"/>
                <w:b/>
                <w:bCs/>
                <w:iCs/>
              </w:rPr>
            </w:pPr>
          </w:p>
        </w:tc>
        <w:tc>
          <w:tcPr>
            <w:tcW w:w="859" w:type="pct"/>
            <w:shd w:val="clear" w:color="auto" w:fill="auto"/>
          </w:tcPr>
          <w:p w14:paraId="06F2E1EB" w14:textId="77777777" w:rsidR="00343A18" w:rsidRPr="008326A8" w:rsidRDefault="00343A18" w:rsidP="00BC01DC">
            <w:pPr>
              <w:spacing w:before="0"/>
              <w:jc w:val="center"/>
              <w:rPr>
                <w:rFonts w:eastAsia="Calibri" w:cs="Arial"/>
                <w:b/>
                <w:bCs/>
                <w:iCs/>
              </w:rPr>
            </w:pPr>
          </w:p>
        </w:tc>
        <w:tc>
          <w:tcPr>
            <w:tcW w:w="1145" w:type="pct"/>
          </w:tcPr>
          <w:p w14:paraId="2ED1A17B" w14:textId="77777777" w:rsidR="00343A18" w:rsidRPr="008326A8" w:rsidRDefault="00343A18" w:rsidP="00BC01DC">
            <w:pPr>
              <w:spacing w:before="0"/>
              <w:jc w:val="center"/>
              <w:rPr>
                <w:rFonts w:eastAsia="Calibri" w:cs="Arial"/>
                <w:b/>
                <w:bCs/>
                <w:iCs/>
              </w:rPr>
            </w:pPr>
          </w:p>
        </w:tc>
      </w:tr>
      <w:tr w:rsidR="00343A18" w:rsidRPr="008326A8" w14:paraId="07AC595B" w14:textId="77777777" w:rsidTr="00BC01DC">
        <w:tc>
          <w:tcPr>
            <w:tcW w:w="213" w:type="pct"/>
            <w:shd w:val="clear" w:color="auto" w:fill="auto"/>
          </w:tcPr>
          <w:p w14:paraId="3BE2628C" w14:textId="77777777" w:rsidR="00343A18" w:rsidRPr="008326A8" w:rsidRDefault="00343A18" w:rsidP="00BC01DC">
            <w:pPr>
              <w:spacing w:before="0"/>
              <w:jc w:val="center"/>
              <w:rPr>
                <w:rFonts w:eastAsia="Calibri" w:cs="Arial"/>
                <w:bCs/>
                <w:iCs/>
              </w:rPr>
            </w:pPr>
          </w:p>
          <w:p w14:paraId="76EB699A" w14:textId="77777777" w:rsidR="00343A18" w:rsidRPr="008326A8" w:rsidRDefault="00343A18" w:rsidP="00BC01DC">
            <w:pPr>
              <w:spacing w:before="0"/>
              <w:jc w:val="center"/>
              <w:rPr>
                <w:rFonts w:eastAsia="Calibri" w:cs="Arial"/>
                <w:bCs/>
                <w:iCs/>
              </w:rPr>
            </w:pPr>
            <w:r w:rsidRPr="008326A8">
              <w:rPr>
                <w:rFonts w:eastAsia="Calibri" w:cs="Arial"/>
                <w:bCs/>
                <w:iCs/>
              </w:rPr>
              <w:t>3.</w:t>
            </w:r>
          </w:p>
        </w:tc>
        <w:tc>
          <w:tcPr>
            <w:tcW w:w="951" w:type="pct"/>
            <w:shd w:val="clear" w:color="auto" w:fill="auto"/>
          </w:tcPr>
          <w:p w14:paraId="403F237E" w14:textId="77777777" w:rsidR="00343A18" w:rsidRPr="008326A8" w:rsidRDefault="00343A18" w:rsidP="00BC01DC">
            <w:pPr>
              <w:spacing w:before="0"/>
              <w:jc w:val="center"/>
              <w:rPr>
                <w:rFonts w:eastAsia="Calibri" w:cs="Arial"/>
                <w:b/>
                <w:bCs/>
                <w:iCs/>
              </w:rPr>
            </w:pPr>
          </w:p>
          <w:p w14:paraId="51417E00" w14:textId="77777777" w:rsidR="00343A18" w:rsidRPr="008326A8" w:rsidRDefault="00343A18" w:rsidP="00BC01DC">
            <w:pPr>
              <w:spacing w:before="0"/>
              <w:jc w:val="center"/>
              <w:rPr>
                <w:rFonts w:eastAsia="Calibri" w:cs="Arial"/>
                <w:b/>
                <w:bCs/>
                <w:iCs/>
              </w:rPr>
            </w:pPr>
          </w:p>
          <w:p w14:paraId="588BAF0C" w14:textId="77777777" w:rsidR="00343A18" w:rsidRPr="008326A8" w:rsidRDefault="00343A18" w:rsidP="00BC01DC">
            <w:pPr>
              <w:spacing w:before="0"/>
              <w:jc w:val="center"/>
              <w:rPr>
                <w:rFonts w:eastAsia="Calibri" w:cs="Arial"/>
                <w:b/>
                <w:bCs/>
                <w:iCs/>
              </w:rPr>
            </w:pPr>
          </w:p>
        </w:tc>
        <w:tc>
          <w:tcPr>
            <w:tcW w:w="908" w:type="pct"/>
            <w:shd w:val="clear" w:color="auto" w:fill="auto"/>
          </w:tcPr>
          <w:p w14:paraId="01C75287" w14:textId="77777777" w:rsidR="00343A18" w:rsidRPr="008326A8" w:rsidRDefault="00343A18" w:rsidP="00BC01DC">
            <w:pPr>
              <w:spacing w:before="0"/>
              <w:jc w:val="center"/>
              <w:rPr>
                <w:rFonts w:eastAsia="Calibri" w:cs="Arial"/>
                <w:b/>
                <w:bCs/>
                <w:iCs/>
              </w:rPr>
            </w:pPr>
          </w:p>
        </w:tc>
        <w:tc>
          <w:tcPr>
            <w:tcW w:w="923" w:type="pct"/>
            <w:shd w:val="clear" w:color="auto" w:fill="auto"/>
          </w:tcPr>
          <w:p w14:paraId="56B5BF7C" w14:textId="77777777" w:rsidR="00343A18" w:rsidRPr="008326A8" w:rsidRDefault="00343A18" w:rsidP="00BC01DC">
            <w:pPr>
              <w:spacing w:before="0"/>
              <w:jc w:val="center"/>
              <w:rPr>
                <w:rFonts w:eastAsia="Calibri" w:cs="Arial"/>
                <w:b/>
                <w:bCs/>
                <w:iCs/>
              </w:rPr>
            </w:pPr>
          </w:p>
        </w:tc>
        <w:tc>
          <w:tcPr>
            <w:tcW w:w="859" w:type="pct"/>
            <w:shd w:val="clear" w:color="auto" w:fill="auto"/>
          </w:tcPr>
          <w:p w14:paraId="157FEBF7" w14:textId="77777777" w:rsidR="00343A18" w:rsidRPr="008326A8" w:rsidRDefault="00343A18" w:rsidP="00BC01DC">
            <w:pPr>
              <w:spacing w:before="0"/>
              <w:jc w:val="center"/>
              <w:rPr>
                <w:rFonts w:eastAsia="Calibri" w:cs="Arial"/>
                <w:b/>
                <w:bCs/>
                <w:iCs/>
              </w:rPr>
            </w:pPr>
          </w:p>
        </w:tc>
        <w:tc>
          <w:tcPr>
            <w:tcW w:w="1145" w:type="pct"/>
          </w:tcPr>
          <w:p w14:paraId="678C2D22" w14:textId="77777777" w:rsidR="00343A18" w:rsidRPr="008326A8" w:rsidRDefault="00343A18" w:rsidP="00BC01DC">
            <w:pPr>
              <w:spacing w:before="0"/>
              <w:jc w:val="center"/>
              <w:rPr>
                <w:rFonts w:eastAsia="Calibri" w:cs="Arial"/>
                <w:b/>
                <w:bCs/>
                <w:iCs/>
              </w:rPr>
            </w:pPr>
          </w:p>
        </w:tc>
      </w:tr>
      <w:tr w:rsidR="00343A18" w:rsidRPr="008326A8" w14:paraId="40CDB4F1" w14:textId="77777777" w:rsidTr="00BC01DC">
        <w:tc>
          <w:tcPr>
            <w:tcW w:w="213" w:type="pct"/>
            <w:shd w:val="clear" w:color="auto" w:fill="auto"/>
          </w:tcPr>
          <w:p w14:paraId="79ECB007" w14:textId="77777777" w:rsidR="00343A18" w:rsidRPr="008326A8" w:rsidRDefault="00343A18" w:rsidP="00BC01DC">
            <w:pPr>
              <w:spacing w:before="0"/>
              <w:jc w:val="center"/>
              <w:rPr>
                <w:rFonts w:eastAsia="Calibri" w:cs="Arial"/>
                <w:bCs/>
                <w:iCs/>
              </w:rPr>
            </w:pPr>
          </w:p>
          <w:p w14:paraId="0829F0B0" w14:textId="77777777" w:rsidR="00343A18" w:rsidRPr="008326A8" w:rsidRDefault="00343A18" w:rsidP="00BC01DC">
            <w:pPr>
              <w:spacing w:before="0"/>
              <w:jc w:val="center"/>
              <w:rPr>
                <w:rFonts w:eastAsia="Calibri" w:cs="Arial"/>
                <w:bCs/>
                <w:iCs/>
              </w:rPr>
            </w:pPr>
            <w:r w:rsidRPr="008326A8">
              <w:rPr>
                <w:rFonts w:eastAsia="Calibri" w:cs="Arial"/>
                <w:bCs/>
                <w:iCs/>
              </w:rPr>
              <w:t>4.</w:t>
            </w:r>
          </w:p>
        </w:tc>
        <w:tc>
          <w:tcPr>
            <w:tcW w:w="951" w:type="pct"/>
            <w:shd w:val="clear" w:color="auto" w:fill="auto"/>
          </w:tcPr>
          <w:p w14:paraId="4C033208" w14:textId="77777777" w:rsidR="00343A18" w:rsidRPr="008326A8" w:rsidRDefault="00343A18" w:rsidP="00BC01DC">
            <w:pPr>
              <w:spacing w:before="0"/>
              <w:jc w:val="center"/>
              <w:rPr>
                <w:rFonts w:eastAsia="Calibri" w:cs="Arial"/>
                <w:b/>
                <w:bCs/>
                <w:iCs/>
              </w:rPr>
            </w:pPr>
          </w:p>
          <w:p w14:paraId="31A3292F" w14:textId="77777777" w:rsidR="00343A18" w:rsidRPr="008326A8" w:rsidRDefault="00343A18" w:rsidP="00BC01DC">
            <w:pPr>
              <w:spacing w:before="0"/>
              <w:jc w:val="center"/>
              <w:rPr>
                <w:rFonts w:eastAsia="Calibri" w:cs="Arial"/>
                <w:b/>
                <w:bCs/>
                <w:iCs/>
              </w:rPr>
            </w:pPr>
          </w:p>
          <w:p w14:paraId="5B6FC677" w14:textId="77777777" w:rsidR="00343A18" w:rsidRPr="008326A8" w:rsidRDefault="00343A18" w:rsidP="00BC01DC">
            <w:pPr>
              <w:spacing w:before="0"/>
              <w:jc w:val="center"/>
              <w:rPr>
                <w:rFonts w:eastAsia="Calibri" w:cs="Arial"/>
                <w:b/>
                <w:bCs/>
                <w:iCs/>
              </w:rPr>
            </w:pPr>
          </w:p>
        </w:tc>
        <w:tc>
          <w:tcPr>
            <w:tcW w:w="908" w:type="pct"/>
            <w:shd w:val="clear" w:color="auto" w:fill="auto"/>
          </w:tcPr>
          <w:p w14:paraId="6A1DADA0" w14:textId="77777777" w:rsidR="00343A18" w:rsidRPr="008326A8" w:rsidRDefault="00343A18" w:rsidP="00BC01DC">
            <w:pPr>
              <w:spacing w:before="0"/>
              <w:jc w:val="center"/>
              <w:rPr>
                <w:rFonts w:eastAsia="Calibri" w:cs="Arial"/>
                <w:b/>
                <w:bCs/>
                <w:iCs/>
              </w:rPr>
            </w:pPr>
          </w:p>
        </w:tc>
        <w:tc>
          <w:tcPr>
            <w:tcW w:w="923" w:type="pct"/>
            <w:shd w:val="clear" w:color="auto" w:fill="auto"/>
          </w:tcPr>
          <w:p w14:paraId="0F9AD0A2" w14:textId="77777777" w:rsidR="00343A18" w:rsidRPr="008326A8" w:rsidRDefault="00343A18" w:rsidP="00BC01DC">
            <w:pPr>
              <w:spacing w:before="0"/>
              <w:jc w:val="center"/>
              <w:rPr>
                <w:rFonts w:eastAsia="Calibri" w:cs="Arial"/>
                <w:b/>
                <w:bCs/>
                <w:iCs/>
              </w:rPr>
            </w:pPr>
          </w:p>
        </w:tc>
        <w:tc>
          <w:tcPr>
            <w:tcW w:w="859" w:type="pct"/>
            <w:shd w:val="clear" w:color="auto" w:fill="auto"/>
          </w:tcPr>
          <w:p w14:paraId="414293D8" w14:textId="77777777" w:rsidR="00343A18" w:rsidRPr="008326A8" w:rsidRDefault="00343A18" w:rsidP="00BC01DC">
            <w:pPr>
              <w:spacing w:before="0"/>
              <w:jc w:val="center"/>
              <w:rPr>
                <w:rFonts w:eastAsia="Calibri" w:cs="Arial"/>
                <w:b/>
                <w:bCs/>
                <w:iCs/>
              </w:rPr>
            </w:pPr>
          </w:p>
        </w:tc>
        <w:tc>
          <w:tcPr>
            <w:tcW w:w="1145" w:type="pct"/>
          </w:tcPr>
          <w:p w14:paraId="322E99C4" w14:textId="77777777" w:rsidR="00343A18" w:rsidRPr="008326A8" w:rsidRDefault="00343A18" w:rsidP="00BC01DC">
            <w:pPr>
              <w:spacing w:before="0"/>
              <w:jc w:val="center"/>
              <w:rPr>
                <w:rFonts w:eastAsia="Calibri" w:cs="Arial"/>
                <w:b/>
                <w:bCs/>
                <w:iCs/>
              </w:rPr>
            </w:pPr>
          </w:p>
        </w:tc>
      </w:tr>
      <w:tr w:rsidR="00343A18" w:rsidRPr="008326A8" w14:paraId="16257072" w14:textId="77777777" w:rsidTr="00BC01DC">
        <w:tc>
          <w:tcPr>
            <w:tcW w:w="213" w:type="pct"/>
            <w:shd w:val="clear" w:color="auto" w:fill="auto"/>
          </w:tcPr>
          <w:p w14:paraId="2EA358FE" w14:textId="77777777" w:rsidR="00343A18" w:rsidRPr="008326A8" w:rsidRDefault="00343A18" w:rsidP="00BC01DC">
            <w:pPr>
              <w:spacing w:before="0"/>
              <w:jc w:val="center"/>
              <w:rPr>
                <w:rFonts w:eastAsia="Calibri" w:cs="Arial"/>
                <w:bCs/>
                <w:iCs/>
              </w:rPr>
            </w:pPr>
          </w:p>
          <w:p w14:paraId="4B99E123" w14:textId="77777777" w:rsidR="00343A18" w:rsidRPr="008326A8" w:rsidRDefault="00343A18" w:rsidP="00BC01DC">
            <w:pPr>
              <w:spacing w:before="0"/>
              <w:jc w:val="center"/>
              <w:rPr>
                <w:rFonts w:eastAsia="Calibri" w:cs="Arial"/>
                <w:bCs/>
                <w:iCs/>
              </w:rPr>
            </w:pPr>
            <w:r w:rsidRPr="008326A8">
              <w:rPr>
                <w:rFonts w:eastAsia="Calibri" w:cs="Arial"/>
                <w:bCs/>
                <w:iCs/>
              </w:rPr>
              <w:t>5.</w:t>
            </w:r>
          </w:p>
        </w:tc>
        <w:tc>
          <w:tcPr>
            <w:tcW w:w="951" w:type="pct"/>
            <w:shd w:val="clear" w:color="auto" w:fill="auto"/>
          </w:tcPr>
          <w:p w14:paraId="695EE5E3" w14:textId="77777777" w:rsidR="00343A18" w:rsidRPr="008326A8" w:rsidRDefault="00343A18" w:rsidP="00BC01DC">
            <w:pPr>
              <w:spacing w:before="0"/>
              <w:jc w:val="center"/>
              <w:rPr>
                <w:rFonts w:eastAsia="Calibri" w:cs="Arial"/>
                <w:b/>
                <w:bCs/>
                <w:iCs/>
              </w:rPr>
            </w:pPr>
          </w:p>
          <w:p w14:paraId="78A61E10" w14:textId="77777777" w:rsidR="00343A18" w:rsidRPr="008326A8" w:rsidRDefault="00343A18" w:rsidP="00BC01DC">
            <w:pPr>
              <w:spacing w:before="0"/>
              <w:jc w:val="center"/>
              <w:rPr>
                <w:rFonts w:eastAsia="Calibri" w:cs="Arial"/>
                <w:b/>
                <w:bCs/>
                <w:iCs/>
              </w:rPr>
            </w:pPr>
          </w:p>
          <w:p w14:paraId="17DC3B89" w14:textId="77777777" w:rsidR="00343A18" w:rsidRPr="008326A8" w:rsidRDefault="00343A18" w:rsidP="00BC01DC">
            <w:pPr>
              <w:spacing w:before="0"/>
              <w:jc w:val="center"/>
              <w:rPr>
                <w:rFonts w:eastAsia="Calibri" w:cs="Arial"/>
                <w:b/>
                <w:bCs/>
                <w:iCs/>
              </w:rPr>
            </w:pPr>
          </w:p>
        </w:tc>
        <w:tc>
          <w:tcPr>
            <w:tcW w:w="908" w:type="pct"/>
            <w:shd w:val="clear" w:color="auto" w:fill="auto"/>
          </w:tcPr>
          <w:p w14:paraId="76E4A3A6" w14:textId="77777777" w:rsidR="00343A18" w:rsidRPr="008326A8" w:rsidRDefault="00343A18" w:rsidP="00BC01DC">
            <w:pPr>
              <w:spacing w:before="0"/>
              <w:jc w:val="center"/>
              <w:rPr>
                <w:rFonts w:eastAsia="Calibri" w:cs="Arial"/>
                <w:b/>
                <w:bCs/>
                <w:iCs/>
              </w:rPr>
            </w:pPr>
          </w:p>
        </w:tc>
        <w:tc>
          <w:tcPr>
            <w:tcW w:w="923" w:type="pct"/>
            <w:shd w:val="clear" w:color="auto" w:fill="auto"/>
          </w:tcPr>
          <w:p w14:paraId="3C670FF1" w14:textId="77777777" w:rsidR="00343A18" w:rsidRPr="008326A8" w:rsidRDefault="00343A18" w:rsidP="00BC01DC">
            <w:pPr>
              <w:spacing w:before="0"/>
              <w:jc w:val="center"/>
              <w:rPr>
                <w:rFonts w:eastAsia="Calibri" w:cs="Arial"/>
                <w:b/>
                <w:bCs/>
                <w:iCs/>
              </w:rPr>
            </w:pPr>
          </w:p>
        </w:tc>
        <w:tc>
          <w:tcPr>
            <w:tcW w:w="859" w:type="pct"/>
            <w:shd w:val="clear" w:color="auto" w:fill="auto"/>
          </w:tcPr>
          <w:p w14:paraId="58DB551C" w14:textId="77777777" w:rsidR="00343A18" w:rsidRPr="008326A8" w:rsidRDefault="00343A18" w:rsidP="00BC01DC">
            <w:pPr>
              <w:spacing w:before="0"/>
              <w:jc w:val="center"/>
              <w:rPr>
                <w:rFonts w:eastAsia="Calibri" w:cs="Arial"/>
                <w:b/>
                <w:bCs/>
                <w:iCs/>
              </w:rPr>
            </w:pPr>
          </w:p>
        </w:tc>
        <w:tc>
          <w:tcPr>
            <w:tcW w:w="1145" w:type="pct"/>
          </w:tcPr>
          <w:p w14:paraId="715CF4BA" w14:textId="77777777" w:rsidR="00343A18" w:rsidRPr="008326A8" w:rsidRDefault="00343A18" w:rsidP="00BC01DC">
            <w:pPr>
              <w:spacing w:before="0"/>
              <w:jc w:val="center"/>
              <w:rPr>
                <w:rFonts w:eastAsia="Calibri" w:cs="Arial"/>
                <w:b/>
                <w:bCs/>
                <w:iCs/>
              </w:rPr>
            </w:pPr>
          </w:p>
        </w:tc>
      </w:tr>
      <w:tr w:rsidR="00343A18" w:rsidRPr="008326A8" w14:paraId="10B8A067"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557760B" w14:textId="77777777" w:rsidR="00343A18" w:rsidRPr="008326A8" w:rsidRDefault="00343A18" w:rsidP="00BC01DC">
            <w:pPr>
              <w:spacing w:before="0"/>
              <w:jc w:val="center"/>
              <w:rPr>
                <w:rFonts w:eastAsia="Calibri" w:cs="Arial"/>
                <w:b/>
                <w:bCs/>
                <w:iCs/>
              </w:rPr>
            </w:pPr>
          </w:p>
        </w:tc>
        <w:tc>
          <w:tcPr>
            <w:tcW w:w="859" w:type="pct"/>
            <w:shd w:val="clear" w:color="auto" w:fill="auto"/>
          </w:tcPr>
          <w:p w14:paraId="77585969" w14:textId="77777777" w:rsidR="00343A18" w:rsidRPr="008326A8" w:rsidRDefault="00343A18" w:rsidP="000C67B2">
            <w:pPr>
              <w:spacing w:before="0"/>
              <w:jc w:val="center"/>
              <w:rPr>
                <w:rFonts w:eastAsia="Calibri" w:cs="Arial"/>
                <w:b/>
                <w:bCs/>
                <w:iCs/>
              </w:rPr>
            </w:pPr>
          </w:p>
          <w:p w14:paraId="136B140C" w14:textId="77777777" w:rsidR="00343A18" w:rsidRPr="008326A8" w:rsidRDefault="00343A18" w:rsidP="000C67B2">
            <w:pPr>
              <w:spacing w:before="0"/>
              <w:jc w:val="center"/>
              <w:rPr>
                <w:rFonts w:eastAsia="Calibri" w:cs="Arial"/>
                <w:b/>
                <w:bCs/>
                <w:iCs/>
              </w:rPr>
            </w:pPr>
            <w:r w:rsidRPr="008326A8">
              <w:rPr>
                <w:rFonts w:eastAsia="Calibri" w:cs="Arial"/>
                <w:b/>
                <w:bCs/>
                <w:iCs/>
              </w:rPr>
              <w:t>Укупна вредност</w:t>
            </w:r>
          </w:p>
          <w:p w14:paraId="0DECD06D" w14:textId="77777777" w:rsidR="00343A18" w:rsidRPr="008326A8" w:rsidRDefault="00FD6BCE" w:rsidP="000C67B2">
            <w:pPr>
              <w:spacing w:before="0"/>
              <w:jc w:val="center"/>
              <w:rPr>
                <w:rFonts w:eastAsia="Calibri" w:cs="Arial"/>
                <w:b/>
                <w:bCs/>
                <w:iCs/>
              </w:rPr>
            </w:pPr>
            <w:r w:rsidRPr="008326A8">
              <w:rPr>
                <w:rFonts w:eastAsia="Calibri" w:cs="Arial"/>
                <w:b/>
                <w:bCs/>
                <w:iCs/>
                <w:lang w:val="sr-Cyrl-RS"/>
              </w:rPr>
              <w:t>извршених услуга</w:t>
            </w:r>
            <w:r w:rsidR="00343A18" w:rsidRPr="008326A8">
              <w:rPr>
                <w:rFonts w:eastAsia="Calibri" w:cs="Arial"/>
                <w:b/>
                <w:bCs/>
                <w:iCs/>
              </w:rPr>
              <w:t xml:space="preserve"> без</w:t>
            </w:r>
          </w:p>
          <w:p w14:paraId="5104A4B0" w14:textId="77777777" w:rsidR="00343A18" w:rsidRPr="008326A8" w:rsidRDefault="00343A18" w:rsidP="000C67B2">
            <w:pPr>
              <w:spacing w:before="0"/>
              <w:jc w:val="center"/>
              <w:rPr>
                <w:rFonts w:eastAsia="Calibri" w:cs="Arial"/>
                <w:b/>
                <w:bCs/>
                <w:iCs/>
              </w:rPr>
            </w:pPr>
            <w:r w:rsidRPr="008326A8">
              <w:rPr>
                <w:rFonts w:eastAsia="Calibri" w:cs="Arial"/>
                <w:b/>
                <w:bCs/>
                <w:iCs/>
              </w:rPr>
              <w:t>ПДВ</w:t>
            </w:r>
          </w:p>
          <w:p w14:paraId="3A2ECB88" w14:textId="77777777" w:rsidR="00343A18" w:rsidRPr="008326A8" w:rsidRDefault="000C67B2" w:rsidP="000B2A23">
            <w:pPr>
              <w:spacing w:before="0"/>
              <w:rPr>
                <w:rFonts w:eastAsia="Calibri" w:cs="Arial"/>
                <w:b/>
                <w:bCs/>
                <w:iCs/>
              </w:rPr>
            </w:pPr>
            <w:r w:rsidRPr="008326A8">
              <w:rPr>
                <w:rFonts w:eastAsia="Calibri" w:cs="Arial"/>
                <w:b/>
                <w:bCs/>
                <w:iCs/>
                <w:lang w:val="sr-Cyrl-RS"/>
              </w:rPr>
              <w:t xml:space="preserve">     Дин</w:t>
            </w:r>
          </w:p>
        </w:tc>
        <w:tc>
          <w:tcPr>
            <w:tcW w:w="1145" w:type="pct"/>
          </w:tcPr>
          <w:p w14:paraId="3042E0D9" w14:textId="77777777" w:rsidR="00343A18" w:rsidRPr="008326A8" w:rsidRDefault="00343A18" w:rsidP="000C67B2">
            <w:pPr>
              <w:spacing w:before="0"/>
              <w:ind w:left="720"/>
              <w:jc w:val="center"/>
              <w:rPr>
                <w:rFonts w:eastAsia="Calibri" w:cs="Arial"/>
                <w:b/>
                <w:bCs/>
                <w:iCs/>
              </w:rPr>
            </w:pPr>
          </w:p>
        </w:tc>
      </w:tr>
    </w:tbl>
    <w:p w14:paraId="15EE5268" w14:textId="77777777" w:rsidR="00343A18" w:rsidRPr="008326A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14:paraId="07F1340B" w14:textId="77777777" w:rsidTr="00BC01DC">
        <w:trPr>
          <w:jc w:val="center"/>
        </w:trPr>
        <w:tc>
          <w:tcPr>
            <w:tcW w:w="3882" w:type="dxa"/>
          </w:tcPr>
          <w:p w14:paraId="72DC2217" w14:textId="77777777" w:rsidR="00343A18" w:rsidRPr="008326A8" w:rsidRDefault="00343A18" w:rsidP="00BC01DC">
            <w:pPr>
              <w:spacing w:before="0"/>
              <w:jc w:val="center"/>
              <w:rPr>
                <w:rFonts w:cs="Arial"/>
              </w:rPr>
            </w:pPr>
            <w:r w:rsidRPr="008326A8">
              <w:rPr>
                <w:rFonts w:cs="Arial"/>
              </w:rPr>
              <w:t>Датум:</w:t>
            </w:r>
          </w:p>
        </w:tc>
        <w:tc>
          <w:tcPr>
            <w:tcW w:w="2127" w:type="dxa"/>
          </w:tcPr>
          <w:p w14:paraId="0214C30C" w14:textId="77777777" w:rsidR="00343A18" w:rsidRPr="008326A8" w:rsidRDefault="00343A18" w:rsidP="00BC01DC">
            <w:pPr>
              <w:spacing w:before="0"/>
              <w:jc w:val="center"/>
              <w:rPr>
                <w:rFonts w:cs="Arial"/>
                <w:lang w:val="ru-RU"/>
              </w:rPr>
            </w:pPr>
          </w:p>
        </w:tc>
        <w:tc>
          <w:tcPr>
            <w:tcW w:w="4022" w:type="dxa"/>
          </w:tcPr>
          <w:p w14:paraId="718B4C0B" w14:textId="77777777" w:rsidR="00343A18" w:rsidRPr="008326A8" w:rsidRDefault="00343A18" w:rsidP="00BC01DC">
            <w:pPr>
              <w:spacing w:before="0"/>
              <w:jc w:val="center"/>
              <w:rPr>
                <w:rFonts w:cs="Arial"/>
                <w:lang w:val="ru-RU"/>
              </w:rPr>
            </w:pPr>
            <w:r w:rsidRPr="008326A8">
              <w:rPr>
                <w:rFonts w:cs="Arial"/>
                <w:lang w:val="sr-Cyrl-CS"/>
              </w:rPr>
              <w:t>П</w:t>
            </w:r>
            <w:r w:rsidRPr="008326A8">
              <w:rPr>
                <w:rFonts w:cs="Arial"/>
              </w:rPr>
              <w:t>онуђач</w:t>
            </w:r>
            <w:r w:rsidRPr="008326A8">
              <w:rPr>
                <w:rFonts w:cs="Arial"/>
                <w:lang w:val="ru-RU"/>
              </w:rPr>
              <w:t>:</w:t>
            </w:r>
          </w:p>
        </w:tc>
      </w:tr>
      <w:tr w:rsidR="00343A18" w:rsidRPr="008326A8" w14:paraId="68DF5D0B" w14:textId="77777777" w:rsidTr="00BC01DC">
        <w:trPr>
          <w:jc w:val="center"/>
        </w:trPr>
        <w:tc>
          <w:tcPr>
            <w:tcW w:w="3882" w:type="dxa"/>
          </w:tcPr>
          <w:p w14:paraId="4B663FB8" w14:textId="77777777" w:rsidR="00343A18" w:rsidRPr="008326A8" w:rsidRDefault="00343A18" w:rsidP="00BC01DC">
            <w:pPr>
              <w:spacing w:before="0"/>
              <w:jc w:val="center"/>
              <w:rPr>
                <w:rFonts w:cs="Arial"/>
              </w:rPr>
            </w:pPr>
          </w:p>
        </w:tc>
        <w:tc>
          <w:tcPr>
            <w:tcW w:w="2127" w:type="dxa"/>
          </w:tcPr>
          <w:p w14:paraId="2CA758C0" w14:textId="77777777" w:rsidR="00343A18" w:rsidRPr="008326A8" w:rsidRDefault="00343A18" w:rsidP="00BC01DC">
            <w:pPr>
              <w:spacing w:before="0"/>
              <w:jc w:val="center"/>
              <w:rPr>
                <w:rFonts w:cs="Arial"/>
              </w:rPr>
            </w:pPr>
            <w:r w:rsidRPr="008326A8">
              <w:rPr>
                <w:rFonts w:cs="Arial"/>
              </w:rPr>
              <w:t>М.П.</w:t>
            </w:r>
          </w:p>
        </w:tc>
        <w:tc>
          <w:tcPr>
            <w:tcW w:w="4022" w:type="dxa"/>
          </w:tcPr>
          <w:p w14:paraId="2B048E99" w14:textId="77777777" w:rsidR="00343A18" w:rsidRPr="008326A8" w:rsidRDefault="00343A18" w:rsidP="00BC01DC">
            <w:pPr>
              <w:spacing w:before="0"/>
              <w:jc w:val="center"/>
              <w:rPr>
                <w:rFonts w:cs="Arial"/>
                <w:lang w:val="ru-RU"/>
              </w:rPr>
            </w:pPr>
          </w:p>
        </w:tc>
      </w:tr>
      <w:tr w:rsidR="00343A18" w:rsidRPr="008326A8" w14:paraId="7FA1D305" w14:textId="77777777" w:rsidTr="00BC01DC">
        <w:trPr>
          <w:jc w:val="center"/>
        </w:trPr>
        <w:tc>
          <w:tcPr>
            <w:tcW w:w="3882" w:type="dxa"/>
            <w:tcBorders>
              <w:bottom w:val="single" w:sz="4" w:space="0" w:color="auto"/>
            </w:tcBorders>
          </w:tcPr>
          <w:p w14:paraId="5C016A8D" w14:textId="77777777" w:rsidR="00343A18" w:rsidRPr="008326A8" w:rsidRDefault="00343A18" w:rsidP="00BC01DC">
            <w:pPr>
              <w:spacing w:before="0"/>
              <w:jc w:val="center"/>
              <w:rPr>
                <w:rFonts w:cs="Arial"/>
              </w:rPr>
            </w:pPr>
          </w:p>
        </w:tc>
        <w:tc>
          <w:tcPr>
            <w:tcW w:w="2127" w:type="dxa"/>
          </w:tcPr>
          <w:p w14:paraId="3D619138" w14:textId="77777777" w:rsidR="00343A18" w:rsidRPr="008326A8" w:rsidRDefault="00343A18" w:rsidP="00BC01DC">
            <w:pPr>
              <w:spacing w:before="0"/>
              <w:jc w:val="center"/>
              <w:rPr>
                <w:rFonts w:cs="Arial"/>
                <w:lang w:val="ru-RU"/>
              </w:rPr>
            </w:pPr>
          </w:p>
        </w:tc>
        <w:tc>
          <w:tcPr>
            <w:tcW w:w="4022" w:type="dxa"/>
            <w:tcBorders>
              <w:bottom w:val="single" w:sz="4" w:space="0" w:color="auto"/>
            </w:tcBorders>
          </w:tcPr>
          <w:p w14:paraId="630CDDB2" w14:textId="77777777" w:rsidR="00343A18" w:rsidRPr="008326A8" w:rsidRDefault="00343A18" w:rsidP="00BC01DC">
            <w:pPr>
              <w:spacing w:before="0"/>
              <w:jc w:val="center"/>
              <w:rPr>
                <w:rFonts w:cs="Arial"/>
                <w:lang w:val="ru-RU"/>
              </w:rPr>
            </w:pPr>
          </w:p>
        </w:tc>
      </w:tr>
      <w:tr w:rsidR="00343A18" w:rsidRPr="008326A8" w14:paraId="5C5C721E" w14:textId="77777777" w:rsidTr="00BC01DC">
        <w:trPr>
          <w:trHeight w:val="389"/>
          <w:jc w:val="center"/>
        </w:trPr>
        <w:tc>
          <w:tcPr>
            <w:tcW w:w="3882" w:type="dxa"/>
            <w:tcBorders>
              <w:top w:val="single" w:sz="4" w:space="0" w:color="auto"/>
            </w:tcBorders>
          </w:tcPr>
          <w:p w14:paraId="7E297374" w14:textId="77777777" w:rsidR="00343A18" w:rsidRPr="008326A8" w:rsidRDefault="00343A18" w:rsidP="00BC01DC">
            <w:pPr>
              <w:spacing w:before="0"/>
              <w:jc w:val="center"/>
              <w:rPr>
                <w:rFonts w:cs="Arial"/>
              </w:rPr>
            </w:pPr>
          </w:p>
        </w:tc>
        <w:tc>
          <w:tcPr>
            <w:tcW w:w="2127" w:type="dxa"/>
          </w:tcPr>
          <w:p w14:paraId="173F2719" w14:textId="77777777" w:rsidR="00343A18" w:rsidRPr="008326A8" w:rsidRDefault="00343A18" w:rsidP="00BC01DC">
            <w:pPr>
              <w:spacing w:before="0"/>
              <w:jc w:val="center"/>
              <w:rPr>
                <w:rFonts w:cs="Arial"/>
                <w:lang w:val="ru-RU"/>
              </w:rPr>
            </w:pPr>
          </w:p>
        </w:tc>
        <w:tc>
          <w:tcPr>
            <w:tcW w:w="4022" w:type="dxa"/>
            <w:tcBorders>
              <w:top w:val="single" w:sz="4" w:space="0" w:color="auto"/>
            </w:tcBorders>
          </w:tcPr>
          <w:p w14:paraId="6CCBAA98" w14:textId="77777777" w:rsidR="00343A18" w:rsidRPr="008326A8" w:rsidRDefault="00343A18" w:rsidP="00BC01DC">
            <w:pPr>
              <w:spacing w:before="0"/>
              <w:jc w:val="center"/>
              <w:rPr>
                <w:rFonts w:cs="Arial"/>
                <w:lang w:val="ru-RU"/>
              </w:rPr>
            </w:pPr>
          </w:p>
        </w:tc>
      </w:tr>
    </w:tbl>
    <w:p w14:paraId="6192CE20" w14:textId="77777777" w:rsidR="00343A18" w:rsidRPr="008326A8" w:rsidRDefault="00343A18" w:rsidP="00343A18">
      <w:pPr>
        <w:rPr>
          <w:rFonts w:eastAsia="Symbol" w:cs="Arial"/>
          <w:b/>
          <w:bCs/>
          <w:i/>
          <w:kern w:val="28"/>
        </w:rPr>
      </w:pPr>
      <w:r w:rsidRPr="008326A8">
        <w:rPr>
          <w:rFonts w:eastAsia="Symbol" w:cs="Arial"/>
          <w:b/>
          <w:bCs/>
          <w:i/>
          <w:kern w:val="28"/>
        </w:rPr>
        <w:t xml:space="preserve">Напомена: </w:t>
      </w:r>
    </w:p>
    <w:p w14:paraId="57FA8AAC" w14:textId="77777777" w:rsidR="00343A18" w:rsidRPr="008326A8" w:rsidRDefault="00343A18" w:rsidP="00343A18">
      <w:pPr>
        <w:rPr>
          <w:rFonts w:eastAsia="TimesNewRomanPS-BoldMT" w:cs="Arial"/>
          <w:i/>
          <w:lang w:val="sr-Cyrl-CS"/>
        </w:rPr>
      </w:pPr>
      <w:r w:rsidRPr="008326A8">
        <w:rPr>
          <w:rFonts w:eastAsia="TimesNewRomanPS-BoldMT" w:cs="Arial"/>
          <w:i/>
        </w:rPr>
        <w:t xml:space="preserve">Уколико </w:t>
      </w:r>
      <w:r w:rsidRPr="008326A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326A8">
        <w:rPr>
          <w:rFonts w:eastAsia="TimesNewRomanPS-BoldMT" w:cs="Arial"/>
          <w:i/>
        </w:rPr>
        <w:t>.</w:t>
      </w:r>
    </w:p>
    <w:p w14:paraId="41A6DBA6" w14:textId="77777777" w:rsidR="00657291" w:rsidRPr="008326A8" w:rsidRDefault="00657291" w:rsidP="00657291">
      <w:pPr>
        <w:rPr>
          <w:rFonts w:cs="Arial"/>
          <w:lang w:val="sr-Cyrl-CS"/>
        </w:rPr>
      </w:pPr>
      <w:bookmarkStart w:id="252" w:name="_Toc442559941"/>
      <w:r w:rsidRPr="008326A8">
        <w:rPr>
          <w:rFonts w:cs="Arial"/>
          <w:i/>
        </w:rPr>
        <w:t>Приликом подношења понуде овај образац копирати у потребном броју примерака.</w:t>
      </w:r>
    </w:p>
    <w:p w14:paraId="3945501D" w14:textId="77777777" w:rsidR="00657291" w:rsidRPr="008326A8" w:rsidRDefault="00657291" w:rsidP="000C67B2">
      <w:pPr>
        <w:rPr>
          <w:rFonts w:cs="Arial"/>
          <w:b/>
          <w:bCs/>
          <w:kern w:val="28"/>
          <w:lang w:val="sr-Cyrl-CS" w:eastAsia="ar-SA"/>
        </w:rPr>
      </w:pPr>
      <w:r w:rsidRPr="008326A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31F3616" w14:textId="77777777" w:rsidR="0042687E" w:rsidRPr="008326A8" w:rsidRDefault="0042687E" w:rsidP="00781B02">
      <w:pPr>
        <w:rPr>
          <w:rFonts w:cs="Arial"/>
        </w:rPr>
      </w:pPr>
    </w:p>
    <w:p w14:paraId="4F6AC3C1" w14:textId="77777777" w:rsidR="00222386" w:rsidRDefault="00222386" w:rsidP="00781B02">
      <w:pPr>
        <w:rPr>
          <w:rFonts w:cs="Arial"/>
        </w:rPr>
      </w:pPr>
    </w:p>
    <w:p w14:paraId="4DE4B42E" w14:textId="77777777" w:rsidR="00222386" w:rsidRPr="008326A8" w:rsidRDefault="00222386" w:rsidP="00781B02">
      <w:pPr>
        <w:rPr>
          <w:rFonts w:cs="Arial"/>
        </w:rPr>
      </w:pPr>
    </w:p>
    <w:p w14:paraId="59E12638" w14:textId="77777777" w:rsidR="00343A18" w:rsidRPr="008326A8" w:rsidRDefault="00343A18" w:rsidP="000F683D">
      <w:pPr>
        <w:pStyle w:val="KDObrazac"/>
        <w:rPr>
          <w:lang w:val="sr-Cyrl-RS"/>
        </w:rPr>
      </w:pPr>
      <w:r w:rsidRPr="008326A8">
        <w:lastRenderedPageBreak/>
        <w:t xml:space="preserve">ОБРАЗАЦ </w:t>
      </w:r>
      <w:bookmarkEnd w:id="252"/>
      <w:r w:rsidR="000B2A23" w:rsidRPr="008326A8">
        <w:rPr>
          <w:lang w:val="sr-Cyrl-RS"/>
        </w:rPr>
        <w:t xml:space="preserve"> 6</w:t>
      </w:r>
    </w:p>
    <w:p w14:paraId="2D84268F" w14:textId="77777777" w:rsidR="00343A18" w:rsidRPr="008326A8" w:rsidRDefault="00343A18" w:rsidP="000F683D">
      <w:pPr>
        <w:jc w:val="center"/>
        <w:rPr>
          <w:rFonts w:cs="Arial"/>
          <w:b/>
        </w:rPr>
      </w:pPr>
      <w:r w:rsidRPr="008326A8">
        <w:rPr>
          <w:rFonts w:cs="Arial"/>
          <w:b/>
        </w:rPr>
        <w:t>ПОТВРДА О РЕФЕРЕНТНИМ НАБАВКАМА</w:t>
      </w:r>
    </w:p>
    <w:p w14:paraId="41C80B39" w14:textId="77777777" w:rsidR="0042687E" w:rsidRPr="008326A8" w:rsidRDefault="0042687E" w:rsidP="000F683D">
      <w:pPr>
        <w:jc w:val="center"/>
        <w:rPr>
          <w:rFonts w:cs="Arial"/>
          <w:lang w:val="sr-Cyrl-RS"/>
        </w:rPr>
      </w:pPr>
    </w:p>
    <w:p w14:paraId="32636A4A" w14:textId="77777777" w:rsidR="00343A18" w:rsidRPr="008326A8" w:rsidRDefault="00343A18" w:rsidP="00343A18">
      <w:pPr>
        <w:tabs>
          <w:tab w:val="left" w:pos="0"/>
          <w:tab w:val="left" w:pos="330"/>
          <w:tab w:val="left" w:pos="540"/>
        </w:tabs>
        <w:spacing w:before="0"/>
        <w:jc w:val="left"/>
        <w:rPr>
          <w:rFonts w:eastAsia="Calibri" w:cs="Arial"/>
        </w:rPr>
      </w:pPr>
      <w:r w:rsidRPr="008326A8">
        <w:rPr>
          <w:rFonts w:eastAsia="Calibri" w:cs="Arial"/>
          <w:lang w:val="ru-RU"/>
        </w:rPr>
        <w:t>Наручилац</w:t>
      </w:r>
      <w:r w:rsidR="000C67B2" w:rsidRPr="008326A8">
        <w:rPr>
          <w:rFonts w:eastAsia="Calibri" w:cs="Arial"/>
          <w:lang w:val="ru-RU"/>
        </w:rPr>
        <w:t xml:space="preserve"> односно </w:t>
      </w:r>
      <w:r w:rsidR="00FD6BCE" w:rsidRPr="008326A8">
        <w:rPr>
          <w:rFonts w:eastAsia="Calibri" w:cs="Arial"/>
          <w:lang w:val="ru-RU"/>
        </w:rPr>
        <w:t>корисник</w:t>
      </w:r>
      <w:r w:rsidRPr="008326A8">
        <w:rPr>
          <w:rFonts w:eastAsia="Calibri" w:cs="Arial"/>
          <w:lang w:val="ru-RU"/>
        </w:rPr>
        <w:t xml:space="preserve"> предметних </w:t>
      </w:r>
      <w:r w:rsidR="00FD6BCE" w:rsidRPr="008326A8">
        <w:rPr>
          <w:rFonts w:eastAsia="Calibri" w:cs="Arial"/>
          <w:lang w:val="ru-RU"/>
        </w:rPr>
        <w:t>услуга</w:t>
      </w:r>
      <w:r w:rsidRPr="008326A8">
        <w:rPr>
          <w:rFonts w:eastAsia="Calibri" w:cs="Arial"/>
          <w:lang w:val="ru-RU"/>
        </w:rPr>
        <w:t xml:space="preserve">: </w:t>
      </w:r>
    </w:p>
    <w:p w14:paraId="2AF177E5" w14:textId="77777777" w:rsidR="00343A18" w:rsidRPr="008326A8" w:rsidRDefault="00343A18" w:rsidP="00343A18">
      <w:pPr>
        <w:tabs>
          <w:tab w:val="left" w:pos="0"/>
          <w:tab w:val="left" w:pos="330"/>
          <w:tab w:val="left" w:pos="540"/>
        </w:tabs>
        <w:spacing w:before="0"/>
        <w:ind w:left="6"/>
        <w:rPr>
          <w:rFonts w:eastAsia="Calibri" w:cs="Arial"/>
        </w:rPr>
      </w:pPr>
      <w:r w:rsidRPr="008326A8">
        <w:rPr>
          <w:rFonts w:eastAsia="Calibri" w:cs="Arial"/>
        </w:rPr>
        <w:t xml:space="preserve">                                                  _________________________________________</w:t>
      </w:r>
      <w:r w:rsidR="000F683D" w:rsidRPr="008326A8">
        <w:rPr>
          <w:rFonts w:eastAsia="Calibri" w:cs="Arial"/>
        </w:rPr>
        <w:t>_________________________</w:t>
      </w:r>
    </w:p>
    <w:p w14:paraId="0C914BF5" w14:textId="77777777" w:rsidR="00343A18" w:rsidRPr="008326A8" w:rsidRDefault="00343A18" w:rsidP="00343A18">
      <w:pPr>
        <w:tabs>
          <w:tab w:val="left" w:pos="0"/>
          <w:tab w:val="left" w:pos="330"/>
          <w:tab w:val="left" w:pos="540"/>
        </w:tabs>
        <w:spacing w:before="0"/>
        <w:ind w:left="6"/>
        <w:jc w:val="center"/>
        <w:rPr>
          <w:rFonts w:eastAsia="Calibri" w:cs="Arial"/>
        </w:rPr>
      </w:pPr>
      <w:r w:rsidRPr="008326A8">
        <w:rPr>
          <w:rFonts w:cs="Arial"/>
          <w:bCs/>
          <w:kern w:val="28"/>
        </w:rPr>
        <w:t>(назив и седиште наручиоца)</w:t>
      </w:r>
    </w:p>
    <w:p w14:paraId="3D1BBF96" w14:textId="77777777" w:rsidR="00343A18" w:rsidRPr="008326A8" w:rsidRDefault="00343A18" w:rsidP="00343A18">
      <w:pPr>
        <w:jc w:val="left"/>
        <w:rPr>
          <w:rFonts w:cs="Arial"/>
        </w:rPr>
      </w:pPr>
      <w:r w:rsidRPr="008326A8">
        <w:rPr>
          <w:rFonts w:cs="Arial"/>
        </w:rPr>
        <w:t>Лице за контакт:      _________________________________________</w:t>
      </w:r>
      <w:r w:rsidR="000F683D" w:rsidRPr="008326A8">
        <w:rPr>
          <w:rFonts w:cs="Arial"/>
        </w:rPr>
        <w:t>__________________________</w:t>
      </w:r>
    </w:p>
    <w:p w14:paraId="6C919F34" w14:textId="77777777" w:rsidR="00343A18" w:rsidRPr="008326A8" w:rsidRDefault="00343A18" w:rsidP="00343A18">
      <w:pPr>
        <w:jc w:val="center"/>
        <w:rPr>
          <w:rFonts w:cs="Arial"/>
        </w:rPr>
      </w:pPr>
      <w:r w:rsidRPr="008326A8">
        <w:rPr>
          <w:rFonts w:cs="Arial"/>
        </w:rPr>
        <w:t>(име, презиме,  контакт телефон)</w:t>
      </w:r>
    </w:p>
    <w:p w14:paraId="29957332" w14:textId="77777777" w:rsidR="00343A18" w:rsidRPr="008326A8" w:rsidRDefault="00343A18" w:rsidP="00343A18">
      <w:pPr>
        <w:jc w:val="left"/>
        <w:rPr>
          <w:rFonts w:cs="Arial"/>
        </w:rPr>
      </w:pPr>
      <w:r w:rsidRPr="008326A8">
        <w:rPr>
          <w:rFonts w:cs="Arial"/>
        </w:rPr>
        <w:t>Овим путем потврђујем да је _________________________________________</w:t>
      </w:r>
      <w:r w:rsidR="000F683D" w:rsidRPr="008326A8">
        <w:rPr>
          <w:rFonts w:cs="Arial"/>
        </w:rPr>
        <w:t>_________________________</w:t>
      </w:r>
    </w:p>
    <w:p w14:paraId="65710ED1" w14:textId="77777777" w:rsidR="00343A18" w:rsidRPr="008326A8" w:rsidRDefault="00343A18" w:rsidP="00343A18">
      <w:pPr>
        <w:jc w:val="center"/>
        <w:rPr>
          <w:rFonts w:cs="Arial"/>
        </w:rPr>
      </w:pPr>
      <w:r w:rsidRPr="008326A8">
        <w:rPr>
          <w:rFonts w:cs="Arial"/>
        </w:rPr>
        <w:t>(навести назив седиште  понуђача)</w:t>
      </w:r>
    </w:p>
    <w:p w14:paraId="3D5256F8" w14:textId="77777777" w:rsidR="00343A18" w:rsidRPr="008326A8" w:rsidRDefault="00343A18" w:rsidP="00343A18">
      <w:pPr>
        <w:rPr>
          <w:rFonts w:cs="Arial"/>
        </w:rPr>
      </w:pPr>
      <w:r w:rsidRPr="008326A8">
        <w:rPr>
          <w:rFonts w:cs="Arial"/>
        </w:rPr>
        <w:t xml:space="preserve">за наше потребе извршио: </w:t>
      </w:r>
    </w:p>
    <w:p w14:paraId="1ADF4947" w14:textId="77777777" w:rsidR="00343A18" w:rsidRPr="008326A8" w:rsidRDefault="00343A18" w:rsidP="00343A18">
      <w:pPr>
        <w:rPr>
          <w:rFonts w:cs="Arial"/>
        </w:rPr>
      </w:pPr>
      <w:r w:rsidRPr="008326A8">
        <w:rPr>
          <w:rFonts w:cs="Arial"/>
        </w:rPr>
        <w:t>_________________________________________</w:t>
      </w:r>
      <w:r w:rsidR="000F683D" w:rsidRPr="008326A8">
        <w:rPr>
          <w:rFonts w:cs="Arial"/>
        </w:rPr>
        <w:t>_________________________</w:t>
      </w:r>
    </w:p>
    <w:p w14:paraId="030AF2D3" w14:textId="77777777" w:rsidR="00343A18" w:rsidRPr="008326A8" w:rsidRDefault="00343A18" w:rsidP="00343A18">
      <w:pPr>
        <w:rPr>
          <w:rFonts w:cs="Arial"/>
        </w:rPr>
      </w:pPr>
      <w:r w:rsidRPr="008326A8">
        <w:rPr>
          <w:rFonts w:cs="Arial"/>
        </w:rPr>
        <w:t xml:space="preserve">                                                  (навести) </w:t>
      </w:r>
    </w:p>
    <w:p w14:paraId="56124DCF" w14:textId="77777777" w:rsidR="00343A18" w:rsidRPr="008326A8" w:rsidRDefault="00343A18" w:rsidP="00343A18">
      <w:pPr>
        <w:rPr>
          <w:rFonts w:cs="Arial"/>
          <w:lang w:val="sr-Cyrl-RS"/>
        </w:rPr>
      </w:pPr>
      <w:r w:rsidRPr="008326A8">
        <w:rPr>
          <w:rFonts w:cs="Arial"/>
        </w:rPr>
        <w:t>у уговореном року, обиму и квалитету</w:t>
      </w:r>
      <w:r w:rsidR="00B94426" w:rsidRPr="008326A8">
        <w:rPr>
          <w:rFonts w:cs="Arial"/>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8326A8" w14:paraId="57A3E1F1"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73FF125" w14:textId="77777777" w:rsidR="00343A18" w:rsidRPr="008326A8" w:rsidRDefault="000B2A23" w:rsidP="000B2A23">
            <w:pPr>
              <w:jc w:val="center"/>
              <w:rPr>
                <w:rFonts w:eastAsia="Calibri" w:cs="Arial"/>
              </w:rPr>
            </w:pPr>
            <w:r w:rsidRPr="008326A8">
              <w:rPr>
                <w:rFonts w:eastAsia="Calibri" w:cs="Arial"/>
                <w:lang w:val="sr-Cyrl-RS"/>
              </w:rPr>
              <w:t>Број и д</w:t>
            </w:r>
            <w:r w:rsidR="00343A18" w:rsidRPr="008326A8">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0B12D4FD" w14:textId="77777777" w:rsidR="00343A18" w:rsidRPr="008326A8" w:rsidRDefault="00343A18" w:rsidP="00BC01DC">
            <w:pPr>
              <w:jc w:val="center"/>
              <w:rPr>
                <w:rFonts w:eastAsia="Calibri" w:cs="Arial"/>
              </w:rPr>
            </w:pPr>
            <w:r w:rsidRPr="008326A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C819864" w14:textId="77777777" w:rsidR="00343A18" w:rsidRPr="008326A8" w:rsidRDefault="00343A18" w:rsidP="00BC01DC">
            <w:pPr>
              <w:jc w:val="center"/>
              <w:rPr>
                <w:rFonts w:eastAsia="Calibri" w:cs="Arial"/>
              </w:rPr>
            </w:pPr>
            <w:r w:rsidRPr="008326A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2C03428" w14:textId="77777777" w:rsidR="00343A18" w:rsidRPr="008326A8" w:rsidRDefault="00343A18" w:rsidP="00BC01DC">
            <w:pPr>
              <w:jc w:val="center"/>
              <w:rPr>
                <w:rFonts w:eastAsia="Calibri" w:cs="Arial"/>
              </w:rPr>
            </w:pPr>
            <w:r w:rsidRPr="008326A8">
              <w:rPr>
                <w:rFonts w:eastAsia="Calibri" w:cs="Arial"/>
              </w:rPr>
              <w:t xml:space="preserve">Вредност </w:t>
            </w:r>
            <w:r w:rsidR="00FD6BCE" w:rsidRPr="008326A8">
              <w:rPr>
                <w:rFonts w:eastAsia="Calibri" w:cs="Arial"/>
                <w:lang w:val="sr-Cyrl-RS"/>
              </w:rPr>
              <w:t>извршених услуга</w:t>
            </w:r>
            <w:r w:rsidRPr="008326A8">
              <w:rPr>
                <w:rFonts w:eastAsia="Calibri" w:cs="Arial"/>
              </w:rPr>
              <w:t xml:space="preserve"> без ПДВ</w:t>
            </w:r>
          </w:p>
          <w:p w14:paraId="629DB7DF" w14:textId="77777777" w:rsidR="00657291" w:rsidRPr="008326A8" w:rsidRDefault="00F9158F" w:rsidP="000C67B2">
            <w:pPr>
              <w:jc w:val="center"/>
              <w:rPr>
                <w:rFonts w:eastAsia="Calibri" w:cs="Arial"/>
                <w:lang w:val="sr-Cyrl-RS"/>
              </w:rPr>
            </w:pPr>
            <w:r>
              <w:rPr>
                <w:rFonts w:eastAsia="Calibri" w:cs="Arial"/>
                <w:lang w:val="sr-Cyrl-RS"/>
              </w:rPr>
              <w:t>Дин</w:t>
            </w:r>
          </w:p>
        </w:tc>
      </w:tr>
      <w:tr w:rsidR="00343A18" w:rsidRPr="008326A8" w14:paraId="2EC8742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51FC506" w14:textId="77777777"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ED65549" w14:textId="77777777"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F92D71E" w14:textId="77777777"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536EA5" w14:textId="77777777" w:rsidR="00343A18" w:rsidRPr="008326A8" w:rsidRDefault="00343A18" w:rsidP="00BC01DC">
            <w:pPr>
              <w:rPr>
                <w:rFonts w:eastAsia="Calibri" w:cs="Arial"/>
              </w:rPr>
            </w:pPr>
          </w:p>
        </w:tc>
      </w:tr>
      <w:tr w:rsidR="00343A18" w:rsidRPr="008326A8" w14:paraId="24B0DB34"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B1BD4B4" w14:textId="77777777"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5BBD881" w14:textId="77777777"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26DA1E9" w14:textId="77777777"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2E92156" w14:textId="77777777" w:rsidR="00343A18" w:rsidRPr="008326A8" w:rsidRDefault="00343A18" w:rsidP="00BC01DC">
            <w:pPr>
              <w:rPr>
                <w:rFonts w:eastAsia="Calibri" w:cs="Arial"/>
              </w:rPr>
            </w:pPr>
          </w:p>
        </w:tc>
      </w:tr>
      <w:tr w:rsidR="00343A18" w:rsidRPr="008326A8" w14:paraId="6D752B17"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FD61024" w14:textId="77777777"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235FC09" w14:textId="77777777"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C12BFA2" w14:textId="77777777"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64E85F0" w14:textId="77777777" w:rsidR="00343A18" w:rsidRPr="008326A8" w:rsidRDefault="00343A18" w:rsidP="00BC01DC">
            <w:pPr>
              <w:rPr>
                <w:rFonts w:eastAsia="Calibri" w:cs="Arial"/>
              </w:rPr>
            </w:pPr>
          </w:p>
        </w:tc>
      </w:tr>
      <w:tr w:rsidR="00343A18" w:rsidRPr="008326A8" w14:paraId="5B2D897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3030891" w14:textId="77777777"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66C7C37" w14:textId="77777777"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AE62624" w14:textId="77777777"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521CF4" w14:textId="77777777" w:rsidR="00343A18" w:rsidRPr="008326A8" w:rsidRDefault="00343A18" w:rsidP="00BC01DC">
            <w:pPr>
              <w:rPr>
                <w:rFonts w:eastAsia="Calibri" w:cs="Arial"/>
              </w:rPr>
            </w:pPr>
          </w:p>
        </w:tc>
      </w:tr>
    </w:tbl>
    <w:p w14:paraId="7CFE94DB" w14:textId="77777777" w:rsidR="00343A18" w:rsidRPr="008326A8" w:rsidRDefault="00343A18" w:rsidP="000F683D">
      <w:pPr>
        <w:rPr>
          <w:rFonts w:eastAsia="TimesNewRomanPS-BoldMT" w:cs="Arial"/>
          <w:b/>
          <w:bCs/>
          <w:i/>
          <w:iCs/>
        </w:rPr>
      </w:pPr>
      <w:r w:rsidRPr="008326A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8326A8" w14:paraId="7C71890B" w14:textId="77777777" w:rsidTr="00BC01DC">
        <w:trPr>
          <w:jc w:val="center"/>
        </w:trPr>
        <w:tc>
          <w:tcPr>
            <w:tcW w:w="3882" w:type="dxa"/>
          </w:tcPr>
          <w:p w14:paraId="4DA18979" w14:textId="77777777" w:rsidR="00343A18" w:rsidRPr="008326A8" w:rsidRDefault="00343A18" w:rsidP="00BC01DC">
            <w:pPr>
              <w:spacing w:before="0"/>
              <w:jc w:val="center"/>
              <w:rPr>
                <w:rFonts w:cs="Arial"/>
              </w:rPr>
            </w:pPr>
            <w:r w:rsidRPr="008326A8">
              <w:rPr>
                <w:rFonts w:cs="Arial"/>
              </w:rPr>
              <w:t>Датум:</w:t>
            </w:r>
          </w:p>
        </w:tc>
        <w:tc>
          <w:tcPr>
            <w:tcW w:w="2127" w:type="dxa"/>
          </w:tcPr>
          <w:p w14:paraId="4923C0CC" w14:textId="77777777" w:rsidR="00343A18" w:rsidRPr="008326A8" w:rsidRDefault="00343A18" w:rsidP="00BC01DC">
            <w:pPr>
              <w:spacing w:before="0"/>
              <w:jc w:val="center"/>
              <w:rPr>
                <w:rFonts w:cs="Arial"/>
                <w:lang w:val="ru-RU"/>
              </w:rPr>
            </w:pPr>
          </w:p>
        </w:tc>
        <w:tc>
          <w:tcPr>
            <w:tcW w:w="4022" w:type="dxa"/>
          </w:tcPr>
          <w:p w14:paraId="7BA823C7" w14:textId="77777777" w:rsidR="00343A18" w:rsidRPr="008326A8" w:rsidRDefault="00343A18" w:rsidP="00FD6BCE">
            <w:pPr>
              <w:spacing w:before="0"/>
              <w:jc w:val="center"/>
              <w:rPr>
                <w:rFonts w:cs="Arial"/>
                <w:lang w:val="ru-RU"/>
              </w:rPr>
            </w:pPr>
            <w:r w:rsidRPr="008326A8">
              <w:rPr>
                <w:rFonts w:cs="Arial"/>
                <w:lang w:val="sr-Cyrl-CS"/>
              </w:rPr>
              <w:t>Наручилац</w:t>
            </w:r>
            <w:r w:rsidR="000C67B2" w:rsidRPr="008326A8">
              <w:rPr>
                <w:rFonts w:cs="Arial"/>
                <w:lang w:val="sr-Cyrl-CS"/>
              </w:rPr>
              <w:t>/</w:t>
            </w:r>
            <w:r w:rsidR="00FD6BCE" w:rsidRPr="008326A8">
              <w:rPr>
                <w:rFonts w:cs="Arial"/>
                <w:lang w:val="sr-Cyrl-CS"/>
              </w:rPr>
              <w:t>корисник услуга</w:t>
            </w:r>
            <w:r w:rsidRPr="008326A8">
              <w:rPr>
                <w:rFonts w:cs="Arial"/>
                <w:lang w:val="sr-Cyrl-CS"/>
              </w:rPr>
              <w:t>:</w:t>
            </w:r>
          </w:p>
        </w:tc>
      </w:tr>
      <w:tr w:rsidR="00343A18" w:rsidRPr="008326A8" w14:paraId="08855644" w14:textId="77777777" w:rsidTr="00BC01DC">
        <w:trPr>
          <w:jc w:val="center"/>
        </w:trPr>
        <w:tc>
          <w:tcPr>
            <w:tcW w:w="3882" w:type="dxa"/>
          </w:tcPr>
          <w:p w14:paraId="2AA35FA9" w14:textId="77777777" w:rsidR="00343A18" w:rsidRPr="008326A8" w:rsidRDefault="00343A18" w:rsidP="00BC01DC">
            <w:pPr>
              <w:spacing w:before="0"/>
              <w:jc w:val="center"/>
              <w:rPr>
                <w:rFonts w:cs="Arial"/>
              </w:rPr>
            </w:pPr>
          </w:p>
        </w:tc>
        <w:tc>
          <w:tcPr>
            <w:tcW w:w="2127" w:type="dxa"/>
          </w:tcPr>
          <w:p w14:paraId="5899A930" w14:textId="77777777" w:rsidR="00343A18" w:rsidRPr="008326A8" w:rsidRDefault="00343A18" w:rsidP="00BC01DC">
            <w:pPr>
              <w:spacing w:before="0"/>
              <w:jc w:val="center"/>
              <w:rPr>
                <w:rFonts w:cs="Arial"/>
              </w:rPr>
            </w:pPr>
            <w:r w:rsidRPr="008326A8">
              <w:rPr>
                <w:rFonts w:cs="Arial"/>
              </w:rPr>
              <w:t>М.П.</w:t>
            </w:r>
          </w:p>
        </w:tc>
        <w:tc>
          <w:tcPr>
            <w:tcW w:w="4022" w:type="dxa"/>
          </w:tcPr>
          <w:p w14:paraId="19FC8BA1" w14:textId="77777777" w:rsidR="00343A18" w:rsidRPr="008326A8" w:rsidRDefault="00343A18" w:rsidP="00BC01DC">
            <w:pPr>
              <w:spacing w:before="0"/>
              <w:jc w:val="center"/>
              <w:rPr>
                <w:rFonts w:cs="Arial"/>
                <w:lang w:val="ru-RU"/>
              </w:rPr>
            </w:pPr>
          </w:p>
        </w:tc>
      </w:tr>
      <w:tr w:rsidR="00343A18" w:rsidRPr="008326A8" w14:paraId="5F964F74" w14:textId="77777777" w:rsidTr="00BC01DC">
        <w:trPr>
          <w:jc w:val="center"/>
        </w:trPr>
        <w:tc>
          <w:tcPr>
            <w:tcW w:w="3882" w:type="dxa"/>
            <w:tcBorders>
              <w:bottom w:val="single" w:sz="4" w:space="0" w:color="auto"/>
            </w:tcBorders>
          </w:tcPr>
          <w:p w14:paraId="7E4B19B5" w14:textId="77777777" w:rsidR="00343A18" w:rsidRPr="008326A8" w:rsidRDefault="00343A18" w:rsidP="00BC01DC">
            <w:pPr>
              <w:spacing w:before="0"/>
              <w:jc w:val="center"/>
              <w:rPr>
                <w:rFonts w:cs="Arial"/>
              </w:rPr>
            </w:pPr>
          </w:p>
        </w:tc>
        <w:tc>
          <w:tcPr>
            <w:tcW w:w="2127" w:type="dxa"/>
          </w:tcPr>
          <w:p w14:paraId="22263F00" w14:textId="77777777" w:rsidR="00343A18" w:rsidRPr="008326A8" w:rsidRDefault="00343A18" w:rsidP="00BC01DC">
            <w:pPr>
              <w:spacing w:before="0"/>
              <w:jc w:val="center"/>
              <w:rPr>
                <w:rFonts w:cs="Arial"/>
                <w:lang w:val="ru-RU"/>
              </w:rPr>
            </w:pPr>
          </w:p>
        </w:tc>
        <w:tc>
          <w:tcPr>
            <w:tcW w:w="4022" w:type="dxa"/>
            <w:tcBorders>
              <w:bottom w:val="single" w:sz="4" w:space="0" w:color="auto"/>
            </w:tcBorders>
          </w:tcPr>
          <w:p w14:paraId="304B9B6C" w14:textId="77777777" w:rsidR="00343A18" w:rsidRPr="008326A8" w:rsidRDefault="00343A18" w:rsidP="00BC01DC">
            <w:pPr>
              <w:spacing w:before="0"/>
              <w:jc w:val="center"/>
              <w:rPr>
                <w:rFonts w:cs="Arial"/>
                <w:lang w:val="ru-RU"/>
              </w:rPr>
            </w:pPr>
          </w:p>
        </w:tc>
      </w:tr>
      <w:tr w:rsidR="00343A18" w:rsidRPr="008326A8" w14:paraId="01211BDB" w14:textId="77777777" w:rsidTr="00BC01DC">
        <w:trPr>
          <w:trHeight w:val="389"/>
          <w:jc w:val="center"/>
        </w:trPr>
        <w:tc>
          <w:tcPr>
            <w:tcW w:w="3882" w:type="dxa"/>
            <w:tcBorders>
              <w:top w:val="single" w:sz="4" w:space="0" w:color="auto"/>
            </w:tcBorders>
          </w:tcPr>
          <w:p w14:paraId="24731173" w14:textId="77777777" w:rsidR="00343A18" w:rsidRPr="008326A8" w:rsidRDefault="00343A18" w:rsidP="00BC01DC">
            <w:pPr>
              <w:spacing w:before="0"/>
              <w:jc w:val="center"/>
              <w:rPr>
                <w:rFonts w:cs="Arial"/>
              </w:rPr>
            </w:pPr>
          </w:p>
        </w:tc>
        <w:tc>
          <w:tcPr>
            <w:tcW w:w="2127" w:type="dxa"/>
          </w:tcPr>
          <w:p w14:paraId="6D71295D" w14:textId="77777777" w:rsidR="00343A18" w:rsidRPr="008326A8" w:rsidRDefault="00343A18" w:rsidP="00BC01DC">
            <w:pPr>
              <w:spacing w:before="0"/>
              <w:jc w:val="center"/>
              <w:rPr>
                <w:rFonts w:cs="Arial"/>
                <w:lang w:val="ru-RU"/>
              </w:rPr>
            </w:pPr>
          </w:p>
        </w:tc>
        <w:tc>
          <w:tcPr>
            <w:tcW w:w="4022" w:type="dxa"/>
            <w:tcBorders>
              <w:top w:val="single" w:sz="4" w:space="0" w:color="auto"/>
            </w:tcBorders>
          </w:tcPr>
          <w:p w14:paraId="294CC4A8" w14:textId="77777777" w:rsidR="00343A18" w:rsidRPr="008326A8" w:rsidRDefault="00343A18" w:rsidP="00BC01DC">
            <w:pPr>
              <w:spacing w:before="0"/>
              <w:jc w:val="center"/>
              <w:rPr>
                <w:rFonts w:cs="Arial"/>
                <w:lang w:val="ru-RU"/>
              </w:rPr>
            </w:pPr>
          </w:p>
        </w:tc>
      </w:tr>
    </w:tbl>
    <w:p w14:paraId="6E364439" w14:textId="77777777" w:rsidR="00343A18" w:rsidRPr="008326A8" w:rsidRDefault="00343A18" w:rsidP="00343A18">
      <w:pPr>
        <w:tabs>
          <w:tab w:val="left" w:pos="4999"/>
        </w:tabs>
        <w:spacing w:before="0"/>
        <w:rPr>
          <w:rFonts w:eastAsia="TimesNewRomanPS-BoldMT" w:cs="Arial"/>
          <w:b/>
          <w:bCs/>
          <w:i/>
          <w:iCs/>
        </w:rPr>
      </w:pPr>
    </w:p>
    <w:p w14:paraId="32E42A3B" w14:textId="77777777" w:rsidR="00343A18" w:rsidRPr="008326A8" w:rsidRDefault="00343A18" w:rsidP="00343A18">
      <w:pPr>
        <w:rPr>
          <w:rFonts w:cs="Arial"/>
          <w:b/>
          <w:i/>
        </w:rPr>
      </w:pPr>
      <w:r w:rsidRPr="008326A8">
        <w:rPr>
          <w:rFonts w:cs="Arial"/>
          <w:b/>
          <w:i/>
        </w:rPr>
        <w:t>НАПОМЕНА:</w:t>
      </w:r>
    </w:p>
    <w:p w14:paraId="7634F19F" w14:textId="77777777" w:rsidR="00343A18" w:rsidRPr="008326A8" w:rsidRDefault="00343A18" w:rsidP="00343A18">
      <w:pPr>
        <w:rPr>
          <w:rFonts w:cs="Arial"/>
          <w:i/>
        </w:rPr>
      </w:pPr>
      <w:r w:rsidRPr="008326A8">
        <w:rPr>
          <w:rFonts w:cs="Arial"/>
          <w:i/>
        </w:rPr>
        <w:t>Приликом подношења понуде овај образац копирати у потребном броју примерака.</w:t>
      </w:r>
    </w:p>
    <w:p w14:paraId="682658F2" w14:textId="77777777" w:rsidR="00657291" w:rsidRPr="008326A8" w:rsidRDefault="00657291" w:rsidP="00657291">
      <w:pPr>
        <w:spacing w:before="0"/>
        <w:rPr>
          <w:rFonts w:cs="Arial"/>
          <w:i/>
        </w:rPr>
      </w:pPr>
      <w:r w:rsidRPr="008326A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2F233E" w14:textId="77777777" w:rsidR="00657291" w:rsidRPr="008326A8" w:rsidRDefault="00657291" w:rsidP="00343A18">
      <w:pPr>
        <w:rPr>
          <w:rFonts w:cs="Arial"/>
          <w:lang w:val="sr-Cyrl-CS"/>
        </w:rPr>
      </w:pPr>
    </w:p>
    <w:p w14:paraId="0567C783" w14:textId="77777777" w:rsidR="00222386" w:rsidRDefault="00222386" w:rsidP="00343A18">
      <w:pPr>
        <w:rPr>
          <w:rFonts w:cs="Arial"/>
        </w:rPr>
      </w:pPr>
    </w:p>
    <w:p w14:paraId="795D92BA" w14:textId="77777777" w:rsidR="00E666E3" w:rsidRDefault="00E666E3" w:rsidP="00343A18">
      <w:pPr>
        <w:rPr>
          <w:rFonts w:cs="Arial"/>
        </w:rPr>
      </w:pPr>
    </w:p>
    <w:p w14:paraId="15D2D4DF" w14:textId="77777777" w:rsidR="00E666E3" w:rsidRPr="008326A8" w:rsidRDefault="00E666E3" w:rsidP="00343A18">
      <w:pPr>
        <w:rPr>
          <w:rFonts w:cs="Arial"/>
        </w:rPr>
      </w:pPr>
    </w:p>
    <w:p w14:paraId="543D26AF" w14:textId="77777777" w:rsidR="0045310F" w:rsidRPr="008326A8" w:rsidRDefault="0045310F" w:rsidP="00343A18">
      <w:pPr>
        <w:rPr>
          <w:rFonts w:cs="Arial"/>
          <w:color w:val="00B0F0"/>
        </w:rPr>
      </w:pPr>
    </w:p>
    <w:p w14:paraId="4901DFD7" w14:textId="77777777" w:rsidR="00E2500C" w:rsidRPr="00E2500C" w:rsidRDefault="00E2500C" w:rsidP="000B2A23">
      <w:pPr>
        <w:spacing w:before="0"/>
        <w:jc w:val="right"/>
        <w:rPr>
          <w:rFonts w:cs="Arial"/>
          <w:b/>
          <w:lang w:val="sr-Cyrl-RS"/>
        </w:rPr>
      </w:pPr>
      <w:r>
        <w:rPr>
          <w:rFonts w:cs="Arial"/>
          <w:b/>
          <w:lang w:val="sr-Cyrl-RS"/>
        </w:rPr>
        <w:lastRenderedPageBreak/>
        <w:t>ОБРАЗАЦ 7.</w:t>
      </w:r>
    </w:p>
    <w:p w14:paraId="67F513E5" w14:textId="77777777" w:rsidR="00E2500C" w:rsidRDefault="00E2500C" w:rsidP="00E2500C">
      <w:pPr>
        <w:jc w:val="center"/>
        <w:rPr>
          <w:rFonts w:cs="Arial"/>
          <w:b/>
        </w:rPr>
      </w:pPr>
      <w:r w:rsidRPr="00E2500C">
        <w:rPr>
          <w:rFonts w:cs="Arial"/>
          <w:b/>
        </w:rPr>
        <w:t>ИЗЈАВА ПОНУЂАЧА – КАДРОВСКИ КАПАЦИТЕТ</w:t>
      </w:r>
    </w:p>
    <w:p w14:paraId="40091B66" w14:textId="77777777" w:rsidR="00E2500C" w:rsidRPr="00E2500C" w:rsidRDefault="00E2500C" w:rsidP="00E2500C">
      <w:pPr>
        <w:jc w:val="center"/>
        <w:rPr>
          <w:rFonts w:cs="Arial"/>
          <w:lang w:val="sr-Cyrl-RS"/>
        </w:rPr>
      </w:pPr>
      <w:r>
        <w:rPr>
          <w:rFonts w:cs="Arial"/>
          <w:b/>
        </w:rPr>
        <w:t>ПАРТИЈА _________</w:t>
      </w:r>
    </w:p>
    <w:p w14:paraId="386CDE6A" w14:textId="77777777" w:rsidR="00E2500C" w:rsidRPr="00E2500C" w:rsidRDefault="00E2500C" w:rsidP="00E2500C">
      <w:pPr>
        <w:rPr>
          <w:rFonts w:cs="Arial"/>
          <w:lang w:val="sr-Cyrl-RS"/>
        </w:rPr>
      </w:pPr>
      <w:r w:rsidRPr="00E2500C">
        <w:rPr>
          <w:rFonts w:cs="Arial"/>
        </w:rPr>
        <w:t xml:space="preserve">На основу члана 77. став 4. Закона о јавним набавкама („Службени гланик РС“, бр.124/12, 14/15 и 68/15) </w:t>
      </w:r>
      <w:r w:rsidRPr="00E2500C">
        <w:rPr>
          <w:rFonts w:cs="Arial"/>
          <w:noProof/>
          <w:lang w:val="sr-Cyrl-CS"/>
        </w:rPr>
        <w:t xml:space="preserve">Понуђач </w:t>
      </w:r>
      <w:r w:rsidRPr="00E2500C">
        <w:rPr>
          <w:rFonts w:cs="Arial"/>
          <w:noProof/>
          <w:lang w:val="sr-Latn-CS"/>
        </w:rPr>
        <w:t xml:space="preserve">даје </w:t>
      </w:r>
      <w:r w:rsidRPr="00E2500C">
        <w:rPr>
          <w:rFonts w:cs="Arial"/>
        </w:rPr>
        <w:t xml:space="preserve">следећу </w:t>
      </w:r>
    </w:p>
    <w:p w14:paraId="439D517D" w14:textId="77777777" w:rsidR="00E2500C" w:rsidRPr="00E2500C" w:rsidRDefault="00E2500C" w:rsidP="00E2500C">
      <w:pPr>
        <w:jc w:val="center"/>
        <w:rPr>
          <w:rFonts w:cs="Arial"/>
        </w:rPr>
      </w:pPr>
      <w:r w:rsidRPr="00E2500C">
        <w:rPr>
          <w:rFonts w:cs="Arial"/>
        </w:rPr>
        <w:t xml:space="preserve">ИЗЈАВУ О КАДРОВСКОМ КАПАЦИТЕТУ </w:t>
      </w:r>
    </w:p>
    <w:p w14:paraId="054BFF1B" w14:textId="77777777" w:rsidR="00E2500C" w:rsidRPr="00E2500C" w:rsidRDefault="00E2500C" w:rsidP="00E2500C">
      <w:pPr>
        <w:rPr>
          <w:rFonts w:cs="Arial"/>
          <w:noProof/>
          <w:lang w:val="sr-Cyrl-RS"/>
        </w:rPr>
      </w:pPr>
      <w:r w:rsidRPr="00E2500C">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E2500C">
        <w:rPr>
          <w:rFonts w:cs="Arial"/>
          <w:lang w:val="sr-Cyrl-RS"/>
        </w:rPr>
        <w:t>ј</w:t>
      </w:r>
      <w:r w:rsidRPr="00E2500C">
        <w:rPr>
          <w:rFonts w:cs="Arial"/>
        </w:rPr>
        <w:t>авном набавком мале вредности бр. ЦЈНМВ09/2017</w:t>
      </w:r>
      <w:r>
        <w:rPr>
          <w:rFonts w:cs="Arial"/>
          <w:b/>
        </w:rPr>
        <w:t>,</w:t>
      </w:r>
      <w:r>
        <w:rPr>
          <w:rFonts w:cs="Arial"/>
          <w:b/>
          <w:lang w:val="sr-Cyrl-RS"/>
        </w:rPr>
        <w:t xml:space="preserve"> </w:t>
      </w:r>
      <w:r w:rsidRPr="00E2500C">
        <w:rPr>
          <w:rFonts w:cs="Arial"/>
          <w:noProof/>
        </w:rPr>
        <w:t xml:space="preserve">односно да смо у могућности да ангажујемо </w:t>
      </w:r>
      <w:r w:rsidRPr="00E2500C">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E2500C">
        <w:rPr>
          <w:rFonts w:cs="Arial"/>
          <w:noProof/>
        </w:rPr>
        <w:t xml:space="preserve"> која ће бити ангажована ради извршења уговора:</w:t>
      </w:r>
    </w:p>
    <w:p w14:paraId="4F86685A" w14:textId="77777777" w:rsidR="00E2500C" w:rsidRPr="00E2500C" w:rsidRDefault="00E2500C" w:rsidP="00E2500C">
      <w:pPr>
        <w:rPr>
          <w:rFonts w:cs="Arial"/>
          <w:noProof/>
          <w:lang w:val="sr-Cyrl-RS"/>
        </w:rPr>
      </w:pPr>
    </w:p>
    <w:tbl>
      <w:tblPr>
        <w:tblW w:w="55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86"/>
        <w:gridCol w:w="151"/>
        <w:gridCol w:w="1985"/>
        <w:gridCol w:w="734"/>
        <w:gridCol w:w="2376"/>
        <w:gridCol w:w="931"/>
      </w:tblGrid>
      <w:tr w:rsidR="00E2500C" w:rsidRPr="00E2500C" w14:paraId="48788DCA" w14:textId="77777777" w:rsidTr="0027431E">
        <w:trPr>
          <w:gridAfter w:val="1"/>
          <w:wAfter w:w="459" w:type="pct"/>
          <w:trHeight w:val="969"/>
        </w:trPr>
        <w:tc>
          <w:tcPr>
            <w:tcW w:w="255" w:type="pct"/>
            <w:shd w:val="clear" w:color="auto" w:fill="auto"/>
          </w:tcPr>
          <w:p w14:paraId="725E31B7" w14:textId="77777777" w:rsidR="00E2500C" w:rsidRPr="00E2500C" w:rsidRDefault="00E2500C" w:rsidP="00E2500C">
            <w:pPr>
              <w:tabs>
                <w:tab w:val="left" w:pos="8098"/>
              </w:tabs>
              <w:spacing w:before="0"/>
              <w:outlineLvl w:val="0"/>
              <w:rPr>
                <w:rFonts w:cs="Arial"/>
                <w:bCs/>
                <w:kern w:val="28"/>
              </w:rPr>
            </w:pPr>
          </w:p>
        </w:tc>
        <w:tc>
          <w:tcPr>
            <w:tcW w:w="1755" w:type="pct"/>
            <w:gridSpan w:val="2"/>
            <w:shd w:val="clear" w:color="auto" w:fill="auto"/>
            <w:vAlign w:val="center"/>
          </w:tcPr>
          <w:p w14:paraId="22A61E56" w14:textId="77777777" w:rsidR="00E2500C" w:rsidRPr="00E2500C" w:rsidRDefault="00E2500C" w:rsidP="00E2500C">
            <w:pPr>
              <w:spacing w:before="0"/>
              <w:jc w:val="center"/>
              <w:rPr>
                <w:rFonts w:eastAsia="Calibri" w:cs="Arial"/>
                <w:b/>
              </w:rPr>
            </w:pPr>
            <w:r w:rsidRPr="00E2500C">
              <w:rPr>
                <w:rFonts w:eastAsia="Calibri" w:cs="Arial"/>
                <w:b/>
              </w:rPr>
              <w:t xml:space="preserve">Захтевани кадровски капацитет </w:t>
            </w:r>
            <w:r w:rsidRPr="00E2500C">
              <w:rPr>
                <w:rFonts w:eastAsia="Calibri" w:cs="Arial"/>
                <w:b/>
                <w:lang w:val="sr-Cyrl-RS"/>
              </w:rPr>
              <w:t>– НАВЕСТИ РАДНО МЕСТО ЗАПОСЛЕНОГ</w:t>
            </w:r>
          </w:p>
        </w:tc>
        <w:tc>
          <w:tcPr>
            <w:tcW w:w="1349" w:type="pct"/>
            <w:gridSpan w:val="2"/>
            <w:shd w:val="clear" w:color="auto" w:fill="auto"/>
            <w:vAlign w:val="center"/>
          </w:tcPr>
          <w:p w14:paraId="59E68F99" w14:textId="77777777" w:rsidR="00E2500C" w:rsidRPr="00E2500C" w:rsidRDefault="00E2500C" w:rsidP="00E2500C">
            <w:pPr>
              <w:spacing w:before="0"/>
              <w:jc w:val="center"/>
              <w:rPr>
                <w:rFonts w:eastAsia="Calibri" w:cs="Arial"/>
                <w:b/>
              </w:rPr>
            </w:pPr>
            <w:r w:rsidRPr="00E2500C">
              <w:rPr>
                <w:rFonts w:eastAsia="Calibri" w:cs="Arial"/>
                <w:b/>
              </w:rPr>
              <w:t>Име и презиме запосленог</w:t>
            </w:r>
          </w:p>
        </w:tc>
        <w:tc>
          <w:tcPr>
            <w:tcW w:w="1179" w:type="pct"/>
            <w:shd w:val="clear" w:color="auto" w:fill="auto"/>
            <w:vAlign w:val="center"/>
          </w:tcPr>
          <w:p w14:paraId="7D1FCFEC" w14:textId="77777777" w:rsidR="00E2500C" w:rsidRPr="00E2500C" w:rsidRDefault="00E2500C" w:rsidP="00E2500C">
            <w:pPr>
              <w:spacing w:before="0"/>
              <w:jc w:val="center"/>
              <w:rPr>
                <w:rFonts w:eastAsia="Calibri" w:cs="Arial"/>
                <w:b/>
              </w:rPr>
            </w:pPr>
            <w:r w:rsidRPr="00E2500C">
              <w:rPr>
                <w:rFonts w:eastAsia="Calibri" w:cs="Arial"/>
                <w:b/>
              </w:rPr>
              <w:t>Врста и степен стручне спреме</w:t>
            </w:r>
          </w:p>
        </w:tc>
      </w:tr>
      <w:tr w:rsidR="00E2500C" w:rsidRPr="00E2500C" w14:paraId="1867205D" w14:textId="77777777" w:rsidTr="0027431E">
        <w:trPr>
          <w:gridAfter w:val="1"/>
          <w:wAfter w:w="459" w:type="pct"/>
          <w:trHeight w:val="680"/>
        </w:trPr>
        <w:tc>
          <w:tcPr>
            <w:tcW w:w="255" w:type="pct"/>
            <w:shd w:val="clear" w:color="auto" w:fill="auto"/>
          </w:tcPr>
          <w:p w14:paraId="53E45E5D"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bookmarkStart w:id="253" w:name="_Toc442559943"/>
            <w:bookmarkEnd w:id="253"/>
          </w:p>
        </w:tc>
        <w:tc>
          <w:tcPr>
            <w:tcW w:w="1755" w:type="pct"/>
            <w:gridSpan w:val="2"/>
            <w:shd w:val="clear" w:color="auto" w:fill="auto"/>
          </w:tcPr>
          <w:p w14:paraId="7B0509C5" w14:textId="77777777" w:rsidR="00E2500C" w:rsidRPr="00E2500C" w:rsidRDefault="00E2500C" w:rsidP="00E2500C">
            <w:pPr>
              <w:spacing w:before="0"/>
              <w:rPr>
                <w:rFonts w:cs="Arial"/>
              </w:rPr>
            </w:pPr>
          </w:p>
        </w:tc>
        <w:tc>
          <w:tcPr>
            <w:tcW w:w="1349" w:type="pct"/>
            <w:gridSpan w:val="2"/>
            <w:shd w:val="clear" w:color="auto" w:fill="auto"/>
          </w:tcPr>
          <w:p w14:paraId="0B54D1AA"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4FFC2D6A"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56AE7FA6" w14:textId="77777777" w:rsidTr="0027431E">
        <w:trPr>
          <w:gridAfter w:val="1"/>
          <w:wAfter w:w="459" w:type="pct"/>
          <w:trHeight w:val="680"/>
        </w:trPr>
        <w:tc>
          <w:tcPr>
            <w:tcW w:w="255" w:type="pct"/>
            <w:shd w:val="clear" w:color="auto" w:fill="auto"/>
          </w:tcPr>
          <w:p w14:paraId="475155FE"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bookmarkStart w:id="254" w:name="_Toc442559944"/>
            <w:bookmarkEnd w:id="254"/>
          </w:p>
        </w:tc>
        <w:tc>
          <w:tcPr>
            <w:tcW w:w="1755" w:type="pct"/>
            <w:gridSpan w:val="2"/>
            <w:shd w:val="clear" w:color="auto" w:fill="auto"/>
          </w:tcPr>
          <w:p w14:paraId="165CD2AF" w14:textId="77777777" w:rsidR="00E2500C" w:rsidRPr="00E2500C" w:rsidRDefault="00E2500C" w:rsidP="00E2500C">
            <w:pPr>
              <w:spacing w:before="0"/>
              <w:rPr>
                <w:rFonts w:eastAsia="MS Mincho" w:cs="Arial"/>
                <w:b/>
                <w:bCs/>
              </w:rPr>
            </w:pPr>
          </w:p>
        </w:tc>
        <w:tc>
          <w:tcPr>
            <w:tcW w:w="1349" w:type="pct"/>
            <w:gridSpan w:val="2"/>
            <w:shd w:val="clear" w:color="auto" w:fill="auto"/>
          </w:tcPr>
          <w:p w14:paraId="020B3C26"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040F369B"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03E10450" w14:textId="77777777" w:rsidTr="0027431E">
        <w:trPr>
          <w:gridAfter w:val="1"/>
          <w:wAfter w:w="459" w:type="pct"/>
          <w:trHeight w:val="680"/>
        </w:trPr>
        <w:tc>
          <w:tcPr>
            <w:tcW w:w="255" w:type="pct"/>
            <w:shd w:val="clear" w:color="auto" w:fill="auto"/>
          </w:tcPr>
          <w:p w14:paraId="7F63DBA2"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bookmarkStart w:id="255" w:name="_Toc442559945"/>
            <w:bookmarkEnd w:id="255"/>
          </w:p>
        </w:tc>
        <w:tc>
          <w:tcPr>
            <w:tcW w:w="1755" w:type="pct"/>
            <w:gridSpan w:val="2"/>
            <w:shd w:val="clear" w:color="auto" w:fill="auto"/>
          </w:tcPr>
          <w:p w14:paraId="34EDCCB0" w14:textId="77777777" w:rsidR="00E2500C" w:rsidRPr="00E2500C" w:rsidRDefault="00E2500C" w:rsidP="00E2500C">
            <w:pPr>
              <w:spacing w:before="0"/>
              <w:rPr>
                <w:rFonts w:eastAsia="MS Mincho" w:cs="Arial"/>
                <w:b/>
                <w:bCs/>
              </w:rPr>
            </w:pPr>
          </w:p>
        </w:tc>
        <w:tc>
          <w:tcPr>
            <w:tcW w:w="1349" w:type="pct"/>
            <w:gridSpan w:val="2"/>
            <w:shd w:val="clear" w:color="auto" w:fill="auto"/>
          </w:tcPr>
          <w:p w14:paraId="21D25913"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1DAFFF47"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31DB5859" w14:textId="77777777" w:rsidTr="0027431E">
        <w:trPr>
          <w:gridAfter w:val="1"/>
          <w:wAfter w:w="459" w:type="pct"/>
          <w:trHeight w:val="680"/>
        </w:trPr>
        <w:tc>
          <w:tcPr>
            <w:tcW w:w="255" w:type="pct"/>
            <w:shd w:val="clear" w:color="auto" w:fill="auto"/>
          </w:tcPr>
          <w:p w14:paraId="6A6F2968"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p>
        </w:tc>
        <w:tc>
          <w:tcPr>
            <w:tcW w:w="1755" w:type="pct"/>
            <w:gridSpan w:val="2"/>
            <w:shd w:val="clear" w:color="auto" w:fill="auto"/>
          </w:tcPr>
          <w:p w14:paraId="45946B66" w14:textId="77777777" w:rsidR="00E2500C" w:rsidRPr="00E2500C" w:rsidRDefault="00E2500C" w:rsidP="00E2500C">
            <w:pPr>
              <w:spacing w:before="0"/>
              <w:rPr>
                <w:rFonts w:eastAsia="MS Mincho" w:cs="Arial"/>
                <w:b/>
                <w:bCs/>
              </w:rPr>
            </w:pPr>
          </w:p>
        </w:tc>
        <w:tc>
          <w:tcPr>
            <w:tcW w:w="1349" w:type="pct"/>
            <w:gridSpan w:val="2"/>
            <w:shd w:val="clear" w:color="auto" w:fill="auto"/>
          </w:tcPr>
          <w:p w14:paraId="69E9021E"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2B031F7A"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725206F5" w14:textId="77777777" w:rsidTr="0027431E">
        <w:trPr>
          <w:gridAfter w:val="1"/>
          <w:wAfter w:w="459" w:type="pct"/>
          <w:trHeight w:val="680"/>
        </w:trPr>
        <w:tc>
          <w:tcPr>
            <w:tcW w:w="255" w:type="pct"/>
            <w:shd w:val="clear" w:color="auto" w:fill="auto"/>
          </w:tcPr>
          <w:p w14:paraId="46D91DAE"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p>
        </w:tc>
        <w:tc>
          <w:tcPr>
            <w:tcW w:w="1755" w:type="pct"/>
            <w:gridSpan w:val="2"/>
            <w:shd w:val="clear" w:color="auto" w:fill="auto"/>
          </w:tcPr>
          <w:p w14:paraId="125483C4" w14:textId="77777777" w:rsidR="00E2500C" w:rsidRPr="00E2500C" w:rsidRDefault="00E2500C" w:rsidP="00E2500C">
            <w:pPr>
              <w:spacing w:before="0"/>
              <w:rPr>
                <w:rFonts w:eastAsia="MS Mincho" w:cs="Arial"/>
                <w:b/>
                <w:bCs/>
              </w:rPr>
            </w:pPr>
          </w:p>
        </w:tc>
        <w:tc>
          <w:tcPr>
            <w:tcW w:w="1349" w:type="pct"/>
            <w:gridSpan w:val="2"/>
            <w:shd w:val="clear" w:color="auto" w:fill="auto"/>
          </w:tcPr>
          <w:p w14:paraId="4F4FAABA"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3E558813"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4749E002" w14:textId="77777777" w:rsidTr="0027431E">
        <w:trPr>
          <w:gridAfter w:val="1"/>
          <w:wAfter w:w="459" w:type="pct"/>
          <w:trHeight w:val="680"/>
        </w:trPr>
        <w:tc>
          <w:tcPr>
            <w:tcW w:w="255" w:type="pct"/>
            <w:shd w:val="clear" w:color="auto" w:fill="auto"/>
          </w:tcPr>
          <w:p w14:paraId="4FE1DED6"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p>
        </w:tc>
        <w:tc>
          <w:tcPr>
            <w:tcW w:w="1755" w:type="pct"/>
            <w:gridSpan w:val="2"/>
            <w:shd w:val="clear" w:color="auto" w:fill="auto"/>
          </w:tcPr>
          <w:p w14:paraId="272E9F12" w14:textId="77777777" w:rsidR="00E2500C" w:rsidRPr="00E2500C" w:rsidRDefault="00E2500C" w:rsidP="00E2500C">
            <w:pPr>
              <w:spacing w:before="0"/>
              <w:rPr>
                <w:rFonts w:eastAsia="MS Mincho" w:cs="Arial"/>
                <w:b/>
                <w:bCs/>
              </w:rPr>
            </w:pPr>
          </w:p>
        </w:tc>
        <w:tc>
          <w:tcPr>
            <w:tcW w:w="1349" w:type="pct"/>
            <w:gridSpan w:val="2"/>
            <w:shd w:val="clear" w:color="auto" w:fill="auto"/>
          </w:tcPr>
          <w:p w14:paraId="42993B86"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0B8D502F"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02D57287" w14:textId="77777777" w:rsidTr="0027431E">
        <w:trPr>
          <w:gridAfter w:val="1"/>
          <w:wAfter w:w="459" w:type="pct"/>
          <w:trHeight w:val="680"/>
        </w:trPr>
        <w:tc>
          <w:tcPr>
            <w:tcW w:w="255" w:type="pct"/>
            <w:shd w:val="clear" w:color="auto" w:fill="auto"/>
          </w:tcPr>
          <w:p w14:paraId="78238AC2" w14:textId="77777777" w:rsidR="00E2500C" w:rsidRPr="00E2500C" w:rsidRDefault="00E2500C" w:rsidP="00F55865">
            <w:pPr>
              <w:numPr>
                <w:ilvl w:val="0"/>
                <w:numId w:val="16"/>
              </w:numPr>
              <w:tabs>
                <w:tab w:val="left" w:pos="8098"/>
              </w:tabs>
              <w:spacing w:before="0"/>
              <w:ind w:left="360"/>
              <w:jc w:val="left"/>
              <w:outlineLvl w:val="0"/>
              <w:rPr>
                <w:rFonts w:cs="Arial"/>
                <w:bCs/>
                <w:kern w:val="28"/>
              </w:rPr>
            </w:pPr>
          </w:p>
        </w:tc>
        <w:tc>
          <w:tcPr>
            <w:tcW w:w="1755" w:type="pct"/>
            <w:gridSpan w:val="2"/>
            <w:shd w:val="clear" w:color="auto" w:fill="auto"/>
          </w:tcPr>
          <w:p w14:paraId="068F331C" w14:textId="77777777" w:rsidR="00E2500C" w:rsidRPr="00E2500C" w:rsidRDefault="00E2500C" w:rsidP="00E2500C">
            <w:pPr>
              <w:spacing w:before="0"/>
              <w:rPr>
                <w:rFonts w:eastAsia="MS Mincho" w:cs="Arial"/>
                <w:b/>
                <w:bCs/>
              </w:rPr>
            </w:pPr>
          </w:p>
        </w:tc>
        <w:tc>
          <w:tcPr>
            <w:tcW w:w="1349" w:type="pct"/>
            <w:gridSpan w:val="2"/>
            <w:shd w:val="clear" w:color="auto" w:fill="auto"/>
          </w:tcPr>
          <w:p w14:paraId="3EA86BC0" w14:textId="77777777" w:rsidR="00E2500C" w:rsidRPr="00E2500C" w:rsidRDefault="00E2500C" w:rsidP="00E2500C">
            <w:pPr>
              <w:tabs>
                <w:tab w:val="left" w:pos="8098"/>
              </w:tabs>
              <w:spacing w:before="0"/>
              <w:outlineLvl w:val="0"/>
              <w:rPr>
                <w:rFonts w:cs="Arial"/>
                <w:bCs/>
                <w:kern w:val="28"/>
                <w:highlight w:val="yellow"/>
              </w:rPr>
            </w:pPr>
          </w:p>
        </w:tc>
        <w:tc>
          <w:tcPr>
            <w:tcW w:w="1179" w:type="pct"/>
            <w:shd w:val="clear" w:color="auto" w:fill="auto"/>
          </w:tcPr>
          <w:p w14:paraId="5E3A6F87" w14:textId="77777777" w:rsidR="00E2500C" w:rsidRPr="00E2500C" w:rsidRDefault="00E2500C" w:rsidP="00E2500C">
            <w:pPr>
              <w:tabs>
                <w:tab w:val="left" w:pos="8098"/>
              </w:tabs>
              <w:spacing w:before="0"/>
              <w:outlineLvl w:val="0"/>
              <w:rPr>
                <w:rFonts w:cs="Arial"/>
                <w:bCs/>
                <w:kern w:val="28"/>
                <w:highlight w:val="yellow"/>
              </w:rPr>
            </w:pPr>
          </w:p>
        </w:tc>
      </w:tr>
      <w:tr w:rsidR="00E2500C" w:rsidRPr="00E2500C" w14:paraId="1B43FAE7" w14:textId="77777777" w:rsidTr="002743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jc w:val="center"/>
        </w:trPr>
        <w:tc>
          <w:tcPr>
            <w:tcW w:w="1935" w:type="pct"/>
            <w:gridSpan w:val="2"/>
          </w:tcPr>
          <w:p w14:paraId="51974869" w14:textId="77777777" w:rsidR="00E2500C" w:rsidRPr="00E2500C" w:rsidRDefault="00E2500C" w:rsidP="00E2500C">
            <w:pPr>
              <w:spacing w:before="0"/>
              <w:jc w:val="center"/>
              <w:rPr>
                <w:rFonts w:cs="Arial"/>
              </w:rPr>
            </w:pPr>
            <w:r w:rsidRPr="00E2500C">
              <w:rPr>
                <w:rFonts w:cs="Arial"/>
              </w:rPr>
              <w:t>Датум:</w:t>
            </w:r>
          </w:p>
        </w:tc>
        <w:tc>
          <w:tcPr>
            <w:tcW w:w="1060" w:type="pct"/>
            <w:gridSpan w:val="2"/>
          </w:tcPr>
          <w:p w14:paraId="33C1B3CC" w14:textId="77777777" w:rsidR="00E2500C" w:rsidRPr="00E2500C" w:rsidRDefault="00E2500C" w:rsidP="00E2500C">
            <w:pPr>
              <w:spacing w:before="0"/>
              <w:jc w:val="center"/>
              <w:rPr>
                <w:rFonts w:cs="Arial"/>
                <w:lang w:val="ru-RU"/>
              </w:rPr>
            </w:pPr>
          </w:p>
        </w:tc>
        <w:tc>
          <w:tcPr>
            <w:tcW w:w="2005" w:type="pct"/>
            <w:gridSpan w:val="3"/>
          </w:tcPr>
          <w:p w14:paraId="291B66D0" w14:textId="77777777" w:rsidR="00E2500C" w:rsidRPr="00E2500C" w:rsidRDefault="00E2500C" w:rsidP="00E2500C">
            <w:pPr>
              <w:spacing w:before="0"/>
              <w:jc w:val="center"/>
              <w:rPr>
                <w:rFonts w:cs="Arial"/>
                <w:lang w:val="ru-RU"/>
              </w:rPr>
            </w:pPr>
            <w:r w:rsidRPr="00E2500C">
              <w:rPr>
                <w:rFonts w:cs="Arial"/>
                <w:lang w:val="sr-Cyrl-CS"/>
              </w:rPr>
              <w:t>П</w:t>
            </w:r>
            <w:r w:rsidRPr="00E2500C">
              <w:rPr>
                <w:rFonts w:cs="Arial"/>
              </w:rPr>
              <w:t>онуђач</w:t>
            </w:r>
            <w:r w:rsidRPr="00E2500C">
              <w:rPr>
                <w:rFonts w:cs="Arial"/>
                <w:lang w:val="ru-RU"/>
              </w:rPr>
              <w:t>:</w:t>
            </w:r>
          </w:p>
        </w:tc>
      </w:tr>
      <w:tr w:rsidR="00E2500C" w:rsidRPr="00E2500C" w14:paraId="17A37D21" w14:textId="77777777" w:rsidTr="002743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jc w:val="center"/>
        </w:trPr>
        <w:tc>
          <w:tcPr>
            <w:tcW w:w="1935" w:type="pct"/>
            <w:gridSpan w:val="2"/>
          </w:tcPr>
          <w:p w14:paraId="19FD3262" w14:textId="77777777" w:rsidR="00E2500C" w:rsidRPr="00E2500C" w:rsidRDefault="00E2500C" w:rsidP="00E2500C">
            <w:pPr>
              <w:spacing w:before="0"/>
              <w:jc w:val="center"/>
              <w:rPr>
                <w:rFonts w:cs="Arial"/>
              </w:rPr>
            </w:pPr>
          </w:p>
        </w:tc>
        <w:tc>
          <w:tcPr>
            <w:tcW w:w="1060" w:type="pct"/>
            <w:gridSpan w:val="2"/>
          </w:tcPr>
          <w:p w14:paraId="21829180" w14:textId="77777777" w:rsidR="00E2500C" w:rsidRPr="00E2500C" w:rsidRDefault="00E2500C" w:rsidP="00E2500C">
            <w:pPr>
              <w:spacing w:before="0"/>
              <w:jc w:val="center"/>
              <w:rPr>
                <w:rFonts w:cs="Arial"/>
              </w:rPr>
            </w:pPr>
            <w:r w:rsidRPr="00E2500C">
              <w:rPr>
                <w:rFonts w:cs="Arial"/>
              </w:rPr>
              <w:t>М.П.</w:t>
            </w:r>
          </w:p>
        </w:tc>
        <w:tc>
          <w:tcPr>
            <w:tcW w:w="2005" w:type="pct"/>
            <w:gridSpan w:val="3"/>
          </w:tcPr>
          <w:p w14:paraId="2914A24F" w14:textId="77777777" w:rsidR="00E2500C" w:rsidRPr="00E2500C" w:rsidRDefault="00E2500C" w:rsidP="00E2500C">
            <w:pPr>
              <w:spacing w:before="0"/>
              <w:jc w:val="center"/>
              <w:rPr>
                <w:rFonts w:cs="Arial"/>
                <w:lang w:val="ru-RU"/>
              </w:rPr>
            </w:pPr>
          </w:p>
        </w:tc>
      </w:tr>
      <w:tr w:rsidR="00E2500C" w:rsidRPr="00E2500C" w14:paraId="1D65180E" w14:textId="77777777" w:rsidTr="002743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jc w:val="center"/>
        </w:trPr>
        <w:tc>
          <w:tcPr>
            <w:tcW w:w="1935" w:type="pct"/>
            <w:gridSpan w:val="2"/>
            <w:tcBorders>
              <w:bottom w:val="single" w:sz="4" w:space="0" w:color="auto"/>
            </w:tcBorders>
          </w:tcPr>
          <w:p w14:paraId="760418F3" w14:textId="77777777" w:rsidR="00E2500C" w:rsidRPr="00E2500C" w:rsidRDefault="00E2500C" w:rsidP="00E2500C">
            <w:pPr>
              <w:spacing w:before="0"/>
              <w:jc w:val="center"/>
              <w:rPr>
                <w:rFonts w:cs="Arial"/>
              </w:rPr>
            </w:pPr>
          </w:p>
        </w:tc>
        <w:tc>
          <w:tcPr>
            <w:tcW w:w="1060" w:type="pct"/>
            <w:gridSpan w:val="2"/>
          </w:tcPr>
          <w:p w14:paraId="163E2ACD" w14:textId="77777777" w:rsidR="00E2500C" w:rsidRPr="00E2500C" w:rsidRDefault="00E2500C" w:rsidP="00E2500C">
            <w:pPr>
              <w:spacing w:before="0"/>
              <w:jc w:val="center"/>
              <w:rPr>
                <w:rFonts w:cs="Arial"/>
                <w:lang w:val="ru-RU"/>
              </w:rPr>
            </w:pPr>
          </w:p>
        </w:tc>
        <w:tc>
          <w:tcPr>
            <w:tcW w:w="2005" w:type="pct"/>
            <w:gridSpan w:val="3"/>
            <w:tcBorders>
              <w:bottom w:val="single" w:sz="4" w:space="0" w:color="auto"/>
            </w:tcBorders>
          </w:tcPr>
          <w:p w14:paraId="69FCAC26" w14:textId="77777777" w:rsidR="00E2500C" w:rsidRPr="00E2500C" w:rsidRDefault="00E2500C" w:rsidP="00E2500C">
            <w:pPr>
              <w:spacing w:before="0"/>
              <w:jc w:val="center"/>
              <w:rPr>
                <w:rFonts w:cs="Arial"/>
                <w:lang w:val="ru-RU"/>
              </w:rPr>
            </w:pPr>
          </w:p>
        </w:tc>
      </w:tr>
    </w:tbl>
    <w:p w14:paraId="4A589A4A" w14:textId="77777777" w:rsidR="00E2500C" w:rsidRPr="00E2500C" w:rsidRDefault="00E2500C" w:rsidP="00E2500C">
      <w:pPr>
        <w:spacing w:before="0"/>
        <w:rPr>
          <w:rFonts w:cs="Arial"/>
          <w:b/>
          <w:i/>
          <w:lang w:val="sr-Cyrl-CS"/>
        </w:rPr>
      </w:pPr>
    </w:p>
    <w:p w14:paraId="4423F47B" w14:textId="77777777" w:rsidR="00E2500C" w:rsidRPr="00E2500C" w:rsidRDefault="00E2500C" w:rsidP="00E2500C">
      <w:pPr>
        <w:spacing w:before="0"/>
        <w:rPr>
          <w:rFonts w:cs="Arial"/>
          <w:b/>
          <w:i/>
          <w:sz w:val="20"/>
          <w:szCs w:val="20"/>
          <w:lang w:val="sr-Cyrl-CS"/>
        </w:rPr>
      </w:pPr>
      <w:r w:rsidRPr="00E2500C">
        <w:rPr>
          <w:rFonts w:cs="Arial"/>
          <w:b/>
          <w:i/>
          <w:sz w:val="20"/>
          <w:szCs w:val="20"/>
          <w:lang w:val="sr-Cyrl-CS"/>
        </w:rPr>
        <w:t>Напомена:</w:t>
      </w:r>
    </w:p>
    <w:p w14:paraId="3266E63B" w14:textId="77777777" w:rsidR="00E2500C" w:rsidRPr="00E2500C" w:rsidRDefault="00E2500C" w:rsidP="00E2500C">
      <w:pPr>
        <w:tabs>
          <w:tab w:val="left" w:pos="1134"/>
        </w:tabs>
        <w:spacing w:before="0"/>
        <w:rPr>
          <w:rFonts w:cs="Arial"/>
          <w:sz w:val="20"/>
          <w:szCs w:val="20"/>
          <w:lang w:val="sr-Cyrl-CS"/>
        </w:rPr>
      </w:pPr>
      <w:r w:rsidRPr="00E2500C">
        <w:rPr>
          <w:rFonts w:eastAsia="TimesNewRomanPS-BoldMT" w:cs="Arial"/>
          <w:i/>
          <w:sz w:val="20"/>
          <w:szCs w:val="20"/>
          <w:lang w:val="ru-RU"/>
        </w:rPr>
        <w:t xml:space="preserve">-Уколико </w:t>
      </w:r>
      <w:r w:rsidRPr="00E2500C">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2500C">
        <w:rPr>
          <w:rFonts w:cs="Arial"/>
          <w:i/>
          <w:sz w:val="20"/>
          <w:szCs w:val="20"/>
          <w:lang w:val="sr-Cyrl-CS"/>
        </w:rPr>
        <w:t xml:space="preserve">Изјава </w:t>
      </w:r>
      <w:r w:rsidRPr="00E2500C">
        <w:rPr>
          <w:rFonts w:cs="Arial"/>
          <w:i/>
          <w:sz w:val="20"/>
          <w:szCs w:val="20"/>
          <w:lang w:val="ru-RU"/>
        </w:rPr>
        <w:t>мора бити попуњена, потписана од стране овлашћеног лица</w:t>
      </w:r>
      <w:r w:rsidRPr="00E2500C">
        <w:rPr>
          <w:rFonts w:cs="Arial"/>
          <w:i/>
          <w:sz w:val="20"/>
          <w:szCs w:val="20"/>
          <w:lang w:val="sr-Cyrl-CS"/>
        </w:rPr>
        <w:t xml:space="preserve"> за заступање</w:t>
      </w:r>
      <w:r w:rsidRPr="00E2500C">
        <w:rPr>
          <w:rFonts w:cs="Arial"/>
          <w:i/>
          <w:sz w:val="20"/>
          <w:szCs w:val="20"/>
          <w:lang w:val="ru-RU"/>
        </w:rPr>
        <w:t xml:space="preserve"> понуђача из групе понуђача и оверена печатом.</w:t>
      </w:r>
      <w:r w:rsidRPr="00E2500C">
        <w:rPr>
          <w:rFonts w:cs="Arial"/>
          <w:i/>
          <w:sz w:val="20"/>
          <w:szCs w:val="20"/>
          <w:lang w:val="sr-Cyrl-RS"/>
        </w:rPr>
        <w:t xml:space="preserve"> </w:t>
      </w:r>
      <w:r w:rsidRPr="00E2500C">
        <w:rPr>
          <w:rFonts w:cs="Arial"/>
          <w:sz w:val="20"/>
          <w:szCs w:val="20"/>
          <w:lang w:val="ru-RU"/>
        </w:rPr>
        <w:t>Приликом подношења понуде овај образац копирати у потребном броју примерака.</w:t>
      </w:r>
    </w:p>
    <w:p w14:paraId="309B2D37" w14:textId="77777777" w:rsidR="00E2500C" w:rsidRDefault="00E2500C" w:rsidP="000B2A23">
      <w:pPr>
        <w:spacing w:before="0"/>
        <w:jc w:val="right"/>
        <w:rPr>
          <w:rFonts w:cs="Arial"/>
          <w:b/>
        </w:rPr>
      </w:pPr>
    </w:p>
    <w:p w14:paraId="4C227145" w14:textId="77777777" w:rsidR="00E2500C" w:rsidRDefault="00E2500C" w:rsidP="000B2A23">
      <w:pPr>
        <w:spacing w:before="0"/>
        <w:jc w:val="right"/>
        <w:rPr>
          <w:rFonts w:cs="Arial"/>
          <w:b/>
        </w:rPr>
      </w:pPr>
    </w:p>
    <w:p w14:paraId="6060392F" w14:textId="77777777" w:rsidR="00E2500C" w:rsidRDefault="00E2500C" w:rsidP="000B2A23">
      <w:pPr>
        <w:spacing w:before="0"/>
        <w:jc w:val="right"/>
        <w:rPr>
          <w:rFonts w:cs="Arial"/>
          <w:b/>
        </w:rPr>
      </w:pPr>
    </w:p>
    <w:p w14:paraId="667EA719" w14:textId="77777777" w:rsidR="00E2500C" w:rsidRDefault="00E2500C" w:rsidP="000B2A23">
      <w:pPr>
        <w:spacing w:before="0"/>
        <w:jc w:val="right"/>
        <w:rPr>
          <w:rFonts w:cs="Arial"/>
          <w:b/>
        </w:rPr>
      </w:pPr>
    </w:p>
    <w:p w14:paraId="23DD60EC" w14:textId="77777777" w:rsidR="00E2500C" w:rsidRDefault="00E2500C" w:rsidP="000B2A23">
      <w:pPr>
        <w:spacing w:before="0"/>
        <w:jc w:val="right"/>
        <w:rPr>
          <w:rFonts w:cs="Arial"/>
          <w:b/>
        </w:rPr>
      </w:pPr>
    </w:p>
    <w:p w14:paraId="7EDBF45B" w14:textId="77777777" w:rsidR="00E2500C" w:rsidRDefault="00E2500C" w:rsidP="000B2A23">
      <w:pPr>
        <w:spacing w:before="0"/>
        <w:jc w:val="right"/>
        <w:rPr>
          <w:rFonts w:cs="Arial"/>
          <w:b/>
        </w:rPr>
      </w:pPr>
    </w:p>
    <w:p w14:paraId="573A30DB" w14:textId="77777777" w:rsidR="00E2500C" w:rsidRDefault="00E2500C" w:rsidP="000B2A23">
      <w:pPr>
        <w:spacing w:before="0"/>
        <w:jc w:val="right"/>
        <w:rPr>
          <w:rFonts w:cs="Arial"/>
          <w:b/>
        </w:rPr>
      </w:pPr>
    </w:p>
    <w:p w14:paraId="6E712DAD" w14:textId="77777777" w:rsidR="0027431E" w:rsidRPr="0027431E" w:rsidRDefault="0027431E" w:rsidP="0027431E">
      <w:pPr>
        <w:jc w:val="right"/>
        <w:rPr>
          <w:rFonts w:cs="Arial"/>
          <w:b/>
          <w:bCs/>
          <w:iCs/>
          <w:lang w:val="sr-Cyrl-RS"/>
        </w:rPr>
      </w:pPr>
      <w:r>
        <w:rPr>
          <w:rFonts w:cs="Arial"/>
          <w:b/>
          <w:bCs/>
          <w:iCs/>
          <w:lang w:val="sr-Cyrl-RS"/>
        </w:rPr>
        <w:lastRenderedPageBreak/>
        <w:t>ОБРАЗАЦ 8</w:t>
      </w:r>
      <w:r w:rsidRPr="0027431E">
        <w:rPr>
          <w:rFonts w:cs="Arial"/>
          <w:b/>
          <w:bCs/>
          <w:iCs/>
          <w:lang w:val="sr-Cyrl-RS"/>
        </w:rPr>
        <w:t>.</w:t>
      </w:r>
    </w:p>
    <w:p w14:paraId="06F24A2D" w14:textId="77777777" w:rsidR="0027431E" w:rsidRPr="0027431E" w:rsidRDefault="0027431E" w:rsidP="0027431E">
      <w:pPr>
        <w:jc w:val="center"/>
        <w:rPr>
          <w:rFonts w:cs="Arial"/>
          <w:b/>
          <w:bCs/>
          <w:iCs/>
          <w:sz w:val="24"/>
          <w:szCs w:val="24"/>
        </w:rPr>
      </w:pPr>
    </w:p>
    <w:p w14:paraId="18144B6F" w14:textId="77777777" w:rsidR="0027431E" w:rsidRPr="0027431E" w:rsidRDefault="0027431E" w:rsidP="0027431E">
      <w:pPr>
        <w:jc w:val="center"/>
        <w:rPr>
          <w:rFonts w:cs="Arial"/>
        </w:rPr>
      </w:pPr>
      <w:r w:rsidRPr="0027431E">
        <w:rPr>
          <w:rFonts w:cs="Arial"/>
          <w:b/>
        </w:rPr>
        <w:t>ИЗЈАВА ПОНУЂАЧА – ТЕХНИЧКИ  КАПАЦИТЕТ</w:t>
      </w:r>
    </w:p>
    <w:p w14:paraId="5D9EA5CF" w14:textId="77777777" w:rsidR="0027431E" w:rsidRPr="0027431E" w:rsidRDefault="0027431E" w:rsidP="0027431E">
      <w:pPr>
        <w:jc w:val="center"/>
        <w:rPr>
          <w:rFonts w:cs="Arial"/>
          <w:b/>
          <w:lang w:val="sr-Cyrl-RS"/>
        </w:rPr>
      </w:pPr>
      <w:r w:rsidRPr="0027431E">
        <w:rPr>
          <w:rFonts w:cs="Arial"/>
          <w:b/>
          <w:lang w:val="sr-Cyrl-RS"/>
        </w:rPr>
        <w:t>Партија 1.</w:t>
      </w:r>
    </w:p>
    <w:p w14:paraId="2A4BD0CA" w14:textId="77777777" w:rsidR="0027431E" w:rsidRPr="0027431E" w:rsidRDefault="0027431E" w:rsidP="0027431E">
      <w:pPr>
        <w:rPr>
          <w:rFonts w:cs="Arial"/>
          <w:noProof/>
          <w:lang w:val="sr-Latn-CS"/>
        </w:rPr>
      </w:pPr>
    </w:p>
    <w:p w14:paraId="3995A003" w14:textId="77777777" w:rsidR="0027431E" w:rsidRPr="0027431E" w:rsidRDefault="0027431E" w:rsidP="0027431E">
      <w:pPr>
        <w:rPr>
          <w:rFonts w:cs="Arial"/>
        </w:rPr>
      </w:pPr>
      <w:r w:rsidRPr="0027431E">
        <w:rPr>
          <w:rFonts w:cs="Arial"/>
        </w:rPr>
        <w:t xml:space="preserve">На основу члана 77. став 4. Закона о јавним набавкама („Службени гланик РС“, бр.124/12, 14/15 и 68/15) </w:t>
      </w:r>
      <w:r w:rsidRPr="0027431E">
        <w:rPr>
          <w:rFonts w:cs="Arial"/>
          <w:noProof/>
          <w:lang w:val="sr-Cyrl-CS"/>
        </w:rPr>
        <w:t xml:space="preserve">Понуђач </w:t>
      </w:r>
      <w:r w:rsidRPr="0027431E">
        <w:rPr>
          <w:rFonts w:cs="Arial"/>
          <w:noProof/>
          <w:lang w:val="sr-Latn-CS"/>
        </w:rPr>
        <w:t xml:space="preserve">даје </w:t>
      </w:r>
      <w:r w:rsidRPr="0027431E">
        <w:rPr>
          <w:rFonts w:cs="Arial"/>
        </w:rPr>
        <w:t xml:space="preserve">следећу </w:t>
      </w:r>
    </w:p>
    <w:p w14:paraId="3C2869A2" w14:textId="77777777" w:rsidR="0027431E" w:rsidRPr="0027431E" w:rsidRDefault="0027431E" w:rsidP="0027431E">
      <w:pPr>
        <w:rPr>
          <w:rFonts w:cs="Arial"/>
        </w:rPr>
      </w:pPr>
    </w:p>
    <w:p w14:paraId="75693DD2" w14:textId="77777777" w:rsidR="0027431E" w:rsidRPr="0027431E" w:rsidRDefault="0027431E" w:rsidP="0027431E">
      <w:pPr>
        <w:jc w:val="center"/>
        <w:rPr>
          <w:rFonts w:cs="Arial"/>
          <w:b/>
        </w:rPr>
      </w:pPr>
      <w:r w:rsidRPr="0027431E">
        <w:rPr>
          <w:rFonts w:cs="Arial"/>
          <w:b/>
        </w:rPr>
        <w:t>ИЗЈАВУ О ТЕХНИЧКОМ КАПАЦИТЕТУ ПОНУЂАЧА</w:t>
      </w:r>
    </w:p>
    <w:p w14:paraId="6175968D" w14:textId="77777777" w:rsidR="0027431E" w:rsidRPr="0027431E" w:rsidRDefault="0027431E" w:rsidP="0027431E">
      <w:pPr>
        <w:rPr>
          <w:rFonts w:cs="Arial"/>
        </w:rPr>
      </w:pPr>
    </w:p>
    <w:p w14:paraId="771D8366" w14:textId="77777777" w:rsidR="0027431E" w:rsidRPr="0027431E" w:rsidRDefault="0027431E" w:rsidP="0027431E">
      <w:pPr>
        <w:rPr>
          <w:rFonts w:cs="Arial"/>
          <w:lang w:val="ru-RU"/>
        </w:rPr>
      </w:pPr>
      <w:r w:rsidRPr="0027431E">
        <w:rPr>
          <w:rFonts w:cs="Arial"/>
        </w:rPr>
        <w:t xml:space="preserve">Под пуном материјалном и кривичном одговорношћу изјављујем да располажемо техничким капацитетом захтеваним предметном </w:t>
      </w:r>
      <w:r>
        <w:rPr>
          <w:rFonts w:cs="Arial"/>
          <w:lang w:val="sr-Cyrl-RS"/>
        </w:rPr>
        <w:t>ј</w:t>
      </w:r>
      <w:r w:rsidRPr="0027431E">
        <w:rPr>
          <w:rFonts w:cs="Arial"/>
        </w:rPr>
        <w:t xml:space="preserve">авном набавком мале </w:t>
      </w:r>
      <w:r>
        <w:rPr>
          <w:rFonts w:cs="Arial"/>
        </w:rPr>
        <w:t>вредности</w:t>
      </w:r>
      <w:r w:rsidR="00913072">
        <w:rPr>
          <w:rFonts w:cs="Arial"/>
          <w:lang w:val="sr-Cyrl-RS"/>
        </w:rPr>
        <w:t>:</w:t>
      </w:r>
      <w:r w:rsidRPr="0027431E">
        <w:rPr>
          <w:rFonts w:cs="Arial"/>
          <w:b/>
          <w:i/>
          <w:lang w:val="sr-Cyrl-RS"/>
        </w:rPr>
        <w:t xml:space="preserve"> </w:t>
      </w:r>
      <w:r w:rsidRPr="0027431E">
        <w:rPr>
          <w:rFonts w:cs="Arial"/>
          <w:lang w:val="sr-Cyrl-RS"/>
        </w:rPr>
        <w:t>Здравствене услуге –Специјалистички прегледи</w:t>
      </w:r>
      <w:r w:rsidRPr="0027431E">
        <w:rPr>
          <w:rFonts w:cs="Arial"/>
        </w:rPr>
        <w:t xml:space="preserve"> </w:t>
      </w:r>
      <w:r w:rsidRPr="0027431E">
        <w:rPr>
          <w:rFonts w:cs="Arial"/>
          <w:lang w:val="sr-Cyrl-RS"/>
        </w:rPr>
        <w:t>за мушкарце и жене, обликована у 5 партија</w:t>
      </w:r>
      <w:r>
        <w:rPr>
          <w:rFonts w:cs="Arial"/>
        </w:rPr>
        <w:t xml:space="preserve"> бр. ЦЈНМВ09/2017, </w:t>
      </w:r>
      <w:r w:rsidR="00913072">
        <w:rPr>
          <w:rFonts w:cs="Arial"/>
          <w:lang w:val="sr-Cyrl-RS"/>
        </w:rPr>
        <w:t>Партија 1.</w:t>
      </w:r>
      <w:r w:rsidR="00913072" w:rsidRPr="00913072">
        <w:rPr>
          <w:rFonts w:cs="Arial"/>
          <w:lang w:val="sr-Cyrl-CS"/>
        </w:rPr>
        <w:t xml:space="preserve"> Специјалистички прегледи за потребе Огранка Дринско-Лимске ХЕ</w:t>
      </w:r>
      <w:r w:rsidR="00913072">
        <w:rPr>
          <w:rFonts w:cs="Arial"/>
          <w:lang w:val="sr-Cyrl-CS"/>
        </w:rPr>
        <w:t>,</w:t>
      </w:r>
      <w:r w:rsidRPr="0027431E">
        <w:rPr>
          <w:rFonts w:cs="Arial"/>
          <w:b/>
          <w:i/>
        </w:rPr>
        <w:t xml:space="preserve"> </w:t>
      </w:r>
      <w:r w:rsidRPr="0027431E">
        <w:rPr>
          <w:rFonts w:cs="Arial"/>
        </w:rPr>
        <w:t>односно да имамо на располагању</w:t>
      </w:r>
      <w:r w:rsidRPr="0027431E">
        <w:rPr>
          <w:rFonts w:cs="Arial"/>
          <w:lang w:val="sr-Cyrl-RS"/>
        </w:rPr>
        <w:t xml:space="preserve"> п</w:t>
      </w:r>
      <w:r w:rsidRPr="0027431E">
        <w:rPr>
          <w:rFonts w:cs="Arial"/>
          <w:lang w:val="ru-RU"/>
        </w:rPr>
        <w:t xml:space="preserve">росторије за тражене прегледе, узимање и анализу лабораторијских налаза у месту спровођења прегледа. </w:t>
      </w:r>
    </w:p>
    <w:p w14:paraId="4246DAA3" w14:textId="77777777" w:rsidR="0027431E" w:rsidRPr="0027431E" w:rsidRDefault="0027431E" w:rsidP="0027431E">
      <w:pPr>
        <w:rPr>
          <w:rFonts w:cs="Arial"/>
        </w:rPr>
      </w:pPr>
      <w:r w:rsidRPr="0027431E">
        <w:rPr>
          <w:rFonts w:cs="Arial"/>
          <w:lang w:val="ru-RU"/>
        </w:rPr>
        <w:t>Пословни простор је у потпуности опремљен свим материјално - техничким средствима неопходним за адекватно извршење свих уговорних обавеза понуђача које могу настати по основу ове јавне набавке, као и медицинском опремом, тј. средствима за рад неопходним за извршење свих услуга из спецификације предмета јавне набавке.</w:t>
      </w:r>
    </w:p>
    <w:p w14:paraId="333E7F59" w14:textId="77777777" w:rsidR="0027431E" w:rsidRPr="0027431E" w:rsidRDefault="0027431E" w:rsidP="0027431E">
      <w:pPr>
        <w:spacing w:before="0"/>
        <w:ind w:left="720"/>
        <w:rPr>
          <w:rFonts w:cs="Arial"/>
          <w:lang w:val="sr-Cyrl-CS" w:eastAsia="zh-CN"/>
        </w:rPr>
      </w:pPr>
    </w:p>
    <w:p w14:paraId="7FA854E4" w14:textId="77777777" w:rsidR="0027431E" w:rsidRPr="0027431E" w:rsidRDefault="0027431E" w:rsidP="0027431E">
      <w:pPr>
        <w:spacing w:before="0"/>
        <w:rPr>
          <w:rFonts w:cs="Arial"/>
          <w:lang w:val="sr-Cyrl-CS" w:eastAsia="zh-CN"/>
        </w:rPr>
      </w:pPr>
    </w:p>
    <w:p w14:paraId="77CDADAE" w14:textId="77777777" w:rsidR="0027431E" w:rsidRPr="0027431E" w:rsidRDefault="0027431E" w:rsidP="0027431E">
      <w:pPr>
        <w:spacing w:before="0"/>
        <w:rPr>
          <w:rFonts w:cs="Arial"/>
          <w:lang w:val="sr-Cyrl-CS" w:eastAsia="zh-CN"/>
        </w:rPr>
      </w:pPr>
    </w:p>
    <w:p w14:paraId="288CD9FC" w14:textId="77777777" w:rsidR="0027431E" w:rsidRPr="0027431E" w:rsidRDefault="0027431E" w:rsidP="0027431E">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7431E" w:rsidRPr="0027431E" w14:paraId="457D52AB" w14:textId="77777777" w:rsidTr="0043500B">
        <w:trPr>
          <w:jc w:val="center"/>
        </w:trPr>
        <w:tc>
          <w:tcPr>
            <w:tcW w:w="3882" w:type="dxa"/>
          </w:tcPr>
          <w:p w14:paraId="3E935012" w14:textId="77777777" w:rsidR="0027431E" w:rsidRPr="0027431E" w:rsidRDefault="0027431E" w:rsidP="0027431E">
            <w:pPr>
              <w:spacing w:before="0"/>
              <w:jc w:val="center"/>
              <w:rPr>
                <w:rFonts w:cs="Arial"/>
              </w:rPr>
            </w:pPr>
            <w:r w:rsidRPr="0027431E">
              <w:rPr>
                <w:rFonts w:cs="Arial"/>
              </w:rPr>
              <w:t>Датум:</w:t>
            </w:r>
          </w:p>
        </w:tc>
        <w:tc>
          <w:tcPr>
            <w:tcW w:w="2127" w:type="dxa"/>
          </w:tcPr>
          <w:p w14:paraId="34738CDE" w14:textId="77777777" w:rsidR="0027431E" w:rsidRPr="0027431E" w:rsidRDefault="0027431E" w:rsidP="0027431E">
            <w:pPr>
              <w:spacing w:before="0"/>
              <w:jc w:val="center"/>
              <w:rPr>
                <w:rFonts w:cs="Arial"/>
                <w:lang w:val="ru-RU"/>
              </w:rPr>
            </w:pPr>
          </w:p>
        </w:tc>
        <w:tc>
          <w:tcPr>
            <w:tcW w:w="4022" w:type="dxa"/>
          </w:tcPr>
          <w:p w14:paraId="4FF001AE" w14:textId="77777777" w:rsidR="0027431E" w:rsidRPr="0027431E" w:rsidRDefault="0027431E" w:rsidP="0027431E">
            <w:pPr>
              <w:spacing w:before="0"/>
              <w:jc w:val="center"/>
              <w:rPr>
                <w:rFonts w:cs="Arial"/>
                <w:lang w:val="ru-RU"/>
              </w:rPr>
            </w:pPr>
            <w:r w:rsidRPr="0027431E">
              <w:rPr>
                <w:rFonts w:cs="Arial"/>
                <w:lang w:val="sr-Cyrl-CS"/>
              </w:rPr>
              <w:t>П</w:t>
            </w:r>
            <w:r w:rsidRPr="0027431E">
              <w:rPr>
                <w:rFonts w:cs="Arial"/>
              </w:rPr>
              <w:t>онуђач</w:t>
            </w:r>
            <w:r w:rsidRPr="0027431E">
              <w:rPr>
                <w:rFonts w:cs="Arial"/>
                <w:lang w:val="ru-RU"/>
              </w:rPr>
              <w:t>:</w:t>
            </w:r>
          </w:p>
        </w:tc>
      </w:tr>
      <w:tr w:rsidR="0027431E" w:rsidRPr="0027431E" w14:paraId="3EC9BDD2" w14:textId="77777777" w:rsidTr="0043500B">
        <w:trPr>
          <w:jc w:val="center"/>
        </w:trPr>
        <w:tc>
          <w:tcPr>
            <w:tcW w:w="3882" w:type="dxa"/>
          </w:tcPr>
          <w:p w14:paraId="73D93785" w14:textId="77777777" w:rsidR="0027431E" w:rsidRPr="0027431E" w:rsidRDefault="0027431E" w:rsidP="0027431E">
            <w:pPr>
              <w:spacing w:before="0"/>
              <w:jc w:val="center"/>
              <w:rPr>
                <w:rFonts w:cs="Arial"/>
              </w:rPr>
            </w:pPr>
          </w:p>
        </w:tc>
        <w:tc>
          <w:tcPr>
            <w:tcW w:w="2127" w:type="dxa"/>
          </w:tcPr>
          <w:p w14:paraId="6F33DB81" w14:textId="77777777" w:rsidR="0027431E" w:rsidRPr="0027431E" w:rsidRDefault="0027431E" w:rsidP="0027431E">
            <w:pPr>
              <w:spacing w:before="0"/>
              <w:jc w:val="center"/>
              <w:rPr>
                <w:rFonts w:cs="Arial"/>
              </w:rPr>
            </w:pPr>
            <w:r w:rsidRPr="0027431E">
              <w:rPr>
                <w:rFonts w:cs="Arial"/>
              </w:rPr>
              <w:t>М.П.</w:t>
            </w:r>
          </w:p>
        </w:tc>
        <w:tc>
          <w:tcPr>
            <w:tcW w:w="4022" w:type="dxa"/>
          </w:tcPr>
          <w:p w14:paraId="3378DD2C" w14:textId="77777777" w:rsidR="0027431E" w:rsidRPr="0027431E" w:rsidRDefault="0027431E" w:rsidP="0027431E">
            <w:pPr>
              <w:spacing w:before="0"/>
              <w:jc w:val="center"/>
              <w:rPr>
                <w:rFonts w:cs="Arial"/>
                <w:lang w:val="ru-RU"/>
              </w:rPr>
            </w:pPr>
          </w:p>
        </w:tc>
      </w:tr>
      <w:tr w:rsidR="0027431E" w:rsidRPr="0027431E" w14:paraId="223260B9" w14:textId="77777777" w:rsidTr="0043500B">
        <w:trPr>
          <w:jc w:val="center"/>
        </w:trPr>
        <w:tc>
          <w:tcPr>
            <w:tcW w:w="3882" w:type="dxa"/>
            <w:tcBorders>
              <w:bottom w:val="single" w:sz="4" w:space="0" w:color="auto"/>
            </w:tcBorders>
          </w:tcPr>
          <w:p w14:paraId="5C83FD26" w14:textId="77777777" w:rsidR="0027431E" w:rsidRPr="0027431E" w:rsidRDefault="0027431E" w:rsidP="0027431E">
            <w:pPr>
              <w:spacing w:before="0"/>
              <w:jc w:val="center"/>
              <w:rPr>
                <w:rFonts w:cs="Arial"/>
              </w:rPr>
            </w:pPr>
          </w:p>
        </w:tc>
        <w:tc>
          <w:tcPr>
            <w:tcW w:w="2127" w:type="dxa"/>
          </w:tcPr>
          <w:p w14:paraId="4E938F2B" w14:textId="77777777" w:rsidR="0027431E" w:rsidRPr="0027431E" w:rsidRDefault="0027431E" w:rsidP="0027431E">
            <w:pPr>
              <w:spacing w:before="0"/>
              <w:jc w:val="center"/>
              <w:rPr>
                <w:rFonts w:cs="Arial"/>
                <w:lang w:val="ru-RU"/>
              </w:rPr>
            </w:pPr>
          </w:p>
        </w:tc>
        <w:tc>
          <w:tcPr>
            <w:tcW w:w="4022" w:type="dxa"/>
            <w:tcBorders>
              <w:bottom w:val="single" w:sz="4" w:space="0" w:color="auto"/>
            </w:tcBorders>
          </w:tcPr>
          <w:p w14:paraId="0DE841D6" w14:textId="77777777" w:rsidR="0027431E" w:rsidRPr="0027431E" w:rsidRDefault="0027431E" w:rsidP="0027431E">
            <w:pPr>
              <w:spacing w:before="0"/>
              <w:jc w:val="center"/>
              <w:rPr>
                <w:rFonts w:cs="Arial"/>
                <w:lang w:val="ru-RU"/>
              </w:rPr>
            </w:pPr>
          </w:p>
        </w:tc>
      </w:tr>
      <w:tr w:rsidR="0027431E" w:rsidRPr="0027431E" w14:paraId="6F6A4A09" w14:textId="77777777" w:rsidTr="0043500B">
        <w:trPr>
          <w:trHeight w:val="389"/>
          <w:jc w:val="center"/>
        </w:trPr>
        <w:tc>
          <w:tcPr>
            <w:tcW w:w="3882" w:type="dxa"/>
            <w:tcBorders>
              <w:top w:val="single" w:sz="4" w:space="0" w:color="auto"/>
            </w:tcBorders>
          </w:tcPr>
          <w:p w14:paraId="01B5529B" w14:textId="77777777" w:rsidR="0027431E" w:rsidRPr="0027431E" w:rsidRDefault="0027431E" w:rsidP="0027431E">
            <w:pPr>
              <w:spacing w:before="0"/>
              <w:jc w:val="center"/>
              <w:rPr>
                <w:rFonts w:cs="Arial"/>
              </w:rPr>
            </w:pPr>
          </w:p>
        </w:tc>
        <w:tc>
          <w:tcPr>
            <w:tcW w:w="2127" w:type="dxa"/>
          </w:tcPr>
          <w:p w14:paraId="242EBD08" w14:textId="77777777" w:rsidR="0027431E" w:rsidRPr="0027431E" w:rsidRDefault="0027431E" w:rsidP="0027431E">
            <w:pPr>
              <w:spacing w:before="0"/>
              <w:jc w:val="center"/>
              <w:rPr>
                <w:rFonts w:cs="Arial"/>
                <w:lang w:val="ru-RU"/>
              </w:rPr>
            </w:pPr>
          </w:p>
        </w:tc>
        <w:tc>
          <w:tcPr>
            <w:tcW w:w="4022" w:type="dxa"/>
            <w:tcBorders>
              <w:top w:val="single" w:sz="4" w:space="0" w:color="auto"/>
            </w:tcBorders>
          </w:tcPr>
          <w:p w14:paraId="3016A2A4" w14:textId="77777777" w:rsidR="0027431E" w:rsidRPr="0027431E" w:rsidRDefault="0027431E" w:rsidP="0027431E">
            <w:pPr>
              <w:spacing w:before="0"/>
              <w:jc w:val="center"/>
              <w:rPr>
                <w:rFonts w:cs="Arial"/>
                <w:lang w:val="ru-RU"/>
              </w:rPr>
            </w:pPr>
          </w:p>
        </w:tc>
      </w:tr>
    </w:tbl>
    <w:p w14:paraId="5BA74104" w14:textId="77777777" w:rsidR="0027431E" w:rsidRPr="0027431E" w:rsidRDefault="0027431E" w:rsidP="0027431E">
      <w:pPr>
        <w:tabs>
          <w:tab w:val="left" w:pos="0"/>
          <w:tab w:val="left" w:pos="122"/>
        </w:tabs>
        <w:spacing w:before="0"/>
        <w:contextualSpacing/>
        <w:rPr>
          <w:rFonts w:cs="Arial"/>
          <w:sz w:val="24"/>
          <w:szCs w:val="24"/>
          <w:lang w:val="ru-RU"/>
        </w:rPr>
      </w:pPr>
    </w:p>
    <w:p w14:paraId="3A761922" w14:textId="77777777" w:rsidR="0027431E" w:rsidRPr="0027431E" w:rsidRDefault="0027431E" w:rsidP="0027431E">
      <w:pPr>
        <w:spacing w:before="0"/>
        <w:rPr>
          <w:rFonts w:cs="Arial"/>
          <w:b/>
          <w:i/>
          <w:sz w:val="20"/>
          <w:szCs w:val="20"/>
          <w:lang w:val="sr-Cyrl-CS"/>
        </w:rPr>
      </w:pPr>
      <w:r w:rsidRPr="0027431E">
        <w:rPr>
          <w:rFonts w:cs="Arial"/>
          <w:b/>
          <w:i/>
          <w:sz w:val="20"/>
          <w:szCs w:val="20"/>
          <w:lang w:val="sr-Cyrl-CS"/>
        </w:rPr>
        <w:t>Напомена:</w:t>
      </w:r>
    </w:p>
    <w:p w14:paraId="5FAF0FA8" w14:textId="77777777" w:rsidR="0027431E" w:rsidRPr="0027431E" w:rsidRDefault="0027431E" w:rsidP="0027431E">
      <w:pPr>
        <w:tabs>
          <w:tab w:val="left" w:pos="1134"/>
        </w:tabs>
        <w:spacing w:before="0"/>
        <w:rPr>
          <w:rFonts w:cs="Arial"/>
          <w:sz w:val="20"/>
          <w:szCs w:val="20"/>
          <w:lang w:val="sr-Cyrl-CS"/>
        </w:rPr>
      </w:pPr>
      <w:r w:rsidRPr="0027431E">
        <w:rPr>
          <w:rFonts w:eastAsia="TimesNewRomanPS-BoldMT" w:cs="Arial"/>
          <w:i/>
          <w:sz w:val="20"/>
          <w:szCs w:val="20"/>
          <w:lang w:val="ru-RU"/>
        </w:rPr>
        <w:t xml:space="preserve">-Уколико </w:t>
      </w:r>
      <w:r w:rsidRPr="0027431E">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7431E">
        <w:rPr>
          <w:rFonts w:cs="Arial"/>
          <w:i/>
          <w:sz w:val="20"/>
          <w:szCs w:val="20"/>
          <w:lang w:val="sr-Cyrl-CS"/>
        </w:rPr>
        <w:t xml:space="preserve">Изјава </w:t>
      </w:r>
      <w:r w:rsidRPr="0027431E">
        <w:rPr>
          <w:rFonts w:cs="Arial"/>
          <w:i/>
          <w:sz w:val="20"/>
          <w:szCs w:val="20"/>
          <w:lang w:val="ru-RU"/>
        </w:rPr>
        <w:t>мора бити попуњена, потписана од стране овлашћеног лица</w:t>
      </w:r>
      <w:r w:rsidRPr="0027431E">
        <w:rPr>
          <w:rFonts w:cs="Arial"/>
          <w:i/>
          <w:sz w:val="20"/>
          <w:szCs w:val="20"/>
          <w:lang w:val="sr-Cyrl-CS"/>
        </w:rPr>
        <w:t xml:space="preserve"> за заступање</w:t>
      </w:r>
      <w:r w:rsidRPr="0027431E">
        <w:rPr>
          <w:rFonts w:cs="Arial"/>
          <w:i/>
          <w:sz w:val="20"/>
          <w:szCs w:val="20"/>
          <w:lang w:val="ru-RU"/>
        </w:rPr>
        <w:t xml:space="preserve"> понуђача из групе понуђача и оверена печатом.</w:t>
      </w:r>
    </w:p>
    <w:p w14:paraId="59F885DC" w14:textId="77777777" w:rsidR="0027431E" w:rsidRPr="0027431E" w:rsidRDefault="0027431E" w:rsidP="0027431E">
      <w:pPr>
        <w:spacing w:before="0"/>
        <w:ind w:left="153"/>
        <w:contextualSpacing/>
        <w:rPr>
          <w:rFonts w:cs="Arial"/>
          <w:b/>
          <w:lang w:val="sr-Cyrl-RS"/>
        </w:rPr>
      </w:pPr>
    </w:p>
    <w:p w14:paraId="2E341CFE" w14:textId="77777777" w:rsidR="00E2500C" w:rsidRDefault="00E2500C" w:rsidP="000B2A23">
      <w:pPr>
        <w:spacing w:before="0"/>
        <w:jc w:val="right"/>
        <w:rPr>
          <w:rFonts w:cs="Arial"/>
          <w:b/>
        </w:rPr>
      </w:pPr>
    </w:p>
    <w:p w14:paraId="20490E79" w14:textId="77777777" w:rsidR="00E2500C" w:rsidRDefault="00E2500C" w:rsidP="000B2A23">
      <w:pPr>
        <w:spacing w:before="0"/>
        <w:jc w:val="right"/>
        <w:rPr>
          <w:rFonts w:cs="Arial"/>
          <w:b/>
        </w:rPr>
      </w:pPr>
    </w:p>
    <w:p w14:paraId="2DBCF566" w14:textId="77777777" w:rsidR="00E2500C" w:rsidRDefault="00E2500C" w:rsidP="000B2A23">
      <w:pPr>
        <w:spacing w:before="0"/>
        <w:jc w:val="right"/>
        <w:rPr>
          <w:rFonts w:cs="Arial"/>
          <w:b/>
        </w:rPr>
      </w:pPr>
    </w:p>
    <w:p w14:paraId="451F21CC" w14:textId="77777777" w:rsidR="00E2500C" w:rsidRDefault="00E2500C" w:rsidP="000B2A23">
      <w:pPr>
        <w:spacing w:before="0"/>
        <w:jc w:val="right"/>
        <w:rPr>
          <w:rFonts w:cs="Arial"/>
          <w:b/>
        </w:rPr>
      </w:pPr>
    </w:p>
    <w:p w14:paraId="56605D7C" w14:textId="77777777" w:rsidR="00E2500C" w:rsidRDefault="00E2500C" w:rsidP="000B2A23">
      <w:pPr>
        <w:spacing w:before="0"/>
        <w:jc w:val="right"/>
        <w:rPr>
          <w:rFonts w:cs="Arial"/>
          <w:b/>
        </w:rPr>
      </w:pPr>
    </w:p>
    <w:p w14:paraId="49EF37BC" w14:textId="77777777" w:rsidR="00E2500C" w:rsidRDefault="00E2500C" w:rsidP="000B2A23">
      <w:pPr>
        <w:spacing w:before="0"/>
        <w:jc w:val="right"/>
        <w:rPr>
          <w:rFonts w:cs="Arial"/>
          <w:b/>
        </w:rPr>
      </w:pPr>
    </w:p>
    <w:p w14:paraId="793A1164" w14:textId="77777777" w:rsidR="00E2500C" w:rsidRDefault="00E2500C" w:rsidP="000B2A23">
      <w:pPr>
        <w:spacing w:before="0"/>
        <w:jc w:val="right"/>
        <w:rPr>
          <w:rFonts w:cs="Arial"/>
          <w:b/>
        </w:rPr>
      </w:pPr>
    </w:p>
    <w:p w14:paraId="43BA3153" w14:textId="77777777" w:rsidR="00E2500C" w:rsidRDefault="00E2500C" w:rsidP="000B2A23">
      <w:pPr>
        <w:spacing w:before="0"/>
        <w:jc w:val="right"/>
        <w:rPr>
          <w:rFonts w:cs="Arial"/>
          <w:b/>
        </w:rPr>
      </w:pPr>
    </w:p>
    <w:p w14:paraId="59030AB4" w14:textId="77777777" w:rsidR="00E2500C" w:rsidRDefault="00E2500C" w:rsidP="000B2A23">
      <w:pPr>
        <w:spacing w:before="0"/>
        <w:jc w:val="right"/>
        <w:rPr>
          <w:rFonts w:cs="Arial"/>
          <w:b/>
        </w:rPr>
      </w:pPr>
    </w:p>
    <w:p w14:paraId="64BE7527" w14:textId="77777777" w:rsidR="00E2500C" w:rsidRDefault="00E2500C" w:rsidP="000B2A23">
      <w:pPr>
        <w:spacing w:before="0"/>
        <w:jc w:val="right"/>
        <w:rPr>
          <w:rFonts w:cs="Arial"/>
          <w:b/>
        </w:rPr>
      </w:pPr>
    </w:p>
    <w:p w14:paraId="79A14A3B" w14:textId="77777777" w:rsidR="00E2500C" w:rsidRDefault="00E2500C" w:rsidP="000B2A23">
      <w:pPr>
        <w:spacing w:before="0"/>
        <w:jc w:val="right"/>
        <w:rPr>
          <w:rFonts w:cs="Arial"/>
          <w:b/>
        </w:rPr>
      </w:pPr>
    </w:p>
    <w:p w14:paraId="3BA9BD4F" w14:textId="77777777" w:rsidR="00E2500C" w:rsidRDefault="00E2500C" w:rsidP="00913072">
      <w:pPr>
        <w:spacing w:before="0"/>
        <w:rPr>
          <w:rFonts w:cs="Arial"/>
          <w:b/>
        </w:rPr>
      </w:pPr>
    </w:p>
    <w:p w14:paraId="79D04D8C" w14:textId="77777777" w:rsidR="00913072" w:rsidRDefault="00913072" w:rsidP="00913072">
      <w:pPr>
        <w:spacing w:before="0"/>
        <w:rPr>
          <w:rFonts w:cs="Arial"/>
          <w:b/>
        </w:rPr>
      </w:pPr>
    </w:p>
    <w:p w14:paraId="473BE97F" w14:textId="77777777" w:rsidR="00913072" w:rsidRDefault="00913072" w:rsidP="00913072">
      <w:pPr>
        <w:spacing w:before="0"/>
        <w:rPr>
          <w:rFonts w:cs="Arial"/>
          <w:b/>
        </w:rPr>
      </w:pPr>
    </w:p>
    <w:p w14:paraId="60798DDE" w14:textId="77777777" w:rsidR="00E2500C" w:rsidRDefault="00E2500C" w:rsidP="000B2A23">
      <w:pPr>
        <w:spacing w:before="0"/>
        <w:jc w:val="right"/>
        <w:rPr>
          <w:rFonts w:cs="Arial"/>
          <w:b/>
        </w:rPr>
      </w:pPr>
    </w:p>
    <w:p w14:paraId="32446A98" w14:textId="77777777" w:rsidR="00913072" w:rsidRPr="0027431E" w:rsidRDefault="00913072" w:rsidP="00913072">
      <w:pPr>
        <w:jc w:val="right"/>
        <w:rPr>
          <w:rFonts w:cs="Arial"/>
          <w:b/>
          <w:bCs/>
          <w:iCs/>
          <w:lang w:val="sr-Cyrl-RS"/>
        </w:rPr>
      </w:pPr>
      <w:r>
        <w:rPr>
          <w:rFonts w:cs="Arial"/>
          <w:b/>
          <w:bCs/>
          <w:iCs/>
          <w:lang w:val="sr-Cyrl-RS"/>
        </w:rPr>
        <w:t>ОБРАЗАЦ 8</w:t>
      </w:r>
      <w:r w:rsidRPr="0027431E">
        <w:rPr>
          <w:rFonts w:cs="Arial"/>
          <w:b/>
          <w:bCs/>
          <w:iCs/>
          <w:lang w:val="sr-Cyrl-RS"/>
        </w:rPr>
        <w:t>.</w:t>
      </w:r>
    </w:p>
    <w:p w14:paraId="05BA271C" w14:textId="77777777" w:rsidR="00913072" w:rsidRPr="0027431E" w:rsidRDefault="00913072" w:rsidP="00913072">
      <w:pPr>
        <w:jc w:val="center"/>
        <w:rPr>
          <w:rFonts w:cs="Arial"/>
          <w:b/>
          <w:bCs/>
          <w:iCs/>
          <w:sz w:val="24"/>
          <w:szCs w:val="24"/>
        </w:rPr>
      </w:pPr>
    </w:p>
    <w:p w14:paraId="517B0123" w14:textId="77777777" w:rsidR="00913072" w:rsidRPr="0027431E" w:rsidRDefault="00913072" w:rsidP="00913072">
      <w:pPr>
        <w:jc w:val="center"/>
        <w:rPr>
          <w:rFonts w:cs="Arial"/>
        </w:rPr>
      </w:pPr>
      <w:r w:rsidRPr="0027431E">
        <w:rPr>
          <w:rFonts w:cs="Arial"/>
          <w:b/>
        </w:rPr>
        <w:t>ИЗЈАВА ПОНУЂАЧА – ТЕХНИЧКИ  КАПАЦИТЕТ</w:t>
      </w:r>
    </w:p>
    <w:p w14:paraId="76E77CBE" w14:textId="4BC88F1B" w:rsidR="00913072" w:rsidRPr="0027431E" w:rsidRDefault="00664933" w:rsidP="00913072">
      <w:pPr>
        <w:jc w:val="center"/>
        <w:rPr>
          <w:rFonts w:cs="Arial"/>
          <w:b/>
          <w:lang w:val="sr-Cyrl-RS"/>
        </w:rPr>
      </w:pPr>
      <w:r>
        <w:rPr>
          <w:rFonts w:cs="Arial"/>
          <w:b/>
          <w:lang w:val="sr-Cyrl-RS"/>
        </w:rPr>
        <w:t>Партија 2</w:t>
      </w:r>
      <w:r w:rsidR="00913072" w:rsidRPr="0027431E">
        <w:rPr>
          <w:rFonts w:cs="Arial"/>
          <w:b/>
          <w:lang w:val="sr-Cyrl-RS"/>
        </w:rPr>
        <w:t>.</w:t>
      </w:r>
    </w:p>
    <w:p w14:paraId="29A98DD8" w14:textId="77777777" w:rsidR="00913072" w:rsidRPr="0027431E" w:rsidRDefault="00913072" w:rsidP="00913072">
      <w:pPr>
        <w:rPr>
          <w:rFonts w:cs="Arial"/>
          <w:noProof/>
          <w:lang w:val="sr-Latn-CS"/>
        </w:rPr>
      </w:pPr>
    </w:p>
    <w:p w14:paraId="68B36504" w14:textId="77777777" w:rsidR="00913072" w:rsidRPr="0027431E" w:rsidRDefault="00913072" w:rsidP="00913072">
      <w:pPr>
        <w:rPr>
          <w:rFonts w:cs="Arial"/>
        </w:rPr>
      </w:pPr>
      <w:r w:rsidRPr="0027431E">
        <w:rPr>
          <w:rFonts w:cs="Arial"/>
        </w:rPr>
        <w:t xml:space="preserve">На основу члана 77. став 4. Закона о јавним набавкама („Службени гланик РС“, бр.124/12, 14/15 и 68/15) </w:t>
      </w:r>
      <w:r w:rsidRPr="0027431E">
        <w:rPr>
          <w:rFonts w:cs="Arial"/>
          <w:noProof/>
          <w:lang w:val="sr-Cyrl-CS"/>
        </w:rPr>
        <w:t xml:space="preserve">Понуђач </w:t>
      </w:r>
      <w:r w:rsidRPr="0027431E">
        <w:rPr>
          <w:rFonts w:cs="Arial"/>
          <w:noProof/>
          <w:lang w:val="sr-Latn-CS"/>
        </w:rPr>
        <w:t xml:space="preserve">даје </w:t>
      </w:r>
      <w:r w:rsidRPr="0027431E">
        <w:rPr>
          <w:rFonts w:cs="Arial"/>
        </w:rPr>
        <w:t xml:space="preserve">следећу </w:t>
      </w:r>
    </w:p>
    <w:p w14:paraId="45374A95" w14:textId="77777777" w:rsidR="00913072" w:rsidRPr="0027431E" w:rsidRDefault="00913072" w:rsidP="00913072">
      <w:pPr>
        <w:rPr>
          <w:rFonts w:cs="Arial"/>
        </w:rPr>
      </w:pPr>
    </w:p>
    <w:p w14:paraId="753500D4" w14:textId="77777777" w:rsidR="00913072" w:rsidRPr="0027431E" w:rsidRDefault="00913072" w:rsidP="00913072">
      <w:pPr>
        <w:jc w:val="center"/>
        <w:rPr>
          <w:rFonts w:cs="Arial"/>
          <w:b/>
        </w:rPr>
      </w:pPr>
      <w:r w:rsidRPr="0027431E">
        <w:rPr>
          <w:rFonts w:cs="Arial"/>
          <w:b/>
        </w:rPr>
        <w:t>ИЗЈАВУ О ТЕХНИЧКОМ КАПАЦИТЕТУ ПОНУЂАЧА</w:t>
      </w:r>
    </w:p>
    <w:p w14:paraId="0D6DC8E5" w14:textId="77777777" w:rsidR="00913072" w:rsidRPr="0027431E" w:rsidRDefault="00913072" w:rsidP="00913072">
      <w:pPr>
        <w:rPr>
          <w:rFonts w:cs="Arial"/>
        </w:rPr>
      </w:pPr>
    </w:p>
    <w:p w14:paraId="47C0A0AE" w14:textId="77777777" w:rsidR="00913072" w:rsidRDefault="00913072" w:rsidP="00913072">
      <w:pPr>
        <w:rPr>
          <w:rFonts w:cs="Arial"/>
          <w:lang w:val="sr-Cyrl-RS"/>
        </w:rPr>
      </w:pPr>
      <w:r w:rsidRPr="0027431E">
        <w:rPr>
          <w:rFonts w:cs="Arial"/>
        </w:rPr>
        <w:t xml:space="preserve">Под пуном материјалном и кривичном одговорношћу изјављујем да располажемо техничким капацитетом захтеваним предметном </w:t>
      </w:r>
      <w:r>
        <w:rPr>
          <w:rFonts w:cs="Arial"/>
          <w:lang w:val="sr-Cyrl-RS"/>
        </w:rPr>
        <w:t>ј</w:t>
      </w:r>
      <w:r w:rsidRPr="0027431E">
        <w:rPr>
          <w:rFonts w:cs="Arial"/>
        </w:rPr>
        <w:t xml:space="preserve">авном набавком мале </w:t>
      </w:r>
      <w:r>
        <w:rPr>
          <w:rFonts w:cs="Arial"/>
        </w:rPr>
        <w:t>вредности</w:t>
      </w:r>
      <w:r>
        <w:rPr>
          <w:rFonts w:cs="Arial"/>
          <w:lang w:val="sr-Cyrl-RS"/>
        </w:rPr>
        <w:t>:</w:t>
      </w:r>
      <w:r w:rsidRPr="0027431E">
        <w:rPr>
          <w:rFonts w:cs="Arial"/>
          <w:b/>
          <w:i/>
          <w:lang w:val="sr-Cyrl-RS"/>
        </w:rPr>
        <w:t xml:space="preserve"> </w:t>
      </w:r>
      <w:r w:rsidRPr="0027431E">
        <w:rPr>
          <w:rFonts w:cs="Arial"/>
          <w:lang w:val="sr-Cyrl-RS"/>
        </w:rPr>
        <w:t>Здравствене услуге –Специјалистички прегледи</w:t>
      </w:r>
      <w:r w:rsidRPr="0027431E">
        <w:rPr>
          <w:rFonts w:cs="Arial"/>
        </w:rPr>
        <w:t xml:space="preserve"> </w:t>
      </w:r>
      <w:r w:rsidRPr="0027431E">
        <w:rPr>
          <w:rFonts w:cs="Arial"/>
          <w:lang w:val="sr-Cyrl-RS"/>
        </w:rPr>
        <w:t>за мушкарце и жене, обликована у 5 партија</w:t>
      </w:r>
      <w:r>
        <w:rPr>
          <w:rFonts w:cs="Arial"/>
        </w:rPr>
        <w:t xml:space="preserve"> бр. ЦЈНМВ09/2017, </w:t>
      </w:r>
      <w:r>
        <w:rPr>
          <w:rFonts w:cs="Arial"/>
          <w:lang w:val="sr-Cyrl-RS"/>
        </w:rPr>
        <w:t>Партија 2.</w:t>
      </w:r>
      <w:r w:rsidRPr="00913072">
        <w:rPr>
          <w:rFonts w:cs="Arial"/>
          <w:lang w:val="sr-Cyrl-CS"/>
        </w:rPr>
        <w:t xml:space="preserve"> Специјалистички прегледи за потребе Огранка ТЕ-КО Костолац,</w:t>
      </w:r>
      <w:r w:rsidRPr="0027431E">
        <w:rPr>
          <w:rFonts w:cs="Arial"/>
          <w:b/>
          <w:i/>
        </w:rPr>
        <w:t xml:space="preserve"> </w:t>
      </w:r>
      <w:r w:rsidRPr="0027431E">
        <w:rPr>
          <w:rFonts w:cs="Arial"/>
        </w:rPr>
        <w:t>односно да имамо на располагању</w:t>
      </w:r>
      <w:r w:rsidRPr="0027431E">
        <w:rPr>
          <w:rFonts w:cs="Arial"/>
          <w:lang w:val="sr-Cyrl-RS"/>
        </w:rPr>
        <w:t xml:space="preserve"> </w:t>
      </w:r>
      <w:r>
        <w:rPr>
          <w:rFonts w:cs="Arial"/>
          <w:lang w:val="sr-Cyrl-RS"/>
        </w:rPr>
        <w:t xml:space="preserve">следећу опрему и просторије: </w:t>
      </w:r>
    </w:p>
    <w:p w14:paraId="43E1027C" w14:textId="77777777" w:rsidR="00913072" w:rsidRPr="0028533A" w:rsidRDefault="00913072" w:rsidP="00913072">
      <w:pPr>
        <w:rPr>
          <w:b/>
          <w:lang w:val="sr-Cyrl-CS" w:eastAsia="sr-Latn-CS"/>
        </w:rPr>
      </w:pPr>
      <w:r w:rsidRPr="0028533A">
        <w:rPr>
          <w:lang w:val="sr-Cyrl-CS" w:eastAsia="sr-Latn-CS"/>
        </w:rPr>
        <w:t>- апарата за магнетну резонанцу од &gt;=1,5 Т (ТЕСЛА) – затвореног типа</w:t>
      </w:r>
      <w:r w:rsidRPr="0028533A">
        <w:rPr>
          <w:b/>
          <w:lang w:val="sr-Cyrl-CS" w:eastAsia="sr-Latn-CS"/>
        </w:rPr>
        <w:t>;</w:t>
      </w:r>
    </w:p>
    <w:p w14:paraId="2A292FA2" w14:textId="77777777" w:rsidR="00913072" w:rsidRPr="0028533A" w:rsidRDefault="00913072" w:rsidP="00913072">
      <w:pPr>
        <w:rPr>
          <w:lang w:val="sr-Cyrl-CS" w:eastAsia="sr-Latn-CS"/>
        </w:rPr>
      </w:pPr>
      <w:r w:rsidRPr="0028533A">
        <w:rPr>
          <w:lang w:val="sr-Cyrl-CS" w:eastAsia="sr-Latn-CS"/>
        </w:rPr>
        <w:t>-</w:t>
      </w:r>
      <w:r w:rsidRPr="0028533A">
        <w:rPr>
          <w:b/>
          <w:lang w:val="sr-Cyrl-CS" w:eastAsia="sr-Latn-CS"/>
        </w:rPr>
        <w:t xml:space="preserve"> </w:t>
      </w:r>
      <w:r w:rsidRPr="0028533A">
        <w:rPr>
          <w:lang w:val="sr-Cyrl-CS" w:eastAsia="sr-Latn-CS"/>
        </w:rPr>
        <w:t>апарат за магнетну резонанцу са перманентним магнетом отвореног типа</w:t>
      </w:r>
    </w:p>
    <w:p w14:paraId="09151280" w14:textId="77777777" w:rsidR="00913072" w:rsidRPr="0028533A" w:rsidRDefault="00913072" w:rsidP="00913072">
      <w:pPr>
        <w:rPr>
          <w:lang w:val="sr-Cyrl-CS" w:eastAsia="sr-Latn-CS"/>
        </w:rPr>
      </w:pPr>
      <w:r w:rsidRPr="0028533A">
        <w:rPr>
          <w:lang w:val="sr-Cyrl-CS" w:eastAsia="sr-Latn-CS"/>
        </w:rPr>
        <w:t>- мултислајсни скенер;</w:t>
      </w:r>
    </w:p>
    <w:p w14:paraId="08737845" w14:textId="77777777" w:rsidR="00913072" w:rsidRDefault="00913072" w:rsidP="00913072">
      <w:pPr>
        <w:rPr>
          <w:lang w:val="sr-Cyrl-CS" w:eastAsia="sr-Latn-CS"/>
        </w:rPr>
      </w:pPr>
      <w:r w:rsidRPr="0028533A">
        <w:rPr>
          <w:lang w:val="sr-Cyrl-CS" w:eastAsia="sr-Latn-CS"/>
        </w:rPr>
        <w:t>- просторије за обављање прегледа</w:t>
      </w:r>
    </w:p>
    <w:p w14:paraId="50D99248" w14:textId="77777777" w:rsidR="00913072" w:rsidRDefault="00913072" w:rsidP="00913072">
      <w:pPr>
        <w:rPr>
          <w:rFonts w:cs="Arial"/>
          <w:lang w:val="ru-RU"/>
        </w:rPr>
      </w:pPr>
    </w:p>
    <w:p w14:paraId="45CDBC3B" w14:textId="77777777" w:rsidR="00913072" w:rsidRPr="0027431E" w:rsidRDefault="00913072" w:rsidP="00913072">
      <w:pPr>
        <w:rPr>
          <w:rFonts w:cs="Arial"/>
          <w:lang w:val="ru-RU"/>
        </w:rPr>
      </w:pPr>
      <w:r w:rsidRPr="0027431E">
        <w:rPr>
          <w:rFonts w:cs="Arial"/>
          <w:lang w:val="ru-RU"/>
        </w:rPr>
        <w:t xml:space="preserve"> </w:t>
      </w:r>
    </w:p>
    <w:p w14:paraId="00BB08BE" w14:textId="77777777" w:rsidR="00913072" w:rsidRPr="0027431E" w:rsidRDefault="00913072" w:rsidP="00913072">
      <w:pPr>
        <w:spacing w:before="0"/>
        <w:ind w:left="720"/>
        <w:rPr>
          <w:rFonts w:cs="Arial"/>
          <w:lang w:val="sr-Cyrl-CS" w:eastAsia="zh-CN"/>
        </w:rPr>
      </w:pPr>
    </w:p>
    <w:p w14:paraId="224B0451" w14:textId="77777777" w:rsidR="00913072" w:rsidRPr="0027431E" w:rsidRDefault="00913072" w:rsidP="00913072">
      <w:pPr>
        <w:spacing w:before="0"/>
        <w:rPr>
          <w:rFonts w:cs="Arial"/>
          <w:lang w:val="sr-Cyrl-CS" w:eastAsia="zh-CN"/>
        </w:rPr>
      </w:pPr>
    </w:p>
    <w:p w14:paraId="32F1601C" w14:textId="77777777" w:rsidR="00913072" w:rsidRPr="0027431E" w:rsidRDefault="00913072" w:rsidP="00913072">
      <w:pPr>
        <w:spacing w:before="0"/>
        <w:rPr>
          <w:rFonts w:cs="Arial"/>
          <w:lang w:val="sr-Cyrl-CS" w:eastAsia="zh-CN"/>
        </w:rPr>
      </w:pPr>
    </w:p>
    <w:p w14:paraId="7100D87D" w14:textId="77777777" w:rsidR="00913072" w:rsidRPr="0027431E" w:rsidRDefault="00913072" w:rsidP="00913072">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913072" w:rsidRPr="0027431E" w14:paraId="03623F79" w14:textId="77777777" w:rsidTr="0043500B">
        <w:trPr>
          <w:jc w:val="center"/>
        </w:trPr>
        <w:tc>
          <w:tcPr>
            <w:tcW w:w="3882" w:type="dxa"/>
          </w:tcPr>
          <w:p w14:paraId="487E3273" w14:textId="77777777" w:rsidR="00913072" w:rsidRPr="0027431E" w:rsidRDefault="00913072" w:rsidP="0043500B">
            <w:pPr>
              <w:spacing w:before="0"/>
              <w:jc w:val="center"/>
              <w:rPr>
                <w:rFonts w:cs="Arial"/>
              </w:rPr>
            </w:pPr>
            <w:r w:rsidRPr="0027431E">
              <w:rPr>
                <w:rFonts w:cs="Arial"/>
              </w:rPr>
              <w:t>Датум:</w:t>
            </w:r>
          </w:p>
        </w:tc>
        <w:tc>
          <w:tcPr>
            <w:tcW w:w="2127" w:type="dxa"/>
          </w:tcPr>
          <w:p w14:paraId="2C6251C0" w14:textId="77777777" w:rsidR="00913072" w:rsidRPr="0027431E" w:rsidRDefault="00913072" w:rsidP="0043500B">
            <w:pPr>
              <w:spacing w:before="0"/>
              <w:jc w:val="center"/>
              <w:rPr>
                <w:rFonts w:cs="Arial"/>
                <w:lang w:val="ru-RU"/>
              </w:rPr>
            </w:pPr>
          </w:p>
        </w:tc>
        <w:tc>
          <w:tcPr>
            <w:tcW w:w="4022" w:type="dxa"/>
          </w:tcPr>
          <w:p w14:paraId="52E702C6" w14:textId="77777777" w:rsidR="00913072" w:rsidRPr="0027431E" w:rsidRDefault="00913072" w:rsidP="0043500B">
            <w:pPr>
              <w:spacing w:before="0"/>
              <w:jc w:val="center"/>
              <w:rPr>
                <w:rFonts w:cs="Arial"/>
                <w:lang w:val="ru-RU"/>
              </w:rPr>
            </w:pPr>
            <w:r w:rsidRPr="0027431E">
              <w:rPr>
                <w:rFonts w:cs="Arial"/>
                <w:lang w:val="sr-Cyrl-CS"/>
              </w:rPr>
              <w:t>П</w:t>
            </w:r>
            <w:r w:rsidRPr="0027431E">
              <w:rPr>
                <w:rFonts w:cs="Arial"/>
              </w:rPr>
              <w:t>онуђач</w:t>
            </w:r>
            <w:r w:rsidRPr="0027431E">
              <w:rPr>
                <w:rFonts w:cs="Arial"/>
                <w:lang w:val="ru-RU"/>
              </w:rPr>
              <w:t>:</w:t>
            </w:r>
          </w:p>
        </w:tc>
      </w:tr>
      <w:tr w:rsidR="00913072" w:rsidRPr="0027431E" w14:paraId="23D223ED" w14:textId="77777777" w:rsidTr="0043500B">
        <w:trPr>
          <w:jc w:val="center"/>
        </w:trPr>
        <w:tc>
          <w:tcPr>
            <w:tcW w:w="3882" w:type="dxa"/>
          </w:tcPr>
          <w:p w14:paraId="6B29BAC1" w14:textId="77777777" w:rsidR="00913072" w:rsidRPr="0027431E" w:rsidRDefault="00913072" w:rsidP="0043500B">
            <w:pPr>
              <w:spacing w:before="0"/>
              <w:jc w:val="center"/>
              <w:rPr>
                <w:rFonts w:cs="Arial"/>
              </w:rPr>
            </w:pPr>
          </w:p>
        </w:tc>
        <w:tc>
          <w:tcPr>
            <w:tcW w:w="2127" w:type="dxa"/>
          </w:tcPr>
          <w:p w14:paraId="3AEE67FD" w14:textId="77777777" w:rsidR="00913072" w:rsidRPr="0027431E" w:rsidRDefault="00913072" w:rsidP="0043500B">
            <w:pPr>
              <w:spacing w:before="0"/>
              <w:jc w:val="center"/>
              <w:rPr>
                <w:rFonts w:cs="Arial"/>
              </w:rPr>
            </w:pPr>
            <w:r w:rsidRPr="0027431E">
              <w:rPr>
                <w:rFonts w:cs="Arial"/>
              </w:rPr>
              <w:t>М.П.</w:t>
            </w:r>
          </w:p>
        </w:tc>
        <w:tc>
          <w:tcPr>
            <w:tcW w:w="4022" w:type="dxa"/>
          </w:tcPr>
          <w:p w14:paraId="671821B6" w14:textId="77777777" w:rsidR="00913072" w:rsidRPr="0027431E" w:rsidRDefault="00913072" w:rsidP="0043500B">
            <w:pPr>
              <w:spacing w:before="0"/>
              <w:jc w:val="center"/>
              <w:rPr>
                <w:rFonts w:cs="Arial"/>
                <w:lang w:val="ru-RU"/>
              </w:rPr>
            </w:pPr>
          </w:p>
        </w:tc>
      </w:tr>
      <w:tr w:rsidR="00913072" w:rsidRPr="0027431E" w14:paraId="6212C308" w14:textId="77777777" w:rsidTr="0043500B">
        <w:trPr>
          <w:jc w:val="center"/>
        </w:trPr>
        <w:tc>
          <w:tcPr>
            <w:tcW w:w="3882" w:type="dxa"/>
            <w:tcBorders>
              <w:bottom w:val="single" w:sz="4" w:space="0" w:color="auto"/>
            </w:tcBorders>
          </w:tcPr>
          <w:p w14:paraId="4FB908A6" w14:textId="77777777" w:rsidR="00913072" w:rsidRPr="0027431E" w:rsidRDefault="00913072" w:rsidP="0043500B">
            <w:pPr>
              <w:spacing w:before="0"/>
              <w:jc w:val="center"/>
              <w:rPr>
                <w:rFonts w:cs="Arial"/>
              </w:rPr>
            </w:pPr>
          </w:p>
        </w:tc>
        <w:tc>
          <w:tcPr>
            <w:tcW w:w="2127" w:type="dxa"/>
          </w:tcPr>
          <w:p w14:paraId="088DA213" w14:textId="77777777" w:rsidR="00913072" w:rsidRPr="0027431E" w:rsidRDefault="00913072" w:rsidP="0043500B">
            <w:pPr>
              <w:spacing w:before="0"/>
              <w:jc w:val="center"/>
              <w:rPr>
                <w:rFonts w:cs="Arial"/>
                <w:lang w:val="ru-RU"/>
              </w:rPr>
            </w:pPr>
          </w:p>
        </w:tc>
        <w:tc>
          <w:tcPr>
            <w:tcW w:w="4022" w:type="dxa"/>
            <w:tcBorders>
              <w:bottom w:val="single" w:sz="4" w:space="0" w:color="auto"/>
            </w:tcBorders>
          </w:tcPr>
          <w:p w14:paraId="3C8F573E" w14:textId="77777777" w:rsidR="00913072" w:rsidRPr="0027431E" w:rsidRDefault="00913072" w:rsidP="0043500B">
            <w:pPr>
              <w:spacing w:before="0"/>
              <w:jc w:val="center"/>
              <w:rPr>
                <w:rFonts w:cs="Arial"/>
                <w:lang w:val="ru-RU"/>
              </w:rPr>
            </w:pPr>
          </w:p>
        </w:tc>
      </w:tr>
      <w:tr w:rsidR="00913072" w:rsidRPr="0027431E" w14:paraId="538A2DB4" w14:textId="77777777" w:rsidTr="0043500B">
        <w:trPr>
          <w:trHeight w:val="389"/>
          <w:jc w:val="center"/>
        </w:trPr>
        <w:tc>
          <w:tcPr>
            <w:tcW w:w="3882" w:type="dxa"/>
            <w:tcBorders>
              <w:top w:val="single" w:sz="4" w:space="0" w:color="auto"/>
            </w:tcBorders>
          </w:tcPr>
          <w:p w14:paraId="04D0FE20" w14:textId="77777777" w:rsidR="00913072" w:rsidRPr="0027431E" w:rsidRDefault="00913072" w:rsidP="0043500B">
            <w:pPr>
              <w:spacing w:before="0"/>
              <w:jc w:val="center"/>
              <w:rPr>
                <w:rFonts w:cs="Arial"/>
              </w:rPr>
            </w:pPr>
          </w:p>
        </w:tc>
        <w:tc>
          <w:tcPr>
            <w:tcW w:w="2127" w:type="dxa"/>
          </w:tcPr>
          <w:p w14:paraId="60B1BA89" w14:textId="77777777" w:rsidR="00913072" w:rsidRPr="0027431E" w:rsidRDefault="00913072" w:rsidP="0043500B">
            <w:pPr>
              <w:spacing w:before="0"/>
              <w:jc w:val="center"/>
              <w:rPr>
                <w:rFonts w:cs="Arial"/>
                <w:lang w:val="ru-RU"/>
              </w:rPr>
            </w:pPr>
          </w:p>
        </w:tc>
        <w:tc>
          <w:tcPr>
            <w:tcW w:w="4022" w:type="dxa"/>
            <w:tcBorders>
              <w:top w:val="single" w:sz="4" w:space="0" w:color="auto"/>
            </w:tcBorders>
          </w:tcPr>
          <w:p w14:paraId="1D4DFA5B" w14:textId="77777777" w:rsidR="00913072" w:rsidRPr="0027431E" w:rsidRDefault="00913072" w:rsidP="0043500B">
            <w:pPr>
              <w:spacing w:before="0"/>
              <w:jc w:val="center"/>
              <w:rPr>
                <w:rFonts w:cs="Arial"/>
                <w:lang w:val="ru-RU"/>
              </w:rPr>
            </w:pPr>
          </w:p>
        </w:tc>
      </w:tr>
    </w:tbl>
    <w:p w14:paraId="77083884" w14:textId="77777777" w:rsidR="00913072" w:rsidRPr="0027431E" w:rsidRDefault="00913072" w:rsidP="00913072">
      <w:pPr>
        <w:tabs>
          <w:tab w:val="left" w:pos="0"/>
          <w:tab w:val="left" w:pos="122"/>
        </w:tabs>
        <w:spacing w:before="0"/>
        <w:contextualSpacing/>
        <w:rPr>
          <w:rFonts w:cs="Arial"/>
          <w:sz w:val="24"/>
          <w:szCs w:val="24"/>
          <w:lang w:val="ru-RU"/>
        </w:rPr>
      </w:pPr>
    </w:p>
    <w:p w14:paraId="116D0FE6" w14:textId="77777777" w:rsidR="00913072" w:rsidRPr="0027431E" w:rsidRDefault="00913072" w:rsidP="00913072">
      <w:pPr>
        <w:spacing w:before="0"/>
        <w:rPr>
          <w:rFonts w:cs="Arial"/>
          <w:b/>
          <w:i/>
          <w:sz w:val="20"/>
          <w:szCs w:val="20"/>
          <w:lang w:val="sr-Cyrl-CS"/>
        </w:rPr>
      </w:pPr>
      <w:r w:rsidRPr="0027431E">
        <w:rPr>
          <w:rFonts w:cs="Arial"/>
          <w:b/>
          <w:i/>
          <w:sz w:val="20"/>
          <w:szCs w:val="20"/>
          <w:lang w:val="sr-Cyrl-CS"/>
        </w:rPr>
        <w:t>Напомена:</w:t>
      </w:r>
    </w:p>
    <w:p w14:paraId="2007AC6B" w14:textId="77777777" w:rsidR="00913072" w:rsidRPr="0027431E" w:rsidRDefault="00913072" w:rsidP="00913072">
      <w:pPr>
        <w:tabs>
          <w:tab w:val="left" w:pos="1134"/>
        </w:tabs>
        <w:spacing w:before="0"/>
        <w:rPr>
          <w:rFonts w:cs="Arial"/>
          <w:sz w:val="20"/>
          <w:szCs w:val="20"/>
          <w:lang w:val="sr-Cyrl-CS"/>
        </w:rPr>
      </w:pPr>
      <w:r w:rsidRPr="0027431E">
        <w:rPr>
          <w:rFonts w:eastAsia="TimesNewRomanPS-BoldMT" w:cs="Arial"/>
          <w:i/>
          <w:sz w:val="20"/>
          <w:szCs w:val="20"/>
          <w:lang w:val="ru-RU"/>
        </w:rPr>
        <w:t xml:space="preserve">-Уколико </w:t>
      </w:r>
      <w:r w:rsidRPr="0027431E">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7431E">
        <w:rPr>
          <w:rFonts w:cs="Arial"/>
          <w:i/>
          <w:sz w:val="20"/>
          <w:szCs w:val="20"/>
          <w:lang w:val="sr-Cyrl-CS"/>
        </w:rPr>
        <w:t xml:space="preserve">Изјава </w:t>
      </w:r>
      <w:r w:rsidRPr="0027431E">
        <w:rPr>
          <w:rFonts w:cs="Arial"/>
          <w:i/>
          <w:sz w:val="20"/>
          <w:szCs w:val="20"/>
          <w:lang w:val="ru-RU"/>
        </w:rPr>
        <w:t>мора бити попуњена, потписана од стране овлашћеног лица</w:t>
      </w:r>
      <w:r w:rsidRPr="0027431E">
        <w:rPr>
          <w:rFonts w:cs="Arial"/>
          <w:i/>
          <w:sz w:val="20"/>
          <w:szCs w:val="20"/>
          <w:lang w:val="sr-Cyrl-CS"/>
        </w:rPr>
        <w:t xml:space="preserve"> за заступање</w:t>
      </w:r>
      <w:r w:rsidRPr="0027431E">
        <w:rPr>
          <w:rFonts w:cs="Arial"/>
          <w:i/>
          <w:sz w:val="20"/>
          <w:szCs w:val="20"/>
          <w:lang w:val="ru-RU"/>
        </w:rPr>
        <w:t xml:space="preserve"> понуђача из групе понуђача и оверена печатом.</w:t>
      </w:r>
    </w:p>
    <w:p w14:paraId="616E51BF" w14:textId="77777777" w:rsidR="00E2500C" w:rsidRDefault="00E2500C" w:rsidP="000B2A23">
      <w:pPr>
        <w:spacing w:before="0"/>
        <w:jc w:val="right"/>
        <w:rPr>
          <w:rFonts w:cs="Arial"/>
          <w:b/>
        </w:rPr>
      </w:pPr>
    </w:p>
    <w:p w14:paraId="6042F429" w14:textId="77777777" w:rsidR="00E2500C" w:rsidRDefault="00E2500C" w:rsidP="000B2A23">
      <w:pPr>
        <w:spacing w:before="0"/>
        <w:jc w:val="right"/>
        <w:rPr>
          <w:rFonts w:cs="Arial"/>
          <w:b/>
        </w:rPr>
      </w:pPr>
    </w:p>
    <w:p w14:paraId="039DB8B1" w14:textId="77777777" w:rsidR="00E2500C" w:rsidRDefault="00E2500C" w:rsidP="000B2A23">
      <w:pPr>
        <w:spacing w:before="0"/>
        <w:jc w:val="right"/>
        <w:rPr>
          <w:rFonts w:cs="Arial"/>
          <w:b/>
        </w:rPr>
      </w:pPr>
    </w:p>
    <w:p w14:paraId="54C31213" w14:textId="77777777" w:rsidR="00E2500C" w:rsidRDefault="00E2500C" w:rsidP="000B2A23">
      <w:pPr>
        <w:spacing w:before="0"/>
        <w:jc w:val="right"/>
        <w:rPr>
          <w:rFonts w:cs="Arial"/>
          <w:b/>
        </w:rPr>
      </w:pPr>
    </w:p>
    <w:p w14:paraId="5A995072" w14:textId="77777777" w:rsidR="00E2500C" w:rsidRDefault="00E2500C" w:rsidP="000B2A23">
      <w:pPr>
        <w:spacing w:before="0"/>
        <w:jc w:val="right"/>
        <w:rPr>
          <w:rFonts w:cs="Arial"/>
          <w:b/>
        </w:rPr>
      </w:pPr>
    </w:p>
    <w:p w14:paraId="46B014AF" w14:textId="77777777" w:rsidR="00E2500C" w:rsidRDefault="00E2500C" w:rsidP="000B2A23">
      <w:pPr>
        <w:spacing w:before="0"/>
        <w:jc w:val="right"/>
        <w:rPr>
          <w:rFonts w:cs="Arial"/>
          <w:b/>
        </w:rPr>
      </w:pPr>
    </w:p>
    <w:p w14:paraId="6C164D4C" w14:textId="77777777" w:rsidR="00E2500C" w:rsidRDefault="00E2500C" w:rsidP="000B2A23">
      <w:pPr>
        <w:spacing w:before="0"/>
        <w:jc w:val="right"/>
        <w:rPr>
          <w:rFonts w:cs="Arial"/>
          <w:b/>
        </w:rPr>
      </w:pPr>
    </w:p>
    <w:p w14:paraId="2EA040A4" w14:textId="77777777" w:rsidR="00E2500C" w:rsidRDefault="00E2500C" w:rsidP="000B2A23">
      <w:pPr>
        <w:spacing w:before="0"/>
        <w:jc w:val="right"/>
        <w:rPr>
          <w:rFonts w:cs="Arial"/>
          <w:b/>
        </w:rPr>
      </w:pPr>
    </w:p>
    <w:p w14:paraId="54DC99EF" w14:textId="77777777" w:rsidR="00E2500C" w:rsidRDefault="00E2500C" w:rsidP="000B2A23">
      <w:pPr>
        <w:spacing w:before="0"/>
        <w:jc w:val="right"/>
        <w:rPr>
          <w:rFonts w:cs="Arial"/>
          <w:b/>
        </w:rPr>
      </w:pPr>
    </w:p>
    <w:p w14:paraId="4ADF5825" w14:textId="74D98CF9" w:rsidR="0027431E" w:rsidRDefault="0027431E" w:rsidP="00E2500C">
      <w:pPr>
        <w:spacing w:before="0"/>
        <w:rPr>
          <w:rFonts w:cs="Arial"/>
          <w:b/>
        </w:rPr>
      </w:pPr>
    </w:p>
    <w:p w14:paraId="75454DC4" w14:textId="77777777" w:rsidR="00E2500C" w:rsidRDefault="00E2500C" w:rsidP="000B2A23">
      <w:pPr>
        <w:spacing w:before="0"/>
        <w:jc w:val="right"/>
        <w:rPr>
          <w:rFonts w:cs="Arial"/>
          <w:b/>
        </w:rPr>
      </w:pPr>
    </w:p>
    <w:p w14:paraId="7EC55F98" w14:textId="77777777" w:rsidR="000B2A23" w:rsidRPr="008326A8" w:rsidRDefault="000B2A23" w:rsidP="000B2A23">
      <w:pPr>
        <w:spacing w:before="0"/>
        <w:jc w:val="right"/>
        <w:rPr>
          <w:rFonts w:cs="Arial"/>
          <w:b/>
          <w:lang w:val="sr-Cyrl-RS"/>
        </w:rPr>
      </w:pPr>
      <w:r w:rsidRPr="008326A8">
        <w:rPr>
          <w:rFonts w:cs="Arial"/>
          <w:b/>
        </w:rPr>
        <w:t>ОБРАЗАЦ</w:t>
      </w:r>
      <w:r w:rsidR="00E2500C">
        <w:rPr>
          <w:rFonts w:cs="Arial"/>
          <w:b/>
          <w:lang w:val="sr-Cyrl-RS"/>
        </w:rPr>
        <w:t xml:space="preserve"> 8.</w:t>
      </w:r>
    </w:p>
    <w:p w14:paraId="74F1531C" w14:textId="77777777" w:rsidR="000B2A23" w:rsidRPr="008326A8" w:rsidRDefault="000B2A23" w:rsidP="000B2A23">
      <w:pPr>
        <w:spacing w:before="0"/>
        <w:jc w:val="right"/>
        <w:rPr>
          <w:rFonts w:cs="Arial"/>
          <w:b/>
          <w:lang w:val="sr-Cyrl-RS"/>
        </w:rPr>
      </w:pPr>
    </w:p>
    <w:p w14:paraId="690E53FA" w14:textId="77777777" w:rsidR="000B2A23" w:rsidRPr="008326A8" w:rsidRDefault="000B2A23" w:rsidP="000B2A23">
      <w:pPr>
        <w:spacing w:before="0"/>
        <w:jc w:val="right"/>
        <w:rPr>
          <w:rFonts w:cs="Arial"/>
          <w:b/>
          <w:lang w:val="sr-Cyrl-RS"/>
        </w:rPr>
      </w:pPr>
    </w:p>
    <w:p w14:paraId="65B892EE" w14:textId="77777777" w:rsidR="007E7BB8" w:rsidRPr="008326A8" w:rsidRDefault="007E7BB8" w:rsidP="007E7BB8">
      <w:pPr>
        <w:spacing w:before="0"/>
        <w:jc w:val="center"/>
        <w:rPr>
          <w:rFonts w:cs="Arial"/>
          <w:b/>
        </w:rPr>
      </w:pPr>
      <w:r w:rsidRPr="008326A8">
        <w:rPr>
          <w:rFonts w:cs="Arial"/>
          <w:b/>
        </w:rPr>
        <w:t>ОБРАЗАЦ ТРОШКОВА ПРИПРЕМЕ ПОНУДЕ</w:t>
      </w:r>
    </w:p>
    <w:p w14:paraId="74E9B0FD" w14:textId="77777777" w:rsidR="007E7BB8" w:rsidRDefault="007E7BB8" w:rsidP="007E7BB8">
      <w:pPr>
        <w:spacing w:after="120"/>
        <w:jc w:val="center"/>
        <w:rPr>
          <w:rFonts w:cs="Arial"/>
          <w:lang w:val="sr-Cyrl-RS"/>
        </w:rPr>
      </w:pPr>
      <w:r w:rsidRPr="008326A8">
        <w:rPr>
          <w:rFonts w:cs="Arial"/>
        </w:rPr>
        <w:t xml:space="preserve">за јавну набавку </w:t>
      </w:r>
      <w:r w:rsidR="00FD6BCE" w:rsidRPr="008326A8">
        <w:rPr>
          <w:rFonts w:cs="Arial"/>
          <w:lang w:val="sr-Cyrl-RS"/>
        </w:rPr>
        <w:t>услуга</w:t>
      </w:r>
      <w:r w:rsidRPr="008326A8">
        <w:rPr>
          <w:rFonts w:cs="Arial"/>
        </w:rPr>
        <w:t>:</w:t>
      </w:r>
      <w:r w:rsidR="0045310F" w:rsidRPr="008326A8">
        <w:rPr>
          <w:rFonts w:cs="Arial"/>
          <w:lang w:val="sr-Cyrl-RS"/>
        </w:rPr>
        <w:t xml:space="preserve"> </w:t>
      </w:r>
      <w:r w:rsidR="00E2500C" w:rsidRPr="00E2500C">
        <w:rPr>
          <w:rFonts w:cs="Arial"/>
          <w:lang w:val="sr-Cyrl-RS"/>
        </w:rPr>
        <w:t>Специјалистички прегледи</w:t>
      </w:r>
      <w:r w:rsidR="00E2500C" w:rsidRPr="00E2500C">
        <w:rPr>
          <w:rFonts w:cs="Arial"/>
        </w:rPr>
        <w:t xml:space="preserve"> </w:t>
      </w:r>
      <w:r w:rsidR="00E2500C" w:rsidRPr="00E2500C">
        <w:rPr>
          <w:rFonts w:cs="Arial"/>
          <w:lang w:val="sr-Cyrl-RS"/>
        </w:rPr>
        <w:t>за мушкарце и жене, обликована у 5 партија, за Партију/е_____</w:t>
      </w:r>
      <w:r w:rsidR="00E2500C" w:rsidRPr="00E2500C">
        <w:rPr>
          <w:rFonts w:cs="Arial"/>
          <w:lang w:val="ru-RU"/>
        </w:rPr>
        <w:t xml:space="preserve"> , ЦЈНМВ/09/2017</w:t>
      </w:r>
    </w:p>
    <w:p w14:paraId="4437D5C4" w14:textId="77777777" w:rsidR="00E2500C" w:rsidRPr="008326A8" w:rsidRDefault="00E2500C" w:rsidP="00E2500C">
      <w:pPr>
        <w:spacing w:after="120"/>
        <w:rPr>
          <w:rFonts w:cs="Arial"/>
          <w:lang w:val="sr-Cyrl-RS"/>
        </w:rPr>
      </w:pPr>
    </w:p>
    <w:p w14:paraId="2D10A3C9" w14:textId="77777777" w:rsidR="007E7BB8" w:rsidRPr="008326A8" w:rsidRDefault="007E7BB8" w:rsidP="007E7BB8">
      <w:pPr>
        <w:tabs>
          <w:tab w:val="left" w:pos="0"/>
        </w:tabs>
        <w:rPr>
          <w:rFonts w:cs="Arial"/>
          <w:lang w:val="ru-RU"/>
        </w:rPr>
      </w:pPr>
      <w:r w:rsidRPr="008326A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26818DA" w14:textId="77777777" w:rsidR="007E7BB8" w:rsidRPr="008326A8" w:rsidRDefault="007E7BB8" w:rsidP="007E7BB8">
      <w:pPr>
        <w:tabs>
          <w:tab w:val="left" w:pos="0"/>
        </w:tabs>
        <w:jc w:val="center"/>
        <w:rPr>
          <w:rFonts w:cs="Arial"/>
          <w:lang w:val="ru-RU"/>
        </w:rPr>
      </w:pPr>
      <w:r w:rsidRPr="008326A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326A8" w14:paraId="778908EA" w14:textId="77777777" w:rsidTr="00BE2EA9">
        <w:trPr>
          <w:trHeight w:val="749"/>
          <w:tblCellSpacing w:w="20" w:type="dxa"/>
        </w:trPr>
        <w:tc>
          <w:tcPr>
            <w:tcW w:w="5323" w:type="dxa"/>
            <w:shd w:val="clear" w:color="auto" w:fill="auto"/>
            <w:vAlign w:val="center"/>
          </w:tcPr>
          <w:p w14:paraId="1E8E644D" w14:textId="77777777" w:rsidR="007E7BB8" w:rsidRPr="008326A8" w:rsidRDefault="007E7BB8" w:rsidP="00BE2EA9">
            <w:pPr>
              <w:jc w:val="center"/>
              <w:rPr>
                <w:rFonts w:cs="Arial"/>
                <w:color w:val="00B0F0"/>
              </w:rPr>
            </w:pPr>
            <w:r w:rsidRPr="008326A8">
              <w:rPr>
                <w:rFonts w:cs="Arial"/>
                <w:color w:val="00B0F0"/>
              </w:rPr>
              <w:t>трошкови прибављања средстава обезбеђења</w:t>
            </w:r>
          </w:p>
        </w:tc>
        <w:tc>
          <w:tcPr>
            <w:tcW w:w="4260" w:type="dxa"/>
            <w:shd w:val="clear" w:color="auto" w:fill="auto"/>
          </w:tcPr>
          <w:p w14:paraId="57AA9040" w14:textId="77777777" w:rsidR="007E7BB8" w:rsidRPr="008326A8" w:rsidRDefault="007E7BB8" w:rsidP="00BE2EA9">
            <w:pPr>
              <w:rPr>
                <w:rFonts w:cs="Arial"/>
              </w:rPr>
            </w:pPr>
          </w:p>
          <w:p w14:paraId="456CBC85" w14:textId="77777777" w:rsidR="007E7BB8" w:rsidRPr="008326A8" w:rsidRDefault="007E7BB8" w:rsidP="007E7BB8">
            <w:pPr>
              <w:rPr>
                <w:rFonts w:cs="Arial"/>
              </w:rPr>
            </w:pPr>
            <w:r w:rsidRPr="008326A8">
              <w:rPr>
                <w:rFonts w:cs="Arial"/>
              </w:rPr>
              <w:t xml:space="preserve">__________ динара </w:t>
            </w:r>
          </w:p>
        </w:tc>
      </w:tr>
      <w:tr w:rsidR="007E7BB8" w:rsidRPr="008326A8" w14:paraId="551BAA01" w14:textId="77777777" w:rsidTr="00BE2EA9">
        <w:trPr>
          <w:trHeight w:val="307"/>
          <w:tblCellSpacing w:w="20" w:type="dxa"/>
        </w:trPr>
        <w:tc>
          <w:tcPr>
            <w:tcW w:w="5323" w:type="dxa"/>
            <w:shd w:val="clear" w:color="auto" w:fill="auto"/>
            <w:vAlign w:val="center"/>
          </w:tcPr>
          <w:p w14:paraId="5F27E79A" w14:textId="77777777" w:rsidR="007E7BB8" w:rsidRPr="008326A8" w:rsidRDefault="007E7BB8" w:rsidP="00BE2EA9">
            <w:pPr>
              <w:jc w:val="center"/>
              <w:rPr>
                <w:rFonts w:cs="Arial"/>
              </w:rPr>
            </w:pPr>
            <w:r w:rsidRPr="008326A8">
              <w:rPr>
                <w:rFonts w:cs="Arial"/>
              </w:rPr>
              <w:t>Укупни трошкови без ПДВ</w:t>
            </w:r>
          </w:p>
        </w:tc>
        <w:tc>
          <w:tcPr>
            <w:tcW w:w="4260" w:type="dxa"/>
            <w:shd w:val="clear" w:color="auto" w:fill="auto"/>
          </w:tcPr>
          <w:p w14:paraId="18ECDCAF" w14:textId="77777777" w:rsidR="007E7BB8" w:rsidRPr="008326A8" w:rsidRDefault="007E7BB8" w:rsidP="00BE2EA9">
            <w:pPr>
              <w:rPr>
                <w:rFonts w:cs="Arial"/>
              </w:rPr>
            </w:pPr>
          </w:p>
          <w:p w14:paraId="51DAE1F7" w14:textId="77777777" w:rsidR="007E7BB8" w:rsidRPr="008326A8" w:rsidRDefault="007E7BB8" w:rsidP="00BE2EA9">
            <w:pPr>
              <w:rPr>
                <w:rFonts w:cs="Arial"/>
              </w:rPr>
            </w:pPr>
            <w:r w:rsidRPr="008326A8">
              <w:rPr>
                <w:rFonts w:cs="Arial"/>
              </w:rPr>
              <w:t>__________ динара</w:t>
            </w:r>
          </w:p>
        </w:tc>
      </w:tr>
      <w:tr w:rsidR="007E7BB8" w:rsidRPr="008326A8" w14:paraId="57BB8C0E" w14:textId="77777777" w:rsidTr="00BE2EA9">
        <w:trPr>
          <w:trHeight w:val="433"/>
          <w:tblCellSpacing w:w="20" w:type="dxa"/>
        </w:trPr>
        <w:tc>
          <w:tcPr>
            <w:tcW w:w="5323" w:type="dxa"/>
            <w:shd w:val="clear" w:color="auto" w:fill="auto"/>
            <w:vAlign w:val="center"/>
          </w:tcPr>
          <w:p w14:paraId="2155CA12" w14:textId="77777777" w:rsidR="007E7BB8" w:rsidRPr="008326A8" w:rsidRDefault="007E7BB8" w:rsidP="00BE2EA9">
            <w:pPr>
              <w:autoSpaceDE w:val="0"/>
              <w:autoSpaceDN w:val="0"/>
              <w:adjustRightInd w:val="0"/>
              <w:jc w:val="center"/>
              <w:rPr>
                <w:rFonts w:cs="Arial"/>
              </w:rPr>
            </w:pPr>
            <w:r w:rsidRPr="008326A8">
              <w:rPr>
                <w:rFonts w:cs="Arial"/>
              </w:rPr>
              <w:t>ПДВ</w:t>
            </w:r>
          </w:p>
        </w:tc>
        <w:tc>
          <w:tcPr>
            <w:tcW w:w="4260" w:type="dxa"/>
            <w:shd w:val="clear" w:color="auto" w:fill="auto"/>
          </w:tcPr>
          <w:p w14:paraId="7335E8FB" w14:textId="77777777" w:rsidR="007E7BB8" w:rsidRPr="008326A8" w:rsidRDefault="007E7BB8" w:rsidP="00BE2EA9">
            <w:pPr>
              <w:rPr>
                <w:rFonts w:cs="Arial"/>
              </w:rPr>
            </w:pPr>
          </w:p>
          <w:p w14:paraId="7637DA38" w14:textId="77777777" w:rsidR="007E7BB8" w:rsidRPr="008326A8" w:rsidRDefault="007E7BB8" w:rsidP="00BE2EA9">
            <w:pPr>
              <w:rPr>
                <w:rFonts w:cs="Arial"/>
              </w:rPr>
            </w:pPr>
            <w:r w:rsidRPr="008326A8">
              <w:rPr>
                <w:rFonts w:cs="Arial"/>
              </w:rPr>
              <w:t>__________ динара</w:t>
            </w:r>
          </w:p>
        </w:tc>
      </w:tr>
      <w:tr w:rsidR="007E7BB8" w:rsidRPr="008326A8" w14:paraId="267444F4" w14:textId="77777777" w:rsidTr="00BE2EA9">
        <w:trPr>
          <w:trHeight w:val="190"/>
          <w:tblCellSpacing w:w="20" w:type="dxa"/>
        </w:trPr>
        <w:tc>
          <w:tcPr>
            <w:tcW w:w="5323" w:type="dxa"/>
            <w:shd w:val="clear" w:color="auto" w:fill="auto"/>
          </w:tcPr>
          <w:p w14:paraId="50F8DCB6" w14:textId="77777777" w:rsidR="007E7BB8" w:rsidRPr="008326A8" w:rsidRDefault="007E7BB8" w:rsidP="00BE2EA9">
            <w:pPr>
              <w:jc w:val="center"/>
              <w:rPr>
                <w:rFonts w:cs="Arial"/>
              </w:rPr>
            </w:pPr>
          </w:p>
          <w:p w14:paraId="763813F8" w14:textId="77777777" w:rsidR="007E7BB8" w:rsidRPr="008326A8" w:rsidRDefault="007E7BB8" w:rsidP="00BE2EA9">
            <w:pPr>
              <w:jc w:val="center"/>
              <w:rPr>
                <w:rFonts w:cs="Arial"/>
              </w:rPr>
            </w:pPr>
            <w:r w:rsidRPr="008326A8">
              <w:rPr>
                <w:rFonts w:cs="Arial"/>
              </w:rPr>
              <w:t>Укупни  трошкови са ПДВ</w:t>
            </w:r>
          </w:p>
        </w:tc>
        <w:tc>
          <w:tcPr>
            <w:tcW w:w="4260" w:type="dxa"/>
            <w:shd w:val="clear" w:color="auto" w:fill="auto"/>
          </w:tcPr>
          <w:p w14:paraId="606319D6" w14:textId="77777777" w:rsidR="007E7BB8" w:rsidRPr="008326A8" w:rsidRDefault="007E7BB8" w:rsidP="00BE2EA9">
            <w:pPr>
              <w:rPr>
                <w:rFonts w:cs="Arial"/>
              </w:rPr>
            </w:pPr>
          </w:p>
          <w:p w14:paraId="54E3139D" w14:textId="77777777" w:rsidR="007E7BB8" w:rsidRPr="008326A8" w:rsidRDefault="007E7BB8" w:rsidP="00BE2EA9">
            <w:pPr>
              <w:rPr>
                <w:rFonts w:cs="Arial"/>
              </w:rPr>
            </w:pPr>
            <w:r w:rsidRPr="008326A8">
              <w:rPr>
                <w:rFonts w:cs="Arial"/>
              </w:rPr>
              <w:t>__________ динара</w:t>
            </w:r>
          </w:p>
        </w:tc>
      </w:tr>
    </w:tbl>
    <w:p w14:paraId="55861317" w14:textId="77777777" w:rsidR="007E7BB8" w:rsidRPr="008326A8" w:rsidRDefault="007E7BB8" w:rsidP="007E7BB8">
      <w:pPr>
        <w:tabs>
          <w:tab w:val="left" w:pos="0"/>
        </w:tabs>
        <w:rPr>
          <w:rFonts w:cs="Arial"/>
          <w:lang w:val="ru-RU"/>
        </w:rPr>
      </w:pPr>
      <w:r w:rsidRPr="008326A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3973A04" w14:textId="77777777" w:rsidR="007E7BB8" w:rsidRPr="008326A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326A8" w14:paraId="7ECAC718" w14:textId="77777777" w:rsidTr="00BE2EA9">
        <w:trPr>
          <w:jc w:val="center"/>
        </w:trPr>
        <w:tc>
          <w:tcPr>
            <w:tcW w:w="3882" w:type="dxa"/>
          </w:tcPr>
          <w:p w14:paraId="2B996B12" w14:textId="77777777" w:rsidR="007E7BB8" w:rsidRPr="008326A8" w:rsidRDefault="007E7BB8" w:rsidP="00BE2EA9">
            <w:pPr>
              <w:spacing w:before="0"/>
              <w:jc w:val="center"/>
              <w:rPr>
                <w:rFonts w:cs="Arial"/>
              </w:rPr>
            </w:pPr>
            <w:r w:rsidRPr="008326A8">
              <w:rPr>
                <w:rFonts w:cs="Arial"/>
              </w:rPr>
              <w:t>Датум:</w:t>
            </w:r>
          </w:p>
        </w:tc>
        <w:tc>
          <w:tcPr>
            <w:tcW w:w="2127" w:type="dxa"/>
          </w:tcPr>
          <w:p w14:paraId="37AD4D2F" w14:textId="77777777" w:rsidR="007E7BB8" w:rsidRPr="008326A8" w:rsidRDefault="007E7BB8" w:rsidP="00BE2EA9">
            <w:pPr>
              <w:spacing w:before="0"/>
              <w:jc w:val="center"/>
              <w:rPr>
                <w:rFonts w:cs="Arial"/>
                <w:lang w:val="ru-RU"/>
              </w:rPr>
            </w:pPr>
          </w:p>
        </w:tc>
        <w:tc>
          <w:tcPr>
            <w:tcW w:w="4022" w:type="dxa"/>
          </w:tcPr>
          <w:p w14:paraId="0E76CE08" w14:textId="77777777" w:rsidR="007E7BB8" w:rsidRPr="008326A8" w:rsidRDefault="007E7BB8" w:rsidP="00BE2EA9">
            <w:pPr>
              <w:spacing w:before="0"/>
              <w:jc w:val="center"/>
              <w:rPr>
                <w:rFonts w:cs="Arial"/>
                <w:lang w:val="sr-Cyrl-CS"/>
              </w:rPr>
            </w:pPr>
            <w:r w:rsidRPr="008326A8">
              <w:rPr>
                <w:rFonts w:cs="Arial"/>
                <w:lang w:val="sr-Cyrl-CS"/>
              </w:rPr>
              <w:t>П</w:t>
            </w:r>
            <w:r w:rsidRPr="008326A8">
              <w:rPr>
                <w:rFonts w:cs="Arial"/>
              </w:rPr>
              <w:t>онуђач</w:t>
            </w:r>
          </w:p>
        </w:tc>
      </w:tr>
      <w:tr w:rsidR="007E7BB8" w:rsidRPr="008326A8" w14:paraId="4502405D" w14:textId="77777777" w:rsidTr="00BE2EA9">
        <w:trPr>
          <w:jc w:val="center"/>
        </w:trPr>
        <w:tc>
          <w:tcPr>
            <w:tcW w:w="3882" w:type="dxa"/>
          </w:tcPr>
          <w:p w14:paraId="4444DAC8" w14:textId="77777777" w:rsidR="007E7BB8" w:rsidRPr="008326A8" w:rsidRDefault="007E7BB8" w:rsidP="00BE2EA9">
            <w:pPr>
              <w:spacing w:before="0"/>
              <w:jc w:val="center"/>
              <w:rPr>
                <w:rFonts w:cs="Arial"/>
              </w:rPr>
            </w:pPr>
          </w:p>
        </w:tc>
        <w:tc>
          <w:tcPr>
            <w:tcW w:w="2127" w:type="dxa"/>
          </w:tcPr>
          <w:p w14:paraId="2089F643" w14:textId="77777777" w:rsidR="007E7BB8" w:rsidRPr="008326A8" w:rsidRDefault="007E7BB8" w:rsidP="00BE2EA9">
            <w:pPr>
              <w:spacing w:before="0"/>
              <w:jc w:val="center"/>
              <w:rPr>
                <w:rFonts w:cs="Arial"/>
              </w:rPr>
            </w:pPr>
            <w:r w:rsidRPr="008326A8">
              <w:rPr>
                <w:rFonts w:cs="Arial"/>
              </w:rPr>
              <w:t>М.П.</w:t>
            </w:r>
          </w:p>
        </w:tc>
        <w:tc>
          <w:tcPr>
            <w:tcW w:w="4022" w:type="dxa"/>
          </w:tcPr>
          <w:p w14:paraId="67B92661" w14:textId="77777777" w:rsidR="007E7BB8" w:rsidRPr="008326A8" w:rsidRDefault="007E7BB8" w:rsidP="00BE2EA9">
            <w:pPr>
              <w:spacing w:before="0"/>
              <w:jc w:val="center"/>
              <w:rPr>
                <w:rFonts w:cs="Arial"/>
                <w:lang w:val="ru-RU"/>
              </w:rPr>
            </w:pPr>
          </w:p>
        </w:tc>
      </w:tr>
      <w:tr w:rsidR="007E7BB8" w:rsidRPr="008326A8" w14:paraId="2D89224C" w14:textId="77777777" w:rsidTr="00BE2EA9">
        <w:trPr>
          <w:jc w:val="center"/>
        </w:trPr>
        <w:tc>
          <w:tcPr>
            <w:tcW w:w="3882" w:type="dxa"/>
            <w:tcBorders>
              <w:bottom w:val="single" w:sz="4" w:space="0" w:color="auto"/>
            </w:tcBorders>
          </w:tcPr>
          <w:p w14:paraId="026C038F" w14:textId="77777777" w:rsidR="007E7BB8" w:rsidRPr="008326A8" w:rsidRDefault="007E7BB8" w:rsidP="00BE2EA9">
            <w:pPr>
              <w:spacing w:before="0"/>
              <w:jc w:val="center"/>
              <w:rPr>
                <w:rFonts w:cs="Arial"/>
              </w:rPr>
            </w:pPr>
          </w:p>
        </w:tc>
        <w:tc>
          <w:tcPr>
            <w:tcW w:w="2127" w:type="dxa"/>
          </w:tcPr>
          <w:p w14:paraId="04D13B47" w14:textId="77777777" w:rsidR="007E7BB8" w:rsidRPr="008326A8" w:rsidRDefault="007E7BB8" w:rsidP="00BE2EA9">
            <w:pPr>
              <w:spacing w:before="0"/>
              <w:jc w:val="center"/>
              <w:rPr>
                <w:rFonts w:cs="Arial"/>
                <w:lang w:val="ru-RU"/>
              </w:rPr>
            </w:pPr>
          </w:p>
        </w:tc>
        <w:tc>
          <w:tcPr>
            <w:tcW w:w="4022" w:type="dxa"/>
            <w:tcBorders>
              <w:bottom w:val="single" w:sz="4" w:space="0" w:color="auto"/>
            </w:tcBorders>
          </w:tcPr>
          <w:p w14:paraId="69DBBA5B" w14:textId="77777777" w:rsidR="007E7BB8" w:rsidRPr="008326A8" w:rsidRDefault="007E7BB8" w:rsidP="00BE2EA9">
            <w:pPr>
              <w:spacing w:before="0"/>
              <w:jc w:val="center"/>
              <w:rPr>
                <w:rFonts w:cs="Arial"/>
                <w:lang w:val="ru-RU"/>
              </w:rPr>
            </w:pPr>
          </w:p>
        </w:tc>
      </w:tr>
      <w:tr w:rsidR="007E7BB8" w:rsidRPr="008326A8" w14:paraId="34A13982" w14:textId="77777777" w:rsidTr="00BE2EA9">
        <w:trPr>
          <w:trHeight w:val="389"/>
          <w:jc w:val="center"/>
        </w:trPr>
        <w:tc>
          <w:tcPr>
            <w:tcW w:w="3882" w:type="dxa"/>
            <w:tcBorders>
              <w:top w:val="single" w:sz="4" w:space="0" w:color="auto"/>
            </w:tcBorders>
          </w:tcPr>
          <w:p w14:paraId="00F581B9" w14:textId="77777777" w:rsidR="007E7BB8" w:rsidRPr="008326A8" w:rsidRDefault="007E7BB8" w:rsidP="00BE2EA9">
            <w:pPr>
              <w:spacing w:before="0"/>
              <w:jc w:val="center"/>
              <w:rPr>
                <w:rFonts w:cs="Arial"/>
              </w:rPr>
            </w:pPr>
          </w:p>
        </w:tc>
        <w:tc>
          <w:tcPr>
            <w:tcW w:w="2127" w:type="dxa"/>
          </w:tcPr>
          <w:p w14:paraId="657E4DF4" w14:textId="77777777" w:rsidR="007E7BB8" w:rsidRPr="008326A8" w:rsidRDefault="007E7BB8" w:rsidP="00BE2EA9">
            <w:pPr>
              <w:spacing w:before="0"/>
              <w:jc w:val="center"/>
              <w:rPr>
                <w:rFonts w:cs="Arial"/>
                <w:lang w:val="ru-RU"/>
              </w:rPr>
            </w:pPr>
          </w:p>
        </w:tc>
        <w:tc>
          <w:tcPr>
            <w:tcW w:w="4022" w:type="dxa"/>
            <w:tcBorders>
              <w:top w:val="single" w:sz="4" w:space="0" w:color="auto"/>
            </w:tcBorders>
          </w:tcPr>
          <w:p w14:paraId="398168E0" w14:textId="77777777" w:rsidR="007E7BB8" w:rsidRPr="008326A8" w:rsidRDefault="007E7BB8" w:rsidP="00BE2EA9">
            <w:pPr>
              <w:spacing w:before="0"/>
              <w:jc w:val="center"/>
              <w:rPr>
                <w:rFonts w:cs="Arial"/>
                <w:lang w:val="ru-RU"/>
              </w:rPr>
            </w:pPr>
          </w:p>
        </w:tc>
      </w:tr>
    </w:tbl>
    <w:p w14:paraId="28280BCA" w14:textId="77777777" w:rsidR="007E7BB8" w:rsidRPr="008326A8" w:rsidRDefault="007E7BB8" w:rsidP="007E7BB8">
      <w:pPr>
        <w:tabs>
          <w:tab w:val="left" w:pos="0"/>
        </w:tabs>
        <w:spacing w:before="0"/>
        <w:rPr>
          <w:rFonts w:cs="Arial"/>
          <w:b/>
          <w:i/>
          <w:lang w:val="ru-RU"/>
        </w:rPr>
      </w:pPr>
      <w:r w:rsidRPr="008326A8">
        <w:rPr>
          <w:rFonts w:cs="Arial"/>
          <w:b/>
          <w:i/>
          <w:lang w:val="ru-RU"/>
        </w:rPr>
        <w:t>Напомена:</w:t>
      </w:r>
    </w:p>
    <w:p w14:paraId="23591CE0" w14:textId="77777777" w:rsidR="007E7BB8" w:rsidRPr="008326A8" w:rsidRDefault="007E7BB8" w:rsidP="007E7BB8">
      <w:pPr>
        <w:spacing w:before="0"/>
        <w:rPr>
          <w:rFonts w:cs="Arial"/>
          <w:i/>
          <w:lang w:val="ru-RU"/>
        </w:rPr>
      </w:pPr>
      <w:r w:rsidRPr="008326A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CB584B5" w14:textId="77777777" w:rsidR="007E7BB8" w:rsidRPr="008326A8" w:rsidRDefault="007E7BB8" w:rsidP="007E7BB8">
      <w:pPr>
        <w:tabs>
          <w:tab w:val="left" w:pos="0"/>
        </w:tabs>
        <w:spacing w:before="0"/>
        <w:rPr>
          <w:rFonts w:cs="Arial"/>
          <w:i/>
          <w:lang w:val="ru-RU"/>
        </w:rPr>
      </w:pPr>
      <w:r w:rsidRPr="008326A8">
        <w:rPr>
          <w:rFonts w:cs="Arial"/>
          <w:i/>
        </w:rPr>
        <w:t>-</w:t>
      </w:r>
      <w:r w:rsidRPr="008326A8">
        <w:rPr>
          <w:rFonts w:cs="Arial"/>
          <w:i/>
          <w:lang w:val="sr-Latn-CS"/>
        </w:rPr>
        <w:t>остале трошкове припреме и подношења понуде</w:t>
      </w:r>
      <w:r w:rsidRPr="008326A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AB0EA98" w14:textId="77777777" w:rsidR="007E7BB8" w:rsidRPr="008326A8" w:rsidRDefault="007E7BB8" w:rsidP="007E7BB8">
      <w:pPr>
        <w:spacing w:before="0"/>
        <w:rPr>
          <w:rFonts w:cs="Arial"/>
          <w:i/>
          <w:lang w:val="ru-RU"/>
        </w:rPr>
      </w:pPr>
      <w:r w:rsidRPr="008326A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024B711" w14:textId="77777777" w:rsidR="007E7BB8" w:rsidRPr="008326A8" w:rsidRDefault="007E7BB8" w:rsidP="007E7BB8">
      <w:pPr>
        <w:pStyle w:val="KDKomentar"/>
        <w:spacing w:before="0"/>
        <w:rPr>
          <w:rFonts w:eastAsia="TimesNewRomanPS-BoldMT" w:cs="Arial"/>
          <w:color w:val="auto"/>
          <w:sz w:val="22"/>
          <w:szCs w:val="22"/>
        </w:rPr>
      </w:pPr>
      <w:r w:rsidRPr="008326A8">
        <w:rPr>
          <w:rFonts w:eastAsia="TimesNewRomanPS-BoldMT" w:cs="Arial"/>
          <w:color w:val="auto"/>
          <w:sz w:val="22"/>
          <w:szCs w:val="22"/>
        </w:rPr>
        <w:t xml:space="preserve">-Уколико </w:t>
      </w:r>
      <w:r w:rsidRPr="008326A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326A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B8FC598" w14:textId="77777777" w:rsidR="00925E05" w:rsidRPr="008326A8" w:rsidRDefault="007E7BB8" w:rsidP="00925E05">
      <w:pPr>
        <w:pStyle w:val="KDObrazac"/>
        <w:spacing w:before="0"/>
        <w:rPr>
          <w:lang w:val="sr-Cyrl-RS"/>
        </w:rPr>
      </w:pPr>
      <w:r w:rsidRPr="008326A8">
        <w:rPr>
          <w:lang w:val="sr-Latn-CS"/>
        </w:rPr>
        <w:br w:type="page"/>
      </w:r>
      <w:r w:rsidR="00925E05" w:rsidRPr="008326A8">
        <w:rPr>
          <w:lang w:val="sr-Cyrl-RS"/>
        </w:rPr>
        <w:lastRenderedPageBreak/>
        <w:t xml:space="preserve">ПРИЛОГ </w:t>
      </w:r>
      <w:r w:rsidR="00925E05" w:rsidRPr="008326A8">
        <w:t xml:space="preserve"> </w:t>
      </w:r>
      <w:r w:rsidR="000B2A23" w:rsidRPr="008326A8">
        <w:rPr>
          <w:lang w:val="sr-Cyrl-RS"/>
        </w:rPr>
        <w:t>1</w:t>
      </w:r>
    </w:p>
    <w:p w14:paraId="759C1775" w14:textId="77777777" w:rsidR="00932668" w:rsidRPr="008326A8" w:rsidRDefault="00932668" w:rsidP="00932668">
      <w:pPr>
        <w:pStyle w:val="NoSpacing"/>
        <w:suppressAutoHyphens w:val="0"/>
        <w:spacing w:before="0"/>
        <w:jc w:val="center"/>
        <w:rPr>
          <w:rFonts w:cs="Arial"/>
          <w:sz w:val="22"/>
          <w:szCs w:val="22"/>
          <w:lang w:val="sr-Latn-CS"/>
        </w:rPr>
      </w:pPr>
    </w:p>
    <w:p w14:paraId="003CD76C" w14:textId="77777777" w:rsidR="00932668" w:rsidRPr="008326A8" w:rsidRDefault="00932668" w:rsidP="00932668">
      <w:pPr>
        <w:pStyle w:val="NoSpacing"/>
        <w:suppressAutoHyphens w:val="0"/>
        <w:spacing w:before="0"/>
        <w:jc w:val="center"/>
        <w:rPr>
          <w:rFonts w:cs="Arial"/>
          <w:sz w:val="22"/>
          <w:szCs w:val="22"/>
          <w:lang w:val="sr-Latn-CS"/>
        </w:rPr>
      </w:pPr>
    </w:p>
    <w:p w14:paraId="3920FDB6" w14:textId="77777777" w:rsidR="00932668" w:rsidRPr="008326A8" w:rsidRDefault="00932668" w:rsidP="00932668">
      <w:pPr>
        <w:pStyle w:val="NoSpacing"/>
        <w:suppressAutoHyphens w:val="0"/>
        <w:spacing w:before="0"/>
        <w:jc w:val="center"/>
        <w:rPr>
          <w:rFonts w:cs="Arial"/>
          <w:b/>
          <w:sz w:val="22"/>
          <w:szCs w:val="22"/>
        </w:rPr>
      </w:pPr>
      <w:r w:rsidRPr="008326A8">
        <w:rPr>
          <w:rFonts w:cs="Arial"/>
          <w:b/>
          <w:sz w:val="22"/>
          <w:szCs w:val="22"/>
        </w:rPr>
        <w:t>СПОРАЗУМ  УЧЕСНИКА ЗАЈЕДНИЧКЕ ПОНУДЕ</w:t>
      </w:r>
    </w:p>
    <w:p w14:paraId="41B200CA" w14:textId="77777777" w:rsidR="00932668" w:rsidRPr="008326A8" w:rsidRDefault="00932668" w:rsidP="00932668">
      <w:pPr>
        <w:pStyle w:val="NoSpacing"/>
        <w:suppressAutoHyphens w:val="0"/>
        <w:spacing w:before="0"/>
        <w:jc w:val="center"/>
        <w:rPr>
          <w:rFonts w:cs="Arial"/>
          <w:b/>
          <w:sz w:val="22"/>
          <w:szCs w:val="22"/>
        </w:rPr>
      </w:pPr>
    </w:p>
    <w:p w14:paraId="64D52D28" w14:textId="77777777" w:rsidR="00932668" w:rsidRPr="008326A8" w:rsidRDefault="00932668" w:rsidP="00932668">
      <w:pPr>
        <w:pStyle w:val="NoSpacing"/>
        <w:rPr>
          <w:rFonts w:cs="Arial"/>
          <w:i/>
          <w:sz w:val="22"/>
          <w:szCs w:val="22"/>
        </w:rPr>
      </w:pPr>
      <w:r w:rsidRPr="008326A8">
        <w:rPr>
          <w:rFonts w:cs="Arial"/>
          <w:i/>
          <w:sz w:val="22"/>
          <w:szCs w:val="22"/>
        </w:rPr>
        <w:t xml:space="preserve">На основу члана 81. Закона о јавним набавкама </w:t>
      </w:r>
      <w:r w:rsidRPr="008326A8">
        <w:rPr>
          <w:rFonts w:eastAsia="TimesNewRomanPSMT" w:cs="Arial"/>
          <w:i/>
          <w:sz w:val="22"/>
          <w:szCs w:val="22"/>
          <w:lang w:val="ru-RU" w:eastAsia="en-US"/>
        </w:rPr>
        <w:t xml:space="preserve">(„Сл. </w:t>
      </w:r>
      <w:r w:rsidRPr="008326A8">
        <w:rPr>
          <w:rFonts w:eastAsia="TimesNewRomanPSMT" w:cs="Arial"/>
          <w:i/>
          <w:sz w:val="22"/>
          <w:szCs w:val="22"/>
          <w:lang w:val="sr-Cyrl-RS" w:eastAsia="en-US"/>
        </w:rPr>
        <w:t>г</w:t>
      </w:r>
      <w:r w:rsidRPr="008326A8">
        <w:rPr>
          <w:rFonts w:eastAsia="TimesNewRomanPSMT" w:cs="Arial"/>
          <w:i/>
          <w:sz w:val="22"/>
          <w:szCs w:val="22"/>
          <w:lang w:val="ru-RU" w:eastAsia="en-US"/>
        </w:rPr>
        <w:t>ласник РС” бр. 1</w:t>
      </w:r>
      <w:r w:rsidRPr="008326A8">
        <w:rPr>
          <w:rFonts w:eastAsia="TimesNewRomanPSMT" w:cs="Arial"/>
          <w:i/>
          <w:sz w:val="22"/>
          <w:szCs w:val="22"/>
          <w:lang w:val="sr-Cyrl-RS" w:eastAsia="en-US"/>
        </w:rPr>
        <w:t>24</w:t>
      </w:r>
      <w:r w:rsidRPr="008326A8">
        <w:rPr>
          <w:rFonts w:eastAsia="TimesNewRomanPSMT" w:cs="Arial"/>
          <w:i/>
          <w:sz w:val="22"/>
          <w:szCs w:val="22"/>
          <w:lang w:val="ru-RU" w:eastAsia="en-US"/>
        </w:rPr>
        <w:t>/20</w:t>
      </w:r>
      <w:r w:rsidRPr="008326A8">
        <w:rPr>
          <w:rFonts w:eastAsia="TimesNewRomanPSMT" w:cs="Arial"/>
          <w:i/>
          <w:sz w:val="22"/>
          <w:szCs w:val="22"/>
          <w:lang w:val="sr-Cyrl-RS" w:eastAsia="en-US"/>
        </w:rPr>
        <w:t>12</w:t>
      </w:r>
      <w:r w:rsidRPr="008326A8">
        <w:rPr>
          <w:rFonts w:eastAsia="TimesNewRomanPSMT" w:cs="Arial"/>
          <w:i/>
          <w:sz w:val="22"/>
          <w:szCs w:val="22"/>
          <w:lang w:val="ru-RU" w:eastAsia="en-US"/>
        </w:rPr>
        <w:t>, 14/15, 68/15</w:t>
      </w:r>
      <w:r w:rsidRPr="008326A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26A8" w14:paraId="5E5F35D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1324753" w14:textId="77777777" w:rsidR="00932668" w:rsidRPr="008326A8" w:rsidRDefault="00932668" w:rsidP="00BE2EA9">
            <w:pPr>
              <w:pStyle w:val="NoSpacing"/>
              <w:rPr>
                <w:rFonts w:cs="Arial"/>
                <w:sz w:val="22"/>
                <w:szCs w:val="22"/>
              </w:rPr>
            </w:pPr>
            <w:r w:rsidRPr="00222386">
              <w:rPr>
                <w:rFonts w:cs="Arial"/>
                <w:sz w:val="22"/>
                <w:szCs w:val="22"/>
              </w:rPr>
              <w:t>ПОДАТАК О</w:t>
            </w:r>
            <w:r w:rsidRPr="008326A8">
              <w:rPr>
                <w:rFonts w:cs="Arial"/>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vAlign w:val="center"/>
          </w:tcPr>
          <w:p w14:paraId="60E7154A" w14:textId="77777777" w:rsidR="00932668" w:rsidRPr="008326A8" w:rsidRDefault="00932668" w:rsidP="00BE2EA9">
            <w:pPr>
              <w:pStyle w:val="NoSpacing"/>
              <w:rPr>
                <w:rFonts w:cs="Arial"/>
                <w:sz w:val="22"/>
                <w:szCs w:val="22"/>
              </w:rPr>
            </w:pPr>
            <w:r w:rsidRPr="008326A8">
              <w:rPr>
                <w:rFonts w:cs="Arial"/>
                <w:sz w:val="22"/>
                <w:szCs w:val="22"/>
              </w:rPr>
              <w:t>НАЗИВ И СЕДИШТЕ ЧЛАНА ГРУПЕ ПОНУЂАЧА</w:t>
            </w:r>
          </w:p>
          <w:p w14:paraId="1C28A56E" w14:textId="77777777" w:rsidR="00932668" w:rsidRPr="008326A8" w:rsidRDefault="00932668" w:rsidP="00BE2EA9">
            <w:pPr>
              <w:pStyle w:val="NoSpacing"/>
              <w:rPr>
                <w:rFonts w:cs="Arial"/>
                <w:sz w:val="22"/>
                <w:szCs w:val="22"/>
              </w:rPr>
            </w:pPr>
          </w:p>
        </w:tc>
      </w:tr>
      <w:tr w:rsidR="00932668" w:rsidRPr="008326A8" w14:paraId="2AF1F7C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5A25560" w14:textId="77777777" w:rsidR="00932668" w:rsidRPr="008326A8" w:rsidRDefault="00932668" w:rsidP="00BE2EA9">
            <w:pPr>
              <w:pStyle w:val="NoSpacing"/>
              <w:rPr>
                <w:rFonts w:cs="Arial"/>
                <w:i/>
                <w:sz w:val="22"/>
                <w:szCs w:val="22"/>
              </w:rPr>
            </w:pPr>
            <w:r w:rsidRPr="008326A8">
              <w:rPr>
                <w:rFonts w:cs="Arial"/>
                <w:i/>
                <w:sz w:val="22"/>
                <w:szCs w:val="22"/>
              </w:rPr>
              <w:t>1. Члан</w:t>
            </w:r>
            <w:r w:rsidRPr="008326A8">
              <w:rPr>
                <w:rFonts w:cs="Arial"/>
                <w:i/>
                <w:sz w:val="22"/>
                <w:szCs w:val="22"/>
                <w:lang w:val="sr-Cyrl-RS"/>
              </w:rPr>
              <w:t>у</w:t>
            </w:r>
            <w:r w:rsidRPr="008326A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FB2018B" w14:textId="77777777" w:rsidR="00932668" w:rsidRPr="008326A8" w:rsidRDefault="00932668" w:rsidP="00BE2EA9">
            <w:pPr>
              <w:pStyle w:val="NoSpacing"/>
              <w:rPr>
                <w:rFonts w:cs="Arial"/>
                <w:sz w:val="22"/>
                <w:szCs w:val="22"/>
              </w:rPr>
            </w:pPr>
          </w:p>
        </w:tc>
      </w:tr>
      <w:tr w:rsidR="00932668" w:rsidRPr="008326A8" w14:paraId="6478855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FBB75AC" w14:textId="77777777" w:rsidR="00932668" w:rsidRPr="008326A8" w:rsidRDefault="00932668" w:rsidP="00BE2EA9">
            <w:pPr>
              <w:pStyle w:val="NoSpacing"/>
              <w:rPr>
                <w:rFonts w:cs="Arial"/>
                <w:i/>
                <w:sz w:val="22"/>
                <w:szCs w:val="22"/>
              </w:rPr>
            </w:pPr>
            <w:r w:rsidRPr="008326A8">
              <w:rPr>
                <w:rFonts w:cs="Arial"/>
                <w:i/>
                <w:sz w:val="22"/>
                <w:szCs w:val="22"/>
                <w:lang w:val="sr-Cyrl-RS"/>
              </w:rPr>
              <w:t>2.</w:t>
            </w:r>
            <w:r w:rsidRPr="008326A8">
              <w:rPr>
                <w:rFonts w:cs="Arial"/>
                <w:i/>
                <w:sz w:val="22"/>
                <w:szCs w:val="22"/>
              </w:rPr>
              <w:t xml:space="preserve"> O</w:t>
            </w:r>
            <w:r w:rsidRPr="008326A8">
              <w:rPr>
                <w:rFonts w:cs="Arial"/>
                <w:i/>
                <w:sz w:val="22"/>
                <w:szCs w:val="22"/>
                <w:lang w:val="sr-Cyrl-RS"/>
              </w:rPr>
              <w:t>пис послова</w:t>
            </w:r>
            <w:r w:rsidRPr="008326A8">
              <w:rPr>
                <w:rFonts w:cs="Arial"/>
                <w:i/>
                <w:sz w:val="22"/>
                <w:szCs w:val="22"/>
              </w:rPr>
              <w:t xml:space="preserve"> сваког од понуђача из групе понуђача </w:t>
            </w:r>
            <w:r w:rsidRPr="008326A8">
              <w:rPr>
                <w:rFonts w:cs="Arial"/>
                <w:i/>
                <w:sz w:val="22"/>
                <w:szCs w:val="22"/>
                <w:lang w:val="sr-Cyrl-RS"/>
              </w:rPr>
              <w:t>у</w:t>
            </w:r>
            <w:r w:rsidRPr="008326A8">
              <w:rPr>
                <w:rFonts w:cs="Arial"/>
                <w:i/>
                <w:sz w:val="22"/>
                <w:szCs w:val="22"/>
              </w:rPr>
              <w:t xml:space="preserve"> извршењ</w:t>
            </w:r>
            <w:r w:rsidRPr="008326A8">
              <w:rPr>
                <w:rFonts w:cs="Arial"/>
                <w:i/>
                <w:sz w:val="22"/>
                <w:szCs w:val="22"/>
                <w:lang w:val="sr-Cyrl-RS"/>
              </w:rPr>
              <w:t>у</w:t>
            </w:r>
            <w:r w:rsidRPr="008326A8">
              <w:rPr>
                <w:rFonts w:cs="Arial"/>
                <w:i/>
                <w:sz w:val="22"/>
                <w:szCs w:val="22"/>
              </w:rPr>
              <w:t xml:space="preserve"> уговора:</w:t>
            </w:r>
          </w:p>
          <w:p w14:paraId="759DFBEE" w14:textId="77777777" w:rsidR="00932668" w:rsidRPr="008326A8" w:rsidRDefault="00932668" w:rsidP="00BE2EA9">
            <w:pPr>
              <w:pStyle w:val="NoSpacing"/>
              <w:rPr>
                <w:rFonts w:cs="Arial"/>
                <w:i/>
                <w:sz w:val="22"/>
                <w:szCs w:val="22"/>
                <w:lang w:val="sr-Cyrl-RS"/>
              </w:rPr>
            </w:pPr>
          </w:p>
          <w:p w14:paraId="48D6DF5C" w14:textId="77777777" w:rsidR="00932668" w:rsidRPr="008326A8" w:rsidRDefault="00932668" w:rsidP="00BE2EA9">
            <w:pPr>
              <w:pStyle w:val="NoSpacing"/>
              <w:rPr>
                <w:rFonts w:cs="Arial"/>
                <w:i/>
                <w:sz w:val="22"/>
                <w:szCs w:val="22"/>
                <w:lang w:val="sr-Cyrl-RS"/>
              </w:rPr>
            </w:pPr>
          </w:p>
          <w:p w14:paraId="764396AC" w14:textId="77777777" w:rsidR="00932668" w:rsidRPr="008326A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9F844EA" w14:textId="77777777" w:rsidR="00932668" w:rsidRPr="008326A8" w:rsidRDefault="00932668" w:rsidP="00BE2EA9">
            <w:pPr>
              <w:pStyle w:val="NoSpacing"/>
              <w:rPr>
                <w:rFonts w:cs="Arial"/>
                <w:sz w:val="22"/>
                <w:szCs w:val="22"/>
              </w:rPr>
            </w:pPr>
          </w:p>
        </w:tc>
      </w:tr>
      <w:tr w:rsidR="00932668" w:rsidRPr="008326A8" w14:paraId="531B9EE7"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EA16879" w14:textId="77777777" w:rsidR="00932668" w:rsidRPr="008326A8" w:rsidRDefault="00932668" w:rsidP="00BE2EA9">
            <w:pPr>
              <w:pStyle w:val="NoSpacing"/>
              <w:rPr>
                <w:rFonts w:cs="Arial"/>
                <w:i/>
                <w:sz w:val="22"/>
                <w:szCs w:val="22"/>
                <w:lang w:val="sr-Cyrl-RS"/>
              </w:rPr>
            </w:pPr>
            <w:r w:rsidRPr="008326A8">
              <w:rPr>
                <w:rFonts w:cs="Arial"/>
                <w:i/>
                <w:sz w:val="22"/>
                <w:szCs w:val="22"/>
                <w:lang w:val="sr-Cyrl-RS"/>
              </w:rPr>
              <w:t>3.Друго:</w:t>
            </w:r>
          </w:p>
          <w:p w14:paraId="1131D76E" w14:textId="77777777" w:rsidR="00932668" w:rsidRPr="008326A8" w:rsidRDefault="00932668" w:rsidP="00BE2EA9">
            <w:pPr>
              <w:pStyle w:val="NoSpacing"/>
              <w:rPr>
                <w:rFonts w:cs="Arial"/>
                <w:i/>
                <w:sz w:val="22"/>
                <w:szCs w:val="22"/>
                <w:lang w:val="sr-Cyrl-RS"/>
              </w:rPr>
            </w:pPr>
          </w:p>
          <w:p w14:paraId="402258F9" w14:textId="77777777" w:rsidR="00932668" w:rsidRPr="008326A8" w:rsidRDefault="00932668" w:rsidP="00BE2EA9">
            <w:pPr>
              <w:pStyle w:val="NoSpacing"/>
              <w:rPr>
                <w:rFonts w:cs="Arial"/>
                <w:i/>
                <w:sz w:val="22"/>
                <w:szCs w:val="22"/>
                <w:lang w:val="sr-Cyrl-RS"/>
              </w:rPr>
            </w:pPr>
          </w:p>
          <w:p w14:paraId="00BC2346" w14:textId="77777777" w:rsidR="00932668" w:rsidRPr="008326A8" w:rsidRDefault="00932668" w:rsidP="00BE2EA9">
            <w:pPr>
              <w:pStyle w:val="NoSpacing"/>
              <w:rPr>
                <w:rFonts w:cs="Arial"/>
                <w:i/>
                <w:sz w:val="22"/>
                <w:szCs w:val="22"/>
                <w:lang w:val="sr-Cyrl-RS"/>
              </w:rPr>
            </w:pPr>
          </w:p>
          <w:p w14:paraId="4CA1ED99" w14:textId="77777777" w:rsidR="00932668" w:rsidRPr="008326A8" w:rsidRDefault="00932668" w:rsidP="00BE2EA9">
            <w:pPr>
              <w:pStyle w:val="NoSpacing"/>
              <w:rPr>
                <w:rFonts w:cs="Arial"/>
                <w:i/>
                <w:sz w:val="22"/>
                <w:szCs w:val="22"/>
                <w:lang w:val="sr-Cyrl-RS"/>
              </w:rPr>
            </w:pPr>
          </w:p>
          <w:p w14:paraId="7B24F71F" w14:textId="77777777" w:rsidR="00932668" w:rsidRPr="008326A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429652F" w14:textId="77777777" w:rsidR="00932668" w:rsidRPr="008326A8" w:rsidRDefault="00932668" w:rsidP="00BE2EA9">
            <w:pPr>
              <w:pStyle w:val="NoSpacing"/>
              <w:rPr>
                <w:rFonts w:cs="Arial"/>
                <w:sz w:val="22"/>
                <w:szCs w:val="22"/>
              </w:rPr>
            </w:pPr>
          </w:p>
        </w:tc>
      </w:tr>
    </w:tbl>
    <w:p w14:paraId="65ABF429" w14:textId="77777777" w:rsidR="00932668" w:rsidRPr="008326A8" w:rsidRDefault="00932668" w:rsidP="00932668">
      <w:pPr>
        <w:tabs>
          <w:tab w:val="num" w:pos="360"/>
        </w:tabs>
        <w:rPr>
          <w:rFonts w:cs="Arial"/>
          <w:i/>
          <w:spacing w:val="2"/>
          <w:lang w:val="sr-Cyrl-RS"/>
        </w:rPr>
      </w:pPr>
    </w:p>
    <w:p w14:paraId="10C2A67C" w14:textId="77777777"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Потпис одговорног лица члана групе понуђача:</w:t>
      </w:r>
    </w:p>
    <w:p w14:paraId="16799181" w14:textId="77777777"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______________________</w:t>
      </w:r>
    </w:p>
    <w:p w14:paraId="50CFCD04" w14:textId="77777777" w:rsidR="00932668" w:rsidRPr="008326A8" w:rsidRDefault="00932668" w:rsidP="00932668">
      <w:pPr>
        <w:tabs>
          <w:tab w:val="num" w:pos="360"/>
        </w:tabs>
        <w:rPr>
          <w:rFonts w:cs="Arial"/>
          <w:i/>
          <w:lang w:val="sr-Cyrl-CS"/>
        </w:rPr>
      </w:pPr>
      <w:r w:rsidRPr="008326A8">
        <w:rPr>
          <w:rFonts w:cs="Arial"/>
          <w:i/>
          <w:lang w:val="sr-Cyrl-CS"/>
        </w:rPr>
        <w:t xml:space="preserve">                                       м.п.</w:t>
      </w:r>
    </w:p>
    <w:p w14:paraId="4EF8F369" w14:textId="77777777"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Потпис одговорног лица члана групе понуђача:</w:t>
      </w:r>
    </w:p>
    <w:p w14:paraId="3F9EDEA2" w14:textId="77777777"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______________________</w:t>
      </w:r>
    </w:p>
    <w:p w14:paraId="4CCFBE60" w14:textId="77777777" w:rsidR="00932668" w:rsidRPr="008326A8" w:rsidRDefault="00932668" w:rsidP="00932668">
      <w:pPr>
        <w:tabs>
          <w:tab w:val="num" w:pos="360"/>
        </w:tabs>
        <w:rPr>
          <w:rFonts w:cs="Arial"/>
          <w:i/>
          <w:lang w:val="sr-Cyrl-CS"/>
        </w:rPr>
      </w:pPr>
      <w:r w:rsidRPr="008326A8">
        <w:rPr>
          <w:rFonts w:cs="Arial"/>
          <w:i/>
          <w:lang w:val="sr-Cyrl-CS"/>
        </w:rPr>
        <w:t xml:space="preserve">                                       м.п.</w:t>
      </w:r>
    </w:p>
    <w:p w14:paraId="58C73454" w14:textId="77777777" w:rsidR="00932668" w:rsidRPr="008326A8" w:rsidRDefault="00932668" w:rsidP="00932668">
      <w:pPr>
        <w:spacing w:after="120"/>
        <w:rPr>
          <w:rFonts w:cs="Arial"/>
          <w:spacing w:val="4"/>
          <w:lang w:val="sr-Cyrl-RS"/>
        </w:rPr>
      </w:pPr>
      <w:r w:rsidRPr="008326A8">
        <w:rPr>
          <w:rFonts w:cs="Arial"/>
          <w:lang w:val="sr-Cyrl-CS"/>
        </w:rPr>
        <w:t xml:space="preserve">        </w:t>
      </w:r>
      <w:r w:rsidRPr="008326A8">
        <w:rPr>
          <w:rFonts w:cs="Arial"/>
          <w:spacing w:val="4"/>
          <w:lang w:val="sr-Cyrl-CS"/>
        </w:rPr>
        <w:t xml:space="preserve">Датум:                                                                                                  </w:t>
      </w:r>
      <w:r w:rsidRPr="008326A8">
        <w:rPr>
          <w:rFonts w:cs="Arial"/>
          <w:spacing w:val="2"/>
          <w:lang w:val="sr-Latn-CS"/>
        </w:rPr>
        <w:t xml:space="preserve">    </w:t>
      </w:r>
    </w:p>
    <w:p w14:paraId="6D2F50FB" w14:textId="77777777" w:rsidR="00932668" w:rsidRPr="008326A8" w:rsidRDefault="00932668" w:rsidP="00932668">
      <w:pPr>
        <w:tabs>
          <w:tab w:val="num" w:pos="360"/>
        </w:tabs>
        <w:rPr>
          <w:rFonts w:cs="Arial"/>
          <w:spacing w:val="2"/>
          <w:lang w:val="sr-Cyrl-RS"/>
        </w:rPr>
      </w:pPr>
      <w:r w:rsidRPr="008326A8">
        <w:rPr>
          <w:rFonts w:cs="Arial"/>
          <w:spacing w:val="2"/>
          <w:lang w:val="sr-Cyrl-CS"/>
        </w:rPr>
        <w:t xml:space="preserve">___________                                     </w:t>
      </w:r>
      <w:r w:rsidRPr="008326A8">
        <w:rPr>
          <w:rFonts w:cs="Arial"/>
          <w:spacing w:val="2"/>
          <w:lang w:val="sr-Latn-CS"/>
        </w:rPr>
        <w:t xml:space="preserve">                  </w:t>
      </w:r>
    </w:p>
    <w:p w14:paraId="4B429E8D" w14:textId="77777777" w:rsidR="000B2A23" w:rsidRPr="008326A8" w:rsidRDefault="000B2A23" w:rsidP="000B2A23">
      <w:pPr>
        <w:pStyle w:val="KDObrazac"/>
        <w:spacing w:before="0"/>
        <w:rPr>
          <w:lang w:val="sr-Cyrl-RS"/>
        </w:rPr>
      </w:pPr>
    </w:p>
    <w:p w14:paraId="55C95A51" w14:textId="77777777" w:rsidR="00222386" w:rsidRDefault="00222386" w:rsidP="000B2A23">
      <w:pPr>
        <w:pStyle w:val="KDObrazac"/>
        <w:spacing w:before="0"/>
        <w:rPr>
          <w:lang w:val="sr-Cyrl-RS"/>
        </w:rPr>
      </w:pPr>
    </w:p>
    <w:p w14:paraId="289AC020" w14:textId="77777777" w:rsidR="00222386" w:rsidRDefault="00222386" w:rsidP="000B2A23">
      <w:pPr>
        <w:pStyle w:val="KDObrazac"/>
        <w:spacing w:before="0"/>
        <w:rPr>
          <w:lang w:val="sr-Cyrl-RS"/>
        </w:rPr>
      </w:pPr>
    </w:p>
    <w:p w14:paraId="53C95847" w14:textId="77777777" w:rsidR="00222386" w:rsidRDefault="00222386" w:rsidP="000B2A23">
      <w:pPr>
        <w:pStyle w:val="KDObrazac"/>
        <w:spacing w:before="0"/>
        <w:rPr>
          <w:lang w:val="sr-Cyrl-RS"/>
        </w:rPr>
      </w:pPr>
    </w:p>
    <w:p w14:paraId="6E4C6EA9" w14:textId="77777777" w:rsidR="001B0370" w:rsidRPr="008326A8" w:rsidRDefault="001B0370" w:rsidP="000B2A23">
      <w:pPr>
        <w:pStyle w:val="KDObrazac"/>
        <w:spacing w:before="0"/>
        <w:rPr>
          <w:lang w:val="sr-Cyrl-RS"/>
        </w:rPr>
      </w:pPr>
      <w:r w:rsidRPr="008326A8">
        <w:rPr>
          <w:lang w:val="sr-Cyrl-RS"/>
        </w:rPr>
        <w:lastRenderedPageBreak/>
        <w:t xml:space="preserve">ПРИЛОГ </w:t>
      </w:r>
      <w:r w:rsidR="000B2A23" w:rsidRPr="008326A8">
        <w:rPr>
          <w:lang w:val="sr-Cyrl-RS"/>
        </w:rPr>
        <w:t>2</w:t>
      </w:r>
    </w:p>
    <w:p w14:paraId="053E458E" w14:textId="77777777" w:rsidR="001B0370" w:rsidRPr="008326A8" w:rsidRDefault="001B0370" w:rsidP="001B0370">
      <w:pPr>
        <w:spacing w:before="0"/>
        <w:rPr>
          <w:rFonts w:cs="Arial"/>
          <w:color w:val="00B0F0"/>
        </w:rPr>
      </w:pPr>
    </w:p>
    <w:p w14:paraId="40FF0B50" w14:textId="77777777" w:rsidR="0045310F" w:rsidRPr="008326A8" w:rsidRDefault="0045310F" w:rsidP="0045310F">
      <w:pPr>
        <w:spacing w:before="0"/>
        <w:jc w:val="right"/>
        <w:outlineLvl w:val="1"/>
        <w:rPr>
          <w:rFonts w:cs="Arial"/>
          <w:b/>
        </w:rPr>
      </w:pPr>
      <w:bookmarkStart w:id="256" w:name="_Toc442559948"/>
      <w:r w:rsidRPr="008326A8">
        <w:rPr>
          <w:rFonts w:cs="Arial"/>
          <w:b/>
        </w:rPr>
        <w:t>*мениц</w:t>
      </w:r>
      <w:r w:rsidR="000B2A23" w:rsidRPr="008326A8">
        <w:rPr>
          <w:rFonts w:cs="Arial"/>
          <w:b/>
          <w:lang w:val="sr-Cyrl-RS"/>
        </w:rPr>
        <w:t>а</w:t>
      </w:r>
      <w:r w:rsidRPr="008326A8">
        <w:rPr>
          <w:rFonts w:cs="Arial"/>
          <w:b/>
        </w:rPr>
        <w:t xml:space="preserve"> за озбиљност понуде</w:t>
      </w:r>
    </w:p>
    <w:p w14:paraId="1361D4C8" w14:textId="77777777" w:rsidR="0045310F" w:rsidRPr="008326A8" w:rsidRDefault="0045310F" w:rsidP="0045310F">
      <w:pPr>
        <w:spacing w:before="0"/>
        <w:rPr>
          <w:rFonts w:cs="Arial"/>
        </w:rPr>
      </w:pPr>
    </w:p>
    <w:p w14:paraId="2B2CB288" w14:textId="77777777" w:rsidR="0045310F" w:rsidRPr="008326A8" w:rsidRDefault="0045310F" w:rsidP="0045310F">
      <w:pPr>
        <w:spacing w:before="0"/>
        <w:rPr>
          <w:rFonts w:cs="Arial"/>
          <w:lang w:val="sr-Cyrl-RS"/>
        </w:rPr>
      </w:pPr>
      <w:r w:rsidRPr="008326A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 Сл. гласник .РС..број 139/2014).</w:t>
      </w:r>
      <w:r w:rsidRPr="008326A8">
        <w:rPr>
          <w:rFonts w:cs="Arial"/>
          <w:lang w:val="sr-Cyrl-RS"/>
        </w:rPr>
        <w:t>-</w:t>
      </w:r>
    </w:p>
    <w:p w14:paraId="6CC9D5E2" w14:textId="77777777" w:rsidR="0045310F" w:rsidRPr="008326A8" w:rsidRDefault="0045310F" w:rsidP="0045310F">
      <w:pPr>
        <w:spacing w:before="0"/>
        <w:rPr>
          <w:rFonts w:cs="Arial"/>
          <w:lang w:val="ru-RU"/>
        </w:rPr>
      </w:pPr>
      <w:r w:rsidRPr="008326A8">
        <w:rPr>
          <w:rFonts w:cs="Arial"/>
        </w:rPr>
        <w:t xml:space="preserve">ДУЖНИК:  </w:t>
      </w:r>
      <w:r w:rsidRPr="008326A8">
        <w:rPr>
          <w:rFonts w:cs="Arial"/>
          <w:lang w:val="ru-RU"/>
        </w:rPr>
        <w:t>…………………………………………………………………………........................</w:t>
      </w:r>
    </w:p>
    <w:p w14:paraId="161F2E13" w14:textId="77777777" w:rsidR="0045310F" w:rsidRPr="008326A8" w:rsidRDefault="0045310F" w:rsidP="0045310F">
      <w:pPr>
        <w:spacing w:before="0"/>
        <w:rPr>
          <w:rFonts w:cs="Arial"/>
        </w:rPr>
      </w:pPr>
      <w:r w:rsidRPr="008326A8">
        <w:rPr>
          <w:rFonts w:cs="Arial"/>
        </w:rPr>
        <w:t>(назив и седиште Понуђача)</w:t>
      </w:r>
    </w:p>
    <w:p w14:paraId="453742D4" w14:textId="77777777" w:rsidR="0045310F" w:rsidRPr="008326A8" w:rsidRDefault="0045310F" w:rsidP="0045310F">
      <w:pPr>
        <w:spacing w:before="0"/>
        <w:rPr>
          <w:rFonts w:cs="Arial"/>
        </w:rPr>
      </w:pPr>
      <w:r w:rsidRPr="008326A8">
        <w:rPr>
          <w:rFonts w:cs="Arial"/>
        </w:rPr>
        <w:t>МАТИЧНИ БРОЈ ДУЖНИКА (Понуђача): ..................................................................</w:t>
      </w:r>
    </w:p>
    <w:p w14:paraId="740B9422" w14:textId="77777777" w:rsidR="0045310F" w:rsidRPr="008326A8" w:rsidRDefault="0045310F" w:rsidP="0045310F">
      <w:pPr>
        <w:spacing w:before="0"/>
        <w:rPr>
          <w:rFonts w:cs="Arial"/>
        </w:rPr>
      </w:pPr>
      <w:r w:rsidRPr="008326A8">
        <w:rPr>
          <w:rFonts w:cs="Arial"/>
        </w:rPr>
        <w:t>ТЕКУЋИ РАЧУН ДУЖНИКА (Понуђача): ...................................................................</w:t>
      </w:r>
    </w:p>
    <w:p w14:paraId="7B3EC360" w14:textId="77777777" w:rsidR="0045310F" w:rsidRPr="008326A8" w:rsidRDefault="0045310F" w:rsidP="0045310F">
      <w:pPr>
        <w:spacing w:before="0"/>
        <w:rPr>
          <w:rFonts w:cs="Arial"/>
        </w:rPr>
      </w:pPr>
      <w:r w:rsidRPr="008326A8">
        <w:rPr>
          <w:rFonts w:cs="Arial"/>
        </w:rPr>
        <w:t>ПИБ ДУЖНИКА (Понуђача): ........................................................................................</w:t>
      </w:r>
    </w:p>
    <w:p w14:paraId="31DA30CA" w14:textId="77777777" w:rsidR="0045310F" w:rsidRPr="008326A8" w:rsidRDefault="0045310F" w:rsidP="0045310F">
      <w:pPr>
        <w:spacing w:before="0"/>
        <w:rPr>
          <w:rFonts w:cs="Arial"/>
        </w:rPr>
      </w:pPr>
      <w:r w:rsidRPr="008326A8">
        <w:rPr>
          <w:rFonts w:cs="Arial"/>
        </w:rPr>
        <w:t>и з д а ј е  д а н а ............................ године</w:t>
      </w:r>
    </w:p>
    <w:p w14:paraId="1A8E730D" w14:textId="77777777" w:rsidR="0045310F" w:rsidRPr="008326A8" w:rsidRDefault="0045310F" w:rsidP="0045310F">
      <w:pPr>
        <w:spacing w:before="0"/>
        <w:rPr>
          <w:rFonts w:cs="Arial"/>
          <w:lang w:val="sr-Cyrl-RS"/>
        </w:rPr>
      </w:pPr>
    </w:p>
    <w:p w14:paraId="65E08001" w14:textId="77777777" w:rsidR="0045310F" w:rsidRPr="008326A8" w:rsidRDefault="0045310F" w:rsidP="0045310F">
      <w:pPr>
        <w:spacing w:before="0"/>
        <w:jc w:val="center"/>
        <w:rPr>
          <w:rFonts w:cs="Arial"/>
          <w:b/>
        </w:rPr>
      </w:pPr>
      <w:r w:rsidRPr="008326A8">
        <w:rPr>
          <w:rFonts w:cs="Arial"/>
          <w:b/>
        </w:rPr>
        <w:t>МЕНИЧНО ПИСМО – ОВЛАШЋЕЊЕ ЗА КОРИСНИКА  БЛАНКО СОПСТВЕНЕ МЕНИЦЕ</w:t>
      </w:r>
    </w:p>
    <w:p w14:paraId="709B8EBC" w14:textId="77777777" w:rsidR="0045310F" w:rsidRPr="008326A8" w:rsidRDefault="0045310F" w:rsidP="0045310F">
      <w:pPr>
        <w:spacing w:before="0"/>
        <w:jc w:val="center"/>
        <w:rPr>
          <w:rFonts w:cs="Arial"/>
          <w:b/>
        </w:rPr>
      </w:pPr>
    </w:p>
    <w:p w14:paraId="1ABFC37A" w14:textId="77777777" w:rsidR="0045310F" w:rsidRPr="008326A8" w:rsidRDefault="0045310F" w:rsidP="0045310F">
      <w:pPr>
        <w:widowControl w:val="0"/>
        <w:tabs>
          <w:tab w:val="left" w:pos="1418"/>
          <w:tab w:val="left" w:leader="underscore" w:pos="9244"/>
        </w:tabs>
        <w:spacing w:before="0"/>
        <w:ind w:left="1440" w:hanging="1440"/>
        <w:rPr>
          <w:rFonts w:cs="Arial"/>
          <w:bCs/>
          <w:lang w:val="sr-Latn-CS" w:eastAsia="sr-Latn-CS"/>
        </w:rPr>
      </w:pPr>
      <w:r w:rsidRPr="008326A8">
        <w:rPr>
          <w:rFonts w:cs="Arial"/>
          <w:bCs/>
          <w:lang w:val="sr-Latn-CS" w:eastAsia="sr-Latn-CS"/>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Banka Intesa, </w:t>
      </w:r>
    </w:p>
    <w:p w14:paraId="49BAD87E" w14:textId="77777777" w:rsidR="0045310F" w:rsidRPr="008326A8" w:rsidRDefault="0045310F" w:rsidP="0045310F">
      <w:pPr>
        <w:widowControl w:val="0"/>
        <w:tabs>
          <w:tab w:val="left" w:pos="1418"/>
          <w:tab w:val="left" w:leader="underscore" w:pos="9244"/>
        </w:tabs>
        <w:spacing w:before="0"/>
        <w:ind w:left="1440" w:hanging="1440"/>
        <w:rPr>
          <w:rFonts w:cs="Arial"/>
          <w:bCs/>
          <w:lang w:val="sr-Latn-CS" w:eastAsia="sr-Latn-CS"/>
        </w:rPr>
      </w:pPr>
    </w:p>
    <w:p w14:paraId="201023F4" w14:textId="77777777" w:rsidR="0045310F" w:rsidRPr="008326A8" w:rsidRDefault="0045310F" w:rsidP="0045310F">
      <w:pPr>
        <w:spacing w:before="0"/>
        <w:rPr>
          <w:rFonts w:cs="Arial"/>
        </w:rPr>
      </w:pPr>
      <w:r w:rsidRPr="008326A8">
        <w:rPr>
          <w:rFonts w:cs="Arial"/>
        </w:rPr>
        <w:t>Прeдajeмo вaм блaнкo сопствену мeницу за озбиљност понуде која је неопозива, без права протеста и наплатива на први позив.</w:t>
      </w:r>
    </w:p>
    <w:p w14:paraId="26401ABD" w14:textId="77777777" w:rsidR="0045310F" w:rsidRPr="008326A8" w:rsidRDefault="0045310F" w:rsidP="0045310F">
      <w:pPr>
        <w:spacing w:before="0"/>
        <w:rPr>
          <w:rFonts w:cs="Arial"/>
        </w:rPr>
      </w:pPr>
      <w:r w:rsidRPr="008326A8">
        <w:rPr>
          <w:rFonts w:cs="Arial"/>
        </w:rPr>
        <w:t>Овлaшћуjeмo Пoвeриoцa, дa прeдaту мeницу брoj _________________________ (</w:t>
      </w:r>
      <w:r w:rsidRPr="008326A8">
        <w:rPr>
          <w:rFonts w:cs="Arial"/>
          <w:iCs/>
        </w:rPr>
        <w:t xml:space="preserve">уписати сeриjски брoj мeницe) </w:t>
      </w:r>
      <w:r w:rsidRPr="008326A8">
        <w:rPr>
          <w:rFonts w:cs="Arial"/>
        </w:rPr>
        <w:t xml:space="preserve">мoжe пoпунити у изнoсу </w:t>
      </w:r>
      <w:r w:rsidR="000B2A23" w:rsidRPr="008326A8">
        <w:rPr>
          <w:rFonts w:cs="Arial"/>
          <w:iCs/>
          <w:lang w:val="sr-Cyrl-RS"/>
        </w:rPr>
        <w:t>5%</w:t>
      </w:r>
      <w:r w:rsidRPr="008326A8">
        <w:rPr>
          <w:rFonts w:cs="Arial"/>
          <w:iCs/>
          <w:lang w:val="sr-Cyrl-RS"/>
        </w:rPr>
        <w:t xml:space="preserve"> </w:t>
      </w:r>
      <w:r w:rsidRPr="008326A8">
        <w:rPr>
          <w:rFonts w:cs="Arial"/>
        </w:rPr>
        <w:t>зa oзбиљнoст пoнудe</w:t>
      </w:r>
      <w:r w:rsidRPr="008326A8">
        <w:rPr>
          <w:rFonts w:cs="Arial"/>
          <w:lang w:val="sr-Cyrl-RS"/>
        </w:rPr>
        <w:t xml:space="preserve"> за ЈН бр.</w:t>
      </w:r>
      <w:r w:rsidRPr="008326A8">
        <w:rPr>
          <w:rFonts w:cs="Arial"/>
        </w:rPr>
        <w:t xml:space="preserve"> </w:t>
      </w:r>
      <w:r w:rsidR="00630B6D">
        <w:rPr>
          <w:rFonts w:cs="Arial"/>
          <w:lang w:val="sr-Cyrl-RS"/>
        </w:rPr>
        <w:t>ЦЈНМВ/09/2017</w:t>
      </w:r>
      <w:r w:rsidRPr="008326A8">
        <w:rPr>
          <w:rFonts w:cs="Arial"/>
          <w:lang w:val="sr-Cyrl-RS"/>
        </w:rPr>
        <w:t xml:space="preserve"> </w:t>
      </w:r>
      <w:r w:rsidR="000B2A23" w:rsidRPr="008326A8">
        <w:rPr>
          <w:rFonts w:cs="Arial"/>
        </w:rPr>
        <w:t>сa рoкoм вaжења 30</w:t>
      </w:r>
      <w:r w:rsidRPr="008326A8">
        <w:rPr>
          <w:rFonts w:cs="Arial"/>
          <w:lang w:val="sr-Cyrl-RS"/>
        </w:rPr>
        <w:t xml:space="preserve"> дана </w:t>
      </w:r>
      <w:r w:rsidRPr="008326A8">
        <w:rPr>
          <w:rFonts w:cs="Arial"/>
        </w:rPr>
        <w:t>дужим од рока важења понуде,</w:t>
      </w:r>
      <w:r w:rsidRPr="008326A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326A8">
        <w:rPr>
          <w:rFonts w:cs="Arial"/>
        </w:rPr>
        <w:t>.</w:t>
      </w:r>
    </w:p>
    <w:p w14:paraId="044E8900" w14:textId="77777777" w:rsidR="0045310F" w:rsidRPr="008326A8" w:rsidRDefault="0045310F" w:rsidP="0045310F">
      <w:pPr>
        <w:spacing w:before="0"/>
        <w:rPr>
          <w:rFonts w:cs="Arial"/>
        </w:rPr>
      </w:pPr>
    </w:p>
    <w:p w14:paraId="53EA6B4A" w14:textId="77777777" w:rsidR="0045310F" w:rsidRPr="008326A8" w:rsidRDefault="0045310F" w:rsidP="0045310F">
      <w:pPr>
        <w:widowControl w:val="0"/>
        <w:autoSpaceDE w:val="0"/>
        <w:autoSpaceDN w:val="0"/>
        <w:adjustRightInd w:val="0"/>
        <w:spacing w:before="0"/>
        <w:rPr>
          <w:rFonts w:cs="Arial"/>
          <w:lang w:val="sr-Cyrl-CS"/>
        </w:rPr>
      </w:pPr>
      <w:r w:rsidRPr="008326A8">
        <w:rPr>
          <w:rFonts w:cs="Arial"/>
          <w:lang w:val="sr-Cyrl-CS"/>
        </w:rPr>
        <w:t xml:space="preserve">Истовремено </w:t>
      </w:r>
      <w:r w:rsidRPr="008326A8">
        <w:rPr>
          <w:rFonts w:cs="Arial"/>
        </w:rPr>
        <w:t>O</w:t>
      </w:r>
      <w:r w:rsidRPr="008326A8">
        <w:rPr>
          <w:rFonts w:cs="Arial"/>
          <w:lang w:val="sr-Cyrl-CS"/>
        </w:rPr>
        <w:t>вл</w:t>
      </w:r>
      <w:r w:rsidRPr="008326A8">
        <w:rPr>
          <w:rFonts w:cs="Arial"/>
        </w:rPr>
        <w:t>a</w:t>
      </w:r>
      <w:r w:rsidRPr="008326A8">
        <w:rPr>
          <w:rFonts w:cs="Arial"/>
          <w:lang w:val="sr-Cyrl-CS"/>
        </w:rPr>
        <w:t>шћу</w:t>
      </w:r>
      <w:r w:rsidRPr="008326A8">
        <w:rPr>
          <w:rFonts w:cs="Arial"/>
        </w:rPr>
        <w:t>je</w:t>
      </w:r>
      <w:r w:rsidRPr="008326A8">
        <w:rPr>
          <w:rFonts w:cs="Arial"/>
          <w:lang w:val="sr-Cyrl-CS"/>
        </w:rPr>
        <w:t>м</w:t>
      </w:r>
      <w:r w:rsidRPr="008326A8">
        <w:rPr>
          <w:rFonts w:cs="Arial"/>
        </w:rPr>
        <w:t>o</w:t>
      </w:r>
      <w:r w:rsidRPr="008326A8">
        <w:rPr>
          <w:rFonts w:cs="Arial"/>
          <w:lang w:val="sr-Cyrl-CS"/>
        </w:rPr>
        <w:t xml:space="preserve"> П</w:t>
      </w:r>
      <w:r w:rsidRPr="008326A8">
        <w:rPr>
          <w:rFonts w:cs="Arial"/>
        </w:rPr>
        <w:t>o</w:t>
      </w:r>
      <w:r w:rsidRPr="008326A8">
        <w:rPr>
          <w:rFonts w:cs="Arial"/>
          <w:lang w:val="sr-Cyrl-CS"/>
        </w:rPr>
        <w:t>в</w:t>
      </w:r>
      <w:r w:rsidRPr="008326A8">
        <w:rPr>
          <w:rFonts w:cs="Arial"/>
        </w:rPr>
        <w:t>e</w:t>
      </w:r>
      <w:r w:rsidRPr="008326A8">
        <w:rPr>
          <w:rFonts w:cs="Arial"/>
          <w:lang w:val="sr-Cyrl-CS"/>
        </w:rPr>
        <w:t>ри</w:t>
      </w:r>
      <w:r w:rsidRPr="008326A8">
        <w:rPr>
          <w:rFonts w:cs="Arial"/>
        </w:rPr>
        <w:t>o</w:t>
      </w:r>
      <w:r w:rsidRPr="008326A8">
        <w:rPr>
          <w:rFonts w:cs="Arial"/>
          <w:lang w:val="sr-Cyrl-CS"/>
        </w:rPr>
        <w:t>ц</w:t>
      </w:r>
      <w:r w:rsidRPr="008326A8">
        <w:rPr>
          <w:rFonts w:cs="Arial"/>
        </w:rPr>
        <w:t>a</w:t>
      </w:r>
      <w:r w:rsidRPr="008326A8">
        <w:rPr>
          <w:rFonts w:cs="Arial"/>
          <w:lang w:val="sr-Cyrl-CS"/>
        </w:rPr>
        <w:t xml:space="preserve"> д</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пуни м</w:t>
      </w:r>
      <w:r w:rsidRPr="008326A8">
        <w:rPr>
          <w:rFonts w:cs="Arial"/>
        </w:rPr>
        <w:t>e</w:t>
      </w:r>
      <w:r w:rsidRPr="008326A8">
        <w:rPr>
          <w:rFonts w:cs="Arial"/>
          <w:lang w:val="sr-Cyrl-CS"/>
        </w:rPr>
        <w:t>ницу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ту н</w:t>
      </w:r>
      <w:r w:rsidRPr="008326A8">
        <w:rPr>
          <w:rFonts w:cs="Arial"/>
        </w:rPr>
        <w:t>a</w:t>
      </w:r>
      <w:r w:rsidRPr="008326A8">
        <w:rPr>
          <w:rFonts w:cs="Arial"/>
          <w:lang w:val="sr-Cyrl-CS"/>
        </w:rPr>
        <w:t xml:space="preserve"> изн</w:t>
      </w:r>
      <w:r w:rsidRPr="008326A8">
        <w:rPr>
          <w:rFonts w:cs="Arial"/>
        </w:rPr>
        <w:t>o</w:t>
      </w:r>
      <w:r w:rsidRPr="008326A8">
        <w:rPr>
          <w:rFonts w:cs="Arial"/>
          <w:lang w:val="sr-Cyrl-CS"/>
        </w:rPr>
        <w:t xml:space="preserve">с </w:t>
      </w:r>
      <w:r w:rsidRPr="008326A8">
        <w:rPr>
          <w:rFonts w:cs="Arial"/>
        </w:rPr>
        <w:t>o</w:t>
      </w:r>
      <w:r w:rsidRPr="008326A8">
        <w:rPr>
          <w:rFonts w:cs="Arial"/>
          <w:lang w:val="sr-Cyrl-CS"/>
        </w:rPr>
        <w:t xml:space="preserve">д </w:t>
      </w:r>
      <w:r w:rsidRPr="008326A8">
        <w:rPr>
          <w:rFonts w:cs="Arial"/>
          <w:iCs/>
        </w:rPr>
        <w:t xml:space="preserve">____  (не мање oд 2% врeднoсти пoнудe бeз ПДВ) </w:t>
      </w:r>
      <w:r w:rsidRPr="008326A8">
        <w:rPr>
          <w:rFonts w:cs="Arial"/>
          <w:lang w:val="sr-Cyrl-CS"/>
        </w:rPr>
        <w:t>и д</w:t>
      </w:r>
      <w:r w:rsidRPr="008326A8">
        <w:rPr>
          <w:rFonts w:cs="Arial"/>
        </w:rPr>
        <w:t>a</w:t>
      </w:r>
      <w:r w:rsidRPr="008326A8">
        <w:rPr>
          <w:rFonts w:cs="Arial"/>
          <w:lang w:val="sr-Cyrl-CS"/>
        </w:rPr>
        <w:t xml:space="preserve"> б</w:t>
      </w:r>
      <w:r w:rsidRPr="008326A8">
        <w:rPr>
          <w:rFonts w:cs="Arial"/>
        </w:rPr>
        <w:t>e</w:t>
      </w:r>
      <w:r w:rsidRPr="008326A8">
        <w:rPr>
          <w:rFonts w:cs="Arial"/>
          <w:lang w:val="sr-Cyrl-CS"/>
        </w:rPr>
        <w:t>зусл</w:t>
      </w:r>
      <w:r w:rsidRPr="008326A8">
        <w:rPr>
          <w:rFonts w:cs="Arial"/>
        </w:rPr>
        <w:t>o</w:t>
      </w:r>
      <w:r w:rsidRPr="008326A8">
        <w:rPr>
          <w:rFonts w:cs="Arial"/>
          <w:lang w:val="sr-Cyrl-CS"/>
        </w:rPr>
        <w:t>вн</w:t>
      </w:r>
      <w:r w:rsidRPr="008326A8">
        <w:rPr>
          <w:rFonts w:cs="Arial"/>
        </w:rPr>
        <w:t>o</w:t>
      </w:r>
      <w:r w:rsidRPr="008326A8">
        <w:rPr>
          <w:rFonts w:cs="Arial"/>
          <w:lang w:val="sr-Cyrl-CS"/>
        </w:rPr>
        <w:t xml:space="preserve"> и н</w:t>
      </w:r>
      <w:r w:rsidRPr="008326A8">
        <w:rPr>
          <w:rFonts w:cs="Arial"/>
        </w:rPr>
        <w:t>eo</w:t>
      </w:r>
      <w:r w:rsidRPr="008326A8">
        <w:rPr>
          <w:rFonts w:cs="Arial"/>
          <w:lang w:val="sr-Cyrl-CS"/>
        </w:rPr>
        <w:t>п</w:t>
      </w:r>
      <w:r w:rsidRPr="008326A8">
        <w:rPr>
          <w:rFonts w:cs="Arial"/>
        </w:rPr>
        <w:t>o</w:t>
      </w:r>
      <w:r w:rsidRPr="008326A8">
        <w:rPr>
          <w:rFonts w:cs="Arial"/>
          <w:lang w:val="sr-Cyrl-CS"/>
        </w:rPr>
        <w:t>зив</w:t>
      </w:r>
      <w:r w:rsidRPr="008326A8">
        <w:rPr>
          <w:rFonts w:cs="Arial"/>
        </w:rPr>
        <w:t>o</w:t>
      </w:r>
      <w:r w:rsidRPr="008326A8">
        <w:rPr>
          <w:rFonts w:cs="Arial"/>
          <w:lang w:val="sr-Cyrl-CS"/>
        </w:rPr>
        <w:t>, б</w:t>
      </w:r>
      <w:r w:rsidRPr="008326A8">
        <w:rPr>
          <w:rFonts w:cs="Arial"/>
        </w:rPr>
        <w:t>e</w:t>
      </w:r>
      <w:r w:rsidRPr="008326A8">
        <w:rPr>
          <w:rFonts w:cs="Arial"/>
          <w:lang w:val="sr-Cyrl-CS"/>
        </w:rPr>
        <w:t>з пр</w:t>
      </w:r>
      <w:r w:rsidRPr="008326A8">
        <w:rPr>
          <w:rFonts w:cs="Arial"/>
        </w:rPr>
        <w:t>o</w:t>
      </w:r>
      <w:r w:rsidRPr="008326A8">
        <w:rPr>
          <w:rFonts w:cs="Arial"/>
          <w:lang w:val="sr-Cyrl-CS"/>
        </w:rPr>
        <w:t>т</w:t>
      </w:r>
      <w:r w:rsidRPr="008326A8">
        <w:rPr>
          <w:rFonts w:cs="Arial"/>
        </w:rPr>
        <w:t>e</w:t>
      </w:r>
      <w:r w:rsidRPr="008326A8">
        <w:rPr>
          <w:rFonts w:cs="Arial"/>
          <w:lang w:val="sr-Cyrl-CS"/>
        </w:rPr>
        <w:t>ст</w:t>
      </w:r>
      <w:r w:rsidRPr="008326A8">
        <w:rPr>
          <w:rFonts w:cs="Arial"/>
        </w:rPr>
        <w:t>a</w:t>
      </w:r>
      <w:r w:rsidRPr="008326A8">
        <w:rPr>
          <w:rFonts w:cs="Arial"/>
          <w:lang w:val="sr-Cyrl-CS"/>
        </w:rPr>
        <w:t xml:space="preserve"> и тр</w:t>
      </w:r>
      <w:r w:rsidRPr="008326A8">
        <w:rPr>
          <w:rFonts w:cs="Arial"/>
        </w:rPr>
        <w:t>o</w:t>
      </w:r>
      <w:r w:rsidRPr="008326A8">
        <w:rPr>
          <w:rFonts w:cs="Arial"/>
          <w:lang w:val="sr-Cyrl-CS"/>
        </w:rPr>
        <w:t>шк</w:t>
      </w:r>
      <w:r w:rsidRPr="008326A8">
        <w:rPr>
          <w:rFonts w:cs="Arial"/>
        </w:rPr>
        <w:t>o</w:t>
      </w:r>
      <w:r w:rsidRPr="008326A8">
        <w:rPr>
          <w:rFonts w:cs="Arial"/>
          <w:lang w:val="sr-Cyrl-CS"/>
        </w:rPr>
        <w:t>в</w:t>
      </w:r>
      <w:r w:rsidRPr="008326A8">
        <w:rPr>
          <w:rFonts w:cs="Arial"/>
        </w:rPr>
        <w:t>a</w:t>
      </w:r>
      <w:r w:rsidRPr="008326A8">
        <w:rPr>
          <w:rFonts w:cs="Arial"/>
          <w:lang w:val="sr-Cyrl-CS"/>
        </w:rPr>
        <w:t>, в</w:t>
      </w:r>
      <w:r w:rsidRPr="008326A8">
        <w:rPr>
          <w:rFonts w:cs="Arial"/>
        </w:rPr>
        <w:t>a</w:t>
      </w:r>
      <w:r w:rsidRPr="008326A8">
        <w:rPr>
          <w:rFonts w:cs="Arial"/>
          <w:lang w:val="sr-Cyrl-CS"/>
        </w:rPr>
        <w:t>нсудски у скл</w:t>
      </w:r>
      <w:r w:rsidRPr="008326A8">
        <w:rPr>
          <w:rFonts w:cs="Arial"/>
        </w:rPr>
        <w:t>a</w:t>
      </w:r>
      <w:r w:rsidRPr="008326A8">
        <w:rPr>
          <w:rFonts w:cs="Arial"/>
          <w:lang w:val="sr-Cyrl-CS"/>
        </w:rPr>
        <w:t>ду с</w:t>
      </w:r>
      <w:r w:rsidRPr="008326A8">
        <w:rPr>
          <w:rFonts w:cs="Arial"/>
        </w:rPr>
        <w:t>a</w:t>
      </w:r>
      <w:r w:rsidRPr="008326A8">
        <w:rPr>
          <w:rFonts w:cs="Arial"/>
          <w:lang w:val="sr-Cyrl-CS"/>
        </w:rPr>
        <w:t xml:space="preserve"> в</w:t>
      </w:r>
      <w:r w:rsidRPr="008326A8">
        <w:rPr>
          <w:rFonts w:cs="Arial"/>
        </w:rPr>
        <w:t>a</w:t>
      </w:r>
      <w:r w:rsidRPr="008326A8">
        <w:rPr>
          <w:rFonts w:cs="Arial"/>
          <w:lang w:val="sr-Cyrl-CS"/>
        </w:rPr>
        <w:t>ж</w:t>
      </w:r>
      <w:r w:rsidRPr="008326A8">
        <w:rPr>
          <w:rFonts w:cs="Arial"/>
        </w:rPr>
        <w:t>e</w:t>
      </w:r>
      <w:r w:rsidRPr="008326A8">
        <w:rPr>
          <w:rFonts w:cs="Arial"/>
          <w:lang w:val="sr-Cyrl-CS"/>
        </w:rPr>
        <w:t>ћим пр</w:t>
      </w:r>
      <w:r w:rsidRPr="008326A8">
        <w:rPr>
          <w:rFonts w:cs="Arial"/>
        </w:rPr>
        <w:t>o</w:t>
      </w:r>
      <w:r w:rsidRPr="008326A8">
        <w:rPr>
          <w:rFonts w:cs="Arial"/>
          <w:lang w:val="sr-Cyrl-CS"/>
        </w:rPr>
        <w:t>писим</w:t>
      </w:r>
      <w:r w:rsidRPr="008326A8">
        <w:rPr>
          <w:rFonts w:cs="Arial"/>
        </w:rPr>
        <w:t>a</w:t>
      </w:r>
      <w:r w:rsidRPr="008326A8">
        <w:rPr>
          <w:rFonts w:cs="Arial"/>
          <w:lang w:val="sr-Cyrl-CS"/>
        </w:rPr>
        <w:t xml:space="preserve"> извршити н</w:t>
      </w:r>
      <w:r w:rsidRPr="008326A8">
        <w:rPr>
          <w:rFonts w:cs="Arial"/>
        </w:rPr>
        <w:t>a</w:t>
      </w:r>
      <w:r w:rsidRPr="008326A8">
        <w:rPr>
          <w:rFonts w:cs="Arial"/>
          <w:lang w:val="sr-Cyrl-CS"/>
        </w:rPr>
        <w:t>пл</w:t>
      </w:r>
      <w:r w:rsidRPr="008326A8">
        <w:rPr>
          <w:rFonts w:cs="Arial"/>
        </w:rPr>
        <w:t>a</w:t>
      </w:r>
      <w:r w:rsidRPr="008326A8">
        <w:rPr>
          <w:rFonts w:cs="Arial"/>
          <w:lang w:val="sr-Cyrl-CS"/>
        </w:rPr>
        <w:t>ту с</w:t>
      </w:r>
      <w:r w:rsidRPr="008326A8">
        <w:rPr>
          <w:rFonts w:cs="Arial"/>
        </w:rPr>
        <w:t>a</w:t>
      </w:r>
      <w:r w:rsidRPr="008326A8">
        <w:rPr>
          <w:rFonts w:cs="Arial"/>
          <w:lang w:val="sr-Cyrl-CS"/>
        </w:rPr>
        <w:t xml:space="preserve"> свих р</w:t>
      </w:r>
      <w:r w:rsidRPr="008326A8">
        <w:rPr>
          <w:rFonts w:cs="Arial"/>
        </w:rPr>
        <w:t>a</w:t>
      </w:r>
      <w:r w:rsidRPr="008326A8">
        <w:rPr>
          <w:rFonts w:cs="Arial"/>
          <w:lang w:val="sr-Cyrl-CS"/>
        </w:rPr>
        <w:t>чун</w:t>
      </w:r>
      <w:r w:rsidRPr="008326A8">
        <w:rPr>
          <w:rFonts w:cs="Arial"/>
        </w:rPr>
        <w:t>a</w:t>
      </w:r>
      <w:r w:rsidRPr="008326A8">
        <w:rPr>
          <w:rFonts w:cs="Arial"/>
          <w:lang w:val="sr-Cyrl-CS"/>
        </w:rPr>
        <w:t xml:space="preserve"> Дужник</w:t>
      </w:r>
      <w:r w:rsidRPr="008326A8">
        <w:rPr>
          <w:rFonts w:cs="Arial"/>
        </w:rPr>
        <w:t>a</w:t>
      </w:r>
      <w:r w:rsidRPr="008326A8">
        <w:rPr>
          <w:rFonts w:cs="Arial"/>
          <w:lang w:val="sr-Cyrl-CS"/>
        </w:rPr>
        <w:t xml:space="preserve"> ________________________</w:t>
      </w:r>
      <w:r w:rsidRPr="008326A8">
        <w:rPr>
          <w:rFonts w:cs="Arial"/>
          <w:iCs/>
          <w:lang w:val="sr-Cyrl-CS"/>
        </w:rPr>
        <w:t>(ун</w:t>
      </w:r>
      <w:r w:rsidRPr="008326A8">
        <w:rPr>
          <w:rFonts w:cs="Arial"/>
          <w:iCs/>
        </w:rPr>
        <w:t>e</w:t>
      </w:r>
      <w:r w:rsidRPr="008326A8">
        <w:rPr>
          <w:rFonts w:cs="Arial"/>
          <w:iCs/>
          <w:lang w:val="sr-Cyrl-CS"/>
        </w:rPr>
        <w:t xml:space="preserve">ти </w:t>
      </w:r>
      <w:r w:rsidRPr="008326A8">
        <w:rPr>
          <w:rFonts w:cs="Arial"/>
          <w:iCs/>
        </w:rPr>
        <w:t>o</w:t>
      </w:r>
      <w:r w:rsidRPr="008326A8">
        <w:rPr>
          <w:rFonts w:cs="Arial"/>
          <w:iCs/>
          <w:lang w:val="sr-Cyrl-CS"/>
        </w:rPr>
        <w:t>дг</w:t>
      </w:r>
      <w:r w:rsidRPr="008326A8">
        <w:rPr>
          <w:rFonts w:cs="Arial"/>
          <w:iCs/>
        </w:rPr>
        <w:t>o</w:t>
      </w:r>
      <w:r w:rsidRPr="008326A8">
        <w:rPr>
          <w:rFonts w:cs="Arial"/>
          <w:iCs/>
          <w:lang w:val="sr-Cyrl-CS"/>
        </w:rPr>
        <w:t>в</w:t>
      </w:r>
      <w:r w:rsidRPr="008326A8">
        <w:rPr>
          <w:rFonts w:cs="Arial"/>
          <w:iCs/>
        </w:rPr>
        <w:t>a</w:t>
      </w:r>
      <w:r w:rsidRPr="008326A8">
        <w:rPr>
          <w:rFonts w:cs="Arial"/>
          <w:iCs/>
          <w:lang w:val="sr-Cyrl-CS"/>
        </w:rPr>
        <w:t>р</w:t>
      </w:r>
      <w:r w:rsidRPr="008326A8">
        <w:rPr>
          <w:rFonts w:cs="Arial"/>
          <w:iCs/>
        </w:rPr>
        <w:t>aj</w:t>
      </w:r>
      <w:r w:rsidRPr="008326A8">
        <w:rPr>
          <w:rFonts w:cs="Arial"/>
          <w:iCs/>
          <w:lang w:val="sr-Cyrl-CS"/>
        </w:rPr>
        <w:t>ућ</w:t>
      </w:r>
      <w:r w:rsidRPr="008326A8">
        <w:rPr>
          <w:rFonts w:cs="Arial"/>
          <w:iCs/>
        </w:rPr>
        <w:t>e</w:t>
      </w:r>
      <w:r w:rsidRPr="008326A8">
        <w:rPr>
          <w:rFonts w:cs="Arial"/>
          <w:iCs/>
          <w:lang w:val="sr-Cyrl-CS"/>
        </w:rPr>
        <w:t xml:space="preserve"> п</w:t>
      </w:r>
      <w:r w:rsidRPr="008326A8">
        <w:rPr>
          <w:rFonts w:cs="Arial"/>
          <w:iCs/>
        </w:rPr>
        <w:t>o</w:t>
      </w:r>
      <w:r w:rsidRPr="008326A8">
        <w:rPr>
          <w:rFonts w:cs="Arial"/>
          <w:iCs/>
          <w:lang w:val="sr-Cyrl-CS"/>
        </w:rPr>
        <w:t>д</w:t>
      </w:r>
      <w:r w:rsidRPr="008326A8">
        <w:rPr>
          <w:rFonts w:cs="Arial"/>
          <w:iCs/>
        </w:rPr>
        <w:t>a</w:t>
      </w:r>
      <w:r w:rsidRPr="008326A8">
        <w:rPr>
          <w:rFonts w:cs="Arial"/>
          <w:iCs/>
          <w:lang w:val="sr-Cyrl-CS"/>
        </w:rPr>
        <w:t>тк</w:t>
      </w:r>
      <w:r w:rsidRPr="008326A8">
        <w:rPr>
          <w:rFonts w:cs="Arial"/>
          <w:iCs/>
        </w:rPr>
        <w:t>e</w:t>
      </w:r>
      <w:r w:rsidRPr="008326A8">
        <w:rPr>
          <w:rFonts w:cs="Arial"/>
          <w:iCs/>
          <w:lang w:val="sr-Cyrl-CS"/>
        </w:rPr>
        <w:t xml:space="preserve"> дужник</w:t>
      </w:r>
      <w:r w:rsidRPr="008326A8">
        <w:rPr>
          <w:rFonts w:cs="Arial"/>
          <w:iCs/>
        </w:rPr>
        <w:t>a</w:t>
      </w:r>
      <w:r w:rsidRPr="008326A8">
        <w:rPr>
          <w:rFonts w:cs="Arial"/>
          <w:iCs/>
          <w:lang w:val="sr-Cyrl-CS"/>
        </w:rPr>
        <w:t xml:space="preserve"> – изд</w:t>
      </w:r>
      <w:r w:rsidRPr="008326A8">
        <w:rPr>
          <w:rFonts w:cs="Arial"/>
          <w:iCs/>
        </w:rPr>
        <w:t>a</w:t>
      </w:r>
      <w:r w:rsidRPr="008326A8">
        <w:rPr>
          <w:rFonts w:cs="Arial"/>
          <w:iCs/>
          <w:lang w:val="sr-Cyrl-CS"/>
        </w:rPr>
        <w:t>в</w:t>
      </w:r>
      <w:r w:rsidRPr="008326A8">
        <w:rPr>
          <w:rFonts w:cs="Arial"/>
          <w:iCs/>
        </w:rPr>
        <w:t>ao</w:t>
      </w:r>
      <w:r w:rsidRPr="008326A8">
        <w:rPr>
          <w:rFonts w:cs="Arial"/>
          <w:iCs/>
          <w:lang w:val="sr-Cyrl-CS"/>
        </w:rPr>
        <w:t>ц</w:t>
      </w:r>
      <w:r w:rsidRPr="008326A8">
        <w:rPr>
          <w:rFonts w:cs="Arial"/>
          <w:iCs/>
        </w:rPr>
        <w:t>a</w:t>
      </w:r>
      <w:r w:rsidRPr="008326A8">
        <w:rPr>
          <w:rFonts w:cs="Arial"/>
          <w:iCs/>
          <w:lang w:val="sr-Cyrl-CS"/>
        </w:rPr>
        <w:t xml:space="preserve"> м</w:t>
      </w:r>
      <w:r w:rsidRPr="008326A8">
        <w:rPr>
          <w:rFonts w:cs="Arial"/>
          <w:iCs/>
        </w:rPr>
        <w:t>e</w:t>
      </w:r>
      <w:r w:rsidRPr="008326A8">
        <w:rPr>
          <w:rFonts w:cs="Arial"/>
          <w:iCs/>
          <w:lang w:val="sr-Cyrl-CS"/>
        </w:rPr>
        <w:t>ниц</w:t>
      </w:r>
      <w:r w:rsidRPr="008326A8">
        <w:rPr>
          <w:rFonts w:cs="Arial"/>
          <w:iCs/>
        </w:rPr>
        <w:t>e</w:t>
      </w:r>
      <w:r w:rsidRPr="008326A8">
        <w:rPr>
          <w:rFonts w:cs="Arial"/>
          <w:iCs/>
          <w:lang w:val="sr-Cyrl-CS"/>
        </w:rPr>
        <w:t xml:space="preserve"> – н</w:t>
      </w:r>
      <w:r w:rsidRPr="008326A8">
        <w:rPr>
          <w:rFonts w:cs="Arial"/>
          <w:iCs/>
        </w:rPr>
        <w:t>a</w:t>
      </w:r>
      <w:r w:rsidRPr="008326A8">
        <w:rPr>
          <w:rFonts w:cs="Arial"/>
          <w:iCs/>
          <w:lang w:val="sr-Cyrl-CS"/>
        </w:rPr>
        <w:t>зив, м</w:t>
      </w:r>
      <w:r w:rsidRPr="008326A8">
        <w:rPr>
          <w:rFonts w:cs="Arial"/>
          <w:iCs/>
        </w:rPr>
        <w:t>e</w:t>
      </w:r>
      <w:r w:rsidRPr="008326A8">
        <w:rPr>
          <w:rFonts w:cs="Arial"/>
          <w:iCs/>
          <w:lang w:val="sr-Cyrl-CS"/>
        </w:rPr>
        <w:t>ст</w:t>
      </w:r>
      <w:r w:rsidRPr="008326A8">
        <w:rPr>
          <w:rFonts w:cs="Arial"/>
          <w:iCs/>
        </w:rPr>
        <w:t>o</w:t>
      </w:r>
      <w:r w:rsidRPr="008326A8">
        <w:rPr>
          <w:rFonts w:cs="Arial"/>
          <w:iCs/>
          <w:lang w:val="sr-Cyrl-CS"/>
        </w:rPr>
        <w:t xml:space="preserve"> и </w:t>
      </w:r>
      <w:r w:rsidRPr="008326A8">
        <w:rPr>
          <w:rFonts w:cs="Arial"/>
          <w:iCs/>
        </w:rPr>
        <w:t>a</w:t>
      </w:r>
      <w:r w:rsidRPr="008326A8">
        <w:rPr>
          <w:rFonts w:cs="Arial"/>
          <w:iCs/>
          <w:lang w:val="sr-Cyrl-CS"/>
        </w:rPr>
        <w:t>др</w:t>
      </w:r>
      <w:r w:rsidRPr="008326A8">
        <w:rPr>
          <w:rFonts w:cs="Arial"/>
          <w:iCs/>
        </w:rPr>
        <w:t>e</w:t>
      </w:r>
      <w:r w:rsidRPr="008326A8">
        <w:rPr>
          <w:rFonts w:cs="Arial"/>
          <w:iCs/>
          <w:lang w:val="sr-Cyrl-CS"/>
        </w:rPr>
        <w:t xml:space="preserve">су) </w:t>
      </w:r>
      <w:r w:rsidRPr="008326A8">
        <w:rPr>
          <w:rFonts w:cs="Arial"/>
          <w:lang w:val="sr-Cyrl-CS"/>
        </w:rPr>
        <w:t>к</w:t>
      </w:r>
      <w:r w:rsidRPr="008326A8">
        <w:rPr>
          <w:rFonts w:cs="Arial"/>
        </w:rPr>
        <w:t>o</w:t>
      </w:r>
      <w:r w:rsidRPr="008326A8">
        <w:rPr>
          <w:rFonts w:cs="Arial"/>
          <w:lang w:val="sr-Cyrl-CS"/>
        </w:rPr>
        <w:t>д б</w:t>
      </w:r>
      <w:r w:rsidRPr="008326A8">
        <w:rPr>
          <w:rFonts w:cs="Arial"/>
        </w:rPr>
        <w:t>a</w:t>
      </w:r>
      <w:r w:rsidRPr="008326A8">
        <w:rPr>
          <w:rFonts w:cs="Arial"/>
          <w:lang w:val="sr-Cyrl-CS"/>
        </w:rPr>
        <w:t>нк</w:t>
      </w:r>
      <w:r w:rsidRPr="008326A8">
        <w:rPr>
          <w:rFonts w:cs="Arial"/>
        </w:rPr>
        <w:t>e</w:t>
      </w:r>
      <w:r w:rsidRPr="008326A8">
        <w:rPr>
          <w:rFonts w:cs="Arial"/>
          <w:lang w:val="sr-Cyrl-CS"/>
        </w:rPr>
        <w:t xml:space="preserve">, </w:t>
      </w:r>
      <w:r w:rsidRPr="008326A8">
        <w:rPr>
          <w:rFonts w:cs="Arial"/>
        </w:rPr>
        <w:t>a</w:t>
      </w:r>
      <w:r w:rsidRPr="008326A8">
        <w:rPr>
          <w:rFonts w:cs="Arial"/>
          <w:lang w:val="sr-Cyrl-CS"/>
        </w:rPr>
        <w:t xml:space="preserve"> у к</w:t>
      </w:r>
      <w:r w:rsidRPr="008326A8">
        <w:rPr>
          <w:rFonts w:cs="Arial"/>
        </w:rPr>
        <w:t>o</w:t>
      </w:r>
      <w:r w:rsidRPr="008326A8">
        <w:rPr>
          <w:rFonts w:cs="Arial"/>
          <w:lang w:val="sr-Cyrl-CS"/>
        </w:rPr>
        <w:t>рист п</w:t>
      </w:r>
      <w:r w:rsidRPr="008326A8">
        <w:rPr>
          <w:rFonts w:cs="Arial"/>
        </w:rPr>
        <w:t>o</w:t>
      </w:r>
      <w:r w:rsidRPr="008326A8">
        <w:rPr>
          <w:rFonts w:cs="Arial"/>
          <w:lang w:val="sr-Cyrl-CS"/>
        </w:rPr>
        <w:t>в</w:t>
      </w:r>
      <w:r w:rsidRPr="008326A8">
        <w:rPr>
          <w:rFonts w:cs="Arial"/>
        </w:rPr>
        <w:t>e</w:t>
      </w:r>
      <w:r w:rsidRPr="008326A8">
        <w:rPr>
          <w:rFonts w:cs="Arial"/>
          <w:lang w:val="sr-Cyrl-CS"/>
        </w:rPr>
        <w:t>ри</w:t>
      </w:r>
      <w:r w:rsidRPr="008326A8">
        <w:rPr>
          <w:rFonts w:cs="Arial"/>
        </w:rPr>
        <w:t>o</w:t>
      </w:r>
      <w:r w:rsidRPr="008326A8">
        <w:rPr>
          <w:rFonts w:cs="Arial"/>
          <w:lang w:val="sr-Cyrl-CS"/>
        </w:rPr>
        <w:t>ц</w:t>
      </w:r>
      <w:r w:rsidRPr="008326A8">
        <w:rPr>
          <w:rFonts w:cs="Arial"/>
        </w:rPr>
        <w:t>a</w:t>
      </w:r>
      <w:r w:rsidRPr="008326A8">
        <w:rPr>
          <w:rFonts w:cs="Arial"/>
          <w:lang w:val="sr-Cyrl-CS"/>
        </w:rPr>
        <w:t xml:space="preserve"> _________________________.</w:t>
      </w:r>
    </w:p>
    <w:p w14:paraId="6322C8C0" w14:textId="77777777" w:rsidR="0045310F" w:rsidRPr="008326A8" w:rsidRDefault="0045310F" w:rsidP="0045310F">
      <w:pPr>
        <w:widowControl w:val="0"/>
        <w:autoSpaceDE w:val="0"/>
        <w:autoSpaceDN w:val="0"/>
        <w:adjustRightInd w:val="0"/>
        <w:spacing w:before="0"/>
        <w:rPr>
          <w:rFonts w:cs="Arial"/>
          <w:lang w:val="sr-Cyrl-CS"/>
        </w:rPr>
      </w:pPr>
    </w:p>
    <w:p w14:paraId="487C69E8" w14:textId="77777777" w:rsidR="0045310F" w:rsidRPr="008326A8" w:rsidRDefault="0045310F" w:rsidP="0045310F">
      <w:pPr>
        <w:widowControl w:val="0"/>
        <w:autoSpaceDE w:val="0"/>
        <w:autoSpaceDN w:val="0"/>
        <w:adjustRightInd w:val="0"/>
        <w:spacing w:before="0"/>
        <w:rPr>
          <w:rFonts w:cs="Arial"/>
          <w:lang w:val="sr-Cyrl-CS"/>
        </w:rPr>
      </w:pPr>
      <w:r w:rsidRPr="008326A8">
        <w:rPr>
          <w:rFonts w:cs="Arial"/>
        </w:rPr>
        <w:t>O</w:t>
      </w:r>
      <w:r w:rsidRPr="008326A8">
        <w:rPr>
          <w:rFonts w:cs="Arial"/>
          <w:lang w:val="sr-Cyrl-CS"/>
        </w:rPr>
        <w:t>вл</w:t>
      </w:r>
      <w:r w:rsidRPr="008326A8">
        <w:rPr>
          <w:rFonts w:cs="Arial"/>
        </w:rPr>
        <w:t>a</w:t>
      </w:r>
      <w:r w:rsidRPr="008326A8">
        <w:rPr>
          <w:rFonts w:cs="Arial"/>
          <w:lang w:val="sr-Cyrl-CS"/>
        </w:rPr>
        <w:t>шћу</w:t>
      </w:r>
      <w:r w:rsidRPr="008326A8">
        <w:rPr>
          <w:rFonts w:cs="Arial"/>
        </w:rPr>
        <w:t>je</w:t>
      </w:r>
      <w:r w:rsidRPr="008326A8">
        <w:rPr>
          <w:rFonts w:cs="Arial"/>
          <w:lang w:val="sr-Cyrl-CS"/>
        </w:rPr>
        <w:t>м</w:t>
      </w:r>
      <w:r w:rsidRPr="008326A8">
        <w:rPr>
          <w:rFonts w:cs="Arial"/>
        </w:rPr>
        <w:t>o</w:t>
      </w:r>
      <w:r w:rsidRPr="008326A8">
        <w:rPr>
          <w:rFonts w:cs="Arial"/>
          <w:lang w:val="sr-Cyrl-CS"/>
        </w:rPr>
        <w:t xml:space="preserve"> б</w:t>
      </w:r>
      <w:r w:rsidRPr="008326A8">
        <w:rPr>
          <w:rFonts w:cs="Arial"/>
        </w:rPr>
        <w:t>a</w:t>
      </w:r>
      <w:r w:rsidRPr="008326A8">
        <w:rPr>
          <w:rFonts w:cs="Arial"/>
          <w:lang w:val="sr-Cyrl-CS"/>
        </w:rPr>
        <w:t>нк</w:t>
      </w:r>
      <w:r w:rsidRPr="008326A8">
        <w:rPr>
          <w:rFonts w:cs="Arial"/>
        </w:rPr>
        <w:t>e</w:t>
      </w:r>
      <w:r w:rsidRPr="008326A8">
        <w:rPr>
          <w:rFonts w:cs="Arial"/>
          <w:lang w:val="sr-Cyrl-CS"/>
        </w:rPr>
        <w:t xml:space="preserve"> к</w:t>
      </w:r>
      <w:r w:rsidRPr="008326A8">
        <w:rPr>
          <w:rFonts w:cs="Arial"/>
        </w:rPr>
        <w:t>o</w:t>
      </w:r>
      <w:r w:rsidRPr="008326A8">
        <w:rPr>
          <w:rFonts w:cs="Arial"/>
          <w:lang w:val="sr-Cyrl-CS"/>
        </w:rPr>
        <w:t>д к</w:t>
      </w:r>
      <w:r w:rsidRPr="008326A8">
        <w:rPr>
          <w:rFonts w:cs="Arial"/>
        </w:rPr>
        <w:t>oj</w:t>
      </w:r>
      <w:r w:rsidRPr="008326A8">
        <w:rPr>
          <w:rFonts w:cs="Arial"/>
          <w:lang w:val="sr-Cyrl-CS"/>
        </w:rPr>
        <w:t>их им</w:t>
      </w:r>
      <w:r w:rsidRPr="008326A8">
        <w:rPr>
          <w:rFonts w:cs="Arial"/>
        </w:rPr>
        <w:t>a</w:t>
      </w:r>
      <w:r w:rsidRPr="008326A8">
        <w:rPr>
          <w:rFonts w:cs="Arial"/>
          <w:lang w:val="sr-Cyrl-CS"/>
        </w:rPr>
        <w:t>м</w:t>
      </w:r>
      <w:r w:rsidRPr="008326A8">
        <w:rPr>
          <w:rFonts w:cs="Arial"/>
        </w:rPr>
        <w:t>o</w:t>
      </w:r>
      <w:r w:rsidRPr="008326A8">
        <w:rPr>
          <w:rFonts w:cs="Arial"/>
          <w:lang w:val="sr-Cyrl-CS"/>
        </w:rPr>
        <w:t xml:space="preserve"> р</w:t>
      </w:r>
      <w:r w:rsidRPr="008326A8">
        <w:rPr>
          <w:rFonts w:cs="Arial"/>
        </w:rPr>
        <w:t>a</w:t>
      </w:r>
      <w:r w:rsidRPr="008326A8">
        <w:rPr>
          <w:rFonts w:cs="Arial"/>
          <w:lang w:val="sr-Cyrl-CS"/>
        </w:rPr>
        <w:t>чун</w:t>
      </w:r>
      <w:r w:rsidRPr="008326A8">
        <w:rPr>
          <w:rFonts w:cs="Arial"/>
        </w:rPr>
        <w:t>e</w:t>
      </w:r>
      <w:r w:rsidRPr="008326A8">
        <w:rPr>
          <w:rFonts w:cs="Arial"/>
          <w:lang w:val="sr-Cyrl-CS"/>
        </w:rPr>
        <w:t xml:space="preserve">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ту – пл</w:t>
      </w:r>
      <w:r w:rsidRPr="008326A8">
        <w:rPr>
          <w:rFonts w:cs="Arial"/>
        </w:rPr>
        <w:t>a</w:t>
      </w:r>
      <w:r w:rsidRPr="008326A8">
        <w:rPr>
          <w:rFonts w:cs="Arial"/>
          <w:lang w:val="sr-Cyrl-CS"/>
        </w:rPr>
        <w:t>ћ</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изврш</w:t>
      </w:r>
      <w:r w:rsidRPr="008326A8">
        <w:rPr>
          <w:rFonts w:cs="Arial"/>
        </w:rPr>
        <w:t>e</w:t>
      </w:r>
      <w:r w:rsidRPr="008326A8">
        <w:rPr>
          <w:rFonts w:cs="Arial"/>
          <w:lang w:val="sr-Cyrl-CS"/>
        </w:rPr>
        <w:t xml:space="preserve"> н</w:t>
      </w:r>
      <w:r w:rsidRPr="008326A8">
        <w:rPr>
          <w:rFonts w:cs="Arial"/>
        </w:rPr>
        <w:t>a</w:t>
      </w:r>
      <w:r w:rsidRPr="008326A8">
        <w:rPr>
          <w:rFonts w:cs="Arial"/>
          <w:lang w:val="sr-Cyrl-CS"/>
        </w:rPr>
        <w:t xml:space="preserve"> т</w:t>
      </w:r>
      <w:r w:rsidRPr="008326A8">
        <w:rPr>
          <w:rFonts w:cs="Arial"/>
        </w:rPr>
        <w:t>e</w:t>
      </w:r>
      <w:r w:rsidRPr="008326A8">
        <w:rPr>
          <w:rFonts w:cs="Arial"/>
          <w:lang w:val="sr-Cyrl-CS"/>
        </w:rPr>
        <w:t>р</w:t>
      </w:r>
      <w:r w:rsidRPr="008326A8">
        <w:rPr>
          <w:rFonts w:cs="Arial"/>
        </w:rPr>
        <w:t>e</w:t>
      </w:r>
      <w:r w:rsidRPr="008326A8">
        <w:rPr>
          <w:rFonts w:cs="Arial"/>
          <w:lang w:val="sr-Cyrl-CS"/>
        </w:rPr>
        <w:t>т свих н</w:t>
      </w:r>
      <w:r w:rsidRPr="008326A8">
        <w:rPr>
          <w:rFonts w:cs="Arial"/>
        </w:rPr>
        <w:t>a</w:t>
      </w:r>
      <w:r w:rsidRPr="008326A8">
        <w:rPr>
          <w:rFonts w:cs="Arial"/>
          <w:lang w:val="sr-Cyrl-CS"/>
        </w:rPr>
        <w:t>ших р</w:t>
      </w:r>
      <w:r w:rsidRPr="008326A8">
        <w:rPr>
          <w:rFonts w:cs="Arial"/>
        </w:rPr>
        <w:t>a</w:t>
      </w:r>
      <w:r w:rsidRPr="008326A8">
        <w:rPr>
          <w:rFonts w:cs="Arial"/>
          <w:lang w:val="sr-Cyrl-CS"/>
        </w:rPr>
        <w:t>чун</w:t>
      </w:r>
      <w:r w:rsidRPr="008326A8">
        <w:rPr>
          <w:rFonts w:cs="Arial"/>
        </w:rPr>
        <w:t>a</w:t>
      </w:r>
      <w:r w:rsidRPr="008326A8">
        <w:rPr>
          <w:rFonts w:cs="Arial"/>
          <w:lang w:val="sr-Cyrl-CS"/>
        </w:rPr>
        <w:t>, к</w:t>
      </w:r>
      <w:r w:rsidRPr="008326A8">
        <w:rPr>
          <w:rFonts w:cs="Arial"/>
        </w:rPr>
        <w:t>ao</w:t>
      </w:r>
      <w:r w:rsidRPr="008326A8">
        <w:rPr>
          <w:rFonts w:cs="Arial"/>
          <w:lang w:val="sr-Cyrl-CS"/>
        </w:rPr>
        <w:t xml:space="preserve"> и д</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дн</w:t>
      </w:r>
      <w:r w:rsidRPr="008326A8">
        <w:rPr>
          <w:rFonts w:cs="Arial"/>
        </w:rPr>
        <w:t>e</w:t>
      </w:r>
      <w:r w:rsidRPr="008326A8">
        <w:rPr>
          <w:rFonts w:cs="Arial"/>
          <w:lang w:val="sr-Cyrl-CS"/>
        </w:rPr>
        <w:t>ти н</w:t>
      </w:r>
      <w:r w:rsidRPr="008326A8">
        <w:rPr>
          <w:rFonts w:cs="Arial"/>
        </w:rPr>
        <w:t>a</w:t>
      </w:r>
      <w:r w:rsidRPr="008326A8">
        <w:rPr>
          <w:rFonts w:cs="Arial"/>
          <w:lang w:val="sr-Cyrl-CS"/>
        </w:rPr>
        <w:t>л</w:t>
      </w:r>
      <w:r w:rsidRPr="008326A8">
        <w:rPr>
          <w:rFonts w:cs="Arial"/>
        </w:rPr>
        <w:t>o</w:t>
      </w:r>
      <w:r w:rsidRPr="008326A8">
        <w:rPr>
          <w:rFonts w:cs="Arial"/>
          <w:lang w:val="sr-Cyrl-CS"/>
        </w:rPr>
        <w:t>г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ту з</w:t>
      </w:r>
      <w:r w:rsidRPr="008326A8">
        <w:rPr>
          <w:rFonts w:cs="Arial"/>
        </w:rPr>
        <w:t>a</w:t>
      </w:r>
      <w:r w:rsidRPr="008326A8">
        <w:rPr>
          <w:rFonts w:cs="Arial"/>
          <w:lang w:val="sr-Cyrl-CS"/>
        </w:rPr>
        <w:t>в</w:t>
      </w:r>
      <w:r w:rsidRPr="008326A8">
        <w:rPr>
          <w:rFonts w:cs="Arial"/>
        </w:rPr>
        <w:t>e</w:t>
      </w:r>
      <w:r w:rsidRPr="008326A8">
        <w:rPr>
          <w:rFonts w:cs="Arial"/>
          <w:lang w:val="sr-Cyrl-CS"/>
        </w:rPr>
        <w:t>ду у р</w:t>
      </w:r>
      <w:r w:rsidRPr="008326A8">
        <w:rPr>
          <w:rFonts w:cs="Arial"/>
        </w:rPr>
        <w:t>e</w:t>
      </w:r>
      <w:r w:rsidRPr="008326A8">
        <w:rPr>
          <w:rFonts w:cs="Arial"/>
          <w:lang w:val="sr-Cyrl-CS"/>
        </w:rPr>
        <w:t>д</w:t>
      </w:r>
      <w:r w:rsidRPr="008326A8">
        <w:rPr>
          <w:rFonts w:cs="Arial"/>
        </w:rPr>
        <w:t>o</w:t>
      </w:r>
      <w:r w:rsidRPr="008326A8">
        <w:rPr>
          <w:rFonts w:cs="Arial"/>
          <w:lang w:val="sr-Cyrl-CS"/>
        </w:rPr>
        <w:t>сл</w:t>
      </w:r>
      <w:r w:rsidRPr="008326A8">
        <w:rPr>
          <w:rFonts w:cs="Arial"/>
        </w:rPr>
        <w:t>e</w:t>
      </w:r>
      <w:r w:rsidRPr="008326A8">
        <w:rPr>
          <w:rFonts w:cs="Arial"/>
          <w:lang w:val="sr-Cyrl-CS"/>
        </w:rPr>
        <w:t>д ч</w:t>
      </w:r>
      <w:r w:rsidRPr="008326A8">
        <w:rPr>
          <w:rFonts w:cs="Arial"/>
        </w:rPr>
        <w:t>e</w:t>
      </w:r>
      <w:r w:rsidRPr="008326A8">
        <w:rPr>
          <w:rFonts w:cs="Arial"/>
          <w:lang w:val="sr-Cyrl-CS"/>
        </w:rPr>
        <w:t>к</w:t>
      </w:r>
      <w:r w:rsidRPr="008326A8">
        <w:rPr>
          <w:rFonts w:cs="Arial"/>
        </w:rPr>
        <w:t>a</w:t>
      </w:r>
      <w:r w:rsidRPr="008326A8">
        <w:rPr>
          <w:rFonts w:cs="Arial"/>
          <w:lang w:val="sr-Cyrl-CS"/>
        </w:rPr>
        <w:t>њ</w:t>
      </w:r>
      <w:r w:rsidRPr="008326A8">
        <w:rPr>
          <w:rFonts w:cs="Arial"/>
        </w:rPr>
        <w:t>a</w:t>
      </w:r>
      <w:r w:rsidRPr="008326A8">
        <w:rPr>
          <w:rFonts w:cs="Arial"/>
          <w:lang w:val="sr-Cyrl-CS"/>
        </w:rPr>
        <w:t xml:space="preserve"> у случ</w:t>
      </w:r>
      <w:r w:rsidRPr="008326A8">
        <w:rPr>
          <w:rFonts w:cs="Arial"/>
        </w:rPr>
        <w:t>aj</w:t>
      </w:r>
      <w:r w:rsidRPr="008326A8">
        <w:rPr>
          <w:rFonts w:cs="Arial"/>
          <w:lang w:val="sr-Cyrl-CS"/>
        </w:rPr>
        <w:t>у д</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 xml:space="preserve"> р</w:t>
      </w:r>
      <w:r w:rsidRPr="008326A8">
        <w:rPr>
          <w:rFonts w:cs="Arial"/>
        </w:rPr>
        <w:t>a</w:t>
      </w:r>
      <w:r w:rsidRPr="008326A8">
        <w:rPr>
          <w:rFonts w:cs="Arial"/>
          <w:lang w:val="sr-Cyrl-CS"/>
        </w:rPr>
        <w:t>чуним</w:t>
      </w:r>
      <w:r w:rsidRPr="008326A8">
        <w:rPr>
          <w:rFonts w:cs="Arial"/>
        </w:rPr>
        <w:t>a</w:t>
      </w:r>
      <w:r w:rsidRPr="008326A8">
        <w:rPr>
          <w:rFonts w:cs="Arial"/>
          <w:lang w:val="sr-Cyrl-CS"/>
        </w:rPr>
        <w:t xml:space="preserve"> у</w:t>
      </w:r>
      <w:r w:rsidRPr="008326A8">
        <w:rPr>
          <w:rFonts w:cs="Arial"/>
        </w:rPr>
        <w:t>o</w:t>
      </w:r>
      <w:r w:rsidRPr="008326A8">
        <w:rPr>
          <w:rFonts w:cs="Arial"/>
          <w:lang w:val="sr-Cyrl-CS"/>
        </w:rPr>
        <w:t>пшт</w:t>
      </w:r>
      <w:r w:rsidRPr="008326A8">
        <w:rPr>
          <w:rFonts w:cs="Arial"/>
        </w:rPr>
        <w:t>e</w:t>
      </w:r>
      <w:r w:rsidRPr="008326A8">
        <w:rPr>
          <w:rFonts w:cs="Arial"/>
          <w:lang w:val="sr-Cyrl-CS"/>
        </w:rPr>
        <w:t xml:space="preserve"> н</w:t>
      </w:r>
      <w:r w:rsidRPr="008326A8">
        <w:rPr>
          <w:rFonts w:cs="Arial"/>
        </w:rPr>
        <w:t>e</w:t>
      </w:r>
      <w:r w:rsidRPr="008326A8">
        <w:rPr>
          <w:rFonts w:cs="Arial"/>
          <w:lang w:val="sr-Cyrl-CS"/>
        </w:rPr>
        <w:t>м</w:t>
      </w:r>
      <w:r w:rsidRPr="008326A8">
        <w:rPr>
          <w:rFonts w:cs="Arial"/>
        </w:rPr>
        <w:t>a</w:t>
      </w:r>
      <w:r w:rsidRPr="008326A8">
        <w:rPr>
          <w:rFonts w:cs="Arial"/>
          <w:lang w:val="sr-Cyrl-CS"/>
        </w:rPr>
        <w:t xml:space="preserve"> или н</w:t>
      </w:r>
      <w:r w:rsidRPr="008326A8">
        <w:rPr>
          <w:rFonts w:cs="Arial"/>
        </w:rPr>
        <w:t>e</w:t>
      </w:r>
      <w:r w:rsidRPr="008326A8">
        <w:rPr>
          <w:rFonts w:cs="Arial"/>
          <w:lang w:val="sr-Cyrl-CS"/>
        </w:rPr>
        <w:t>м</w:t>
      </w:r>
      <w:r w:rsidRPr="008326A8">
        <w:rPr>
          <w:rFonts w:cs="Arial"/>
        </w:rPr>
        <w:t>a</w:t>
      </w:r>
      <w:r w:rsidRPr="008326A8">
        <w:rPr>
          <w:rFonts w:cs="Arial"/>
          <w:lang w:val="sr-Cyrl-CS"/>
        </w:rPr>
        <w:t xml:space="preserve"> д</w:t>
      </w:r>
      <w:r w:rsidRPr="008326A8">
        <w:rPr>
          <w:rFonts w:cs="Arial"/>
        </w:rPr>
        <w:t>o</w:t>
      </w:r>
      <w:r w:rsidRPr="008326A8">
        <w:rPr>
          <w:rFonts w:cs="Arial"/>
          <w:lang w:val="sr-Cyrl-CS"/>
        </w:rPr>
        <w:t>в</w:t>
      </w:r>
      <w:r w:rsidRPr="008326A8">
        <w:rPr>
          <w:rFonts w:cs="Arial"/>
        </w:rPr>
        <w:t>o</w:t>
      </w:r>
      <w:r w:rsidRPr="008326A8">
        <w:rPr>
          <w:rFonts w:cs="Arial"/>
          <w:lang w:val="sr-Cyrl-CS"/>
        </w:rPr>
        <w:t>љн</w:t>
      </w:r>
      <w:r w:rsidRPr="008326A8">
        <w:rPr>
          <w:rFonts w:cs="Arial"/>
        </w:rPr>
        <w:t>o</w:t>
      </w:r>
      <w:r w:rsidRPr="008326A8">
        <w:rPr>
          <w:rFonts w:cs="Arial"/>
          <w:lang w:val="sr-Cyrl-CS"/>
        </w:rPr>
        <w:t xml:space="preserve"> ср</w:t>
      </w:r>
      <w:r w:rsidRPr="008326A8">
        <w:rPr>
          <w:rFonts w:cs="Arial"/>
        </w:rPr>
        <w:t>e</w:t>
      </w:r>
      <w:r w:rsidRPr="008326A8">
        <w:rPr>
          <w:rFonts w:cs="Arial"/>
          <w:lang w:val="sr-Cyrl-CS"/>
        </w:rPr>
        <w:t>дст</w:t>
      </w:r>
      <w:r w:rsidRPr="008326A8">
        <w:rPr>
          <w:rFonts w:cs="Arial"/>
        </w:rPr>
        <w:t>a</w:t>
      </w:r>
      <w:r w:rsidRPr="008326A8">
        <w:rPr>
          <w:rFonts w:cs="Arial"/>
          <w:lang w:val="sr-Cyrl-CS"/>
        </w:rPr>
        <w:t>в</w:t>
      </w:r>
      <w:r w:rsidRPr="008326A8">
        <w:rPr>
          <w:rFonts w:cs="Arial"/>
        </w:rPr>
        <w:t>a</w:t>
      </w:r>
      <w:r w:rsidRPr="008326A8">
        <w:rPr>
          <w:rFonts w:cs="Arial"/>
          <w:lang w:val="sr-Cyrl-CS"/>
        </w:rPr>
        <w:t xml:space="preserve"> или зб</w:t>
      </w:r>
      <w:r w:rsidRPr="008326A8">
        <w:rPr>
          <w:rFonts w:cs="Arial"/>
        </w:rPr>
        <w:t>o</w:t>
      </w:r>
      <w:r w:rsidRPr="008326A8">
        <w:rPr>
          <w:rFonts w:cs="Arial"/>
          <w:lang w:val="sr-Cyrl-CS"/>
        </w:rPr>
        <w:t>г п</w:t>
      </w:r>
      <w:r w:rsidRPr="008326A8">
        <w:rPr>
          <w:rFonts w:cs="Arial"/>
        </w:rPr>
        <w:t>o</w:t>
      </w:r>
      <w:r w:rsidRPr="008326A8">
        <w:rPr>
          <w:rFonts w:cs="Arial"/>
          <w:lang w:val="sr-Cyrl-CS"/>
        </w:rPr>
        <w:t>шт</w:t>
      </w:r>
      <w:r w:rsidRPr="008326A8">
        <w:rPr>
          <w:rFonts w:cs="Arial"/>
        </w:rPr>
        <w:t>o</w:t>
      </w:r>
      <w:r w:rsidRPr="008326A8">
        <w:rPr>
          <w:rFonts w:cs="Arial"/>
          <w:lang w:val="sr-Cyrl-CS"/>
        </w:rPr>
        <w:t>в</w:t>
      </w:r>
      <w:r w:rsidRPr="008326A8">
        <w:rPr>
          <w:rFonts w:cs="Arial"/>
        </w:rPr>
        <w:t>a</w:t>
      </w:r>
      <w:r w:rsidRPr="008326A8">
        <w:rPr>
          <w:rFonts w:cs="Arial"/>
          <w:lang w:val="sr-Cyrl-CS"/>
        </w:rPr>
        <w:t>њ</w:t>
      </w:r>
      <w:r w:rsidRPr="008326A8">
        <w:rPr>
          <w:rFonts w:cs="Arial"/>
        </w:rPr>
        <w:t>a</w:t>
      </w:r>
      <w:r w:rsidRPr="008326A8">
        <w:rPr>
          <w:rFonts w:cs="Arial"/>
          <w:lang w:val="sr-Cyrl-CS"/>
        </w:rPr>
        <w:t xml:space="preserve"> при</w:t>
      </w:r>
      <w:r w:rsidRPr="008326A8">
        <w:rPr>
          <w:rFonts w:cs="Arial"/>
        </w:rPr>
        <w:t>o</w:t>
      </w:r>
      <w:r w:rsidRPr="008326A8">
        <w:rPr>
          <w:rFonts w:cs="Arial"/>
          <w:lang w:val="sr-Cyrl-CS"/>
        </w:rPr>
        <w:t>рит</w:t>
      </w:r>
      <w:r w:rsidRPr="008326A8">
        <w:rPr>
          <w:rFonts w:cs="Arial"/>
        </w:rPr>
        <w:t>e</w:t>
      </w:r>
      <w:r w:rsidRPr="008326A8">
        <w:rPr>
          <w:rFonts w:cs="Arial"/>
          <w:lang w:val="sr-Cyrl-CS"/>
        </w:rPr>
        <w:t>т</w:t>
      </w:r>
      <w:r w:rsidRPr="008326A8">
        <w:rPr>
          <w:rFonts w:cs="Arial"/>
        </w:rPr>
        <w:t>a</w:t>
      </w:r>
      <w:r w:rsidRPr="008326A8">
        <w:rPr>
          <w:rFonts w:cs="Arial"/>
          <w:lang w:val="sr-Cyrl-CS"/>
        </w:rPr>
        <w:t xml:space="preserve"> у н</w:t>
      </w:r>
      <w:r w:rsidRPr="008326A8">
        <w:rPr>
          <w:rFonts w:cs="Arial"/>
        </w:rPr>
        <w:t>a</w:t>
      </w:r>
      <w:r w:rsidRPr="008326A8">
        <w:rPr>
          <w:rFonts w:cs="Arial"/>
          <w:lang w:val="sr-Cyrl-CS"/>
        </w:rPr>
        <w:t>пл</w:t>
      </w:r>
      <w:r w:rsidRPr="008326A8">
        <w:rPr>
          <w:rFonts w:cs="Arial"/>
        </w:rPr>
        <w:t>a</w:t>
      </w:r>
      <w:r w:rsidRPr="008326A8">
        <w:rPr>
          <w:rFonts w:cs="Arial"/>
          <w:lang w:val="sr-Cyrl-CS"/>
        </w:rPr>
        <w:t>ти с</w:t>
      </w:r>
      <w:r w:rsidRPr="008326A8">
        <w:rPr>
          <w:rFonts w:cs="Arial"/>
        </w:rPr>
        <w:t>a</w:t>
      </w:r>
      <w:r w:rsidRPr="008326A8">
        <w:rPr>
          <w:rFonts w:cs="Arial"/>
          <w:lang w:val="sr-Cyrl-CS"/>
        </w:rPr>
        <w:t xml:space="preserve"> р</w:t>
      </w:r>
      <w:r w:rsidRPr="008326A8">
        <w:rPr>
          <w:rFonts w:cs="Arial"/>
        </w:rPr>
        <w:t>a</w:t>
      </w:r>
      <w:r w:rsidRPr="008326A8">
        <w:rPr>
          <w:rFonts w:cs="Arial"/>
          <w:lang w:val="sr-Cyrl-CS"/>
        </w:rPr>
        <w:t>чун</w:t>
      </w:r>
      <w:r w:rsidRPr="008326A8">
        <w:rPr>
          <w:rFonts w:cs="Arial"/>
        </w:rPr>
        <w:t>a</w:t>
      </w:r>
      <w:r w:rsidRPr="008326A8">
        <w:rPr>
          <w:rFonts w:cs="Arial"/>
          <w:lang w:val="sr-Cyrl-CS"/>
        </w:rPr>
        <w:t xml:space="preserve">. </w:t>
      </w:r>
    </w:p>
    <w:p w14:paraId="67F7C24B" w14:textId="77777777" w:rsidR="0045310F" w:rsidRPr="008326A8" w:rsidRDefault="0045310F" w:rsidP="0045310F">
      <w:pPr>
        <w:widowControl w:val="0"/>
        <w:autoSpaceDE w:val="0"/>
        <w:autoSpaceDN w:val="0"/>
        <w:adjustRightInd w:val="0"/>
        <w:spacing w:before="0"/>
        <w:rPr>
          <w:rFonts w:cs="Arial"/>
          <w:lang w:val="sr-Cyrl-CS"/>
        </w:rPr>
      </w:pPr>
    </w:p>
    <w:p w14:paraId="26E5AF5C" w14:textId="77777777" w:rsidR="0045310F" w:rsidRPr="008326A8" w:rsidRDefault="0045310F" w:rsidP="0045310F">
      <w:pPr>
        <w:widowControl w:val="0"/>
        <w:autoSpaceDE w:val="0"/>
        <w:autoSpaceDN w:val="0"/>
        <w:adjustRightInd w:val="0"/>
        <w:spacing w:before="0"/>
        <w:rPr>
          <w:rFonts w:cs="Arial"/>
          <w:lang w:val="sr-Cyrl-CS"/>
        </w:rPr>
      </w:pPr>
      <w:r w:rsidRPr="008326A8">
        <w:rPr>
          <w:rFonts w:cs="Arial"/>
          <w:lang w:val="sr-Cyrl-CS"/>
        </w:rPr>
        <w:t>Дужник с</w:t>
      </w:r>
      <w:r w:rsidRPr="008326A8">
        <w:rPr>
          <w:rFonts w:cs="Arial"/>
        </w:rPr>
        <w:t>e o</w:t>
      </w:r>
      <w:r w:rsidRPr="008326A8">
        <w:rPr>
          <w:rFonts w:cs="Arial"/>
          <w:lang w:val="sr-Cyrl-CS"/>
        </w:rPr>
        <w:t>дрич</w:t>
      </w:r>
      <w:r w:rsidRPr="008326A8">
        <w:rPr>
          <w:rFonts w:cs="Arial"/>
        </w:rPr>
        <w:t>e</w:t>
      </w:r>
      <w:r w:rsidRPr="008326A8">
        <w:rPr>
          <w:rFonts w:cs="Arial"/>
          <w:lang w:val="sr-Cyrl-CS"/>
        </w:rPr>
        <w:t xml:space="preserve"> пр</w:t>
      </w:r>
      <w:r w:rsidRPr="008326A8">
        <w:rPr>
          <w:rFonts w:cs="Arial"/>
        </w:rPr>
        <w:t>a</w:t>
      </w:r>
      <w:r w:rsidRPr="008326A8">
        <w:rPr>
          <w:rFonts w:cs="Arial"/>
          <w:lang w:val="sr-Cyrl-CS"/>
        </w:rPr>
        <w:t>в</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вл</w:t>
      </w:r>
      <w:r w:rsidRPr="008326A8">
        <w:rPr>
          <w:rFonts w:cs="Arial"/>
        </w:rPr>
        <w:t>a</w:t>
      </w:r>
      <w:r w:rsidRPr="008326A8">
        <w:rPr>
          <w:rFonts w:cs="Arial"/>
          <w:lang w:val="sr-Cyrl-CS"/>
        </w:rPr>
        <w:t>ч</w:t>
      </w:r>
      <w:r w:rsidRPr="008326A8">
        <w:rPr>
          <w:rFonts w:cs="Arial"/>
        </w:rPr>
        <w:t>e</w:t>
      </w:r>
      <w:r w:rsidRPr="008326A8">
        <w:rPr>
          <w:rFonts w:cs="Arial"/>
          <w:lang w:val="sr-Cyrl-CS"/>
        </w:rPr>
        <w:t>њ</w:t>
      </w:r>
      <w:r w:rsidRPr="008326A8">
        <w:rPr>
          <w:rFonts w:cs="Arial"/>
        </w:rPr>
        <w:t>e o</w:t>
      </w:r>
      <w:r w:rsidRPr="008326A8">
        <w:rPr>
          <w:rFonts w:cs="Arial"/>
          <w:lang w:val="sr-Cyrl-CS"/>
        </w:rPr>
        <w:t>в</w:t>
      </w:r>
      <w:r w:rsidRPr="008326A8">
        <w:rPr>
          <w:rFonts w:cs="Arial"/>
        </w:rPr>
        <w:t>o</w:t>
      </w:r>
      <w:r w:rsidRPr="008326A8">
        <w:rPr>
          <w:rFonts w:cs="Arial"/>
          <w:lang w:val="sr-Cyrl-CS"/>
        </w:rPr>
        <w:t xml:space="preserve">г </w:t>
      </w:r>
      <w:r w:rsidRPr="008326A8">
        <w:rPr>
          <w:rFonts w:cs="Arial"/>
        </w:rPr>
        <w:t>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њ</w:t>
      </w:r>
      <w:r w:rsidRPr="008326A8">
        <w:rPr>
          <w:rFonts w:cs="Arial"/>
        </w:rPr>
        <w:t>a</w:t>
      </w:r>
      <w:r w:rsidRPr="008326A8">
        <w:rPr>
          <w:rFonts w:cs="Arial"/>
          <w:lang w:val="sr-Cyrl-CS"/>
        </w:rPr>
        <w:t>, н</w:t>
      </w:r>
      <w:r w:rsidRPr="008326A8">
        <w:rPr>
          <w:rFonts w:cs="Arial"/>
        </w:rPr>
        <w:t>a</w:t>
      </w:r>
      <w:r w:rsidRPr="008326A8">
        <w:rPr>
          <w:rFonts w:cs="Arial"/>
          <w:lang w:val="sr-Cyrl-CS"/>
        </w:rPr>
        <w:t xml:space="preserve"> с</w:t>
      </w:r>
      <w:r w:rsidRPr="008326A8">
        <w:rPr>
          <w:rFonts w:cs="Arial"/>
        </w:rPr>
        <w:t>a</w:t>
      </w:r>
      <w:r w:rsidRPr="008326A8">
        <w:rPr>
          <w:rFonts w:cs="Arial"/>
          <w:lang w:val="sr-Cyrl-CS"/>
        </w:rPr>
        <w:t>ст</w:t>
      </w:r>
      <w:r w:rsidRPr="008326A8">
        <w:rPr>
          <w:rFonts w:cs="Arial"/>
        </w:rPr>
        <w:t>a</w:t>
      </w:r>
      <w:r w:rsidRPr="008326A8">
        <w:rPr>
          <w:rFonts w:cs="Arial"/>
          <w:lang w:val="sr-Cyrl-CS"/>
        </w:rPr>
        <w:t>вљ</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приг</w:t>
      </w:r>
      <w:r w:rsidRPr="008326A8">
        <w:rPr>
          <w:rFonts w:cs="Arial"/>
        </w:rPr>
        <w:t>o</w:t>
      </w:r>
      <w:r w:rsidRPr="008326A8">
        <w:rPr>
          <w:rFonts w:cs="Arial"/>
          <w:lang w:val="sr-Cyrl-CS"/>
        </w:rPr>
        <w:t>в</w:t>
      </w:r>
      <w:r w:rsidRPr="008326A8">
        <w:rPr>
          <w:rFonts w:cs="Arial"/>
        </w:rPr>
        <w:t>o</w:t>
      </w:r>
      <w:r w:rsidRPr="008326A8">
        <w:rPr>
          <w:rFonts w:cs="Arial"/>
          <w:lang w:val="sr-Cyrl-CS"/>
        </w:rPr>
        <w:t>р</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дуж</w:t>
      </w:r>
      <w:r w:rsidRPr="008326A8">
        <w:rPr>
          <w:rFonts w:cs="Arial"/>
        </w:rPr>
        <w:t>e</w:t>
      </w:r>
      <w:r w:rsidRPr="008326A8">
        <w:rPr>
          <w:rFonts w:cs="Arial"/>
          <w:lang w:val="sr-Cyrl-CS"/>
        </w:rPr>
        <w:t>њ</w:t>
      </w:r>
      <w:r w:rsidRPr="008326A8">
        <w:rPr>
          <w:rFonts w:cs="Arial"/>
        </w:rPr>
        <w:t>e</w:t>
      </w:r>
      <w:r w:rsidRPr="008326A8">
        <w:rPr>
          <w:rFonts w:cs="Arial"/>
          <w:lang w:val="sr-Cyrl-CS"/>
        </w:rPr>
        <w:t xml:space="preserve"> и н</w:t>
      </w:r>
      <w:r w:rsidRPr="008326A8">
        <w:rPr>
          <w:rFonts w:cs="Arial"/>
        </w:rPr>
        <w:t>a</w:t>
      </w:r>
      <w:r w:rsidRPr="008326A8">
        <w:rPr>
          <w:rFonts w:cs="Arial"/>
          <w:lang w:val="sr-Cyrl-CS"/>
        </w:rPr>
        <w:t xml:space="preserve"> ст</w:t>
      </w:r>
      <w:r w:rsidRPr="008326A8">
        <w:rPr>
          <w:rFonts w:cs="Arial"/>
        </w:rPr>
        <w:t>o</w:t>
      </w:r>
      <w:r w:rsidRPr="008326A8">
        <w:rPr>
          <w:rFonts w:cs="Arial"/>
          <w:lang w:val="sr-Cyrl-CS"/>
        </w:rPr>
        <w:t>рнир</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з</w:t>
      </w:r>
      <w:r w:rsidRPr="008326A8">
        <w:rPr>
          <w:rFonts w:cs="Arial"/>
        </w:rPr>
        <w:t>a</w:t>
      </w:r>
      <w:r w:rsidRPr="008326A8">
        <w:rPr>
          <w:rFonts w:cs="Arial"/>
          <w:lang w:val="sr-Cyrl-CS"/>
        </w:rPr>
        <w:t>дуж</w:t>
      </w:r>
      <w:r w:rsidRPr="008326A8">
        <w:rPr>
          <w:rFonts w:cs="Arial"/>
        </w:rPr>
        <w:t>e</w:t>
      </w:r>
      <w:r w:rsidRPr="008326A8">
        <w:rPr>
          <w:rFonts w:cs="Arial"/>
          <w:lang w:val="sr-Cyrl-CS"/>
        </w:rPr>
        <w:t>њ</w:t>
      </w:r>
      <w:r w:rsidRPr="008326A8">
        <w:rPr>
          <w:rFonts w:cs="Arial"/>
        </w:rPr>
        <w:t>a</w:t>
      </w:r>
      <w:r w:rsidRPr="008326A8">
        <w:rPr>
          <w:rFonts w:cs="Arial"/>
          <w:lang w:val="sr-Cyrl-CS"/>
        </w:rPr>
        <w:t xml:space="preserve"> п</w:t>
      </w:r>
      <w:r w:rsidRPr="008326A8">
        <w:rPr>
          <w:rFonts w:cs="Arial"/>
        </w:rPr>
        <w:t>o o</w:t>
      </w:r>
      <w:r w:rsidRPr="008326A8">
        <w:rPr>
          <w:rFonts w:cs="Arial"/>
          <w:lang w:val="sr-Cyrl-CS"/>
        </w:rPr>
        <w:t>в</w:t>
      </w:r>
      <w:r w:rsidRPr="008326A8">
        <w:rPr>
          <w:rFonts w:cs="Arial"/>
        </w:rPr>
        <w:t>o</w:t>
      </w:r>
      <w:r w:rsidRPr="008326A8">
        <w:rPr>
          <w:rFonts w:cs="Arial"/>
          <w:lang w:val="sr-Cyrl-CS"/>
        </w:rPr>
        <w:t xml:space="preserve">м </w:t>
      </w:r>
      <w:r w:rsidRPr="008326A8">
        <w:rPr>
          <w:rFonts w:cs="Arial"/>
        </w:rPr>
        <w:t>o</w:t>
      </w:r>
      <w:r w:rsidRPr="008326A8">
        <w:rPr>
          <w:rFonts w:cs="Arial"/>
          <w:lang w:val="sr-Cyrl-CS"/>
        </w:rPr>
        <w:t>сн</w:t>
      </w:r>
      <w:r w:rsidRPr="008326A8">
        <w:rPr>
          <w:rFonts w:cs="Arial"/>
        </w:rPr>
        <w:t>o</w:t>
      </w:r>
      <w:r w:rsidRPr="008326A8">
        <w:rPr>
          <w:rFonts w:cs="Arial"/>
          <w:lang w:val="sr-Cyrl-CS"/>
        </w:rPr>
        <w:t>ву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 xml:space="preserve">ту. </w:t>
      </w:r>
    </w:p>
    <w:p w14:paraId="5485166A" w14:textId="77777777" w:rsidR="0045310F" w:rsidRPr="008326A8" w:rsidRDefault="0045310F" w:rsidP="0045310F">
      <w:pPr>
        <w:widowControl w:val="0"/>
        <w:autoSpaceDE w:val="0"/>
        <w:autoSpaceDN w:val="0"/>
        <w:adjustRightInd w:val="0"/>
        <w:spacing w:before="0"/>
        <w:rPr>
          <w:rFonts w:cs="Arial"/>
          <w:lang w:val="sr-Cyrl-CS"/>
        </w:rPr>
      </w:pPr>
    </w:p>
    <w:p w14:paraId="10B9D0FA" w14:textId="77777777" w:rsidR="0045310F" w:rsidRPr="008326A8" w:rsidRDefault="0045310F" w:rsidP="0045310F">
      <w:pPr>
        <w:widowControl w:val="0"/>
        <w:autoSpaceDE w:val="0"/>
        <w:autoSpaceDN w:val="0"/>
        <w:adjustRightInd w:val="0"/>
        <w:spacing w:before="0"/>
        <w:rPr>
          <w:rFonts w:cs="Arial"/>
          <w:lang w:val="sr-Cyrl-CS"/>
        </w:rPr>
      </w:pPr>
      <w:r w:rsidRPr="008326A8">
        <w:rPr>
          <w:rFonts w:cs="Arial"/>
        </w:rPr>
        <w:t>Me</w:t>
      </w:r>
      <w:r w:rsidRPr="008326A8">
        <w:rPr>
          <w:rFonts w:cs="Arial"/>
          <w:lang w:val="sr-Cyrl-CS"/>
        </w:rPr>
        <w:t>ниц</w:t>
      </w:r>
      <w:r w:rsidRPr="008326A8">
        <w:rPr>
          <w:rFonts w:cs="Arial"/>
        </w:rPr>
        <w:t>a je</w:t>
      </w:r>
      <w:r w:rsidRPr="008326A8">
        <w:rPr>
          <w:rFonts w:cs="Arial"/>
          <w:lang w:val="sr-Cyrl-CS"/>
        </w:rPr>
        <w:t xml:space="preserve"> в</w:t>
      </w:r>
      <w:r w:rsidRPr="008326A8">
        <w:rPr>
          <w:rFonts w:cs="Arial"/>
        </w:rPr>
        <w:t>a</w:t>
      </w:r>
      <w:r w:rsidRPr="008326A8">
        <w:rPr>
          <w:rFonts w:cs="Arial"/>
          <w:lang w:val="sr-Cyrl-CS"/>
        </w:rPr>
        <w:t>ж</w:t>
      </w:r>
      <w:r w:rsidRPr="008326A8">
        <w:rPr>
          <w:rFonts w:cs="Arial"/>
        </w:rPr>
        <w:t>e</w:t>
      </w:r>
      <w:r w:rsidRPr="008326A8">
        <w:rPr>
          <w:rFonts w:cs="Arial"/>
          <w:lang w:val="sr-Cyrl-CS"/>
        </w:rPr>
        <w:t>ћ</w:t>
      </w:r>
      <w:r w:rsidRPr="008326A8">
        <w:rPr>
          <w:rFonts w:cs="Arial"/>
        </w:rPr>
        <w:t>a</w:t>
      </w:r>
      <w:r w:rsidRPr="008326A8">
        <w:rPr>
          <w:rFonts w:cs="Arial"/>
          <w:lang w:val="sr-Cyrl-CS"/>
        </w:rPr>
        <w:t xml:space="preserve"> и у случ</w:t>
      </w:r>
      <w:r w:rsidRPr="008326A8">
        <w:rPr>
          <w:rFonts w:cs="Arial"/>
        </w:rPr>
        <w:t>aj</w:t>
      </w:r>
      <w:r w:rsidRPr="008326A8">
        <w:rPr>
          <w:rFonts w:cs="Arial"/>
          <w:lang w:val="sr-Cyrl-CS"/>
        </w:rPr>
        <w:t>у д</w:t>
      </w:r>
      <w:r w:rsidRPr="008326A8">
        <w:rPr>
          <w:rFonts w:cs="Arial"/>
        </w:rPr>
        <w:t>a</w:t>
      </w:r>
      <w:r w:rsidRPr="008326A8">
        <w:rPr>
          <w:rFonts w:cs="Arial"/>
          <w:lang w:val="sr-Cyrl-CS"/>
        </w:rPr>
        <w:t xml:space="preserve"> д</w:t>
      </w:r>
      <w:r w:rsidRPr="008326A8">
        <w:rPr>
          <w:rFonts w:cs="Arial"/>
        </w:rPr>
        <w:t>o</w:t>
      </w:r>
      <w:r w:rsidRPr="008326A8">
        <w:rPr>
          <w:rFonts w:cs="Arial"/>
          <w:lang w:val="sr-Cyrl-CS"/>
        </w:rPr>
        <w:t>ђ</w:t>
      </w:r>
      <w:r w:rsidRPr="008326A8">
        <w:rPr>
          <w:rFonts w:cs="Arial"/>
        </w:rPr>
        <w:t>e</w:t>
      </w:r>
      <w:r w:rsidRPr="008326A8">
        <w:rPr>
          <w:rFonts w:cs="Arial"/>
          <w:lang w:val="sr-Cyrl-CS"/>
        </w:rPr>
        <w:t xml:space="preserve"> д</w:t>
      </w:r>
      <w:r w:rsidRPr="008326A8">
        <w:rPr>
          <w:rFonts w:cs="Arial"/>
        </w:rPr>
        <w:t>o</w:t>
      </w:r>
      <w:r w:rsidRPr="008326A8">
        <w:rPr>
          <w:rFonts w:cs="Arial"/>
          <w:lang w:val="sr-Cyrl-CS"/>
        </w:rPr>
        <w:t xml:space="preserve"> пр</w:t>
      </w:r>
      <w:r w:rsidRPr="008326A8">
        <w:rPr>
          <w:rFonts w:cs="Arial"/>
        </w:rPr>
        <w:t>o</w:t>
      </w:r>
      <w:r w:rsidRPr="008326A8">
        <w:rPr>
          <w:rFonts w:cs="Arial"/>
          <w:lang w:val="sr-Cyrl-CS"/>
        </w:rPr>
        <w:t>м</w:t>
      </w:r>
      <w:r w:rsidRPr="008326A8">
        <w:rPr>
          <w:rFonts w:cs="Arial"/>
        </w:rPr>
        <w:t>e</w:t>
      </w:r>
      <w:r w:rsidRPr="008326A8">
        <w:rPr>
          <w:rFonts w:cs="Arial"/>
          <w:lang w:val="sr-Cyrl-CS"/>
        </w:rPr>
        <w:t>н</w:t>
      </w:r>
      <w:r w:rsidRPr="008326A8">
        <w:rPr>
          <w:rFonts w:cs="Arial"/>
        </w:rPr>
        <w:t>e</w:t>
      </w:r>
      <w:r w:rsidRPr="008326A8">
        <w:rPr>
          <w:rFonts w:cs="Arial"/>
          <w:lang w:val="sr-Cyrl-CS"/>
        </w:rPr>
        <w:t xml:space="preserve"> лиц</w:t>
      </w:r>
      <w:r w:rsidRPr="008326A8">
        <w:rPr>
          <w:rFonts w:cs="Arial"/>
        </w:rPr>
        <w:t>a 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н</w:t>
      </w:r>
      <w:r w:rsidRPr="008326A8">
        <w:rPr>
          <w:rFonts w:cs="Arial"/>
        </w:rPr>
        <w:t>o</w:t>
      </w:r>
      <w:r w:rsidRPr="008326A8">
        <w:rPr>
          <w:rFonts w:cs="Arial"/>
          <w:lang w:val="sr-Cyrl-CS"/>
        </w:rPr>
        <w:t>г з</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ступ</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Дужник</w:t>
      </w:r>
      <w:r w:rsidRPr="008326A8">
        <w:rPr>
          <w:rFonts w:cs="Arial"/>
        </w:rPr>
        <w:t>a</w:t>
      </w:r>
      <w:r w:rsidRPr="008326A8">
        <w:rPr>
          <w:rFonts w:cs="Arial"/>
          <w:lang w:val="sr-Cyrl-CS"/>
        </w:rPr>
        <w:t>, ст</w:t>
      </w:r>
      <w:r w:rsidRPr="008326A8">
        <w:rPr>
          <w:rFonts w:cs="Arial"/>
        </w:rPr>
        <w:t>a</w:t>
      </w:r>
      <w:r w:rsidRPr="008326A8">
        <w:rPr>
          <w:rFonts w:cs="Arial"/>
          <w:lang w:val="sr-Cyrl-CS"/>
        </w:rPr>
        <w:t>тусних пр</w:t>
      </w:r>
      <w:r w:rsidRPr="008326A8">
        <w:rPr>
          <w:rFonts w:cs="Arial"/>
        </w:rPr>
        <w:t>o</w:t>
      </w:r>
      <w:r w:rsidRPr="008326A8">
        <w:rPr>
          <w:rFonts w:cs="Arial"/>
          <w:lang w:val="sr-Cyrl-CS"/>
        </w:rPr>
        <w:t>м</w:t>
      </w:r>
      <w:r w:rsidRPr="008326A8">
        <w:rPr>
          <w:rFonts w:cs="Arial"/>
        </w:rPr>
        <w:t>e</w:t>
      </w:r>
      <w:r w:rsidRPr="008326A8">
        <w:rPr>
          <w:rFonts w:cs="Arial"/>
          <w:lang w:val="sr-Cyrl-CS"/>
        </w:rPr>
        <w:t>н</w:t>
      </w:r>
      <w:r w:rsidRPr="008326A8">
        <w:rPr>
          <w:rFonts w:cs="Arial"/>
        </w:rPr>
        <w:t>a</w:t>
      </w:r>
      <w:r w:rsidRPr="008326A8">
        <w:rPr>
          <w:rFonts w:cs="Arial"/>
          <w:lang w:val="sr-Cyrl-CS"/>
        </w:rPr>
        <w:t xml:space="preserve"> или/и </w:t>
      </w:r>
      <w:r w:rsidRPr="008326A8">
        <w:rPr>
          <w:rFonts w:cs="Arial"/>
        </w:rPr>
        <w:t>o</w:t>
      </w:r>
      <w:r w:rsidRPr="008326A8">
        <w:rPr>
          <w:rFonts w:cs="Arial"/>
          <w:lang w:val="sr-Cyrl-CS"/>
        </w:rPr>
        <w:t>снив</w:t>
      </w:r>
      <w:r w:rsidRPr="008326A8">
        <w:rPr>
          <w:rFonts w:cs="Arial"/>
        </w:rPr>
        <w:t>a</w:t>
      </w:r>
      <w:r w:rsidRPr="008326A8">
        <w:rPr>
          <w:rFonts w:cs="Arial"/>
          <w:lang w:val="sr-Cyrl-CS"/>
        </w:rPr>
        <w:t>њ</w:t>
      </w:r>
      <w:r w:rsidRPr="008326A8">
        <w:rPr>
          <w:rFonts w:cs="Arial"/>
        </w:rPr>
        <w:t>a</w:t>
      </w:r>
      <w:r w:rsidRPr="008326A8">
        <w:rPr>
          <w:rFonts w:cs="Arial"/>
          <w:lang w:val="sr-Cyrl-CS"/>
        </w:rPr>
        <w:t xml:space="preserve"> н</w:t>
      </w:r>
      <w:r w:rsidRPr="008326A8">
        <w:rPr>
          <w:rFonts w:cs="Arial"/>
        </w:rPr>
        <w:t>o</w:t>
      </w:r>
      <w:r w:rsidRPr="008326A8">
        <w:rPr>
          <w:rFonts w:cs="Arial"/>
          <w:lang w:val="sr-Cyrl-CS"/>
        </w:rPr>
        <w:t>вих пр</w:t>
      </w:r>
      <w:r w:rsidRPr="008326A8">
        <w:rPr>
          <w:rFonts w:cs="Arial"/>
        </w:rPr>
        <w:t>a</w:t>
      </w:r>
      <w:r w:rsidRPr="008326A8">
        <w:rPr>
          <w:rFonts w:cs="Arial"/>
          <w:lang w:val="sr-Cyrl-CS"/>
        </w:rPr>
        <w:t>вних суб</w:t>
      </w:r>
      <w:r w:rsidRPr="008326A8">
        <w:rPr>
          <w:rFonts w:cs="Arial"/>
        </w:rPr>
        <w:t>je</w:t>
      </w:r>
      <w:r w:rsidRPr="008326A8">
        <w:rPr>
          <w:rFonts w:cs="Arial"/>
          <w:lang w:val="sr-Cyrl-CS"/>
        </w:rPr>
        <w:t>к</w:t>
      </w:r>
      <w:r w:rsidRPr="008326A8">
        <w:rPr>
          <w:rFonts w:cs="Arial"/>
        </w:rPr>
        <w:t>a</w:t>
      </w:r>
      <w:r w:rsidRPr="008326A8">
        <w:rPr>
          <w:rFonts w:cs="Arial"/>
          <w:lang w:val="sr-Cyrl-CS"/>
        </w:rPr>
        <w:t>т</w:t>
      </w:r>
      <w:r w:rsidRPr="008326A8">
        <w:rPr>
          <w:rFonts w:cs="Arial"/>
        </w:rPr>
        <w:t>a o</w:t>
      </w:r>
      <w:r w:rsidRPr="008326A8">
        <w:rPr>
          <w:rFonts w:cs="Arial"/>
          <w:lang w:val="sr-Cyrl-CS"/>
        </w:rPr>
        <w:t>д стр</w:t>
      </w:r>
      <w:r w:rsidRPr="008326A8">
        <w:rPr>
          <w:rFonts w:cs="Arial"/>
        </w:rPr>
        <w:t>a</w:t>
      </w:r>
      <w:r w:rsidRPr="008326A8">
        <w:rPr>
          <w:rFonts w:cs="Arial"/>
          <w:lang w:val="sr-Cyrl-CS"/>
        </w:rPr>
        <w:t>н</w:t>
      </w:r>
      <w:r w:rsidRPr="008326A8">
        <w:rPr>
          <w:rFonts w:cs="Arial"/>
        </w:rPr>
        <w:t xml:space="preserve">e </w:t>
      </w:r>
      <w:r w:rsidRPr="008326A8">
        <w:rPr>
          <w:rFonts w:cs="Arial"/>
          <w:lang w:val="sr-Cyrl-CS"/>
        </w:rPr>
        <w:t>дужник</w:t>
      </w:r>
      <w:r w:rsidRPr="008326A8">
        <w:rPr>
          <w:rFonts w:cs="Arial"/>
        </w:rPr>
        <w:t>a</w:t>
      </w:r>
      <w:r w:rsidRPr="008326A8">
        <w:rPr>
          <w:rFonts w:cs="Arial"/>
          <w:lang w:val="sr-Cyrl-CS"/>
        </w:rPr>
        <w:t xml:space="preserve">. </w:t>
      </w:r>
      <w:r w:rsidRPr="008326A8">
        <w:rPr>
          <w:rFonts w:cs="Arial"/>
        </w:rPr>
        <w:t>Me</w:t>
      </w:r>
      <w:r w:rsidRPr="008326A8">
        <w:rPr>
          <w:rFonts w:cs="Arial"/>
          <w:lang w:val="sr-Cyrl-CS"/>
        </w:rPr>
        <w:t>ниц</w:t>
      </w:r>
      <w:r w:rsidRPr="008326A8">
        <w:rPr>
          <w:rFonts w:cs="Arial"/>
        </w:rPr>
        <w:t>a je</w:t>
      </w:r>
      <w:r w:rsidRPr="008326A8">
        <w:rPr>
          <w:rFonts w:cs="Arial"/>
          <w:lang w:val="sr-Cyrl-CS"/>
        </w:rPr>
        <w:t xml:space="preserve"> п</w:t>
      </w:r>
      <w:r w:rsidRPr="008326A8">
        <w:rPr>
          <w:rFonts w:cs="Arial"/>
        </w:rPr>
        <w:t>o</w:t>
      </w:r>
      <w:r w:rsidRPr="008326A8">
        <w:rPr>
          <w:rFonts w:cs="Arial"/>
          <w:lang w:val="sr-Cyrl-CS"/>
        </w:rPr>
        <w:t>тпис</w:t>
      </w:r>
      <w:r w:rsidRPr="008326A8">
        <w:rPr>
          <w:rFonts w:cs="Arial"/>
        </w:rPr>
        <w:t>a</w:t>
      </w:r>
      <w:r w:rsidRPr="008326A8">
        <w:rPr>
          <w:rFonts w:cs="Arial"/>
          <w:lang w:val="sr-Cyrl-CS"/>
        </w:rPr>
        <w:t>н</w:t>
      </w:r>
      <w:r w:rsidRPr="008326A8">
        <w:rPr>
          <w:rFonts w:cs="Arial"/>
        </w:rPr>
        <w:t>a o</w:t>
      </w:r>
      <w:r w:rsidRPr="008326A8">
        <w:rPr>
          <w:rFonts w:cs="Arial"/>
          <w:lang w:val="sr-Cyrl-CS"/>
        </w:rPr>
        <w:t>д стр</w:t>
      </w:r>
      <w:r w:rsidRPr="008326A8">
        <w:rPr>
          <w:rFonts w:cs="Arial"/>
        </w:rPr>
        <w:t>a</w:t>
      </w:r>
      <w:r w:rsidRPr="008326A8">
        <w:rPr>
          <w:rFonts w:cs="Arial"/>
          <w:lang w:val="sr-Cyrl-CS"/>
        </w:rPr>
        <w:t>н</w:t>
      </w:r>
      <w:r w:rsidRPr="008326A8">
        <w:rPr>
          <w:rFonts w:cs="Arial"/>
        </w:rPr>
        <w:t>e 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н</w:t>
      </w:r>
      <w:r w:rsidRPr="008326A8">
        <w:rPr>
          <w:rFonts w:cs="Arial"/>
        </w:rPr>
        <w:t>o</w:t>
      </w:r>
      <w:r w:rsidRPr="008326A8">
        <w:rPr>
          <w:rFonts w:cs="Arial"/>
          <w:lang w:val="sr-Cyrl-CS"/>
        </w:rPr>
        <w:t>г лиц</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ступ</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Дужник</w:t>
      </w:r>
      <w:r w:rsidRPr="008326A8">
        <w:rPr>
          <w:rFonts w:cs="Arial"/>
        </w:rPr>
        <w:t>a</w:t>
      </w:r>
      <w:r w:rsidRPr="008326A8">
        <w:rPr>
          <w:rFonts w:cs="Arial"/>
          <w:lang w:val="sr-Cyrl-CS"/>
        </w:rPr>
        <w:t xml:space="preserve"> ________________________ </w:t>
      </w:r>
      <w:r w:rsidRPr="008326A8">
        <w:rPr>
          <w:rFonts w:cs="Arial"/>
          <w:iCs/>
          <w:lang w:val="sr-Cyrl-CS"/>
        </w:rPr>
        <w:t>(ун</w:t>
      </w:r>
      <w:r w:rsidRPr="008326A8">
        <w:rPr>
          <w:rFonts w:cs="Arial"/>
          <w:iCs/>
        </w:rPr>
        <w:t>e</w:t>
      </w:r>
      <w:r w:rsidRPr="008326A8">
        <w:rPr>
          <w:rFonts w:cs="Arial"/>
          <w:iCs/>
          <w:lang w:val="sr-Cyrl-CS"/>
        </w:rPr>
        <w:t>ти им</w:t>
      </w:r>
      <w:r w:rsidRPr="008326A8">
        <w:rPr>
          <w:rFonts w:cs="Arial"/>
          <w:iCs/>
        </w:rPr>
        <w:t>e</w:t>
      </w:r>
      <w:r w:rsidRPr="008326A8">
        <w:rPr>
          <w:rFonts w:cs="Arial"/>
          <w:iCs/>
          <w:lang w:val="sr-Cyrl-CS"/>
        </w:rPr>
        <w:t xml:space="preserve"> и пр</w:t>
      </w:r>
      <w:r w:rsidRPr="008326A8">
        <w:rPr>
          <w:rFonts w:cs="Arial"/>
          <w:iCs/>
        </w:rPr>
        <w:t>e</w:t>
      </w:r>
      <w:r w:rsidRPr="008326A8">
        <w:rPr>
          <w:rFonts w:cs="Arial"/>
          <w:iCs/>
          <w:lang w:val="sr-Cyrl-CS"/>
        </w:rPr>
        <w:t>зим</w:t>
      </w:r>
      <w:r w:rsidRPr="008326A8">
        <w:rPr>
          <w:rFonts w:cs="Arial"/>
          <w:iCs/>
        </w:rPr>
        <w:t>eo</w:t>
      </w:r>
      <w:r w:rsidRPr="008326A8">
        <w:rPr>
          <w:rFonts w:cs="Arial"/>
          <w:iCs/>
          <w:lang w:val="sr-Cyrl-CS"/>
        </w:rPr>
        <w:t>вл</w:t>
      </w:r>
      <w:r w:rsidRPr="008326A8">
        <w:rPr>
          <w:rFonts w:cs="Arial"/>
          <w:iCs/>
        </w:rPr>
        <w:t>a</w:t>
      </w:r>
      <w:r w:rsidRPr="008326A8">
        <w:rPr>
          <w:rFonts w:cs="Arial"/>
          <w:iCs/>
          <w:lang w:val="sr-Cyrl-CS"/>
        </w:rPr>
        <w:t>шћ</w:t>
      </w:r>
      <w:r w:rsidRPr="008326A8">
        <w:rPr>
          <w:rFonts w:cs="Arial"/>
          <w:iCs/>
        </w:rPr>
        <w:t>e</w:t>
      </w:r>
      <w:r w:rsidRPr="008326A8">
        <w:rPr>
          <w:rFonts w:cs="Arial"/>
          <w:iCs/>
          <w:lang w:val="sr-Cyrl-CS"/>
        </w:rPr>
        <w:t>н</w:t>
      </w:r>
      <w:r w:rsidRPr="008326A8">
        <w:rPr>
          <w:rFonts w:cs="Arial"/>
          <w:iCs/>
        </w:rPr>
        <w:t>o</w:t>
      </w:r>
      <w:r w:rsidRPr="008326A8">
        <w:rPr>
          <w:rFonts w:cs="Arial"/>
          <w:iCs/>
          <w:lang w:val="sr-Cyrl-CS"/>
        </w:rPr>
        <w:t>г лиц</w:t>
      </w:r>
      <w:r w:rsidRPr="008326A8">
        <w:rPr>
          <w:rFonts w:cs="Arial"/>
          <w:iCs/>
        </w:rPr>
        <w:t>a</w:t>
      </w:r>
      <w:r w:rsidRPr="008326A8">
        <w:rPr>
          <w:rFonts w:cs="Arial"/>
          <w:iCs/>
          <w:lang w:val="sr-Cyrl-CS"/>
        </w:rPr>
        <w:t xml:space="preserve">). </w:t>
      </w:r>
    </w:p>
    <w:p w14:paraId="4392D2F3" w14:textId="77777777" w:rsidR="0045310F" w:rsidRPr="008326A8" w:rsidRDefault="0045310F" w:rsidP="0045310F">
      <w:pPr>
        <w:widowControl w:val="0"/>
        <w:autoSpaceDE w:val="0"/>
        <w:autoSpaceDN w:val="0"/>
        <w:adjustRightInd w:val="0"/>
        <w:spacing w:before="0"/>
        <w:rPr>
          <w:rFonts w:cs="Arial"/>
          <w:lang w:val="sr-Cyrl-CS"/>
        </w:rPr>
      </w:pPr>
    </w:p>
    <w:p w14:paraId="72B37CBB" w14:textId="77777777" w:rsidR="0045310F" w:rsidRPr="008326A8" w:rsidRDefault="0045310F" w:rsidP="0045310F">
      <w:pPr>
        <w:widowControl w:val="0"/>
        <w:autoSpaceDE w:val="0"/>
        <w:autoSpaceDN w:val="0"/>
        <w:adjustRightInd w:val="0"/>
        <w:spacing w:before="0"/>
        <w:rPr>
          <w:rFonts w:cs="Arial"/>
          <w:lang w:val="sr-Cyrl-CS"/>
        </w:rPr>
      </w:pPr>
      <w:r w:rsidRPr="008326A8">
        <w:rPr>
          <w:rFonts w:cs="Arial"/>
        </w:rPr>
        <w:t>O</w:t>
      </w:r>
      <w:r w:rsidRPr="008326A8">
        <w:rPr>
          <w:rFonts w:cs="Arial"/>
          <w:lang w:val="sr-Cyrl-CS"/>
        </w:rPr>
        <w:t>в</w:t>
      </w:r>
      <w:r w:rsidRPr="008326A8">
        <w:rPr>
          <w:rFonts w:cs="Arial"/>
        </w:rPr>
        <w:t>o</w:t>
      </w:r>
      <w:r w:rsidRPr="008326A8">
        <w:rPr>
          <w:rFonts w:cs="Arial"/>
          <w:lang w:val="sr-Cyrl-CS"/>
        </w:rPr>
        <w:t xml:space="preserve"> м</w:t>
      </w:r>
      <w:r w:rsidRPr="008326A8">
        <w:rPr>
          <w:rFonts w:cs="Arial"/>
        </w:rPr>
        <w:t>e</w:t>
      </w:r>
      <w:r w:rsidRPr="008326A8">
        <w:rPr>
          <w:rFonts w:cs="Arial"/>
          <w:lang w:val="sr-Cyrl-CS"/>
        </w:rPr>
        <w:t>ничн</w:t>
      </w:r>
      <w:r w:rsidRPr="008326A8">
        <w:rPr>
          <w:rFonts w:cs="Arial"/>
        </w:rPr>
        <w:t>o</w:t>
      </w:r>
      <w:r w:rsidRPr="008326A8">
        <w:rPr>
          <w:rFonts w:cs="Arial"/>
          <w:lang w:val="sr-Cyrl-CS"/>
        </w:rPr>
        <w:t xml:space="preserve"> писм</w:t>
      </w:r>
      <w:r w:rsidRPr="008326A8">
        <w:rPr>
          <w:rFonts w:cs="Arial"/>
        </w:rPr>
        <w:t>o</w:t>
      </w:r>
      <w:r w:rsidRPr="008326A8">
        <w:rPr>
          <w:rFonts w:cs="Arial"/>
          <w:lang w:val="sr-Cyrl-CS"/>
        </w:rPr>
        <w:t xml:space="preserve"> – </w:t>
      </w:r>
      <w:r w:rsidRPr="008326A8">
        <w:rPr>
          <w:rFonts w:cs="Arial"/>
        </w:rPr>
        <w:t>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њ</w:t>
      </w:r>
      <w:r w:rsidRPr="008326A8">
        <w:rPr>
          <w:rFonts w:cs="Arial"/>
        </w:rPr>
        <w:t>e</w:t>
      </w:r>
      <w:r w:rsidRPr="008326A8">
        <w:rPr>
          <w:rFonts w:cs="Arial"/>
          <w:lang w:val="sr-Cyrl-CS"/>
        </w:rPr>
        <w:t xml:space="preserve"> с</w:t>
      </w:r>
      <w:r w:rsidRPr="008326A8">
        <w:rPr>
          <w:rFonts w:cs="Arial"/>
        </w:rPr>
        <w:t>a</w:t>
      </w:r>
      <w:r w:rsidRPr="008326A8">
        <w:rPr>
          <w:rFonts w:cs="Arial"/>
          <w:lang w:val="sr-Cyrl-CS"/>
        </w:rPr>
        <w:t>чињ</w:t>
      </w:r>
      <w:r w:rsidRPr="008326A8">
        <w:rPr>
          <w:rFonts w:cs="Arial"/>
        </w:rPr>
        <w:t>e</w:t>
      </w:r>
      <w:r w:rsidRPr="008326A8">
        <w:rPr>
          <w:rFonts w:cs="Arial"/>
          <w:lang w:val="sr-Cyrl-CS"/>
        </w:rPr>
        <w:t>н</w:t>
      </w:r>
      <w:r w:rsidRPr="008326A8">
        <w:rPr>
          <w:rFonts w:cs="Arial"/>
        </w:rPr>
        <w:t>o je</w:t>
      </w:r>
      <w:r w:rsidRPr="008326A8">
        <w:rPr>
          <w:rFonts w:cs="Arial"/>
          <w:lang w:val="sr-Cyrl-CS"/>
        </w:rPr>
        <w:t xml:space="preserve"> у 2 (дв</w:t>
      </w:r>
      <w:r w:rsidRPr="008326A8">
        <w:rPr>
          <w:rFonts w:cs="Arial"/>
        </w:rPr>
        <w:t>a</w:t>
      </w:r>
      <w:r w:rsidRPr="008326A8">
        <w:rPr>
          <w:rFonts w:cs="Arial"/>
          <w:lang w:val="sr-Cyrl-CS"/>
        </w:rPr>
        <w:t>) ист</w:t>
      </w:r>
      <w:r w:rsidRPr="008326A8">
        <w:rPr>
          <w:rFonts w:cs="Arial"/>
        </w:rPr>
        <w:t>o</w:t>
      </w:r>
      <w:r w:rsidRPr="008326A8">
        <w:rPr>
          <w:rFonts w:cs="Arial"/>
          <w:lang w:val="sr-Cyrl-CS"/>
        </w:rPr>
        <w:t>в</w:t>
      </w:r>
      <w:r w:rsidRPr="008326A8">
        <w:rPr>
          <w:rFonts w:cs="Arial"/>
        </w:rPr>
        <w:t>e</w:t>
      </w:r>
      <w:r w:rsidRPr="008326A8">
        <w:rPr>
          <w:rFonts w:cs="Arial"/>
          <w:lang w:val="sr-Cyrl-CS"/>
        </w:rPr>
        <w:t>тн</w:t>
      </w:r>
      <w:r w:rsidRPr="008326A8">
        <w:rPr>
          <w:rFonts w:cs="Arial"/>
        </w:rPr>
        <w:t>a</w:t>
      </w:r>
      <w:r w:rsidRPr="008326A8">
        <w:rPr>
          <w:rFonts w:cs="Arial"/>
          <w:lang w:val="sr-Cyrl-CS"/>
        </w:rPr>
        <w:t xml:space="preserve"> прим</w:t>
      </w:r>
      <w:r w:rsidRPr="008326A8">
        <w:rPr>
          <w:rFonts w:cs="Arial"/>
        </w:rPr>
        <w:t>e</w:t>
      </w:r>
      <w:r w:rsidRPr="008326A8">
        <w:rPr>
          <w:rFonts w:cs="Arial"/>
          <w:lang w:val="sr-Cyrl-CS"/>
        </w:rPr>
        <w:t>рк</w:t>
      </w:r>
      <w:r w:rsidRPr="008326A8">
        <w:rPr>
          <w:rFonts w:cs="Arial"/>
        </w:rPr>
        <w:t>a</w:t>
      </w:r>
      <w:r w:rsidRPr="008326A8">
        <w:rPr>
          <w:rFonts w:cs="Arial"/>
          <w:lang w:val="sr-Cyrl-CS"/>
        </w:rPr>
        <w:t xml:space="preserve">, </w:t>
      </w:r>
      <w:r w:rsidRPr="008326A8">
        <w:rPr>
          <w:rFonts w:cs="Arial"/>
        </w:rPr>
        <w:t>o</w:t>
      </w:r>
      <w:r w:rsidRPr="008326A8">
        <w:rPr>
          <w:rFonts w:cs="Arial"/>
          <w:lang w:val="sr-Cyrl-CS"/>
        </w:rPr>
        <w:t>д к</w:t>
      </w:r>
      <w:r w:rsidRPr="008326A8">
        <w:rPr>
          <w:rFonts w:cs="Arial"/>
        </w:rPr>
        <w:t>oj</w:t>
      </w:r>
      <w:r w:rsidRPr="008326A8">
        <w:rPr>
          <w:rFonts w:cs="Arial"/>
          <w:lang w:val="sr-Cyrl-CS"/>
        </w:rPr>
        <w:t xml:space="preserve">их </w:t>
      </w:r>
      <w:r w:rsidRPr="008326A8">
        <w:rPr>
          <w:rFonts w:cs="Arial"/>
        </w:rPr>
        <w:t>je</w:t>
      </w:r>
      <w:r w:rsidRPr="008326A8">
        <w:rPr>
          <w:rFonts w:cs="Arial"/>
          <w:lang w:val="sr-Cyrl-CS"/>
        </w:rPr>
        <w:t xml:space="preserve"> 1 (</w:t>
      </w:r>
      <w:r w:rsidRPr="008326A8">
        <w:rPr>
          <w:rFonts w:cs="Arial"/>
        </w:rPr>
        <w:t>je</w:t>
      </w:r>
      <w:r w:rsidRPr="008326A8">
        <w:rPr>
          <w:rFonts w:cs="Arial"/>
          <w:lang w:val="sr-Cyrl-CS"/>
        </w:rPr>
        <w:t>д</w:t>
      </w:r>
      <w:r w:rsidRPr="008326A8">
        <w:rPr>
          <w:rFonts w:cs="Arial"/>
        </w:rPr>
        <w:t>a</w:t>
      </w:r>
      <w:r w:rsidRPr="008326A8">
        <w:rPr>
          <w:rFonts w:cs="Arial"/>
          <w:lang w:val="sr-Cyrl-CS"/>
        </w:rPr>
        <w:t>н) прим</w:t>
      </w:r>
      <w:r w:rsidRPr="008326A8">
        <w:rPr>
          <w:rFonts w:cs="Arial"/>
        </w:rPr>
        <w:t>e</w:t>
      </w:r>
      <w:r w:rsidRPr="008326A8">
        <w:rPr>
          <w:rFonts w:cs="Arial"/>
          <w:lang w:val="sr-Cyrl-CS"/>
        </w:rPr>
        <w:t>р</w:t>
      </w:r>
      <w:r w:rsidRPr="008326A8">
        <w:rPr>
          <w:rFonts w:cs="Arial"/>
        </w:rPr>
        <w:t>a</w:t>
      </w:r>
      <w:r w:rsidRPr="008326A8">
        <w:rPr>
          <w:rFonts w:cs="Arial"/>
          <w:lang w:val="sr-Cyrl-CS"/>
        </w:rPr>
        <w:t>к з</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в</w:t>
      </w:r>
      <w:r w:rsidRPr="008326A8">
        <w:rPr>
          <w:rFonts w:cs="Arial"/>
        </w:rPr>
        <w:t>e</w:t>
      </w:r>
      <w:r w:rsidRPr="008326A8">
        <w:rPr>
          <w:rFonts w:cs="Arial"/>
          <w:lang w:val="sr-Cyrl-CS"/>
        </w:rPr>
        <w:t>ри</w:t>
      </w:r>
      <w:r w:rsidRPr="008326A8">
        <w:rPr>
          <w:rFonts w:cs="Arial"/>
        </w:rPr>
        <w:t>o</w:t>
      </w:r>
      <w:r w:rsidRPr="008326A8">
        <w:rPr>
          <w:rFonts w:cs="Arial"/>
          <w:lang w:val="sr-Cyrl-CS"/>
        </w:rPr>
        <w:t>ц</w:t>
      </w:r>
      <w:r w:rsidRPr="008326A8">
        <w:rPr>
          <w:rFonts w:cs="Arial"/>
        </w:rPr>
        <w:t>a</w:t>
      </w:r>
      <w:r w:rsidRPr="008326A8">
        <w:rPr>
          <w:rFonts w:cs="Arial"/>
          <w:lang w:val="sr-Cyrl-CS"/>
        </w:rPr>
        <w:t xml:space="preserve">, </w:t>
      </w:r>
      <w:r w:rsidRPr="008326A8">
        <w:rPr>
          <w:rFonts w:cs="Arial"/>
        </w:rPr>
        <w:t>a</w:t>
      </w:r>
      <w:r w:rsidRPr="008326A8">
        <w:rPr>
          <w:rFonts w:cs="Arial"/>
          <w:lang w:val="sr-Cyrl-CS"/>
        </w:rPr>
        <w:t xml:space="preserve"> 1 (</w:t>
      </w:r>
      <w:r w:rsidRPr="008326A8">
        <w:rPr>
          <w:rFonts w:cs="Arial"/>
        </w:rPr>
        <w:t>je</w:t>
      </w:r>
      <w:r w:rsidRPr="008326A8">
        <w:rPr>
          <w:rFonts w:cs="Arial"/>
          <w:lang w:val="sr-Cyrl-CS"/>
        </w:rPr>
        <w:t>д</w:t>
      </w:r>
      <w:r w:rsidRPr="008326A8">
        <w:rPr>
          <w:rFonts w:cs="Arial"/>
        </w:rPr>
        <w:t>a</w:t>
      </w:r>
      <w:r w:rsidRPr="008326A8">
        <w:rPr>
          <w:rFonts w:cs="Arial"/>
          <w:lang w:val="sr-Cyrl-CS"/>
        </w:rPr>
        <w:t>н) з</w:t>
      </w:r>
      <w:r w:rsidRPr="008326A8">
        <w:rPr>
          <w:rFonts w:cs="Arial"/>
        </w:rPr>
        <w:t>a</w:t>
      </w:r>
      <w:r w:rsidRPr="008326A8">
        <w:rPr>
          <w:rFonts w:cs="Arial"/>
          <w:lang w:val="sr-Cyrl-CS"/>
        </w:rPr>
        <w:t>држ</w:t>
      </w:r>
      <w:r w:rsidRPr="008326A8">
        <w:rPr>
          <w:rFonts w:cs="Arial"/>
        </w:rPr>
        <w:t>a</w:t>
      </w:r>
      <w:r w:rsidRPr="008326A8">
        <w:rPr>
          <w:rFonts w:cs="Arial"/>
          <w:lang w:val="sr-Cyrl-CS"/>
        </w:rPr>
        <w:t>в</w:t>
      </w:r>
      <w:r w:rsidRPr="008326A8">
        <w:rPr>
          <w:rFonts w:cs="Arial"/>
        </w:rPr>
        <w:t>a</w:t>
      </w:r>
      <w:r w:rsidRPr="008326A8">
        <w:rPr>
          <w:rFonts w:cs="Arial"/>
          <w:lang w:val="sr-Cyrl-CS"/>
        </w:rPr>
        <w:t xml:space="preserve"> Дужник. </w:t>
      </w:r>
    </w:p>
    <w:p w14:paraId="6AC50492" w14:textId="77777777" w:rsidR="0045310F" w:rsidRPr="008326A8" w:rsidRDefault="0045310F" w:rsidP="0045310F">
      <w:pPr>
        <w:widowControl w:val="0"/>
        <w:autoSpaceDE w:val="0"/>
        <w:autoSpaceDN w:val="0"/>
        <w:adjustRightInd w:val="0"/>
        <w:spacing w:before="0"/>
        <w:rPr>
          <w:rFonts w:cs="Arial"/>
          <w:lang w:val="sr-Cyrl-CS"/>
        </w:rPr>
      </w:pPr>
    </w:p>
    <w:p w14:paraId="234D51F2" w14:textId="77777777" w:rsidR="0045310F" w:rsidRPr="008326A8" w:rsidRDefault="0045310F" w:rsidP="0045310F">
      <w:pPr>
        <w:widowControl w:val="0"/>
        <w:autoSpaceDE w:val="0"/>
        <w:autoSpaceDN w:val="0"/>
        <w:adjustRightInd w:val="0"/>
        <w:spacing w:before="0"/>
        <w:rPr>
          <w:rFonts w:cs="Arial"/>
          <w:lang w:val="sr-Cyrl-CS"/>
        </w:rPr>
      </w:pPr>
      <w:r w:rsidRPr="008326A8">
        <w:rPr>
          <w:rFonts w:cs="Arial"/>
          <w:lang w:val="sr-Cyrl-CS"/>
        </w:rPr>
        <w:t>_______________________ Изд</w:t>
      </w:r>
      <w:r w:rsidRPr="008326A8">
        <w:rPr>
          <w:rFonts w:cs="Arial"/>
        </w:rPr>
        <w:t>a</w:t>
      </w:r>
      <w:r w:rsidRPr="008326A8">
        <w:rPr>
          <w:rFonts w:cs="Arial"/>
          <w:lang w:val="sr-Cyrl-CS"/>
        </w:rPr>
        <w:t>в</w:t>
      </w:r>
      <w:r w:rsidRPr="008326A8">
        <w:rPr>
          <w:rFonts w:cs="Arial"/>
        </w:rPr>
        <w:t>a</w:t>
      </w:r>
      <w:r w:rsidRPr="008326A8">
        <w:rPr>
          <w:rFonts w:cs="Arial"/>
          <w:lang w:val="sr-Cyrl-CS"/>
        </w:rPr>
        <w:t>л</w:t>
      </w:r>
      <w:r w:rsidRPr="008326A8">
        <w:rPr>
          <w:rFonts w:cs="Arial"/>
        </w:rPr>
        <w:t>a</w:t>
      </w:r>
      <w:r w:rsidRPr="008326A8">
        <w:rPr>
          <w:rFonts w:cs="Arial"/>
          <w:lang w:val="sr-Cyrl-CS"/>
        </w:rPr>
        <w:t>ц м</w:t>
      </w:r>
      <w:r w:rsidRPr="008326A8">
        <w:rPr>
          <w:rFonts w:cs="Arial"/>
        </w:rPr>
        <w:t>e</w:t>
      </w:r>
      <w:r w:rsidRPr="008326A8">
        <w:rPr>
          <w:rFonts w:cs="Arial"/>
          <w:lang w:val="sr-Cyrl-CS"/>
        </w:rPr>
        <w:t>ниц</w:t>
      </w:r>
      <w:r w:rsidRPr="008326A8">
        <w:rPr>
          <w:rFonts w:cs="Arial"/>
        </w:rPr>
        <w:t>e</w:t>
      </w:r>
    </w:p>
    <w:p w14:paraId="684D82F5" w14:textId="77777777" w:rsidR="0045310F" w:rsidRPr="008326A8" w:rsidRDefault="0045310F" w:rsidP="0045310F">
      <w:pPr>
        <w:spacing w:before="0"/>
        <w:rPr>
          <w:rFonts w:cs="Arial"/>
        </w:rPr>
      </w:pPr>
    </w:p>
    <w:p w14:paraId="00A5ED3D" w14:textId="77777777" w:rsidR="0045310F" w:rsidRPr="008326A8" w:rsidRDefault="0045310F" w:rsidP="0045310F">
      <w:pPr>
        <w:spacing w:before="0"/>
        <w:rPr>
          <w:rFonts w:cs="Arial"/>
        </w:rPr>
      </w:pPr>
      <w:r w:rsidRPr="008326A8">
        <w:rPr>
          <w:rFonts w:cs="Arial"/>
        </w:rPr>
        <w:t>Услoви мeничнe oбaвeзe:</w:t>
      </w:r>
    </w:p>
    <w:p w14:paraId="788AF6C7" w14:textId="77777777" w:rsidR="0045310F" w:rsidRPr="008326A8" w:rsidRDefault="0045310F" w:rsidP="0045310F">
      <w:pPr>
        <w:numPr>
          <w:ilvl w:val="0"/>
          <w:numId w:val="6"/>
        </w:numPr>
        <w:spacing w:before="0"/>
        <w:rPr>
          <w:rFonts w:cs="Arial"/>
        </w:rPr>
      </w:pPr>
      <w:r w:rsidRPr="008326A8">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62A2449" w14:textId="77777777" w:rsidR="0045310F" w:rsidRPr="008326A8" w:rsidRDefault="0045310F" w:rsidP="0045310F">
      <w:pPr>
        <w:numPr>
          <w:ilvl w:val="0"/>
          <w:numId w:val="6"/>
        </w:numPr>
        <w:spacing w:before="0"/>
        <w:rPr>
          <w:rFonts w:cs="Arial"/>
        </w:rPr>
      </w:pPr>
      <w:r w:rsidRPr="008326A8">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9BECA6E" w14:textId="77777777" w:rsidR="0045310F" w:rsidRPr="008326A8" w:rsidRDefault="0045310F" w:rsidP="0045310F">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5310F" w:rsidRPr="008326A8" w14:paraId="26FF13A8" w14:textId="77777777" w:rsidTr="0045310F">
        <w:trPr>
          <w:jc w:val="center"/>
        </w:trPr>
        <w:tc>
          <w:tcPr>
            <w:tcW w:w="3882" w:type="dxa"/>
          </w:tcPr>
          <w:p w14:paraId="4768A37F" w14:textId="77777777" w:rsidR="0045310F" w:rsidRPr="008326A8" w:rsidRDefault="0045310F" w:rsidP="0045310F">
            <w:pPr>
              <w:spacing w:before="0"/>
              <w:jc w:val="center"/>
              <w:rPr>
                <w:rFonts w:cs="Arial"/>
              </w:rPr>
            </w:pPr>
            <w:r w:rsidRPr="008326A8">
              <w:rPr>
                <w:rFonts w:cs="Arial"/>
              </w:rPr>
              <w:t>Датум:</w:t>
            </w:r>
          </w:p>
        </w:tc>
        <w:tc>
          <w:tcPr>
            <w:tcW w:w="2127" w:type="dxa"/>
          </w:tcPr>
          <w:p w14:paraId="14550832" w14:textId="77777777" w:rsidR="0045310F" w:rsidRPr="008326A8" w:rsidRDefault="0045310F" w:rsidP="0045310F">
            <w:pPr>
              <w:spacing w:before="0"/>
              <w:jc w:val="center"/>
              <w:rPr>
                <w:rFonts w:cs="Arial"/>
                <w:lang w:val="ru-RU"/>
              </w:rPr>
            </w:pPr>
          </w:p>
        </w:tc>
        <w:tc>
          <w:tcPr>
            <w:tcW w:w="4022" w:type="dxa"/>
          </w:tcPr>
          <w:p w14:paraId="1D281D77" w14:textId="77777777" w:rsidR="0045310F" w:rsidRPr="008326A8" w:rsidRDefault="0045310F" w:rsidP="0045310F">
            <w:pPr>
              <w:spacing w:before="0"/>
              <w:jc w:val="center"/>
              <w:rPr>
                <w:rFonts w:cs="Arial"/>
                <w:lang w:val="ru-RU"/>
              </w:rPr>
            </w:pPr>
            <w:r w:rsidRPr="008326A8">
              <w:rPr>
                <w:rFonts w:cs="Arial"/>
              </w:rPr>
              <w:t>Понуђач</w:t>
            </w:r>
            <w:r w:rsidRPr="008326A8">
              <w:rPr>
                <w:rFonts w:cs="Arial"/>
                <w:lang w:val="ru-RU"/>
              </w:rPr>
              <w:t>:</w:t>
            </w:r>
          </w:p>
        </w:tc>
      </w:tr>
      <w:tr w:rsidR="0045310F" w:rsidRPr="008326A8" w14:paraId="4C277610" w14:textId="77777777" w:rsidTr="0045310F">
        <w:trPr>
          <w:jc w:val="center"/>
        </w:trPr>
        <w:tc>
          <w:tcPr>
            <w:tcW w:w="3882" w:type="dxa"/>
          </w:tcPr>
          <w:p w14:paraId="22A1DB11" w14:textId="77777777" w:rsidR="0045310F" w:rsidRPr="008326A8" w:rsidRDefault="0045310F" w:rsidP="0045310F">
            <w:pPr>
              <w:spacing w:before="0"/>
              <w:jc w:val="center"/>
              <w:rPr>
                <w:rFonts w:cs="Arial"/>
              </w:rPr>
            </w:pPr>
          </w:p>
        </w:tc>
        <w:tc>
          <w:tcPr>
            <w:tcW w:w="2127" w:type="dxa"/>
          </w:tcPr>
          <w:p w14:paraId="365DD625" w14:textId="77777777" w:rsidR="0045310F" w:rsidRPr="008326A8" w:rsidRDefault="0045310F" w:rsidP="0045310F">
            <w:pPr>
              <w:spacing w:before="0"/>
              <w:jc w:val="center"/>
              <w:rPr>
                <w:rFonts w:cs="Arial"/>
              </w:rPr>
            </w:pPr>
            <w:r w:rsidRPr="008326A8">
              <w:rPr>
                <w:rFonts w:cs="Arial"/>
              </w:rPr>
              <w:t>М.П.</w:t>
            </w:r>
          </w:p>
        </w:tc>
        <w:tc>
          <w:tcPr>
            <w:tcW w:w="4022" w:type="dxa"/>
          </w:tcPr>
          <w:p w14:paraId="48ED2168" w14:textId="77777777" w:rsidR="0045310F" w:rsidRPr="008326A8" w:rsidRDefault="0045310F" w:rsidP="0045310F">
            <w:pPr>
              <w:spacing w:before="0"/>
              <w:jc w:val="center"/>
              <w:rPr>
                <w:rFonts w:cs="Arial"/>
                <w:lang w:val="ru-RU"/>
              </w:rPr>
            </w:pPr>
          </w:p>
        </w:tc>
      </w:tr>
      <w:tr w:rsidR="0045310F" w:rsidRPr="008326A8" w14:paraId="37C1F600" w14:textId="77777777" w:rsidTr="0045310F">
        <w:trPr>
          <w:jc w:val="center"/>
        </w:trPr>
        <w:tc>
          <w:tcPr>
            <w:tcW w:w="3882" w:type="dxa"/>
            <w:tcBorders>
              <w:bottom w:val="single" w:sz="4" w:space="0" w:color="auto"/>
            </w:tcBorders>
          </w:tcPr>
          <w:p w14:paraId="20E91124" w14:textId="77777777" w:rsidR="0045310F" w:rsidRPr="008326A8" w:rsidRDefault="0045310F" w:rsidP="0045310F">
            <w:pPr>
              <w:spacing w:before="0"/>
              <w:jc w:val="center"/>
              <w:rPr>
                <w:rFonts w:cs="Arial"/>
              </w:rPr>
            </w:pPr>
          </w:p>
        </w:tc>
        <w:tc>
          <w:tcPr>
            <w:tcW w:w="2127" w:type="dxa"/>
          </w:tcPr>
          <w:p w14:paraId="284356F0" w14:textId="77777777" w:rsidR="0045310F" w:rsidRPr="008326A8" w:rsidRDefault="0045310F" w:rsidP="0045310F">
            <w:pPr>
              <w:spacing w:before="0"/>
              <w:jc w:val="center"/>
              <w:rPr>
                <w:rFonts w:cs="Arial"/>
                <w:lang w:val="ru-RU"/>
              </w:rPr>
            </w:pPr>
          </w:p>
        </w:tc>
        <w:tc>
          <w:tcPr>
            <w:tcW w:w="4022" w:type="dxa"/>
            <w:tcBorders>
              <w:bottom w:val="single" w:sz="4" w:space="0" w:color="auto"/>
            </w:tcBorders>
          </w:tcPr>
          <w:p w14:paraId="3A6B0C41" w14:textId="77777777" w:rsidR="0045310F" w:rsidRPr="008326A8" w:rsidRDefault="0045310F" w:rsidP="0045310F">
            <w:pPr>
              <w:spacing w:before="0"/>
              <w:jc w:val="center"/>
              <w:rPr>
                <w:rFonts w:cs="Arial"/>
                <w:lang w:val="ru-RU"/>
              </w:rPr>
            </w:pPr>
          </w:p>
        </w:tc>
      </w:tr>
      <w:tr w:rsidR="0045310F" w:rsidRPr="008326A8" w14:paraId="187C56F3" w14:textId="77777777" w:rsidTr="0045310F">
        <w:trPr>
          <w:trHeight w:val="389"/>
          <w:jc w:val="center"/>
        </w:trPr>
        <w:tc>
          <w:tcPr>
            <w:tcW w:w="3882" w:type="dxa"/>
            <w:tcBorders>
              <w:top w:val="single" w:sz="4" w:space="0" w:color="auto"/>
            </w:tcBorders>
          </w:tcPr>
          <w:p w14:paraId="2707366B" w14:textId="77777777" w:rsidR="0045310F" w:rsidRPr="008326A8" w:rsidRDefault="0045310F" w:rsidP="0045310F">
            <w:pPr>
              <w:spacing w:before="0"/>
              <w:jc w:val="center"/>
              <w:rPr>
                <w:rFonts w:cs="Arial"/>
              </w:rPr>
            </w:pPr>
          </w:p>
        </w:tc>
        <w:tc>
          <w:tcPr>
            <w:tcW w:w="2127" w:type="dxa"/>
          </w:tcPr>
          <w:p w14:paraId="5ABF673C" w14:textId="77777777" w:rsidR="0045310F" w:rsidRPr="008326A8" w:rsidRDefault="0045310F" w:rsidP="0045310F">
            <w:pPr>
              <w:spacing w:before="0"/>
              <w:jc w:val="center"/>
              <w:rPr>
                <w:rFonts w:cs="Arial"/>
                <w:lang w:val="ru-RU"/>
              </w:rPr>
            </w:pPr>
          </w:p>
        </w:tc>
        <w:tc>
          <w:tcPr>
            <w:tcW w:w="4022" w:type="dxa"/>
            <w:tcBorders>
              <w:top w:val="single" w:sz="4" w:space="0" w:color="auto"/>
            </w:tcBorders>
          </w:tcPr>
          <w:p w14:paraId="7BE843C2" w14:textId="77777777" w:rsidR="0045310F" w:rsidRPr="008326A8" w:rsidRDefault="0045310F" w:rsidP="0045310F">
            <w:pPr>
              <w:spacing w:before="0"/>
              <w:jc w:val="center"/>
              <w:rPr>
                <w:rFonts w:cs="Arial"/>
                <w:lang w:val="ru-RU"/>
              </w:rPr>
            </w:pPr>
          </w:p>
        </w:tc>
      </w:tr>
    </w:tbl>
    <w:p w14:paraId="75206A49" w14:textId="77777777" w:rsidR="0045310F" w:rsidRPr="008326A8" w:rsidRDefault="0045310F" w:rsidP="0045310F">
      <w:pPr>
        <w:spacing w:before="0"/>
        <w:ind w:firstLine="720"/>
        <w:rPr>
          <w:rFonts w:cs="Arial"/>
          <w:lang w:val="ru-RU"/>
        </w:rPr>
      </w:pPr>
      <w:r w:rsidRPr="008326A8">
        <w:rPr>
          <w:rFonts w:cs="Arial"/>
          <w:lang w:val="ru-RU"/>
        </w:rPr>
        <w:t>Прилог:</w:t>
      </w:r>
    </w:p>
    <w:p w14:paraId="779A73B1" w14:textId="77777777" w:rsidR="0045310F" w:rsidRPr="008326A8" w:rsidRDefault="0045310F" w:rsidP="0045310F">
      <w:pPr>
        <w:numPr>
          <w:ilvl w:val="0"/>
          <w:numId w:val="7"/>
        </w:numPr>
        <w:spacing w:before="0"/>
        <w:contextualSpacing/>
        <w:rPr>
          <w:rFonts w:eastAsia="Calibri" w:cs="Arial"/>
        </w:rPr>
      </w:pPr>
      <w:r w:rsidRPr="008326A8">
        <w:rPr>
          <w:rFonts w:eastAsia="Calibri" w:cs="Arial"/>
        </w:rPr>
        <w:t xml:space="preserve">1 једна потписана и оверена бланко сопствена меница као гаранција за озбиљност понуде </w:t>
      </w:r>
    </w:p>
    <w:p w14:paraId="7B555332" w14:textId="77777777" w:rsidR="0045310F" w:rsidRPr="008326A8" w:rsidRDefault="0045310F" w:rsidP="0045310F">
      <w:pPr>
        <w:numPr>
          <w:ilvl w:val="0"/>
          <w:numId w:val="7"/>
        </w:numPr>
        <w:spacing w:before="0"/>
        <w:contextualSpacing/>
        <w:rPr>
          <w:rFonts w:eastAsia="Calibri" w:cs="Arial"/>
        </w:rPr>
      </w:pPr>
      <w:r w:rsidRPr="008326A8">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36595C9" w14:textId="77777777" w:rsidR="0045310F" w:rsidRPr="008326A8" w:rsidRDefault="0045310F" w:rsidP="0045310F">
      <w:pPr>
        <w:numPr>
          <w:ilvl w:val="0"/>
          <w:numId w:val="7"/>
        </w:numPr>
        <w:spacing w:before="0"/>
        <w:contextualSpacing/>
        <w:rPr>
          <w:rFonts w:eastAsia="Calibri" w:cs="Arial"/>
        </w:rPr>
      </w:pPr>
      <w:r w:rsidRPr="008326A8">
        <w:rPr>
          <w:rFonts w:eastAsia="Calibri" w:cs="Arial"/>
        </w:rPr>
        <w:t xml:space="preserve">фотокопија ОП обрасца </w:t>
      </w:r>
    </w:p>
    <w:p w14:paraId="3B2FF3CC" w14:textId="77777777" w:rsidR="0045310F" w:rsidRPr="008326A8" w:rsidRDefault="0045310F" w:rsidP="0045310F">
      <w:pPr>
        <w:numPr>
          <w:ilvl w:val="0"/>
          <w:numId w:val="7"/>
        </w:numPr>
        <w:spacing w:before="0"/>
        <w:contextualSpacing/>
        <w:rPr>
          <w:rFonts w:eastAsia="Calibri" w:cs="Arial"/>
        </w:rPr>
      </w:pPr>
      <w:r w:rsidRPr="008326A8">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39A8A04B" w14:textId="77777777" w:rsidR="0045310F" w:rsidRPr="008326A8" w:rsidRDefault="0045310F" w:rsidP="0045310F">
      <w:pPr>
        <w:spacing w:before="0"/>
        <w:ind w:left="720"/>
        <w:contextualSpacing/>
        <w:rPr>
          <w:rFonts w:eastAsia="Calibri" w:cs="Arial"/>
        </w:rPr>
      </w:pPr>
    </w:p>
    <w:p w14:paraId="151A2627" w14:textId="77777777" w:rsidR="0045310F" w:rsidRPr="008326A8" w:rsidRDefault="0045310F" w:rsidP="0045310F">
      <w:pPr>
        <w:spacing w:before="0"/>
        <w:ind w:left="720"/>
        <w:contextualSpacing/>
        <w:rPr>
          <w:rFonts w:eastAsia="Calibri" w:cs="Arial"/>
        </w:rPr>
      </w:pPr>
    </w:p>
    <w:p w14:paraId="273675E5" w14:textId="77777777" w:rsidR="0045310F" w:rsidRPr="008326A8" w:rsidRDefault="0045310F" w:rsidP="0045310F">
      <w:pPr>
        <w:spacing w:before="0"/>
        <w:ind w:left="720"/>
        <w:contextualSpacing/>
        <w:rPr>
          <w:rFonts w:eastAsia="Calibri" w:cs="Arial"/>
          <w:b/>
        </w:rPr>
      </w:pPr>
      <w:r w:rsidRPr="008326A8">
        <w:rPr>
          <w:rFonts w:eastAsia="Calibri" w:cs="Arial"/>
          <w:b/>
        </w:rPr>
        <w:t>Менично писмо у складу са садржином овог Прилога се доставља у оквиру понуде.</w:t>
      </w:r>
    </w:p>
    <w:p w14:paraId="6F558FDB" w14:textId="77777777" w:rsidR="0045310F" w:rsidRPr="008326A8" w:rsidRDefault="0045310F" w:rsidP="0045310F">
      <w:pPr>
        <w:keepNext/>
        <w:tabs>
          <w:tab w:val="left" w:pos="567"/>
        </w:tabs>
        <w:spacing w:before="0"/>
        <w:jc w:val="left"/>
        <w:outlineLvl w:val="0"/>
        <w:rPr>
          <w:rFonts w:eastAsia="Arial Unicode MS" w:cs="Arial"/>
          <w:b/>
          <w:lang w:val="sr-Cyrl-RS"/>
        </w:rPr>
      </w:pPr>
    </w:p>
    <w:p w14:paraId="407CB134" w14:textId="77777777" w:rsidR="0045310F" w:rsidRPr="008326A8" w:rsidRDefault="0045310F" w:rsidP="0045310F">
      <w:pPr>
        <w:spacing w:before="0"/>
        <w:rPr>
          <w:rFonts w:cs="Arial"/>
          <w:lang w:val="sr-Cyrl-RS"/>
        </w:rPr>
      </w:pPr>
    </w:p>
    <w:p w14:paraId="0AA7006B" w14:textId="77777777" w:rsidR="0045310F" w:rsidRPr="008326A8" w:rsidRDefault="0045310F" w:rsidP="0045310F">
      <w:pPr>
        <w:spacing w:before="0"/>
        <w:rPr>
          <w:rFonts w:cs="Arial"/>
          <w:lang w:val="sr-Cyrl-RS"/>
        </w:rPr>
      </w:pPr>
    </w:p>
    <w:p w14:paraId="43C7CB42" w14:textId="77777777" w:rsidR="0045310F" w:rsidRPr="008326A8" w:rsidRDefault="0045310F" w:rsidP="0045310F">
      <w:pPr>
        <w:spacing w:before="0"/>
        <w:rPr>
          <w:rFonts w:cs="Arial"/>
          <w:lang w:val="sr-Cyrl-RS"/>
        </w:rPr>
      </w:pPr>
    </w:p>
    <w:p w14:paraId="62CD7A44" w14:textId="77777777" w:rsidR="0045310F" w:rsidRPr="008326A8" w:rsidRDefault="0045310F" w:rsidP="0045310F">
      <w:pPr>
        <w:spacing w:before="0"/>
        <w:rPr>
          <w:rFonts w:cs="Arial"/>
          <w:lang w:val="sr-Cyrl-RS"/>
        </w:rPr>
      </w:pPr>
    </w:p>
    <w:p w14:paraId="7FD873FE" w14:textId="77777777" w:rsidR="0045310F" w:rsidRPr="008326A8" w:rsidRDefault="0045310F" w:rsidP="0045310F">
      <w:pPr>
        <w:spacing w:before="0"/>
        <w:rPr>
          <w:rFonts w:cs="Arial"/>
          <w:lang w:val="sr-Cyrl-RS"/>
        </w:rPr>
      </w:pPr>
    </w:p>
    <w:p w14:paraId="2DE6C9B1" w14:textId="77777777" w:rsidR="0045310F" w:rsidRPr="008326A8" w:rsidRDefault="0045310F" w:rsidP="0045310F">
      <w:pPr>
        <w:spacing w:before="0"/>
        <w:rPr>
          <w:rFonts w:cs="Arial"/>
          <w:lang w:val="sr-Cyrl-RS"/>
        </w:rPr>
      </w:pPr>
    </w:p>
    <w:p w14:paraId="09D44CDE" w14:textId="77777777" w:rsidR="0045310F" w:rsidRPr="008326A8" w:rsidRDefault="0045310F" w:rsidP="0045310F">
      <w:pPr>
        <w:spacing w:before="0"/>
        <w:rPr>
          <w:rFonts w:cs="Arial"/>
          <w:lang w:val="sr-Cyrl-RS"/>
        </w:rPr>
      </w:pPr>
    </w:p>
    <w:p w14:paraId="309591A7" w14:textId="77777777" w:rsidR="0045310F" w:rsidRPr="008326A8" w:rsidRDefault="0045310F" w:rsidP="0045310F">
      <w:pPr>
        <w:spacing w:before="0"/>
        <w:rPr>
          <w:rFonts w:cs="Arial"/>
          <w:lang w:val="sr-Cyrl-RS"/>
        </w:rPr>
      </w:pPr>
    </w:p>
    <w:p w14:paraId="75018590" w14:textId="77777777" w:rsidR="0045310F" w:rsidRPr="008326A8" w:rsidRDefault="0045310F" w:rsidP="0045310F">
      <w:pPr>
        <w:spacing w:before="0"/>
        <w:rPr>
          <w:rFonts w:cs="Arial"/>
          <w:lang w:val="sr-Cyrl-RS"/>
        </w:rPr>
      </w:pPr>
    </w:p>
    <w:p w14:paraId="566DD39B" w14:textId="77777777" w:rsidR="0045310F" w:rsidRPr="008326A8" w:rsidRDefault="0045310F" w:rsidP="0045310F">
      <w:pPr>
        <w:spacing w:before="0"/>
        <w:rPr>
          <w:rFonts w:cs="Arial"/>
          <w:lang w:val="sr-Cyrl-RS"/>
        </w:rPr>
      </w:pPr>
    </w:p>
    <w:p w14:paraId="4E5BC989" w14:textId="77777777" w:rsidR="0045310F" w:rsidRPr="008326A8" w:rsidRDefault="0045310F" w:rsidP="0045310F">
      <w:pPr>
        <w:spacing w:before="0"/>
        <w:rPr>
          <w:rFonts w:cs="Arial"/>
          <w:lang w:val="sr-Cyrl-RS"/>
        </w:rPr>
      </w:pPr>
    </w:p>
    <w:p w14:paraId="324F59A6" w14:textId="77777777" w:rsidR="0045310F" w:rsidRPr="008326A8" w:rsidRDefault="0045310F" w:rsidP="0045310F">
      <w:pPr>
        <w:spacing w:before="0"/>
        <w:rPr>
          <w:rFonts w:cs="Arial"/>
          <w:lang w:val="sr-Cyrl-RS"/>
        </w:rPr>
      </w:pPr>
    </w:p>
    <w:p w14:paraId="292EF6B8" w14:textId="77777777" w:rsidR="0045310F" w:rsidRPr="008326A8" w:rsidRDefault="0045310F" w:rsidP="0045310F">
      <w:pPr>
        <w:spacing w:before="0"/>
        <w:rPr>
          <w:rFonts w:cs="Arial"/>
          <w:lang w:val="sr-Cyrl-RS"/>
        </w:rPr>
      </w:pPr>
    </w:p>
    <w:p w14:paraId="09BBBA47" w14:textId="77777777" w:rsidR="0045310F" w:rsidRPr="008326A8" w:rsidRDefault="0045310F" w:rsidP="0045310F">
      <w:pPr>
        <w:spacing w:before="0"/>
        <w:rPr>
          <w:rFonts w:cs="Arial"/>
          <w:lang w:val="sr-Cyrl-RS"/>
        </w:rPr>
      </w:pPr>
    </w:p>
    <w:p w14:paraId="01E5E993" w14:textId="77777777" w:rsidR="0045310F" w:rsidRPr="008326A8" w:rsidRDefault="0045310F" w:rsidP="0045310F">
      <w:pPr>
        <w:spacing w:before="0"/>
        <w:rPr>
          <w:rFonts w:cs="Arial"/>
          <w:lang w:val="sr-Cyrl-RS"/>
        </w:rPr>
      </w:pPr>
    </w:p>
    <w:p w14:paraId="6C3E4D38" w14:textId="77777777" w:rsidR="0045310F" w:rsidRPr="008326A8" w:rsidRDefault="0045310F" w:rsidP="0045310F">
      <w:pPr>
        <w:spacing w:before="0"/>
        <w:rPr>
          <w:rFonts w:cs="Arial"/>
          <w:lang w:val="sr-Cyrl-RS"/>
        </w:rPr>
      </w:pPr>
    </w:p>
    <w:p w14:paraId="2D254C9E" w14:textId="77777777" w:rsidR="0045310F" w:rsidRPr="008326A8" w:rsidRDefault="0045310F" w:rsidP="0045310F">
      <w:pPr>
        <w:spacing w:before="0"/>
        <w:rPr>
          <w:rFonts w:cs="Arial"/>
          <w:lang w:val="sr-Cyrl-RS"/>
        </w:rPr>
      </w:pPr>
    </w:p>
    <w:p w14:paraId="0AF909C4" w14:textId="77777777" w:rsidR="0045310F" w:rsidRPr="008326A8" w:rsidRDefault="0045310F" w:rsidP="0045310F">
      <w:pPr>
        <w:spacing w:before="0"/>
        <w:rPr>
          <w:rFonts w:cs="Arial"/>
          <w:b/>
          <w:lang w:val="sr-Cyrl-RS"/>
        </w:rPr>
      </w:pPr>
    </w:p>
    <w:p w14:paraId="0EF858CE" w14:textId="77777777" w:rsidR="0045310F" w:rsidRPr="008326A8" w:rsidRDefault="0045310F" w:rsidP="0045310F">
      <w:pPr>
        <w:spacing w:before="0"/>
        <w:rPr>
          <w:rFonts w:cs="Arial"/>
          <w:b/>
          <w:lang w:val="sr-Cyrl-RS"/>
        </w:rPr>
      </w:pPr>
    </w:p>
    <w:p w14:paraId="68739DF1" w14:textId="77777777" w:rsidR="0045310F" w:rsidRPr="008326A8" w:rsidRDefault="0045310F" w:rsidP="0045310F">
      <w:pPr>
        <w:spacing w:before="0"/>
        <w:jc w:val="left"/>
        <w:rPr>
          <w:rFonts w:cs="Arial"/>
          <w:b/>
        </w:rPr>
      </w:pPr>
      <w:r w:rsidRPr="008326A8">
        <w:rPr>
          <w:rFonts w:cs="Arial"/>
          <w:b/>
        </w:rPr>
        <w:br w:type="page"/>
      </w:r>
    </w:p>
    <w:p w14:paraId="367F0EDA" w14:textId="77777777" w:rsidR="0045310F" w:rsidRPr="008326A8" w:rsidRDefault="0045310F" w:rsidP="0045310F">
      <w:pPr>
        <w:spacing w:before="0"/>
        <w:jc w:val="right"/>
        <w:rPr>
          <w:rFonts w:cs="Arial"/>
          <w:b/>
          <w:lang w:val="sr-Cyrl-RS"/>
        </w:rPr>
      </w:pPr>
      <w:r w:rsidRPr="008326A8">
        <w:rPr>
          <w:rFonts w:cs="Arial"/>
          <w:b/>
        </w:rPr>
        <w:lastRenderedPageBreak/>
        <w:t xml:space="preserve">ПРИЛОГ </w:t>
      </w:r>
      <w:r w:rsidR="000B2A23" w:rsidRPr="008326A8">
        <w:rPr>
          <w:rFonts w:cs="Arial"/>
          <w:b/>
          <w:lang w:val="sr-Cyrl-RS"/>
        </w:rPr>
        <w:t>3</w:t>
      </w:r>
      <w:r w:rsidRPr="008326A8">
        <w:rPr>
          <w:rFonts w:cs="Arial"/>
          <w:b/>
          <w:lang w:val="sr-Cyrl-RS"/>
        </w:rPr>
        <w:t>.</w:t>
      </w:r>
    </w:p>
    <w:p w14:paraId="4369950A" w14:textId="77777777" w:rsidR="0045310F" w:rsidRPr="008326A8" w:rsidRDefault="0045310F" w:rsidP="0045310F">
      <w:pPr>
        <w:spacing w:before="0"/>
        <w:rPr>
          <w:rFonts w:cs="Arial"/>
          <w:b/>
          <w:lang w:val="sr-Cyrl-RS"/>
        </w:rPr>
      </w:pPr>
    </w:p>
    <w:p w14:paraId="4487844A" w14:textId="77777777" w:rsidR="0045310F" w:rsidRPr="008326A8" w:rsidRDefault="0045310F" w:rsidP="0045310F">
      <w:pPr>
        <w:spacing w:before="0"/>
        <w:jc w:val="right"/>
        <w:rPr>
          <w:rFonts w:cs="Arial"/>
          <w:b/>
        </w:rPr>
      </w:pPr>
      <w:r w:rsidRPr="008326A8">
        <w:rPr>
          <w:rFonts w:cs="Arial"/>
          <w:b/>
        </w:rPr>
        <w:t>*менице за добро извршење посла</w:t>
      </w:r>
    </w:p>
    <w:p w14:paraId="1DEAD4B1" w14:textId="77777777" w:rsidR="0045310F" w:rsidRPr="008326A8" w:rsidRDefault="0045310F" w:rsidP="0045310F">
      <w:pPr>
        <w:spacing w:before="0"/>
        <w:ind w:left="7938" w:hanging="567"/>
        <w:rPr>
          <w:rFonts w:cs="Arial"/>
          <w:b/>
          <w:lang w:val="sr-Cyrl-RS"/>
        </w:rPr>
      </w:pPr>
    </w:p>
    <w:p w14:paraId="54EE3A8E" w14:textId="77777777" w:rsidR="0045310F" w:rsidRPr="008326A8" w:rsidRDefault="0045310F" w:rsidP="0045310F">
      <w:pPr>
        <w:spacing w:before="0"/>
        <w:rPr>
          <w:rFonts w:cs="Arial"/>
          <w:lang w:val="sr-Cyrl-RS"/>
        </w:rPr>
      </w:pPr>
    </w:p>
    <w:p w14:paraId="52493286" w14:textId="77777777" w:rsidR="0045310F" w:rsidRPr="008326A8" w:rsidRDefault="0045310F" w:rsidP="0045310F">
      <w:pPr>
        <w:spacing w:before="0"/>
        <w:rPr>
          <w:rFonts w:cs="Arial"/>
          <w:lang w:val="sr-Cyrl-RS"/>
        </w:rPr>
      </w:pPr>
      <w:r w:rsidRPr="008326A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 Сл. гласник .РС..број 139/2014).</w:t>
      </w:r>
      <w:r w:rsidRPr="008326A8">
        <w:rPr>
          <w:rFonts w:cs="Arial"/>
          <w:lang w:val="sr-Cyrl-RS"/>
        </w:rPr>
        <w:t>-</w:t>
      </w:r>
    </w:p>
    <w:p w14:paraId="5D242FD2" w14:textId="77777777" w:rsidR="0045310F" w:rsidRPr="008326A8" w:rsidRDefault="0045310F" w:rsidP="0045310F">
      <w:pPr>
        <w:spacing w:before="0"/>
        <w:rPr>
          <w:rFonts w:cs="Arial"/>
          <w:lang w:val="ru-RU"/>
        </w:rPr>
      </w:pPr>
      <w:r w:rsidRPr="008326A8">
        <w:rPr>
          <w:rFonts w:cs="Arial"/>
        </w:rPr>
        <w:t xml:space="preserve">ДУЖНИК:  </w:t>
      </w:r>
      <w:r w:rsidRPr="008326A8">
        <w:rPr>
          <w:rFonts w:cs="Arial"/>
          <w:lang w:val="ru-RU"/>
        </w:rPr>
        <w:t>…………………………………………………………………………........................</w:t>
      </w:r>
    </w:p>
    <w:p w14:paraId="504B6FC4" w14:textId="77777777" w:rsidR="0045310F" w:rsidRPr="008326A8" w:rsidRDefault="0045310F" w:rsidP="0045310F">
      <w:pPr>
        <w:spacing w:before="0"/>
        <w:rPr>
          <w:rFonts w:cs="Arial"/>
        </w:rPr>
      </w:pPr>
      <w:r w:rsidRPr="008326A8">
        <w:rPr>
          <w:rFonts w:cs="Arial"/>
        </w:rPr>
        <w:t>(назив и седиште Понуђача)</w:t>
      </w:r>
    </w:p>
    <w:p w14:paraId="790BA24B" w14:textId="77777777" w:rsidR="0045310F" w:rsidRPr="008326A8" w:rsidRDefault="0045310F" w:rsidP="0045310F">
      <w:pPr>
        <w:spacing w:before="0"/>
        <w:rPr>
          <w:rFonts w:cs="Arial"/>
        </w:rPr>
      </w:pPr>
      <w:r w:rsidRPr="008326A8">
        <w:rPr>
          <w:rFonts w:cs="Arial"/>
        </w:rPr>
        <w:t>МАТИЧНИ БРОЈ ДУЖНИКА (Понуђача): ..................................................................</w:t>
      </w:r>
    </w:p>
    <w:p w14:paraId="4E5E0D42" w14:textId="77777777" w:rsidR="0045310F" w:rsidRPr="008326A8" w:rsidRDefault="0045310F" w:rsidP="0045310F">
      <w:pPr>
        <w:spacing w:before="0"/>
        <w:rPr>
          <w:rFonts w:cs="Arial"/>
        </w:rPr>
      </w:pPr>
      <w:r w:rsidRPr="008326A8">
        <w:rPr>
          <w:rFonts w:cs="Arial"/>
        </w:rPr>
        <w:t>ТЕКУЋИ РАЧУН ДУЖНИКА (Понуђача): ...................................................................</w:t>
      </w:r>
    </w:p>
    <w:p w14:paraId="092F7A1E" w14:textId="77777777" w:rsidR="0045310F" w:rsidRPr="008326A8" w:rsidRDefault="0045310F" w:rsidP="0045310F">
      <w:pPr>
        <w:spacing w:before="0"/>
        <w:rPr>
          <w:rFonts w:cs="Arial"/>
        </w:rPr>
      </w:pPr>
      <w:r w:rsidRPr="008326A8">
        <w:rPr>
          <w:rFonts w:cs="Arial"/>
        </w:rPr>
        <w:t>ПИБ ДУЖНИКА (Понуђача): ........................................................................................</w:t>
      </w:r>
    </w:p>
    <w:p w14:paraId="7D6C7BE7" w14:textId="77777777" w:rsidR="0045310F" w:rsidRPr="008326A8" w:rsidRDefault="0045310F" w:rsidP="0045310F">
      <w:pPr>
        <w:spacing w:before="0"/>
        <w:rPr>
          <w:rFonts w:cs="Arial"/>
        </w:rPr>
      </w:pPr>
      <w:r w:rsidRPr="008326A8">
        <w:rPr>
          <w:rFonts w:cs="Arial"/>
        </w:rPr>
        <w:t>и з д а ј е  д а н а ............................ године</w:t>
      </w:r>
    </w:p>
    <w:p w14:paraId="45DA5729" w14:textId="77777777" w:rsidR="0045310F" w:rsidRPr="008326A8" w:rsidRDefault="0045310F" w:rsidP="0045310F">
      <w:pPr>
        <w:spacing w:before="0"/>
        <w:rPr>
          <w:rFonts w:cs="Arial"/>
        </w:rPr>
      </w:pPr>
    </w:p>
    <w:p w14:paraId="644E9EAD" w14:textId="77777777" w:rsidR="0045310F" w:rsidRPr="008326A8" w:rsidRDefault="0045310F" w:rsidP="0045310F">
      <w:pPr>
        <w:spacing w:before="0"/>
        <w:rPr>
          <w:rFonts w:cs="Arial"/>
          <w:b/>
        </w:rPr>
      </w:pPr>
      <w:r w:rsidRPr="008326A8">
        <w:rPr>
          <w:rFonts w:cs="Arial"/>
          <w:b/>
        </w:rPr>
        <w:t>(напомена: не доставља се у понуди)</w:t>
      </w:r>
    </w:p>
    <w:p w14:paraId="372A4A6F" w14:textId="77777777" w:rsidR="0045310F" w:rsidRPr="008326A8" w:rsidRDefault="0045310F" w:rsidP="0045310F">
      <w:pPr>
        <w:spacing w:before="0"/>
        <w:rPr>
          <w:rFonts w:cs="Arial"/>
        </w:rPr>
      </w:pPr>
    </w:p>
    <w:p w14:paraId="6C765A44" w14:textId="77777777" w:rsidR="0045310F" w:rsidRPr="008326A8" w:rsidRDefault="0045310F" w:rsidP="0045310F">
      <w:pPr>
        <w:spacing w:before="0"/>
        <w:rPr>
          <w:rFonts w:cs="Arial"/>
          <w:lang w:val="ru-RU"/>
        </w:rPr>
      </w:pPr>
      <w:r w:rsidRPr="008326A8">
        <w:rPr>
          <w:rFonts w:cs="Arial"/>
        </w:rPr>
        <w:t xml:space="preserve">ДУЖНИК:  </w:t>
      </w:r>
      <w:r w:rsidRPr="008326A8">
        <w:rPr>
          <w:rFonts w:cs="Arial"/>
          <w:lang w:val="ru-RU"/>
        </w:rPr>
        <w:t>…………………………………………………………………………........................</w:t>
      </w:r>
    </w:p>
    <w:p w14:paraId="1371C9A8" w14:textId="77777777" w:rsidR="0045310F" w:rsidRPr="008326A8" w:rsidRDefault="0045310F" w:rsidP="0045310F">
      <w:pPr>
        <w:spacing w:before="0"/>
        <w:rPr>
          <w:rFonts w:cs="Arial"/>
        </w:rPr>
      </w:pPr>
      <w:r w:rsidRPr="008326A8">
        <w:rPr>
          <w:rFonts w:cs="Arial"/>
        </w:rPr>
        <w:t>(назив и седиште Понуђача)</w:t>
      </w:r>
    </w:p>
    <w:p w14:paraId="0F51FBB0" w14:textId="77777777" w:rsidR="0045310F" w:rsidRPr="008326A8" w:rsidRDefault="0045310F" w:rsidP="0045310F">
      <w:pPr>
        <w:spacing w:before="0"/>
        <w:rPr>
          <w:rFonts w:cs="Arial"/>
        </w:rPr>
      </w:pPr>
      <w:r w:rsidRPr="008326A8">
        <w:rPr>
          <w:rFonts w:cs="Arial"/>
        </w:rPr>
        <w:t>МАТИЧНИ БРОЈ ДУЖНИКА (Понуђача): ..................................................................</w:t>
      </w:r>
    </w:p>
    <w:p w14:paraId="5731579E" w14:textId="77777777" w:rsidR="0045310F" w:rsidRPr="008326A8" w:rsidRDefault="0045310F" w:rsidP="0045310F">
      <w:pPr>
        <w:spacing w:before="0"/>
        <w:rPr>
          <w:rFonts w:cs="Arial"/>
        </w:rPr>
      </w:pPr>
      <w:r w:rsidRPr="008326A8">
        <w:rPr>
          <w:rFonts w:cs="Arial"/>
        </w:rPr>
        <w:t>ТЕКУЋИ РАЧУН ДУЖНИКА (Понуђача): ...................................................................</w:t>
      </w:r>
    </w:p>
    <w:p w14:paraId="1AFB2995" w14:textId="77777777" w:rsidR="0045310F" w:rsidRPr="008326A8" w:rsidRDefault="0045310F" w:rsidP="0045310F">
      <w:pPr>
        <w:spacing w:before="0"/>
        <w:rPr>
          <w:rFonts w:cs="Arial"/>
        </w:rPr>
      </w:pPr>
      <w:r w:rsidRPr="008326A8">
        <w:rPr>
          <w:rFonts w:cs="Arial"/>
        </w:rPr>
        <w:t>ПИБ ДУЖНИКА (Понуђача): ........................................................................................</w:t>
      </w:r>
    </w:p>
    <w:p w14:paraId="30770329" w14:textId="77777777" w:rsidR="0045310F" w:rsidRPr="008326A8" w:rsidRDefault="0045310F" w:rsidP="0045310F">
      <w:pPr>
        <w:spacing w:before="0"/>
        <w:rPr>
          <w:rFonts w:cs="Arial"/>
        </w:rPr>
      </w:pPr>
    </w:p>
    <w:p w14:paraId="60C1010D" w14:textId="77777777" w:rsidR="0045310F" w:rsidRPr="008326A8" w:rsidRDefault="0045310F" w:rsidP="0045310F">
      <w:pPr>
        <w:spacing w:before="0"/>
        <w:rPr>
          <w:rFonts w:cs="Arial"/>
        </w:rPr>
      </w:pPr>
      <w:r w:rsidRPr="008326A8">
        <w:rPr>
          <w:rFonts w:cs="Arial"/>
        </w:rPr>
        <w:t>и з д а ј е  д а н а ............................ године</w:t>
      </w:r>
    </w:p>
    <w:p w14:paraId="675242A9" w14:textId="77777777" w:rsidR="0045310F" w:rsidRPr="008326A8" w:rsidRDefault="0045310F" w:rsidP="0045310F">
      <w:pPr>
        <w:spacing w:before="0"/>
        <w:rPr>
          <w:rFonts w:cs="Arial"/>
          <w:lang w:val="sr-Cyrl-RS"/>
        </w:rPr>
      </w:pPr>
    </w:p>
    <w:p w14:paraId="59D43FA9" w14:textId="77777777" w:rsidR="0045310F" w:rsidRPr="008326A8" w:rsidRDefault="0045310F" w:rsidP="0045310F">
      <w:pPr>
        <w:spacing w:before="0"/>
        <w:jc w:val="center"/>
        <w:rPr>
          <w:rFonts w:cs="Arial"/>
          <w:b/>
        </w:rPr>
      </w:pPr>
      <w:r w:rsidRPr="008326A8">
        <w:rPr>
          <w:rFonts w:cs="Arial"/>
          <w:b/>
        </w:rPr>
        <w:t>МЕНИЧНО ПИСМО – ОВЛАШЋЕЊЕ ЗА КОРИСНИКА  БЛАНКО СОПСТВЕНЕ МЕНИЦЕ</w:t>
      </w:r>
    </w:p>
    <w:p w14:paraId="3E9B104F" w14:textId="77777777" w:rsidR="0045310F" w:rsidRPr="008326A8" w:rsidRDefault="0045310F" w:rsidP="0045310F">
      <w:pPr>
        <w:spacing w:before="0"/>
        <w:rPr>
          <w:rFonts w:cs="Arial"/>
        </w:rPr>
      </w:pPr>
    </w:p>
    <w:p w14:paraId="5DCD7F57" w14:textId="77777777" w:rsidR="0045310F" w:rsidRPr="008326A8" w:rsidRDefault="0045310F" w:rsidP="0045310F">
      <w:pPr>
        <w:widowControl w:val="0"/>
        <w:tabs>
          <w:tab w:val="left" w:pos="1418"/>
          <w:tab w:val="left" w:leader="underscore" w:pos="9244"/>
        </w:tabs>
        <w:spacing w:before="0"/>
        <w:ind w:left="1440" w:hanging="1440"/>
        <w:rPr>
          <w:rFonts w:cs="Arial"/>
          <w:bCs/>
          <w:lang w:val="sr-Latn-CS" w:eastAsia="sr-Latn-CS"/>
        </w:rPr>
      </w:pPr>
      <w:r w:rsidRPr="008326A8">
        <w:rPr>
          <w:rFonts w:cs="Arial"/>
          <w:bCs/>
          <w:lang w:val="sr-Latn-CS" w:eastAsia="sr-Latn-CS"/>
        </w:rPr>
        <w:t>КОРИСНИК - ПОВЕРИЛАЦ: Јавно предузеће „Електроприведа Србије“ Београд, Улица царице Милице број 2,11000 Београд, Матични број 20053658, ПИБ 103920327, бр. тек. рачуна: 160-700-13 Banka Intesa</w:t>
      </w:r>
    </w:p>
    <w:p w14:paraId="2F9B01E0" w14:textId="77777777" w:rsidR="0045310F" w:rsidRPr="008326A8" w:rsidRDefault="0045310F" w:rsidP="0045310F">
      <w:pPr>
        <w:tabs>
          <w:tab w:val="left" w:pos="1418"/>
        </w:tabs>
        <w:spacing w:before="0"/>
        <w:rPr>
          <w:rFonts w:cs="Arial"/>
        </w:rPr>
      </w:pPr>
      <w:r w:rsidRPr="008326A8">
        <w:rPr>
          <w:rFonts w:cs="Arial"/>
        </w:rPr>
        <w:tab/>
      </w:r>
    </w:p>
    <w:p w14:paraId="68A3BCF9" w14:textId="77777777" w:rsidR="0045310F" w:rsidRPr="008326A8" w:rsidRDefault="0045310F" w:rsidP="0045310F">
      <w:pPr>
        <w:spacing w:before="0"/>
        <w:rPr>
          <w:rFonts w:cs="Arial"/>
        </w:rPr>
      </w:pPr>
      <w:r w:rsidRPr="008326A8">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8326A8">
        <w:rPr>
          <w:rFonts w:cs="Arial"/>
          <w:lang w:val="sr-Cyrl-RS"/>
        </w:rPr>
        <w:t xml:space="preserve"> </w:t>
      </w:r>
      <w:r w:rsidRPr="008326A8">
        <w:rPr>
          <w:rFonts w:cs="Arial"/>
        </w:rPr>
        <w:t>бр._________________</w:t>
      </w:r>
      <w:r w:rsidRPr="008326A8">
        <w:rPr>
          <w:rFonts w:cs="Arial"/>
          <w:lang w:val="sr-Cyrl-RS"/>
        </w:rPr>
        <w:t>___</w:t>
      </w:r>
      <w:r w:rsidRPr="008326A8">
        <w:rPr>
          <w:rFonts w:cs="Arial"/>
        </w:rPr>
        <w:t xml:space="preserve"> (уписати серијски број)  као средство финансијског обезбеђења и овлашћујемо Јавно предузеће „Електропривреда Србије“ Београд, Улица царице Милице број 2, Београд, као Повериоца, да предату меницу може попунити до максималног износа  од ___________ динара,</w:t>
      </w:r>
      <w:r w:rsidRPr="008326A8">
        <w:rPr>
          <w:rFonts w:cs="Arial"/>
          <w:lang w:val="sr-Cyrl-RS"/>
        </w:rPr>
        <w:t xml:space="preserve"> </w:t>
      </w:r>
      <w:r w:rsidRPr="008326A8">
        <w:rPr>
          <w:rFonts w:cs="Arial"/>
        </w:rPr>
        <w:t>(и</w:t>
      </w:r>
      <w:r w:rsidRPr="008326A8">
        <w:rPr>
          <w:rFonts w:cs="Arial"/>
          <w:lang w:val="sr-Cyrl-RS"/>
        </w:rPr>
        <w:t xml:space="preserve"> </w:t>
      </w:r>
      <w:r w:rsidRPr="008326A8">
        <w:rPr>
          <w:rFonts w:cs="Arial"/>
        </w:rPr>
        <w:t>словима_______________</w:t>
      </w:r>
      <w:r w:rsidRPr="008326A8">
        <w:rPr>
          <w:rFonts w:cs="Arial"/>
          <w:lang w:val="sr-Cyrl-RS"/>
        </w:rPr>
        <w:t>______</w:t>
      </w:r>
      <w:r w:rsidRPr="008326A8">
        <w:rPr>
          <w:rFonts w:cs="Arial"/>
        </w:rPr>
        <w:t>динара), по Уговору о_______________________________</w:t>
      </w:r>
      <w:r w:rsidRPr="008326A8">
        <w:rPr>
          <w:rFonts w:cs="Arial"/>
          <w:lang w:val="sr-Cyrl-RS"/>
        </w:rPr>
        <w:t>_______</w:t>
      </w:r>
      <w:r w:rsidRPr="008326A8">
        <w:rPr>
          <w:rFonts w:cs="Arial"/>
        </w:rPr>
        <w:t xml:space="preserve"> (навести предмет уговора), бр._____</w:t>
      </w:r>
      <w:r w:rsidRPr="008326A8">
        <w:rPr>
          <w:rFonts w:cs="Arial"/>
          <w:lang w:val="sr-Cyrl-RS"/>
        </w:rPr>
        <w:t>___</w:t>
      </w:r>
      <w:r w:rsidRPr="008326A8">
        <w:rPr>
          <w:rFonts w:cs="Arial"/>
        </w:rPr>
        <w:t xml:space="preserve"> од _________</w:t>
      </w:r>
      <w:r w:rsidRPr="008326A8">
        <w:rPr>
          <w:rFonts w:cs="Arial"/>
          <w:lang w:val="sr-Cyrl-RS"/>
        </w:rPr>
        <w:t>___</w:t>
      </w:r>
      <w:r w:rsidRPr="008326A8">
        <w:rPr>
          <w:rFonts w:cs="Arial"/>
        </w:rPr>
        <w:t>(заведен код Корисника - Повериоца) и бр._______</w:t>
      </w:r>
      <w:r w:rsidRPr="008326A8">
        <w:rPr>
          <w:rFonts w:cs="Arial"/>
          <w:lang w:val="sr-Cyrl-RS"/>
        </w:rPr>
        <w:t>__</w:t>
      </w:r>
      <w:r w:rsidRPr="008326A8">
        <w:rPr>
          <w:rFonts w:cs="Arial"/>
        </w:rPr>
        <w:t xml:space="preserve"> од _________</w:t>
      </w:r>
      <w:r w:rsidRPr="008326A8">
        <w:rPr>
          <w:rFonts w:cs="Arial"/>
          <w:lang w:val="sr-Cyrl-RS"/>
        </w:rPr>
        <w:t>__</w:t>
      </w:r>
      <w:r w:rsidRPr="008326A8">
        <w:rPr>
          <w:rFonts w:cs="Arial"/>
        </w:rPr>
        <w:t>(заведен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C958B0C" w14:textId="77777777" w:rsidR="0045310F" w:rsidRPr="008326A8" w:rsidRDefault="0045310F" w:rsidP="0045310F">
      <w:pPr>
        <w:spacing w:before="0"/>
        <w:rPr>
          <w:rFonts w:cs="Arial"/>
        </w:rPr>
      </w:pPr>
    </w:p>
    <w:p w14:paraId="40044F75" w14:textId="77777777" w:rsidR="0045310F" w:rsidRPr="008326A8" w:rsidRDefault="0045310F" w:rsidP="0045310F">
      <w:pPr>
        <w:spacing w:before="0"/>
        <w:rPr>
          <w:rFonts w:cs="Arial"/>
        </w:rPr>
      </w:pPr>
      <w:r w:rsidRPr="008326A8">
        <w:rPr>
          <w:rFonts w:cs="Arial"/>
        </w:rPr>
        <w:t>Издата бланко сопствена меница серијски број</w:t>
      </w:r>
      <w:r w:rsidRPr="008326A8">
        <w:rPr>
          <w:rFonts w:cs="Arial"/>
        </w:rPr>
        <w:tab/>
        <w:t xml:space="preserve">(уписати серијски број) може се поднети на наплату у року доспећа  утврђеном  Уговором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од рока </w:t>
      </w:r>
      <w:r w:rsidRPr="008326A8">
        <w:rPr>
          <w:rFonts w:cs="Arial"/>
          <w:lang w:val="sr-Cyrl-RS"/>
        </w:rPr>
        <w:t>важења уговора</w:t>
      </w:r>
      <w:r w:rsidRPr="008326A8">
        <w:rPr>
          <w:rFonts w:cs="Arial"/>
        </w:rPr>
        <w:t xml:space="preserve">  с тим да евентуални</w:t>
      </w:r>
      <w:r w:rsidRPr="008326A8">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14:paraId="00691E57" w14:textId="77777777" w:rsidR="0045310F" w:rsidRPr="008326A8" w:rsidRDefault="0045310F" w:rsidP="0045310F">
      <w:pPr>
        <w:spacing w:before="0"/>
        <w:rPr>
          <w:rFonts w:cs="Arial"/>
        </w:rPr>
      </w:pPr>
    </w:p>
    <w:p w14:paraId="5BBD931F" w14:textId="77777777" w:rsidR="0045310F" w:rsidRPr="008326A8" w:rsidRDefault="0045310F" w:rsidP="0045310F">
      <w:pPr>
        <w:spacing w:before="0"/>
        <w:rPr>
          <w:rFonts w:cs="Arial"/>
        </w:rPr>
      </w:pPr>
      <w:r w:rsidRPr="008326A8">
        <w:rPr>
          <w:rFonts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12C1E9DA" w14:textId="77777777" w:rsidR="0045310F" w:rsidRPr="008326A8" w:rsidRDefault="0045310F" w:rsidP="0045310F">
      <w:pPr>
        <w:spacing w:before="0"/>
        <w:rPr>
          <w:rFonts w:cs="Arial"/>
        </w:rPr>
      </w:pPr>
    </w:p>
    <w:p w14:paraId="34350D0A" w14:textId="77777777" w:rsidR="0045310F" w:rsidRPr="008326A8" w:rsidRDefault="0045310F" w:rsidP="0045310F">
      <w:pPr>
        <w:spacing w:before="0"/>
        <w:rPr>
          <w:rFonts w:cs="Arial"/>
        </w:rPr>
      </w:pPr>
      <w:r w:rsidRPr="008326A8">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241FEFD" w14:textId="77777777" w:rsidR="0045310F" w:rsidRPr="008326A8" w:rsidRDefault="0045310F" w:rsidP="0045310F">
      <w:pPr>
        <w:spacing w:before="0"/>
        <w:rPr>
          <w:rFonts w:cs="Arial"/>
        </w:rPr>
      </w:pPr>
    </w:p>
    <w:p w14:paraId="68E01F40" w14:textId="77777777" w:rsidR="0045310F" w:rsidRPr="008326A8" w:rsidRDefault="0045310F" w:rsidP="0045310F">
      <w:pPr>
        <w:spacing w:before="0"/>
        <w:rPr>
          <w:rFonts w:cs="Arial"/>
        </w:rPr>
      </w:pPr>
      <w:r w:rsidRPr="008326A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91BD774" w14:textId="77777777" w:rsidR="0045310F" w:rsidRPr="008326A8" w:rsidRDefault="0045310F" w:rsidP="0045310F">
      <w:pPr>
        <w:spacing w:before="0"/>
        <w:rPr>
          <w:rFonts w:cs="Arial"/>
        </w:rPr>
      </w:pPr>
    </w:p>
    <w:p w14:paraId="3C256AFC" w14:textId="77777777" w:rsidR="0045310F" w:rsidRPr="008326A8" w:rsidRDefault="0045310F" w:rsidP="0045310F">
      <w:pPr>
        <w:spacing w:before="0"/>
        <w:rPr>
          <w:rFonts w:cs="Arial"/>
        </w:rPr>
      </w:pPr>
      <w:r w:rsidRPr="008326A8">
        <w:rPr>
          <w:rFonts w:cs="Arial"/>
        </w:rPr>
        <w:t>Меница је потписана од стране овлашћеног лица за заступање Дужника _____________________(унети име и презиме овлашћеног лица).</w:t>
      </w:r>
    </w:p>
    <w:p w14:paraId="02862A7B" w14:textId="77777777" w:rsidR="0045310F" w:rsidRPr="008326A8" w:rsidRDefault="0045310F" w:rsidP="0045310F">
      <w:pPr>
        <w:spacing w:before="0"/>
        <w:rPr>
          <w:rFonts w:cs="Arial"/>
        </w:rPr>
      </w:pPr>
    </w:p>
    <w:p w14:paraId="7018577E" w14:textId="77777777" w:rsidR="0045310F" w:rsidRPr="008326A8" w:rsidRDefault="0045310F" w:rsidP="0045310F">
      <w:pPr>
        <w:spacing w:before="0"/>
        <w:rPr>
          <w:rFonts w:cs="Arial"/>
        </w:rPr>
      </w:pPr>
      <w:r w:rsidRPr="008326A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70E1806C" w14:textId="77777777" w:rsidR="0045310F" w:rsidRPr="008326A8" w:rsidRDefault="0045310F" w:rsidP="0045310F">
      <w:pPr>
        <w:spacing w:before="0"/>
        <w:rPr>
          <w:rFonts w:cs="Arial"/>
        </w:rPr>
      </w:pPr>
      <w:r w:rsidRPr="008326A8">
        <w:rPr>
          <w:rFonts w:cs="Arial"/>
        </w:rPr>
        <w:t xml:space="preserve">Место и датум издавања Овлашћења          </w:t>
      </w:r>
    </w:p>
    <w:p w14:paraId="1608A58D" w14:textId="77777777" w:rsidR="0045310F" w:rsidRPr="008326A8" w:rsidRDefault="0045310F" w:rsidP="0045310F">
      <w:pPr>
        <w:spacing w:before="0"/>
        <w:rPr>
          <w:rFonts w:cs="Arial"/>
        </w:rPr>
      </w:pPr>
    </w:p>
    <w:p w14:paraId="64C3BE81" w14:textId="77777777" w:rsidR="0045310F" w:rsidRPr="008326A8" w:rsidRDefault="0045310F" w:rsidP="0045310F">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5310F" w:rsidRPr="008326A8" w14:paraId="0442F76A" w14:textId="77777777" w:rsidTr="0045310F">
        <w:trPr>
          <w:jc w:val="center"/>
        </w:trPr>
        <w:tc>
          <w:tcPr>
            <w:tcW w:w="3882" w:type="dxa"/>
          </w:tcPr>
          <w:p w14:paraId="4470421D" w14:textId="77777777" w:rsidR="0045310F" w:rsidRPr="008326A8" w:rsidRDefault="0045310F" w:rsidP="0045310F">
            <w:pPr>
              <w:spacing w:before="0"/>
              <w:jc w:val="center"/>
              <w:rPr>
                <w:rFonts w:cs="Arial"/>
              </w:rPr>
            </w:pPr>
            <w:r w:rsidRPr="008326A8">
              <w:rPr>
                <w:rFonts w:cs="Arial"/>
              </w:rPr>
              <w:t>Датум:</w:t>
            </w:r>
          </w:p>
        </w:tc>
        <w:tc>
          <w:tcPr>
            <w:tcW w:w="2127" w:type="dxa"/>
          </w:tcPr>
          <w:p w14:paraId="21A537EA" w14:textId="77777777" w:rsidR="0045310F" w:rsidRPr="008326A8" w:rsidRDefault="0045310F" w:rsidP="0045310F">
            <w:pPr>
              <w:spacing w:before="0"/>
              <w:jc w:val="center"/>
              <w:rPr>
                <w:rFonts w:cs="Arial"/>
                <w:lang w:val="ru-RU"/>
              </w:rPr>
            </w:pPr>
          </w:p>
        </w:tc>
        <w:tc>
          <w:tcPr>
            <w:tcW w:w="4022" w:type="dxa"/>
          </w:tcPr>
          <w:p w14:paraId="5A5EDCA1" w14:textId="77777777" w:rsidR="0045310F" w:rsidRPr="008326A8" w:rsidRDefault="0045310F" w:rsidP="0045310F">
            <w:pPr>
              <w:spacing w:before="0"/>
              <w:jc w:val="center"/>
              <w:rPr>
                <w:rFonts w:cs="Arial"/>
                <w:lang w:val="ru-RU"/>
              </w:rPr>
            </w:pPr>
            <w:r w:rsidRPr="008326A8">
              <w:rPr>
                <w:rFonts w:cs="Arial"/>
              </w:rPr>
              <w:t>Понуђач</w:t>
            </w:r>
            <w:r w:rsidRPr="008326A8">
              <w:rPr>
                <w:rFonts w:cs="Arial"/>
                <w:lang w:val="ru-RU"/>
              </w:rPr>
              <w:t>:</w:t>
            </w:r>
          </w:p>
        </w:tc>
      </w:tr>
      <w:tr w:rsidR="0045310F" w:rsidRPr="008326A8" w14:paraId="415DF568" w14:textId="77777777" w:rsidTr="0045310F">
        <w:trPr>
          <w:jc w:val="center"/>
        </w:trPr>
        <w:tc>
          <w:tcPr>
            <w:tcW w:w="3882" w:type="dxa"/>
          </w:tcPr>
          <w:p w14:paraId="181A58B4" w14:textId="77777777" w:rsidR="0045310F" w:rsidRPr="008326A8" w:rsidRDefault="0045310F" w:rsidP="0045310F">
            <w:pPr>
              <w:spacing w:before="0"/>
              <w:jc w:val="center"/>
              <w:rPr>
                <w:rFonts w:cs="Arial"/>
              </w:rPr>
            </w:pPr>
          </w:p>
        </w:tc>
        <w:tc>
          <w:tcPr>
            <w:tcW w:w="2127" w:type="dxa"/>
          </w:tcPr>
          <w:p w14:paraId="45C9B7E6" w14:textId="77777777" w:rsidR="0045310F" w:rsidRPr="008326A8" w:rsidRDefault="0045310F" w:rsidP="0045310F">
            <w:pPr>
              <w:spacing w:before="0"/>
              <w:jc w:val="center"/>
              <w:rPr>
                <w:rFonts w:cs="Arial"/>
              </w:rPr>
            </w:pPr>
            <w:r w:rsidRPr="008326A8">
              <w:rPr>
                <w:rFonts w:cs="Arial"/>
              </w:rPr>
              <w:t>М.П.</w:t>
            </w:r>
          </w:p>
        </w:tc>
        <w:tc>
          <w:tcPr>
            <w:tcW w:w="4022" w:type="dxa"/>
          </w:tcPr>
          <w:p w14:paraId="66A0C978" w14:textId="77777777" w:rsidR="0045310F" w:rsidRPr="008326A8" w:rsidRDefault="0045310F" w:rsidP="0045310F">
            <w:pPr>
              <w:spacing w:before="0"/>
              <w:jc w:val="center"/>
              <w:rPr>
                <w:rFonts w:cs="Arial"/>
                <w:lang w:val="ru-RU"/>
              </w:rPr>
            </w:pPr>
          </w:p>
        </w:tc>
      </w:tr>
      <w:tr w:rsidR="0045310F" w:rsidRPr="008326A8" w14:paraId="00652929" w14:textId="77777777" w:rsidTr="0045310F">
        <w:trPr>
          <w:jc w:val="center"/>
        </w:trPr>
        <w:tc>
          <w:tcPr>
            <w:tcW w:w="3882" w:type="dxa"/>
            <w:tcBorders>
              <w:bottom w:val="single" w:sz="4" w:space="0" w:color="auto"/>
            </w:tcBorders>
          </w:tcPr>
          <w:p w14:paraId="4C9C7770" w14:textId="77777777" w:rsidR="0045310F" w:rsidRPr="008326A8" w:rsidRDefault="0045310F" w:rsidP="0045310F">
            <w:pPr>
              <w:spacing w:before="0"/>
              <w:jc w:val="center"/>
              <w:rPr>
                <w:rFonts w:cs="Arial"/>
              </w:rPr>
            </w:pPr>
          </w:p>
        </w:tc>
        <w:tc>
          <w:tcPr>
            <w:tcW w:w="2127" w:type="dxa"/>
          </w:tcPr>
          <w:p w14:paraId="299EE9AB" w14:textId="77777777" w:rsidR="0045310F" w:rsidRPr="008326A8" w:rsidRDefault="0045310F" w:rsidP="0045310F">
            <w:pPr>
              <w:spacing w:before="0"/>
              <w:jc w:val="center"/>
              <w:rPr>
                <w:rFonts w:cs="Arial"/>
                <w:lang w:val="ru-RU"/>
              </w:rPr>
            </w:pPr>
          </w:p>
        </w:tc>
        <w:tc>
          <w:tcPr>
            <w:tcW w:w="4022" w:type="dxa"/>
            <w:tcBorders>
              <w:bottom w:val="single" w:sz="4" w:space="0" w:color="auto"/>
            </w:tcBorders>
          </w:tcPr>
          <w:p w14:paraId="507700C3" w14:textId="77777777" w:rsidR="0045310F" w:rsidRPr="008326A8" w:rsidRDefault="0045310F" w:rsidP="0045310F">
            <w:pPr>
              <w:spacing w:before="0"/>
              <w:jc w:val="center"/>
              <w:rPr>
                <w:rFonts w:cs="Arial"/>
                <w:lang w:val="ru-RU"/>
              </w:rPr>
            </w:pPr>
          </w:p>
        </w:tc>
      </w:tr>
    </w:tbl>
    <w:p w14:paraId="43E8C816" w14:textId="77777777" w:rsidR="0045310F" w:rsidRPr="008326A8" w:rsidRDefault="0045310F" w:rsidP="0045310F">
      <w:pPr>
        <w:spacing w:before="0"/>
        <w:rPr>
          <w:rFonts w:cs="Arial"/>
        </w:rPr>
      </w:pPr>
      <w:r w:rsidRPr="008326A8">
        <w:rPr>
          <w:rFonts w:cs="Arial"/>
        </w:rPr>
        <w:t xml:space="preserve">                                                                                              Потпис овлашћеног лица</w:t>
      </w:r>
    </w:p>
    <w:p w14:paraId="5450C4B1" w14:textId="77777777" w:rsidR="0045310F" w:rsidRPr="008326A8" w:rsidRDefault="0045310F" w:rsidP="0045310F">
      <w:pPr>
        <w:spacing w:before="0"/>
        <w:rPr>
          <w:rFonts w:cs="Arial"/>
        </w:rPr>
      </w:pPr>
    </w:p>
    <w:p w14:paraId="39969437" w14:textId="77777777" w:rsidR="0045310F" w:rsidRPr="008326A8" w:rsidRDefault="0045310F" w:rsidP="0045310F">
      <w:pPr>
        <w:spacing w:before="0"/>
        <w:rPr>
          <w:rFonts w:cs="Arial"/>
        </w:rPr>
      </w:pPr>
      <w:r w:rsidRPr="008326A8">
        <w:rPr>
          <w:rFonts w:cs="Arial"/>
        </w:rPr>
        <w:t>Прилог:</w:t>
      </w:r>
    </w:p>
    <w:p w14:paraId="60C0DA9E" w14:textId="77777777" w:rsidR="0045310F" w:rsidRPr="008326A8" w:rsidRDefault="0045310F" w:rsidP="0045310F">
      <w:pPr>
        <w:numPr>
          <w:ilvl w:val="0"/>
          <w:numId w:val="7"/>
        </w:numPr>
        <w:spacing w:before="0"/>
        <w:contextualSpacing/>
        <w:rPr>
          <w:rFonts w:eastAsia="Calibri" w:cs="Arial"/>
        </w:rPr>
      </w:pPr>
      <w:r w:rsidRPr="008326A8">
        <w:rPr>
          <w:rFonts w:eastAsia="Calibri" w:cs="Arial"/>
        </w:rPr>
        <w:t>1 једна потписана и оверена бланко сопствена меница као гаранција за добро извршење посла</w:t>
      </w:r>
    </w:p>
    <w:p w14:paraId="618FDB07" w14:textId="77777777" w:rsidR="0045310F" w:rsidRPr="008326A8" w:rsidRDefault="0045310F" w:rsidP="0045310F">
      <w:pPr>
        <w:numPr>
          <w:ilvl w:val="0"/>
          <w:numId w:val="7"/>
        </w:numPr>
        <w:spacing w:before="0"/>
        <w:contextualSpacing/>
        <w:rPr>
          <w:rFonts w:eastAsia="Calibri" w:cs="Arial"/>
        </w:rPr>
      </w:pPr>
      <w:r w:rsidRPr="008326A8">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D29081" w14:textId="77777777" w:rsidR="0045310F" w:rsidRPr="008326A8" w:rsidRDefault="0045310F" w:rsidP="0045310F">
      <w:pPr>
        <w:numPr>
          <w:ilvl w:val="0"/>
          <w:numId w:val="7"/>
        </w:numPr>
        <w:spacing w:before="0"/>
        <w:ind w:left="360"/>
        <w:contextualSpacing/>
        <w:rPr>
          <w:rFonts w:eastAsia="Calibri" w:cs="Arial"/>
          <w:lang w:val="sr-Cyrl-RS"/>
        </w:rPr>
      </w:pPr>
      <w:r w:rsidRPr="008326A8">
        <w:rPr>
          <w:rFonts w:eastAsia="Calibri" w:cs="Arial"/>
        </w:rPr>
        <w:t xml:space="preserve">фотокопија ОП обрасца </w:t>
      </w:r>
    </w:p>
    <w:p w14:paraId="36FE9375" w14:textId="77777777" w:rsidR="0045310F" w:rsidRPr="008326A8" w:rsidRDefault="0045310F" w:rsidP="0045310F">
      <w:pPr>
        <w:numPr>
          <w:ilvl w:val="0"/>
          <w:numId w:val="7"/>
        </w:numPr>
        <w:spacing w:before="0"/>
        <w:ind w:left="360"/>
        <w:contextualSpacing/>
        <w:rPr>
          <w:rFonts w:eastAsia="Calibri" w:cs="Arial"/>
          <w:lang w:val="sr-Cyrl-RS"/>
        </w:rPr>
      </w:pPr>
      <w:r w:rsidRPr="008326A8">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 </w:t>
      </w:r>
      <w:r w:rsidRPr="008326A8">
        <w:rPr>
          <w:rFonts w:eastAsia="Calibri" w:cs="Arial"/>
          <w:lang w:val="sr-Cyrl-RS"/>
        </w:rPr>
        <w:t xml:space="preserve"> </w:t>
      </w:r>
    </w:p>
    <w:p w14:paraId="5F6BCD3D" w14:textId="77777777" w:rsidR="0045310F" w:rsidRPr="008326A8" w:rsidRDefault="0045310F" w:rsidP="0045310F">
      <w:pPr>
        <w:keepNext/>
        <w:tabs>
          <w:tab w:val="left" w:pos="567"/>
        </w:tabs>
        <w:spacing w:before="0"/>
        <w:ind w:left="360"/>
        <w:jc w:val="left"/>
        <w:outlineLvl w:val="0"/>
        <w:rPr>
          <w:rFonts w:cs="Arial"/>
          <w:b/>
          <w:lang w:val="sr-Cyrl-RS"/>
        </w:rPr>
      </w:pPr>
    </w:p>
    <w:p w14:paraId="45AD7FEA" w14:textId="77777777" w:rsidR="0045310F" w:rsidRPr="008326A8" w:rsidRDefault="0045310F" w:rsidP="0045310F">
      <w:pPr>
        <w:keepNext/>
        <w:tabs>
          <w:tab w:val="left" w:pos="567"/>
        </w:tabs>
        <w:spacing w:before="0"/>
        <w:ind w:left="360"/>
        <w:jc w:val="left"/>
        <w:outlineLvl w:val="0"/>
        <w:rPr>
          <w:rFonts w:cs="Arial"/>
          <w:b/>
          <w:lang w:val="sr-Cyrl-RS"/>
        </w:rPr>
      </w:pPr>
    </w:p>
    <w:p w14:paraId="2C111D49" w14:textId="77777777" w:rsidR="000B2A23" w:rsidRDefault="000B2A23">
      <w:pPr>
        <w:spacing w:before="0"/>
        <w:jc w:val="left"/>
        <w:rPr>
          <w:rFonts w:cs="Arial"/>
        </w:rPr>
      </w:pPr>
    </w:p>
    <w:p w14:paraId="279D34DD" w14:textId="77777777" w:rsidR="00E666E3" w:rsidRDefault="00E666E3">
      <w:pPr>
        <w:spacing w:before="0"/>
        <w:jc w:val="left"/>
        <w:rPr>
          <w:rFonts w:cs="Arial"/>
        </w:rPr>
      </w:pPr>
    </w:p>
    <w:p w14:paraId="5501D6BA" w14:textId="77777777" w:rsidR="00E666E3" w:rsidRDefault="00E666E3">
      <w:pPr>
        <w:spacing w:before="0"/>
        <w:jc w:val="left"/>
        <w:rPr>
          <w:rFonts w:cs="Arial"/>
        </w:rPr>
      </w:pPr>
    </w:p>
    <w:p w14:paraId="4297929C" w14:textId="77777777" w:rsidR="00E666E3" w:rsidRDefault="00E666E3">
      <w:pPr>
        <w:spacing w:before="0"/>
        <w:jc w:val="left"/>
        <w:rPr>
          <w:rFonts w:cs="Arial"/>
        </w:rPr>
      </w:pPr>
    </w:p>
    <w:p w14:paraId="4BE039DF" w14:textId="77777777" w:rsidR="00E666E3" w:rsidRDefault="00E666E3">
      <w:pPr>
        <w:spacing w:before="0"/>
        <w:jc w:val="left"/>
        <w:rPr>
          <w:rFonts w:cs="Arial"/>
        </w:rPr>
      </w:pPr>
    </w:p>
    <w:p w14:paraId="7418F9A0" w14:textId="77777777" w:rsidR="00E666E3" w:rsidRDefault="00E666E3">
      <w:pPr>
        <w:spacing w:before="0"/>
        <w:jc w:val="left"/>
        <w:rPr>
          <w:rFonts w:cs="Arial"/>
        </w:rPr>
      </w:pPr>
    </w:p>
    <w:p w14:paraId="7D2D5240" w14:textId="77777777" w:rsidR="00E666E3" w:rsidRDefault="00E666E3">
      <w:pPr>
        <w:spacing w:before="0"/>
        <w:jc w:val="left"/>
        <w:rPr>
          <w:rFonts w:cs="Arial"/>
        </w:rPr>
      </w:pPr>
    </w:p>
    <w:p w14:paraId="4EB96D71" w14:textId="77777777" w:rsidR="00E666E3" w:rsidRPr="008326A8" w:rsidRDefault="00E666E3">
      <w:pPr>
        <w:spacing w:before="0"/>
        <w:jc w:val="left"/>
        <w:rPr>
          <w:rFonts w:cs="Arial"/>
        </w:rPr>
      </w:pPr>
    </w:p>
    <w:bookmarkEnd w:id="256"/>
    <w:p w14:paraId="3AA85C32" w14:textId="77777777" w:rsidR="008326A8" w:rsidRPr="008326A8" w:rsidRDefault="000B2A23" w:rsidP="008326A8">
      <w:pPr>
        <w:keepNext/>
        <w:tabs>
          <w:tab w:val="left" w:pos="567"/>
        </w:tabs>
        <w:spacing w:before="0"/>
        <w:ind w:left="360"/>
        <w:jc w:val="left"/>
        <w:outlineLvl w:val="0"/>
        <w:rPr>
          <w:rFonts w:cs="Arial"/>
          <w:b/>
        </w:rPr>
      </w:pPr>
      <w:r w:rsidRPr="008326A8">
        <w:rPr>
          <w:rFonts w:eastAsia="Arial Unicode MS" w:cs="Arial"/>
          <w:b/>
        </w:rPr>
        <w:lastRenderedPageBreak/>
        <w:t>8</w:t>
      </w:r>
      <w:r w:rsidR="0045310F" w:rsidRPr="008326A8">
        <w:rPr>
          <w:rFonts w:eastAsia="Arial Unicode MS" w:cs="Arial"/>
          <w:b/>
        </w:rPr>
        <w:t xml:space="preserve">. </w:t>
      </w:r>
      <w:r w:rsidR="008326A8" w:rsidRPr="008326A8">
        <w:rPr>
          <w:rFonts w:cs="Arial"/>
          <w:b/>
        </w:rPr>
        <w:t>МОДЕЛ УГОВОРА</w:t>
      </w:r>
    </w:p>
    <w:p w14:paraId="67E5C354" w14:textId="77777777" w:rsidR="008326A8" w:rsidRPr="008326A8" w:rsidRDefault="008326A8" w:rsidP="008326A8">
      <w:pPr>
        <w:rPr>
          <w:rFonts w:eastAsia="Arial Unicode MS" w:cs="Arial"/>
        </w:rPr>
      </w:pPr>
    </w:p>
    <w:p w14:paraId="74834D32" w14:textId="77777777" w:rsidR="008326A8" w:rsidRPr="008326A8" w:rsidRDefault="008326A8" w:rsidP="008326A8">
      <w:pPr>
        <w:tabs>
          <w:tab w:val="left" w:pos="567"/>
        </w:tabs>
        <w:spacing w:before="0"/>
        <w:rPr>
          <w:rFonts w:cs="Arial"/>
        </w:rPr>
      </w:pPr>
    </w:p>
    <w:p w14:paraId="6C3575A4" w14:textId="77777777" w:rsidR="008326A8" w:rsidRPr="008326A8" w:rsidRDefault="008326A8" w:rsidP="008326A8">
      <w:pPr>
        <w:tabs>
          <w:tab w:val="left" w:pos="567"/>
        </w:tabs>
        <w:spacing w:before="0"/>
        <w:rPr>
          <w:rFonts w:cs="Arial"/>
          <w:i/>
        </w:rPr>
      </w:pPr>
      <w:r w:rsidRPr="008326A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9EF05CB" w14:textId="77777777" w:rsidR="008326A8" w:rsidRPr="008326A8" w:rsidRDefault="008326A8" w:rsidP="008326A8">
      <w:pPr>
        <w:tabs>
          <w:tab w:val="left" w:pos="567"/>
        </w:tabs>
        <w:spacing w:before="0"/>
        <w:rPr>
          <w:rFonts w:cs="Arial"/>
          <w:color w:val="000000"/>
        </w:rPr>
      </w:pPr>
    </w:p>
    <w:p w14:paraId="41BE2845" w14:textId="77777777" w:rsidR="008326A8" w:rsidRPr="008326A8" w:rsidRDefault="008326A8" w:rsidP="008326A8">
      <w:pPr>
        <w:tabs>
          <w:tab w:val="left" w:pos="567"/>
        </w:tabs>
        <w:spacing w:before="0"/>
        <w:rPr>
          <w:rFonts w:cs="Arial"/>
          <w:b/>
        </w:rPr>
      </w:pPr>
      <w:r w:rsidRPr="008326A8">
        <w:rPr>
          <w:rFonts w:cs="Arial"/>
          <w:b/>
        </w:rPr>
        <w:t>Уговорне стране:</w:t>
      </w:r>
    </w:p>
    <w:p w14:paraId="371BABA5" w14:textId="77777777" w:rsidR="008326A8" w:rsidRPr="008326A8" w:rsidRDefault="008326A8" w:rsidP="008326A8">
      <w:pPr>
        <w:tabs>
          <w:tab w:val="left" w:pos="567"/>
        </w:tabs>
        <w:spacing w:before="0"/>
        <w:rPr>
          <w:rFonts w:cs="Arial"/>
          <w:b/>
        </w:rPr>
      </w:pPr>
    </w:p>
    <w:p w14:paraId="3B94A4D8" w14:textId="77777777" w:rsidR="008326A8" w:rsidRPr="008326A8" w:rsidRDefault="008326A8" w:rsidP="008326A8">
      <w:pPr>
        <w:tabs>
          <w:tab w:val="left" w:pos="567"/>
        </w:tabs>
        <w:spacing w:before="0"/>
        <w:rPr>
          <w:rFonts w:cs="Arial"/>
        </w:rPr>
      </w:pPr>
      <w:r w:rsidRPr="008326A8">
        <w:rPr>
          <w:rFonts w:cs="Arial"/>
          <w:b/>
        </w:rPr>
        <w:t>КОРИСНИК УСЛУГЕ</w:t>
      </w:r>
      <w:r w:rsidRPr="008326A8">
        <w:rPr>
          <w:rFonts w:cs="Arial"/>
        </w:rPr>
        <w:t xml:space="preserve">: </w:t>
      </w:r>
    </w:p>
    <w:p w14:paraId="5084CC62" w14:textId="77777777" w:rsidR="008326A8" w:rsidRPr="008326A8" w:rsidRDefault="008326A8" w:rsidP="008326A8">
      <w:pPr>
        <w:tabs>
          <w:tab w:val="left" w:pos="567"/>
        </w:tabs>
        <w:spacing w:before="0"/>
        <w:rPr>
          <w:rFonts w:cs="Arial"/>
        </w:rPr>
      </w:pPr>
    </w:p>
    <w:p w14:paraId="11A1A43F" w14:textId="77777777" w:rsidR="008326A8" w:rsidRPr="008326A8" w:rsidRDefault="008326A8" w:rsidP="00E666E3">
      <w:pPr>
        <w:tabs>
          <w:tab w:val="left" w:pos="567"/>
        </w:tabs>
        <w:spacing w:before="0"/>
        <w:rPr>
          <w:rFonts w:cs="Arial"/>
        </w:rPr>
      </w:pPr>
      <w:r w:rsidRPr="008326A8">
        <w:rPr>
          <w:rFonts w:cs="Arial"/>
          <w:lang w:val="sr-Cyrl-RS"/>
        </w:rPr>
        <w:t>1.</w:t>
      </w:r>
      <w:r w:rsidRPr="008326A8">
        <w:rPr>
          <w:rFonts w:cs="Arial"/>
        </w:rPr>
        <w:t>Јавно предузеће „Електропривреда Србије“ Београд, Улица царице Милице бр. 2,</w:t>
      </w:r>
      <w:r w:rsidR="00E666E3" w:rsidRPr="00E666E3">
        <w:t xml:space="preserve"> </w:t>
      </w:r>
      <w:r w:rsidRPr="008326A8">
        <w:rPr>
          <w:rFonts w:cs="Arial"/>
        </w:rPr>
        <w:t>матични број: 20053658, ПИБ 103920327, текући рачун 160-700-13, Banca Intesа, а.д. Београд, које заступа законски заступник</w:t>
      </w:r>
      <w:r w:rsidRPr="008326A8">
        <w:rPr>
          <w:rFonts w:cs="Arial"/>
          <w:lang w:val="sr-Cyrl-RS"/>
        </w:rPr>
        <w:t xml:space="preserve"> Милорад Грчић</w:t>
      </w:r>
      <w:r w:rsidRPr="008326A8">
        <w:rPr>
          <w:rFonts w:cs="Arial"/>
        </w:rPr>
        <w:t xml:space="preserve">, </w:t>
      </w:r>
      <w:r w:rsidRPr="008326A8">
        <w:rPr>
          <w:rFonts w:cs="Arial"/>
          <w:lang w:val="sr-Cyrl-RS"/>
        </w:rPr>
        <w:t xml:space="preserve">в.д. </w:t>
      </w:r>
      <w:r w:rsidRPr="008326A8">
        <w:rPr>
          <w:rFonts w:cs="Arial"/>
        </w:rPr>
        <w:t>директор</w:t>
      </w:r>
      <w:r w:rsidRPr="008326A8">
        <w:rPr>
          <w:rFonts w:cs="Arial"/>
          <w:lang w:val="sr-Cyrl-RS"/>
        </w:rPr>
        <w:t>а</w:t>
      </w:r>
      <w:r w:rsidRPr="008326A8">
        <w:rPr>
          <w:rFonts w:cs="Arial"/>
        </w:rPr>
        <w:t xml:space="preserve"> (у даљем тексту: Корисник услуге)  </w:t>
      </w:r>
    </w:p>
    <w:p w14:paraId="0126B3CC" w14:textId="77777777" w:rsidR="008326A8" w:rsidRPr="008326A8" w:rsidRDefault="008326A8" w:rsidP="008326A8">
      <w:pPr>
        <w:tabs>
          <w:tab w:val="left" w:pos="567"/>
        </w:tabs>
        <w:spacing w:before="0"/>
        <w:rPr>
          <w:rFonts w:cs="Arial"/>
        </w:rPr>
      </w:pPr>
    </w:p>
    <w:p w14:paraId="44CC4159" w14:textId="77777777" w:rsidR="008326A8" w:rsidRPr="008326A8" w:rsidRDefault="008326A8" w:rsidP="008326A8">
      <w:pPr>
        <w:tabs>
          <w:tab w:val="left" w:pos="567"/>
        </w:tabs>
        <w:spacing w:before="0"/>
        <w:rPr>
          <w:rFonts w:cs="Arial"/>
        </w:rPr>
      </w:pPr>
      <w:r w:rsidRPr="008326A8">
        <w:rPr>
          <w:rFonts w:cs="Arial"/>
        </w:rPr>
        <w:t>и</w:t>
      </w:r>
    </w:p>
    <w:p w14:paraId="6AF3BB90" w14:textId="77777777" w:rsidR="008326A8" w:rsidRPr="008326A8" w:rsidRDefault="008326A8" w:rsidP="008326A8">
      <w:pPr>
        <w:tabs>
          <w:tab w:val="left" w:pos="567"/>
        </w:tabs>
        <w:spacing w:before="0"/>
        <w:rPr>
          <w:rFonts w:cs="Arial"/>
        </w:rPr>
      </w:pPr>
    </w:p>
    <w:p w14:paraId="236F6C84" w14:textId="77777777" w:rsidR="008326A8" w:rsidRPr="008326A8" w:rsidRDefault="008326A8" w:rsidP="008326A8">
      <w:pPr>
        <w:tabs>
          <w:tab w:val="left" w:pos="567"/>
        </w:tabs>
        <w:spacing w:before="0"/>
        <w:rPr>
          <w:rFonts w:cs="Arial"/>
        </w:rPr>
      </w:pPr>
      <w:r w:rsidRPr="008326A8">
        <w:rPr>
          <w:rFonts w:cs="Arial"/>
          <w:b/>
        </w:rPr>
        <w:t>ПРУЖАЛАЦ УСЛУГЕ</w:t>
      </w:r>
      <w:r w:rsidRPr="008326A8">
        <w:rPr>
          <w:rFonts w:cs="Arial"/>
        </w:rPr>
        <w:t xml:space="preserve">:  </w:t>
      </w:r>
    </w:p>
    <w:p w14:paraId="04A2B855" w14:textId="77777777" w:rsidR="008326A8" w:rsidRPr="008326A8" w:rsidRDefault="008326A8" w:rsidP="008326A8">
      <w:pPr>
        <w:tabs>
          <w:tab w:val="left" w:pos="567"/>
        </w:tabs>
        <w:spacing w:before="0"/>
        <w:rPr>
          <w:rFonts w:cs="Arial"/>
        </w:rPr>
      </w:pPr>
    </w:p>
    <w:p w14:paraId="71864714" w14:textId="77777777" w:rsidR="008326A8" w:rsidRPr="008326A8" w:rsidRDefault="008326A8" w:rsidP="008326A8">
      <w:pPr>
        <w:tabs>
          <w:tab w:val="left" w:pos="567"/>
        </w:tabs>
        <w:spacing w:before="0"/>
        <w:rPr>
          <w:rFonts w:cs="Arial"/>
        </w:rPr>
      </w:pPr>
      <w:r w:rsidRPr="008326A8">
        <w:rPr>
          <w:rFonts w:cs="Arial"/>
          <w:lang w:val="sr-Cyrl-RS"/>
        </w:rPr>
        <w:t>2.</w:t>
      </w:r>
      <w:r w:rsidRPr="008326A8">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761BEEE" w14:textId="77777777" w:rsidR="008326A8" w:rsidRPr="008326A8" w:rsidRDefault="008326A8" w:rsidP="008326A8">
      <w:pPr>
        <w:tabs>
          <w:tab w:val="left" w:pos="567"/>
        </w:tabs>
        <w:spacing w:before="0"/>
        <w:rPr>
          <w:rFonts w:cs="Arial"/>
        </w:rPr>
      </w:pPr>
      <w:r w:rsidRPr="008326A8">
        <w:rPr>
          <w:rFonts w:cs="Arial"/>
        </w:rPr>
        <w:t>(у даљем тексту заједно: Уговорне стране)</w:t>
      </w:r>
    </w:p>
    <w:p w14:paraId="0BE68343" w14:textId="77777777" w:rsidR="008326A8" w:rsidRPr="008326A8" w:rsidRDefault="008326A8" w:rsidP="008326A8">
      <w:pPr>
        <w:tabs>
          <w:tab w:val="left" w:pos="567"/>
        </w:tabs>
        <w:spacing w:before="0"/>
        <w:rPr>
          <w:rFonts w:cs="Arial"/>
        </w:rPr>
      </w:pPr>
      <w:r w:rsidRPr="008326A8">
        <w:rPr>
          <w:rFonts w:cs="Arial"/>
        </w:rPr>
        <w:tab/>
      </w:r>
    </w:p>
    <w:p w14:paraId="254649CE" w14:textId="77777777" w:rsidR="008326A8" w:rsidRPr="008326A8" w:rsidRDefault="008326A8" w:rsidP="008326A8">
      <w:pPr>
        <w:tabs>
          <w:tab w:val="left" w:pos="567"/>
        </w:tabs>
        <w:spacing w:before="0"/>
        <w:rPr>
          <w:rFonts w:cs="Arial"/>
        </w:rPr>
      </w:pPr>
      <w:r w:rsidRPr="008326A8">
        <w:rPr>
          <w:rFonts w:cs="Arial"/>
        </w:rPr>
        <w:t>закључиле су у Београду,</w:t>
      </w:r>
    </w:p>
    <w:p w14:paraId="148A1A9D" w14:textId="77777777" w:rsidR="008326A8" w:rsidRPr="008326A8" w:rsidRDefault="008326A8" w:rsidP="008326A8">
      <w:pPr>
        <w:tabs>
          <w:tab w:val="left" w:pos="567"/>
        </w:tabs>
        <w:spacing w:before="0"/>
        <w:rPr>
          <w:rFonts w:cs="Arial"/>
        </w:rPr>
      </w:pPr>
    </w:p>
    <w:p w14:paraId="112BA40C" w14:textId="77777777" w:rsidR="008326A8" w:rsidRPr="008326A8" w:rsidRDefault="008326A8" w:rsidP="008326A8">
      <w:pPr>
        <w:tabs>
          <w:tab w:val="left" w:pos="567"/>
        </w:tabs>
        <w:spacing w:before="0"/>
        <w:rPr>
          <w:rFonts w:cs="Arial"/>
          <w:b/>
        </w:rPr>
      </w:pPr>
      <w:r w:rsidRPr="008326A8">
        <w:rPr>
          <w:rFonts w:cs="Arial"/>
          <w:b/>
          <w:lang w:val="sr-Cyrl-RS"/>
        </w:rPr>
        <w:t xml:space="preserve">                                      </w:t>
      </w:r>
      <w:r w:rsidR="00E2500C">
        <w:rPr>
          <w:rFonts w:cs="Arial"/>
          <w:b/>
          <w:lang w:val="sr-Cyrl-RS"/>
        </w:rPr>
        <w:t xml:space="preserve">            </w:t>
      </w:r>
      <w:r w:rsidRPr="008326A8">
        <w:rPr>
          <w:rFonts w:cs="Arial"/>
          <w:b/>
        </w:rPr>
        <w:t>УГОВОР</w:t>
      </w:r>
      <w:r w:rsidRPr="008326A8">
        <w:rPr>
          <w:rFonts w:cs="Arial"/>
          <w:b/>
          <w:lang w:val="sr-Cyrl-RS"/>
        </w:rPr>
        <w:t xml:space="preserve"> </w:t>
      </w:r>
      <w:r w:rsidRPr="008326A8">
        <w:rPr>
          <w:rFonts w:cs="Arial"/>
          <w:b/>
        </w:rPr>
        <w:t xml:space="preserve">О ПРУЖАЊУ УСЛУГЕ </w:t>
      </w:r>
    </w:p>
    <w:p w14:paraId="52411DE0" w14:textId="77777777" w:rsidR="008326A8" w:rsidRPr="008326A8" w:rsidRDefault="008326A8" w:rsidP="008326A8">
      <w:pPr>
        <w:tabs>
          <w:tab w:val="left" w:pos="567"/>
        </w:tabs>
        <w:spacing w:before="0"/>
        <w:rPr>
          <w:rFonts w:cs="Arial"/>
        </w:rPr>
      </w:pPr>
    </w:p>
    <w:p w14:paraId="2723F916" w14:textId="77777777" w:rsidR="00E2500C" w:rsidRDefault="00E2500C" w:rsidP="00E2500C">
      <w:pPr>
        <w:tabs>
          <w:tab w:val="left" w:pos="567"/>
        </w:tabs>
        <w:spacing w:before="0"/>
        <w:jc w:val="center"/>
        <w:rPr>
          <w:rFonts w:cs="Arial"/>
          <w:lang w:val="sr-Cyrl-RS"/>
        </w:rPr>
      </w:pPr>
      <w:r w:rsidRPr="00E2500C">
        <w:rPr>
          <w:rFonts w:cs="Arial"/>
          <w:lang w:val="sr-Cyrl-RS"/>
        </w:rPr>
        <w:t>Здравствене услуге –Специјалистички прегледи</w:t>
      </w:r>
      <w:r w:rsidRPr="00E2500C">
        <w:rPr>
          <w:rFonts w:cs="Arial"/>
        </w:rPr>
        <w:t xml:space="preserve"> </w:t>
      </w:r>
      <w:r w:rsidRPr="00E2500C">
        <w:rPr>
          <w:rFonts w:cs="Arial"/>
          <w:lang w:val="sr-Cyrl-RS"/>
        </w:rPr>
        <w:t>за мушкарце и жене,</w:t>
      </w:r>
    </w:p>
    <w:p w14:paraId="2A178B3F" w14:textId="77777777" w:rsidR="008326A8" w:rsidRDefault="00E2500C" w:rsidP="00E2500C">
      <w:pPr>
        <w:tabs>
          <w:tab w:val="left" w:pos="567"/>
        </w:tabs>
        <w:spacing w:before="0"/>
        <w:jc w:val="center"/>
        <w:rPr>
          <w:rFonts w:cs="Arial"/>
          <w:lang w:val="sr-Cyrl-RS"/>
        </w:rPr>
      </w:pPr>
      <w:r w:rsidRPr="00E2500C">
        <w:rPr>
          <w:rFonts w:cs="Arial"/>
          <w:lang w:val="sr-Cyrl-RS"/>
        </w:rPr>
        <w:t>обликована у 5 партија</w:t>
      </w:r>
    </w:p>
    <w:p w14:paraId="6445C9F3" w14:textId="77777777" w:rsidR="00E2500C" w:rsidRPr="00E2500C" w:rsidRDefault="00E2500C" w:rsidP="00E2500C">
      <w:pPr>
        <w:tabs>
          <w:tab w:val="left" w:pos="567"/>
        </w:tabs>
        <w:spacing w:before="0"/>
        <w:jc w:val="center"/>
        <w:rPr>
          <w:rFonts w:cs="Arial"/>
        </w:rPr>
      </w:pPr>
      <w:r>
        <w:rPr>
          <w:rFonts w:cs="Arial"/>
          <w:lang w:val="sr-Cyrl-RS"/>
        </w:rPr>
        <w:t>Партија____</w:t>
      </w:r>
    </w:p>
    <w:p w14:paraId="646155DA" w14:textId="77777777" w:rsidR="008326A8" w:rsidRPr="008326A8" w:rsidRDefault="008326A8" w:rsidP="008326A8">
      <w:pPr>
        <w:tabs>
          <w:tab w:val="left" w:pos="567"/>
        </w:tabs>
        <w:spacing w:before="0"/>
        <w:rPr>
          <w:rFonts w:cs="Arial"/>
        </w:rPr>
      </w:pPr>
      <w:r w:rsidRPr="008326A8">
        <w:rPr>
          <w:rFonts w:cs="Arial"/>
        </w:rPr>
        <w:t>УВОДНЕ ОДРЕДБЕ</w:t>
      </w:r>
    </w:p>
    <w:p w14:paraId="05277F97" w14:textId="77777777" w:rsidR="008326A8" w:rsidRPr="008326A8" w:rsidRDefault="008326A8" w:rsidP="008326A8">
      <w:pPr>
        <w:tabs>
          <w:tab w:val="left" w:pos="567"/>
        </w:tabs>
        <w:spacing w:before="0"/>
        <w:rPr>
          <w:rFonts w:cs="Arial"/>
        </w:rPr>
      </w:pPr>
    </w:p>
    <w:p w14:paraId="57566CD7" w14:textId="77777777" w:rsidR="008326A8" w:rsidRPr="008326A8" w:rsidRDefault="008326A8" w:rsidP="008326A8">
      <w:pPr>
        <w:tabs>
          <w:tab w:val="left" w:pos="567"/>
        </w:tabs>
        <w:spacing w:before="0"/>
        <w:rPr>
          <w:rFonts w:cs="Arial"/>
        </w:rPr>
      </w:pPr>
      <w:r w:rsidRPr="008326A8">
        <w:rPr>
          <w:rFonts w:cs="Arial"/>
          <w:lang w:val="sr-Cyrl-RS"/>
        </w:rPr>
        <w:t>Уговорне стране сагласно констатују:</w:t>
      </w:r>
      <w:r w:rsidRPr="008326A8">
        <w:rPr>
          <w:rFonts w:cs="Arial"/>
        </w:rPr>
        <w:t xml:space="preserve"> </w:t>
      </w:r>
    </w:p>
    <w:p w14:paraId="299A5BA8" w14:textId="77777777" w:rsidR="008326A8" w:rsidRPr="008326A8" w:rsidRDefault="008326A8" w:rsidP="008326A8">
      <w:pPr>
        <w:tabs>
          <w:tab w:val="left" w:pos="567"/>
        </w:tabs>
        <w:spacing w:before="0"/>
        <w:rPr>
          <w:rFonts w:cs="Arial"/>
          <w:lang w:val="sr-Cyrl-RS"/>
        </w:rPr>
      </w:pPr>
      <w:r w:rsidRPr="008326A8">
        <w:rPr>
          <w:rFonts w:cs="Arial"/>
        </w:rPr>
        <w:t>•</w:t>
      </w:r>
      <w:r w:rsidRPr="008326A8">
        <w:rPr>
          <w:rFonts w:cs="Arial"/>
        </w:rPr>
        <w:tab/>
        <w:t xml:space="preserve">да је Наручилац </w:t>
      </w:r>
      <w:r w:rsidRPr="008326A8">
        <w:rPr>
          <w:rFonts w:cs="Arial"/>
          <w:lang w:val="sr-Cyrl-RS"/>
        </w:rPr>
        <w:t>(</w:t>
      </w:r>
      <w:r w:rsidRPr="008326A8">
        <w:rPr>
          <w:rFonts w:cs="Arial"/>
        </w:rPr>
        <w:t>у даљем тексту: Корисник услуге) спровео, поступак јавне набавке</w:t>
      </w:r>
      <w:r w:rsidRPr="008326A8">
        <w:rPr>
          <w:rFonts w:cs="Arial"/>
          <w:lang w:val="sr-Cyrl-RS"/>
        </w:rPr>
        <w:t xml:space="preserve"> мале вредности</w:t>
      </w:r>
      <w:r w:rsidRPr="008326A8">
        <w:rPr>
          <w:rFonts w:cs="Arial"/>
        </w:rPr>
        <w:t>, сагласно члану</w:t>
      </w:r>
      <w:r w:rsidRPr="008326A8">
        <w:rPr>
          <w:rFonts w:cs="Arial"/>
          <w:lang w:val="sr-Cyrl-RS"/>
        </w:rPr>
        <w:t xml:space="preserve"> </w:t>
      </w:r>
      <w:r w:rsidRPr="008326A8">
        <w:rPr>
          <w:rFonts w:cs="Arial"/>
        </w:rPr>
        <w:t xml:space="preserve">39a Закона о јавним набавкама  („Службени гласник РС“ број 124/2012, 14/2015 </w:t>
      </w:r>
      <w:r w:rsidRPr="008326A8">
        <w:rPr>
          <w:rFonts w:cs="Arial"/>
          <w:lang w:val="sr-Cyrl-RS"/>
        </w:rPr>
        <w:t xml:space="preserve">и </w:t>
      </w:r>
      <w:r w:rsidRPr="008326A8">
        <w:rPr>
          <w:rFonts w:cs="Arial"/>
        </w:rPr>
        <w:t>68/2015), (у даљем тексту: Закон) за јавну набавку услуге</w:t>
      </w:r>
      <w:r w:rsidR="00E2500C" w:rsidRPr="00E2500C">
        <w:rPr>
          <w:rFonts w:cs="Arial"/>
          <w:lang w:val="sr-Cyrl-RS"/>
        </w:rPr>
        <w:t xml:space="preserve"> </w:t>
      </w:r>
      <w:r w:rsidR="007F12FE">
        <w:rPr>
          <w:rFonts w:cs="Arial"/>
          <w:lang w:val="sr-Cyrl-RS"/>
        </w:rPr>
        <w:t>Здравствене услуге</w:t>
      </w:r>
      <w:r w:rsidR="00E2500C" w:rsidRPr="00E2500C">
        <w:rPr>
          <w:rFonts w:cs="Arial"/>
          <w:lang w:val="sr-Cyrl-RS"/>
        </w:rPr>
        <w:t>–Специјалистички прегледи</w:t>
      </w:r>
      <w:r w:rsidR="00E2500C" w:rsidRPr="00E2500C">
        <w:rPr>
          <w:rFonts w:cs="Arial"/>
        </w:rPr>
        <w:t xml:space="preserve"> </w:t>
      </w:r>
      <w:r w:rsidR="00E2500C" w:rsidRPr="00E2500C">
        <w:rPr>
          <w:rFonts w:cs="Arial"/>
          <w:lang w:val="sr-Cyrl-RS"/>
        </w:rPr>
        <w:t>за мушкарце и жене,</w:t>
      </w:r>
      <w:r w:rsidR="00E2500C">
        <w:rPr>
          <w:rFonts w:cs="Arial"/>
          <w:lang w:val="sr-Cyrl-RS"/>
        </w:rPr>
        <w:t xml:space="preserve"> </w:t>
      </w:r>
      <w:r w:rsidR="00E2500C" w:rsidRPr="00E2500C">
        <w:rPr>
          <w:rFonts w:cs="Arial"/>
          <w:lang w:val="sr-Cyrl-RS"/>
        </w:rPr>
        <w:t>обликована у 5 партија</w:t>
      </w:r>
      <w:r w:rsidR="00E2500C">
        <w:rPr>
          <w:rFonts w:cs="Arial"/>
          <w:lang w:val="sr-Cyrl-RS"/>
        </w:rPr>
        <w:t>, за Партију_______</w:t>
      </w:r>
      <w:r w:rsidRPr="008326A8">
        <w:rPr>
          <w:rFonts w:cs="Arial"/>
        </w:rPr>
        <w:t xml:space="preserve">(у даљем тексту: Услуга), </w:t>
      </w:r>
      <w:r w:rsidR="00630B6D">
        <w:rPr>
          <w:rFonts w:cs="Arial"/>
          <w:lang w:val="sr-Cyrl-RS"/>
        </w:rPr>
        <w:t>ЦЈНМВ/09/2017</w:t>
      </w:r>
    </w:p>
    <w:p w14:paraId="21BB16EC" w14:textId="77777777" w:rsidR="008326A8" w:rsidRPr="008326A8" w:rsidRDefault="008326A8" w:rsidP="008326A8">
      <w:pPr>
        <w:tabs>
          <w:tab w:val="left" w:pos="567"/>
        </w:tabs>
        <w:spacing w:before="0"/>
        <w:rPr>
          <w:rFonts w:cs="Arial"/>
        </w:rPr>
      </w:pPr>
      <w:r w:rsidRPr="008326A8">
        <w:rPr>
          <w:rFonts w:cs="Arial"/>
        </w:rPr>
        <w:t>•</w:t>
      </w:r>
      <w:r w:rsidRPr="008326A8">
        <w:rPr>
          <w:rFonts w:cs="Arial"/>
        </w:rPr>
        <w:tab/>
        <w:t xml:space="preserve">да је Позив за подношење понуда у вези предметне јавне набавке објављен на Порталу јавних набавки дана ______ </w:t>
      </w:r>
      <w:r w:rsidR="00E2500C">
        <w:rPr>
          <w:rFonts w:cs="Arial"/>
          <w:lang w:val="sr-Cyrl-RS"/>
        </w:rPr>
        <w:t xml:space="preserve">2018. </w:t>
      </w:r>
      <w:r w:rsidRPr="008326A8">
        <w:rPr>
          <w:rFonts w:cs="Arial"/>
        </w:rPr>
        <w:t>године, као и на интернет страници  Корисника услуге;</w:t>
      </w:r>
    </w:p>
    <w:p w14:paraId="216B1BE0" w14:textId="77777777" w:rsidR="008326A8" w:rsidRPr="00E2500C" w:rsidRDefault="008326A8" w:rsidP="008326A8">
      <w:pPr>
        <w:tabs>
          <w:tab w:val="left" w:pos="567"/>
        </w:tabs>
        <w:spacing w:before="0"/>
        <w:rPr>
          <w:rFonts w:cs="Arial"/>
          <w:lang w:val="sr-Cyrl-RS"/>
        </w:rPr>
      </w:pPr>
      <w:r w:rsidRPr="008326A8">
        <w:rPr>
          <w:rFonts w:cs="Arial"/>
        </w:rPr>
        <w:t>•</w:t>
      </w:r>
      <w:r w:rsidRPr="008326A8">
        <w:rPr>
          <w:rFonts w:cs="Arial"/>
        </w:rPr>
        <w:tab/>
        <w:t xml:space="preserve">да Понуда Понуђача (у даљем тексту: Пружалац услуге) у поступку </w:t>
      </w:r>
      <w:r w:rsidRPr="008326A8">
        <w:rPr>
          <w:rFonts w:cs="Arial"/>
          <w:lang w:val="sr-Cyrl-RS"/>
        </w:rPr>
        <w:t xml:space="preserve">јавне набавке мале вредности </w:t>
      </w:r>
      <w:r w:rsidRPr="008326A8">
        <w:rPr>
          <w:rFonts w:cs="Arial"/>
        </w:rPr>
        <w:t xml:space="preserve">за </w:t>
      </w:r>
      <w:r w:rsidR="00E2500C" w:rsidRPr="00E2500C">
        <w:rPr>
          <w:rFonts w:cs="Arial"/>
          <w:lang w:val="sr-Cyrl-RS"/>
        </w:rPr>
        <w:t>ЦЈНМВ/09/2017</w:t>
      </w:r>
      <w:r w:rsidR="00E2500C">
        <w:rPr>
          <w:rFonts w:cs="Arial"/>
          <w:lang w:val="sr-Cyrl-RS"/>
        </w:rPr>
        <w:t>,</w:t>
      </w:r>
      <w:r w:rsidRPr="008326A8">
        <w:rPr>
          <w:rFonts w:cs="Arial"/>
        </w:rPr>
        <w:t xml:space="preserve"> број која је заведена код Корисника услуге под ЈП </w:t>
      </w:r>
      <w:r w:rsidR="00E2500C">
        <w:rPr>
          <w:rFonts w:cs="Arial"/>
        </w:rPr>
        <w:t>ЕПС  бројем ______ од _____.2018</w:t>
      </w:r>
      <w:r w:rsidRPr="008326A8">
        <w:rPr>
          <w:rFonts w:cs="Arial"/>
        </w:rPr>
        <w:t xml:space="preserve">. године у потпуности одговара захтеву Корисника услуге из позива за подношење понуда и Конкурсној документацији ; </w:t>
      </w:r>
    </w:p>
    <w:p w14:paraId="2519266F" w14:textId="77777777" w:rsidR="008326A8" w:rsidRPr="008326A8" w:rsidRDefault="008326A8" w:rsidP="008326A8">
      <w:pPr>
        <w:tabs>
          <w:tab w:val="left" w:pos="567"/>
        </w:tabs>
        <w:spacing w:before="0"/>
        <w:rPr>
          <w:rFonts w:cs="Arial"/>
          <w:lang w:val="sr-Cyrl-RS"/>
        </w:rPr>
      </w:pPr>
      <w:r w:rsidRPr="008326A8">
        <w:rPr>
          <w:rFonts w:cs="Arial"/>
        </w:rPr>
        <w:t>•</w:t>
      </w:r>
      <w:r w:rsidRPr="008326A8">
        <w:rPr>
          <w:rFonts w:cs="Arial"/>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E2500C" w:rsidRPr="00E2500C">
        <w:rPr>
          <w:rFonts w:cs="Arial"/>
          <w:lang w:val="sr-Cyrl-RS"/>
        </w:rPr>
        <w:t xml:space="preserve"> ЦЈНМВ/09/2017</w:t>
      </w:r>
      <w:r w:rsidR="00E2500C">
        <w:rPr>
          <w:rFonts w:cs="Arial"/>
          <w:lang w:val="sr-Cyrl-RS"/>
        </w:rPr>
        <w:t xml:space="preserve"> </w:t>
      </w:r>
      <w:r w:rsidR="00240597">
        <w:rPr>
          <w:rFonts w:cs="Arial"/>
          <w:lang w:val="sr-Cyrl-RS"/>
        </w:rPr>
        <w:t>.</w:t>
      </w:r>
      <w:r w:rsidRPr="008326A8">
        <w:rPr>
          <w:rFonts w:cs="Arial"/>
          <w:lang w:val="sr-Cyrl-RS"/>
        </w:rPr>
        <w:t xml:space="preserve"> </w:t>
      </w:r>
      <w:r w:rsidRPr="008326A8">
        <w:rPr>
          <w:rFonts w:cs="Arial"/>
          <w:strike/>
          <w:lang w:val="sr-Cyrl-RS"/>
        </w:rPr>
        <w:t xml:space="preserve"> </w:t>
      </w:r>
    </w:p>
    <w:p w14:paraId="50E443CB" w14:textId="77777777" w:rsidR="008326A8" w:rsidRPr="008326A8" w:rsidRDefault="008326A8" w:rsidP="008326A8">
      <w:pPr>
        <w:pStyle w:val="KDParagraf"/>
        <w:spacing w:before="0"/>
        <w:rPr>
          <w:rFonts w:cs="Arial"/>
        </w:rPr>
      </w:pPr>
    </w:p>
    <w:p w14:paraId="6009A9EC" w14:textId="77777777" w:rsidR="008326A8" w:rsidRPr="008326A8" w:rsidRDefault="008326A8" w:rsidP="008326A8">
      <w:pPr>
        <w:pStyle w:val="KDParagraf"/>
        <w:spacing w:before="0"/>
        <w:rPr>
          <w:rFonts w:cs="Arial"/>
          <w:b/>
        </w:rPr>
      </w:pPr>
      <w:r w:rsidRPr="008326A8">
        <w:rPr>
          <w:rFonts w:cs="Arial"/>
          <w:b/>
        </w:rPr>
        <w:lastRenderedPageBreak/>
        <w:t>ПРЕДМЕТ УГОВОРА</w:t>
      </w:r>
    </w:p>
    <w:p w14:paraId="6DC8A124" w14:textId="77777777" w:rsidR="008326A8" w:rsidRPr="008326A8" w:rsidRDefault="008326A8" w:rsidP="008326A8">
      <w:pPr>
        <w:pStyle w:val="KDParagraf"/>
        <w:spacing w:before="0"/>
        <w:rPr>
          <w:rFonts w:cs="Arial"/>
          <w:b/>
        </w:rPr>
      </w:pPr>
    </w:p>
    <w:p w14:paraId="44DADD2F" w14:textId="77777777" w:rsidR="008326A8" w:rsidRPr="008326A8" w:rsidRDefault="008326A8" w:rsidP="008326A8">
      <w:pPr>
        <w:pStyle w:val="KDParagraf"/>
        <w:spacing w:before="0"/>
        <w:jc w:val="center"/>
        <w:rPr>
          <w:rFonts w:cs="Arial"/>
        </w:rPr>
      </w:pPr>
      <w:r w:rsidRPr="008326A8">
        <w:rPr>
          <w:rFonts w:cs="Arial"/>
          <w:b/>
        </w:rPr>
        <w:t>Члан 1</w:t>
      </w:r>
      <w:r w:rsidRPr="008326A8">
        <w:rPr>
          <w:rFonts w:cs="Arial"/>
        </w:rPr>
        <w:t>.</w:t>
      </w:r>
    </w:p>
    <w:p w14:paraId="1B643EB3" w14:textId="77777777" w:rsidR="008326A8" w:rsidRPr="007F12FE" w:rsidRDefault="008326A8" w:rsidP="008326A8">
      <w:pPr>
        <w:pStyle w:val="KDParagraf"/>
        <w:spacing w:before="0"/>
        <w:rPr>
          <w:rFonts w:cs="Arial"/>
        </w:rPr>
      </w:pPr>
      <w:r w:rsidRPr="008326A8">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F12FE" w:rsidRPr="007F12FE">
        <w:rPr>
          <w:rFonts w:cs="Arial"/>
          <w:lang w:val="sr-Cyrl-RS"/>
        </w:rPr>
        <w:t>Специјалистички прегледи</w:t>
      </w:r>
      <w:r w:rsidR="007F12FE" w:rsidRPr="007F12FE">
        <w:rPr>
          <w:rFonts w:cs="Arial"/>
        </w:rPr>
        <w:t xml:space="preserve"> </w:t>
      </w:r>
      <w:r w:rsidR="007F12FE" w:rsidRPr="007F12FE">
        <w:rPr>
          <w:rFonts w:cs="Arial"/>
          <w:lang w:val="sr-Cyrl-RS"/>
        </w:rPr>
        <w:t>за мушкарце и жене, обликована у 5 партија, за Партију_______</w:t>
      </w:r>
      <w:r w:rsidRPr="008326A8">
        <w:rPr>
          <w:rFonts w:cs="Arial"/>
        </w:rPr>
        <w:t>(у даљем тексту: Услуга)</w:t>
      </w:r>
      <w:r w:rsidRPr="008326A8">
        <w:rPr>
          <w:rFonts w:cs="Arial"/>
          <w:lang w:val="sr-Cyrl-RS"/>
        </w:rPr>
        <w:t xml:space="preserve">, у свему у складу са Конкурсном документацијом за јавну набавку број </w:t>
      </w:r>
      <w:r w:rsidR="007F12FE">
        <w:rPr>
          <w:rFonts w:cs="Arial"/>
          <w:lang w:val="sr-Cyrl-RS"/>
        </w:rPr>
        <w:t>ЦЈНМВ/09/2017</w:t>
      </w:r>
      <w:r w:rsidRPr="008326A8">
        <w:rPr>
          <w:rFonts w:cs="Arial"/>
          <w:lang w:val="sr-Cyrl-RS"/>
        </w:rPr>
        <w:t xml:space="preserve">, Понудом Пружаоца услуге, Обрасцом Структуре цене и Техничком спецификацијом, које као Прилог 1., Прилог 2., Прилог 3. и Прилог 4. </w:t>
      </w:r>
      <w:r w:rsidR="00240597">
        <w:rPr>
          <w:rFonts w:cs="Arial"/>
          <w:lang w:val="sr-Cyrl-RS"/>
        </w:rPr>
        <w:t>ч</w:t>
      </w:r>
      <w:r w:rsidRPr="008326A8">
        <w:rPr>
          <w:rFonts w:cs="Arial"/>
          <w:lang w:val="sr-Cyrl-RS"/>
        </w:rPr>
        <w:t>ине саставни део овог Уговора.</w:t>
      </w:r>
      <w:r w:rsidRPr="008326A8">
        <w:rPr>
          <w:rFonts w:cs="Arial"/>
        </w:rPr>
        <w:t xml:space="preserve"> </w:t>
      </w:r>
      <w:r w:rsidRPr="008326A8">
        <w:rPr>
          <w:rFonts w:cs="Arial"/>
          <w:strike/>
          <w:lang w:val="sr-Cyrl-RS"/>
        </w:rPr>
        <w:t xml:space="preserve"> </w:t>
      </w:r>
    </w:p>
    <w:p w14:paraId="6FC61EB5" w14:textId="77777777" w:rsidR="008326A8" w:rsidRPr="008326A8" w:rsidRDefault="008326A8" w:rsidP="008326A8">
      <w:pPr>
        <w:pStyle w:val="KDParagraf"/>
        <w:spacing w:before="0"/>
        <w:rPr>
          <w:rFonts w:cs="Arial"/>
        </w:rPr>
      </w:pPr>
    </w:p>
    <w:p w14:paraId="1E95031C" w14:textId="77777777" w:rsidR="008326A8" w:rsidRPr="008326A8" w:rsidRDefault="008326A8" w:rsidP="008326A8">
      <w:pPr>
        <w:pStyle w:val="KDParagraf"/>
        <w:spacing w:before="0"/>
        <w:rPr>
          <w:rFonts w:cs="Arial"/>
          <w:b/>
        </w:rPr>
      </w:pPr>
      <w:r w:rsidRPr="008326A8">
        <w:rPr>
          <w:rFonts w:cs="Arial"/>
          <w:b/>
        </w:rPr>
        <w:t>ЦЕНА</w:t>
      </w:r>
    </w:p>
    <w:p w14:paraId="55A51EAA" w14:textId="77777777" w:rsidR="008326A8" w:rsidRPr="008326A8" w:rsidRDefault="008326A8" w:rsidP="008326A8">
      <w:pPr>
        <w:pStyle w:val="KDParagraf"/>
        <w:spacing w:before="0"/>
        <w:rPr>
          <w:rFonts w:cs="Arial"/>
        </w:rPr>
      </w:pPr>
    </w:p>
    <w:p w14:paraId="3A964343" w14:textId="77777777" w:rsidR="008326A8" w:rsidRPr="008326A8" w:rsidRDefault="008326A8" w:rsidP="008326A8">
      <w:pPr>
        <w:pStyle w:val="KDParagraf"/>
        <w:spacing w:before="0"/>
        <w:jc w:val="center"/>
        <w:rPr>
          <w:rFonts w:cs="Arial"/>
        </w:rPr>
      </w:pPr>
      <w:r w:rsidRPr="008326A8">
        <w:rPr>
          <w:rFonts w:cs="Arial"/>
          <w:b/>
        </w:rPr>
        <w:t>Члан 2</w:t>
      </w:r>
      <w:r w:rsidRPr="008326A8">
        <w:rPr>
          <w:rFonts w:cs="Arial"/>
        </w:rPr>
        <w:t>.</w:t>
      </w:r>
    </w:p>
    <w:p w14:paraId="319F4392" w14:textId="28F862FE" w:rsidR="008326A8" w:rsidRPr="006B2928" w:rsidRDefault="008326A8" w:rsidP="008326A8">
      <w:pPr>
        <w:pStyle w:val="KDParagraf"/>
        <w:spacing w:before="0"/>
        <w:rPr>
          <w:rFonts w:cs="Arial"/>
          <w:lang w:val="sr-Cyrl-RS"/>
        </w:rPr>
      </w:pPr>
      <w:r w:rsidRPr="008326A8">
        <w:rPr>
          <w:rFonts w:cs="Arial"/>
        </w:rPr>
        <w:t xml:space="preserve"> Цена Услуге из члана 1. овог Уговора износи __________________ (словима: ________________________) RSD</w:t>
      </w:r>
      <w:r w:rsidR="006B2928">
        <w:rPr>
          <w:rFonts w:cs="Arial"/>
        </w:rPr>
        <w:t>, без пореза на додату вредност, што представља процењену вредност јавне набавке.</w:t>
      </w:r>
    </w:p>
    <w:p w14:paraId="45F016E6" w14:textId="77777777" w:rsidR="008326A8" w:rsidRPr="008326A8" w:rsidRDefault="008326A8" w:rsidP="008326A8">
      <w:pPr>
        <w:pStyle w:val="KDParagraf"/>
        <w:spacing w:before="0"/>
        <w:rPr>
          <w:rFonts w:cs="Arial"/>
        </w:rPr>
      </w:pPr>
    </w:p>
    <w:p w14:paraId="26AB4DBF" w14:textId="77777777" w:rsidR="008326A8" w:rsidRPr="008326A8" w:rsidRDefault="008326A8" w:rsidP="008326A8">
      <w:pPr>
        <w:pStyle w:val="KDParagraf"/>
        <w:spacing w:before="0"/>
        <w:rPr>
          <w:rFonts w:cs="Arial"/>
        </w:rPr>
      </w:pPr>
      <w:r w:rsidRPr="008326A8">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4D26A36" w14:textId="77777777" w:rsidR="008326A8" w:rsidRPr="008326A8" w:rsidRDefault="008326A8" w:rsidP="008326A8">
      <w:pPr>
        <w:pStyle w:val="KDParagraf"/>
        <w:spacing w:before="0"/>
        <w:rPr>
          <w:rFonts w:cs="Arial"/>
        </w:rPr>
      </w:pPr>
      <w:r w:rsidRPr="008326A8">
        <w:rPr>
          <w:rFonts w:cs="Arial"/>
        </w:rPr>
        <w:t>У цену су урачунати сви трошкови везани за реализацију Услуге.</w:t>
      </w:r>
    </w:p>
    <w:p w14:paraId="67415A94" w14:textId="77777777" w:rsidR="008326A8" w:rsidRPr="008326A8" w:rsidRDefault="008326A8" w:rsidP="008326A8">
      <w:pPr>
        <w:pStyle w:val="KDParagraf"/>
        <w:spacing w:before="0"/>
        <w:rPr>
          <w:rFonts w:cs="Arial"/>
        </w:rPr>
      </w:pPr>
      <w:r w:rsidRPr="008326A8">
        <w:rPr>
          <w:rFonts w:cs="Arial"/>
        </w:rPr>
        <w:t xml:space="preserve">Цена је фиксна односно не може се мењати за све време извршења Услуге. </w:t>
      </w:r>
    </w:p>
    <w:p w14:paraId="513CCC1C" w14:textId="77777777" w:rsidR="008326A8" w:rsidRPr="008326A8" w:rsidRDefault="008326A8" w:rsidP="008326A8">
      <w:pPr>
        <w:pStyle w:val="KDParagraf"/>
        <w:spacing w:before="0"/>
        <w:rPr>
          <w:rFonts w:cs="Arial"/>
          <w:lang w:val="sr-Cyrl-RS"/>
        </w:rPr>
      </w:pPr>
      <w:r w:rsidRPr="008326A8">
        <w:rPr>
          <w:rFonts w:cs="Arial"/>
          <w:color w:val="00B0F0"/>
          <w:lang w:val="sr-Cyrl-RS"/>
        </w:rPr>
        <w:t xml:space="preserve"> </w:t>
      </w:r>
    </w:p>
    <w:p w14:paraId="246F410A" w14:textId="77777777" w:rsidR="008326A8" w:rsidRPr="008326A8" w:rsidRDefault="008326A8" w:rsidP="008326A8">
      <w:pPr>
        <w:pStyle w:val="KDParagraf"/>
        <w:spacing w:before="0"/>
        <w:rPr>
          <w:rFonts w:cs="Arial"/>
          <w:b/>
        </w:rPr>
      </w:pPr>
      <w:r w:rsidRPr="008326A8">
        <w:rPr>
          <w:rFonts w:cs="Arial"/>
          <w:b/>
        </w:rPr>
        <w:t>НАЧИН</w:t>
      </w:r>
      <w:r w:rsidRPr="008326A8">
        <w:rPr>
          <w:rFonts w:cs="Arial"/>
          <w:b/>
          <w:lang w:val="sr-Cyrl-RS"/>
        </w:rPr>
        <w:t xml:space="preserve"> И РОК</w:t>
      </w:r>
      <w:r w:rsidRPr="008326A8">
        <w:rPr>
          <w:rFonts w:cs="Arial"/>
          <w:b/>
        </w:rPr>
        <w:t xml:space="preserve"> ПЛАЋАЊА</w:t>
      </w:r>
    </w:p>
    <w:p w14:paraId="5B1EE191" w14:textId="77777777" w:rsidR="008326A8" w:rsidRPr="008326A8" w:rsidRDefault="008326A8" w:rsidP="008326A8">
      <w:pPr>
        <w:pStyle w:val="KDParagraf"/>
        <w:spacing w:before="0"/>
        <w:rPr>
          <w:rFonts w:cs="Arial"/>
        </w:rPr>
      </w:pPr>
    </w:p>
    <w:p w14:paraId="4AC055B6" w14:textId="77777777" w:rsidR="008326A8" w:rsidRPr="008326A8" w:rsidRDefault="008326A8" w:rsidP="008326A8">
      <w:pPr>
        <w:pStyle w:val="KDParagraf"/>
        <w:spacing w:before="0"/>
        <w:jc w:val="center"/>
        <w:rPr>
          <w:rFonts w:cs="Arial"/>
        </w:rPr>
      </w:pPr>
      <w:r w:rsidRPr="008326A8">
        <w:rPr>
          <w:rFonts w:cs="Arial"/>
          <w:b/>
        </w:rPr>
        <w:t>Члан 3</w:t>
      </w:r>
      <w:r w:rsidRPr="008326A8">
        <w:rPr>
          <w:rFonts w:cs="Arial"/>
        </w:rPr>
        <w:t>.</w:t>
      </w:r>
    </w:p>
    <w:p w14:paraId="4FA4FF62" w14:textId="77777777" w:rsidR="00E666E3" w:rsidRDefault="00E666E3" w:rsidP="007F12FE">
      <w:pPr>
        <w:pStyle w:val="KDParagraf"/>
        <w:spacing w:before="0"/>
        <w:rPr>
          <w:rFonts w:eastAsia="Calibri" w:cs="Arial"/>
        </w:rPr>
      </w:pPr>
      <w:r w:rsidRPr="00E666E3">
        <w:rPr>
          <w:rFonts w:eastAsia="Calibri" w:cs="Arial"/>
        </w:rPr>
        <w:t>Корисник услуге се обавезује да Пружаоцу услуга плати извршену Услугу на следећи начин:</w:t>
      </w:r>
    </w:p>
    <w:p w14:paraId="23228763" w14:textId="4F19D058" w:rsidR="00371F45" w:rsidRDefault="00371F45" w:rsidP="00371F45">
      <w:pPr>
        <w:pStyle w:val="KDParagraf"/>
        <w:rPr>
          <w:rFonts w:eastAsia="Calibri" w:cs="Arial"/>
        </w:rPr>
      </w:pPr>
      <w:r>
        <w:rPr>
          <w:rFonts w:eastAsia="Calibri" w:cs="Arial"/>
          <w:lang w:val="sr-Cyrl-RS"/>
        </w:rPr>
        <w:t>-</w:t>
      </w:r>
      <w:r w:rsidRPr="00A60C3E">
        <w:rPr>
          <w:rFonts w:eastAsia="Calibri" w:cs="Arial"/>
        </w:rPr>
        <w:t xml:space="preserve">сукцесивно у зависности од извршења уговорених услуга </w:t>
      </w:r>
      <w:r w:rsidRPr="00A60C3E">
        <w:rPr>
          <w:rFonts w:eastAsia="Calibri" w:cs="Arial"/>
          <w:lang w:val="sr-Cyrl-RS"/>
        </w:rPr>
        <w:t xml:space="preserve"> </w:t>
      </w:r>
      <w:r w:rsidRPr="00A60C3E">
        <w:rPr>
          <w:rFonts w:eastAsia="Calibri" w:cs="Arial"/>
        </w:rPr>
        <w:t>у року до 45 (</w:t>
      </w:r>
      <w:r>
        <w:rPr>
          <w:rFonts w:eastAsia="Calibri" w:cs="Arial"/>
          <w:lang w:val="sr-Cyrl-RS"/>
        </w:rPr>
        <w:t xml:space="preserve">словима: </w:t>
      </w:r>
      <w:r w:rsidRPr="00A60C3E">
        <w:rPr>
          <w:rFonts w:eastAsia="Calibri" w:cs="Arial"/>
        </w:rPr>
        <w:t>четрдесет пет) да</w:t>
      </w:r>
      <w:r>
        <w:rPr>
          <w:rFonts w:eastAsia="Calibri" w:cs="Arial"/>
        </w:rPr>
        <w:t>на од дана пријема исправног</w:t>
      </w:r>
      <w:r w:rsidRPr="00A60C3E">
        <w:rPr>
          <w:rFonts w:eastAsia="Calibri" w:cs="Arial"/>
        </w:rPr>
        <w:t xml:space="preserve"> рачуна издатог на основу обострано потписаног З</w:t>
      </w:r>
      <w:r>
        <w:rPr>
          <w:rFonts w:eastAsia="Calibri" w:cs="Arial"/>
        </w:rPr>
        <w:t>аписника о</w:t>
      </w:r>
      <w:r>
        <w:rPr>
          <w:rFonts w:eastAsia="Calibri" w:cs="Arial"/>
          <w:lang w:val="sr-Cyrl-RS"/>
        </w:rPr>
        <w:t xml:space="preserve"> квалитативном и квантитативном пријему услуга</w:t>
      </w:r>
      <w:r w:rsidRPr="00A60C3E">
        <w:rPr>
          <w:rFonts w:eastAsia="Calibri" w:cs="Arial"/>
        </w:rPr>
        <w:t xml:space="preserve"> (без примедби), потписаног од стране овлашћених  представника Уговорних страна. </w:t>
      </w:r>
    </w:p>
    <w:p w14:paraId="7EB0B136" w14:textId="77777777" w:rsidR="00371F45" w:rsidRDefault="00371F45" w:rsidP="00371F45">
      <w:pPr>
        <w:pStyle w:val="KDParagraf"/>
        <w:spacing w:before="0"/>
        <w:rPr>
          <w:rFonts w:eastAsia="Calibri" w:cs="Arial"/>
          <w:lang w:val="sr-Latn-RS"/>
        </w:rPr>
      </w:pPr>
      <w:r>
        <w:rPr>
          <w:rFonts w:eastAsia="Calibri" w:cs="Arial"/>
          <w:lang w:val="sr-Latn-RS"/>
        </w:rPr>
        <w:t xml:space="preserve">Уз рачун се доставља и: </w:t>
      </w:r>
    </w:p>
    <w:p w14:paraId="5B8B530F" w14:textId="77777777" w:rsidR="00371F45" w:rsidRPr="00FF0CED" w:rsidRDefault="00371F45" w:rsidP="00371F45">
      <w:pPr>
        <w:pStyle w:val="KDParagraf"/>
        <w:spacing w:before="0"/>
        <w:rPr>
          <w:rFonts w:eastAsia="Calibri" w:cs="Arial"/>
        </w:rPr>
      </w:pPr>
      <w:r w:rsidRPr="00FF0CED">
        <w:rPr>
          <w:rFonts w:eastAsia="Calibri" w:cs="Arial"/>
        </w:rPr>
        <w:t>- „Месечни извештај о обиму извршених услуга за месец _______/година“. Месечни извештај садржи : редни број, Име и Презиме запосленог који је обавио преглед у предходном месецу, година рођења, матични број запосленог у Огранку, врста услуге, новчани износ.</w:t>
      </w:r>
    </w:p>
    <w:p w14:paraId="0AFE5CC4" w14:textId="77777777" w:rsidR="00371F45" w:rsidRDefault="00371F45" w:rsidP="00371F45">
      <w:pPr>
        <w:pStyle w:val="KDParagraf"/>
        <w:spacing w:before="0"/>
        <w:rPr>
          <w:rFonts w:eastAsia="Calibri" w:cs="Arial"/>
        </w:rPr>
      </w:pPr>
      <w:r w:rsidRPr="00FF0CED">
        <w:rPr>
          <w:rFonts w:eastAsia="Calibri" w:cs="Arial"/>
        </w:rPr>
        <w:t xml:space="preserve">- </w:t>
      </w:r>
      <w:r>
        <w:rPr>
          <w:rFonts w:eastAsia="Calibri" w:cs="Arial"/>
        </w:rPr>
        <w:t xml:space="preserve">Извештај о реализацији уговора </w:t>
      </w:r>
    </w:p>
    <w:p w14:paraId="5B397769" w14:textId="77777777" w:rsidR="00371F45" w:rsidRPr="00FF0CED" w:rsidRDefault="00371F45" w:rsidP="00371F45">
      <w:pPr>
        <w:pStyle w:val="KDParagraf"/>
        <w:spacing w:before="0"/>
        <w:rPr>
          <w:rFonts w:eastAsia="Calibri" w:cs="Arial"/>
        </w:rPr>
      </w:pPr>
      <w:r>
        <w:rPr>
          <w:rFonts w:eastAsia="Calibri" w:cs="Arial"/>
        </w:rPr>
        <w:t>Рачун од стране Изабраног понуђача</w:t>
      </w:r>
      <w:r w:rsidRPr="00FF0CED">
        <w:rPr>
          <w:rFonts w:eastAsia="Calibri" w:cs="Arial"/>
        </w:rPr>
        <w:t xml:space="preserve"> се доставља  за обим и врсту реализованих услуга у предходном месецу. </w:t>
      </w:r>
    </w:p>
    <w:p w14:paraId="0BD44D68" w14:textId="77777777" w:rsidR="00371F45" w:rsidRPr="007F12FE" w:rsidRDefault="00371F45" w:rsidP="007F12FE">
      <w:pPr>
        <w:pStyle w:val="KDParagraf"/>
        <w:spacing w:before="0"/>
        <w:rPr>
          <w:rFonts w:eastAsia="Calibri" w:cs="Arial"/>
        </w:rPr>
      </w:pPr>
    </w:p>
    <w:p w14:paraId="4DD21420" w14:textId="77777777" w:rsidR="007F12FE" w:rsidRPr="007F12FE" w:rsidRDefault="007F12FE" w:rsidP="007F12FE">
      <w:pPr>
        <w:pStyle w:val="KDParagraf"/>
        <w:spacing w:before="0"/>
        <w:rPr>
          <w:rFonts w:eastAsia="Calibri" w:cs="Arial"/>
        </w:rPr>
      </w:pPr>
      <w:r w:rsidRPr="007F12FE">
        <w:rPr>
          <w:rFonts w:eastAsia="Calibri" w:cs="Arial"/>
        </w:rPr>
        <w:t>Рачун мора бити</w:t>
      </w:r>
      <w:r>
        <w:rPr>
          <w:rFonts w:eastAsia="Calibri" w:cs="Arial"/>
        </w:rPr>
        <w:t xml:space="preserve"> достављен на адресу Корисника услуге:</w:t>
      </w:r>
    </w:p>
    <w:p w14:paraId="0F5AFEF9" w14:textId="77777777" w:rsidR="007F12FE" w:rsidRPr="007F12FE" w:rsidRDefault="007F12FE" w:rsidP="007F12FE">
      <w:pPr>
        <w:pStyle w:val="KDParagraf"/>
        <w:spacing w:before="0"/>
        <w:rPr>
          <w:rFonts w:eastAsia="Calibri" w:cs="Arial"/>
          <w:b/>
          <w:lang w:val="sr-Cyrl-RS"/>
        </w:rPr>
      </w:pPr>
      <w:r w:rsidRPr="007F12FE">
        <w:rPr>
          <w:rFonts w:eastAsia="Calibri" w:cs="Arial"/>
          <w:b/>
          <w:lang w:val="sr-Cyrl-RS"/>
        </w:rPr>
        <w:t xml:space="preserve">За Партију 1: </w:t>
      </w:r>
    </w:p>
    <w:p w14:paraId="30F446C9" w14:textId="3CDF678E" w:rsidR="007F12FE" w:rsidRDefault="007F12FE" w:rsidP="007F12FE">
      <w:pPr>
        <w:pStyle w:val="KDParagraf"/>
        <w:spacing w:before="0"/>
        <w:rPr>
          <w:rFonts w:eastAsia="Calibri" w:cs="Arial"/>
          <w:lang w:val="sr-Cyrl-RS"/>
        </w:rPr>
      </w:pPr>
      <w:r w:rsidRPr="007F12FE">
        <w:rPr>
          <w:rFonts w:eastAsia="Calibri" w:cs="Arial"/>
        </w:rPr>
        <w:t xml:space="preserve">Јавно предузеће „Електропривреда Србије“ Београд, Огранак </w:t>
      </w:r>
      <w:r w:rsidRPr="007F12FE">
        <w:rPr>
          <w:rFonts w:eastAsia="Calibri" w:cs="Arial"/>
          <w:lang w:val="sr-Cyrl-CS"/>
        </w:rPr>
        <w:t>„ДРИНСКО-ЛИМСКЕ ХЕ“</w:t>
      </w:r>
      <w:r w:rsidRPr="007F12FE">
        <w:rPr>
          <w:rFonts w:eastAsia="Calibri" w:cs="Arial"/>
        </w:rPr>
        <w:t xml:space="preserve">, </w:t>
      </w:r>
      <w:r w:rsidRPr="007F12FE">
        <w:rPr>
          <w:rFonts w:eastAsia="Calibri" w:cs="Arial"/>
          <w:lang w:val="sr-Cyrl-RS"/>
        </w:rPr>
        <w:t xml:space="preserve">ул. Трг Душана Јерковића бр, 1, 31250 Бајина Башта, </w:t>
      </w:r>
      <w:r w:rsidRPr="007F12FE">
        <w:rPr>
          <w:rFonts w:eastAsia="Calibri" w:cs="Arial"/>
        </w:rPr>
        <w:t>ПИБ: 103920327, са обавезним прилозима</w:t>
      </w:r>
      <w:r w:rsidR="00F90AA6">
        <w:rPr>
          <w:rFonts w:eastAsia="Calibri" w:cs="Arial"/>
          <w:lang w:val="sr-Cyrl-RS"/>
        </w:rPr>
        <w:t>.</w:t>
      </w:r>
    </w:p>
    <w:p w14:paraId="619482C2" w14:textId="77777777" w:rsidR="00F90AA6" w:rsidRPr="00F90AA6" w:rsidRDefault="00F90AA6" w:rsidP="007F12FE">
      <w:pPr>
        <w:pStyle w:val="KDParagraf"/>
        <w:spacing w:before="0"/>
        <w:rPr>
          <w:rFonts w:eastAsia="Calibri" w:cs="Arial"/>
          <w:lang w:val="sr-Cyrl-RS"/>
        </w:rPr>
      </w:pPr>
    </w:p>
    <w:p w14:paraId="264C6CEE" w14:textId="77777777" w:rsidR="007F12FE" w:rsidRPr="007F12FE" w:rsidRDefault="007F12FE" w:rsidP="007F12FE">
      <w:pPr>
        <w:pStyle w:val="KDParagraf"/>
        <w:spacing w:before="0"/>
        <w:rPr>
          <w:rFonts w:eastAsia="Calibri" w:cs="Arial"/>
          <w:b/>
          <w:lang w:val="sr-Cyrl-RS"/>
        </w:rPr>
      </w:pPr>
      <w:r w:rsidRPr="007F12FE">
        <w:rPr>
          <w:rFonts w:eastAsia="Calibri" w:cs="Arial"/>
          <w:b/>
          <w:lang w:val="sr-Cyrl-RS"/>
        </w:rPr>
        <w:t>За Партију 2:</w:t>
      </w:r>
    </w:p>
    <w:p w14:paraId="5CFBAD1E" w14:textId="2579726C" w:rsidR="007F12FE" w:rsidRDefault="007F12FE" w:rsidP="007F12FE">
      <w:pPr>
        <w:pStyle w:val="KDParagraf"/>
        <w:spacing w:before="0"/>
        <w:rPr>
          <w:rFonts w:eastAsia="Calibri" w:cs="Arial"/>
          <w:lang w:val="sr-Cyrl-RS"/>
        </w:rPr>
      </w:pPr>
      <w:r w:rsidRPr="007F12FE">
        <w:rPr>
          <w:rFonts w:eastAsia="Calibri" w:cs="Arial"/>
        </w:rPr>
        <w:t xml:space="preserve">Јавно предузеће „Електропривреда Србије“ Београд, </w:t>
      </w:r>
      <w:r w:rsidRPr="007F12FE">
        <w:rPr>
          <w:rFonts w:eastAsia="Calibri" w:cs="Arial"/>
          <w:lang w:val="sr-Cyrl-RS"/>
        </w:rPr>
        <w:t xml:space="preserve">Огранак „ТЕ-КО Костолац“, улица Николе Тесле 5-7, 12208 Костолац, </w:t>
      </w:r>
      <w:r w:rsidRPr="007F12FE">
        <w:rPr>
          <w:rFonts w:eastAsia="Calibri" w:cs="Arial"/>
        </w:rPr>
        <w:t>ПИБ: 103920327, са обавезним прилозима</w:t>
      </w:r>
      <w:r w:rsidR="00F90AA6">
        <w:rPr>
          <w:rFonts w:eastAsia="Calibri" w:cs="Arial"/>
          <w:lang w:val="sr-Cyrl-RS"/>
        </w:rPr>
        <w:t>.</w:t>
      </w:r>
    </w:p>
    <w:p w14:paraId="3F276CDB" w14:textId="77777777" w:rsidR="00F90AA6" w:rsidRPr="007F12FE" w:rsidRDefault="00F90AA6" w:rsidP="007F12FE">
      <w:pPr>
        <w:pStyle w:val="KDParagraf"/>
        <w:spacing w:before="0"/>
        <w:rPr>
          <w:rFonts w:eastAsia="Calibri" w:cs="Arial"/>
        </w:rPr>
      </w:pPr>
    </w:p>
    <w:p w14:paraId="3E2D3CC1" w14:textId="77777777" w:rsidR="007F12FE" w:rsidRPr="007F12FE" w:rsidRDefault="007F12FE" w:rsidP="007F12FE">
      <w:pPr>
        <w:pStyle w:val="KDParagraf"/>
        <w:spacing w:before="0"/>
        <w:rPr>
          <w:rFonts w:eastAsia="Calibri" w:cs="Arial"/>
          <w:b/>
          <w:lang w:val="sr-Cyrl-RS"/>
        </w:rPr>
      </w:pPr>
      <w:r w:rsidRPr="007F12FE">
        <w:rPr>
          <w:rFonts w:eastAsia="Calibri" w:cs="Arial"/>
          <w:b/>
          <w:lang w:val="sr-Cyrl-RS"/>
        </w:rPr>
        <w:t>За Партију 3., 4. и 5.</w:t>
      </w:r>
    </w:p>
    <w:p w14:paraId="68807E52" w14:textId="174C2508" w:rsidR="008326A8" w:rsidRDefault="007F12FE" w:rsidP="008326A8">
      <w:pPr>
        <w:pStyle w:val="KDParagraf"/>
        <w:spacing w:before="0"/>
        <w:rPr>
          <w:rFonts w:eastAsia="Calibri" w:cs="Arial"/>
          <w:lang w:val="sr-Cyrl-CS"/>
        </w:rPr>
      </w:pPr>
      <w:r w:rsidRPr="007F12FE">
        <w:rPr>
          <w:rFonts w:eastAsia="Calibri" w:cs="Arial"/>
        </w:rPr>
        <w:lastRenderedPageBreak/>
        <w:t>Јавно предузеће „Електропривреда Србије“ Београд, Огранак</w:t>
      </w:r>
      <w:r w:rsidRPr="007F12FE">
        <w:rPr>
          <w:rFonts w:eastAsia="Calibri" w:cs="Arial"/>
          <w:b/>
          <w:lang w:val="sr-Cyrl-RS"/>
        </w:rPr>
        <w:t xml:space="preserve"> </w:t>
      </w:r>
      <w:r w:rsidRPr="007F12FE">
        <w:rPr>
          <w:rFonts w:eastAsia="Calibri" w:cs="Arial"/>
          <w:lang w:val="sr-Cyrl-CS"/>
        </w:rPr>
        <w:t>Панонске ТЕ – ТО, Нови сад, Булевар Ослобођења 100</w:t>
      </w:r>
      <w:r w:rsidRPr="007F12FE">
        <w:rPr>
          <w:rFonts w:eastAsia="Calibri" w:cs="Arial"/>
          <w:lang w:val="sr-Cyrl-RS"/>
        </w:rPr>
        <w:t>,</w:t>
      </w:r>
      <w:r>
        <w:rPr>
          <w:rFonts w:eastAsia="Calibri" w:cs="Arial"/>
          <w:lang w:val="sr-Cyrl-RS"/>
        </w:rPr>
        <w:t xml:space="preserve"> 21000 Нови Сад</w:t>
      </w:r>
      <w:r w:rsidRPr="007F12FE">
        <w:rPr>
          <w:rFonts w:eastAsia="Calibri" w:cs="Arial"/>
          <w:lang w:val="sr-Cyrl-RS"/>
        </w:rPr>
        <w:t xml:space="preserve"> </w:t>
      </w:r>
      <w:r w:rsidRPr="007F12FE">
        <w:rPr>
          <w:rFonts w:eastAsia="Calibri" w:cs="Arial"/>
        </w:rPr>
        <w:t>ПИБ: 103920327, са обавезним прилозима</w:t>
      </w:r>
      <w:r w:rsidR="00F90AA6">
        <w:rPr>
          <w:rFonts w:eastAsia="Calibri" w:cs="Arial"/>
          <w:lang w:val="sr-Cyrl-RS"/>
        </w:rPr>
        <w:t>.</w:t>
      </w:r>
    </w:p>
    <w:p w14:paraId="247AF133" w14:textId="77777777" w:rsidR="007F12FE" w:rsidRPr="007F12FE" w:rsidRDefault="007F12FE" w:rsidP="008326A8">
      <w:pPr>
        <w:pStyle w:val="KDParagraf"/>
        <w:spacing w:before="0"/>
        <w:rPr>
          <w:rFonts w:eastAsia="Calibri" w:cs="Arial"/>
          <w:lang w:val="sr-Cyrl-CS"/>
        </w:rPr>
      </w:pPr>
    </w:p>
    <w:p w14:paraId="1B83EA1A" w14:textId="77777777" w:rsidR="008326A8" w:rsidRPr="008326A8" w:rsidRDefault="008326A8" w:rsidP="008326A8">
      <w:pPr>
        <w:pStyle w:val="KDParagraf"/>
        <w:spacing w:before="0"/>
        <w:jc w:val="center"/>
        <w:rPr>
          <w:rFonts w:cs="Arial"/>
        </w:rPr>
      </w:pPr>
      <w:r w:rsidRPr="008326A8">
        <w:rPr>
          <w:rFonts w:cs="Arial"/>
          <w:b/>
        </w:rPr>
        <w:t xml:space="preserve">Члан </w:t>
      </w:r>
      <w:r w:rsidR="007F12FE">
        <w:rPr>
          <w:rFonts w:cs="Arial"/>
          <w:b/>
        </w:rPr>
        <w:t>5</w:t>
      </w:r>
      <w:r w:rsidRPr="008326A8">
        <w:rPr>
          <w:rFonts w:cs="Arial"/>
        </w:rPr>
        <w:t>.</w:t>
      </w:r>
    </w:p>
    <w:p w14:paraId="2EB8A03E" w14:textId="77777777" w:rsidR="008326A8" w:rsidRPr="008326A8" w:rsidRDefault="008326A8" w:rsidP="008326A8">
      <w:pPr>
        <w:pStyle w:val="KDParagraf"/>
        <w:spacing w:before="0"/>
        <w:rPr>
          <w:rFonts w:cs="Arial"/>
        </w:rPr>
      </w:pPr>
      <w:r w:rsidRPr="008326A8">
        <w:rPr>
          <w:rFonts w:cs="Arial"/>
        </w:rPr>
        <w:t>Адресе Уговорних страна за пријем писмена и поште, су следеће:</w:t>
      </w:r>
    </w:p>
    <w:p w14:paraId="7BE83839" w14:textId="77777777" w:rsidR="008326A8" w:rsidRPr="008326A8" w:rsidRDefault="008326A8" w:rsidP="008326A8">
      <w:pPr>
        <w:pStyle w:val="KDParagraf"/>
        <w:spacing w:before="0"/>
        <w:rPr>
          <w:rFonts w:cs="Arial"/>
        </w:rPr>
      </w:pPr>
    </w:p>
    <w:p w14:paraId="16C1CA69" w14:textId="77777777" w:rsidR="008326A8" w:rsidRPr="00E666E3" w:rsidRDefault="008326A8" w:rsidP="00E666E3">
      <w:pPr>
        <w:pStyle w:val="KDParagraf"/>
        <w:spacing w:before="0"/>
        <w:rPr>
          <w:rFonts w:cs="Arial"/>
          <w:lang w:val="sr-Cyrl-RS"/>
        </w:rPr>
      </w:pPr>
      <w:r w:rsidRPr="008326A8">
        <w:rPr>
          <w:rFonts w:cs="Arial"/>
        </w:rPr>
        <w:t>Корисник услуге:</w:t>
      </w:r>
      <w:r w:rsidRPr="008326A8">
        <w:rPr>
          <w:rFonts w:cs="Arial"/>
        </w:rPr>
        <w:tab/>
      </w:r>
      <w:r w:rsidR="007F12FE">
        <w:rPr>
          <w:rFonts w:cs="Arial"/>
          <w:lang w:val="sr-Cyrl-RS"/>
        </w:rPr>
        <w:t xml:space="preserve">Партија 1: </w:t>
      </w:r>
      <w:r w:rsidR="007F12FE" w:rsidRPr="007F12FE">
        <w:rPr>
          <w:rFonts w:cs="Arial"/>
        </w:rPr>
        <w:t xml:space="preserve">Јавно предузеће „Електропривреда Србије“ Београд, Огранак </w:t>
      </w:r>
      <w:r w:rsidR="007F12FE" w:rsidRPr="007F12FE">
        <w:rPr>
          <w:rFonts w:cs="Arial"/>
          <w:lang w:val="sr-Cyrl-CS"/>
        </w:rPr>
        <w:t>„ДРИНСКО-ЛИМСКЕ ХЕ“</w:t>
      </w:r>
      <w:r w:rsidR="007F12FE" w:rsidRPr="007F12FE">
        <w:rPr>
          <w:rFonts w:cs="Arial"/>
        </w:rPr>
        <w:t xml:space="preserve">, </w:t>
      </w:r>
      <w:r w:rsidR="007F12FE" w:rsidRPr="007F12FE">
        <w:rPr>
          <w:rFonts w:cs="Arial"/>
          <w:lang w:val="sr-Cyrl-RS"/>
        </w:rPr>
        <w:t>ул. Трг Душана Јерковића бр, 1, 31250 Бајина Башта</w:t>
      </w:r>
    </w:p>
    <w:p w14:paraId="237EE09C" w14:textId="77777777" w:rsidR="008326A8" w:rsidRDefault="007F12FE" w:rsidP="008326A8">
      <w:pPr>
        <w:pStyle w:val="KDParagraf"/>
        <w:spacing w:before="0"/>
        <w:rPr>
          <w:rFonts w:cs="Arial"/>
          <w:lang w:val="sr-Cyrl-RS"/>
        </w:rPr>
      </w:pPr>
      <w:r>
        <w:rPr>
          <w:rFonts w:cs="Arial"/>
          <w:lang w:val="sr-Cyrl-RS"/>
        </w:rPr>
        <w:t xml:space="preserve">                                   Партија 2:</w:t>
      </w:r>
      <w:r w:rsidRPr="007F12FE">
        <w:rPr>
          <w:rFonts w:eastAsia="Calibri" w:cs="Arial"/>
        </w:rPr>
        <w:t xml:space="preserve"> </w:t>
      </w:r>
      <w:r w:rsidRPr="007F12FE">
        <w:rPr>
          <w:rFonts w:cs="Arial"/>
        </w:rPr>
        <w:t xml:space="preserve">Јавно предузеће „Електропривреда Србије“ Београд, </w:t>
      </w:r>
      <w:r w:rsidRPr="007F12FE">
        <w:rPr>
          <w:rFonts w:cs="Arial"/>
          <w:lang w:val="sr-Cyrl-RS"/>
        </w:rPr>
        <w:t>Огранак „ТЕ-КО Костолац“, улица Николе Тесле 5-7, 12208 Костолац</w:t>
      </w:r>
    </w:p>
    <w:p w14:paraId="557B7891" w14:textId="77777777" w:rsidR="007F12FE" w:rsidRPr="007F12FE" w:rsidRDefault="007F12FE" w:rsidP="008326A8">
      <w:pPr>
        <w:pStyle w:val="KDParagraf"/>
        <w:spacing w:before="0"/>
        <w:rPr>
          <w:rFonts w:cs="Arial"/>
          <w:lang w:val="sr-Cyrl-RS"/>
        </w:rPr>
      </w:pPr>
      <w:r>
        <w:rPr>
          <w:rFonts w:cs="Arial"/>
          <w:lang w:val="sr-Cyrl-RS"/>
        </w:rPr>
        <w:t xml:space="preserve">                                   Партија 3., 4. и 5.</w:t>
      </w:r>
      <w:r w:rsidRPr="007F12FE">
        <w:rPr>
          <w:rFonts w:eastAsia="Calibri" w:cs="Arial"/>
        </w:rPr>
        <w:t xml:space="preserve"> </w:t>
      </w:r>
      <w:r w:rsidRPr="007F12FE">
        <w:rPr>
          <w:rFonts w:cs="Arial"/>
        </w:rPr>
        <w:t>Јавно предузеће „Електропривреда Србије“ Београд, Огранак</w:t>
      </w:r>
      <w:r w:rsidRPr="007F12FE">
        <w:rPr>
          <w:rFonts w:cs="Arial"/>
          <w:b/>
          <w:lang w:val="sr-Cyrl-RS"/>
        </w:rPr>
        <w:t xml:space="preserve"> </w:t>
      </w:r>
      <w:r w:rsidRPr="007F12FE">
        <w:rPr>
          <w:rFonts w:cs="Arial"/>
          <w:lang w:val="sr-Cyrl-CS"/>
        </w:rPr>
        <w:t>Панонске ТЕ – ТО, Нови сад, Булевар Ослобођења 100</w:t>
      </w:r>
      <w:r w:rsidRPr="007F12FE">
        <w:rPr>
          <w:rFonts w:cs="Arial"/>
          <w:lang w:val="sr-Cyrl-RS"/>
        </w:rPr>
        <w:t>, 21000 Нови Сад</w:t>
      </w:r>
    </w:p>
    <w:p w14:paraId="7CCD3FD8" w14:textId="77777777"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p>
    <w:p w14:paraId="69173442" w14:textId="77777777" w:rsidR="008326A8" w:rsidRPr="008326A8" w:rsidRDefault="008326A8" w:rsidP="008326A8">
      <w:pPr>
        <w:pStyle w:val="KDParagraf"/>
        <w:spacing w:before="0"/>
        <w:rPr>
          <w:rFonts w:cs="Arial"/>
        </w:rPr>
      </w:pPr>
      <w:r w:rsidRPr="008326A8">
        <w:rPr>
          <w:rFonts w:cs="Arial"/>
        </w:rPr>
        <w:t>Пружалац услуге:</w:t>
      </w:r>
      <w:r w:rsidRPr="008326A8">
        <w:rPr>
          <w:rFonts w:cs="Arial"/>
        </w:rPr>
        <w:tab/>
        <w:t>__________________________________________</w:t>
      </w:r>
    </w:p>
    <w:p w14:paraId="3A3CAC4E" w14:textId="77777777"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r w:rsidRPr="008326A8">
        <w:rPr>
          <w:rFonts w:cs="Arial"/>
        </w:rPr>
        <w:tab/>
        <w:t>__________________________________________</w:t>
      </w:r>
    </w:p>
    <w:p w14:paraId="44AB0E7E" w14:textId="77777777"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r w:rsidRPr="008326A8">
        <w:rPr>
          <w:rFonts w:cs="Arial"/>
        </w:rPr>
        <w:tab/>
        <w:t>__________________________________________</w:t>
      </w:r>
    </w:p>
    <w:p w14:paraId="7157CFA9" w14:textId="77777777"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r w:rsidRPr="008326A8">
        <w:rPr>
          <w:rFonts w:cs="Arial"/>
        </w:rPr>
        <w:tab/>
        <w:t xml:space="preserve">__________________________________________  </w:t>
      </w:r>
    </w:p>
    <w:p w14:paraId="50C68912" w14:textId="77777777" w:rsidR="008326A8" w:rsidRPr="008326A8" w:rsidRDefault="008326A8" w:rsidP="008326A8">
      <w:pPr>
        <w:pStyle w:val="KDParagraf"/>
        <w:spacing w:before="0"/>
        <w:rPr>
          <w:rFonts w:cs="Arial"/>
        </w:rPr>
      </w:pPr>
    </w:p>
    <w:p w14:paraId="6B8548FC" w14:textId="77777777" w:rsidR="008326A8" w:rsidRPr="008326A8" w:rsidRDefault="008326A8" w:rsidP="008326A8">
      <w:pPr>
        <w:pStyle w:val="KDParagraf"/>
        <w:spacing w:before="0"/>
        <w:rPr>
          <w:rFonts w:cs="Arial"/>
        </w:rPr>
      </w:pPr>
    </w:p>
    <w:p w14:paraId="734DD664" w14:textId="77777777" w:rsidR="008326A8" w:rsidRPr="008326A8" w:rsidRDefault="008326A8" w:rsidP="008326A8">
      <w:pPr>
        <w:pStyle w:val="KDParagraf"/>
        <w:spacing w:before="0"/>
        <w:rPr>
          <w:rFonts w:cs="Arial"/>
        </w:rPr>
      </w:pPr>
      <w:r w:rsidRPr="008326A8">
        <w:rPr>
          <w:rFonts w:cs="Arial"/>
        </w:rPr>
        <w:t xml:space="preserve">Подизвођач: </w:t>
      </w:r>
      <w:r w:rsidRPr="008326A8">
        <w:rPr>
          <w:rFonts w:cs="Arial"/>
        </w:rPr>
        <w:tab/>
      </w:r>
      <w:r w:rsidRPr="008326A8">
        <w:rPr>
          <w:rFonts w:cs="Arial"/>
        </w:rPr>
        <w:tab/>
        <w:t xml:space="preserve">_________________________________________ </w:t>
      </w:r>
    </w:p>
    <w:p w14:paraId="0C26BB6F" w14:textId="77777777"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p>
    <w:p w14:paraId="44F1439A" w14:textId="77777777" w:rsidR="008326A8" w:rsidRPr="008326A8" w:rsidRDefault="008326A8" w:rsidP="008326A8">
      <w:pPr>
        <w:pStyle w:val="KDParagraf"/>
        <w:spacing w:before="0"/>
        <w:rPr>
          <w:rFonts w:cs="Arial"/>
        </w:rPr>
      </w:pPr>
    </w:p>
    <w:p w14:paraId="76BB4036" w14:textId="77777777" w:rsidR="008326A8" w:rsidRPr="008326A8" w:rsidRDefault="008326A8" w:rsidP="008326A8">
      <w:pPr>
        <w:pStyle w:val="KDParagraf"/>
        <w:spacing w:before="0"/>
        <w:rPr>
          <w:rFonts w:cs="Arial"/>
          <w:b/>
        </w:rPr>
      </w:pPr>
      <w:r w:rsidRPr="008326A8">
        <w:rPr>
          <w:rFonts w:cs="Arial"/>
          <w:b/>
        </w:rPr>
        <w:t xml:space="preserve">ОБАВЕЗЕ КОРИСНИКА УСЛУГЕ </w:t>
      </w:r>
    </w:p>
    <w:p w14:paraId="089B4C95" w14:textId="77777777" w:rsidR="008326A8" w:rsidRPr="008326A8" w:rsidRDefault="008326A8" w:rsidP="008326A8">
      <w:pPr>
        <w:pStyle w:val="KDParagraf"/>
        <w:spacing w:before="0"/>
        <w:rPr>
          <w:rFonts w:cs="Arial"/>
          <w:b/>
        </w:rPr>
      </w:pPr>
    </w:p>
    <w:p w14:paraId="48D5B86F" w14:textId="77777777" w:rsidR="008326A8" w:rsidRPr="008326A8" w:rsidRDefault="008326A8" w:rsidP="008326A8">
      <w:pPr>
        <w:pStyle w:val="KDParagraf"/>
        <w:spacing w:before="0"/>
        <w:jc w:val="center"/>
        <w:rPr>
          <w:rFonts w:cs="Arial"/>
        </w:rPr>
      </w:pPr>
      <w:r w:rsidRPr="008326A8">
        <w:rPr>
          <w:rFonts w:cs="Arial"/>
          <w:b/>
        </w:rPr>
        <w:t xml:space="preserve">Члан </w:t>
      </w:r>
      <w:r w:rsidR="007F12FE">
        <w:rPr>
          <w:rFonts w:cs="Arial"/>
          <w:b/>
        </w:rPr>
        <w:t>6</w:t>
      </w:r>
      <w:r w:rsidRPr="008326A8">
        <w:rPr>
          <w:rFonts w:cs="Arial"/>
        </w:rPr>
        <w:t>.</w:t>
      </w:r>
    </w:p>
    <w:p w14:paraId="4A115F07" w14:textId="77777777" w:rsidR="008326A8" w:rsidRPr="008326A8" w:rsidRDefault="008326A8" w:rsidP="008326A8">
      <w:pPr>
        <w:pStyle w:val="KDParagraf"/>
        <w:spacing w:before="0"/>
        <w:rPr>
          <w:rFonts w:cs="Arial"/>
        </w:rPr>
      </w:pPr>
      <w:r w:rsidRPr="008326A8">
        <w:rPr>
          <w:rFonts w:cs="Arial"/>
        </w:rPr>
        <w:t>Корисник услуге се обавезује да Пружаоцу услуге изврши исплату цене Услуге из члана 2.</w:t>
      </w:r>
      <w:r w:rsidRPr="008326A8">
        <w:rPr>
          <w:rFonts w:cs="Arial"/>
          <w:lang w:val="sr-Cyrl-RS"/>
        </w:rPr>
        <w:t xml:space="preserve"> Уговора</w:t>
      </w:r>
      <w:r w:rsidRPr="008326A8">
        <w:rPr>
          <w:rFonts w:cs="Arial"/>
        </w:rPr>
        <w:t xml:space="preserve"> у складу са извршеним активностима из Прилога 4</w:t>
      </w:r>
      <w:r w:rsidR="007F12FE">
        <w:rPr>
          <w:rFonts w:cs="Arial"/>
          <w:lang w:val="sr-Cyrl-RS"/>
        </w:rPr>
        <w:t>.</w:t>
      </w:r>
      <w:r w:rsidRPr="008326A8">
        <w:rPr>
          <w:rFonts w:cs="Arial"/>
        </w:rPr>
        <w:t xml:space="preserve"> и 5</w:t>
      </w:r>
      <w:r w:rsidR="007F12FE">
        <w:rPr>
          <w:rFonts w:cs="Arial"/>
          <w:lang w:val="sr-Cyrl-RS"/>
        </w:rPr>
        <w:t>.</w:t>
      </w:r>
      <w:r w:rsidRPr="008326A8">
        <w:rPr>
          <w:rFonts w:cs="Arial"/>
        </w:rPr>
        <w:t xml:space="preserve">  овог Уговора, на начин и у роковима утврђеним чланом 3. овог Уговора. </w:t>
      </w:r>
    </w:p>
    <w:p w14:paraId="17776E2E" w14:textId="77777777" w:rsidR="008326A8" w:rsidRPr="008326A8" w:rsidRDefault="008326A8" w:rsidP="008326A8">
      <w:pPr>
        <w:pStyle w:val="KDParagraf"/>
        <w:spacing w:before="0"/>
        <w:rPr>
          <w:rFonts w:cs="Arial"/>
        </w:rPr>
      </w:pPr>
    </w:p>
    <w:p w14:paraId="5BCA9DFF" w14:textId="77777777" w:rsidR="008326A8" w:rsidRPr="008326A8" w:rsidRDefault="008326A8" w:rsidP="008326A8">
      <w:pPr>
        <w:pStyle w:val="KDParagraf"/>
        <w:spacing w:before="0"/>
        <w:rPr>
          <w:rFonts w:cs="Arial"/>
        </w:rPr>
      </w:pPr>
      <w:r w:rsidRPr="008326A8">
        <w:rPr>
          <w:rFonts w:cs="Arial"/>
        </w:rPr>
        <w:t xml:space="preserve">Све исплате по основу овог Уговора биће извршене на рачун Пружаоца услуге: </w:t>
      </w:r>
      <w:r w:rsidRPr="008326A8">
        <w:rPr>
          <w:rFonts w:cs="Arial"/>
        </w:rPr>
        <w:tab/>
      </w:r>
    </w:p>
    <w:p w14:paraId="071C1DD3" w14:textId="77777777" w:rsidR="008326A8" w:rsidRPr="008326A8" w:rsidRDefault="008326A8" w:rsidP="008326A8">
      <w:pPr>
        <w:pStyle w:val="KDParagraf"/>
        <w:spacing w:before="0"/>
        <w:rPr>
          <w:rFonts w:cs="Arial"/>
        </w:rPr>
      </w:pPr>
      <w:r w:rsidRPr="008326A8">
        <w:rPr>
          <w:rFonts w:cs="Arial"/>
        </w:rPr>
        <w:t xml:space="preserve">бр рачуна: _____________________________ код банке:____________ </w:t>
      </w:r>
    </w:p>
    <w:p w14:paraId="5CB0E77D" w14:textId="77777777" w:rsidR="008326A8" w:rsidRPr="008326A8" w:rsidRDefault="008326A8" w:rsidP="008326A8">
      <w:pPr>
        <w:pStyle w:val="KDParagraf"/>
        <w:spacing w:before="0"/>
        <w:rPr>
          <w:rFonts w:cs="Arial"/>
        </w:rPr>
      </w:pPr>
    </w:p>
    <w:p w14:paraId="09AD9D53" w14:textId="77777777" w:rsidR="008326A8" w:rsidRPr="008326A8" w:rsidRDefault="008326A8" w:rsidP="008326A8">
      <w:pPr>
        <w:pStyle w:val="KDParagraf"/>
        <w:spacing w:before="0"/>
        <w:jc w:val="center"/>
        <w:rPr>
          <w:rFonts w:cs="Arial"/>
        </w:rPr>
      </w:pPr>
      <w:r w:rsidRPr="008326A8">
        <w:rPr>
          <w:rFonts w:cs="Arial"/>
          <w:b/>
        </w:rPr>
        <w:t>Члан 8</w:t>
      </w:r>
      <w:r w:rsidRPr="008326A8">
        <w:rPr>
          <w:rFonts w:cs="Arial"/>
        </w:rPr>
        <w:t>.</w:t>
      </w:r>
    </w:p>
    <w:p w14:paraId="647936BE" w14:textId="77777777" w:rsidR="008326A8" w:rsidRPr="008326A8" w:rsidRDefault="008326A8" w:rsidP="008326A8">
      <w:pPr>
        <w:pStyle w:val="KDParagraf"/>
        <w:spacing w:before="0"/>
        <w:rPr>
          <w:rFonts w:cs="Arial"/>
        </w:rPr>
      </w:pPr>
      <w:r w:rsidRPr="008326A8">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935FCB4" w14:textId="77777777" w:rsidR="008326A8" w:rsidRPr="008326A8" w:rsidRDefault="008326A8" w:rsidP="008326A8">
      <w:pPr>
        <w:pStyle w:val="KDParagraf"/>
        <w:spacing w:before="0"/>
        <w:rPr>
          <w:rFonts w:cs="Arial"/>
        </w:rPr>
      </w:pPr>
    </w:p>
    <w:p w14:paraId="472C4B86" w14:textId="77777777" w:rsidR="008326A8" w:rsidRPr="008326A8" w:rsidRDefault="008326A8" w:rsidP="008326A8">
      <w:pPr>
        <w:pStyle w:val="KDParagraf"/>
        <w:spacing w:before="0"/>
        <w:rPr>
          <w:rFonts w:cs="Arial"/>
        </w:rPr>
      </w:pPr>
    </w:p>
    <w:p w14:paraId="095A2E1F" w14:textId="77777777" w:rsidR="008326A8" w:rsidRPr="008326A8" w:rsidRDefault="008326A8" w:rsidP="008326A8">
      <w:pPr>
        <w:pStyle w:val="KDParagraf"/>
        <w:spacing w:before="0"/>
        <w:rPr>
          <w:rFonts w:cs="Arial"/>
          <w:b/>
        </w:rPr>
      </w:pPr>
      <w:r w:rsidRPr="008326A8">
        <w:rPr>
          <w:rFonts w:cs="Arial"/>
          <w:b/>
        </w:rPr>
        <w:t>ОБАВЕЗЕ ПРУЖАОЦА УСЛУГЕ</w:t>
      </w:r>
    </w:p>
    <w:p w14:paraId="63A817F4" w14:textId="77777777" w:rsidR="008326A8" w:rsidRPr="008326A8" w:rsidRDefault="008326A8" w:rsidP="008326A8">
      <w:pPr>
        <w:pStyle w:val="KDParagraf"/>
        <w:spacing w:before="0"/>
        <w:rPr>
          <w:rFonts w:cs="Arial"/>
        </w:rPr>
      </w:pPr>
    </w:p>
    <w:p w14:paraId="42ABCA6D" w14:textId="77777777" w:rsidR="008326A8" w:rsidRPr="008326A8" w:rsidRDefault="008326A8" w:rsidP="008326A8">
      <w:pPr>
        <w:pStyle w:val="KDParagraf"/>
        <w:spacing w:before="0"/>
        <w:jc w:val="center"/>
        <w:rPr>
          <w:rFonts w:cs="Arial"/>
        </w:rPr>
      </w:pPr>
      <w:r w:rsidRPr="008326A8">
        <w:rPr>
          <w:rFonts w:cs="Arial"/>
          <w:b/>
        </w:rPr>
        <w:t>Члан 9</w:t>
      </w:r>
      <w:r w:rsidRPr="008326A8">
        <w:rPr>
          <w:rFonts w:cs="Arial"/>
        </w:rPr>
        <w:t>.</w:t>
      </w:r>
    </w:p>
    <w:p w14:paraId="538188D2" w14:textId="77777777" w:rsidR="00B028B7" w:rsidRPr="00B028B7" w:rsidRDefault="00B028B7" w:rsidP="008326A8">
      <w:pPr>
        <w:pStyle w:val="KDParagraf"/>
        <w:spacing w:before="0"/>
        <w:rPr>
          <w:rFonts w:cs="Arial"/>
          <w:lang w:val="sr-Cyrl-RS"/>
        </w:rPr>
      </w:pPr>
      <w:r>
        <w:rPr>
          <w:rFonts w:cs="Arial"/>
          <w:lang w:val="sr-Cyrl-RS"/>
        </w:rPr>
        <w:t>Пружал</w:t>
      </w:r>
      <w:r w:rsidR="007F12FE">
        <w:rPr>
          <w:rFonts w:cs="Arial"/>
          <w:lang w:val="sr-Cyrl-RS"/>
        </w:rPr>
        <w:t xml:space="preserve">ац услуге се обавезује да пружа </w:t>
      </w:r>
      <w:r>
        <w:rPr>
          <w:rFonts w:cs="Arial"/>
          <w:lang w:val="sr-Cyrl-RS"/>
        </w:rPr>
        <w:t>услуге</w:t>
      </w:r>
      <w:r w:rsidR="007F12FE">
        <w:rPr>
          <w:rFonts w:cs="Arial"/>
          <w:lang w:val="sr-Cyrl-RS"/>
        </w:rPr>
        <w:t xml:space="preserve"> током трајања Уговора, а које су предвиђене техничком</w:t>
      </w:r>
      <w:r>
        <w:rPr>
          <w:rFonts w:cs="Arial"/>
          <w:lang w:val="sr-Cyrl-RS"/>
        </w:rPr>
        <w:t xml:space="preserve"> </w:t>
      </w:r>
      <w:r w:rsidR="007F12FE">
        <w:rPr>
          <w:rFonts w:cs="Arial"/>
          <w:lang w:val="sr-Cyrl-RS"/>
        </w:rPr>
        <w:t>спецификацијом која као Прилог 4</w:t>
      </w:r>
      <w:r>
        <w:rPr>
          <w:rFonts w:cs="Arial"/>
          <w:lang w:val="sr-Cyrl-RS"/>
        </w:rPr>
        <w:t>. чини сасатавни део овог Уговора.</w:t>
      </w:r>
    </w:p>
    <w:p w14:paraId="2B6AB63C" w14:textId="77777777" w:rsidR="00B028B7" w:rsidRDefault="00B028B7" w:rsidP="008326A8">
      <w:pPr>
        <w:pStyle w:val="KDParagraf"/>
        <w:spacing w:before="0"/>
        <w:rPr>
          <w:rFonts w:cs="Arial"/>
        </w:rPr>
      </w:pPr>
    </w:p>
    <w:p w14:paraId="37DDDC63" w14:textId="77777777" w:rsidR="008326A8" w:rsidRPr="008326A8" w:rsidRDefault="008326A8" w:rsidP="008326A8">
      <w:pPr>
        <w:pStyle w:val="KDParagraf"/>
        <w:spacing w:before="0"/>
        <w:rPr>
          <w:rFonts w:cs="Arial"/>
        </w:rPr>
      </w:pPr>
      <w:r w:rsidRPr="008326A8">
        <w:rPr>
          <w:rFonts w:cs="Arial"/>
        </w:rPr>
        <w:t xml:space="preserve">Пружалац услуге је дужан да у року од </w:t>
      </w:r>
      <w:r w:rsidR="00E666E3">
        <w:rPr>
          <w:rFonts w:cs="Arial"/>
          <w:lang w:val="sr-Cyrl-RS"/>
        </w:rPr>
        <w:t>8</w:t>
      </w:r>
      <w:r w:rsidRPr="008326A8">
        <w:rPr>
          <w:rFonts w:cs="Arial"/>
        </w:rPr>
        <w:t xml:space="preserve"> (словима:</w:t>
      </w:r>
      <w:r w:rsidR="00E666E3">
        <w:rPr>
          <w:rFonts w:cs="Arial"/>
          <w:lang w:val="sr-Cyrl-RS"/>
        </w:rPr>
        <w:t xml:space="preserve"> осам</w:t>
      </w:r>
      <w:r w:rsidRPr="008326A8">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55C8B78" w14:textId="5FD8756A" w:rsidR="008326A8" w:rsidRDefault="008326A8" w:rsidP="008326A8">
      <w:pPr>
        <w:pStyle w:val="KDParagraf"/>
        <w:spacing w:before="0"/>
        <w:rPr>
          <w:rFonts w:cs="Arial"/>
        </w:rPr>
      </w:pPr>
    </w:p>
    <w:p w14:paraId="0E1D54A7" w14:textId="3DD0CBE4" w:rsidR="00371F45" w:rsidRDefault="00371F45" w:rsidP="008326A8">
      <w:pPr>
        <w:pStyle w:val="KDParagraf"/>
        <w:spacing w:before="0"/>
        <w:rPr>
          <w:rFonts w:cs="Arial"/>
        </w:rPr>
      </w:pPr>
    </w:p>
    <w:p w14:paraId="0E2AD069" w14:textId="04D143A1" w:rsidR="00371F45" w:rsidRDefault="00371F45" w:rsidP="008326A8">
      <w:pPr>
        <w:pStyle w:val="KDParagraf"/>
        <w:spacing w:before="0"/>
        <w:rPr>
          <w:rFonts w:cs="Arial"/>
        </w:rPr>
      </w:pPr>
    </w:p>
    <w:p w14:paraId="6B1C2D96" w14:textId="775B98D7" w:rsidR="002F10D6" w:rsidRDefault="002F10D6" w:rsidP="008326A8">
      <w:pPr>
        <w:pStyle w:val="KDParagraf"/>
        <w:spacing w:before="0"/>
        <w:rPr>
          <w:rFonts w:cs="Arial"/>
        </w:rPr>
      </w:pPr>
    </w:p>
    <w:p w14:paraId="10037029" w14:textId="77777777" w:rsidR="002F10D6" w:rsidRDefault="002F10D6" w:rsidP="008326A8">
      <w:pPr>
        <w:pStyle w:val="KDParagraf"/>
        <w:spacing w:before="0"/>
        <w:rPr>
          <w:rFonts w:cs="Arial"/>
        </w:rPr>
      </w:pPr>
    </w:p>
    <w:p w14:paraId="4E2E1731" w14:textId="77777777" w:rsidR="00371F45" w:rsidRPr="008326A8" w:rsidRDefault="00371F45" w:rsidP="008326A8">
      <w:pPr>
        <w:pStyle w:val="KDParagraf"/>
        <w:spacing w:before="0"/>
        <w:rPr>
          <w:rFonts w:cs="Arial"/>
        </w:rPr>
      </w:pPr>
    </w:p>
    <w:p w14:paraId="5A5F5BB3" w14:textId="77777777" w:rsidR="008326A8" w:rsidRPr="008326A8" w:rsidRDefault="008326A8" w:rsidP="008326A8">
      <w:pPr>
        <w:pStyle w:val="KDParagraf"/>
        <w:spacing w:before="0"/>
        <w:jc w:val="center"/>
        <w:rPr>
          <w:rFonts w:cs="Arial"/>
        </w:rPr>
      </w:pPr>
      <w:r w:rsidRPr="008326A8">
        <w:rPr>
          <w:rFonts w:cs="Arial"/>
          <w:b/>
        </w:rPr>
        <w:t>Члан 10</w:t>
      </w:r>
      <w:r w:rsidRPr="008326A8">
        <w:rPr>
          <w:rFonts w:cs="Arial"/>
        </w:rPr>
        <w:t>.</w:t>
      </w:r>
    </w:p>
    <w:p w14:paraId="174DCB74" w14:textId="77777777" w:rsidR="008326A8" w:rsidRPr="008326A8" w:rsidRDefault="008326A8" w:rsidP="008326A8">
      <w:pPr>
        <w:pStyle w:val="KDParagraf"/>
        <w:spacing w:before="0"/>
        <w:rPr>
          <w:rFonts w:cs="Arial"/>
        </w:rPr>
      </w:pPr>
      <w:r w:rsidRPr="008326A8">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E82EA6C" w14:textId="77777777" w:rsidR="008326A8" w:rsidRDefault="008326A8" w:rsidP="008326A8">
      <w:pPr>
        <w:pStyle w:val="KDParagraf"/>
        <w:spacing w:before="0"/>
        <w:rPr>
          <w:rFonts w:cs="Arial"/>
        </w:rPr>
      </w:pPr>
      <w:r w:rsidRPr="008326A8">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F67FD70" w14:textId="77777777" w:rsidR="00B028B7" w:rsidRPr="008326A8" w:rsidRDefault="00B028B7" w:rsidP="008326A8">
      <w:pPr>
        <w:pStyle w:val="KDParagraf"/>
        <w:spacing w:before="0"/>
        <w:rPr>
          <w:rFonts w:cs="Arial"/>
        </w:rPr>
      </w:pPr>
    </w:p>
    <w:p w14:paraId="7CCEA520" w14:textId="2436CFFB" w:rsidR="00371F45" w:rsidRPr="008326A8" w:rsidRDefault="00371F45" w:rsidP="008326A8">
      <w:pPr>
        <w:pStyle w:val="KDParagraf"/>
        <w:spacing w:before="0"/>
        <w:rPr>
          <w:rFonts w:cs="Arial"/>
        </w:rPr>
      </w:pPr>
    </w:p>
    <w:p w14:paraId="284D0284" w14:textId="77777777" w:rsidR="008326A8" w:rsidRPr="008326A8" w:rsidRDefault="009C1E44" w:rsidP="008326A8">
      <w:pPr>
        <w:pStyle w:val="KDParagraf"/>
        <w:spacing w:before="0"/>
        <w:rPr>
          <w:rFonts w:cs="Arial"/>
          <w:b/>
        </w:rPr>
      </w:pPr>
      <w:r>
        <w:rPr>
          <w:rFonts w:cs="Arial"/>
          <w:b/>
        </w:rPr>
        <w:t>РОК  И МЕСТО</w:t>
      </w:r>
      <w:r w:rsidR="00B028B7">
        <w:rPr>
          <w:rFonts w:cs="Arial"/>
          <w:b/>
        </w:rPr>
        <w:t xml:space="preserve"> ИЗВРШЕЊА</w:t>
      </w:r>
      <w:r w:rsidR="008326A8" w:rsidRPr="008326A8">
        <w:rPr>
          <w:rFonts w:cs="Arial"/>
          <w:b/>
        </w:rPr>
        <w:t xml:space="preserve"> УСЛУГЕ</w:t>
      </w:r>
    </w:p>
    <w:p w14:paraId="2D664132" w14:textId="77777777" w:rsidR="008326A8" w:rsidRPr="008326A8" w:rsidRDefault="008326A8" w:rsidP="008326A8">
      <w:pPr>
        <w:pStyle w:val="KDParagraf"/>
        <w:spacing w:before="0"/>
        <w:rPr>
          <w:rFonts w:cs="Arial"/>
          <w:b/>
        </w:rPr>
      </w:pPr>
    </w:p>
    <w:p w14:paraId="46DFDA54" w14:textId="77777777" w:rsidR="008326A8" w:rsidRPr="008326A8" w:rsidRDefault="008326A8" w:rsidP="008326A8">
      <w:pPr>
        <w:pStyle w:val="KDParagraf"/>
        <w:spacing w:before="0"/>
        <w:jc w:val="center"/>
        <w:rPr>
          <w:rFonts w:cs="Arial"/>
        </w:rPr>
      </w:pPr>
      <w:r w:rsidRPr="008326A8">
        <w:rPr>
          <w:rFonts w:cs="Arial"/>
          <w:b/>
        </w:rPr>
        <w:t>Члан 11</w:t>
      </w:r>
      <w:r w:rsidRPr="008326A8">
        <w:rPr>
          <w:rFonts w:cs="Arial"/>
        </w:rPr>
        <w:t>.</w:t>
      </w:r>
    </w:p>
    <w:p w14:paraId="14C7A714" w14:textId="23080B53" w:rsidR="008326A8" w:rsidRDefault="007F12FE" w:rsidP="008326A8">
      <w:pPr>
        <w:pStyle w:val="KDParagraf"/>
        <w:spacing w:before="0"/>
        <w:rPr>
          <w:rFonts w:cs="Arial"/>
        </w:rPr>
      </w:pPr>
      <w:r>
        <w:rPr>
          <w:rFonts w:cs="Arial"/>
          <w:lang w:val="sr-Cyrl-RS"/>
        </w:rPr>
        <w:t xml:space="preserve">Пружалац услуге се обавезује да услуге из члана 1. овог Уговора пружа Кориснику услуге у периоду од </w:t>
      </w:r>
      <w:r w:rsidR="00E666E3">
        <w:rPr>
          <w:rFonts w:cs="Arial"/>
          <w:lang w:val="sr-Cyrl-RS"/>
        </w:rPr>
        <w:t>12</w:t>
      </w:r>
      <w:r w:rsidR="008326A8" w:rsidRPr="008326A8">
        <w:rPr>
          <w:rFonts w:cs="Arial"/>
        </w:rPr>
        <w:t xml:space="preserve"> (словима:</w:t>
      </w:r>
      <w:r w:rsidR="00E666E3">
        <w:rPr>
          <w:rFonts w:cs="Arial"/>
          <w:lang w:val="sr-Cyrl-RS"/>
        </w:rPr>
        <w:t xml:space="preserve"> дванаест</w:t>
      </w:r>
      <w:r w:rsidR="008326A8" w:rsidRPr="008326A8">
        <w:rPr>
          <w:rFonts w:cs="Arial"/>
        </w:rPr>
        <w:t>)</w:t>
      </w:r>
      <w:r w:rsidR="00E666E3">
        <w:rPr>
          <w:rFonts w:cs="Arial"/>
          <w:lang w:val="sr-Cyrl-RS"/>
        </w:rPr>
        <w:t xml:space="preserve"> месеци</w:t>
      </w:r>
      <w:r w:rsidR="008326A8" w:rsidRPr="008326A8">
        <w:rPr>
          <w:rFonts w:cs="Arial"/>
        </w:rPr>
        <w:t xml:space="preserve"> почев од дана ступања на снагу овог Уговора</w:t>
      </w:r>
      <w:r w:rsidR="00E666E3">
        <w:rPr>
          <w:rFonts w:cs="Arial"/>
          <w:lang w:val="sr-Cyrl-RS"/>
        </w:rPr>
        <w:t>.</w:t>
      </w:r>
      <w:r w:rsidR="008326A8" w:rsidRPr="008326A8">
        <w:rPr>
          <w:rFonts w:cs="Arial"/>
        </w:rPr>
        <w:t xml:space="preserve"> </w:t>
      </w:r>
    </w:p>
    <w:p w14:paraId="4378CD84" w14:textId="3D6787C3" w:rsidR="002F10D6" w:rsidRDefault="002F10D6" w:rsidP="008326A8">
      <w:pPr>
        <w:pStyle w:val="KDParagraf"/>
        <w:spacing w:before="0"/>
        <w:rPr>
          <w:rFonts w:cs="Arial"/>
          <w:lang w:val="sr-Cyrl-RS"/>
        </w:rPr>
      </w:pPr>
      <w:r>
        <w:rPr>
          <w:rFonts w:cs="Arial"/>
          <w:lang w:val="sr-Cyrl-RS"/>
        </w:rPr>
        <w:t>За партије 3., 4. и 5.</w:t>
      </w:r>
    </w:p>
    <w:p w14:paraId="47D010A4" w14:textId="483CB0C8" w:rsidR="002F10D6" w:rsidRPr="002F10D6" w:rsidRDefault="002F10D6" w:rsidP="008326A8">
      <w:pPr>
        <w:pStyle w:val="KDParagraf"/>
        <w:spacing w:before="0"/>
        <w:rPr>
          <w:rFonts w:cs="Arial"/>
          <w:lang w:val="sr-Cyrl-RS"/>
        </w:rPr>
      </w:pPr>
      <w:r>
        <w:rPr>
          <w:rFonts w:cs="Arial"/>
          <w:lang w:val="sr-Cyrl-RS"/>
        </w:rPr>
        <w:t>Пружалац услуге се обавезује да почне са извршењем услуга у року од 5 (словима: пет) од достави позива Корисника услуга.</w:t>
      </w:r>
    </w:p>
    <w:p w14:paraId="4A616695" w14:textId="77777777" w:rsidR="00F14149" w:rsidRPr="00F14149" w:rsidRDefault="00F14149" w:rsidP="00F14149">
      <w:pPr>
        <w:pStyle w:val="KDParagraf"/>
        <w:spacing w:before="0"/>
        <w:rPr>
          <w:rFonts w:cs="Arial"/>
          <w:bCs/>
          <w:lang w:val="sr-Cyrl-RS"/>
        </w:rPr>
      </w:pPr>
      <w:r>
        <w:rPr>
          <w:rFonts w:cs="Arial"/>
          <w:bCs/>
          <w:lang w:val="sr-Cyrl-RS"/>
        </w:rPr>
        <w:t>Место извршења услуге</w:t>
      </w:r>
      <w:r w:rsidRPr="00F14149">
        <w:rPr>
          <w:rFonts w:cs="Arial"/>
          <w:bCs/>
          <w:lang w:val="sr-Cyrl-RS"/>
        </w:rPr>
        <w:t xml:space="preserve"> </w:t>
      </w:r>
      <w:r>
        <w:rPr>
          <w:rFonts w:cs="Arial"/>
          <w:bCs/>
          <w:lang w:val="sr-Cyrl-RS"/>
        </w:rPr>
        <w:t>су објекти Пружаоца услуге</w:t>
      </w:r>
      <w:r w:rsidRPr="00F14149">
        <w:rPr>
          <w:rFonts w:cs="Arial"/>
          <w:bCs/>
          <w:lang w:val="sr-Cyrl-RS"/>
        </w:rPr>
        <w:t>.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w:t>
      </w:r>
      <w:r w:rsidR="00C45161">
        <w:rPr>
          <w:rFonts w:cs="Arial"/>
          <w:bCs/>
          <w:lang w:val="sr-Cyrl-RS"/>
        </w:rPr>
        <w:t xml:space="preserve"> треба да се прегледају, Пружалац услуге</w:t>
      </w:r>
      <w:r w:rsidRPr="00F14149">
        <w:rPr>
          <w:rFonts w:cs="Arial"/>
          <w:bCs/>
          <w:lang w:val="sr-Cyrl-RS"/>
        </w:rPr>
        <w:t xml:space="preserve"> је обавезан да о свом трошку обезбеди и организује превоз за запослене до места извршења услуге и то тако да запос</w:t>
      </w:r>
      <w:r w:rsidR="00C45161">
        <w:rPr>
          <w:rFonts w:cs="Arial"/>
          <w:bCs/>
          <w:lang w:val="sr-Cyrl-RS"/>
        </w:rPr>
        <w:t>лени који су од стране Корисника услуге</w:t>
      </w:r>
      <w:r w:rsidRPr="00F14149">
        <w:rPr>
          <w:rFonts w:cs="Arial"/>
          <w:bCs/>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15A94470" w14:textId="77777777" w:rsidR="008326A8" w:rsidRPr="008326A8" w:rsidRDefault="008326A8" w:rsidP="008326A8">
      <w:pPr>
        <w:pStyle w:val="KDParagraf"/>
        <w:spacing w:before="0"/>
        <w:rPr>
          <w:rFonts w:cs="Arial"/>
        </w:rPr>
      </w:pPr>
    </w:p>
    <w:p w14:paraId="19B33C28" w14:textId="77777777" w:rsidR="008326A8" w:rsidRPr="008326A8" w:rsidRDefault="008326A8" w:rsidP="008326A8">
      <w:pPr>
        <w:pStyle w:val="KDParagraf"/>
        <w:spacing w:before="0"/>
        <w:rPr>
          <w:rFonts w:cs="Arial"/>
          <w:b/>
        </w:rPr>
      </w:pPr>
      <w:r w:rsidRPr="008326A8">
        <w:rPr>
          <w:rFonts w:cs="Arial"/>
          <w:b/>
        </w:rPr>
        <w:t xml:space="preserve">СРЕДСТВА ФИНАНСИЈСКОГ ОБЕЗБЕЂЕЊА </w:t>
      </w:r>
    </w:p>
    <w:p w14:paraId="0C17783E" w14:textId="77777777" w:rsidR="008326A8" w:rsidRPr="008326A8" w:rsidRDefault="008326A8" w:rsidP="008326A8">
      <w:pPr>
        <w:pStyle w:val="KDParagraf"/>
        <w:spacing w:before="0"/>
        <w:jc w:val="center"/>
        <w:rPr>
          <w:rFonts w:cs="Arial"/>
        </w:rPr>
      </w:pPr>
      <w:r w:rsidRPr="008326A8">
        <w:rPr>
          <w:rFonts w:cs="Arial"/>
          <w:b/>
        </w:rPr>
        <w:t>Члан 12</w:t>
      </w:r>
      <w:r w:rsidRPr="008326A8">
        <w:rPr>
          <w:rFonts w:cs="Arial"/>
        </w:rPr>
        <w:t>.</w:t>
      </w:r>
    </w:p>
    <w:p w14:paraId="7B6C8E5A" w14:textId="77777777" w:rsidR="008326A8" w:rsidRPr="008326A8" w:rsidRDefault="008326A8" w:rsidP="008326A8">
      <w:pPr>
        <w:pStyle w:val="KDParagraf"/>
        <w:spacing w:before="0"/>
        <w:rPr>
          <w:rFonts w:cs="Arial"/>
        </w:rPr>
      </w:pPr>
      <w:r w:rsidRPr="008326A8">
        <w:rPr>
          <w:rFonts w:cs="Arial"/>
          <w:lang w:val="sr-Cyrl-RS"/>
        </w:rPr>
        <w:t>Пружалац услуге се обавезује да кориснику услуге</w:t>
      </w:r>
      <w:r w:rsidR="004552C9">
        <w:rPr>
          <w:rFonts w:cs="Arial"/>
          <w:lang w:val="sr-Cyrl-RS"/>
        </w:rPr>
        <w:t xml:space="preserve"> у року од 10 (словима: десет) дана од дана потписивања уговора</w:t>
      </w:r>
      <w:r w:rsidRPr="008326A8">
        <w:rPr>
          <w:rFonts w:cs="Arial"/>
          <w:lang w:val="sr-Cyrl-RS"/>
        </w:rPr>
        <w:t xml:space="preserve"> достави </w:t>
      </w:r>
      <w:r w:rsidRPr="008326A8">
        <w:rPr>
          <w:rFonts w:cs="Arial"/>
        </w:rPr>
        <w:t>бланко соло меницу</w:t>
      </w:r>
      <w:r w:rsidRPr="008326A8">
        <w:rPr>
          <w:rFonts w:cs="Arial"/>
          <w:lang w:val="sr-Cyrl-RS"/>
        </w:rPr>
        <w:t xml:space="preserve"> на износ од 10% од вредности уговора</w:t>
      </w:r>
      <w:r w:rsidRPr="008326A8">
        <w:rPr>
          <w:rFonts w:cs="Arial"/>
        </w:rPr>
        <w:t xml:space="preserve">,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8326A8">
        <w:rPr>
          <w:rFonts w:cs="Arial"/>
          <w:lang w:val="sr-Cyrl-RS"/>
        </w:rPr>
        <w:t>30</w:t>
      </w:r>
      <w:r w:rsidRPr="008326A8">
        <w:rPr>
          <w:rFonts w:cs="Arial"/>
        </w:rPr>
        <w:t xml:space="preserve"> (словима</w:t>
      </w:r>
      <w:r w:rsidRPr="008326A8">
        <w:rPr>
          <w:rFonts w:cs="Arial"/>
          <w:lang w:val="sr-Cyrl-RS"/>
        </w:rPr>
        <w:t>:тридесет</w:t>
      </w:r>
      <w:r w:rsidRPr="008326A8">
        <w:rPr>
          <w:rFonts w:cs="Arial"/>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E9E1CDE" w14:textId="77777777" w:rsidR="008326A8" w:rsidRPr="008326A8" w:rsidRDefault="008326A8" w:rsidP="008326A8">
      <w:pPr>
        <w:pStyle w:val="KDParagraf"/>
        <w:spacing w:before="0"/>
        <w:rPr>
          <w:rFonts w:cs="Arial"/>
        </w:rPr>
      </w:pPr>
    </w:p>
    <w:p w14:paraId="62C62206" w14:textId="77777777" w:rsidR="008326A8" w:rsidRPr="008326A8" w:rsidRDefault="008326A8" w:rsidP="008326A8">
      <w:pPr>
        <w:pStyle w:val="KDParagraf"/>
        <w:spacing w:before="0"/>
        <w:rPr>
          <w:rFonts w:cs="Arial"/>
        </w:rPr>
      </w:pPr>
      <w:r w:rsidRPr="008326A8">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661434EA" w14:textId="77777777" w:rsidR="008326A8" w:rsidRPr="008326A8" w:rsidRDefault="008326A8" w:rsidP="008326A8">
      <w:pPr>
        <w:pStyle w:val="KDParagraf"/>
        <w:spacing w:before="0"/>
        <w:rPr>
          <w:rFonts w:cs="Arial"/>
        </w:rPr>
      </w:pPr>
    </w:p>
    <w:p w14:paraId="303EF510" w14:textId="77777777" w:rsidR="008326A8" w:rsidRPr="008326A8" w:rsidRDefault="008326A8" w:rsidP="008326A8">
      <w:pPr>
        <w:pStyle w:val="KDParagraf"/>
        <w:spacing w:before="0"/>
        <w:rPr>
          <w:rFonts w:cs="Arial"/>
          <w:b/>
        </w:rPr>
      </w:pPr>
      <w:r w:rsidRPr="008326A8">
        <w:rPr>
          <w:rFonts w:cs="Arial"/>
          <w:b/>
        </w:rPr>
        <w:t>ИЗВРШИОЦИ</w:t>
      </w:r>
      <w:r w:rsidRPr="008326A8">
        <w:rPr>
          <w:rFonts w:cs="Arial"/>
          <w:b/>
        </w:rPr>
        <w:tab/>
      </w:r>
    </w:p>
    <w:p w14:paraId="7A4C2A8B" w14:textId="77777777" w:rsidR="008326A8" w:rsidRPr="008326A8" w:rsidRDefault="008326A8" w:rsidP="008326A8">
      <w:pPr>
        <w:pStyle w:val="KDParagraf"/>
        <w:spacing w:before="0"/>
        <w:rPr>
          <w:rFonts w:cs="Arial"/>
          <w:b/>
        </w:rPr>
      </w:pPr>
    </w:p>
    <w:p w14:paraId="57091E7D" w14:textId="77777777" w:rsidR="008326A8" w:rsidRPr="008326A8" w:rsidRDefault="008326A8" w:rsidP="008326A8">
      <w:pPr>
        <w:pStyle w:val="KDParagraf"/>
        <w:spacing w:before="0"/>
        <w:jc w:val="center"/>
        <w:rPr>
          <w:rFonts w:cs="Arial"/>
        </w:rPr>
      </w:pPr>
      <w:r w:rsidRPr="008326A8">
        <w:rPr>
          <w:rFonts w:cs="Arial"/>
          <w:b/>
        </w:rPr>
        <w:t>Члан 13</w:t>
      </w:r>
      <w:r w:rsidRPr="008326A8">
        <w:rPr>
          <w:rFonts w:cs="Arial"/>
        </w:rPr>
        <w:t>.</w:t>
      </w:r>
    </w:p>
    <w:p w14:paraId="13E39554" w14:textId="77777777" w:rsidR="008326A8" w:rsidRPr="008326A8" w:rsidRDefault="008326A8" w:rsidP="008326A8">
      <w:pPr>
        <w:pStyle w:val="KDParagraf"/>
        <w:spacing w:before="0"/>
        <w:rPr>
          <w:rFonts w:cs="Arial"/>
        </w:rPr>
      </w:pPr>
      <w:r w:rsidRPr="008326A8">
        <w:rPr>
          <w:rFonts w:cs="Arial"/>
        </w:rPr>
        <w:t>Извршиоци су ангажована лица од стране Пружаоца услуге.</w:t>
      </w:r>
    </w:p>
    <w:p w14:paraId="1CE46AEB" w14:textId="77777777" w:rsidR="008326A8" w:rsidRPr="008326A8" w:rsidRDefault="008326A8" w:rsidP="008326A8">
      <w:pPr>
        <w:pStyle w:val="KDParagraf"/>
        <w:spacing w:before="0"/>
        <w:rPr>
          <w:rFonts w:cs="Arial"/>
        </w:rPr>
      </w:pPr>
    </w:p>
    <w:p w14:paraId="01E68414" w14:textId="77777777" w:rsidR="008326A8" w:rsidRPr="008326A8" w:rsidRDefault="008326A8" w:rsidP="008326A8">
      <w:pPr>
        <w:pStyle w:val="KDParagraf"/>
        <w:spacing w:before="0"/>
        <w:rPr>
          <w:rFonts w:cs="Arial"/>
        </w:rPr>
      </w:pPr>
      <w:r w:rsidRPr="008326A8">
        <w:rPr>
          <w:rFonts w:cs="Arial"/>
        </w:rPr>
        <w:lastRenderedPageBreak/>
        <w:t>Пружалац услуге доставља Кориснику услуге:</w:t>
      </w:r>
    </w:p>
    <w:p w14:paraId="0365AA6B" w14:textId="77777777" w:rsidR="008326A8" w:rsidRPr="008326A8" w:rsidRDefault="008326A8" w:rsidP="008326A8">
      <w:pPr>
        <w:pStyle w:val="KDParagraf"/>
        <w:spacing w:before="0"/>
        <w:rPr>
          <w:rFonts w:cs="Arial"/>
        </w:rPr>
      </w:pPr>
    </w:p>
    <w:p w14:paraId="6E47725C" w14:textId="77777777" w:rsidR="008326A8" w:rsidRPr="008326A8" w:rsidRDefault="008326A8" w:rsidP="008326A8">
      <w:pPr>
        <w:pStyle w:val="KDParagraf"/>
        <w:spacing w:before="0"/>
        <w:rPr>
          <w:rFonts w:cs="Arial"/>
        </w:rPr>
      </w:pPr>
      <w:r w:rsidRPr="008326A8">
        <w:rPr>
          <w:rFonts w:cs="Arial"/>
        </w:rPr>
        <w:t>-</w:t>
      </w:r>
      <w:r w:rsidRPr="008326A8">
        <w:rPr>
          <w:rFonts w:cs="Arial"/>
        </w:rPr>
        <w:tab/>
        <w:t>Списак извршилаца, са наведеним квалификацијама свих извршилаца (Списак извршил</w:t>
      </w:r>
      <w:r w:rsidR="00B028B7">
        <w:rPr>
          <w:rFonts w:cs="Arial"/>
        </w:rPr>
        <w:t xml:space="preserve">аца дат је  у Прилогу 5. овог Уговора) </w:t>
      </w:r>
    </w:p>
    <w:p w14:paraId="45FB19B1" w14:textId="77777777" w:rsidR="004552C9" w:rsidRDefault="004552C9" w:rsidP="008326A8">
      <w:pPr>
        <w:pStyle w:val="KDParagraf"/>
        <w:spacing w:before="0"/>
        <w:rPr>
          <w:rFonts w:cs="Arial"/>
          <w:lang w:val="sr-Cyrl-RS"/>
        </w:rPr>
      </w:pPr>
      <w:r>
        <w:rPr>
          <w:rFonts w:cs="Arial"/>
          <w:lang w:val="sr-Cyrl-RS"/>
        </w:rPr>
        <w:t xml:space="preserve"> </w:t>
      </w:r>
    </w:p>
    <w:p w14:paraId="4D15639B" w14:textId="77777777" w:rsidR="008326A8" w:rsidRPr="008326A8" w:rsidRDefault="008326A8" w:rsidP="008326A8">
      <w:pPr>
        <w:pStyle w:val="KDParagraf"/>
        <w:spacing w:before="0"/>
        <w:rPr>
          <w:rFonts w:cs="Arial"/>
        </w:rPr>
      </w:pPr>
      <w:r w:rsidRPr="008326A8">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89B1603" w14:textId="77777777" w:rsidR="008326A8" w:rsidRPr="008326A8" w:rsidRDefault="008326A8" w:rsidP="008326A8">
      <w:pPr>
        <w:pStyle w:val="KDParagraf"/>
        <w:spacing w:before="0"/>
        <w:rPr>
          <w:rFonts w:cs="Arial"/>
        </w:rPr>
      </w:pPr>
    </w:p>
    <w:p w14:paraId="00A84FBA" w14:textId="77777777" w:rsidR="008326A8" w:rsidRPr="008326A8" w:rsidRDefault="008326A8" w:rsidP="008326A8">
      <w:pPr>
        <w:pStyle w:val="KDParagraf"/>
        <w:spacing w:before="0"/>
        <w:rPr>
          <w:rFonts w:cs="Arial"/>
        </w:rPr>
      </w:pPr>
      <w:r w:rsidRPr="008326A8">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40755DB" w14:textId="77777777" w:rsidR="008326A8" w:rsidRDefault="008326A8" w:rsidP="008326A8">
      <w:pPr>
        <w:pStyle w:val="KDParagraf"/>
        <w:spacing w:before="0"/>
        <w:rPr>
          <w:rFonts w:cs="Arial"/>
        </w:rPr>
      </w:pPr>
    </w:p>
    <w:p w14:paraId="387590BF" w14:textId="77777777" w:rsidR="007F12FE" w:rsidRPr="007F12FE" w:rsidRDefault="007F12FE" w:rsidP="008326A8">
      <w:pPr>
        <w:pStyle w:val="KDParagraf"/>
        <w:spacing w:before="0"/>
        <w:rPr>
          <w:rFonts w:cs="Arial"/>
          <w:b/>
          <w:lang w:val="sr-Cyrl-RS"/>
        </w:rPr>
      </w:pPr>
      <w:r w:rsidRPr="007F12FE">
        <w:rPr>
          <w:rFonts w:cs="Arial"/>
          <w:b/>
          <w:lang w:val="sr-Cyrl-RS"/>
        </w:rPr>
        <w:t>ПОВЕРЉИВОСТ ПОДАТАКА</w:t>
      </w:r>
    </w:p>
    <w:p w14:paraId="113EBAB1" w14:textId="77777777" w:rsidR="008326A8" w:rsidRPr="008326A8" w:rsidRDefault="008326A8" w:rsidP="008326A8">
      <w:pPr>
        <w:pStyle w:val="KDParagraf"/>
        <w:spacing w:before="0"/>
        <w:jc w:val="center"/>
        <w:rPr>
          <w:rFonts w:cs="Arial"/>
        </w:rPr>
      </w:pPr>
      <w:r w:rsidRPr="008326A8">
        <w:rPr>
          <w:rFonts w:cs="Arial"/>
          <w:b/>
        </w:rPr>
        <w:t>Члан 14</w:t>
      </w:r>
      <w:r w:rsidRPr="008326A8">
        <w:rPr>
          <w:rFonts w:cs="Arial"/>
        </w:rPr>
        <w:t>.</w:t>
      </w:r>
    </w:p>
    <w:p w14:paraId="2E8CE0D5" w14:textId="77777777" w:rsidR="008326A8" w:rsidRPr="008326A8" w:rsidRDefault="008326A8" w:rsidP="008326A8">
      <w:pPr>
        <w:pStyle w:val="KDParagraf"/>
        <w:spacing w:before="0"/>
        <w:rPr>
          <w:rFonts w:cs="Arial"/>
        </w:rPr>
      </w:pPr>
      <w:r w:rsidRPr="008326A8">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sidR="00B028B7">
        <w:rPr>
          <w:rFonts w:cs="Arial"/>
        </w:rPr>
        <w:t>формација  који је Прилог број 6</w:t>
      </w:r>
      <w:r w:rsidR="009C1E44">
        <w:rPr>
          <w:rFonts w:cs="Arial"/>
          <w:lang w:val="sr-Cyrl-RS"/>
        </w:rPr>
        <w:t>.</w:t>
      </w:r>
      <w:r w:rsidRPr="008326A8">
        <w:rPr>
          <w:rFonts w:cs="Arial"/>
        </w:rPr>
        <w:t xml:space="preserve"> уз овај Уговор. </w:t>
      </w:r>
    </w:p>
    <w:p w14:paraId="6D9A1E9F" w14:textId="77777777" w:rsidR="008326A8" w:rsidRPr="008326A8" w:rsidRDefault="008326A8" w:rsidP="008326A8">
      <w:pPr>
        <w:pStyle w:val="KDParagraf"/>
        <w:spacing w:before="0"/>
        <w:rPr>
          <w:rFonts w:cs="Arial"/>
        </w:rPr>
      </w:pPr>
    </w:p>
    <w:p w14:paraId="4C95B265" w14:textId="77777777" w:rsidR="008326A8" w:rsidRDefault="008326A8" w:rsidP="008326A8">
      <w:pPr>
        <w:pStyle w:val="KDParagraf"/>
        <w:spacing w:before="0"/>
        <w:rPr>
          <w:rFonts w:cs="Arial"/>
        </w:rPr>
      </w:pPr>
      <w:r w:rsidRPr="008326A8">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5E9B79E" w14:textId="77777777" w:rsidR="009C1E44" w:rsidRDefault="009C1E44" w:rsidP="008326A8">
      <w:pPr>
        <w:pStyle w:val="KDParagraf"/>
        <w:spacing w:before="0"/>
        <w:rPr>
          <w:rFonts w:cs="Arial"/>
        </w:rPr>
      </w:pPr>
    </w:p>
    <w:p w14:paraId="1235E398" w14:textId="77777777" w:rsidR="009C1E44" w:rsidRPr="008326A8" w:rsidRDefault="009C1E44" w:rsidP="008326A8">
      <w:pPr>
        <w:pStyle w:val="KDParagraf"/>
        <w:spacing w:before="0"/>
        <w:rPr>
          <w:rFonts w:cs="Arial"/>
        </w:rPr>
      </w:pPr>
    </w:p>
    <w:p w14:paraId="386904BA" w14:textId="77777777" w:rsidR="009C1E44" w:rsidRDefault="009C1E44" w:rsidP="009C1E44">
      <w:pPr>
        <w:pStyle w:val="KDParagraf"/>
        <w:spacing w:before="0"/>
        <w:rPr>
          <w:rFonts w:eastAsia="TimesNewRomanPSMT" w:cs="Arial"/>
          <w:b/>
          <w:bCs/>
          <w:lang w:val="sr-Cyrl-RS"/>
        </w:rPr>
      </w:pPr>
      <w:r w:rsidRPr="002F25DF">
        <w:rPr>
          <w:rFonts w:eastAsia="TimesNewRomanPSMT" w:cs="Arial"/>
          <w:b/>
          <w:bCs/>
          <w:lang w:val="sr-Cyrl-RS"/>
        </w:rPr>
        <w:t xml:space="preserve">КВАЛИТАТИВНИ И КВАНТИТАТИВНИ ПРИЈЕМ УСЛУГА </w:t>
      </w:r>
    </w:p>
    <w:p w14:paraId="2FE72A7D" w14:textId="77777777" w:rsidR="009C1E44" w:rsidRDefault="009C1E44" w:rsidP="009C1E44">
      <w:pPr>
        <w:pStyle w:val="KDParagraf"/>
        <w:spacing w:before="0"/>
        <w:rPr>
          <w:rFonts w:eastAsia="TimesNewRomanPSMT" w:cs="Arial"/>
          <w:b/>
          <w:bCs/>
          <w:lang w:val="sr-Cyrl-RS"/>
        </w:rPr>
      </w:pPr>
    </w:p>
    <w:p w14:paraId="5255CBDC" w14:textId="77777777" w:rsidR="009C1E44" w:rsidRPr="009C1E44" w:rsidRDefault="009C1E44" w:rsidP="009C1E44">
      <w:pPr>
        <w:pStyle w:val="KDParagraf"/>
        <w:spacing w:before="0"/>
        <w:jc w:val="center"/>
        <w:rPr>
          <w:rFonts w:eastAsia="TimesNewRomanPSMT" w:cs="Arial"/>
          <w:b/>
          <w:bCs/>
          <w:lang w:val="sr-Cyrl-RS"/>
        </w:rPr>
      </w:pPr>
      <w:r>
        <w:rPr>
          <w:rFonts w:eastAsia="TimesNewRomanPSMT" w:cs="Arial"/>
          <w:b/>
          <w:bCs/>
          <w:lang w:val="sr-Cyrl-RS"/>
        </w:rPr>
        <w:t>Члан 15.</w:t>
      </w:r>
    </w:p>
    <w:p w14:paraId="407A9794" w14:textId="77777777" w:rsidR="009C1E44" w:rsidRPr="00842534" w:rsidRDefault="009C1E44" w:rsidP="009C1E44">
      <w:pPr>
        <w:pStyle w:val="KDParagraf"/>
        <w:rPr>
          <w:rFonts w:eastAsia="TimesNewRomanPSMT" w:cs="Arial"/>
          <w:bCs/>
        </w:rPr>
      </w:pPr>
      <w:r w:rsidRPr="00842534">
        <w:rPr>
          <w:rFonts w:eastAsia="TimesNewRomanPSMT" w:cs="Arial"/>
          <w:bCs/>
        </w:rPr>
        <w:t xml:space="preserve">Пружалац услуге је обавезан да предмет </w:t>
      </w:r>
      <w:r>
        <w:rPr>
          <w:rFonts w:eastAsia="TimesNewRomanPSMT" w:cs="Arial"/>
          <w:bCs/>
          <w:lang w:val="sr-Cyrl-RS"/>
        </w:rPr>
        <w:t>Уговора</w:t>
      </w:r>
      <w:r w:rsidRPr="00842534">
        <w:rPr>
          <w:rFonts w:eastAsia="TimesNewRomanPSMT" w:cs="Arial"/>
          <w:bCs/>
        </w:rPr>
        <w:t xml:space="preserve"> реализује у складу са Техничком спецификацијом, важећим прописима и прописаним стандардима. </w:t>
      </w:r>
    </w:p>
    <w:p w14:paraId="3A15EEBE" w14:textId="68FF6D94" w:rsidR="009C1E44" w:rsidRPr="00842534" w:rsidRDefault="009C1E44" w:rsidP="009C1E44">
      <w:pPr>
        <w:pStyle w:val="KDParagraf"/>
        <w:rPr>
          <w:rFonts w:eastAsia="TimesNewRomanPSMT" w:cs="Arial"/>
          <w:bCs/>
        </w:rPr>
      </w:pPr>
      <w:r w:rsidRPr="00842534">
        <w:rPr>
          <w:rFonts w:eastAsia="TimesNewRomanPSMT" w:cs="Arial"/>
          <w:bCs/>
        </w:rPr>
        <w:t>Пружалац услуга је дужан да сачини Записник о</w:t>
      </w:r>
      <w:r w:rsidR="00371F45">
        <w:rPr>
          <w:rFonts w:eastAsia="TimesNewRomanPSMT" w:cs="Arial"/>
          <w:bCs/>
          <w:lang w:val="sr-Cyrl-RS"/>
        </w:rPr>
        <w:t xml:space="preserve"> квантитативном и квалитативном пријему услуга</w:t>
      </w:r>
      <w:r w:rsidRPr="00842534">
        <w:rPr>
          <w:rFonts w:eastAsia="TimesNewRomanPSMT" w:cs="Arial"/>
          <w:bCs/>
        </w:rPr>
        <w:t xml:space="preserve">, који својим потписом потврђују одговорна лица Пружаоца услуга и одговорно/овлашћено лице Корисника услуга. </w:t>
      </w:r>
    </w:p>
    <w:p w14:paraId="7674D107" w14:textId="77777777" w:rsidR="009C1E44" w:rsidRPr="00842534" w:rsidRDefault="009C1E44" w:rsidP="009C1E44">
      <w:pPr>
        <w:pStyle w:val="KDParagraf"/>
        <w:rPr>
          <w:rFonts w:eastAsia="TimesNewRomanPSMT" w:cs="Arial"/>
          <w:bCs/>
          <w:lang w:val="sr-Cyrl-RS"/>
        </w:rPr>
      </w:pPr>
      <w:r w:rsidRPr="00842534">
        <w:rPr>
          <w:rFonts w:eastAsia="TimesNewRomanPSMT" w:cs="Arial"/>
          <w:bCs/>
        </w:rPr>
        <w:t xml:space="preserve">Записником се утврђује обим и квалитет извршених услуга. </w:t>
      </w:r>
    </w:p>
    <w:p w14:paraId="7A83E9DB" w14:textId="77777777" w:rsidR="008326A8" w:rsidRPr="008326A8" w:rsidRDefault="008326A8" w:rsidP="008326A8">
      <w:pPr>
        <w:pStyle w:val="KDParagraf"/>
        <w:spacing w:before="0"/>
        <w:rPr>
          <w:rFonts w:cs="Arial"/>
        </w:rPr>
      </w:pPr>
    </w:p>
    <w:p w14:paraId="31AF818D" w14:textId="77777777" w:rsidR="008326A8" w:rsidRPr="008326A8" w:rsidRDefault="008326A8" w:rsidP="008326A8">
      <w:pPr>
        <w:pStyle w:val="KDParagraf"/>
        <w:spacing w:before="0"/>
        <w:rPr>
          <w:rFonts w:cs="Arial"/>
        </w:rPr>
      </w:pPr>
    </w:p>
    <w:p w14:paraId="3509D5F7" w14:textId="77777777" w:rsidR="008326A8" w:rsidRPr="008326A8" w:rsidRDefault="008326A8" w:rsidP="008326A8">
      <w:pPr>
        <w:pStyle w:val="KDParagraf"/>
        <w:spacing w:before="0"/>
        <w:rPr>
          <w:rFonts w:cs="Arial"/>
          <w:b/>
        </w:rPr>
      </w:pPr>
      <w:r w:rsidRPr="008326A8">
        <w:rPr>
          <w:rFonts w:cs="Arial"/>
          <w:b/>
        </w:rPr>
        <w:t>ОВЛАШЋЕНИ ПРЕДСТАВНИЦИ ЗА ПРАЋЕЊЕ</w:t>
      </w:r>
      <w:r w:rsidR="00323E01">
        <w:rPr>
          <w:rFonts w:cs="Arial"/>
          <w:b/>
          <w:lang w:val="sr-Cyrl-RS"/>
        </w:rPr>
        <w:t xml:space="preserve"> РЕАЛИЗАЦИЈЕ</w:t>
      </w:r>
      <w:r w:rsidRPr="008326A8">
        <w:rPr>
          <w:rFonts w:cs="Arial"/>
          <w:b/>
        </w:rPr>
        <w:t xml:space="preserve"> УГОВОРА</w:t>
      </w:r>
    </w:p>
    <w:p w14:paraId="5562331B" w14:textId="77777777" w:rsidR="008326A8" w:rsidRPr="008326A8" w:rsidRDefault="008326A8" w:rsidP="008326A8">
      <w:pPr>
        <w:pStyle w:val="KDParagraf"/>
        <w:spacing w:before="0"/>
        <w:rPr>
          <w:rFonts w:cs="Arial"/>
          <w:b/>
        </w:rPr>
      </w:pPr>
    </w:p>
    <w:p w14:paraId="334F6C80" w14:textId="77777777" w:rsidR="008326A8" w:rsidRPr="008326A8" w:rsidRDefault="008326A8" w:rsidP="008326A8">
      <w:pPr>
        <w:pStyle w:val="KDParagraf"/>
        <w:spacing w:before="0"/>
        <w:jc w:val="center"/>
        <w:rPr>
          <w:rFonts w:cs="Arial"/>
        </w:rPr>
      </w:pPr>
      <w:r w:rsidRPr="008326A8">
        <w:rPr>
          <w:rFonts w:cs="Arial"/>
          <w:b/>
        </w:rPr>
        <w:t>Члан 1</w:t>
      </w:r>
      <w:r w:rsidR="009C1E44">
        <w:rPr>
          <w:rFonts w:cs="Arial"/>
          <w:b/>
        </w:rPr>
        <w:t>6</w:t>
      </w:r>
      <w:r w:rsidRPr="008326A8">
        <w:rPr>
          <w:rFonts w:cs="Arial"/>
        </w:rPr>
        <w:t>.</w:t>
      </w:r>
    </w:p>
    <w:p w14:paraId="09022E3D" w14:textId="77777777" w:rsidR="008326A8" w:rsidRPr="008326A8" w:rsidRDefault="008326A8" w:rsidP="008326A8">
      <w:pPr>
        <w:pStyle w:val="KDParagraf"/>
        <w:spacing w:before="0"/>
        <w:rPr>
          <w:rFonts w:cs="Arial"/>
        </w:rPr>
      </w:pPr>
      <w:r w:rsidRPr="008326A8">
        <w:rPr>
          <w:rFonts w:cs="Arial"/>
        </w:rPr>
        <w:t xml:space="preserve">Овлашћени представници за праћење реализације Услуге из члана 1. овог Уговора су: </w:t>
      </w:r>
    </w:p>
    <w:p w14:paraId="33B4956E" w14:textId="77777777" w:rsidR="008326A8" w:rsidRPr="008326A8" w:rsidRDefault="008326A8" w:rsidP="008326A8">
      <w:pPr>
        <w:pStyle w:val="KDParagraf"/>
        <w:spacing w:before="0"/>
        <w:rPr>
          <w:rFonts w:cs="Arial"/>
        </w:rPr>
      </w:pPr>
    </w:p>
    <w:p w14:paraId="31D56A70" w14:textId="77777777" w:rsidR="008326A8" w:rsidRPr="008326A8" w:rsidRDefault="008326A8" w:rsidP="008326A8">
      <w:pPr>
        <w:pStyle w:val="KDParagraf"/>
        <w:spacing w:before="0"/>
        <w:rPr>
          <w:rFonts w:cs="Arial"/>
        </w:rPr>
      </w:pPr>
      <w:r w:rsidRPr="008326A8">
        <w:rPr>
          <w:rFonts w:cs="Arial"/>
        </w:rPr>
        <w:tab/>
        <w:t xml:space="preserve">- за Корисника услуге: </w:t>
      </w:r>
      <w:r w:rsidRPr="008326A8">
        <w:rPr>
          <w:rFonts w:cs="Arial"/>
        </w:rPr>
        <w:tab/>
        <w:t>________________________________</w:t>
      </w:r>
    </w:p>
    <w:p w14:paraId="63611D7B" w14:textId="77777777" w:rsidR="008326A8" w:rsidRPr="008326A8" w:rsidRDefault="008326A8" w:rsidP="008326A8">
      <w:pPr>
        <w:pStyle w:val="KDParagraf"/>
        <w:spacing w:before="0"/>
        <w:rPr>
          <w:rFonts w:cs="Arial"/>
        </w:rPr>
      </w:pPr>
      <w:r w:rsidRPr="008326A8">
        <w:rPr>
          <w:rFonts w:cs="Arial"/>
        </w:rPr>
        <w:tab/>
        <w:t xml:space="preserve">- за Пружаоца услуге: </w:t>
      </w:r>
      <w:r w:rsidRPr="008326A8">
        <w:rPr>
          <w:rFonts w:cs="Arial"/>
        </w:rPr>
        <w:tab/>
        <w:t>________________________________</w:t>
      </w:r>
    </w:p>
    <w:p w14:paraId="1FB4ECE0" w14:textId="77777777" w:rsidR="008326A8" w:rsidRPr="008326A8" w:rsidRDefault="008326A8" w:rsidP="008326A8">
      <w:pPr>
        <w:pStyle w:val="KDParagraf"/>
        <w:spacing w:before="0"/>
        <w:rPr>
          <w:rFonts w:cs="Arial"/>
        </w:rPr>
      </w:pPr>
    </w:p>
    <w:p w14:paraId="7AF00425" w14:textId="77777777" w:rsidR="008326A8" w:rsidRPr="008326A8" w:rsidRDefault="008326A8" w:rsidP="008326A8">
      <w:pPr>
        <w:pStyle w:val="KDParagraf"/>
        <w:spacing w:before="0"/>
        <w:rPr>
          <w:rFonts w:cs="Arial"/>
        </w:rPr>
      </w:pPr>
      <w:r w:rsidRPr="008326A8">
        <w:rPr>
          <w:rFonts w:cs="Arial"/>
        </w:rPr>
        <w:t>Овлашћења и дужности овлашћених представника  за праћење реализације овог Уговора су да:</w:t>
      </w:r>
    </w:p>
    <w:p w14:paraId="64DBF72D"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исти доставе другој Уговорној страни и да прате поступање по примедбама; </w:t>
      </w:r>
    </w:p>
    <w:p w14:paraId="65A65D60" w14:textId="77777777" w:rsidR="008326A8" w:rsidRPr="008326A8" w:rsidRDefault="008326A8" w:rsidP="008326A8">
      <w:pPr>
        <w:pStyle w:val="KDParagraf"/>
        <w:spacing w:before="0"/>
        <w:rPr>
          <w:rFonts w:cs="Arial"/>
        </w:rPr>
      </w:pPr>
      <w:r w:rsidRPr="008326A8">
        <w:rPr>
          <w:rFonts w:cs="Arial"/>
        </w:rPr>
        <w:t>-           Д</w:t>
      </w:r>
      <w:r w:rsidRPr="008326A8">
        <w:rPr>
          <w:rFonts w:cs="Arial"/>
          <w:lang w:val="sr-Cyrl-RS"/>
        </w:rPr>
        <w:t xml:space="preserve">а </w:t>
      </w:r>
      <w:r w:rsidRPr="008326A8">
        <w:rPr>
          <w:rFonts w:cs="Arial"/>
        </w:rPr>
        <w:t xml:space="preserve">сачине, потпишу и верификују Записник о </w:t>
      </w:r>
      <w:r w:rsidR="004552C9">
        <w:rPr>
          <w:rFonts w:cs="Arial"/>
          <w:lang w:val="sr-Cyrl-RS"/>
        </w:rPr>
        <w:t>пруженим услугама</w:t>
      </w:r>
      <w:r w:rsidR="00C30D19">
        <w:rPr>
          <w:rFonts w:cs="Arial"/>
        </w:rPr>
        <w:t xml:space="preserve"> (без примедби)</w:t>
      </w:r>
    </w:p>
    <w:p w14:paraId="3A591886" w14:textId="77777777" w:rsidR="008326A8" w:rsidRPr="008326A8" w:rsidRDefault="008326A8" w:rsidP="008326A8">
      <w:pPr>
        <w:pStyle w:val="KDParagraf"/>
        <w:spacing w:before="0"/>
        <w:rPr>
          <w:rFonts w:cs="Arial"/>
        </w:rPr>
      </w:pPr>
      <w:r w:rsidRPr="008326A8">
        <w:rPr>
          <w:rFonts w:cs="Arial"/>
        </w:rPr>
        <w:t>-</w:t>
      </w:r>
      <w:r w:rsidRPr="008326A8">
        <w:rPr>
          <w:rFonts w:cs="Arial"/>
        </w:rPr>
        <w:tab/>
        <w:t>извршавају и друге дужности везане за реализацију предмета овог Уговора, по потреби.</w:t>
      </w:r>
    </w:p>
    <w:p w14:paraId="070E8EB2" w14:textId="77777777" w:rsidR="008326A8" w:rsidRPr="008326A8" w:rsidRDefault="008326A8" w:rsidP="008326A8">
      <w:pPr>
        <w:pStyle w:val="KDParagraf"/>
        <w:spacing w:before="0"/>
        <w:rPr>
          <w:rFonts w:cs="Arial"/>
        </w:rPr>
      </w:pPr>
    </w:p>
    <w:p w14:paraId="5484F71D" w14:textId="2045434A" w:rsidR="008326A8" w:rsidRDefault="004552C9" w:rsidP="008326A8">
      <w:pPr>
        <w:pStyle w:val="KDParagraf"/>
        <w:spacing w:before="0"/>
        <w:rPr>
          <w:rFonts w:cs="Arial"/>
          <w:b/>
          <w:lang w:val="sr-Cyrl-RS"/>
        </w:rPr>
      </w:pPr>
      <w:r>
        <w:rPr>
          <w:rFonts w:cs="Arial"/>
          <w:b/>
          <w:lang w:val="sr-Cyrl-RS"/>
        </w:rPr>
        <w:t xml:space="preserve"> </w:t>
      </w:r>
    </w:p>
    <w:p w14:paraId="1C334015" w14:textId="11C0FC58" w:rsidR="00371F45" w:rsidRDefault="00371F45" w:rsidP="008326A8">
      <w:pPr>
        <w:pStyle w:val="KDParagraf"/>
        <w:spacing w:before="0"/>
        <w:rPr>
          <w:rFonts w:cs="Arial"/>
          <w:b/>
          <w:lang w:val="sr-Cyrl-RS"/>
        </w:rPr>
      </w:pPr>
    </w:p>
    <w:p w14:paraId="339D6CF9" w14:textId="69FF8802" w:rsidR="00371F45" w:rsidRDefault="00371F45" w:rsidP="008326A8">
      <w:pPr>
        <w:pStyle w:val="KDParagraf"/>
        <w:spacing w:before="0"/>
        <w:rPr>
          <w:rFonts w:cs="Arial"/>
          <w:b/>
          <w:lang w:val="sr-Cyrl-RS"/>
        </w:rPr>
      </w:pPr>
    </w:p>
    <w:p w14:paraId="0B1194DD" w14:textId="65655DBF" w:rsidR="00F90AA6" w:rsidRDefault="00F90AA6" w:rsidP="008326A8">
      <w:pPr>
        <w:pStyle w:val="KDParagraf"/>
        <w:spacing w:before="0"/>
        <w:rPr>
          <w:rFonts w:cs="Arial"/>
          <w:b/>
          <w:lang w:val="sr-Cyrl-RS"/>
        </w:rPr>
      </w:pPr>
    </w:p>
    <w:p w14:paraId="7CCA424C" w14:textId="77777777" w:rsidR="00F90AA6" w:rsidRDefault="00F90AA6" w:rsidP="008326A8">
      <w:pPr>
        <w:pStyle w:val="KDParagraf"/>
        <w:spacing w:before="0"/>
        <w:rPr>
          <w:rFonts w:cs="Arial"/>
          <w:b/>
          <w:lang w:val="sr-Cyrl-RS"/>
        </w:rPr>
      </w:pPr>
    </w:p>
    <w:p w14:paraId="2A3BA73D" w14:textId="77777777" w:rsidR="00371F45" w:rsidRPr="008326A8" w:rsidRDefault="00371F45" w:rsidP="008326A8">
      <w:pPr>
        <w:pStyle w:val="KDParagraf"/>
        <w:spacing w:before="0"/>
        <w:rPr>
          <w:rFonts w:cs="Arial"/>
        </w:rPr>
      </w:pPr>
    </w:p>
    <w:p w14:paraId="0C08F312" w14:textId="77777777" w:rsidR="008326A8" w:rsidRPr="008326A8" w:rsidRDefault="008326A8" w:rsidP="008326A8">
      <w:pPr>
        <w:pStyle w:val="KDParagraf"/>
        <w:spacing w:before="0"/>
        <w:jc w:val="left"/>
        <w:rPr>
          <w:rFonts w:cs="Arial"/>
          <w:b/>
        </w:rPr>
      </w:pPr>
      <w:r w:rsidRPr="008326A8">
        <w:rPr>
          <w:rFonts w:cs="Arial"/>
          <w:b/>
        </w:rPr>
        <w:t>ВИША СИЛА</w:t>
      </w:r>
    </w:p>
    <w:p w14:paraId="4E61C3B8" w14:textId="77777777" w:rsidR="008326A8" w:rsidRPr="008326A8" w:rsidRDefault="008326A8" w:rsidP="008326A8">
      <w:pPr>
        <w:pStyle w:val="KDParagraf"/>
        <w:spacing w:before="0"/>
        <w:jc w:val="center"/>
        <w:rPr>
          <w:rFonts w:cs="Arial"/>
        </w:rPr>
      </w:pPr>
      <w:r w:rsidRPr="008326A8">
        <w:rPr>
          <w:rFonts w:cs="Arial"/>
          <w:b/>
        </w:rPr>
        <w:t xml:space="preserve">Члан </w:t>
      </w:r>
      <w:r w:rsidR="009C1E44">
        <w:rPr>
          <w:rFonts w:cs="Arial"/>
          <w:b/>
          <w:lang w:val="sr-Cyrl-RS"/>
        </w:rPr>
        <w:t>17</w:t>
      </w:r>
      <w:r w:rsidRPr="008326A8">
        <w:rPr>
          <w:rFonts w:cs="Arial"/>
        </w:rPr>
        <w:t>.</w:t>
      </w:r>
    </w:p>
    <w:p w14:paraId="179E3CF1" w14:textId="77777777" w:rsidR="008326A8" w:rsidRPr="008326A8" w:rsidRDefault="008326A8" w:rsidP="008326A8">
      <w:pPr>
        <w:pStyle w:val="KDParagraf"/>
        <w:spacing w:before="0"/>
        <w:rPr>
          <w:rFonts w:cs="Arial"/>
        </w:rPr>
      </w:pPr>
      <w:r w:rsidRPr="008326A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C94ADE3" w14:textId="77777777" w:rsidR="008326A8" w:rsidRPr="008326A8" w:rsidRDefault="008326A8" w:rsidP="008326A8">
      <w:pPr>
        <w:pStyle w:val="KDParagraf"/>
        <w:spacing w:before="0"/>
        <w:rPr>
          <w:rFonts w:cs="Arial"/>
        </w:rPr>
      </w:pPr>
    </w:p>
    <w:p w14:paraId="5EDFAA1D" w14:textId="77777777" w:rsidR="008326A8" w:rsidRPr="008326A8" w:rsidRDefault="008326A8" w:rsidP="008326A8">
      <w:pPr>
        <w:pStyle w:val="KDParagraf"/>
        <w:spacing w:before="0"/>
        <w:rPr>
          <w:rFonts w:cs="Arial"/>
        </w:rPr>
      </w:pPr>
      <w:r w:rsidRPr="008326A8">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58E13C5" w14:textId="77777777" w:rsidR="008326A8" w:rsidRPr="008326A8" w:rsidRDefault="008326A8" w:rsidP="008326A8">
      <w:pPr>
        <w:pStyle w:val="KDParagraf"/>
        <w:spacing w:before="0"/>
        <w:rPr>
          <w:rFonts w:cs="Arial"/>
        </w:rPr>
      </w:pPr>
    </w:p>
    <w:p w14:paraId="7699425B" w14:textId="77777777" w:rsidR="008326A8" w:rsidRPr="008326A8" w:rsidRDefault="008326A8" w:rsidP="008326A8">
      <w:pPr>
        <w:pStyle w:val="KDParagraf"/>
        <w:spacing w:before="0"/>
        <w:rPr>
          <w:rFonts w:cs="Arial"/>
        </w:rPr>
      </w:pPr>
      <w:r w:rsidRPr="008326A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0939C6F" w14:textId="77777777" w:rsidR="008326A8" w:rsidRPr="008326A8" w:rsidRDefault="008326A8" w:rsidP="008326A8">
      <w:pPr>
        <w:pStyle w:val="KDParagraf"/>
        <w:spacing w:before="0"/>
        <w:rPr>
          <w:rFonts w:cs="Arial"/>
        </w:rPr>
      </w:pPr>
    </w:p>
    <w:p w14:paraId="69E5466F" w14:textId="77777777" w:rsidR="008326A8" w:rsidRPr="008326A8" w:rsidRDefault="008326A8" w:rsidP="008326A8">
      <w:pPr>
        <w:pStyle w:val="KDParagraf"/>
        <w:spacing w:before="0"/>
        <w:rPr>
          <w:rFonts w:cs="Arial"/>
        </w:rPr>
      </w:pPr>
      <w:r w:rsidRPr="008326A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BCBF0C2" w14:textId="77777777" w:rsidR="008326A8" w:rsidRPr="008326A8" w:rsidRDefault="008326A8" w:rsidP="008326A8">
      <w:pPr>
        <w:pStyle w:val="KDParagraf"/>
        <w:spacing w:before="0"/>
        <w:rPr>
          <w:rFonts w:cs="Arial"/>
        </w:rPr>
      </w:pPr>
    </w:p>
    <w:p w14:paraId="79E0138C" w14:textId="77777777" w:rsidR="008326A8" w:rsidRPr="008326A8" w:rsidRDefault="008326A8" w:rsidP="008326A8">
      <w:pPr>
        <w:pStyle w:val="KDParagraf"/>
        <w:spacing w:before="0"/>
        <w:jc w:val="left"/>
        <w:rPr>
          <w:rFonts w:cs="Arial"/>
          <w:b/>
        </w:rPr>
      </w:pPr>
      <w:r w:rsidRPr="008326A8">
        <w:rPr>
          <w:rFonts w:cs="Arial"/>
          <w:b/>
        </w:rPr>
        <w:t>НАКНАДА ШТЕТЕ</w:t>
      </w:r>
    </w:p>
    <w:p w14:paraId="245AD03B" w14:textId="77777777" w:rsidR="008326A8" w:rsidRPr="008326A8" w:rsidRDefault="008326A8" w:rsidP="008326A8">
      <w:pPr>
        <w:pStyle w:val="KDParagraf"/>
        <w:spacing w:before="0"/>
        <w:jc w:val="left"/>
        <w:rPr>
          <w:rFonts w:cs="Arial"/>
          <w:b/>
        </w:rPr>
      </w:pPr>
    </w:p>
    <w:p w14:paraId="4AF33057" w14:textId="77777777" w:rsidR="008326A8" w:rsidRPr="008326A8" w:rsidRDefault="009C1E44" w:rsidP="008326A8">
      <w:pPr>
        <w:pStyle w:val="KDParagraf"/>
        <w:spacing w:before="0"/>
        <w:jc w:val="center"/>
        <w:rPr>
          <w:rFonts w:cs="Arial"/>
        </w:rPr>
      </w:pPr>
      <w:r>
        <w:rPr>
          <w:rFonts w:cs="Arial"/>
          <w:b/>
        </w:rPr>
        <w:t xml:space="preserve">Члан </w:t>
      </w:r>
      <w:r>
        <w:rPr>
          <w:rFonts w:cs="Arial"/>
          <w:b/>
          <w:lang w:val="sr-Cyrl-RS"/>
        </w:rPr>
        <w:t>18</w:t>
      </w:r>
      <w:r w:rsidR="008326A8" w:rsidRPr="008326A8">
        <w:rPr>
          <w:rFonts w:cs="Arial"/>
        </w:rPr>
        <w:t>.</w:t>
      </w:r>
    </w:p>
    <w:p w14:paraId="6E924954" w14:textId="77777777" w:rsidR="008326A8" w:rsidRPr="008326A8" w:rsidRDefault="008326A8" w:rsidP="008326A8">
      <w:pPr>
        <w:pStyle w:val="KDParagraf"/>
        <w:spacing w:before="0"/>
        <w:rPr>
          <w:rFonts w:cs="Arial"/>
        </w:rPr>
      </w:pPr>
      <w:r w:rsidRPr="008326A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D13FF8B" w14:textId="77777777" w:rsidR="008326A8" w:rsidRPr="008326A8" w:rsidRDefault="008326A8" w:rsidP="008326A8">
      <w:pPr>
        <w:pStyle w:val="KDParagraf"/>
        <w:spacing w:before="0"/>
        <w:rPr>
          <w:rFonts w:cs="Arial"/>
        </w:rPr>
      </w:pPr>
    </w:p>
    <w:p w14:paraId="033F6439" w14:textId="77777777" w:rsidR="008326A8" w:rsidRPr="008326A8" w:rsidRDefault="008326A8" w:rsidP="008326A8">
      <w:pPr>
        <w:pStyle w:val="KDParagraf"/>
        <w:spacing w:before="0"/>
        <w:rPr>
          <w:rFonts w:cs="Arial"/>
        </w:rPr>
      </w:pPr>
      <w:r w:rsidRPr="008326A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1F48166" w14:textId="77777777" w:rsidR="008326A8" w:rsidRPr="008326A8" w:rsidRDefault="008326A8" w:rsidP="008326A8">
      <w:pPr>
        <w:pStyle w:val="KDParagraf"/>
        <w:spacing w:before="0"/>
        <w:rPr>
          <w:rFonts w:cs="Arial"/>
        </w:rPr>
      </w:pPr>
    </w:p>
    <w:p w14:paraId="0C1503B9" w14:textId="77777777" w:rsidR="008326A8" w:rsidRPr="008326A8" w:rsidRDefault="008326A8" w:rsidP="008326A8">
      <w:pPr>
        <w:pStyle w:val="KDParagraf"/>
        <w:spacing w:before="0"/>
        <w:rPr>
          <w:rFonts w:cs="Arial"/>
        </w:rPr>
      </w:pPr>
      <w:r w:rsidRPr="008326A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D3C7646" w14:textId="77777777" w:rsidR="008326A8" w:rsidRPr="008326A8" w:rsidRDefault="008326A8" w:rsidP="008326A8">
      <w:pPr>
        <w:pStyle w:val="KDParagraf"/>
        <w:spacing w:before="0"/>
        <w:rPr>
          <w:rFonts w:cs="Arial"/>
        </w:rPr>
      </w:pPr>
    </w:p>
    <w:p w14:paraId="33921965" w14:textId="77777777" w:rsidR="008326A8" w:rsidRPr="008326A8" w:rsidRDefault="008326A8" w:rsidP="008326A8">
      <w:pPr>
        <w:pStyle w:val="KDParagraf"/>
        <w:spacing w:before="0"/>
        <w:rPr>
          <w:rFonts w:cs="Arial"/>
        </w:rPr>
      </w:pPr>
      <w:r w:rsidRPr="008326A8">
        <w:rPr>
          <w:rFonts w:cs="Arial"/>
        </w:rPr>
        <w:t>Наведена ограничавања/искључивања одговорности се не односе на одговорност било које Уговорне стране када се ради о кршењу обавеза у в</w:t>
      </w:r>
      <w:r w:rsidR="004552C9">
        <w:rPr>
          <w:rFonts w:cs="Arial"/>
        </w:rPr>
        <w:t>ези са чувањем пословних тајни.</w:t>
      </w:r>
    </w:p>
    <w:p w14:paraId="06E519DA" w14:textId="77777777" w:rsidR="008326A8" w:rsidRPr="008326A8" w:rsidRDefault="008326A8" w:rsidP="008326A8">
      <w:pPr>
        <w:pStyle w:val="KDParagraf"/>
        <w:spacing w:before="0"/>
        <w:rPr>
          <w:rFonts w:cs="Arial"/>
        </w:rPr>
      </w:pPr>
    </w:p>
    <w:p w14:paraId="1E1D71BA" w14:textId="77777777" w:rsidR="008326A8" w:rsidRPr="008326A8" w:rsidRDefault="008326A8" w:rsidP="008326A8">
      <w:pPr>
        <w:pStyle w:val="KDParagraf"/>
        <w:spacing w:before="0"/>
        <w:rPr>
          <w:rFonts w:cs="Arial"/>
          <w:b/>
        </w:rPr>
      </w:pPr>
      <w:r w:rsidRPr="008326A8">
        <w:rPr>
          <w:rFonts w:cs="Arial"/>
          <w:b/>
        </w:rPr>
        <w:t>УГОВОРНА КАЗНА</w:t>
      </w:r>
    </w:p>
    <w:p w14:paraId="6AA0A284" w14:textId="77777777" w:rsidR="008326A8" w:rsidRPr="008326A8" w:rsidRDefault="008326A8" w:rsidP="008326A8">
      <w:pPr>
        <w:pStyle w:val="KDParagraf"/>
        <w:spacing w:before="0"/>
        <w:rPr>
          <w:rFonts w:cs="Arial"/>
          <w:b/>
        </w:rPr>
      </w:pPr>
    </w:p>
    <w:p w14:paraId="2F8799C4" w14:textId="77777777" w:rsidR="008326A8" w:rsidRPr="008326A8" w:rsidRDefault="008326A8" w:rsidP="008326A8">
      <w:pPr>
        <w:pStyle w:val="KDParagraf"/>
        <w:spacing w:before="0"/>
        <w:jc w:val="center"/>
        <w:rPr>
          <w:rFonts w:cs="Arial"/>
        </w:rPr>
      </w:pPr>
      <w:r w:rsidRPr="008326A8">
        <w:rPr>
          <w:rFonts w:cs="Arial"/>
          <w:b/>
        </w:rPr>
        <w:t xml:space="preserve">Члан </w:t>
      </w:r>
      <w:r w:rsidR="009C1E44">
        <w:rPr>
          <w:rFonts w:cs="Arial"/>
          <w:b/>
        </w:rPr>
        <w:t>19</w:t>
      </w:r>
      <w:r w:rsidRPr="008326A8">
        <w:rPr>
          <w:rFonts w:cs="Arial"/>
        </w:rPr>
        <w:t>.</w:t>
      </w:r>
    </w:p>
    <w:p w14:paraId="0022B8B1" w14:textId="77777777" w:rsidR="008326A8" w:rsidRPr="008326A8" w:rsidRDefault="008326A8" w:rsidP="008326A8">
      <w:pPr>
        <w:pStyle w:val="KDParagraf"/>
        <w:spacing w:before="0"/>
        <w:rPr>
          <w:rFonts w:cs="Arial"/>
        </w:rPr>
      </w:pPr>
      <w:r w:rsidRPr="008326A8">
        <w:rPr>
          <w:rFonts w:cs="Arial"/>
        </w:rPr>
        <w:lastRenderedPageBreak/>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F141286" w14:textId="77777777" w:rsidR="008326A8" w:rsidRPr="008326A8" w:rsidRDefault="008326A8" w:rsidP="008326A8">
      <w:pPr>
        <w:pStyle w:val="KDParagraf"/>
        <w:spacing w:before="0"/>
        <w:rPr>
          <w:rFonts w:cs="Arial"/>
        </w:rPr>
      </w:pPr>
    </w:p>
    <w:p w14:paraId="50178FAC" w14:textId="77777777" w:rsidR="008326A8" w:rsidRPr="008326A8" w:rsidRDefault="008326A8" w:rsidP="008326A8">
      <w:pPr>
        <w:pStyle w:val="KDParagraf"/>
        <w:spacing w:before="0"/>
        <w:rPr>
          <w:rFonts w:cs="Arial"/>
        </w:rPr>
      </w:pPr>
      <w:r w:rsidRPr="008326A8">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2EF9E6A" w14:textId="77777777" w:rsidR="008326A8" w:rsidRPr="008326A8" w:rsidRDefault="008326A8" w:rsidP="008326A8">
      <w:pPr>
        <w:pStyle w:val="KDParagraf"/>
        <w:spacing w:before="0"/>
        <w:rPr>
          <w:rFonts w:cs="Arial"/>
        </w:rPr>
      </w:pPr>
    </w:p>
    <w:p w14:paraId="2D9D15AF" w14:textId="77777777" w:rsidR="008326A8" w:rsidRDefault="008326A8" w:rsidP="008326A8">
      <w:pPr>
        <w:pStyle w:val="KDParagraf"/>
        <w:spacing w:before="0"/>
        <w:rPr>
          <w:rFonts w:cs="Arial"/>
        </w:rPr>
      </w:pPr>
      <w:r w:rsidRPr="008326A8">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E55B7DB" w14:textId="77777777" w:rsidR="00313D1D" w:rsidRDefault="00313D1D" w:rsidP="008326A8">
      <w:pPr>
        <w:pStyle w:val="KDParagraf"/>
        <w:spacing w:before="0"/>
        <w:rPr>
          <w:rFonts w:cs="Arial"/>
        </w:rPr>
      </w:pPr>
    </w:p>
    <w:p w14:paraId="2309F236" w14:textId="093E92AC" w:rsidR="00C45161" w:rsidRDefault="00C45161" w:rsidP="008326A8">
      <w:pPr>
        <w:pStyle w:val="KDParagraf"/>
        <w:spacing w:before="0"/>
        <w:rPr>
          <w:rFonts w:cs="Arial"/>
        </w:rPr>
      </w:pPr>
    </w:p>
    <w:p w14:paraId="4F9DD8D5" w14:textId="77777777" w:rsidR="009C1E44" w:rsidRPr="009C1E44" w:rsidRDefault="009C1E44" w:rsidP="009C1E44">
      <w:pPr>
        <w:pStyle w:val="KDParagraf"/>
        <w:spacing w:before="0"/>
        <w:rPr>
          <w:rFonts w:cs="Arial"/>
          <w:b/>
          <w:lang w:val="sr-Cyrl-RS"/>
        </w:rPr>
      </w:pPr>
      <w:r>
        <w:rPr>
          <w:rFonts w:cs="Arial"/>
          <w:b/>
          <w:lang w:val="sr-Cyrl-RS"/>
        </w:rPr>
        <w:t>СТУПАЊЕ НА СНАГУ УГОВОРА</w:t>
      </w:r>
    </w:p>
    <w:p w14:paraId="75944DB3" w14:textId="77777777" w:rsidR="009C1E44" w:rsidRPr="008326A8" w:rsidRDefault="009C1E44" w:rsidP="009C1E44">
      <w:pPr>
        <w:pStyle w:val="KDParagraf"/>
        <w:spacing w:before="0"/>
        <w:jc w:val="center"/>
        <w:rPr>
          <w:rFonts w:cs="Arial"/>
        </w:rPr>
      </w:pPr>
      <w:r>
        <w:rPr>
          <w:rFonts w:cs="Arial"/>
          <w:b/>
        </w:rPr>
        <w:t>Члан 2</w:t>
      </w:r>
      <w:r w:rsidR="00323E01">
        <w:rPr>
          <w:rFonts w:cs="Arial"/>
          <w:b/>
        </w:rPr>
        <w:t>0</w:t>
      </w:r>
      <w:r w:rsidRPr="008326A8">
        <w:rPr>
          <w:rFonts w:cs="Arial"/>
        </w:rPr>
        <w:t>.</w:t>
      </w:r>
    </w:p>
    <w:p w14:paraId="5575C290" w14:textId="77777777" w:rsidR="009C1E44" w:rsidRPr="008326A8" w:rsidRDefault="009C1E44" w:rsidP="009C1E44">
      <w:pPr>
        <w:pStyle w:val="KDParagraf"/>
        <w:spacing w:before="0"/>
        <w:rPr>
          <w:rFonts w:cs="Arial"/>
        </w:rPr>
      </w:pPr>
      <w:r w:rsidRPr="008326A8">
        <w:rPr>
          <w:rFonts w:cs="Arial"/>
        </w:rPr>
        <w:t>Овај Уговор сматра се закљученим када га потпишу</w:t>
      </w:r>
      <w:r w:rsidRPr="008326A8">
        <w:rPr>
          <w:rFonts w:cs="Arial"/>
          <w:lang w:val="sr-Cyrl-RS"/>
        </w:rPr>
        <w:t xml:space="preserve"> законски заступници</w:t>
      </w:r>
      <w:r w:rsidRPr="008326A8">
        <w:rPr>
          <w:rFonts w:cs="Arial"/>
        </w:rPr>
        <w:t xml:space="preserve"> Уговорних страна.</w:t>
      </w:r>
    </w:p>
    <w:p w14:paraId="21B5F5F1" w14:textId="77777777" w:rsidR="009C1E44" w:rsidRPr="008326A8" w:rsidRDefault="009C1E44" w:rsidP="009C1E44">
      <w:pPr>
        <w:pStyle w:val="KDParagraf"/>
        <w:spacing w:before="0"/>
        <w:rPr>
          <w:rFonts w:cs="Arial"/>
        </w:rPr>
      </w:pPr>
      <w:r w:rsidRPr="008326A8">
        <w:rPr>
          <w:rFonts w:cs="Arial"/>
        </w:rPr>
        <w:t>Овај Уговор ступа на снагу када Пружалац услуге у складу са роковима из члана 1</w:t>
      </w:r>
      <w:r>
        <w:rPr>
          <w:rFonts w:cs="Arial"/>
        </w:rPr>
        <w:t>2. овог Уговора достави средство финансијског обезбеђења за добро извршење посла.</w:t>
      </w:r>
    </w:p>
    <w:p w14:paraId="5CA8DA0B" w14:textId="77777777" w:rsidR="009C1E44" w:rsidRDefault="009C1E44" w:rsidP="009C1E44">
      <w:pPr>
        <w:pStyle w:val="KDParagraf"/>
        <w:spacing w:before="0"/>
        <w:rPr>
          <w:rFonts w:cs="Arial"/>
        </w:rPr>
      </w:pPr>
    </w:p>
    <w:p w14:paraId="54C1BA60" w14:textId="77777777" w:rsidR="00323E01" w:rsidRDefault="00323E01" w:rsidP="009C1E44">
      <w:pPr>
        <w:pStyle w:val="KDParagraf"/>
        <w:spacing w:before="0"/>
        <w:rPr>
          <w:rFonts w:cs="Arial"/>
          <w:b/>
          <w:lang w:val="sr-Cyrl-RS"/>
        </w:rPr>
      </w:pPr>
    </w:p>
    <w:p w14:paraId="2717E1AC" w14:textId="77777777" w:rsidR="00323E01" w:rsidRDefault="00323E01" w:rsidP="009C1E44">
      <w:pPr>
        <w:pStyle w:val="KDParagraf"/>
        <w:spacing w:before="0"/>
        <w:rPr>
          <w:rFonts w:cs="Arial"/>
          <w:b/>
          <w:lang w:val="sr-Cyrl-RS"/>
        </w:rPr>
      </w:pPr>
    </w:p>
    <w:p w14:paraId="5A39536E" w14:textId="77777777" w:rsidR="00323E01" w:rsidRDefault="00323E01" w:rsidP="009C1E44">
      <w:pPr>
        <w:pStyle w:val="KDParagraf"/>
        <w:spacing w:before="0"/>
        <w:rPr>
          <w:rFonts w:cs="Arial"/>
          <w:b/>
          <w:lang w:val="sr-Cyrl-RS"/>
        </w:rPr>
      </w:pPr>
    </w:p>
    <w:p w14:paraId="64429BE5" w14:textId="77777777" w:rsidR="009C1E44" w:rsidRPr="009C1E44" w:rsidRDefault="009C1E44" w:rsidP="009C1E44">
      <w:pPr>
        <w:pStyle w:val="KDParagraf"/>
        <w:spacing w:before="0"/>
        <w:rPr>
          <w:rFonts w:cs="Arial"/>
          <w:b/>
          <w:lang w:val="sr-Cyrl-RS"/>
        </w:rPr>
      </w:pPr>
      <w:r w:rsidRPr="009C1E44">
        <w:rPr>
          <w:rFonts w:cs="Arial"/>
          <w:b/>
          <w:lang w:val="sr-Cyrl-RS"/>
        </w:rPr>
        <w:t>ВАЖНОСТ УГОВОРА</w:t>
      </w:r>
    </w:p>
    <w:p w14:paraId="6A638079" w14:textId="77777777" w:rsidR="009C1E44" w:rsidRPr="008326A8" w:rsidRDefault="009C1E44" w:rsidP="009C1E44">
      <w:pPr>
        <w:pStyle w:val="KDParagraf"/>
        <w:spacing w:before="0"/>
        <w:jc w:val="center"/>
        <w:rPr>
          <w:rFonts w:cs="Arial"/>
        </w:rPr>
      </w:pPr>
      <w:r>
        <w:rPr>
          <w:rFonts w:cs="Arial"/>
          <w:b/>
        </w:rPr>
        <w:t>Члан 2</w:t>
      </w:r>
      <w:r w:rsidR="00323E01">
        <w:rPr>
          <w:rFonts w:cs="Arial"/>
          <w:b/>
        </w:rPr>
        <w:t>1</w:t>
      </w:r>
      <w:r w:rsidRPr="008326A8">
        <w:rPr>
          <w:rFonts w:cs="Arial"/>
        </w:rPr>
        <w:t>.</w:t>
      </w:r>
    </w:p>
    <w:p w14:paraId="06448B76" w14:textId="77777777" w:rsidR="009C1E44" w:rsidRDefault="009C1E44" w:rsidP="009C1E44">
      <w:pPr>
        <w:pStyle w:val="KDParagraf"/>
        <w:spacing w:before="0"/>
        <w:rPr>
          <w:rFonts w:cs="Arial"/>
        </w:rPr>
      </w:pPr>
      <w:r w:rsidRPr="008326A8">
        <w:rPr>
          <w:rFonts w:cs="Arial"/>
        </w:rPr>
        <w:t xml:space="preserve">Овај Уговор се закључује за период од </w:t>
      </w:r>
      <w:r>
        <w:rPr>
          <w:rFonts w:cs="Arial"/>
          <w:lang w:val="sr-Cyrl-RS"/>
        </w:rPr>
        <w:t>12</w:t>
      </w:r>
      <w:r w:rsidRPr="008326A8">
        <w:rPr>
          <w:rFonts w:cs="Arial"/>
        </w:rPr>
        <w:t xml:space="preserve"> (словима:</w:t>
      </w:r>
      <w:r>
        <w:rPr>
          <w:rFonts w:cs="Arial"/>
          <w:lang w:val="sr-Cyrl-RS"/>
        </w:rPr>
        <w:t xml:space="preserve"> дванаест</w:t>
      </w:r>
      <w:r w:rsidRPr="008326A8">
        <w:rPr>
          <w:rFonts w:cs="Arial"/>
        </w:rPr>
        <w:t>)</w:t>
      </w:r>
      <w:r>
        <w:rPr>
          <w:rFonts w:cs="Arial"/>
          <w:lang w:val="sr-Cyrl-RS"/>
        </w:rPr>
        <w:t xml:space="preserve"> месеци од дана ступања Уговора на снагу</w:t>
      </w:r>
      <w:r>
        <w:rPr>
          <w:rFonts w:cs="Arial"/>
        </w:rPr>
        <w:t xml:space="preserve"> </w:t>
      </w:r>
      <w:r w:rsidRPr="008326A8">
        <w:rPr>
          <w:rFonts w:cs="Arial"/>
        </w:rPr>
        <w:t>или до исцрпљења уговореног износа из члана 2. овог Уговора.</w:t>
      </w:r>
    </w:p>
    <w:p w14:paraId="0EA6D7C1" w14:textId="77777777" w:rsidR="009C1E44" w:rsidRDefault="009C1E44" w:rsidP="009C1E44">
      <w:pPr>
        <w:pStyle w:val="KDParagraf"/>
        <w:spacing w:before="0"/>
        <w:rPr>
          <w:rFonts w:cs="Arial"/>
        </w:rPr>
      </w:pPr>
    </w:p>
    <w:p w14:paraId="31AFCF32" w14:textId="77777777" w:rsidR="009C1E44" w:rsidRDefault="009C1E44" w:rsidP="009C1E44">
      <w:pPr>
        <w:pStyle w:val="KDParagraf"/>
        <w:spacing w:before="0"/>
        <w:rPr>
          <w:rFonts w:cs="Arial"/>
        </w:rPr>
      </w:pPr>
    </w:p>
    <w:p w14:paraId="40AC80F7" w14:textId="77777777" w:rsidR="009C1E44" w:rsidRPr="009C1E44" w:rsidRDefault="009C1E44" w:rsidP="009C1E44">
      <w:pPr>
        <w:pStyle w:val="KDParagraf"/>
        <w:spacing w:before="0"/>
        <w:jc w:val="center"/>
        <w:rPr>
          <w:rFonts w:cs="Arial"/>
          <w:lang w:val="sr-Cyrl-RS"/>
        </w:rPr>
      </w:pPr>
      <w:r w:rsidRPr="009C1E44">
        <w:rPr>
          <w:rFonts w:cs="Arial"/>
          <w:b/>
        </w:rPr>
        <w:t xml:space="preserve">Члан </w:t>
      </w:r>
      <w:r w:rsidR="00323E01">
        <w:rPr>
          <w:rFonts w:cs="Arial"/>
          <w:b/>
          <w:lang w:val="sr-Cyrl-RS"/>
        </w:rPr>
        <w:t>22</w:t>
      </w:r>
      <w:r w:rsidRPr="009C1E44">
        <w:rPr>
          <w:rFonts w:cs="Arial"/>
          <w:b/>
          <w:lang w:val="sr-Cyrl-RS"/>
        </w:rPr>
        <w:t>.</w:t>
      </w:r>
    </w:p>
    <w:p w14:paraId="34DC485E" w14:textId="77777777" w:rsidR="009C1E44" w:rsidRPr="008326A8" w:rsidRDefault="009C1E44" w:rsidP="009C1E44">
      <w:pPr>
        <w:pStyle w:val="KDParagraf"/>
        <w:spacing w:before="0"/>
        <w:rPr>
          <w:rFonts w:cs="Arial"/>
        </w:rPr>
      </w:pPr>
      <w:r w:rsidRPr="009C1E44">
        <w:rPr>
          <w:rFonts w:cs="Arial"/>
        </w:rPr>
        <w:t xml:space="preserve">Овај Уговор и његови Прилози  </w:t>
      </w:r>
      <w:r w:rsidR="00323E01" w:rsidRPr="00323E01">
        <w:rPr>
          <w:rFonts w:cs="Arial"/>
        </w:rPr>
        <w:t>од 1 до 6 (7)  из члана 30</w:t>
      </w:r>
      <w:r w:rsidRPr="00323E01">
        <w:rPr>
          <w:rFonts w:cs="Arial"/>
        </w:rPr>
        <w:t>. овог</w:t>
      </w:r>
      <w:r w:rsidRPr="009C1E44">
        <w:rPr>
          <w:rFonts w:cs="Arial"/>
        </w:rPr>
        <w:t xml:space="preserve"> Уговора, сачињени су на српском језику.</w:t>
      </w:r>
      <w:r w:rsidRPr="008326A8">
        <w:rPr>
          <w:rFonts w:cs="Arial"/>
        </w:rPr>
        <w:t xml:space="preserve"> </w:t>
      </w:r>
    </w:p>
    <w:p w14:paraId="01D10050" w14:textId="77777777" w:rsidR="009C1E44" w:rsidRPr="008326A8" w:rsidRDefault="009C1E44" w:rsidP="009C1E44">
      <w:pPr>
        <w:pStyle w:val="KDParagraf"/>
        <w:spacing w:before="0"/>
        <w:rPr>
          <w:rFonts w:cs="Arial"/>
        </w:rPr>
      </w:pPr>
    </w:p>
    <w:p w14:paraId="4A05BF73" w14:textId="77777777" w:rsidR="009C1E44" w:rsidRPr="008326A8" w:rsidRDefault="009C1E44" w:rsidP="009C1E44">
      <w:pPr>
        <w:pStyle w:val="KDParagraf"/>
        <w:spacing w:before="0"/>
        <w:rPr>
          <w:rFonts w:cs="Arial"/>
        </w:rPr>
      </w:pPr>
      <w:r w:rsidRPr="008326A8">
        <w:rPr>
          <w:rFonts w:cs="Arial"/>
        </w:rPr>
        <w:t>На овај Уговор примењују се закони Републике Србије.</w:t>
      </w:r>
    </w:p>
    <w:p w14:paraId="598E7612" w14:textId="77777777" w:rsidR="009C1E44" w:rsidRPr="008326A8" w:rsidRDefault="009C1E44" w:rsidP="009C1E44">
      <w:pPr>
        <w:pStyle w:val="KDParagraf"/>
        <w:spacing w:before="0"/>
        <w:rPr>
          <w:rFonts w:cs="Arial"/>
        </w:rPr>
      </w:pPr>
    </w:p>
    <w:p w14:paraId="49547278" w14:textId="77777777" w:rsidR="008326A8" w:rsidRPr="008326A8" w:rsidRDefault="008326A8" w:rsidP="008326A8">
      <w:pPr>
        <w:pStyle w:val="KDParagraf"/>
        <w:spacing w:before="0"/>
        <w:rPr>
          <w:rFonts w:cs="Arial"/>
        </w:rPr>
      </w:pPr>
    </w:p>
    <w:p w14:paraId="47B84EF1" w14:textId="77777777" w:rsidR="008326A8" w:rsidRPr="008326A8" w:rsidRDefault="008326A8" w:rsidP="008326A8">
      <w:pPr>
        <w:pStyle w:val="KDParagraf"/>
        <w:spacing w:before="0"/>
        <w:rPr>
          <w:rFonts w:cs="Arial"/>
          <w:b/>
        </w:rPr>
      </w:pPr>
      <w:r w:rsidRPr="008326A8">
        <w:rPr>
          <w:rFonts w:cs="Arial"/>
          <w:b/>
        </w:rPr>
        <w:t>РАСКИД УГОВОРА</w:t>
      </w:r>
    </w:p>
    <w:p w14:paraId="04B95C3B" w14:textId="77777777" w:rsidR="008326A8" w:rsidRPr="008326A8" w:rsidRDefault="008326A8" w:rsidP="008326A8">
      <w:pPr>
        <w:pStyle w:val="KDParagraf"/>
        <w:spacing w:before="0"/>
        <w:rPr>
          <w:rFonts w:cs="Arial"/>
          <w:b/>
        </w:rPr>
      </w:pPr>
    </w:p>
    <w:p w14:paraId="5613ED64" w14:textId="77777777" w:rsidR="008326A8" w:rsidRPr="008326A8" w:rsidRDefault="008326A8" w:rsidP="008326A8">
      <w:pPr>
        <w:pStyle w:val="KDParagraf"/>
        <w:spacing w:before="0"/>
        <w:jc w:val="center"/>
        <w:rPr>
          <w:rFonts w:cs="Arial"/>
        </w:rPr>
      </w:pPr>
      <w:r w:rsidRPr="008326A8">
        <w:rPr>
          <w:rFonts w:cs="Arial"/>
          <w:b/>
        </w:rPr>
        <w:t>Члан 2</w:t>
      </w:r>
      <w:r w:rsidR="00323E01">
        <w:rPr>
          <w:rFonts w:cs="Arial"/>
          <w:b/>
        </w:rPr>
        <w:t>3</w:t>
      </w:r>
      <w:r w:rsidRPr="008326A8">
        <w:rPr>
          <w:rFonts w:cs="Arial"/>
        </w:rPr>
        <w:t>.</w:t>
      </w:r>
    </w:p>
    <w:p w14:paraId="55870ABD" w14:textId="77777777" w:rsidR="008326A8" w:rsidRPr="008326A8" w:rsidRDefault="008326A8" w:rsidP="008326A8">
      <w:pPr>
        <w:pStyle w:val="KDParagraf"/>
        <w:spacing w:before="0"/>
        <w:rPr>
          <w:rFonts w:cs="Arial"/>
        </w:rPr>
      </w:pPr>
      <w:r w:rsidRPr="008326A8">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8B3E6B4" w14:textId="77777777" w:rsidR="008326A8" w:rsidRPr="008326A8" w:rsidRDefault="008326A8" w:rsidP="008326A8">
      <w:pPr>
        <w:pStyle w:val="KDParagraf"/>
        <w:spacing w:before="0"/>
        <w:rPr>
          <w:rFonts w:cs="Arial"/>
        </w:rPr>
      </w:pPr>
      <w:r w:rsidRPr="008326A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8A64C66" w14:textId="77777777" w:rsidR="008326A8" w:rsidRDefault="008326A8" w:rsidP="008326A8">
      <w:pPr>
        <w:pStyle w:val="KDParagraf"/>
        <w:spacing w:before="0"/>
        <w:rPr>
          <w:rFonts w:cs="Arial"/>
        </w:rPr>
      </w:pPr>
      <w:r w:rsidRPr="008326A8">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9C1E44">
        <w:rPr>
          <w:rFonts w:cs="Arial"/>
        </w:rPr>
        <w:t>плати уговорну казну из члана 19</w:t>
      </w:r>
      <w:r w:rsidRPr="008326A8">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ECDCA0F" w14:textId="77777777" w:rsidR="004552C9" w:rsidRPr="004552C9" w:rsidRDefault="00323E01" w:rsidP="004552C9">
      <w:pPr>
        <w:pStyle w:val="KDParagraf"/>
        <w:spacing w:before="0"/>
        <w:jc w:val="center"/>
        <w:rPr>
          <w:rFonts w:cs="Arial"/>
          <w:b/>
        </w:rPr>
      </w:pPr>
      <w:r>
        <w:rPr>
          <w:rFonts w:cs="Arial"/>
          <w:b/>
        </w:rPr>
        <w:lastRenderedPageBreak/>
        <w:t>Члан 24</w:t>
      </w:r>
      <w:r w:rsidR="004552C9" w:rsidRPr="004552C9">
        <w:rPr>
          <w:rFonts w:cs="Arial"/>
          <w:b/>
        </w:rPr>
        <w:t>.</w:t>
      </w:r>
    </w:p>
    <w:p w14:paraId="47CD7598" w14:textId="77777777" w:rsidR="008326A8" w:rsidRDefault="004552C9" w:rsidP="008326A8">
      <w:pPr>
        <w:pStyle w:val="KDParagraf"/>
        <w:spacing w:before="0"/>
        <w:rPr>
          <w:rFonts w:cs="Arial"/>
          <w:b/>
          <w:lang w:val="sr-Cyrl-RS"/>
        </w:rPr>
      </w:pPr>
      <w:r w:rsidRPr="004552C9">
        <w:rPr>
          <w:rFonts w:cs="Arial"/>
          <w:b/>
          <w:lang w:val="sr-Cyrl-RS"/>
        </w:rPr>
        <w:t>ИЗМЕНЕ ТОКОМ ТРАЈАЊА УГОВОРА</w:t>
      </w:r>
    </w:p>
    <w:p w14:paraId="30252162" w14:textId="77777777" w:rsidR="004552C9" w:rsidRDefault="004552C9" w:rsidP="008326A8">
      <w:pPr>
        <w:pStyle w:val="KDParagraf"/>
        <w:spacing w:before="0"/>
        <w:rPr>
          <w:rFonts w:cs="Arial"/>
          <w:b/>
          <w:lang w:val="sr-Cyrl-RS"/>
        </w:rPr>
      </w:pPr>
    </w:p>
    <w:p w14:paraId="1B7E8C4A" w14:textId="77777777" w:rsidR="009C1E44" w:rsidRPr="004552C9" w:rsidRDefault="004552C9" w:rsidP="004552C9">
      <w:pPr>
        <w:pStyle w:val="KDParagraf"/>
        <w:spacing w:before="0"/>
        <w:rPr>
          <w:rFonts w:cs="Arial"/>
          <w:lang w:val="sr-Cyrl-RS"/>
        </w:rPr>
      </w:pPr>
      <w:r w:rsidRPr="004552C9">
        <w:rPr>
          <w:rFonts w:cs="Arial"/>
          <w:lang w:val="sr-Cyrl-RS"/>
        </w:rPr>
        <w:t xml:space="preserve">Уговорне страна током трајања овог Уговора  због промењених околности </w:t>
      </w:r>
      <w:r w:rsidR="009C1E44">
        <w:rPr>
          <w:rFonts w:cs="Arial"/>
          <w:lang w:val="sr-Cyrl-RS"/>
        </w:rPr>
        <w:t>које онемогућавају успешну реализацију овог Уговора</w:t>
      </w:r>
      <w:r w:rsidRPr="004552C9">
        <w:rPr>
          <w:rFonts w:cs="Arial"/>
          <w:lang w:val="sr-Cyrl-RS"/>
        </w:rPr>
        <w:t>, могу у писменој форми путем Анекса изврши</w:t>
      </w:r>
      <w:r w:rsidR="009C1E44">
        <w:rPr>
          <w:rFonts w:cs="Arial"/>
          <w:lang w:val="sr-Cyrl-RS"/>
        </w:rPr>
        <w:t>ти измене и допуне овог Уговора, а у свему у складу са чланом 115. Закона.</w:t>
      </w:r>
    </w:p>
    <w:p w14:paraId="60D8A4A2" w14:textId="77777777" w:rsidR="00323E01" w:rsidRPr="00323E01" w:rsidRDefault="00323E01" w:rsidP="00323E01">
      <w:pPr>
        <w:tabs>
          <w:tab w:val="left" w:pos="567"/>
        </w:tabs>
        <w:spacing w:before="0"/>
        <w:rPr>
          <w:rFonts w:cs="Arial"/>
          <w:color w:val="000000" w:themeColor="text1"/>
          <w:lang w:eastAsia="sr-Latn-CS"/>
        </w:rPr>
      </w:pPr>
      <w:r w:rsidRPr="00323E01">
        <w:rPr>
          <w:rFonts w:cs="Arial"/>
          <w:color w:val="000000" w:themeColor="text1"/>
          <w:lang w:eastAsia="sr-Latn-CS"/>
        </w:rPr>
        <w:t xml:space="preserve">Након закључења уговора о јавној набавци </w:t>
      </w:r>
      <w:r w:rsidRPr="00323E01">
        <w:rPr>
          <w:rFonts w:cs="Arial"/>
          <w:color w:val="000000" w:themeColor="text1"/>
          <w:lang w:val="sr-Cyrl-RS" w:eastAsia="sr-Latn-CS"/>
        </w:rPr>
        <w:t xml:space="preserve">Корисник услуге </w:t>
      </w:r>
      <w:r w:rsidRPr="00323E01">
        <w:rPr>
          <w:rFonts w:cs="Arial"/>
          <w:color w:val="000000" w:themeColor="text1"/>
          <w:lang w:eastAsia="sr-Latn-CS"/>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323E01">
        <w:rPr>
          <w:rFonts w:cs="Arial"/>
          <w:color w:val="000000" w:themeColor="text1"/>
          <w:lang w:val="sr-Cyrl-RS" w:eastAsia="sr-Latn-CS"/>
        </w:rPr>
        <w:t>У</w:t>
      </w:r>
      <w:r w:rsidRPr="00323E01">
        <w:rPr>
          <w:rFonts w:cs="Arial"/>
          <w:color w:val="000000" w:themeColor="text1"/>
          <w:lang w:eastAsia="sr-Latn-CS"/>
        </w:rPr>
        <w:t>говора.</w:t>
      </w:r>
    </w:p>
    <w:p w14:paraId="7230CC11" w14:textId="77777777" w:rsidR="00323E01" w:rsidRPr="00323E01" w:rsidRDefault="00323E01" w:rsidP="00323E01">
      <w:pPr>
        <w:spacing w:before="0"/>
        <w:rPr>
          <w:rFonts w:cs="Arial"/>
          <w:color w:val="000000" w:themeColor="text1"/>
          <w:lang w:val="sr-Cyrl-RS" w:eastAsia="sr-Latn-CS"/>
        </w:rPr>
      </w:pPr>
      <w:r w:rsidRPr="00323E01">
        <w:rPr>
          <w:rFonts w:cs="Arial"/>
          <w:lang w:val="sr-Cyrl-RS" w:eastAsia="sr-Latn-CS"/>
        </w:rPr>
        <w:t xml:space="preserve">Корисник услуге </w:t>
      </w:r>
      <w:r w:rsidRPr="00323E01">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323E01">
        <w:rPr>
          <w:rFonts w:cs="Arial"/>
          <w:lang w:val="sr-Cyrl-RS" w:eastAsia="sr-Latn-CS"/>
        </w:rPr>
        <w:t>.</w:t>
      </w:r>
    </w:p>
    <w:p w14:paraId="5511939F" w14:textId="77777777" w:rsidR="00C30D19" w:rsidRDefault="00C30D19" w:rsidP="009C1E44">
      <w:pPr>
        <w:pStyle w:val="KDParagraf"/>
        <w:spacing w:before="0"/>
        <w:rPr>
          <w:rFonts w:cs="Arial"/>
          <w:b/>
          <w:lang w:val="sr-Cyrl-RS"/>
        </w:rPr>
      </w:pPr>
    </w:p>
    <w:p w14:paraId="1E5926E3" w14:textId="77777777" w:rsidR="00323E01" w:rsidRDefault="00323E01" w:rsidP="004552C9">
      <w:pPr>
        <w:pStyle w:val="KDParagraf"/>
        <w:spacing w:before="0"/>
        <w:jc w:val="center"/>
        <w:rPr>
          <w:rFonts w:cs="Arial"/>
          <w:b/>
          <w:lang w:val="sr-Cyrl-RS"/>
        </w:rPr>
      </w:pPr>
    </w:p>
    <w:p w14:paraId="5FE55C75" w14:textId="31FE19F6" w:rsidR="00323E01" w:rsidRDefault="004552C9" w:rsidP="00323E01">
      <w:pPr>
        <w:pStyle w:val="KDParagraf"/>
        <w:spacing w:before="0"/>
        <w:jc w:val="center"/>
        <w:rPr>
          <w:rFonts w:cs="Arial"/>
          <w:b/>
          <w:lang w:val="sr-Cyrl-RS"/>
        </w:rPr>
      </w:pPr>
      <w:r>
        <w:rPr>
          <w:rFonts w:cs="Arial"/>
          <w:b/>
          <w:lang w:val="sr-Cyrl-RS"/>
        </w:rPr>
        <w:t xml:space="preserve"> </w:t>
      </w:r>
    </w:p>
    <w:p w14:paraId="7D18E4BE" w14:textId="77777777" w:rsidR="004552C9" w:rsidRDefault="004552C9" w:rsidP="00323E01">
      <w:pPr>
        <w:pStyle w:val="KDParagraf"/>
        <w:spacing w:before="0"/>
        <w:rPr>
          <w:rFonts w:cs="Arial"/>
          <w:b/>
          <w:lang w:val="sr-Cyrl-RS"/>
        </w:rPr>
      </w:pPr>
      <w:r>
        <w:rPr>
          <w:rFonts w:cs="Arial"/>
          <w:b/>
          <w:lang w:val="sr-Cyrl-RS"/>
        </w:rPr>
        <w:t>РЕШАВАЊЕ СПОРОВА</w:t>
      </w:r>
    </w:p>
    <w:p w14:paraId="3F0C50F9" w14:textId="77777777" w:rsidR="004552C9" w:rsidRDefault="00323E01" w:rsidP="004552C9">
      <w:pPr>
        <w:pStyle w:val="KDParagraf"/>
        <w:spacing w:before="0"/>
        <w:jc w:val="center"/>
        <w:rPr>
          <w:rFonts w:cs="Arial"/>
          <w:b/>
          <w:lang w:val="sr-Cyrl-RS"/>
        </w:rPr>
      </w:pPr>
      <w:r>
        <w:rPr>
          <w:rFonts w:cs="Arial"/>
          <w:b/>
          <w:lang w:val="sr-Cyrl-RS"/>
        </w:rPr>
        <w:t>Члан 25</w:t>
      </w:r>
      <w:r w:rsidR="004552C9" w:rsidRPr="004552C9">
        <w:rPr>
          <w:rFonts w:cs="Arial"/>
          <w:b/>
          <w:lang w:val="sr-Cyrl-RS"/>
        </w:rPr>
        <w:t>.</w:t>
      </w:r>
    </w:p>
    <w:p w14:paraId="568B355A" w14:textId="77777777" w:rsidR="004552C9" w:rsidRPr="004552C9" w:rsidRDefault="004552C9" w:rsidP="004552C9">
      <w:pPr>
        <w:pStyle w:val="KDParagraf"/>
        <w:spacing w:before="0"/>
        <w:rPr>
          <w:rFonts w:cs="Arial"/>
          <w:lang w:val="sr-Cyrl-RS"/>
        </w:rPr>
      </w:pPr>
      <w:r w:rsidRPr="004552C9">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w:t>
      </w:r>
      <w:r>
        <w:rPr>
          <w:rFonts w:cs="Arial"/>
          <w:lang w:val="sr-Cyrl-RS"/>
        </w:rPr>
        <w:t>д стране стварно надлежног суда у Београду.</w:t>
      </w:r>
    </w:p>
    <w:p w14:paraId="358A8FD1" w14:textId="77777777" w:rsidR="009C1E44" w:rsidRPr="008326A8" w:rsidRDefault="009C1E44" w:rsidP="009C1E44">
      <w:pPr>
        <w:pStyle w:val="KDParagraf"/>
        <w:spacing w:before="0"/>
        <w:rPr>
          <w:rFonts w:cs="Arial"/>
        </w:rPr>
      </w:pPr>
      <w:r w:rsidRPr="008326A8">
        <w:rPr>
          <w:rFonts w:cs="Arial"/>
        </w:rPr>
        <w:t xml:space="preserve">У случају спора меродавно право је право Републике Србије, а поступак се води на српском језику. </w:t>
      </w:r>
    </w:p>
    <w:p w14:paraId="1FBC21C4" w14:textId="77777777" w:rsidR="00323E01" w:rsidRDefault="00323E01" w:rsidP="004552C9">
      <w:pPr>
        <w:pStyle w:val="KDParagraf"/>
        <w:spacing w:before="0"/>
        <w:jc w:val="left"/>
        <w:rPr>
          <w:rFonts w:cs="Arial"/>
          <w:b/>
        </w:rPr>
      </w:pPr>
    </w:p>
    <w:p w14:paraId="0F6811B5" w14:textId="77777777" w:rsidR="008326A8" w:rsidRPr="008326A8" w:rsidRDefault="008326A8" w:rsidP="008326A8">
      <w:pPr>
        <w:pStyle w:val="KDParagraf"/>
        <w:spacing w:before="0"/>
        <w:rPr>
          <w:rFonts w:cs="Arial"/>
          <w:b/>
        </w:rPr>
      </w:pPr>
      <w:r w:rsidRPr="008326A8">
        <w:rPr>
          <w:rFonts w:cs="Arial"/>
          <w:b/>
        </w:rPr>
        <w:t>ЗАВРШНЕ ОДРЕДБЕ</w:t>
      </w:r>
    </w:p>
    <w:p w14:paraId="267BF465" w14:textId="77777777" w:rsidR="008326A8" w:rsidRPr="008326A8" w:rsidRDefault="008326A8" w:rsidP="008326A8">
      <w:pPr>
        <w:pStyle w:val="KDParagraf"/>
        <w:spacing w:before="0"/>
        <w:rPr>
          <w:rFonts w:cs="Arial"/>
        </w:rPr>
      </w:pPr>
    </w:p>
    <w:p w14:paraId="7C5B7D89" w14:textId="77777777" w:rsidR="004552C9" w:rsidRPr="008326A8" w:rsidRDefault="00C30D19" w:rsidP="009C1E44">
      <w:pPr>
        <w:pStyle w:val="KDParagraf"/>
        <w:spacing w:before="0"/>
        <w:jc w:val="center"/>
        <w:rPr>
          <w:rFonts w:cs="Arial"/>
        </w:rPr>
      </w:pPr>
      <w:r>
        <w:rPr>
          <w:rFonts w:cs="Arial"/>
          <w:b/>
        </w:rPr>
        <w:t xml:space="preserve">Члан </w:t>
      </w:r>
      <w:r w:rsidR="00323E01">
        <w:rPr>
          <w:rFonts w:cs="Arial"/>
          <w:b/>
        </w:rPr>
        <w:t>26</w:t>
      </w:r>
      <w:r w:rsidR="008326A8" w:rsidRPr="008326A8">
        <w:rPr>
          <w:rFonts w:cs="Arial"/>
        </w:rPr>
        <w:t>.</w:t>
      </w:r>
    </w:p>
    <w:p w14:paraId="5CEBEF79" w14:textId="77777777" w:rsidR="008326A8" w:rsidRPr="008326A8" w:rsidRDefault="008326A8" w:rsidP="008326A8">
      <w:pPr>
        <w:pStyle w:val="KDParagraf"/>
        <w:spacing w:before="0"/>
        <w:rPr>
          <w:rFonts w:cs="Arial"/>
        </w:rPr>
      </w:pPr>
      <w:r w:rsidRPr="008326A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24ED4CA" w14:textId="77777777" w:rsidR="008326A8" w:rsidRPr="008326A8" w:rsidRDefault="008326A8" w:rsidP="008326A8">
      <w:pPr>
        <w:pStyle w:val="KDParagraf"/>
        <w:spacing w:before="0"/>
        <w:jc w:val="center"/>
        <w:rPr>
          <w:rFonts w:cs="Arial"/>
        </w:rPr>
      </w:pPr>
      <w:r w:rsidRPr="008326A8">
        <w:rPr>
          <w:rFonts w:cs="Arial"/>
          <w:b/>
        </w:rPr>
        <w:t xml:space="preserve">Члан </w:t>
      </w:r>
      <w:r w:rsidR="00323E01">
        <w:rPr>
          <w:rFonts w:cs="Arial"/>
          <w:b/>
          <w:lang w:val="sr-Cyrl-RS"/>
        </w:rPr>
        <w:t>27</w:t>
      </w:r>
      <w:r w:rsidRPr="008326A8">
        <w:rPr>
          <w:rFonts w:cs="Arial"/>
        </w:rPr>
        <w:t>.</w:t>
      </w:r>
    </w:p>
    <w:p w14:paraId="05462F70" w14:textId="77777777" w:rsidR="008326A8" w:rsidRDefault="008326A8" w:rsidP="008326A8">
      <w:pPr>
        <w:pStyle w:val="KDParagraf"/>
        <w:spacing w:before="0"/>
        <w:rPr>
          <w:rFonts w:cs="Arial"/>
        </w:rPr>
      </w:pPr>
      <w:r w:rsidRPr="008326A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0969E4C" w14:textId="77777777" w:rsidR="00323E01" w:rsidRDefault="00323E01" w:rsidP="008326A8">
      <w:pPr>
        <w:pStyle w:val="KDParagraf"/>
        <w:spacing w:before="0"/>
        <w:rPr>
          <w:rFonts w:cs="Arial"/>
        </w:rPr>
      </w:pPr>
    </w:p>
    <w:p w14:paraId="5D43B5CE" w14:textId="77777777" w:rsidR="00323E01" w:rsidRPr="00323E01" w:rsidRDefault="00323E01" w:rsidP="00323E01">
      <w:pPr>
        <w:pStyle w:val="KDParagraf"/>
        <w:spacing w:before="0"/>
        <w:jc w:val="center"/>
        <w:rPr>
          <w:rFonts w:cs="Arial"/>
          <w:b/>
          <w:lang w:val="sr-Cyrl-RS"/>
        </w:rPr>
      </w:pPr>
      <w:r w:rsidRPr="00323E01">
        <w:rPr>
          <w:rFonts w:cs="Arial"/>
          <w:b/>
          <w:lang w:val="sr-Cyrl-RS"/>
        </w:rPr>
        <w:t>Члан 28</w:t>
      </w:r>
      <w:r>
        <w:rPr>
          <w:rFonts w:cs="Arial"/>
          <w:b/>
          <w:lang w:val="sr-Cyrl-RS"/>
        </w:rPr>
        <w:t>.</w:t>
      </w:r>
    </w:p>
    <w:p w14:paraId="09A284C5" w14:textId="77777777" w:rsidR="00323E01" w:rsidRPr="00323E01" w:rsidRDefault="00323E01" w:rsidP="00323E01">
      <w:pPr>
        <w:pStyle w:val="KDParagraf"/>
        <w:spacing w:before="0"/>
        <w:rPr>
          <w:rFonts w:cs="Arial"/>
        </w:rPr>
      </w:pPr>
      <w:r w:rsidRPr="00323E0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ACC2061" w14:textId="77777777" w:rsidR="00323E01" w:rsidRPr="00323E01" w:rsidRDefault="00323E01" w:rsidP="00323E01">
      <w:pPr>
        <w:pStyle w:val="KDParagraf"/>
        <w:spacing w:before="0"/>
        <w:rPr>
          <w:rFonts w:cs="Arial"/>
          <w:lang w:val="ru-RU"/>
        </w:rPr>
      </w:pPr>
      <w:r w:rsidRPr="00323E01">
        <w:rPr>
          <w:rFonts w:cs="Arial"/>
          <w:lang w:val="ru-RU"/>
        </w:rPr>
        <w:t xml:space="preserve">Након закључења </w:t>
      </w:r>
      <w:r w:rsidRPr="00323E01">
        <w:rPr>
          <w:rFonts w:cs="Arial"/>
        </w:rPr>
        <w:t xml:space="preserve">и ступања на правну снагу </w:t>
      </w:r>
      <w:r w:rsidRPr="00323E01">
        <w:rPr>
          <w:rFonts w:cs="Arial"/>
          <w:lang w:val="ru-RU"/>
        </w:rPr>
        <w:t xml:space="preserve">овог Уговора, Корисник услуге може да дозволи, а </w:t>
      </w:r>
      <w:r w:rsidRPr="00323E01">
        <w:rPr>
          <w:rFonts w:cs="Arial"/>
        </w:rPr>
        <w:t>П</w:t>
      </w:r>
      <w:r w:rsidRPr="00323E01">
        <w:rPr>
          <w:rFonts w:cs="Arial"/>
          <w:lang w:val="sr-Cyrl-RS"/>
        </w:rPr>
        <w:t>ружалац услуге</w:t>
      </w:r>
      <w:r w:rsidRPr="00323E01">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4030686" w14:textId="77777777" w:rsidR="008326A8" w:rsidRPr="008326A8" w:rsidRDefault="008326A8" w:rsidP="008326A8">
      <w:pPr>
        <w:pStyle w:val="KDParagraf"/>
        <w:spacing w:before="0"/>
        <w:rPr>
          <w:rFonts w:cs="Arial"/>
        </w:rPr>
      </w:pPr>
    </w:p>
    <w:p w14:paraId="431E21FD" w14:textId="77777777" w:rsidR="008326A8" w:rsidRPr="008326A8" w:rsidRDefault="008326A8" w:rsidP="008326A8">
      <w:pPr>
        <w:pStyle w:val="KDParagraf"/>
        <w:spacing w:before="0"/>
        <w:jc w:val="center"/>
        <w:rPr>
          <w:rFonts w:cs="Arial"/>
        </w:rPr>
      </w:pPr>
      <w:r w:rsidRPr="008326A8">
        <w:rPr>
          <w:rFonts w:cs="Arial"/>
          <w:b/>
        </w:rPr>
        <w:t xml:space="preserve">Члан </w:t>
      </w:r>
      <w:r w:rsidR="00323E01">
        <w:rPr>
          <w:rFonts w:cs="Arial"/>
          <w:b/>
          <w:lang w:val="sr-Cyrl-RS"/>
        </w:rPr>
        <w:t>29</w:t>
      </w:r>
      <w:r w:rsidRPr="008326A8">
        <w:rPr>
          <w:rFonts w:cs="Arial"/>
        </w:rPr>
        <w:t>.</w:t>
      </w:r>
    </w:p>
    <w:p w14:paraId="760AC28B" w14:textId="77777777" w:rsidR="008326A8" w:rsidRPr="008326A8" w:rsidRDefault="008326A8" w:rsidP="008326A8">
      <w:pPr>
        <w:pStyle w:val="KDParagraf"/>
        <w:spacing w:before="0"/>
        <w:rPr>
          <w:rFonts w:cs="Arial"/>
        </w:rPr>
      </w:pPr>
      <w:r w:rsidRPr="008326A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5D65452" w14:textId="77777777" w:rsidR="008326A8" w:rsidRPr="008326A8" w:rsidRDefault="008326A8" w:rsidP="008326A8">
      <w:pPr>
        <w:pStyle w:val="KDParagraf"/>
        <w:spacing w:before="0"/>
        <w:rPr>
          <w:rFonts w:cs="Arial"/>
        </w:rPr>
      </w:pPr>
    </w:p>
    <w:p w14:paraId="5A6D9126" w14:textId="77777777" w:rsidR="008326A8" w:rsidRPr="008326A8" w:rsidRDefault="008326A8" w:rsidP="008326A8">
      <w:pPr>
        <w:pStyle w:val="KDParagraf"/>
        <w:spacing w:before="0"/>
        <w:jc w:val="center"/>
        <w:rPr>
          <w:rFonts w:cs="Arial"/>
        </w:rPr>
      </w:pPr>
      <w:r w:rsidRPr="008326A8">
        <w:rPr>
          <w:rFonts w:cs="Arial"/>
          <w:b/>
        </w:rPr>
        <w:t xml:space="preserve">Члан </w:t>
      </w:r>
      <w:r w:rsidR="00C30D19">
        <w:rPr>
          <w:rFonts w:cs="Arial"/>
          <w:b/>
          <w:lang w:val="sr-Cyrl-RS"/>
        </w:rPr>
        <w:t>3</w:t>
      </w:r>
      <w:r w:rsidR="00323E01">
        <w:rPr>
          <w:rFonts w:cs="Arial"/>
          <w:b/>
          <w:lang w:val="sr-Cyrl-RS"/>
        </w:rPr>
        <w:t>0</w:t>
      </w:r>
      <w:r w:rsidRPr="008326A8">
        <w:rPr>
          <w:rFonts w:cs="Arial"/>
        </w:rPr>
        <w:t>.</w:t>
      </w:r>
    </w:p>
    <w:p w14:paraId="386643F5" w14:textId="77777777" w:rsidR="008326A8" w:rsidRPr="008326A8" w:rsidRDefault="008326A8" w:rsidP="008326A8">
      <w:pPr>
        <w:pStyle w:val="KDParagraf"/>
        <w:spacing w:before="0"/>
        <w:rPr>
          <w:rFonts w:cs="Arial"/>
        </w:rPr>
      </w:pPr>
      <w:r w:rsidRPr="008326A8">
        <w:rPr>
          <w:rFonts w:cs="Arial"/>
        </w:rPr>
        <w:t>Саставни део овог Уговора чине:</w:t>
      </w:r>
    </w:p>
    <w:p w14:paraId="4649F016" w14:textId="77777777" w:rsidR="008326A8" w:rsidRPr="008326A8" w:rsidRDefault="008326A8" w:rsidP="008326A8">
      <w:pPr>
        <w:pStyle w:val="KDParagraf"/>
        <w:spacing w:before="0"/>
        <w:rPr>
          <w:rFonts w:cs="Arial"/>
        </w:rPr>
      </w:pPr>
      <w:r w:rsidRPr="008326A8">
        <w:rPr>
          <w:rFonts w:cs="Arial"/>
        </w:rPr>
        <w:t>Прилог број 1</w:t>
      </w:r>
      <w:r w:rsidRPr="008326A8">
        <w:rPr>
          <w:rFonts w:cs="Arial"/>
        </w:rPr>
        <w:tab/>
        <w:t>Конкурсна документација</w:t>
      </w:r>
      <w:r w:rsidR="00B028B7">
        <w:rPr>
          <w:rFonts w:cs="Arial"/>
        </w:rPr>
        <w:t xml:space="preserve"> </w:t>
      </w:r>
      <w:hyperlink r:id="rId173" w:history="1">
        <w:r w:rsidR="00B028B7" w:rsidRPr="000E3591">
          <w:rPr>
            <w:rStyle w:val="Hyperlink"/>
            <w:rFonts w:cs="Arial"/>
            <w:lang w:val="sr-Latn-RS"/>
          </w:rPr>
          <w:t>www.ujn.gov.rs</w:t>
        </w:r>
      </w:hyperlink>
      <w:r w:rsidR="00B028B7">
        <w:rPr>
          <w:rFonts w:cs="Arial"/>
          <w:lang w:val="sr-Latn-RS"/>
        </w:rPr>
        <w:t>; šifra:__________)</w:t>
      </w:r>
      <w:r w:rsidRPr="008326A8">
        <w:rPr>
          <w:rFonts w:cs="Arial"/>
        </w:rPr>
        <w:t>;</w:t>
      </w:r>
    </w:p>
    <w:p w14:paraId="1D8C4CEB" w14:textId="77777777" w:rsidR="008326A8" w:rsidRPr="008326A8" w:rsidRDefault="008326A8" w:rsidP="008326A8">
      <w:pPr>
        <w:pStyle w:val="KDParagraf"/>
        <w:spacing w:before="0"/>
        <w:rPr>
          <w:rFonts w:cs="Arial"/>
        </w:rPr>
      </w:pPr>
      <w:r w:rsidRPr="008326A8">
        <w:rPr>
          <w:rFonts w:cs="Arial"/>
        </w:rPr>
        <w:t>Прилог број 2</w:t>
      </w:r>
      <w:r w:rsidRPr="008326A8">
        <w:rPr>
          <w:rFonts w:cs="Arial"/>
        </w:rPr>
        <w:tab/>
        <w:t>Понуда;</w:t>
      </w:r>
      <w:r w:rsidRPr="008326A8">
        <w:rPr>
          <w:rFonts w:cs="Arial"/>
        </w:rPr>
        <w:tab/>
      </w:r>
    </w:p>
    <w:p w14:paraId="2A6F8D71" w14:textId="77777777" w:rsidR="008326A8" w:rsidRPr="008326A8" w:rsidRDefault="008326A8" w:rsidP="008326A8">
      <w:pPr>
        <w:pStyle w:val="KDParagraf"/>
        <w:spacing w:before="0"/>
        <w:rPr>
          <w:rFonts w:cs="Arial"/>
        </w:rPr>
      </w:pPr>
      <w:r w:rsidRPr="008326A8">
        <w:rPr>
          <w:rFonts w:cs="Arial"/>
        </w:rPr>
        <w:lastRenderedPageBreak/>
        <w:t>Пр</w:t>
      </w:r>
      <w:r w:rsidR="00C30D19">
        <w:rPr>
          <w:rFonts w:cs="Arial"/>
        </w:rPr>
        <w:t>илог број 3</w:t>
      </w:r>
      <w:r w:rsidR="00C30D19">
        <w:rPr>
          <w:rFonts w:cs="Arial"/>
        </w:rPr>
        <w:tab/>
      </w:r>
      <w:r w:rsidR="00323E01" w:rsidRPr="008326A8">
        <w:rPr>
          <w:rFonts w:cs="Arial"/>
        </w:rPr>
        <w:t>Структура цене из Понуде</w:t>
      </w:r>
      <w:r w:rsidRPr="008326A8">
        <w:rPr>
          <w:rFonts w:cs="Arial"/>
        </w:rPr>
        <w:t>;</w:t>
      </w:r>
    </w:p>
    <w:p w14:paraId="1491F920" w14:textId="77777777" w:rsidR="008326A8" w:rsidRPr="008326A8" w:rsidRDefault="00323E01" w:rsidP="00323E01">
      <w:pPr>
        <w:pStyle w:val="KDParagraf"/>
        <w:spacing w:before="0"/>
        <w:rPr>
          <w:rFonts w:cs="Arial"/>
        </w:rPr>
      </w:pPr>
      <w:r>
        <w:rPr>
          <w:rFonts w:cs="Arial"/>
        </w:rPr>
        <w:t>Прилог број 4 Техничка специфације</w:t>
      </w:r>
    </w:p>
    <w:p w14:paraId="3F0F08A2" w14:textId="77777777" w:rsidR="008326A8" w:rsidRPr="004552C9" w:rsidRDefault="008326A8" w:rsidP="008326A8">
      <w:pPr>
        <w:pStyle w:val="KDParagraf"/>
        <w:spacing w:before="0"/>
        <w:rPr>
          <w:rFonts w:cs="Arial"/>
          <w:lang w:val="sr-Cyrl-RS"/>
        </w:rPr>
      </w:pPr>
      <w:r w:rsidRPr="008326A8">
        <w:rPr>
          <w:rFonts w:cs="Arial"/>
        </w:rPr>
        <w:t>Прилог бр</w:t>
      </w:r>
      <w:r w:rsidR="00313D1D">
        <w:rPr>
          <w:rFonts w:cs="Arial"/>
        </w:rPr>
        <w:t>ој 5</w:t>
      </w:r>
      <w:r w:rsidR="004552C9">
        <w:rPr>
          <w:rFonts w:cs="Arial"/>
        </w:rPr>
        <w:t xml:space="preserve"> Списак извршилаца</w:t>
      </w:r>
    </w:p>
    <w:p w14:paraId="3ECAF7AF" w14:textId="77777777" w:rsidR="008326A8" w:rsidRPr="008326A8" w:rsidRDefault="00313D1D" w:rsidP="008326A8">
      <w:pPr>
        <w:pStyle w:val="KDParagraf"/>
        <w:spacing w:before="0"/>
        <w:rPr>
          <w:rFonts w:cs="Arial"/>
        </w:rPr>
      </w:pPr>
      <w:r>
        <w:rPr>
          <w:rFonts w:cs="Arial"/>
        </w:rPr>
        <w:t>Прилог број 6</w:t>
      </w:r>
      <w:r w:rsidR="008326A8" w:rsidRPr="008326A8">
        <w:rPr>
          <w:rFonts w:cs="Arial"/>
        </w:rPr>
        <w:tab/>
        <w:t>Уговор о чувању пословне тајне и поверљивих информација;</w:t>
      </w:r>
    </w:p>
    <w:p w14:paraId="0B8CBD55" w14:textId="77777777" w:rsidR="008326A8" w:rsidRPr="008326A8" w:rsidRDefault="00323E01" w:rsidP="008326A8">
      <w:pPr>
        <w:pStyle w:val="KDParagraf"/>
        <w:spacing w:before="0"/>
        <w:rPr>
          <w:rFonts w:cs="Arial"/>
        </w:rPr>
      </w:pPr>
      <w:r>
        <w:rPr>
          <w:rFonts w:cs="Arial"/>
        </w:rPr>
        <w:t>Прилог број 7</w:t>
      </w:r>
      <w:r w:rsidR="004552C9">
        <w:rPr>
          <w:rFonts w:cs="Arial"/>
        </w:rPr>
        <w:t xml:space="preserve"> </w:t>
      </w:r>
      <w:r w:rsidR="008326A8" w:rsidRPr="008326A8">
        <w:rPr>
          <w:rFonts w:cs="Arial"/>
          <w:color w:val="00B0F0"/>
        </w:rPr>
        <w:t>Споразум о заједничком извршењу услуге</w:t>
      </w:r>
    </w:p>
    <w:p w14:paraId="314827AB" w14:textId="77777777" w:rsidR="009C1E44" w:rsidRPr="008326A8" w:rsidRDefault="009C1E44" w:rsidP="008326A8">
      <w:pPr>
        <w:pStyle w:val="KDParagraf"/>
        <w:spacing w:before="0"/>
        <w:rPr>
          <w:rFonts w:cs="Arial"/>
        </w:rPr>
      </w:pPr>
    </w:p>
    <w:p w14:paraId="38269108" w14:textId="77777777" w:rsidR="008326A8" w:rsidRPr="008326A8" w:rsidRDefault="008326A8" w:rsidP="008326A8">
      <w:pPr>
        <w:pStyle w:val="KDParagraf"/>
        <w:spacing w:before="0"/>
        <w:jc w:val="center"/>
        <w:rPr>
          <w:rFonts w:cs="Arial"/>
        </w:rPr>
      </w:pPr>
      <w:r w:rsidRPr="008326A8">
        <w:rPr>
          <w:rFonts w:cs="Arial"/>
          <w:b/>
        </w:rPr>
        <w:t xml:space="preserve">Члан </w:t>
      </w:r>
      <w:r w:rsidR="009C1E44">
        <w:rPr>
          <w:rFonts w:cs="Arial"/>
          <w:b/>
          <w:lang w:val="sr-Cyrl-RS"/>
        </w:rPr>
        <w:t>35</w:t>
      </w:r>
      <w:r w:rsidRPr="008326A8">
        <w:rPr>
          <w:rFonts w:cs="Arial"/>
        </w:rPr>
        <w:t>.</w:t>
      </w:r>
    </w:p>
    <w:p w14:paraId="3A96A571" w14:textId="77777777" w:rsidR="008326A8" w:rsidRPr="008326A8" w:rsidRDefault="008326A8" w:rsidP="008326A8">
      <w:pPr>
        <w:pStyle w:val="KDParagraf"/>
        <w:spacing w:before="0"/>
        <w:rPr>
          <w:rFonts w:cs="Arial"/>
        </w:rPr>
      </w:pPr>
      <w:r w:rsidRPr="008326A8">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4055A91B" w14:textId="77777777" w:rsidR="008326A8" w:rsidRPr="008326A8" w:rsidRDefault="008326A8" w:rsidP="008326A8">
      <w:pPr>
        <w:pStyle w:val="KDParagraf"/>
        <w:spacing w:before="0"/>
        <w:rPr>
          <w:rFonts w:cs="Arial"/>
        </w:rPr>
      </w:pPr>
    </w:p>
    <w:p w14:paraId="31454E78" w14:textId="77777777" w:rsidR="008326A8" w:rsidRPr="008326A8" w:rsidRDefault="008326A8" w:rsidP="008326A8">
      <w:pPr>
        <w:pStyle w:val="KDParagraf"/>
        <w:spacing w:before="0"/>
        <w:rPr>
          <w:rFonts w:cs="Arial"/>
        </w:rPr>
      </w:pPr>
    </w:p>
    <w:p w14:paraId="4AE02D61" w14:textId="77777777" w:rsidR="008326A8" w:rsidRPr="00323E01" w:rsidRDefault="008326A8" w:rsidP="00323E01">
      <w:pPr>
        <w:pStyle w:val="KDParagraf"/>
        <w:tabs>
          <w:tab w:val="left" w:pos="5730"/>
        </w:tabs>
        <w:spacing w:before="0"/>
        <w:rPr>
          <w:rFonts w:cs="Arial"/>
          <w:b/>
          <w:lang w:val="sr-Cyrl-RS"/>
        </w:rPr>
      </w:pPr>
      <w:r w:rsidRPr="008326A8">
        <w:rPr>
          <w:rFonts w:cs="Arial"/>
          <w:lang w:val="sr-Cyrl-RS"/>
        </w:rPr>
        <w:t xml:space="preserve">     </w:t>
      </w:r>
      <w:r w:rsidRPr="008326A8">
        <w:rPr>
          <w:rFonts w:cs="Arial"/>
          <w:b/>
          <w:lang w:val="sr-Cyrl-RS"/>
        </w:rPr>
        <w:t xml:space="preserve"> КОР</w:t>
      </w:r>
      <w:r w:rsidR="00323E01">
        <w:rPr>
          <w:rFonts w:cs="Arial"/>
          <w:b/>
          <w:lang w:val="sr-Cyrl-RS"/>
        </w:rPr>
        <w:t>ИСНИК УСЛУГЕ</w:t>
      </w:r>
      <w:r w:rsidR="00323E01">
        <w:rPr>
          <w:rFonts w:cs="Arial"/>
          <w:b/>
          <w:lang w:val="sr-Cyrl-RS"/>
        </w:rPr>
        <w:tab/>
        <w:t xml:space="preserve">    ПРУЖАЛАЦ УСЛУГЕ</w:t>
      </w:r>
      <w:r w:rsidRPr="008326A8">
        <w:rPr>
          <w:rFonts w:cs="Arial"/>
          <w:b/>
          <w:lang w:val="sr-Cyrl-RS"/>
        </w:rPr>
        <w:t xml:space="preserve">                                                                   </w:t>
      </w:r>
    </w:p>
    <w:p w14:paraId="1539CFA3" w14:textId="77777777" w:rsidR="008326A8" w:rsidRPr="008326A8" w:rsidRDefault="008326A8" w:rsidP="008326A8">
      <w:pPr>
        <w:pStyle w:val="KDParagraf"/>
        <w:tabs>
          <w:tab w:val="left" w:pos="6615"/>
        </w:tabs>
        <w:spacing w:before="0"/>
        <w:rPr>
          <w:rFonts w:cs="Arial"/>
          <w:b/>
          <w:lang w:val="sr-Cyrl-RS"/>
        </w:rPr>
      </w:pPr>
      <w:r w:rsidRPr="008326A8">
        <w:rPr>
          <w:rFonts w:cs="Arial"/>
          <w:lang w:val="sr-Cyrl-RS"/>
        </w:rPr>
        <w:t xml:space="preserve">      </w:t>
      </w:r>
      <w:r w:rsidRPr="008326A8">
        <w:rPr>
          <w:rFonts w:cs="Arial"/>
          <w:b/>
          <w:lang w:val="sr-Cyrl-RS"/>
        </w:rPr>
        <w:t xml:space="preserve">Јавно предузеће </w:t>
      </w:r>
      <w:r w:rsidRPr="008326A8">
        <w:rPr>
          <w:rFonts w:cs="Arial"/>
          <w:b/>
          <w:lang w:val="sr-Cyrl-RS"/>
        </w:rPr>
        <w:tab/>
        <w:t xml:space="preserve">   Назив</w:t>
      </w:r>
    </w:p>
    <w:p w14:paraId="65DF5B2E" w14:textId="77777777" w:rsidR="008326A8" w:rsidRPr="008326A8" w:rsidRDefault="008326A8" w:rsidP="008326A8">
      <w:pPr>
        <w:pStyle w:val="KDParagraf"/>
        <w:tabs>
          <w:tab w:val="left" w:pos="6615"/>
        </w:tabs>
        <w:spacing w:before="0"/>
        <w:rPr>
          <w:rFonts w:cs="Arial"/>
          <w:b/>
          <w:lang w:val="sr-Cyrl-RS"/>
        </w:rPr>
      </w:pPr>
      <w:r w:rsidRPr="008326A8">
        <w:rPr>
          <w:rFonts w:cs="Arial"/>
          <w:b/>
          <w:lang w:val="sr-Cyrl-RS"/>
        </w:rPr>
        <w:t xml:space="preserve">„Електропривреда Србије“ Београд                                 </w:t>
      </w:r>
    </w:p>
    <w:p w14:paraId="44B9F20A" w14:textId="77777777" w:rsidR="008326A8" w:rsidRPr="008326A8" w:rsidRDefault="008326A8" w:rsidP="008326A8">
      <w:pPr>
        <w:pStyle w:val="KDParagraf"/>
        <w:spacing w:before="0"/>
        <w:ind w:left="360"/>
        <w:rPr>
          <w:rFonts w:cs="Arial"/>
          <w:b/>
          <w:strike/>
          <w:lang w:val="sr-Cyrl-RS"/>
        </w:rPr>
      </w:pPr>
      <w:r w:rsidRPr="008326A8">
        <w:rPr>
          <w:rFonts w:cs="Arial"/>
          <w:b/>
          <w:lang w:val="sr-Cyrl-RS"/>
        </w:rPr>
        <w:t xml:space="preserve">   </w:t>
      </w:r>
      <w:r w:rsidRPr="008326A8">
        <w:rPr>
          <w:rFonts w:cs="Arial"/>
          <w:b/>
          <w:strike/>
          <w:color w:val="FF0000"/>
          <w:lang w:val="sr-Cyrl-RS"/>
        </w:rPr>
        <w:t xml:space="preserve"> </w:t>
      </w:r>
    </w:p>
    <w:p w14:paraId="2C874CEA" w14:textId="77777777" w:rsidR="008326A8" w:rsidRPr="008326A8" w:rsidRDefault="008326A8" w:rsidP="008326A8">
      <w:pPr>
        <w:pStyle w:val="KDParagraf"/>
        <w:spacing w:before="0"/>
        <w:ind w:left="720"/>
        <w:rPr>
          <w:rFonts w:cs="Arial"/>
          <w:b/>
          <w:lang w:val="sr-Cyrl-RS"/>
        </w:rPr>
      </w:pPr>
    </w:p>
    <w:p w14:paraId="5D9E7A55" w14:textId="77777777" w:rsidR="008326A8" w:rsidRPr="008326A8" w:rsidRDefault="008326A8" w:rsidP="008326A8">
      <w:pPr>
        <w:pStyle w:val="KDParagraf"/>
        <w:spacing w:before="0"/>
        <w:rPr>
          <w:rFonts w:cs="Arial"/>
        </w:rPr>
      </w:pPr>
      <w:r w:rsidRPr="008326A8">
        <w:rPr>
          <w:rFonts w:cs="Arial"/>
        </w:rPr>
        <w:t>_______________________</w:t>
      </w:r>
      <w:r w:rsidRPr="008326A8">
        <w:rPr>
          <w:rFonts w:cs="Arial"/>
        </w:rPr>
        <w:tab/>
      </w:r>
      <w:r w:rsidRPr="008326A8">
        <w:rPr>
          <w:rFonts w:cs="Arial"/>
        </w:rPr>
        <w:tab/>
      </w:r>
      <w:r w:rsidRPr="008326A8">
        <w:rPr>
          <w:rFonts w:cs="Arial"/>
          <w:lang w:val="sr-Cyrl-RS"/>
        </w:rPr>
        <w:t xml:space="preserve">                     </w:t>
      </w:r>
      <w:r w:rsidR="00265F0E">
        <w:rPr>
          <w:rFonts w:cs="Arial"/>
          <w:lang w:val="sr-Cyrl-RS"/>
        </w:rPr>
        <w:t xml:space="preserve">                </w:t>
      </w:r>
      <w:r w:rsidRPr="008326A8">
        <w:rPr>
          <w:rFonts w:cs="Arial"/>
          <w:lang w:val="sr-Cyrl-RS"/>
        </w:rPr>
        <w:t xml:space="preserve"> </w:t>
      </w:r>
      <w:r w:rsidRPr="008326A8">
        <w:rPr>
          <w:rFonts w:cs="Arial"/>
        </w:rPr>
        <w:t>________________________</w:t>
      </w:r>
    </w:p>
    <w:p w14:paraId="23C7FA1A" w14:textId="77777777" w:rsidR="008326A8" w:rsidRPr="008326A8" w:rsidRDefault="008326A8" w:rsidP="008326A8">
      <w:pPr>
        <w:pStyle w:val="KDParagraf"/>
        <w:spacing w:before="0"/>
        <w:rPr>
          <w:rFonts w:cs="Arial"/>
          <w:b/>
        </w:rPr>
      </w:pPr>
      <w:r w:rsidRPr="008326A8">
        <w:rPr>
          <w:rFonts w:cs="Arial"/>
          <w:lang w:val="sr-Cyrl-RS"/>
        </w:rPr>
        <w:t xml:space="preserve">           </w:t>
      </w:r>
      <w:r w:rsidRPr="008326A8">
        <w:rPr>
          <w:rFonts w:cs="Arial"/>
          <w:b/>
          <w:lang w:val="sr-Cyrl-RS"/>
        </w:rPr>
        <w:t>Милорад Грчић</w:t>
      </w:r>
    </w:p>
    <w:p w14:paraId="49D28E83" w14:textId="77777777" w:rsidR="008326A8" w:rsidRPr="008326A8" w:rsidRDefault="008326A8" w:rsidP="008326A8">
      <w:pPr>
        <w:pStyle w:val="KDParagraf"/>
        <w:spacing w:before="0"/>
        <w:rPr>
          <w:rFonts w:cs="Arial"/>
          <w:b/>
        </w:rPr>
      </w:pPr>
      <w:r w:rsidRPr="008326A8">
        <w:rPr>
          <w:rFonts w:cs="Arial"/>
          <w:b/>
          <w:lang w:val="sr-Cyrl-RS"/>
        </w:rPr>
        <w:t xml:space="preserve">     в.д. директора ЈП ЕПС</w:t>
      </w:r>
      <w:r w:rsidRPr="008326A8">
        <w:rPr>
          <w:rFonts w:cs="Arial"/>
        </w:rPr>
        <w:tab/>
      </w:r>
      <w:r w:rsidRPr="008326A8">
        <w:rPr>
          <w:rFonts w:cs="Arial"/>
        </w:rPr>
        <w:tab/>
      </w:r>
      <w:r w:rsidRPr="008326A8">
        <w:rPr>
          <w:rFonts w:cs="Arial"/>
          <w:lang w:val="sr-Cyrl-RS"/>
        </w:rPr>
        <w:t xml:space="preserve">                               </w:t>
      </w:r>
      <w:r w:rsidR="00265F0E">
        <w:rPr>
          <w:rFonts w:cs="Arial"/>
          <w:lang w:val="sr-Cyrl-RS"/>
        </w:rPr>
        <w:t xml:space="preserve">               </w:t>
      </w:r>
      <w:r w:rsidRPr="008326A8">
        <w:rPr>
          <w:rFonts w:cs="Arial"/>
          <w:lang w:val="sr-Cyrl-RS"/>
        </w:rPr>
        <w:t xml:space="preserve"> </w:t>
      </w:r>
      <w:r w:rsidRPr="008326A8">
        <w:rPr>
          <w:rFonts w:cs="Arial"/>
          <w:b/>
        </w:rPr>
        <w:t>Име и презиме</w:t>
      </w:r>
    </w:p>
    <w:p w14:paraId="2DB213FA" w14:textId="77777777" w:rsidR="009C1E44" w:rsidRPr="00323E01" w:rsidRDefault="008326A8" w:rsidP="00323E01">
      <w:pPr>
        <w:pStyle w:val="KDParagraf"/>
        <w:spacing w:before="0"/>
        <w:rPr>
          <w:rFonts w:cs="Arial"/>
          <w:b/>
          <w:lang w:val="sr-Cyrl-RS"/>
        </w:rPr>
      </w:pPr>
      <w:r w:rsidRPr="008326A8">
        <w:rPr>
          <w:rFonts w:cs="Arial"/>
          <w:b/>
          <w:lang w:val="sr-Cyrl-RS"/>
        </w:rPr>
        <w:t xml:space="preserve">                                                                                                    </w:t>
      </w:r>
      <w:r w:rsidR="00265F0E">
        <w:rPr>
          <w:rFonts w:cs="Arial"/>
          <w:b/>
          <w:lang w:val="sr-Cyrl-RS"/>
        </w:rPr>
        <w:t xml:space="preserve">          </w:t>
      </w:r>
      <w:r w:rsidR="00323E01">
        <w:rPr>
          <w:rFonts w:cs="Arial"/>
          <w:b/>
        </w:rPr>
        <w:t>Функци</w:t>
      </w:r>
      <w:r w:rsidR="00323E01">
        <w:rPr>
          <w:rFonts w:cs="Arial"/>
          <w:b/>
          <w:lang w:val="sr-Cyrl-RS"/>
        </w:rPr>
        <w:t>ја</w:t>
      </w:r>
    </w:p>
    <w:p w14:paraId="23B5363D" w14:textId="77777777" w:rsidR="00C45161" w:rsidRDefault="00C45161">
      <w:pPr>
        <w:spacing w:before="0"/>
        <w:jc w:val="left"/>
        <w:rPr>
          <w:rFonts w:cs="Arial"/>
        </w:rPr>
      </w:pPr>
      <w:r>
        <w:rPr>
          <w:rFonts w:cs="Arial"/>
        </w:rPr>
        <w:br w:type="page"/>
      </w:r>
    </w:p>
    <w:p w14:paraId="79EE8285" w14:textId="77777777" w:rsidR="008326A8" w:rsidRPr="008326A8" w:rsidRDefault="008326A8" w:rsidP="008326A8">
      <w:pPr>
        <w:pStyle w:val="KDParagraf"/>
        <w:spacing w:before="0"/>
        <w:rPr>
          <w:rFonts w:cs="Arial"/>
        </w:rPr>
      </w:pPr>
    </w:p>
    <w:p w14:paraId="4E1229A4" w14:textId="77777777" w:rsidR="008326A8" w:rsidRPr="00313D1D" w:rsidRDefault="008326A8" w:rsidP="00313D1D">
      <w:pPr>
        <w:pStyle w:val="KDParagraf"/>
        <w:spacing w:before="0"/>
        <w:jc w:val="center"/>
        <w:rPr>
          <w:rFonts w:cs="Arial"/>
          <w:b/>
        </w:rPr>
      </w:pPr>
      <w:r w:rsidRPr="00313D1D">
        <w:rPr>
          <w:rFonts w:cs="Arial"/>
          <w:b/>
        </w:rPr>
        <w:t>МОДЕЛ УГОВОРА</w:t>
      </w:r>
    </w:p>
    <w:p w14:paraId="29D46633" w14:textId="77777777" w:rsidR="008326A8" w:rsidRPr="00313D1D" w:rsidRDefault="008326A8" w:rsidP="00313D1D">
      <w:pPr>
        <w:pStyle w:val="KDParagraf"/>
        <w:spacing w:before="0"/>
        <w:jc w:val="center"/>
        <w:rPr>
          <w:rFonts w:cs="Arial"/>
          <w:b/>
        </w:rPr>
      </w:pPr>
      <w:r w:rsidRPr="00313D1D">
        <w:rPr>
          <w:rFonts w:cs="Arial"/>
          <w:b/>
        </w:rPr>
        <w:t>о чувању пословне тајне и поверљивих информација</w:t>
      </w:r>
    </w:p>
    <w:p w14:paraId="54618266" w14:textId="77777777" w:rsidR="008326A8" w:rsidRPr="008326A8" w:rsidRDefault="008326A8" w:rsidP="008326A8">
      <w:pPr>
        <w:pStyle w:val="KDParagraf"/>
        <w:spacing w:before="0"/>
        <w:rPr>
          <w:rFonts w:cs="Arial"/>
        </w:rPr>
      </w:pPr>
    </w:p>
    <w:p w14:paraId="3BD47505" w14:textId="77777777" w:rsidR="008326A8" w:rsidRPr="008326A8" w:rsidRDefault="008326A8" w:rsidP="008326A8">
      <w:pPr>
        <w:pStyle w:val="KDParagraf"/>
        <w:spacing w:before="0"/>
        <w:rPr>
          <w:rFonts w:cs="Arial"/>
        </w:rPr>
      </w:pPr>
      <w:r w:rsidRPr="008326A8">
        <w:rPr>
          <w:rFonts w:cs="Arial"/>
        </w:rPr>
        <w:t>Закључен између</w:t>
      </w:r>
    </w:p>
    <w:p w14:paraId="609A2538" w14:textId="77777777" w:rsidR="008326A8" w:rsidRPr="008326A8" w:rsidRDefault="008326A8" w:rsidP="008326A8">
      <w:pPr>
        <w:pStyle w:val="KDParagraf"/>
        <w:spacing w:before="0"/>
        <w:rPr>
          <w:rFonts w:cs="Arial"/>
        </w:rPr>
      </w:pPr>
    </w:p>
    <w:p w14:paraId="1492BE79" w14:textId="77777777" w:rsidR="008326A8" w:rsidRPr="008326A8" w:rsidRDefault="008326A8" w:rsidP="00265F0E">
      <w:pPr>
        <w:pStyle w:val="KDParagraf"/>
        <w:spacing w:before="0"/>
        <w:rPr>
          <w:rFonts w:cs="Arial"/>
        </w:rPr>
      </w:pPr>
      <w:r w:rsidRPr="008326A8">
        <w:rPr>
          <w:rFonts w:cs="Arial"/>
        </w:rPr>
        <w:t>Јавног предузећа „Електропривреда Србије“, Београд, Улица царице Милице бр. 2,</w:t>
      </w:r>
      <w:r w:rsidR="00265F0E" w:rsidRPr="00265F0E">
        <w:t xml:space="preserve"> </w:t>
      </w:r>
      <w:r w:rsidR="00265F0E" w:rsidRPr="00265F0E">
        <w:rPr>
          <w:rFonts w:cs="Arial"/>
        </w:rPr>
        <w:t>Огранак ТЕНТ,</w:t>
      </w:r>
      <w:r w:rsidR="00265F0E">
        <w:rPr>
          <w:rFonts w:cs="Arial"/>
          <w:lang w:val="sr-Cyrl-RS"/>
        </w:rPr>
        <w:t xml:space="preserve"> улица</w:t>
      </w:r>
      <w:r w:rsidR="00265F0E" w:rsidRPr="00265F0E">
        <w:rPr>
          <w:rFonts w:cs="Arial"/>
        </w:rPr>
        <w:t xml:space="preserve"> </w:t>
      </w:r>
      <w:r w:rsidR="00265F0E">
        <w:rPr>
          <w:rFonts w:cs="Arial"/>
        </w:rPr>
        <w:t>Богољуба Урошевића Црног бр.44,</w:t>
      </w:r>
      <w:r w:rsidR="00265F0E">
        <w:rPr>
          <w:rFonts w:cs="Arial"/>
          <w:lang w:val="sr-Cyrl-RS"/>
        </w:rPr>
        <w:t xml:space="preserve"> </w:t>
      </w:r>
      <w:r w:rsidR="00265F0E" w:rsidRPr="00265F0E">
        <w:rPr>
          <w:rFonts w:cs="Arial"/>
        </w:rPr>
        <w:t>11500 Обреновац</w:t>
      </w:r>
      <w:r w:rsidRPr="008326A8">
        <w:rPr>
          <w:rFonts w:cs="Arial"/>
        </w:rPr>
        <w:t xml:space="preserve"> матични број: 20053658, ПИБ 103920327, бр.тек.рачуна: 160-700-13 Banka Intesa ад Београд, које заступа </w:t>
      </w:r>
      <w:r w:rsidRPr="008326A8">
        <w:rPr>
          <w:rFonts w:cs="Arial"/>
          <w:lang w:val="sr-Cyrl-RS"/>
        </w:rPr>
        <w:t xml:space="preserve">в.д. </w:t>
      </w:r>
      <w:r w:rsidRPr="008326A8">
        <w:rPr>
          <w:rFonts w:cs="Arial"/>
        </w:rPr>
        <w:t>директор</w:t>
      </w:r>
      <w:r w:rsidRPr="008326A8">
        <w:rPr>
          <w:rFonts w:cs="Arial"/>
          <w:lang w:val="sr-Cyrl-RS"/>
        </w:rPr>
        <w:t>а</w:t>
      </w:r>
      <w:r w:rsidRPr="008326A8">
        <w:rPr>
          <w:rFonts w:cs="Arial"/>
        </w:rPr>
        <w:t xml:space="preserve"> </w:t>
      </w:r>
      <w:r w:rsidRPr="008326A8">
        <w:rPr>
          <w:rFonts w:cs="Arial"/>
          <w:lang w:val="sr-Cyrl-RS"/>
        </w:rPr>
        <w:t>Милорад Грчић</w:t>
      </w:r>
      <w:r w:rsidRPr="008326A8">
        <w:rPr>
          <w:rFonts w:cs="Arial"/>
        </w:rPr>
        <w:t xml:space="preserve"> (у даљем тексту: </w:t>
      </w:r>
      <w:r w:rsidRPr="008326A8">
        <w:rPr>
          <w:rFonts w:cs="Arial"/>
          <w:lang w:val="sr-Cyrl-RS"/>
        </w:rPr>
        <w:t>Корисник услуге</w:t>
      </w:r>
      <w:r w:rsidRPr="008326A8">
        <w:rPr>
          <w:rFonts w:cs="Arial"/>
        </w:rPr>
        <w:t xml:space="preserve">), </w:t>
      </w:r>
    </w:p>
    <w:p w14:paraId="5CA1D55D" w14:textId="77777777" w:rsidR="008326A8" w:rsidRPr="008326A8" w:rsidRDefault="008326A8" w:rsidP="008326A8">
      <w:pPr>
        <w:pStyle w:val="KDParagraf"/>
        <w:spacing w:before="0"/>
        <w:rPr>
          <w:rFonts w:cs="Arial"/>
        </w:rPr>
      </w:pPr>
    </w:p>
    <w:p w14:paraId="47832D79" w14:textId="77777777" w:rsidR="008326A8" w:rsidRPr="008326A8" w:rsidRDefault="008326A8" w:rsidP="008326A8">
      <w:pPr>
        <w:pStyle w:val="KDParagraf"/>
        <w:spacing w:before="0"/>
        <w:rPr>
          <w:rFonts w:cs="Arial"/>
        </w:rPr>
      </w:pPr>
      <w:r w:rsidRPr="008326A8">
        <w:rPr>
          <w:rFonts w:cs="Arial"/>
        </w:rPr>
        <w:t>и</w:t>
      </w:r>
    </w:p>
    <w:p w14:paraId="0E7448E3" w14:textId="77777777" w:rsidR="008326A8" w:rsidRPr="008326A8" w:rsidRDefault="008326A8" w:rsidP="008326A8">
      <w:pPr>
        <w:pStyle w:val="KDParagraf"/>
        <w:spacing w:before="0"/>
        <w:rPr>
          <w:rFonts w:cs="Arial"/>
        </w:rPr>
      </w:pPr>
    </w:p>
    <w:p w14:paraId="1E1CDC59" w14:textId="77777777" w:rsidR="008326A8" w:rsidRPr="008326A8" w:rsidRDefault="008326A8" w:rsidP="008326A8">
      <w:pPr>
        <w:pStyle w:val="KDParagraf"/>
        <w:spacing w:before="0"/>
        <w:rPr>
          <w:rFonts w:cs="Arial"/>
        </w:rPr>
      </w:pPr>
      <w:r w:rsidRPr="008326A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8326A8">
        <w:rPr>
          <w:rFonts w:cs="Arial"/>
          <w:lang w:val="sr-Cyrl-RS"/>
        </w:rPr>
        <w:t>Пружалац услуге</w:t>
      </w:r>
      <w:r w:rsidRPr="008326A8">
        <w:rPr>
          <w:rFonts w:cs="Arial"/>
        </w:rPr>
        <w:t xml:space="preserve">), </w:t>
      </w:r>
    </w:p>
    <w:p w14:paraId="543DF86E" w14:textId="77777777" w:rsidR="008326A8" w:rsidRPr="008326A8" w:rsidRDefault="008326A8" w:rsidP="008326A8">
      <w:pPr>
        <w:pStyle w:val="KDParagraf"/>
        <w:spacing w:before="0"/>
        <w:rPr>
          <w:rFonts w:cs="Arial"/>
        </w:rPr>
      </w:pPr>
    </w:p>
    <w:p w14:paraId="68707358" w14:textId="77777777" w:rsidR="008326A8" w:rsidRPr="008326A8" w:rsidRDefault="008326A8" w:rsidP="008326A8">
      <w:pPr>
        <w:pStyle w:val="KDParagraf"/>
        <w:spacing w:before="0"/>
        <w:rPr>
          <w:rFonts w:cs="Arial"/>
        </w:rPr>
      </w:pPr>
      <w:r w:rsidRPr="008326A8">
        <w:rPr>
          <w:rFonts w:cs="Arial"/>
        </w:rPr>
        <w:t>чланови групе /подизвођачи _________________________________________________</w:t>
      </w:r>
    </w:p>
    <w:p w14:paraId="3D05D993" w14:textId="77777777" w:rsidR="008326A8" w:rsidRPr="008326A8" w:rsidRDefault="008326A8" w:rsidP="008326A8">
      <w:pPr>
        <w:pStyle w:val="KDParagraf"/>
        <w:spacing w:before="0"/>
        <w:rPr>
          <w:rFonts w:cs="Arial"/>
        </w:rPr>
      </w:pPr>
      <w:r w:rsidRPr="008326A8">
        <w:rPr>
          <w:rFonts w:cs="Arial"/>
        </w:rPr>
        <w:t xml:space="preserve">_________________________________________________________________________, </w:t>
      </w:r>
    </w:p>
    <w:p w14:paraId="2478B7BE" w14:textId="77777777" w:rsidR="008326A8" w:rsidRPr="008326A8" w:rsidRDefault="008326A8" w:rsidP="008326A8">
      <w:pPr>
        <w:pStyle w:val="KDParagraf"/>
        <w:spacing w:before="0"/>
        <w:rPr>
          <w:rFonts w:cs="Arial"/>
        </w:rPr>
      </w:pPr>
    </w:p>
    <w:p w14:paraId="462DB79C" w14:textId="77777777" w:rsidR="008326A8" w:rsidRPr="008326A8" w:rsidRDefault="008326A8" w:rsidP="008326A8">
      <w:pPr>
        <w:pStyle w:val="KDParagraf"/>
        <w:spacing w:before="0"/>
        <w:rPr>
          <w:rFonts w:cs="Arial"/>
        </w:rPr>
      </w:pPr>
      <w:r w:rsidRPr="008326A8">
        <w:rPr>
          <w:rFonts w:cs="Arial"/>
        </w:rPr>
        <w:t>заједнички назив Стране.</w:t>
      </w:r>
    </w:p>
    <w:p w14:paraId="62E9AF5D" w14:textId="77777777" w:rsidR="008326A8" w:rsidRPr="008326A8" w:rsidRDefault="008326A8" w:rsidP="008326A8">
      <w:pPr>
        <w:pStyle w:val="KDParagraf"/>
        <w:spacing w:before="0"/>
        <w:rPr>
          <w:rFonts w:cs="Arial"/>
        </w:rPr>
      </w:pPr>
    </w:p>
    <w:p w14:paraId="39F97EDE" w14:textId="77777777" w:rsidR="008326A8" w:rsidRPr="008326A8" w:rsidRDefault="008326A8" w:rsidP="008326A8">
      <w:pPr>
        <w:pStyle w:val="KDParagraf"/>
        <w:spacing w:before="0"/>
        <w:jc w:val="center"/>
        <w:rPr>
          <w:rFonts w:cs="Arial"/>
          <w:b/>
        </w:rPr>
      </w:pPr>
      <w:r w:rsidRPr="008326A8">
        <w:rPr>
          <w:rFonts w:cs="Arial"/>
          <w:b/>
        </w:rPr>
        <w:t>Члан 1.</w:t>
      </w:r>
    </w:p>
    <w:p w14:paraId="3384DCB2" w14:textId="77777777" w:rsidR="008326A8" w:rsidRPr="008326A8" w:rsidRDefault="008326A8" w:rsidP="008326A8">
      <w:pPr>
        <w:pStyle w:val="KDParagraf"/>
        <w:spacing w:before="0"/>
        <w:rPr>
          <w:rFonts w:cs="Arial"/>
        </w:rPr>
      </w:pPr>
      <w:r w:rsidRPr="008326A8">
        <w:rPr>
          <w:rFonts w:cs="Arial"/>
        </w:rPr>
        <w:t xml:space="preserve">Стране су се договориле да у вези са набавком </w:t>
      </w:r>
      <w:r w:rsidR="00323E01">
        <w:rPr>
          <w:rFonts w:cs="Arial"/>
          <w:lang w:val="sr-Cyrl-RS"/>
        </w:rPr>
        <w:t xml:space="preserve">услуга: </w:t>
      </w:r>
      <w:r w:rsidR="00323E01" w:rsidRPr="00323E01">
        <w:rPr>
          <w:rFonts w:cs="Arial"/>
          <w:lang w:val="sr-Cyrl-RS"/>
        </w:rPr>
        <w:t>Здравствене услуге –Специјалистички прегледи</w:t>
      </w:r>
      <w:r w:rsidR="00323E01" w:rsidRPr="00323E01">
        <w:rPr>
          <w:rFonts w:cs="Arial"/>
        </w:rPr>
        <w:t xml:space="preserve"> </w:t>
      </w:r>
      <w:r w:rsidR="00323E01" w:rsidRPr="00323E01">
        <w:rPr>
          <w:rFonts w:cs="Arial"/>
          <w:lang w:val="sr-Cyrl-RS"/>
        </w:rPr>
        <w:t>за мушкарце и жене, обликована у 5 партија</w:t>
      </w:r>
      <w:r w:rsidRPr="008326A8">
        <w:rPr>
          <w:rFonts w:cs="Arial"/>
        </w:rPr>
        <w:t>,</w:t>
      </w:r>
      <w:r w:rsidR="00323E01">
        <w:rPr>
          <w:rFonts w:cs="Arial"/>
          <w:lang w:val="sr-Cyrl-RS"/>
        </w:rPr>
        <w:t xml:space="preserve"> за партију/е_____</w:t>
      </w:r>
      <w:r w:rsidRPr="008326A8">
        <w:rPr>
          <w:rFonts w:cs="Arial"/>
        </w:rPr>
        <w:t xml:space="preserve"> Јавна набавка број </w:t>
      </w:r>
      <w:r w:rsidR="00630B6D">
        <w:rPr>
          <w:rFonts w:cs="Arial"/>
        </w:rPr>
        <w:t>ЦЈНМВ/09/2017</w:t>
      </w:r>
      <w:r w:rsidRPr="008326A8">
        <w:rPr>
          <w:rFonts w:cs="Arial"/>
        </w:rPr>
        <w:t xml:space="preserve"> (у даљем тексту: </w:t>
      </w:r>
      <w:r w:rsidRPr="008326A8">
        <w:rPr>
          <w:rFonts w:cs="Arial"/>
          <w:lang w:val="sr-Cyrl-RS"/>
        </w:rPr>
        <w:t>Услуге</w:t>
      </w:r>
      <w:r w:rsidRPr="008326A8">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B136E89" w14:textId="77777777" w:rsidR="008326A8" w:rsidRPr="008326A8" w:rsidRDefault="008326A8" w:rsidP="008326A8">
      <w:pPr>
        <w:pStyle w:val="KDParagraf"/>
        <w:spacing w:before="0"/>
        <w:rPr>
          <w:rFonts w:cs="Arial"/>
        </w:rPr>
      </w:pPr>
    </w:p>
    <w:p w14:paraId="03843765" w14:textId="77777777" w:rsidR="008326A8" w:rsidRPr="008326A8" w:rsidRDefault="008326A8" w:rsidP="008326A8">
      <w:pPr>
        <w:pStyle w:val="KDParagraf"/>
        <w:spacing w:before="0"/>
        <w:rPr>
          <w:rFonts w:cs="Arial"/>
        </w:rPr>
      </w:pPr>
      <w:r w:rsidRPr="008326A8">
        <w:rPr>
          <w:rFonts w:cs="Arial"/>
        </w:rPr>
        <w:t xml:space="preserve">Овај Уговор представља прилог основном Уговору број _____ од ____. године. </w:t>
      </w:r>
    </w:p>
    <w:p w14:paraId="024DC4F5" w14:textId="77777777" w:rsidR="008326A8" w:rsidRPr="008326A8" w:rsidRDefault="008326A8" w:rsidP="008326A8">
      <w:pPr>
        <w:pStyle w:val="KDParagraf"/>
        <w:spacing w:before="0"/>
        <w:rPr>
          <w:rFonts w:cs="Arial"/>
        </w:rPr>
      </w:pPr>
    </w:p>
    <w:p w14:paraId="7C89A55F" w14:textId="77777777" w:rsidR="008326A8" w:rsidRPr="008326A8" w:rsidRDefault="008326A8" w:rsidP="008326A8">
      <w:pPr>
        <w:pStyle w:val="KDParagraf"/>
        <w:spacing w:before="0"/>
        <w:jc w:val="center"/>
        <w:rPr>
          <w:rFonts w:cs="Arial"/>
          <w:b/>
        </w:rPr>
      </w:pPr>
      <w:r w:rsidRPr="008326A8">
        <w:rPr>
          <w:rFonts w:cs="Arial"/>
          <w:b/>
        </w:rPr>
        <w:t>Члан 2.</w:t>
      </w:r>
    </w:p>
    <w:p w14:paraId="479A1A76" w14:textId="77777777" w:rsidR="008326A8" w:rsidRPr="008326A8" w:rsidRDefault="008326A8" w:rsidP="008326A8">
      <w:pPr>
        <w:pStyle w:val="KDParagraf"/>
        <w:spacing w:before="0"/>
        <w:rPr>
          <w:rFonts w:cs="Arial"/>
        </w:rPr>
      </w:pPr>
      <w:r w:rsidRPr="008326A8">
        <w:rPr>
          <w:rFonts w:cs="Arial"/>
        </w:rPr>
        <w:t xml:space="preserve">Стране су сaгласне да термини који се користе, односно проистичу из овог уговорног односа имају следеће значење: </w:t>
      </w:r>
    </w:p>
    <w:p w14:paraId="7DF5EF77" w14:textId="77777777" w:rsidR="008326A8" w:rsidRPr="008326A8" w:rsidRDefault="008326A8" w:rsidP="008326A8">
      <w:pPr>
        <w:pStyle w:val="KDParagraf"/>
        <w:spacing w:before="0"/>
        <w:rPr>
          <w:rFonts w:cs="Arial"/>
        </w:rPr>
      </w:pPr>
    </w:p>
    <w:p w14:paraId="5EF096D3" w14:textId="77777777" w:rsidR="008326A8" w:rsidRPr="008326A8" w:rsidRDefault="008326A8" w:rsidP="008326A8">
      <w:pPr>
        <w:pStyle w:val="KDParagraf"/>
        <w:spacing w:before="0"/>
        <w:rPr>
          <w:rFonts w:cs="Arial"/>
        </w:rPr>
      </w:pPr>
      <w:r w:rsidRPr="008326A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ED6FA63" w14:textId="77777777" w:rsidR="008326A8" w:rsidRPr="008326A8" w:rsidRDefault="008326A8" w:rsidP="008326A8">
      <w:pPr>
        <w:pStyle w:val="KDParagraf"/>
        <w:spacing w:before="0"/>
        <w:rPr>
          <w:rFonts w:cs="Arial"/>
        </w:rPr>
      </w:pPr>
    </w:p>
    <w:p w14:paraId="28508AB9" w14:textId="77777777" w:rsidR="008326A8" w:rsidRPr="008326A8" w:rsidRDefault="008326A8" w:rsidP="008326A8">
      <w:pPr>
        <w:pStyle w:val="KDParagraf"/>
        <w:spacing w:before="0"/>
        <w:rPr>
          <w:rFonts w:cs="Arial"/>
        </w:rPr>
      </w:pPr>
      <w:r w:rsidRPr="008326A8">
        <w:rPr>
          <w:rFonts w:cs="Arial"/>
        </w:rPr>
        <w:t xml:space="preserve">Држалац пословне тајне – лице које на основу закона контролише коришћење пословне тајне; </w:t>
      </w:r>
    </w:p>
    <w:p w14:paraId="34E69E1E" w14:textId="77777777" w:rsidR="008326A8" w:rsidRPr="008326A8" w:rsidRDefault="008326A8" w:rsidP="008326A8">
      <w:pPr>
        <w:pStyle w:val="KDParagraf"/>
        <w:spacing w:before="0"/>
        <w:rPr>
          <w:rFonts w:cs="Arial"/>
        </w:rPr>
      </w:pPr>
    </w:p>
    <w:p w14:paraId="0E4CC69C" w14:textId="77777777" w:rsidR="008326A8" w:rsidRPr="008326A8" w:rsidRDefault="008326A8" w:rsidP="008326A8">
      <w:pPr>
        <w:pStyle w:val="KDParagraf"/>
        <w:spacing w:before="0"/>
        <w:rPr>
          <w:rFonts w:cs="Arial"/>
        </w:rPr>
      </w:pPr>
      <w:r w:rsidRPr="008326A8">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26BFCC1" w14:textId="77777777" w:rsidR="008326A8" w:rsidRPr="008326A8" w:rsidRDefault="008326A8" w:rsidP="008326A8">
      <w:pPr>
        <w:pStyle w:val="KDParagraf"/>
        <w:spacing w:before="0"/>
        <w:rPr>
          <w:rFonts w:cs="Arial"/>
        </w:rPr>
      </w:pPr>
    </w:p>
    <w:p w14:paraId="73CC46C9" w14:textId="77777777" w:rsidR="008326A8" w:rsidRPr="008326A8" w:rsidRDefault="008326A8" w:rsidP="008326A8">
      <w:pPr>
        <w:pStyle w:val="KDParagraf"/>
        <w:spacing w:before="0"/>
        <w:rPr>
          <w:rFonts w:cs="Arial"/>
        </w:rPr>
      </w:pPr>
      <w:r w:rsidRPr="008326A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EC48294" w14:textId="77777777" w:rsidR="008326A8" w:rsidRPr="008326A8" w:rsidRDefault="008326A8" w:rsidP="008326A8">
      <w:pPr>
        <w:pStyle w:val="KDParagraf"/>
        <w:spacing w:before="0"/>
        <w:rPr>
          <w:rFonts w:cs="Arial"/>
        </w:rPr>
      </w:pPr>
      <w:r w:rsidRPr="008326A8">
        <w:rPr>
          <w:rFonts w:cs="Arial"/>
        </w:rPr>
        <w:tab/>
      </w:r>
    </w:p>
    <w:p w14:paraId="53D267D1" w14:textId="77777777" w:rsidR="008326A8" w:rsidRPr="008326A8" w:rsidRDefault="008326A8" w:rsidP="008326A8">
      <w:pPr>
        <w:pStyle w:val="KDParagraf"/>
        <w:spacing w:before="0"/>
        <w:rPr>
          <w:rFonts w:cs="Arial"/>
        </w:rPr>
      </w:pPr>
      <w:r w:rsidRPr="008326A8">
        <w:rPr>
          <w:rFonts w:cs="Arial"/>
        </w:rPr>
        <w:lastRenderedPageBreak/>
        <w:t>Давалац – Страна која је Држалац пословне тајне, која Примаоцу уступа податке који представљају пословну тајну;</w:t>
      </w:r>
    </w:p>
    <w:p w14:paraId="49E5A719" w14:textId="77777777" w:rsidR="008326A8" w:rsidRPr="008326A8" w:rsidRDefault="008326A8" w:rsidP="008326A8">
      <w:pPr>
        <w:pStyle w:val="KDParagraf"/>
        <w:spacing w:before="0"/>
        <w:rPr>
          <w:rFonts w:cs="Arial"/>
        </w:rPr>
      </w:pPr>
    </w:p>
    <w:p w14:paraId="0A4852AF" w14:textId="77777777" w:rsidR="008326A8" w:rsidRPr="008326A8" w:rsidRDefault="008326A8" w:rsidP="008326A8">
      <w:pPr>
        <w:pStyle w:val="KDParagraf"/>
        <w:spacing w:before="0"/>
        <w:rPr>
          <w:rFonts w:cs="Arial"/>
        </w:rPr>
      </w:pPr>
      <w:r w:rsidRPr="008326A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1398CCEF" w14:textId="77777777" w:rsidR="008326A8" w:rsidRPr="008326A8" w:rsidRDefault="008326A8" w:rsidP="008326A8">
      <w:pPr>
        <w:pStyle w:val="KDParagraf"/>
        <w:spacing w:before="0"/>
        <w:rPr>
          <w:rFonts w:cs="Arial"/>
        </w:rPr>
      </w:pPr>
    </w:p>
    <w:p w14:paraId="67FA99A1" w14:textId="77777777" w:rsidR="008326A8" w:rsidRPr="008326A8" w:rsidRDefault="008326A8" w:rsidP="008326A8">
      <w:pPr>
        <w:pStyle w:val="KDParagraf"/>
        <w:spacing w:before="0"/>
        <w:rPr>
          <w:rFonts w:cs="Arial"/>
        </w:rPr>
      </w:pPr>
      <w:r w:rsidRPr="008326A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3E4A728" w14:textId="77777777" w:rsidR="008326A8" w:rsidRPr="008326A8" w:rsidRDefault="008326A8" w:rsidP="008326A8">
      <w:pPr>
        <w:pStyle w:val="KDParagraf"/>
        <w:spacing w:before="0"/>
        <w:rPr>
          <w:rFonts w:cs="Arial"/>
        </w:rPr>
      </w:pPr>
    </w:p>
    <w:p w14:paraId="45ED7210" w14:textId="77777777" w:rsidR="008326A8" w:rsidRPr="008326A8" w:rsidRDefault="008326A8" w:rsidP="008326A8">
      <w:pPr>
        <w:pStyle w:val="KDParagraf"/>
        <w:spacing w:before="0"/>
        <w:rPr>
          <w:rFonts w:cs="Arial"/>
        </w:rPr>
      </w:pPr>
      <w:r w:rsidRPr="008326A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13DA30F" w14:textId="77777777" w:rsidR="008326A8" w:rsidRPr="008326A8" w:rsidRDefault="008326A8" w:rsidP="008326A8">
      <w:pPr>
        <w:pStyle w:val="KDParagraf"/>
        <w:spacing w:before="0"/>
        <w:rPr>
          <w:rFonts w:cs="Arial"/>
        </w:rPr>
      </w:pPr>
    </w:p>
    <w:p w14:paraId="74A548B8" w14:textId="77777777" w:rsidR="008326A8" w:rsidRPr="008326A8" w:rsidRDefault="008326A8" w:rsidP="008326A8">
      <w:pPr>
        <w:pStyle w:val="KDParagraf"/>
        <w:spacing w:before="0"/>
        <w:jc w:val="center"/>
        <w:rPr>
          <w:rFonts w:cs="Arial"/>
          <w:b/>
        </w:rPr>
      </w:pPr>
      <w:r w:rsidRPr="008326A8">
        <w:rPr>
          <w:rFonts w:cs="Arial"/>
          <w:b/>
        </w:rPr>
        <w:t>Члан 3.</w:t>
      </w:r>
    </w:p>
    <w:p w14:paraId="03E3A59F" w14:textId="77777777" w:rsidR="008326A8" w:rsidRPr="008326A8" w:rsidRDefault="008326A8" w:rsidP="008326A8">
      <w:pPr>
        <w:pStyle w:val="KDParagraf"/>
        <w:spacing w:before="0"/>
        <w:rPr>
          <w:rFonts w:cs="Arial"/>
        </w:rPr>
      </w:pPr>
      <w:r w:rsidRPr="008326A8">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326A8">
        <w:rPr>
          <w:rFonts w:cs="Arial"/>
          <w:lang w:val="sr-Cyrl-RS"/>
        </w:rPr>
        <w:t xml:space="preserve">Корисника </w:t>
      </w:r>
      <w:r w:rsidRPr="008326A8">
        <w:rPr>
          <w:rFonts w:cs="Arial"/>
        </w:rPr>
        <w:t xml:space="preserve">и </w:t>
      </w:r>
      <w:r w:rsidRPr="008326A8">
        <w:rPr>
          <w:rFonts w:cs="Arial"/>
          <w:lang w:val="sr-Cyrl-RS"/>
        </w:rPr>
        <w:t>Пружаоца услуга</w:t>
      </w:r>
      <w:r w:rsidRPr="008326A8">
        <w:rPr>
          <w:rFonts w:cs="Arial"/>
        </w:rPr>
        <w:t>.</w:t>
      </w:r>
    </w:p>
    <w:p w14:paraId="4F557218" w14:textId="77777777" w:rsidR="008326A8" w:rsidRPr="008326A8" w:rsidRDefault="008326A8" w:rsidP="008326A8">
      <w:pPr>
        <w:pStyle w:val="KDParagraf"/>
        <w:spacing w:before="0"/>
        <w:rPr>
          <w:rFonts w:cs="Arial"/>
        </w:rPr>
      </w:pPr>
    </w:p>
    <w:p w14:paraId="1C06D870" w14:textId="77777777" w:rsidR="008326A8" w:rsidRPr="008326A8" w:rsidRDefault="008326A8" w:rsidP="008326A8">
      <w:pPr>
        <w:pStyle w:val="KDParagraf"/>
        <w:spacing w:before="0"/>
        <w:rPr>
          <w:rFonts w:cs="Arial"/>
        </w:rPr>
      </w:pPr>
      <w:r w:rsidRPr="008326A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DAA12BC" w14:textId="77777777" w:rsidR="008326A8" w:rsidRPr="008326A8" w:rsidRDefault="008326A8" w:rsidP="008326A8">
      <w:pPr>
        <w:pStyle w:val="KDParagraf"/>
        <w:spacing w:before="0"/>
        <w:rPr>
          <w:rFonts w:cs="Arial"/>
        </w:rPr>
      </w:pPr>
    </w:p>
    <w:p w14:paraId="109D8C2B" w14:textId="77777777" w:rsidR="008326A8" w:rsidRPr="008326A8" w:rsidRDefault="008326A8" w:rsidP="008326A8">
      <w:pPr>
        <w:pStyle w:val="KDParagraf"/>
        <w:spacing w:before="0"/>
        <w:rPr>
          <w:rFonts w:cs="Arial"/>
        </w:rPr>
      </w:pPr>
      <w:r w:rsidRPr="008326A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717073F" w14:textId="77777777" w:rsidR="008326A8" w:rsidRPr="008326A8" w:rsidRDefault="008326A8" w:rsidP="008326A8">
      <w:pPr>
        <w:pStyle w:val="KDParagraf"/>
        <w:spacing w:before="0"/>
        <w:rPr>
          <w:rFonts w:cs="Arial"/>
        </w:rPr>
      </w:pPr>
    </w:p>
    <w:p w14:paraId="197DA327" w14:textId="77777777" w:rsidR="008326A8" w:rsidRPr="008326A8" w:rsidRDefault="008326A8" w:rsidP="008326A8">
      <w:pPr>
        <w:pStyle w:val="KDParagraf"/>
        <w:spacing w:before="0"/>
        <w:rPr>
          <w:rFonts w:cs="Arial"/>
        </w:rPr>
      </w:pPr>
      <w:r w:rsidRPr="008326A8">
        <w:rPr>
          <w:rFonts w:cs="Arial"/>
        </w:rPr>
        <w:t xml:space="preserve">Осим ако изричито није другачије уређено, </w:t>
      </w:r>
    </w:p>
    <w:p w14:paraId="03E8C98B"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ниједна страна неће користити пословну тајну или поверљиве информације друге стране, </w:t>
      </w:r>
    </w:p>
    <w:p w14:paraId="148879B8"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2B23F5D" w14:textId="77777777" w:rsidR="008326A8" w:rsidRPr="008326A8" w:rsidRDefault="008326A8" w:rsidP="008326A8">
      <w:pPr>
        <w:pStyle w:val="KDParagraf"/>
        <w:spacing w:before="0"/>
        <w:rPr>
          <w:rFonts w:cs="Arial"/>
        </w:rPr>
      </w:pPr>
      <w:r w:rsidRPr="008326A8">
        <w:rPr>
          <w:rFonts w:cs="Arial"/>
        </w:rPr>
        <w:t>•</w:t>
      </w:r>
      <w:r w:rsidRPr="008326A8">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B35C37B" w14:textId="77777777" w:rsidR="008326A8" w:rsidRPr="008326A8" w:rsidRDefault="008326A8" w:rsidP="008326A8">
      <w:pPr>
        <w:pStyle w:val="KDParagraf"/>
        <w:spacing w:before="0"/>
        <w:rPr>
          <w:rFonts w:cs="Arial"/>
        </w:rPr>
      </w:pPr>
    </w:p>
    <w:p w14:paraId="78990059" w14:textId="77777777" w:rsidR="008326A8" w:rsidRPr="008326A8" w:rsidRDefault="008326A8" w:rsidP="008326A8">
      <w:pPr>
        <w:pStyle w:val="KDParagraf"/>
        <w:spacing w:before="0"/>
        <w:jc w:val="center"/>
        <w:rPr>
          <w:rFonts w:cs="Arial"/>
          <w:b/>
        </w:rPr>
      </w:pPr>
      <w:r w:rsidRPr="008326A8">
        <w:rPr>
          <w:rFonts w:cs="Arial"/>
          <w:b/>
        </w:rPr>
        <w:t>Члан 4.</w:t>
      </w:r>
    </w:p>
    <w:p w14:paraId="20AF5F27" w14:textId="77777777" w:rsidR="008326A8" w:rsidRPr="008326A8" w:rsidRDefault="008326A8" w:rsidP="008326A8">
      <w:pPr>
        <w:pStyle w:val="KDParagraf"/>
        <w:spacing w:before="0"/>
        <w:rPr>
          <w:rFonts w:cs="Arial"/>
        </w:rPr>
      </w:pPr>
      <w:r w:rsidRPr="008326A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2E228B9" w14:textId="77777777" w:rsidR="008326A8" w:rsidRPr="008326A8" w:rsidRDefault="008326A8" w:rsidP="008326A8">
      <w:pPr>
        <w:pStyle w:val="KDParagraf"/>
        <w:spacing w:before="0"/>
        <w:rPr>
          <w:rFonts w:cs="Arial"/>
        </w:rPr>
      </w:pPr>
    </w:p>
    <w:p w14:paraId="3940F49C" w14:textId="77777777" w:rsidR="008326A8" w:rsidRPr="008326A8" w:rsidRDefault="008326A8" w:rsidP="008326A8">
      <w:pPr>
        <w:pStyle w:val="KDParagraf"/>
        <w:spacing w:before="0"/>
        <w:rPr>
          <w:rFonts w:cs="Arial"/>
        </w:rPr>
      </w:pPr>
      <w:r w:rsidRPr="008326A8">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8326A8">
        <w:rPr>
          <w:rFonts w:cs="Arial"/>
        </w:rPr>
        <w:lastRenderedPageBreak/>
        <w:t>достављање пословне тајне Даваоца трећим лицима на било који начин, без предходне писане сагласности Даваоца.</w:t>
      </w:r>
    </w:p>
    <w:p w14:paraId="0BF4CF62" w14:textId="77777777" w:rsidR="008326A8" w:rsidRPr="008326A8" w:rsidRDefault="008326A8" w:rsidP="008326A8">
      <w:pPr>
        <w:pStyle w:val="KDParagraf"/>
        <w:spacing w:before="0"/>
        <w:rPr>
          <w:rFonts w:cs="Arial"/>
        </w:rPr>
      </w:pPr>
    </w:p>
    <w:p w14:paraId="49C48A63" w14:textId="77777777" w:rsidR="008326A8" w:rsidRPr="008326A8" w:rsidRDefault="008326A8" w:rsidP="008326A8">
      <w:pPr>
        <w:pStyle w:val="KDParagraf"/>
        <w:spacing w:before="0"/>
        <w:rPr>
          <w:rFonts w:cs="Arial"/>
        </w:rPr>
      </w:pPr>
      <w:r w:rsidRPr="008326A8">
        <w:rPr>
          <w:rFonts w:cs="Arial"/>
        </w:rPr>
        <w:t>Обавеза из претходног става не постоји у случајевима:</w:t>
      </w:r>
    </w:p>
    <w:p w14:paraId="13FDE31E" w14:textId="77777777" w:rsidR="008326A8" w:rsidRPr="008326A8" w:rsidRDefault="008326A8" w:rsidP="008326A8">
      <w:pPr>
        <w:pStyle w:val="KDParagraf"/>
        <w:spacing w:before="0"/>
        <w:rPr>
          <w:rFonts w:cs="Arial"/>
        </w:rPr>
      </w:pPr>
    </w:p>
    <w:p w14:paraId="0DFE9FA3" w14:textId="77777777" w:rsidR="008326A8" w:rsidRPr="008326A8" w:rsidRDefault="008326A8" w:rsidP="008326A8">
      <w:pPr>
        <w:pStyle w:val="KDParagraf"/>
        <w:spacing w:before="0"/>
        <w:rPr>
          <w:rFonts w:cs="Arial"/>
        </w:rPr>
      </w:pPr>
      <w:r w:rsidRPr="008326A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C3EEA5B" w14:textId="77777777" w:rsidR="008326A8" w:rsidRPr="008326A8" w:rsidRDefault="008326A8" w:rsidP="008326A8">
      <w:pPr>
        <w:pStyle w:val="KDParagraf"/>
        <w:spacing w:before="0"/>
        <w:rPr>
          <w:rFonts w:cs="Arial"/>
        </w:rPr>
      </w:pPr>
      <w:r w:rsidRPr="008326A8">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4B1A377" w14:textId="77777777" w:rsidR="008326A8" w:rsidRPr="008326A8" w:rsidRDefault="008326A8" w:rsidP="008326A8">
      <w:pPr>
        <w:pStyle w:val="KDParagraf"/>
        <w:spacing w:before="0"/>
        <w:rPr>
          <w:rFonts w:cs="Arial"/>
        </w:rPr>
      </w:pPr>
      <w:r w:rsidRPr="008326A8">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DD8D030" w14:textId="77777777" w:rsidR="008326A8" w:rsidRPr="008326A8" w:rsidRDefault="008326A8" w:rsidP="008326A8">
      <w:pPr>
        <w:pStyle w:val="KDParagraf"/>
        <w:spacing w:before="0"/>
        <w:rPr>
          <w:rFonts w:cs="Arial"/>
        </w:rPr>
      </w:pPr>
      <w:r w:rsidRPr="008326A8">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1B7B7FA" w14:textId="77777777" w:rsidR="008326A8" w:rsidRPr="008326A8" w:rsidRDefault="008326A8" w:rsidP="008326A8">
      <w:pPr>
        <w:pStyle w:val="KDParagraf"/>
        <w:spacing w:before="0"/>
        <w:rPr>
          <w:rFonts w:cs="Arial"/>
        </w:rPr>
      </w:pPr>
    </w:p>
    <w:p w14:paraId="0019B316" w14:textId="77777777" w:rsidR="008326A8" w:rsidRPr="008326A8" w:rsidRDefault="008326A8" w:rsidP="008326A8">
      <w:pPr>
        <w:pStyle w:val="KDParagraf"/>
        <w:spacing w:before="0"/>
        <w:rPr>
          <w:rFonts w:cs="Arial"/>
        </w:rPr>
      </w:pPr>
      <w:r w:rsidRPr="008326A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4F80E7C"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то било познато Примаоцу у време одавања, </w:t>
      </w:r>
    </w:p>
    <w:p w14:paraId="6B50A46C"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дошло до јавности, али не кривицом Примаоца, </w:t>
      </w:r>
    </w:p>
    <w:p w14:paraId="0FC0BC66"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то примљено правним путем без ограничења употребе од треће стране која је овлашћена да ода, </w:t>
      </w:r>
    </w:p>
    <w:p w14:paraId="70083D97"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72FADF7" w14:textId="77777777" w:rsidR="008326A8" w:rsidRPr="008326A8" w:rsidRDefault="008326A8" w:rsidP="008326A8">
      <w:pPr>
        <w:pStyle w:val="KDParagraf"/>
        <w:spacing w:before="0"/>
        <w:rPr>
          <w:rFonts w:cs="Arial"/>
        </w:rPr>
      </w:pPr>
      <w:r w:rsidRPr="008326A8">
        <w:rPr>
          <w:rFonts w:cs="Arial"/>
        </w:rPr>
        <w:t>•</w:t>
      </w:r>
      <w:r w:rsidRPr="008326A8">
        <w:rPr>
          <w:rFonts w:cs="Arial"/>
        </w:rPr>
        <w:tab/>
        <w:t>је писмено одобрено да се објави од стране Даваоца.</w:t>
      </w:r>
    </w:p>
    <w:p w14:paraId="4B31839E" w14:textId="77777777" w:rsidR="008326A8" w:rsidRPr="008326A8" w:rsidRDefault="008326A8" w:rsidP="008326A8">
      <w:pPr>
        <w:pStyle w:val="KDParagraf"/>
        <w:spacing w:before="0"/>
        <w:rPr>
          <w:rFonts w:cs="Arial"/>
        </w:rPr>
      </w:pPr>
    </w:p>
    <w:p w14:paraId="459328A7" w14:textId="77777777" w:rsidR="008326A8" w:rsidRPr="008326A8" w:rsidRDefault="008326A8" w:rsidP="008326A8">
      <w:pPr>
        <w:pStyle w:val="KDParagraf"/>
        <w:spacing w:before="0"/>
        <w:jc w:val="center"/>
        <w:rPr>
          <w:rFonts w:cs="Arial"/>
        </w:rPr>
      </w:pPr>
      <w:r w:rsidRPr="008326A8">
        <w:rPr>
          <w:rFonts w:cs="Arial"/>
          <w:b/>
        </w:rPr>
        <w:t>Члан 5.</w:t>
      </w:r>
    </w:p>
    <w:p w14:paraId="398B69DB" w14:textId="77777777" w:rsidR="008326A8" w:rsidRPr="008326A8" w:rsidRDefault="008326A8" w:rsidP="008326A8">
      <w:pPr>
        <w:pStyle w:val="KDParagraf"/>
        <w:spacing w:before="0"/>
        <w:rPr>
          <w:rFonts w:cs="Arial"/>
        </w:rPr>
      </w:pPr>
      <w:r w:rsidRPr="008326A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468D292" w14:textId="77777777" w:rsidR="008326A8" w:rsidRPr="008326A8" w:rsidRDefault="008326A8" w:rsidP="008326A8">
      <w:pPr>
        <w:pStyle w:val="KDParagraf"/>
        <w:spacing w:before="0"/>
        <w:rPr>
          <w:rFonts w:cs="Arial"/>
        </w:rPr>
      </w:pPr>
    </w:p>
    <w:p w14:paraId="346306FA" w14:textId="77777777" w:rsidR="008326A8" w:rsidRPr="008326A8" w:rsidRDefault="008326A8" w:rsidP="008326A8">
      <w:pPr>
        <w:pStyle w:val="KDParagraf"/>
        <w:spacing w:before="0"/>
        <w:jc w:val="center"/>
        <w:rPr>
          <w:rFonts w:cs="Arial"/>
          <w:b/>
        </w:rPr>
      </w:pPr>
      <w:r w:rsidRPr="008326A8">
        <w:rPr>
          <w:rFonts w:cs="Arial"/>
          <w:b/>
        </w:rPr>
        <w:t>Члан 6.</w:t>
      </w:r>
    </w:p>
    <w:p w14:paraId="560F79CA" w14:textId="77777777" w:rsidR="008326A8" w:rsidRPr="008326A8" w:rsidRDefault="008326A8" w:rsidP="008326A8">
      <w:pPr>
        <w:pStyle w:val="KDParagraf"/>
        <w:spacing w:before="0"/>
        <w:rPr>
          <w:rFonts w:cs="Arial"/>
        </w:rPr>
      </w:pPr>
      <w:r w:rsidRPr="008326A8">
        <w:rPr>
          <w:rFonts w:cs="Arial"/>
        </w:rPr>
        <w:t>Свака од Страна је обавезна да одреди:</w:t>
      </w:r>
    </w:p>
    <w:p w14:paraId="2AC01379" w14:textId="77777777" w:rsidR="008326A8" w:rsidRPr="008326A8" w:rsidRDefault="008326A8" w:rsidP="008326A8">
      <w:pPr>
        <w:pStyle w:val="KDParagraf"/>
        <w:spacing w:before="0"/>
        <w:rPr>
          <w:rFonts w:cs="Arial"/>
        </w:rPr>
      </w:pPr>
      <w:r w:rsidRPr="008326A8">
        <w:rPr>
          <w:rFonts w:cs="Arial"/>
        </w:rPr>
        <w:t>•</w:t>
      </w:r>
      <w:r w:rsidRPr="008326A8">
        <w:rPr>
          <w:rFonts w:cs="Arial"/>
        </w:rPr>
        <w:tab/>
        <w:t>име и презиме лица задужених за размену пословне тајне (у даљем тексту: Задужено лице),</w:t>
      </w:r>
    </w:p>
    <w:p w14:paraId="25B7E1AD" w14:textId="77777777" w:rsidR="008326A8" w:rsidRPr="008326A8" w:rsidRDefault="008326A8" w:rsidP="008326A8">
      <w:pPr>
        <w:pStyle w:val="KDParagraf"/>
        <w:spacing w:before="0"/>
        <w:rPr>
          <w:rFonts w:cs="Arial"/>
        </w:rPr>
      </w:pPr>
      <w:r w:rsidRPr="008326A8">
        <w:rPr>
          <w:rFonts w:cs="Arial"/>
        </w:rPr>
        <w:t>•</w:t>
      </w:r>
      <w:r w:rsidRPr="008326A8">
        <w:rPr>
          <w:rFonts w:cs="Arial"/>
        </w:rPr>
        <w:tab/>
        <w:t>поштанску адресу за размену докумената у папирном облику, кад се подаци размењују у папирном облику</w:t>
      </w:r>
    </w:p>
    <w:p w14:paraId="1A595FB9" w14:textId="77777777" w:rsidR="008326A8" w:rsidRPr="008326A8" w:rsidRDefault="008326A8" w:rsidP="008326A8">
      <w:pPr>
        <w:pStyle w:val="KDParagraf"/>
        <w:spacing w:before="0"/>
        <w:rPr>
          <w:rFonts w:cs="Arial"/>
        </w:rPr>
      </w:pPr>
      <w:r w:rsidRPr="008326A8">
        <w:rPr>
          <w:rFonts w:cs="Arial"/>
        </w:rPr>
        <w:t>•</w:t>
      </w:r>
      <w:r w:rsidRPr="008326A8">
        <w:rPr>
          <w:rFonts w:cs="Arial"/>
        </w:rPr>
        <w:tab/>
        <w:t>е-маил адресу за размену електронских докумената, кад се подаци достављају коришћењем интернет-а</w:t>
      </w:r>
    </w:p>
    <w:p w14:paraId="71BA06AF" w14:textId="77777777" w:rsidR="008326A8" w:rsidRPr="008326A8" w:rsidRDefault="008326A8" w:rsidP="008326A8">
      <w:pPr>
        <w:pStyle w:val="KDParagraf"/>
        <w:spacing w:before="0"/>
        <w:rPr>
          <w:rFonts w:cs="Arial"/>
        </w:rPr>
      </w:pPr>
      <w:r w:rsidRPr="008326A8">
        <w:rPr>
          <w:rFonts w:cs="Arial"/>
        </w:rPr>
        <w:t>•</w:t>
      </w:r>
      <w:r w:rsidRPr="008326A8">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89F568C" w14:textId="77777777" w:rsidR="008326A8" w:rsidRPr="008326A8" w:rsidRDefault="008326A8" w:rsidP="008326A8">
      <w:pPr>
        <w:pStyle w:val="KDParagraf"/>
        <w:spacing w:before="0"/>
        <w:rPr>
          <w:rFonts w:cs="Arial"/>
        </w:rPr>
      </w:pPr>
    </w:p>
    <w:p w14:paraId="63C7ECC8" w14:textId="77777777" w:rsidR="008326A8" w:rsidRPr="008326A8" w:rsidRDefault="008326A8" w:rsidP="008326A8">
      <w:pPr>
        <w:pStyle w:val="KDParagraf"/>
        <w:spacing w:before="0"/>
        <w:rPr>
          <w:rFonts w:cs="Arial"/>
        </w:rPr>
      </w:pPr>
      <w:r w:rsidRPr="008326A8">
        <w:rPr>
          <w:rFonts w:cs="Arial"/>
        </w:rPr>
        <w:t xml:space="preserve">Размена података који представљају пословну тајну не може почети пре испуњења обавеза из претходног става. </w:t>
      </w:r>
    </w:p>
    <w:p w14:paraId="07D3B024" w14:textId="77777777" w:rsidR="008326A8" w:rsidRPr="008326A8" w:rsidRDefault="008326A8" w:rsidP="008326A8">
      <w:pPr>
        <w:pStyle w:val="KDParagraf"/>
        <w:spacing w:before="0"/>
        <w:rPr>
          <w:rFonts w:cs="Arial"/>
        </w:rPr>
      </w:pPr>
    </w:p>
    <w:p w14:paraId="5F1915BD" w14:textId="77777777" w:rsidR="008326A8" w:rsidRPr="008326A8" w:rsidRDefault="008326A8" w:rsidP="008326A8">
      <w:pPr>
        <w:pStyle w:val="KDParagraf"/>
        <w:spacing w:before="0"/>
        <w:rPr>
          <w:rFonts w:cs="Arial"/>
        </w:rPr>
      </w:pPr>
      <w:r w:rsidRPr="008326A8">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063EA7F" w14:textId="77777777" w:rsidR="008326A8" w:rsidRPr="008326A8" w:rsidRDefault="008326A8" w:rsidP="008326A8">
      <w:pPr>
        <w:pStyle w:val="KDParagraf"/>
        <w:spacing w:before="0"/>
        <w:rPr>
          <w:rFonts w:cs="Arial"/>
        </w:rPr>
      </w:pPr>
    </w:p>
    <w:p w14:paraId="7427E71F" w14:textId="77777777" w:rsidR="008326A8" w:rsidRPr="008326A8" w:rsidRDefault="008326A8" w:rsidP="008326A8">
      <w:pPr>
        <w:pStyle w:val="KDParagraf"/>
        <w:spacing w:before="0"/>
        <w:jc w:val="center"/>
        <w:rPr>
          <w:rFonts w:cs="Arial"/>
        </w:rPr>
      </w:pPr>
      <w:r w:rsidRPr="008326A8">
        <w:rPr>
          <w:rFonts w:cs="Arial"/>
          <w:b/>
        </w:rPr>
        <w:lastRenderedPageBreak/>
        <w:t>Члан 7.</w:t>
      </w:r>
    </w:p>
    <w:p w14:paraId="39DA7A10" w14:textId="77777777" w:rsidR="008326A8" w:rsidRPr="008326A8" w:rsidRDefault="008326A8" w:rsidP="008326A8">
      <w:pPr>
        <w:pStyle w:val="KDParagraf"/>
        <w:spacing w:before="0"/>
        <w:rPr>
          <w:rFonts w:cs="Arial"/>
        </w:rPr>
      </w:pPr>
      <w:r w:rsidRPr="008326A8">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D897D93" w14:textId="77777777" w:rsidR="008326A8" w:rsidRPr="008326A8" w:rsidRDefault="008326A8" w:rsidP="008326A8">
      <w:pPr>
        <w:pStyle w:val="KDParagraf"/>
        <w:spacing w:before="0"/>
        <w:rPr>
          <w:rFonts w:cs="Arial"/>
        </w:rPr>
      </w:pPr>
    </w:p>
    <w:p w14:paraId="6EA327FF" w14:textId="77777777" w:rsidR="008326A8" w:rsidRPr="008326A8" w:rsidRDefault="008326A8" w:rsidP="008326A8">
      <w:pPr>
        <w:pStyle w:val="KDParagraf"/>
        <w:spacing w:before="0"/>
        <w:rPr>
          <w:rFonts w:cs="Arial"/>
        </w:rPr>
      </w:pPr>
      <w:r w:rsidRPr="008326A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442594D" w14:textId="77777777" w:rsidR="008326A8" w:rsidRPr="008326A8" w:rsidRDefault="008326A8" w:rsidP="008326A8">
      <w:pPr>
        <w:pStyle w:val="KDParagraf"/>
        <w:spacing w:before="0"/>
        <w:rPr>
          <w:rFonts w:cs="Arial"/>
        </w:rPr>
      </w:pPr>
    </w:p>
    <w:p w14:paraId="00689599" w14:textId="77777777" w:rsidR="008326A8" w:rsidRPr="008326A8" w:rsidRDefault="008326A8" w:rsidP="008326A8">
      <w:pPr>
        <w:pStyle w:val="KDParagraf"/>
        <w:spacing w:before="0"/>
        <w:rPr>
          <w:rFonts w:cs="Arial"/>
        </w:rPr>
      </w:pPr>
      <w:r w:rsidRPr="008326A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3FD204" w14:textId="77777777" w:rsidR="008326A8" w:rsidRPr="008326A8" w:rsidRDefault="008326A8" w:rsidP="008326A8">
      <w:pPr>
        <w:pStyle w:val="KDParagraf"/>
        <w:spacing w:before="0"/>
        <w:rPr>
          <w:rFonts w:cs="Arial"/>
        </w:rPr>
      </w:pPr>
    </w:p>
    <w:p w14:paraId="7668CF93" w14:textId="77777777" w:rsidR="008326A8" w:rsidRPr="008326A8" w:rsidRDefault="008326A8" w:rsidP="008326A8">
      <w:pPr>
        <w:pStyle w:val="KDParagraf"/>
        <w:spacing w:before="0"/>
        <w:jc w:val="center"/>
        <w:rPr>
          <w:rFonts w:cs="Arial"/>
        </w:rPr>
      </w:pPr>
      <w:r w:rsidRPr="008326A8">
        <w:rPr>
          <w:rFonts w:cs="Arial"/>
          <w:b/>
        </w:rPr>
        <w:t>Члан 8.</w:t>
      </w:r>
    </w:p>
    <w:p w14:paraId="2DF026C0" w14:textId="77777777" w:rsidR="008326A8" w:rsidRPr="008326A8" w:rsidRDefault="008326A8" w:rsidP="008326A8">
      <w:pPr>
        <w:pStyle w:val="KDParagraf"/>
        <w:spacing w:before="0"/>
        <w:rPr>
          <w:rFonts w:cs="Arial"/>
        </w:rPr>
      </w:pPr>
      <w:r w:rsidRPr="008326A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10B6066" w14:textId="77777777" w:rsidR="008326A8" w:rsidRPr="008326A8" w:rsidRDefault="008326A8" w:rsidP="008326A8">
      <w:pPr>
        <w:pStyle w:val="KDParagraf"/>
        <w:spacing w:before="0"/>
        <w:rPr>
          <w:rFonts w:cs="Arial"/>
        </w:rPr>
      </w:pPr>
    </w:p>
    <w:p w14:paraId="5C7E224A" w14:textId="77777777" w:rsidR="008326A8" w:rsidRPr="008326A8" w:rsidRDefault="008326A8" w:rsidP="008326A8">
      <w:pPr>
        <w:pStyle w:val="KDParagraf"/>
        <w:spacing w:before="0"/>
        <w:rPr>
          <w:rFonts w:cs="Arial"/>
        </w:rPr>
      </w:pPr>
      <w:r w:rsidRPr="008326A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DF646D3" w14:textId="77777777" w:rsidR="008326A8" w:rsidRPr="008326A8" w:rsidRDefault="008326A8" w:rsidP="008326A8">
      <w:pPr>
        <w:pStyle w:val="KDParagraf"/>
        <w:spacing w:before="0"/>
        <w:rPr>
          <w:rFonts w:cs="Arial"/>
        </w:rPr>
      </w:pPr>
    </w:p>
    <w:p w14:paraId="1C07F39B" w14:textId="77777777" w:rsidR="008326A8" w:rsidRPr="008326A8" w:rsidRDefault="008326A8" w:rsidP="008326A8">
      <w:pPr>
        <w:pStyle w:val="KDParagraf"/>
        <w:spacing w:before="0"/>
        <w:rPr>
          <w:rFonts w:cs="Arial"/>
        </w:rPr>
      </w:pPr>
      <w:r w:rsidRPr="008326A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78194AF6" w14:textId="77777777" w:rsidR="008326A8" w:rsidRPr="008326A8" w:rsidRDefault="008326A8" w:rsidP="008326A8">
      <w:pPr>
        <w:pStyle w:val="KDParagraf"/>
        <w:spacing w:before="0"/>
        <w:jc w:val="center"/>
        <w:rPr>
          <w:rFonts w:cs="Arial"/>
        </w:rPr>
      </w:pPr>
    </w:p>
    <w:p w14:paraId="7D5DAE68" w14:textId="77777777" w:rsidR="008326A8" w:rsidRPr="008326A8" w:rsidRDefault="008326A8" w:rsidP="008326A8">
      <w:pPr>
        <w:pStyle w:val="KDParagraf"/>
        <w:spacing w:before="0"/>
        <w:jc w:val="center"/>
        <w:rPr>
          <w:rFonts w:cs="Arial"/>
        </w:rPr>
      </w:pPr>
      <w:r w:rsidRPr="008326A8">
        <w:rPr>
          <w:rFonts w:cs="Arial"/>
        </w:rPr>
        <w:t>За К</w:t>
      </w:r>
      <w:r w:rsidRPr="008326A8">
        <w:rPr>
          <w:rFonts w:cs="Arial"/>
          <w:lang w:val="sr-Cyrl-RS"/>
        </w:rPr>
        <w:t>орисника услуга</w:t>
      </w:r>
      <w:r w:rsidRPr="008326A8">
        <w:rPr>
          <w:rFonts w:cs="Arial"/>
        </w:rPr>
        <w:t>:</w:t>
      </w:r>
    </w:p>
    <w:p w14:paraId="0DF8D37B" w14:textId="77777777" w:rsidR="008326A8" w:rsidRPr="008326A8" w:rsidRDefault="008326A8" w:rsidP="008326A8">
      <w:pPr>
        <w:pStyle w:val="KDParagraf"/>
        <w:spacing w:before="0"/>
        <w:jc w:val="center"/>
        <w:rPr>
          <w:rFonts w:cs="Arial"/>
        </w:rPr>
      </w:pPr>
    </w:p>
    <w:p w14:paraId="1DD5C75D" w14:textId="77777777" w:rsidR="008326A8" w:rsidRPr="008326A8" w:rsidRDefault="008326A8" w:rsidP="008326A8">
      <w:pPr>
        <w:pStyle w:val="KDParagraf"/>
        <w:spacing w:before="0"/>
        <w:jc w:val="center"/>
        <w:rPr>
          <w:rFonts w:cs="Arial"/>
        </w:rPr>
      </w:pPr>
      <w:r w:rsidRPr="008326A8">
        <w:rPr>
          <w:rFonts w:cs="Arial"/>
        </w:rPr>
        <w:t>Пословна тајна</w:t>
      </w:r>
    </w:p>
    <w:p w14:paraId="2D4DFEAC" w14:textId="77777777" w:rsidR="008326A8" w:rsidRPr="008326A8" w:rsidRDefault="008326A8" w:rsidP="008326A8">
      <w:pPr>
        <w:pStyle w:val="KDParagraf"/>
        <w:spacing w:before="0"/>
        <w:jc w:val="center"/>
        <w:rPr>
          <w:rFonts w:cs="Arial"/>
        </w:rPr>
      </w:pPr>
      <w:r w:rsidRPr="008326A8">
        <w:rPr>
          <w:rFonts w:cs="Arial"/>
        </w:rPr>
        <w:t>Јавно предузеће „Електропривреда Србије“</w:t>
      </w:r>
    </w:p>
    <w:p w14:paraId="242FD5B1" w14:textId="77777777" w:rsidR="008326A8" w:rsidRPr="008326A8" w:rsidRDefault="008326A8" w:rsidP="008326A8">
      <w:pPr>
        <w:pStyle w:val="KDParagraf"/>
        <w:spacing w:before="0"/>
        <w:jc w:val="center"/>
        <w:rPr>
          <w:rFonts w:cs="Arial"/>
        </w:rPr>
      </w:pPr>
      <w:r w:rsidRPr="008326A8">
        <w:rPr>
          <w:rFonts w:cs="Arial"/>
        </w:rPr>
        <w:t>Улица царице Милице бр. 2. Београд</w:t>
      </w:r>
    </w:p>
    <w:p w14:paraId="5A25AC89" w14:textId="77777777" w:rsidR="008326A8" w:rsidRPr="008326A8" w:rsidRDefault="008326A8" w:rsidP="008326A8">
      <w:pPr>
        <w:pStyle w:val="KDParagraf"/>
        <w:spacing w:before="0"/>
        <w:jc w:val="center"/>
        <w:rPr>
          <w:rFonts w:cs="Arial"/>
        </w:rPr>
      </w:pPr>
      <w:r w:rsidRPr="008326A8">
        <w:rPr>
          <w:rFonts w:cs="Arial"/>
        </w:rPr>
        <w:t>или:</w:t>
      </w:r>
    </w:p>
    <w:p w14:paraId="7258D750" w14:textId="77777777" w:rsidR="008326A8" w:rsidRPr="008326A8" w:rsidRDefault="008326A8" w:rsidP="008326A8">
      <w:pPr>
        <w:pStyle w:val="KDParagraf"/>
        <w:spacing w:before="0"/>
        <w:jc w:val="center"/>
        <w:rPr>
          <w:rFonts w:cs="Arial"/>
        </w:rPr>
      </w:pPr>
    </w:p>
    <w:p w14:paraId="55490635" w14:textId="77777777" w:rsidR="008326A8" w:rsidRPr="008326A8" w:rsidRDefault="008326A8" w:rsidP="008326A8">
      <w:pPr>
        <w:pStyle w:val="KDParagraf"/>
        <w:spacing w:before="0"/>
        <w:jc w:val="center"/>
        <w:rPr>
          <w:rFonts w:cs="Arial"/>
        </w:rPr>
      </w:pPr>
      <w:r w:rsidRPr="008326A8">
        <w:rPr>
          <w:rFonts w:cs="Arial"/>
        </w:rPr>
        <w:t>Поверљиво</w:t>
      </w:r>
    </w:p>
    <w:p w14:paraId="6D7FF9B1" w14:textId="77777777" w:rsidR="008326A8" w:rsidRPr="008326A8" w:rsidRDefault="008326A8" w:rsidP="008326A8">
      <w:pPr>
        <w:pStyle w:val="KDParagraf"/>
        <w:spacing w:before="0"/>
        <w:jc w:val="center"/>
        <w:rPr>
          <w:rFonts w:cs="Arial"/>
        </w:rPr>
      </w:pPr>
      <w:r w:rsidRPr="008326A8">
        <w:rPr>
          <w:rFonts w:cs="Arial"/>
        </w:rPr>
        <w:t>Јавно предузеће „Електропривреда Србије“</w:t>
      </w:r>
    </w:p>
    <w:p w14:paraId="619ADE5B" w14:textId="77777777" w:rsidR="008326A8" w:rsidRPr="008326A8" w:rsidRDefault="008326A8" w:rsidP="008326A8">
      <w:pPr>
        <w:pStyle w:val="KDParagraf"/>
        <w:spacing w:before="0"/>
        <w:jc w:val="center"/>
        <w:rPr>
          <w:rFonts w:cs="Arial"/>
        </w:rPr>
      </w:pPr>
      <w:r w:rsidRPr="008326A8">
        <w:rPr>
          <w:rFonts w:cs="Arial"/>
        </w:rPr>
        <w:t>Улица царице Милице бр. 2. Београд</w:t>
      </w:r>
    </w:p>
    <w:p w14:paraId="0D5127FF" w14:textId="77777777" w:rsidR="008326A8" w:rsidRPr="008326A8" w:rsidRDefault="008326A8" w:rsidP="008326A8">
      <w:pPr>
        <w:pStyle w:val="KDParagraf"/>
        <w:spacing w:before="0"/>
        <w:jc w:val="center"/>
        <w:rPr>
          <w:rFonts w:cs="Arial"/>
        </w:rPr>
      </w:pPr>
    </w:p>
    <w:p w14:paraId="7D781A6E" w14:textId="77777777" w:rsidR="008326A8" w:rsidRPr="008326A8" w:rsidRDefault="008326A8" w:rsidP="008326A8">
      <w:pPr>
        <w:pStyle w:val="KDParagraf"/>
        <w:spacing w:before="0"/>
        <w:jc w:val="center"/>
        <w:rPr>
          <w:rFonts w:cs="Arial"/>
        </w:rPr>
      </w:pPr>
      <w:r w:rsidRPr="008326A8">
        <w:rPr>
          <w:rFonts w:cs="Arial"/>
        </w:rPr>
        <w:t>За Пр</w:t>
      </w:r>
      <w:r w:rsidRPr="008326A8">
        <w:rPr>
          <w:rFonts w:cs="Arial"/>
          <w:lang w:val="sr-Cyrl-RS"/>
        </w:rPr>
        <w:t>ужаоца услуга</w:t>
      </w:r>
      <w:r w:rsidRPr="008326A8">
        <w:rPr>
          <w:rFonts w:cs="Arial"/>
        </w:rPr>
        <w:t>:</w:t>
      </w:r>
    </w:p>
    <w:p w14:paraId="039AE207" w14:textId="77777777" w:rsidR="008326A8" w:rsidRPr="008326A8" w:rsidRDefault="008326A8" w:rsidP="008326A8">
      <w:pPr>
        <w:pStyle w:val="KDParagraf"/>
        <w:spacing w:before="0"/>
        <w:jc w:val="center"/>
        <w:rPr>
          <w:rFonts w:cs="Arial"/>
        </w:rPr>
      </w:pPr>
    </w:p>
    <w:p w14:paraId="67DDE7F4" w14:textId="77777777" w:rsidR="008326A8" w:rsidRPr="008326A8" w:rsidRDefault="008326A8" w:rsidP="008326A8">
      <w:pPr>
        <w:pStyle w:val="KDParagraf"/>
        <w:spacing w:before="0"/>
        <w:jc w:val="center"/>
        <w:rPr>
          <w:rFonts w:cs="Arial"/>
        </w:rPr>
      </w:pPr>
      <w:r w:rsidRPr="008326A8">
        <w:rPr>
          <w:rFonts w:cs="Arial"/>
        </w:rPr>
        <w:t>Пословна тајна</w:t>
      </w:r>
    </w:p>
    <w:p w14:paraId="47186B6F" w14:textId="77777777" w:rsidR="008326A8" w:rsidRPr="008326A8" w:rsidRDefault="008326A8" w:rsidP="008326A8">
      <w:pPr>
        <w:pStyle w:val="KDParagraf"/>
        <w:spacing w:before="0"/>
        <w:jc w:val="center"/>
        <w:rPr>
          <w:rFonts w:cs="Arial"/>
        </w:rPr>
      </w:pPr>
      <w:r w:rsidRPr="008326A8">
        <w:rPr>
          <w:rFonts w:cs="Arial"/>
        </w:rPr>
        <w:t>___________</w:t>
      </w:r>
    </w:p>
    <w:p w14:paraId="0EDE5B77" w14:textId="77777777" w:rsidR="008326A8" w:rsidRPr="008326A8" w:rsidRDefault="008326A8" w:rsidP="008326A8">
      <w:pPr>
        <w:pStyle w:val="KDParagraf"/>
        <w:spacing w:before="0"/>
        <w:jc w:val="center"/>
        <w:rPr>
          <w:rFonts w:cs="Arial"/>
        </w:rPr>
      </w:pPr>
      <w:r w:rsidRPr="008326A8">
        <w:rPr>
          <w:rFonts w:cs="Arial"/>
        </w:rPr>
        <w:t>_______________</w:t>
      </w:r>
    </w:p>
    <w:p w14:paraId="0367AB6B" w14:textId="77777777" w:rsidR="008326A8" w:rsidRPr="008326A8" w:rsidRDefault="008326A8" w:rsidP="008326A8">
      <w:pPr>
        <w:pStyle w:val="KDParagraf"/>
        <w:spacing w:before="0"/>
        <w:jc w:val="center"/>
        <w:rPr>
          <w:rFonts w:cs="Arial"/>
        </w:rPr>
      </w:pPr>
      <w:r w:rsidRPr="008326A8">
        <w:rPr>
          <w:rFonts w:cs="Arial"/>
        </w:rPr>
        <w:t>или:</w:t>
      </w:r>
    </w:p>
    <w:p w14:paraId="3B27CA6A" w14:textId="77777777" w:rsidR="008326A8" w:rsidRPr="008326A8" w:rsidRDefault="008326A8" w:rsidP="008326A8">
      <w:pPr>
        <w:pStyle w:val="KDParagraf"/>
        <w:spacing w:before="0"/>
        <w:jc w:val="center"/>
        <w:rPr>
          <w:rFonts w:cs="Arial"/>
        </w:rPr>
      </w:pPr>
      <w:r w:rsidRPr="008326A8">
        <w:rPr>
          <w:rFonts w:cs="Arial"/>
        </w:rPr>
        <w:t>Поверљиво</w:t>
      </w:r>
    </w:p>
    <w:p w14:paraId="008D143C" w14:textId="77777777" w:rsidR="008326A8" w:rsidRPr="008326A8" w:rsidRDefault="008326A8" w:rsidP="008326A8">
      <w:pPr>
        <w:pStyle w:val="KDParagraf"/>
        <w:spacing w:before="0"/>
        <w:jc w:val="center"/>
        <w:rPr>
          <w:rFonts w:cs="Arial"/>
        </w:rPr>
      </w:pPr>
      <w:r w:rsidRPr="008326A8">
        <w:rPr>
          <w:rFonts w:cs="Arial"/>
        </w:rPr>
        <w:t>_______________</w:t>
      </w:r>
    </w:p>
    <w:p w14:paraId="3F4DFF77" w14:textId="77777777" w:rsidR="008326A8" w:rsidRPr="008326A8" w:rsidRDefault="008326A8" w:rsidP="008326A8">
      <w:pPr>
        <w:pStyle w:val="KDParagraf"/>
        <w:spacing w:before="0"/>
        <w:jc w:val="center"/>
        <w:rPr>
          <w:rFonts w:cs="Arial"/>
        </w:rPr>
      </w:pPr>
      <w:r w:rsidRPr="008326A8">
        <w:rPr>
          <w:rFonts w:cs="Arial"/>
        </w:rPr>
        <w:t>__________________</w:t>
      </w:r>
    </w:p>
    <w:p w14:paraId="2E4E3E84" w14:textId="77777777" w:rsidR="008326A8" w:rsidRPr="008326A8" w:rsidRDefault="008326A8" w:rsidP="008326A8">
      <w:pPr>
        <w:pStyle w:val="KDParagraf"/>
        <w:spacing w:before="0"/>
        <w:rPr>
          <w:rFonts w:cs="Arial"/>
        </w:rPr>
      </w:pPr>
    </w:p>
    <w:p w14:paraId="0AC11B6F" w14:textId="77777777" w:rsidR="008326A8" w:rsidRPr="008326A8" w:rsidRDefault="008326A8" w:rsidP="008326A8">
      <w:pPr>
        <w:pStyle w:val="KDParagraf"/>
        <w:spacing w:before="0"/>
        <w:rPr>
          <w:rFonts w:cs="Arial"/>
        </w:rPr>
      </w:pPr>
      <w:r w:rsidRPr="008326A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D461DC2" w14:textId="77777777" w:rsidR="008326A8" w:rsidRPr="008326A8" w:rsidRDefault="008326A8" w:rsidP="008326A8">
      <w:pPr>
        <w:pStyle w:val="KDParagraf"/>
        <w:spacing w:before="0"/>
        <w:rPr>
          <w:rFonts w:cs="Arial"/>
        </w:rPr>
      </w:pPr>
    </w:p>
    <w:p w14:paraId="577D69DE" w14:textId="77777777" w:rsidR="00371F45" w:rsidRDefault="00371F45" w:rsidP="008326A8">
      <w:pPr>
        <w:pStyle w:val="KDParagraf"/>
        <w:spacing w:before="0"/>
        <w:jc w:val="center"/>
        <w:rPr>
          <w:rFonts w:cs="Arial"/>
          <w:b/>
        </w:rPr>
      </w:pPr>
    </w:p>
    <w:p w14:paraId="45829232" w14:textId="77777777" w:rsidR="00371F45" w:rsidRDefault="00371F45" w:rsidP="008326A8">
      <w:pPr>
        <w:pStyle w:val="KDParagraf"/>
        <w:spacing w:before="0"/>
        <w:jc w:val="center"/>
        <w:rPr>
          <w:rFonts w:cs="Arial"/>
          <w:b/>
        </w:rPr>
      </w:pPr>
    </w:p>
    <w:p w14:paraId="46181F44" w14:textId="77777777" w:rsidR="00371F45" w:rsidRDefault="00371F45" w:rsidP="008326A8">
      <w:pPr>
        <w:pStyle w:val="KDParagraf"/>
        <w:spacing w:before="0"/>
        <w:jc w:val="center"/>
        <w:rPr>
          <w:rFonts w:cs="Arial"/>
          <w:b/>
        </w:rPr>
      </w:pPr>
    </w:p>
    <w:p w14:paraId="75F06A4C" w14:textId="50BEE305" w:rsidR="008326A8" w:rsidRPr="008326A8" w:rsidRDefault="008326A8" w:rsidP="008326A8">
      <w:pPr>
        <w:pStyle w:val="KDParagraf"/>
        <w:spacing w:before="0"/>
        <w:jc w:val="center"/>
        <w:rPr>
          <w:rFonts w:cs="Arial"/>
        </w:rPr>
      </w:pPr>
      <w:r w:rsidRPr="008326A8">
        <w:rPr>
          <w:rFonts w:cs="Arial"/>
          <w:b/>
        </w:rPr>
        <w:t>Члан 9.</w:t>
      </w:r>
    </w:p>
    <w:p w14:paraId="232AE91C" w14:textId="77777777" w:rsidR="008326A8" w:rsidRPr="008326A8" w:rsidRDefault="008326A8" w:rsidP="008326A8">
      <w:pPr>
        <w:pStyle w:val="KDParagraf"/>
        <w:spacing w:before="0"/>
        <w:rPr>
          <w:rFonts w:cs="Arial"/>
        </w:rPr>
      </w:pPr>
      <w:r w:rsidRPr="008326A8">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03DA89F" w14:textId="77777777" w:rsidR="008326A8" w:rsidRPr="008326A8" w:rsidRDefault="008326A8" w:rsidP="008326A8">
      <w:pPr>
        <w:pStyle w:val="KDParagraf"/>
        <w:spacing w:before="0"/>
        <w:rPr>
          <w:rFonts w:cs="Arial"/>
        </w:rPr>
      </w:pPr>
    </w:p>
    <w:p w14:paraId="187AA040" w14:textId="77777777" w:rsidR="008326A8" w:rsidRPr="008326A8" w:rsidRDefault="008326A8" w:rsidP="008326A8">
      <w:pPr>
        <w:pStyle w:val="KDParagraf"/>
        <w:spacing w:before="0"/>
        <w:rPr>
          <w:rFonts w:cs="Arial"/>
        </w:rPr>
      </w:pPr>
      <w:r w:rsidRPr="008326A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3626B7A" w14:textId="77777777" w:rsidR="008326A8" w:rsidRPr="008326A8" w:rsidRDefault="008326A8" w:rsidP="008326A8">
      <w:pPr>
        <w:pStyle w:val="KDParagraf"/>
        <w:spacing w:before="0"/>
        <w:rPr>
          <w:rFonts w:cs="Arial"/>
        </w:rPr>
      </w:pPr>
    </w:p>
    <w:p w14:paraId="61C1F1F2" w14:textId="77777777" w:rsidR="008326A8" w:rsidRPr="008326A8" w:rsidRDefault="008326A8" w:rsidP="008326A8">
      <w:pPr>
        <w:pStyle w:val="KDParagraf"/>
        <w:spacing w:before="0"/>
        <w:jc w:val="center"/>
        <w:rPr>
          <w:rFonts w:cs="Arial"/>
        </w:rPr>
      </w:pPr>
      <w:r w:rsidRPr="008326A8">
        <w:rPr>
          <w:rFonts w:cs="Arial"/>
          <w:b/>
        </w:rPr>
        <w:t>Члан 10.</w:t>
      </w:r>
    </w:p>
    <w:p w14:paraId="686BCDD1" w14:textId="77777777" w:rsidR="008326A8" w:rsidRPr="008326A8" w:rsidRDefault="008326A8" w:rsidP="008326A8">
      <w:pPr>
        <w:pStyle w:val="KDParagraf"/>
        <w:spacing w:before="0"/>
        <w:rPr>
          <w:rFonts w:cs="Arial"/>
        </w:rPr>
      </w:pPr>
      <w:r w:rsidRPr="008326A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AC3C344" w14:textId="77777777" w:rsidR="008326A8" w:rsidRPr="008326A8" w:rsidRDefault="008326A8" w:rsidP="008326A8">
      <w:pPr>
        <w:pStyle w:val="KDParagraf"/>
        <w:spacing w:before="0"/>
        <w:rPr>
          <w:rFonts w:cs="Arial"/>
        </w:rPr>
      </w:pPr>
    </w:p>
    <w:p w14:paraId="1326B03E" w14:textId="77777777" w:rsidR="008326A8" w:rsidRPr="008326A8" w:rsidRDefault="008326A8" w:rsidP="008326A8">
      <w:pPr>
        <w:pStyle w:val="KDParagraf"/>
        <w:spacing w:before="0"/>
        <w:rPr>
          <w:rFonts w:cs="Arial"/>
        </w:rPr>
      </w:pPr>
      <w:r w:rsidRPr="008326A8">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E43F844" w14:textId="77777777" w:rsidR="008326A8" w:rsidRPr="008326A8" w:rsidRDefault="008326A8" w:rsidP="008326A8">
      <w:pPr>
        <w:pStyle w:val="KDParagraf"/>
        <w:spacing w:before="0"/>
        <w:rPr>
          <w:rFonts w:cs="Arial"/>
        </w:rPr>
      </w:pPr>
    </w:p>
    <w:p w14:paraId="209815F5" w14:textId="77777777" w:rsidR="008326A8" w:rsidRPr="008326A8" w:rsidRDefault="008326A8" w:rsidP="008326A8">
      <w:pPr>
        <w:pStyle w:val="KDParagraf"/>
        <w:spacing w:before="0"/>
        <w:jc w:val="center"/>
        <w:rPr>
          <w:rFonts w:cs="Arial"/>
        </w:rPr>
      </w:pPr>
      <w:r w:rsidRPr="008326A8">
        <w:rPr>
          <w:rFonts w:cs="Arial"/>
          <w:b/>
        </w:rPr>
        <w:t>Члан 11.</w:t>
      </w:r>
    </w:p>
    <w:p w14:paraId="058F15E6" w14:textId="77777777" w:rsidR="008326A8" w:rsidRPr="008326A8" w:rsidRDefault="008326A8" w:rsidP="008326A8">
      <w:pPr>
        <w:pStyle w:val="KDParagraf"/>
        <w:spacing w:before="0"/>
        <w:rPr>
          <w:rFonts w:cs="Arial"/>
        </w:rPr>
      </w:pPr>
      <w:r w:rsidRPr="008326A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D47CD61" w14:textId="77777777" w:rsidR="008326A8" w:rsidRPr="008326A8" w:rsidRDefault="008326A8" w:rsidP="008326A8">
      <w:pPr>
        <w:pStyle w:val="KDParagraf"/>
        <w:spacing w:before="0"/>
        <w:rPr>
          <w:rFonts w:cs="Arial"/>
        </w:rPr>
      </w:pPr>
    </w:p>
    <w:p w14:paraId="269EDE41" w14:textId="77777777" w:rsidR="008326A8" w:rsidRPr="008326A8" w:rsidRDefault="008326A8" w:rsidP="008326A8">
      <w:pPr>
        <w:pStyle w:val="KDParagraf"/>
        <w:spacing w:before="0"/>
        <w:jc w:val="center"/>
        <w:rPr>
          <w:rFonts w:cs="Arial"/>
        </w:rPr>
      </w:pPr>
      <w:r w:rsidRPr="008326A8">
        <w:rPr>
          <w:rFonts w:cs="Arial"/>
          <w:b/>
        </w:rPr>
        <w:t>Члан 12.</w:t>
      </w:r>
    </w:p>
    <w:p w14:paraId="37C11930" w14:textId="77777777" w:rsidR="008326A8" w:rsidRPr="008326A8" w:rsidRDefault="008326A8" w:rsidP="008326A8">
      <w:pPr>
        <w:pStyle w:val="KDParagraf"/>
        <w:spacing w:before="0"/>
        <w:rPr>
          <w:rFonts w:cs="Arial"/>
        </w:rPr>
      </w:pPr>
      <w:r w:rsidRPr="008326A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5F01B69" w14:textId="77777777" w:rsidR="008326A8" w:rsidRPr="008326A8" w:rsidRDefault="008326A8" w:rsidP="008326A8">
      <w:pPr>
        <w:pStyle w:val="KDParagraf"/>
        <w:spacing w:before="0"/>
        <w:rPr>
          <w:rFonts w:cs="Arial"/>
        </w:rPr>
      </w:pPr>
    </w:p>
    <w:p w14:paraId="67583DDE" w14:textId="77777777" w:rsidR="008326A8" w:rsidRPr="008326A8" w:rsidRDefault="008326A8" w:rsidP="008326A8">
      <w:pPr>
        <w:pStyle w:val="KDParagraf"/>
        <w:spacing w:before="0"/>
        <w:rPr>
          <w:rFonts w:cs="Arial"/>
        </w:rPr>
      </w:pPr>
      <w:r w:rsidRPr="008326A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F4A6CBA" w14:textId="77777777" w:rsidR="008326A8" w:rsidRPr="008326A8" w:rsidRDefault="008326A8" w:rsidP="008326A8">
      <w:pPr>
        <w:pStyle w:val="KDParagraf"/>
        <w:spacing w:before="0"/>
        <w:rPr>
          <w:rFonts w:cs="Arial"/>
        </w:rPr>
      </w:pPr>
    </w:p>
    <w:p w14:paraId="2539F7CF" w14:textId="77777777" w:rsidR="008326A8" w:rsidRPr="008326A8" w:rsidRDefault="008326A8" w:rsidP="008326A8">
      <w:pPr>
        <w:pStyle w:val="KDParagraf"/>
        <w:spacing w:before="0"/>
        <w:rPr>
          <w:rFonts w:cs="Arial"/>
        </w:rPr>
      </w:pPr>
      <w:r w:rsidRPr="008326A8">
        <w:rPr>
          <w:rFonts w:eastAsia="Calibri" w:cs="Arial"/>
          <w:noProof/>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E48AAE" w14:textId="77777777" w:rsidR="008326A8" w:rsidRPr="008326A8" w:rsidRDefault="008326A8" w:rsidP="008326A8">
      <w:pPr>
        <w:pStyle w:val="KDParagraf"/>
        <w:spacing w:before="0"/>
        <w:rPr>
          <w:rFonts w:cs="Arial"/>
        </w:rPr>
      </w:pPr>
    </w:p>
    <w:p w14:paraId="49A8FDD1" w14:textId="77777777" w:rsidR="008326A8" w:rsidRPr="008326A8" w:rsidRDefault="008326A8" w:rsidP="008326A8">
      <w:pPr>
        <w:pStyle w:val="KDParagraf"/>
        <w:spacing w:before="0"/>
        <w:jc w:val="center"/>
        <w:rPr>
          <w:rFonts w:cs="Arial"/>
          <w:b/>
        </w:rPr>
      </w:pPr>
      <w:r w:rsidRPr="008326A8">
        <w:rPr>
          <w:rFonts w:cs="Arial"/>
          <w:b/>
        </w:rPr>
        <w:t>Члан 13.</w:t>
      </w:r>
    </w:p>
    <w:p w14:paraId="731E1523" w14:textId="77777777" w:rsidR="008326A8" w:rsidRPr="008326A8" w:rsidRDefault="008326A8" w:rsidP="008326A8">
      <w:pPr>
        <w:pStyle w:val="KDParagraf"/>
        <w:spacing w:before="0"/>
        <w:rPr>
          <w:rFonts w:cs="Arial"/>
        </w:rPr>
      </w:pPr>
      <w:r w:rsidRPr="008326A8">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41DD43A" w14:textId="77777777" w:rsidR="008326A8" w:rsidRPr="008326A8" w:rsidRDefault="008326A8" w:rsidP="008326A8">
      <w:pPr>
        <w:pStyle w:val="KDParagraf"/>
        <w:spacing w:before="0"/>
        <w:rPr>
          <w:rFonts w:cs="Arial"/>
        </w:rPr>
      </w:pPr>
    </w:p>
    <w:p w14:paraId="6763A04A" w14:textId="77777777" w:rsidR="008326A8" w:rsidRPr="008326A8" w:rsidRDefault="008326A8" w:rsidP="008326A8">
      <w:pPr>
        <w:pStyle w:val="KDParagraf"/>
        <w:spacing w:before="0"/>
        <w:jc w:val="center"/>
        <w:rPr>
          <w:rFonts w:cs="Arial"/>
        </w:rPr>
      </w:pPr>
      <w:r w:rsidRPr="008326A8">
        <w:rPr>
          <w:rFonts w:cs="Arial"/>
          <w:b/>
        </w:rPr>
        <w:t>Члан 14.</w:t>
      </w:r>
    </w:p>
    <w:p w14:paraId="7409344F" w14:textId="77777777" w:rsidR="008326A8" w:rsidRPr="008326A8" w:rsidRDefault="008326A8" w:rsidP="008326A8">
      <w:pPr>
        <w:pStyle w:val="KDParagraf"/>
        <w:spacing w:before="0"/>
        <w:rPr>
          <w:rFonts w:cs="Arial"/>
        </w:rPr>
      </w:pPr>
      <w:r w:rsidRPr="008326A8">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028BD74" w14:textId="77777777" w:rsidR="008326A8" w:rsidRPr="008326A8" w:rsidRDefault="008326A8" w:rsidP="008326A8">
      <w:pPr>
        <w:pStyle w:val="KDParagraf"/>
        <w:spacing w:before="0"/>
        <w:rPr>
          <w:rFonts w:cs="Arial"/>
        </w:rPr>
      </w:pPr>
    </w:p>
    <w:p w14:paraId="55F8BD44" w14:textId="77777777" w:rsidR="008326A8" w:rsidRPr="008326A8" w:rsidRDefault="008326A8" w:rsidP="008326A8">
      <w:pPr>
        <w:pStyle w:val="KDParagraf"/>
        <w:spacing w:before="0"/>
        <w:jc w:val="center"/>
        <w:rPr>
          <w:rFonts w:cs="Arial"/>
        </w:rPr>
      </w:pPr>
      <w:r w:rsidRPr="008326A8">
        <w:rPr>
          <w:rFonts w:cs="Arial"/>
          <w:b/>
        </w:rPr>
        <w:t>Члан 15.</w:t>
      </w:r>
    </w:p>
    <w:p w14:paraId="4281C766" w14:textId="77777777" w:rsidR="008326A8" w:rsidRPr="008326A8" w:rsidRDefault="008326A8" w:rsidP="008326A8">
      <w:pPr>
        <w:pStyle w:val="KDParagraf"/>
        <w:spacing w:before="0"/>
        <w:rPr>
          <w:rFonts w:cs="Arial"/>
        </w:rPr>
      </w:pPr>
      <w:r w:rsidRPr="008326A8">
        <w:rPr>
          <w:rFonts w:cs="Arial"/>
        </w:rPr>
        <w:t xml:space="preserve">На све што није регулисано одредбама овог Уговора, примениће се одредбе </w:t>
      </w:r>
      <w:r w:rsidRPr="008326A8">
        <w:rPr>
          <w:rFonts w:cs="Arial"/>
          <w:lang w:val="sr-Cyrl-RS"/>
        </w:rPr>
        <w:t>ЗОО</w:t>
      </w:r>
      <w:r w:rsidRPr="008326A8">
        <w:rPr>
          <w:rFonts w:cs="Arial"/>
        </w:rPr>
        <w:t xml:space="preserve"> </w:t>
      </w:r>
      <w:r w:rsidRPr="008326A8">
        <w:rPr>
          <w:rFonts w:cs="Arial"/>
          <w:lang w:val="sr-Cyrl-RS"/>
        </w:rPr>
        <w:t xml:space="preserve">и </w:t>
      </w:r>
      <w:r w:rsidRPr="008326A8">
        <w:rPr>
          <w:rFonts w:cs="Arial"/>
        </w:rPr>
        <w:t xml:space="preserve">позитивноправних прописа Републике Србије применљивих, с обзиром на предмет Уговора. </w:t>
      </w:r>
    </w:p>
    <w:p w14:paraId="07CB6AE6" w14:textId="77777777" w:rsidR="008326A8" w:rsidRDefault="008326A8" w:rsidP="008326A8">
      <w:pPr>
        <w:pStyle w:val="KDParagraf"/>
        <w:spacing w:before="0"/>
        <w:rPr>
          <w:rFonts w:cs="Arial"/>
        </w:rPr>
      </w:pPr>
    </w:p>
    <w:p w14:paraId="21D0C10A" w14:textId="77777777" w:rsidR="00323E01" w:rsidRDefault="00323E01" w:rsidP="008326A8">
      <w:pPr>
        <w:pStyle w:val="KDParagraf"/>
        <w:spacing w:before="0"/>
        <w:rPr>
          <w:rFonts w:cs="Arial"/>
        </w:rPr>
      </w:pPr>
    </w:p>
    <w:p w14:paraId="608A5B0C" w14:textId="77777777" w:rsidR="00323E01" w:rsidRDefault="00323E01" w:rsidP="008326A8">
      <w:pPr>
        <w:pStyle w:val="KDParagraf"/>
        <w:spacing w:before="0"/>
        <w:rPr>
          <w:rFonts w:cs="Arial"/>
        </w:rPr>
      </w:pPr>
    </w:p>
    <w:p w14:paraId="36D3C0F7" w14:textId="77777777" w:rsidR="00323E01" w:rsidRDefault="00323E01" w:rsidP="008326A8">
      <w:pPr>
        <w:pStyle w:val="KDParagraf"/>
        <w:spacing w:before="0"/>
        <w:rPr>
          <w:rFonts w:cs="Arial"/>
        </w:rPr>
      </w:pPr>
    </w:p>
    <w:p w14:paraId="749E82E4" w14:textId="77777777" w:rsidR="00323E01" w:rsidRPr="008326A8" w:rsidRDefault="00323E01" w:rsidP="008326A8">
      <w:pPr>
        <w:pStyle w:val="KDParagraf"/>
        <w:spacing w:before="0"/>
        <w:rPr>
          <w:rFonts w:cs="Arial"/>
        </w:rPr>
      </w:pPr>
    </w:p>
    <w:p w14:paraId="001069C1" w14:textId="77777777" w:rsidR="008326A8" w:rsidRPr="008326A8" w:rsidRDefault="008326A8" w:rsidP="008326A8">
      <w:pPr>
        <w:pStyle w:val="KDParagraf"/>
        <w:spacing w:before="0"/>
        <w:jc w:val="center"/>
        <w:rPr>
          <w:rFonts w:cs="Arial"/>
        </w:rPr>
      </w:pPr>
      <w:r w:rsidRPr="008326A8">
        <w:rPr>
          <w:rFonts w:cs="Arial"/>
          <w:b/>
        </w:rPr>
        <w:t>Члан 16.</w:t>
      </w:r>
    </w:p>
    <w:p w14:paraId="10B5CD95" w14:textId="77777777" w:rsidR="008326A8" w:rsidRPr="008326A8" w:rsidRDefault="008326A8" w:rsidP="008326A8">
      <w:pPr>
        <w:pStyle w:val="KDParagraf"/>
        <w:spacing w:before="0"/>
        <w:rPr>
          <w:rFonts w:cs="Arial"/>
        </w:rPr>
      </w:pPr>
      <w:r w:rsidRPr="008326A8">
        <w:rPr>
          <w:rFonts w:cs="Arial"/>
        </w:rPr>
        <w:t>Овај Уговор се сматра закљученим на дан када су га потписали</w:t>
      </w:r>
      <w:r w:rsidRPr="008326A8">
        <w:rPr>
          <w:rFonts w:cs="Arial"/>
          <w:lang w:val="sr-Cyrl-RS"/>
        </w:rPr>
        <w:t xml:space="preserve"> законски</w:t>
      </w:r>
      <w:r w:rsidRPr="008326A8">
        <w:rPr>
          <w:rFonts w:cs="Arial"/>
        </w:rPr>
        <w:t xml:space="preserve">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99C9703" w14:textId="77777777" w:rsidR="008326A8" w:rsidRPr="008326A8" w:rsidRDefault="008326A8" w:rsidP="008326A8">
      <w:pPr>
        <w:pStyle w:val="KDParagraf"/>
        <w:spacing w:before="0"/>
        <w:rPr>
          <w:rFonts w:cs="Arial"/>
        </w:rPr>
      </w:pPr>
      <w:r w:rsidRPr="008326A8">
        <w:rPr>
          <w:rFonts w:cs="Arial"/>
        </w:rPr>
        <w:t>Обавезе према очувању поверљивости пословне тајне и поверљивих информација које су претходно дефинисане важе трајно.</w:t>
      </w:r>
    </w:p>
    <w:p w14:paraId="775A12F7" w14:textId="77777777" w:rsidR="008326A8" w:rsidRPr="008326A8" w:rsidRDefault="008326A8" w:rsidP="008326A8">
      <w:pPr>
        <w:pStyle w:val="KDParagraf"/>
        <w:spacing w:before="0"/>
        <w:rPr>
          <w:rFonts w:cs="Arial"/>
        </w:rPr>
      </w:pPr>
    </w:p>
    <w:p w14:paraId="5596834B" w14:textId="77777777" w:rsidR="008326A8" w:rsidRPr="008326A8" w:rsidRDefault="008326A8" w:rsidP="008326A8">
      <w:pPr>
        <w:pStyle w:val="KDParagraf"/>
        <w:spacing w:before="0"/>
        <w:jc w:val="center"/>
        <w:rPr>
          <w:rFonts w:cs="Arial"/>
        </w:rPr>
      </w:pPr>
      <w:r w:rsidRPr="008326A8">
        <w:rPr>
          <w:rFonts w:cs="Arial"/>
          <w:b/>
        </w:rPr>
        <w:t>Члан 17.</w:t>
      </w:r>
    </w:p>
    <w:p w14:paraId="0A37ADF0" w14:textId="77777777" w:rsidR="008326A8" w:rsidRPr="008326A8" w:rsidRDefault="008326A8" w:rsidP="008326A8">
      <w:pPr>
        <w:pStyle w:val="KDParagraf"/>
        <w:spacing w:before="0"/>
        <w:rPr>
          <w:rFonts w:cs="Arial"/>
        </w:rPr>
      </w:pPr>
      <w:r w:rsidRPr="008326A8">
        <w:rPr>
          <w:rFonts w:cs="Arial"/>
        </w:rPr>
        <w:t>Овај Уговор је потписан у 6 (шест) истоветних примерака од којих</w:t>
      </w:r>
      <w:r w:rsidRPr="008326A8">
        <w:rPr>
          <w:rFonts w:cs="Arial"/>
          <w:lang w:val="sr-Cyrl-RS"/>
        </w:rPr>
        <w:t xml:space="preserve"> 3</w:t>
      </w:r>
      <w:r w:rsidRPr="008326A8">
        <w:rPr>
          <w:rFonts w:cs="Arial"/>
        </w:rPr>
        <w:t xml:space="preserve"> (</w:t>
      </w:r>
      <w:r w:rsidRPr="008326A8">
        <w:rPr>
          <w:rFonts w:cs="Arial"/>
          <w:lang w:val="sr-Cyrl-RS"/>
        </w:rPr>
        <w:t>словима: три</w:t>
      </w:r>
      <w:r w:rsidR="00323E01">
        <w:rPr>
          <w:rFonts w:cs="Arial"/>
        </w:rPr>
        <w:t>) примерка за Пружаоца услуге</w:t>
      </w:r>
      <w:r w:rsidRPr="008326A8">
        <w:rPr>
          <w:rFonts w:cs="Arial"/>
        </w:rPr>
        <w:t xml:space="preserve"> а</w:t>
      </w:r>
      <w:r w:rsidRPr="008326A8">
        <w:rPr>
          <w:rFonts w:cs="Arial"/>
          <w:lang w:val="sr-Cyrl-RS"/>
        </w:rPr>
        <w:t xml:space="preserve"> 3 </w:t>
      </w:r>
      <w:r w:rsidRPr="008326A8">
        <w:rPr>
          <w:rFonts w:cs="Arial"/>
        </w:rPr>
        <w:t>(</w:t>
      </w:r>
      <w:r w:rsidR="00323E01">
        <w:rPr>
          <w:rFonts w:cs="Arial"/>
          <w:lang w:val="sr-Cyrl-RS"/>
        </w:rPr>
        <w:t>словима:</w:t>
      </w:r>
      <w:r w:rsidRPr="008326A8">
        <w:rPr>
          <w:rFonts w:cs="Arial"/>
          <w:lang w:val="sr-Cyrl-RS"/>
        </w:rPr>
        <w:t>три</w:t>
      </w:r>
      <w:r w:rsidR="00323E01">
        <w:rPr>
          <w:rFonts w:cs="Arial"/>
        </w:rPr>
        <w:t>) примерка за Корисника услуге</w:t>
      </w:r>
      <w:r w:rsidRPr="008326A8">
        <w:rPr>
          <w:rFonts w:cs="Arial"/>
        </w:rPr>
        <w:t>.</w:t>
      </w:r>
    </w:p>
    <w:p w14:paraId="151893ED" w14:textId="77777777" w:rsidR="008326A8" w:rsidRPr="008326A8" w:rsidRDefault="008326A8" w:rsidP="008326A8">
      <w:pPr>
        <w:pStyle w:val="KDParagraf"/>
        <w:spacing w:before="0"/>
        <w:rPr>
          <w:rFonts w:cs="Arial"/>
        </w:rPr>
      </w:pPr>
    </w:p>
    <w:p w14:paraId="6AEFA65D" w14:textId="77777777" w:rsidR="008326A8" w:rsidRPr="008326A8" w:rsidRDefault="008326A8" w:rsidP="008326A8">
      <w:pPr>
        <w:pStyle w:val="KDParagraf"/>
        <w:spacing w:before="0"/>
        <w:rPr>
          <w:rFonts w:cs="Arial"/>
        </w:rPr>
      </w:pPr>
      <w:r w:rsidRPr="008326A8">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6CE31A1" w14:textId="77777777" w:rsidR="008326A8" w:rsidRPr="008326A8" w:rsidRDefault="008326A8" w:rsidP="008326A8">
      <w:pPr>
        <w:pStyle w:val="KDParagraf"/>
        <w:spacing w:before="0"/>
        <w:rPr>
          <w:rFonts w:cs="Arial"/>
        </w:rPr>
      </w:pPr>
    </w:p>
    <w:p w14:paraId="2F529A12" w14:textId="77777777" w:rsidR="008326A8" w:rsidRPr="008326A8" w:rsidRDefault="008326A8" w:rsidP="008326A8">
      <w:pPr>
        <w:pStyle w:val="KDParagraf"/>
        <w:spacing w:before="0"/>
        <w:rPr>
          <w:rFonts w:cs="Arial"/>
        </w:rPr>
      </w:pPr>
    </w:p>
    <w:p w14:paraId="0EED814E" w14:textId="77777777" w:rsidR="008326A8" w:rsidRPr="008326A8" w:rsidRDefault="008326A8" w:rsidP="008326A8">
      <w:pPr>
        <w:pStyle w:val="KDParagraf"/>
        <w:spacing w:before="0"/>
        <w:rPr>
          <w:rFonts w:cs="Arial"/>
        </w:rPr>
      </w:pPr>
    </w:p>
    <w:p w14:paraId="48863BDE" w14:textId="77777777" w:rsidR="008326A8" w:rsidRPr="00323E01" w:rsidRDefault="008326A8" w:rsidP="008326A8">
      <w:pPr>
        <w:pStyle w:val="KDParagraf"/>
        <w:spacing w:before="0"/>
        <w:rPr>
          <w:rFonts w:cs="Arial"/>
          <w:b/>
          <w:lang w:val="sr-Cyrl-RS"/>
        </w:rPr>
      </w:pPr>
      <w:r w:rsidRPr="00323E01">
        <w:rPr>
          <w:rFonts w:cs="Arial"/>
          <w:b/>
        </w:rPr>
        <w:t xml:space="preserve">   </w:t>
      </w:r>
      <w:r w:rsidRPr="00323E01">
        <w:rPr>
          <w:rFonts w:cs="Arial"/>
          <w:b/>
          <w:lang w:val="sr-Cyrl-RS"/>
        </w:rPr>
        <w:t xml:space="preserve"> </w:t>
      </w:r>
      <w:r w:rsidRPr="00323E01">
        <w:rPr>
          <w:rFonts w:cs="Arial"/>
          <w:b/>
        </w:rPr>
        <w:t>К</w:t>
      </w:r>
      <w:r w:rsidRPr="00323E01">
        <w:rPr>
          <w:rFonts w:cs="Arial"/>
          <w:b/>
          <w:lang w:val="sr-Cyrl-RS"/>
        </w:rPr>
        <w:t>ОРИСНИК УСЛУГА</w:t>
      </w:r>
      <w:r w:rsidRPr="00323E01">
        <w:rPr>
          <w:rFonts w:cs="Arial"/>
          <w:b/>
        </w:rPr>
        <w:t xml:space="preserve">                                                </w:t>
      </w:r>
      <w:r w:rsidRPr="00323E01">
        <w:rPr>
          <w:rFonts w:cs="Arial"/>
          <w:b/>
          <w:lang w:val="sr-Cyrl-RS"/>
        </w:rPr>
        <w:t>ПРУЖАЛАЦ УСЛУГА</w:t>
      </w:r>
    </w:p>
    <w:p w14:paraId="60B385C5" w14:textId="77777777" w:rsidR="008326A8" w:rsidRPr="008326A8" w:rsidRDefault="008326A8" w:rsidP="008326A8">
      <w:pPr>
        <w:pStyle w:val="KDParagraf"/>
        <w:spacing w:before="0"/>
        <w:rPr>
          <w:rFonts w:cs="Arial"/>
        </w:rPr>
      </w:pPr>
    </w:p>
    <w:p w14:paraId="621FB367" w14:textId="77777777" w:rsidR="008326A8" w:rsidRPr="008326A8" w:rsidRDefault="008326A8" w:rsidP="008326A8">
      <w:pPr>
        <w:pStyle w:val="KDParagraf"/>
        <w:spacing w:before="0"/>
        <w:rPr>
          <w:rFonts w:cs="Arial"/>
        </w:rPr>
      </w:pPr>
      <w:r w:rsidRPr="008326A8">
        <w:rPr>
          <w:rFonts w:cs="Arial"/>
        </w:rPr>
        <w:t xml:space="preserve">ЈП„Електропривреда Србије“                                              </w:t>
      </w:r>
      <w:r w:rsidRPr="008326A8">
        <w:rPr>
          <w:rFonts w:cs="Arial"/>
          <w:lang w:val="sr-Cyrl-RS"/>
        </w:rPr>
        <w:t xml:space="preserve">        </w:t>
      </w:r>
      <w:r w:rsidRPr="008326A8">
        <w:rPr>
          <w:rFonts w:cs="Arial"/>
        </w:rPr>
        <w:t>Назив</w:t>
      </w:r>
    </w:p>
    <w:p w14:paraId="75325247" w14:textId="77777777" w:rsidR="008326A8" w:rsidRPr="008326A8" w:rsidRDefault="008326A8" w:rsidP="008326A8">
      <w:pPr>
        <w:pStyle w:val="KDParagraf"/>
        <w:spacing w:before="0"/>
        <w:rPr>
          <w:rFonts w:cs="Arial"/>
          <w:color w:val="FF0000"/>
          <w:lang w:val="sr-Cyrl-RS"/>
        </w:rPr>
      </w:pPr>
      <w:r w:rsidRPr="008326A8">
        <w:rPr>
          <w:rFonts w:cs="Arial"/>
          <w:color w:val="FF0000"/>
          <w:lang w:val="sr-Cyrl-RS"/>
        </w:rPr>
        <w:t xml:space="preserve">               </w:t>
      </w:r>
      <w:r w:rsidRPr="008326A8">
        <w:rPr>
          <w:rFonts w:cs="Arial"/>
          <w:lang w:val="sr-Cyrl-RS"/>
        </w:rPr>
        <w:t>Београд</w:t>
      </w:r>
    </w:p>
    <w:p w14:paraId="268B6229" w14:textId="77777777" w:rsidR="008326A8" w:rsidRPr="008326A8" w:rsidRDefault="008326A8" w:rsidP="008326A8">
      <w:pPr>
        <w:pStyle w:val="KDParagraf"/>
        <w:spacing w:before="0"/>
        <w:rPr>
          <w:rFonts w:cs="Arial"/>
        </w:rPr>
      </w:pPr>
    </w:p>
    <w:p w14:paraId="4C4175D1" w14:textId="77777777" w:rsidR="008326A8" w:rsidRPr="008326A8" w:rsidRDefault="008326A8" w:rsidP="008326A8">
      <w:pPr>
        <w:pStyle w:val="KDParagraf"/>
        <w:spacing w:before="0"/>
        <w:rPr>
          <w:rFonts w:cs="Arial"/>
        </w:rPr>
      </w:pPr>
      <w:r w:rsidRPr="008326A8">
        <w:rPr>
          <w:rFonts w:cs="Arial"/>
        </w:rPr>
        <w:t xml:space="preserve">____________________                                            </w:t>
      </w:r>
      <w:r w:rsidRPr="008326A8">
        <w:rPr>
          <w:rFonts w:cs="Arial"/>
          <w:lang w:val="sr-Cyrl-RS"/>
        </w:rPr>
        <w:t xml:space="preserve">    </w:t>
      </w:r>
      <w:r w:rsidRPr="008326A8">
        <w:rPr>
          <w:rFonts w:cs="Arial"/>
        </w:rPr>
        <w:t xml:space="preserve">____________________ </w:t>
      </w:r>
    </w:p>
    <w:p w14:paraId="0651B23D" w14:textId="77777777" w:rsidR="008326A8" w:rsidRPr="008326A8" w:rsidRDefault="008326A8" w:rsidP="008326A8">
      <w:pPr>
        <w:pStyle w:val="KDParagraf"/>
        <w:spacing w:before="0"/>
        <w:rPr>
          <w:rFonts w:cs="Arial"/>
          <w:lang w:val="sr-Cyrl-RS"/>
        </w:rPr>
      </w:pPr>
      <w:r w:rsidRPr="008326A8">
        <w:rPr>
          <w:rFonts w:cs="Arial"/>
          <w:lang w:val="sr-Cyrl-RS"/>
        </w:rPr>
        <w:t xml:space="preserve">       Милорад Грчић</w:t>
      </w:r>
    </w:p>
    <w:p w14:paraId="072F8370" w14:textId="77777777" w:rsidR="008326A8" w:rsidRPr="008326A8" w:rsidRDefault="008326A8" w:rsidP="008326A8">
      <w:pPr>
        <w:pStyle w:val="KDParagraf"/>
        <w:spacing w:before="0"/>
        <w:rPr>
          <w:rFonts w:cs="Arial"/>
        </w:rPr>
      </w:pPr>
      <w:r w:rsidRPr="008326A8">
        <w:rPr>
          <w:rFonts w:cs="Arial"/>
        </w:rPr>
        <w:t xml:space="preserve">       </w:t>
      </w:r>
      <w:r w:rsidRPr="008326A8">
        <w:rPr>
          <w:rFonts w:cs="Arial"/>
          <w:lang w:val="sr-Cyrl-RS"/>
        </w:rPr>
        <w:t xml:space="preserve"> в.д.</w:t>
      </w:r>
      <w:r w:rsidRPr="008326A8">
        <w:rPr>
          <w:rFonts w:cs="Arial"/>
        </w:rPr>
        <w:t xml:space="preserve"> директор</w:t>
      </w:r>
      <w:r w:rsidRPr="008326A8">
        <w:rPr>
          <w:rFonts w:cs="Arial"/>
          <w:lang w:val="sr-Cyrl-RS"/>
        </w:rPr>
        <w:t>а</w:t>
      </w:r>
      <w:r w:rsidRPr="008326A8">
        <w:rPr>
          <w:rFonts w:cs="Arial"/>
        </w:rPr>
        <w:t xml:space="preserve">                                                                       функција     </w:t>
      </w:r>
    </w:p>
    <w:p w14:paraId="44D218C8" w14:textId="77777777" w:rsidR="008326A8" w:rsidRPr="008326A8" w:rsidRDefault="008326A8" w:rsidP="008326A8">
      <w:pPr>
        <w:pStyle w:val="KDParagraf"/>
        <w:spacing w:before="0"/>
        <w:rPr>
          <w:rFonts w:cs="Arial"/>
        </w:rPr>
      </w:pPr>
    </w:p>
    <w:p w14:paraId="4B0D9A3B" w14:textId="77777777" w:rsidR="008326A8" w:rsidRPr="008326A8" w:rsidRDefault="008326A8" w:rsidP="008326A8">
      <w:pPr>
        <w:pStyle w:val="KDParagraf"/>
        <w:spacing w:before="0"/>
        <w:rPr>
          <w:rFonts w:cs="Arial"/>
        </w:rPr>
      </w:pPr>
    </w:p>
    <w:p w14:paraId="63E2A0A6" w14:textId="77777777" w:rsidR="008326A8" w:rsidRPr="008326A8" w:rsidRDefault="008326A8" w:rsidP="008326A8">
      <w:pPr>
        <w:pStyle w:val="KDParagraf"/>
        <w:spacing w:before="0"/>
        <w:rPr>
          <w:rFonts w:cs="Arial"/>
        </w:rPr>
      </w:pPr>
    </w:p>
    <w:p w14:paraId="3B822FF6" w14:textId="55C97374" w:rsidR="00371F45" w:rsidRPr="00F90AA6" w:rsidRDefault="00371F45">
      <w:pPr>
        <w:spacing w:before="0"/>
        <w:jc w:val="left"/>
        <w:rPr>
          <w:rFonts w:cs="Arial"/>
          <w:lang w:val="sr-Cyrl-RS"/>
        </w:rPr>
      </w:pPr>
      <w:r>
        <w:rPr>
          <w:rFonts w:cs="Arial"/>
        </w:rPr>
        <w:br w:type="page"/>
      </w:r>
    </w:p>
    <w:sectPr w:rsidR="00371F45" w:rsidRPr="00F90AA6" w:rsidSect="006E2171">
      <w:footerReference w:type="even" r:id="rId174"/>
      <w:footerReference w:type="default" r:id="rId175"/>
      <w:footnotePr>
        <w:pos w:val="beneathText"/>
      </w:footnotePr>
      <w:pgSz w:w="11909" w:h="16834"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E292" w14:textId="77777777" w:rsidR="00366E4E" w:rsidRDefault="00366E4E">
      <w:r>
        <w:separator/>
      </w:r>
    </w:p>
    <w:p w14:paraId="5DC5F638" w14:textId="77777777" w:rsidR="00366E4E" w:rsidRDefault="00366E4E"/>
  </w:endnote>
  <w:endnote w:type="continuationSeparator" w:id="0">
    <w:p w14:paraId="6D97DFE0" w14:textId="77777777" w:rsidR="00366E4E" w:rsidRDefault="00366E4E">
      <w:r>
        <w:continuationSeparator/>
      </w:r>
    </w:p>
    <w:p w14:paraId="76749639" w14:textId="77777777" w:rsidR="00366E4E" w:rsidRDefault="00366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Times Roman YU">
    <w:altName w:val="Courier New"/>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charset w:val="00"/>
    <w:family w:val="auto"/>
    <w:pitch w:val="variable"/>
  </w:font>
  <w:font w:name="CTimesBold">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0D5E" w14:textId="77777777" w:rsidR="00F90AA6" w:rsidRDefault="00F90AA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3BC3E" w14:textId="77777777" w:rsidR="00F90AA6" w:rsidRDefault="00F90AA6" w:rsidP="00841BE7">
    <w:pPr>
      <w:pStyle w:val="Footer"/>
      <w:ind w:right="360"/>
    </w:pPr>
  </w:p>
  <w:p w14:paraId="1DE98259" w14:textId="77777777" w:rsidR="00F90AA6" w:rsidRDefault="00F90AA6" w:rsidP="00F73042"/>
  <w:p w14:paraId="223A526C" w14:textId="77777777" w:rsidR="00F90AA6" w:rsidRDefault="00F90AA6"/>
  <w:p w14:paraId="3278B4A7" w14:textId="77777777" w:rsidR="00F90AA6" w:rsidRDefault="00F90AA6"/>
  <w:p w14:paraId="5BB74614" w14:textId="77777777" w:rsidR="00F90AA6" w:rsidRDefault="00F90AA6"/>
  <w:p w14:paraId="21085E2F" w14:textId="77777777" w:rsidR="00F90AA6" w:rsidRDefault="00F90AA6"/>
  <w:p w14:paraId="591200A6" w14:textId="77777777" w:rsidR="00F90AA6" w:rsidRDefault="00F90AA6"/>
  <w:p w14:paraId="22AFB666" w14:textId="77777777" w:rsidR="00F90AA6" w:rsidRDefault="00F90AA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66637"/>
      <w:docPartObj>
        <w:docPartGallery w:val="Page Numbers (Bottom of Page)"/>
        <w:docPartUnique/>
      </w:docPartObj>
    </w:sdtPr>
    <w:sdtEndPr/>
    <w:sdtContent>
      <w:sdt>
        <w:sdtPr>
          <w:id w:val="-1769616900"/>
          <w:docPartObj>
            <w:docPartGallery w:val="Page Numbers (Top of Page)"/>
            <w:docPartUnique/>
          </w:docPartObj>
        </w:sdtPr>
        <w:sdtEndPr/>
        <w:sdtContent>
          <w:p w14:paraId="5F155664" w14:textId="2BC84EC1" w:rsidR="00F90AA6" w:rsidRDefault="00F90AA6">
            <w:pPr>
              <w:pStyle w:val="Footer"/>
              <w:jc w:val="right"/>
            </w:pPr>
            <w:r w:rsidRPr="000B2A23">
              <w:rPr>
                <w:i/>
                <w:sz w:val="16"/>
                <w:szCs w:val="16"/>
              </w:rPr>
              <w:t xml:space="preserve">стр </w:t>
            </w:r>
            <w:r w:rsidRPr="000B2A23">
              <w:rPr>
                <w:bCs/>
                <w:i/>
                <w:sz w:val="16"/>
                <w:szCs w:val="16"/>
              </w:rPr>
              <w:fldChar w:fldCharType="begin"/>
            </w:r>
            <w:r w:rsidRPr="000B2A23">
              <w:rPr>
                <w:bCs/>
                <w:i/>
                <w:sz w:val="16"/>
                <w:szCs w:val="16"/>
              </w:rPr>
              <w:instrText xml:space="preserve"> PAGE </w:instrText>
            </w:r>
            <w:r w:rsidRPr="000B2A23">
              <w:rPr>
                <w:bCs/>
                <w:i/>
                <w:sz w:val="16"/>
                <w:szCs w:val="16"/>
              </w:rPr>
              <w:fldChar w:fldCharType="separate"/>
            </w:r>
            <w:r w:rsidR="00B649FA">
              <w:rPr>
                <w:bCs/>
                <w:i/>
                <w:noProof/>
                <w:sz w:val="16"/>
                <w:szCs w:val="16"/>
              </w:rPr>
              <w:t>17</w:t>
            </w:r>
            <w:r w:rsidRPr="000B2A23">
              <w:rPr>
                <w:bCs/>
                <w:i/>
                <w:sz w:val="16"/>
                <w:szCs w:val="16"/>
              </w:rPr>
              <w:fldChar w:fldCharType="end"/>
            </w:r>
            <w:r w:rsidRPr="000B2A23">
              <w:rPr>
                <w:i/>
                <w:sz w:val="16"/>
                <w:szCs w:val="16"/>
              </w:rPr>
              <w:t xml:space="preserve"> </w:t>
            </w:r>
            <w:r w:rsidRPr="000B2A23">
              <w:rPr>
                <w:i/>
                <w:sz w:val="16"/>
                <w:szCs w:val="16"/>
                <w:lang w:val="sr-Cyrl-RS"/>
              </w:rPr>
              <w:t>од</w:t>
            </w:r>
            <w:r w:rsidRPr="000B2A23">
              <w:rPr>
                <w:i/>
                <w:sz w:val="16"/>
                <w:szCs w:val="16"/>
              </w:rPr>
              <w:t xml:space="preserve"> </w:t>
            </w:r>
            <w:r w:rsidRPr="000B2A23">
              <w:rPr>
                <w:bCs/>
                <w:i/>
                <w:sz w:val="16"/>
                <w:szCs w:val="16"/>
              </w:rPr>
              <w:fldChar w:fldCharType="begin"/>
            </w:r>
            <w:r w:rsidRPr="000B2A23">
              <w:rPr>
                <w:bCs/>
                <w:i/>
                <w:sz w:val="16"/>
                <w:szCs w:val="16"/>
              </w:rPr>
              <w:instrText xml:space="preserve"> NUMPAGES  </w:instrText>
            </w:r>
            <w:r w:rsidRPr="000B2A23">
              <w:rPr>
                <w:bCs/>
                <w:i/>
                <w:sz w:val="16"/>
                <w:szCs w:val="16"/>
              </w:rPr>
              <w:fldChar w:fldCharType="separate"/>
            </w:r>
            <w:r w:rsidR="00B649FA">
              <w:rPr>
                <w:bCs/>
                <w:i/>
                <w:noProof/>
                <w:sz w:val="16"/>
                <w:szCs w:val="16"/>
              </w:rPr>
              <w:t>99</w:t>
            </w:r>
            <w:r w:rsidRPr="000B2A23">
              <w:rPr>
                <w:bCs/>
                <w:i/>
                <w:sz w:val="16"/>
                <w:szCs w:val="16"/>
              </w:rPr>
              <w:fldChar w:fldCharType="end"/>
            </w:r>
          </w:p>
        </w:sdtContent>
      </w:sdt>
    </w:sdtContent>
  </w:sdt>
  <w:p w14:paraId="50A01C2F" w14:textId="77777777" w:rsidR="00F90AA6" w:rsidRDefault="00F90A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0BC3" w14:textId="77777777" w:rsidR="00366E4E" w:rsidRDefault="00366E4E">
      <w:r>
        <w:separator/>
      </w:r>
    </w:p>
    <w:p w14:paraId="285EDA3C" w14:textId="77777777" w:rsidR="00366E4E" w:rsidRDefault="00366E4E"/>
  </w:footnote>
  <w:footnote w:type="continuationSeparator" w:id="0">
    <w:p w14:paraId="0BCEE468" w14:textId="77777777" w:rsidR="00366E4E" w:rsidRDefault="00366E4E">
      <w:r>
        <w:continuationSeparator/>
      </w:r>
    </w:p>
    <w:p w14:paraId="1B1D2640" w14:textId="77777777" w:rsidR="00366E4E" w:rsidRDefault="00366E4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B958C2"/>
    <w:multiLevelType w:val="hybridMultilevel"/>
    <w:tmpl w:val="F160B870"/>
    <w:lvl w:ilvl="0" w:tplc="56464A6C">
      <w:start w:val="1"/>
      <w:numFmt w:val="upperRoman"/>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0" w15:restartNumberingAfterBreak="0">
    <w:nsid w:val="04402EAE"/>
    <w:multiLevelType w:val="hybridMultilevel"/>
    <w:tmpl w:val="45E608D2"/>
    <w:lvl w:ilvl="0" w:tplc="745EC178">
      <w:start w:val="1"/>
      <w:numFmt w:val="upperRoman"/>
      <w:lvlText w:val="%1)"/>
      <w:lvlJc w:val="left"/>
      <w:pPr>
        <w:ind w:left="1080" w:hanging="72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0B39F2"/>
    <w:multiLevelType w:val="hybridMultilevel"/>
    <w:tmpl w:val="38568D6A"/>
    <w:lvl w:ilvl="0" w:tplc="4D320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BBE7229"/>
    <w:multiLevelType w:val="hybridMultilevel"/>
    <w:tmpl w:val="A2C04C5E"/>
    <w:lvl w:ilvl="0" w:tplc="241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CF2D7A"/>
    <w:multiLevelType w:val="hybridMultilevel"/>
    <w:tmpl w:val="93F4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C26E05"/>
    <w:multiLevelType w:val="hybridMultilevel"/>
    <w:tmpl w:val="308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1CE4CD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B80B35"/>
    <w:multiLevelType w:val="hybridMultilevel"/>
    <w:tmpl w:val="2AC2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C56AF580"/>
    <w:lvl w:ilvl="0" w:tplc="CFA2FF4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98A235A"/>
    <w:multiLevelType w:val="hybridMultilevel"/>
    <w:tmpl w:val="97E47D36"/>
    <w:lvl w:ilvl="0" w:tplc="07627EB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5"/>
  </w:num>
  <w:num w:numId="3">
    <w:abstractNumId w:val="81"/>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1"/>
  </w:num>
  <w:num w:numId="8">
    <w:abstractNumId w:val="72"/>
  </w:num>
  <w:num w:numId="9">
    <w:abstractNumId w:val="92"/>
  </w:num>
  <w:num w:numId="10">
    <w:abstractNumId w:val="75"/>
  </w:num>
  <w:num w:numId="11">
    <w:abstractNumId w:val="69"/>
  </w:num>
  <w:num w:numId="12">
    <w:abstractNumId w:val="60"/>
  </w:num>
  <w:num w:numId="13">
    <w:abstractNumId w:val="58"/>
  </w:num>
  <w:num w:numId="14">
    <w:abstractNumId w:val="76"/>
  </w:num>
  <w:num w:numId="15">
    <w:abstractNumId w:val="70"/>
  </w:num>
  <w:num w:numId="16">
    <w:abstractNumId w:val="71"/>
  </w:num>
  <w:num w:numId="17">
    <w:abstractNumId w:val="64"/>
  </w:num>
  <w:num w:numId="18">
    <w:abstractNumId w:val="82"/>
  </w:num>
  <w:num w:numId="19">
    <w:abstractNumId w:val="86"/>
  </w:num>
  <w:num w:numId="20">
    <w:abstractNumId w:val="82"/>
  </w:num>
  <w:num w:numId="21">
    <w:abstractNumId w:val="51"/>
  </w:num>
  <w:num w:numId="22">
    <w:abstractNumId w:val="78"/>
  </w:num>
  <w:num w:numId="23">
    <w:abstractNumId w:val="85"/>
  </w:num>
  <w:num w:numId="24">
    <w:abstractNumId w:val="67"/>
  </w:num>
  <w:num w:numId="25">
    <w:abstractNumId w:val="68"/>
  </w:num>
  <w:num w:numId="26">
    <w:abstractNumId w:val="49"/>
  </w:num>
  <w:num w:numId="27">
    <w:abstractNumId w:val="74"/>
  </w:num>
  <w:num w:numId="28">
    <w:abstractNumId w:val="63"/>
  </w:num>
  <w:num w:numId="29">
    <w:abstractNumId w:val="50"/>
  </w:num>
  <w:num w:numId="30">
    <w:abstractNumId w:val="84"/>
  </w:num>
  <w:num w:numId="31">
    <w:abstractNumId w:val="66"/>
  </w:num>
  <w:num w:numId="32">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9D6"/>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25C"/>
    <w:rsid w:val="000A760B"/>
    <w:rsid w:val="000A7725"/>
    <w:rsid w:val="000A7A41"/>
    <w:rsid w:val="000A7CFA"/>
    <w:rsid w:val="000B02D2"/>
    <w:rsid w:val="000B057D"/>
    <w:rsid w:val="000B0BB9"/>
    <w:rsid w:val="000B0E5B"/>
    <w:rsid w:val="000B13F7"/>
    <w:rsid w:val="000B147E"/>
    <w:rsid w:val="000B1C19"/>
    <w:rsid w:val="000B1CF8"/>
    <w:rsid w:val="000B1DA4"/>
    <w:rsid w:val="000B1F37"/>
    <w:rsid w:val="000B1FA7"/>
    <w:rsid w:val="000B217E"/>
    <w:rsid w:val="000B225C"/>
    <w:rsid w:val="000B2A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BC2"/>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BB0"/>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564"/>
    <w:rsid w:val="00101B4E"/>
    <w:rsid w:val="00102340"/>
    <w:rsid w:val="001029A5"/>
    <w:rsid w:val="00102AC1"/>
    <w:rsid w:val="00102F65"/>
    <w:rsid w:val="001031B3"/>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E93"/>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6E"/>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D"/>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559"/>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9D6"/>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B5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86"/>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2"/>
    <w:rsid w:val="00236BCF"/>
    <w:rsid w:val="00237670"/>
    <w:rsid w:val="00237DF9"/>
    <w:rsid w:val="00237FB2"/>
    <w:rsid w:val="00240344"/>
    <w:rsid w:val="00240597"/>
    <w:rsid w:val="00240961"/>
    <w:rsid w:val="00240B93"/>
    <w:rsid w:val="0024114E"/>
    <w:rsid w:val="002412A5"/>
    <w:rsid w:val="00241A19"/>
    <w:rsid w:val="00241AB0"/>
    <w:rsid w:val="00241B5D"/>
    <w:rsid w:val="002422C3"/>
    <w:rsid w:val="00242DF8"/>
    <w:rsid w:val="00242F92"/>
    <w:rsid w:val="002430B1"/>
    <w:rsid w:val="00243C0F"/>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1AB"/>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F0E"/>
    <w:rsid w:val="002663F5"/>
    <w:rsid w:val="00266438"/>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1E"/>
    <w:rsid w:val="00274398"/>
    <w:rsid w:val="002745D0"/>
    <w:rsid w:val="0027488E"/>
    <w:rsid w:val="00275620"/>
    <w:rsid w:val="00275968"/>
    <w:rsid w:val="00275F42"/>
    <w:rsid w:val="00276CBA"/>
    <w:rsid w:val="00276ED0"/>
    <w:rsid w:val="0027708B"/>
    <w:rsid w:val="00277323"/>
    <w:rsid w:val="00277438"/>
    <w:rsid w:val="0027766D"/>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3A"/>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7AE"/>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0D6"/>
    <w:rsid w:val="002F13B3"/>
    <w:rsid w:val="002F1423"/>
    <w:rsid w:val="002F1788"/>
    <w:rsid w:val="002F19E6"/>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D1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E01"/>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DAA"/>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E4E"/>
    <w:rsid w:val="00367475"/>
    <w:rsid w:val="00367850"/>
    <w:rsid w:val="003679DF"/>
    <w:rsid w:val="00367BFF"/>
    <w:rsid w:val="003709D3"/>
    <w:rsid w:val="00370AA9"/>
    <w:rsid w:val="00370BD0"/>
    <w:rsid w:val="00370E97"/>
    <w:rsid w:val="003713EF"/>
    <w:rsid w:val="003715D3"/>
    <w:rsid w:val="00371603"/>
    <w:rsid w:val="00371BC9"/>
    <w:rsid w:val="00371F45"/>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198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7E"/>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88"/>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51"/>
    <w:rsid w:val="003B53C5"/>
    <w:rsid w:val="003B5BC3"/>
    <w:rsid w:val="003B5D08"/>
    <w:rsid w:val="003B612E"/>
    <w:rsid w:val="003B6764"/>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4"/>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00B"/>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10F"/>
    <w:rsid w:val="00453275"/>
    <w:rsid w:val="004532CC"/>
    <w:rsid w:val="00453A04"/>
    <w:rsid w:val="00453B90"/>
    <w:rsid w:val="0045469A"/>
    <w:rsid w:val="004552C9"/>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15D"/>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01"/>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402"/>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D69"/>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2C8"/>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82"/>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0F91"/>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47D"/>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BD1"/>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292"/>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B6D"/>
    <w:rsid w:val="00631036"/>
    <w:rsid w:val="00631454"/>
    <w:rsid w:val="006318B6"/>
    <w:rsid w:val="00631E7E"/>
    <w:rsid w:val="006327A1"/>
    <w:rsid w:val="006328D3"/>
    <w:rsid w:val="00632FBA"/>
    <w:rsid w:val="00633020"/>
    <w:rsid w:val="00633DAC"/>
    <w:rsid w:val="00633DC1"/>
    <w:rsid w:val="006346AE"/>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41F"/>
    <w:rsid w:val="006577BC"/>
    <w:rsid w:val="00660662"/>
    <w:rsid w:val="0066068A"/>
    <w:rsid w:val="00660E11"/>
    <w:rsid w:val="006618E1"/>
    <w:rsid w:val="006619FB"/>
    <w:rsid w:val="00661A0A"/>
    <w:rsid w:val="00661BB7"/>
    <w:rsid w:val="006625C2"/>
    <w:rsid w:val="00662F41"/>
    <w:rsid w:val="00663D9E"/>
    <w:rsid w:val="00664027"/>
    <w:rsid w:val="00664534"/>
    <w:rsid w:val="00664933"/>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50"/>
    <w:rsid w:val="006B0AB4"/>
    <w:rsid w:val="006B0B88"/>
    <w:rsid w:val="006B108D"/>
    <w:rsid w:val="006B13DA"/>
    <w:rsid w:val="006B1413"/>
    <w:rsid w:val="006B1833"/>
    <w:rsid w:val="006B1939"/>
    <w:rsid w:val="006B1A33"/>
    <w:rsid w:val="006B1A4A"/>
    <w:rsid w:val="006B1D58"/>
    <w:rsid w:val="006B2301"/>
    <w:rsid w:val="006B2928"/>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00"/>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71"/>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A99"/>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D88"/>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6F"/>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D0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2FE"/>
    <w:rsid w:val="007F1516"/>
    <w:rsid w:val="007F164E"/>
    <w:rsid w:val="007F1A8D"/>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6A8"/>
    <w:rsid w:val="008337DE"/>
    <w:rsid w:val="00833911"/>
    <w:rsid w:val="00833CF4"/>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49D"/>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616"/>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55A"/>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072"/>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E6"/>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9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44"/>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66C"/>
    <w:rsid w:val="00A107D3"/>
    <w:rsid w:val="00A1104B"/>
    <w:rsid w:val="00A11094"/>
    <w:rsid w:val="00A112B9"/>
    <w:rsid w:val="00A118E0"/>
    <w:rsid w:val="00A120B9"/>
    <w:rsid w:val="00A128FE"/>
    <w:rsid w:val="00A129E8"/>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0C3E"/>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7B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8"/>
    <w:rsid w:val="00AB1BF3"/>
    <w:rsid w:val="00AB204B"/>
    <w:rsid w:val="00AB2310"/>
    <w:rsid w:val="00AB270E"/>
    <w:rsid w:val="00AB2EF2"/>
    <w:rsid w:val="00AB33B7"/>
    <w:rsid w:val="00AB3921"/>
    <w:rsid w:val="00AB3E2C"/>
    <w:rsid w:val="00AB3F73"/>
    <w:rsid w:val="00AB416F"/>
    <w:rsid w:val="00AB4555"/>
    <w:rsid w:val="00AB4ACA"/>
    <w:rsid w:val="00AB51E6"/>
    <w:rsid w:val="00AB5E8D"/>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A"/>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485"/>
    <w:rsid w:val="00B01607"/>
    <w:rsid w:val="00B0162D"/>
    <w:rsid w:val="00B0190C"/>
    <w:rsid w:val="00B02666"/>
    <w:rsid w:val="00B028B7"/>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96B"/>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B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9FA"/>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1A9"/>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6FA5"/>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1D"/>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D19"/>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983"/>
    <w:rsid w:val="00C42B1D"/>
    <w:rsid w:val="00C42D3A"/>
    <w:rsid w:val="00C42DE5"/>
    <w:rsid w:val="00C42F47"/>
    <w:rsid w:val="00C4334A"/>
    <w:rsid w:val="00C43772"/>
    <w:rsid w:val="00C438A8"/>
    <w:rsid w:val="00C43C00"/>
    <w:rsid w:val="00C43C15"/>
    <w:rsid w:val="00C43CFC"/>
    <w:rsid w:val="00C44470"/>
    <w:rsid w:val="00C44910"/>
    <w:rsid w:val="00C4496F"/>
    <w:rsid w:val="00C45161"/>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06E"/>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3C"/>
    <w:rsid w:val="00C927CE"/>
    <w:rsid w:val="00C92CB9"/>
    <w:rsid w:val="00C9314B"/>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0DF"/>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0D28"/>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B8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9A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0C"/>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2B3"/>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E3"/>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3D8"/>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5E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0E98"/>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1A8"/>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14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86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AA6"/>
    <w:rsid w:val="00F90EEC"/>
    <w:rsid w:val="00F90F6A"/>
    <w:rsid w:val="00F9148A"/>
    <w:rsid w:val="00F9158F"/>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4"/>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C26"/>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CED"/>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559"/>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6BAA"/>
  <w15:docId w15:val="{8327CBB6-16AC-4A98-B50D-0A3EBB3D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E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238C-4053-48A7-9BE4-B757597FD980}"/>
</file>

<file path=customXml/itemProps10.xml><?xml version="1.0" encoding="utf-8"?>
<ds:datastoreItem xmlns:ds="http://schemas.openxmlformats.org/officeDocument/2006/customXml" ds:itemID="{39DB999C-42F1-4F75-9AC2-7AED91E93E6B}"/>
</file>

<file path=customXml/itemProps100.xml><?xml version="1.0" encoding="utf-8"?>
<ds:datastoreItem xmlns:ds="http://schemas.openxmlformats.org/officeDocument/2006/customXml" ds:itemID="{B9C6E5A2-E6CA-44E9-A923-6BB174D3E26E}"/>
</file>

<file path=customXml/itemProps101.xml><?xml version="1.0" encoding="utf-8"?>
<ds:datastoreItem xmlns:ds="http://schemas.openxmlformats.org/officeDocument/2006/customXml" ds:itemID="{0EF27597-9A33-47E5-A727-A1A98F078A01}"/>
</file>

<file path=customXml/itemProps102.xml><?xml version="1.0" encoding="utf-8"?>
<ds:datastoreItem xmlns:ds="http://schemas.openxmlformats.org/officeDocument/2006/customXml" ds:itemID="{32DD575C-19A8-4801-A7E8-82BF8314B168}"/>
</file>

<file path=customXml/itemProps103.xml><?xml version="1.0" encoding="utf-8"?>
<ds:datastoreItem xmlns:ds="http://schemas.openxmlformats.org/officeDocument/2006/customXml" ds:itemID="{754A8FDA-449C-498E-8CD7-7995C2E7FE53}"/>
</file>

<file path=customXml/itemProps104.xml><?xml version="1.0" encoding="utf-8"?>
<ds:datastoreItem xmlns:ds="http://schemas.openxmlformats.org/officeDocument/2006/customXml" ds:itemID="{00723ED5-BD48-4D8A-8A53-94DCD5B2E039}"/>
</file>

<file path=customXml/itemProps105.xml><?xml version="1.0" encoding="utf-8"?>
<ds:datastoreItem xmlns:ds="http://schemas.openxmlformats.org/officeDocument/2006/customXml" ds:itemID="{5217C283-E49D-468B-8350-656FF6A616C7}"/>
</file>

<file path=customXml/itemProps106.xml><?xml version="1.0" encoding="utf-8"?>
<ds:datastoreItem xmlns:ds="http://schemas.openxmlformats.org/officeDocument/2006/customXml" ds:itemID="{91677746-963F-4706-B73F-00BF35C80ECE}"/>
</file>

<file path=customXml/itemProps107.xml><?xml version="1.0" encoding="utf-8"?>
<ds:datastoreItem xmlns:ds="http://schemas.openxmlformats.org/officeDocument/2006/customXml" ds:itemID="{F60D1E5A-6B53-45A4-A4FE-84465909A9DD}"/>
</file>

<file path=customXml/itemProps108.xml><?xml version="1.0" encoding="utf-8"?>
<ds:datastoreItem xmlns:ds="http://schemas.openxmlformats.org/officeDocument/2006/customXml" ds:itemID="{0A5CE32C-ACD1-4167-9395-41EFABFB2C09}"/>
</file>

<file path=customXml/itemProps109.xml><?xml version="1.0" encoding="utf-8"?>
<ds:datastoreItem xmlns:ds="http://schemas.openxmlformats.org/officeDocument/2006/customXml" ds:itemID="{1C57DC49-5E5D-4B9F-8B2F-DC6041A04627}"/>
</file>

<file path=customXml/itemProps11.xml><?xml version="1.0" encoding="utf-8"?>
<ds:datastoreItem xmlns:ds="http://schemas.openxmlformats.org/officeDocument/2006/customXml" ds:itemID="{11D633CE-74CB-4735-B35E-13B51FB59C8B}"/>
</file>

<file path=customXml/itemProps110.xml><?xml version="1.0" encoding="utf-8"?>
<ds:datastoreItem xmlns:ds="http://schemas.openxmlformats.org/officeDocument/2006/customXml" ds:itemID="{5ABDADF6-631D-4F63-85D1-2F2755E81038}"/>
</file>

<file path=customXml/itemProps111.xml><?xml version="1.0" encoding="utf-8"?>
<ds:datastoreItem xmlns:ds="http://schemas.openxmlformats.org/officeDocument/2006/customXml" ds:itemID="{02F651A8-0FD7-4E12-AC81-FA7F02BA0461}"/>
</file>

<file path=customXml/itemProps112.xml><?xml version="1.0" encoding="utf-8"?>
<ds:datastoreItem xmlns:ds="http://schemas.openxmlformats.org/officeDocument/2006/customXml" ds:itemID="{15C0F09B-7E4C-438A-89A9-8175762D9D50}"/>
</file>

<file path=customXml/itemProps113.xml><?xml version="1.0" encoding="utf-8"?>
<ds:datastoreItem xmlns:ds="http://schemas.openxmlformats.org/officeDocument/2006/customXml" ds:itemID="{37B83D1D-ECA6-4A99-A5D8-56A1B4CC1515}"/>
</file>

<file path=customXml/itemProps114.xml><?xml version="1.0" encoding="utf-8"?>
<ds:datastoreItem xmlns:ds="http://schemas.openxmlformats.org/officeDocument/2006/customXml" ds:itemID="{052C42C9-2949-413D-84D2-089361D60419}"/>
</file>

<file path=customXml/itemProps115.xml><?xml version="1.0" encoding="utf-8"?>
<ds:datastoreItem xmlns:ds="http://schemas.openxmlformats.org/officeDocument/2006/customXml" ds:itemID="{AA3B1F3B-8CB3-4816-89C5-0F770CA150A1}"/>
</file>

<file path=customXml/itemProps116.xml><?xml version="1.0" encoding="utf-8"?>
<ds:datastoreItem xmlns:ds="http://schemas.openxmlformats.org/officeDocument/2006/customXml" ds:itemID="{BEF3FB85-8970-428C-9CEE-A18AF044794A}"/>
</file>

<file path=customXml/itemProps117.xml><?xml version="1.0" encoding="utf-8"?>
<ds:datastoreItem xmlns:ds="http://schemas.openxmlformats.org/officeDocument/2006/customXml" ds:itemID="{7EAC5E06-2BD9-4628-B7F9-1BA4B94A3ECE}"/>
</file>

<file path=customXml/itemProps118.xml><?xml version="1.0" encoding="utf-8"?>
<ds:datastoreItem xmlns:ds="http://schemas.openxmlformats.org/officeDocument/2006/customXml" ds:itemID="{F25EC366-547B-406A-901A-912840F45BF6}"/>
</file>

<file path=customXml/itemProps119.xml><?xml version="1.0" encoding="utf-8"?>
<ds:datastoreItem xmlns:ds="http://schemas.openxmlformats.org/officeDocument/2006/customXml" ds:itemID="{209D1791-560E-42EF-909C-633D8AFF4DEF}"/>
</file>

<file path=customXml/itemProps12.xml><?xml version="1.0" encoding="utf-8"?>
<ds:datastoreItem xmlns:ds="http://schemas.openxmlformats.org/officeDocument/2006/customXml" ds:itemID="{9D24FA39-E58A-45F5-AC7F-025AD2997EBF}"/>
</file>

<file path=customXml/itemProps120.xml><?xml version="1.0" encoding="utf-8"?>
<ds:datastoreItem xmlns:ds="http://schemas.openxmlformats.org/officeDocument/2006/customXml" ds:itemID="{A996DF35-3DBF-49A7-9A7D-A77E50F7164E}"/>
</file>

<file path=customXml/itemProps121.xml><?xml version="1.0" encoding="utf-8"?>
<ds:datastoreItem xmlns:ds="http://schemas.openxmlformats.org/officeDocument/2006/customXml" ds:itemID="{3DF8654D-2404-46CB-817E-488E31C5ED51}"/>
</file>

<file path=customXml/itemProps122.xml><?xml version="1.0" encoding="utf-8"?>
<ds:datastoreItem xmlns:ds="http://schemas.openxmlformats.org/officeDocument/2006/customXml" ds:itemID="{00A4DB70-EC3E-4DF0-BCFE-AB3598CC4F41}"/>
</file>

<file path=customXml/itemProps123.xml><?xml version="1.0" encoding="utf-8"?>
<ds:datastoreItem xmlns:ds="http://schemas.openxmlformats.org/officeDocument/2006/customXml" ds:itemID="{4DCC67B9-1D6E-4738-87C0-8931286DF464}"/>
</file>

<file path=customXml/itemProps124.xml><?xml version="1.0" encoding="utf-8"?>
<ds:datastoreItem xmlns:ds="http://schemas.openxmlformats.org/officeDocument/2006/customXml" ds:itemID="{F0561B7E-8FFC-415F-8DDB-386999F93E05}"/>
</file>

<file path=customXml/itemProps125.xml><?xml version="1.0" encoding="utf-8"?>
<ds:datastoreItem xmlns:ds="http://schemas.openxmlformats.org/officeDocument/2006/customXml" ds:itemID="{94675357-7F9B-4ACA-9101-56752A011C23}"/>
</file>

<file path=customXml/itemProps126.xml><?xml version="1.0" encoding="utf-8"?>
<ds:datastoreItem xmlns:ds="http://schemas.openxmlformats.org/officeDocument/2006/customXml" ds:itemID="{4ADDC894-931C-46C7-BB0F-A65042E76520}"/>
</file>

<file path=customXml/itemProps127.xml><?xml version="1.0" encoding="utf-8"?>
<ds:datastoreItem xmlns:ds="http://schemas.openxmlformats.org/officeDocument/2006/customXml" ds:itemID="{F845BFD7-505B-443E-A6C7-6DC1E59B13C5}"/>
</file>

<file path=customXml/itemProps128.xml><?xml version="1.0" encoding="utf-8"?>
<ds:datastoreItem xmlns:ds="http://schemas.openxmlformats.org/officeDocument/2006/customXml" ds:itemID="{BC2B66B2-E118-4188-8D3B-3B489C0FE328}"/>
</file>

<file path=customXml/itemProps129.xml><?xml version="1.0" encoding="utf-8"?>
<ds:datastoreItem xmlns:ds="http://schemas.openxmlformats.org/officeDocument/2006/customXml" ds:itemID="{AC04B241-2643-4325-A4DC-D7224AC3F5A3}"/>
</file>

<file path=customXml/itemProps13.xml><?xml version="1.0" encoding="utf-8"?>
<ds:datastoreItem xmlns:ds="http://schemas.openxmlformats.org/officeDocument/2006/customXml" ds:itemID="{045B2D47-7414-4C57-82F8-7B7D6903E308}"/>
</file>

<file path=customXml/itemProps130.xml><?xml version="1.0" encoding="utf-8"?>
<ds:datastoreItem xmlns:ds="http://schemas.openxmlformats.org/officeDocument/2006/customXml" ds:itemID="{03FDF602-C933-428C-9B93-48AB2077341A}"/>
</file>

<file path=customXml/itemProps131.xml><?xml version="1.0" encoding="utf-8"?>
<ds:datastoreItem xmlns:ds="http://schemas.openxmlformats.org/officeDocument/2006/customXml" ds:itemID="{6FB90042-A91E-49B0-9506-FE3DCDB3A4DF}"/>
</file>

<file path=customXml/itemProps132.xml><?xml version="1.0" encoding="utf-8"?>
<ds:datastoreItem xmlns:ds="http://schemas.openxmlformats.org/officeDocument/2006/customXml" ds:itemID="{7A535F98-D93D-4A0C-B000-2F6BC0B95438}"/>
</file>

<file path=customXml/itemProps133.xml><?xml version="1.0" encoding="utf-8"?>
<ds:datastoreItem xmlns:ds="http://schemas.openxmlformats.org/officeDocument/2006/customXml" ds:itemID="{9E1161AD-8754-4906-87A1-6FA49F84B231}"/>
</file>

<file path=customXml/itemProps134.xml><?xml version="1.0" encoding="utf-8"?>
<ds:datastoreItem xmlns:ds="http://schemas.openxmlformats.org/officeDocument/2006/customXml" ds:itemID="{E8E550C0-2778-4B11-B251-7C06ED13D69C}"/>
</file>

<file path=customXml/itemProps135.xml><?xml version="1.0" encoding="utf-8"?>
<ds:datastoreItem xmlns:ds="http://schemas.openxmlformats.org/officeDocument/2006/customXml" ds:itemID="{1E53E2DC-B402-4363-B138-F10EA2194033}"/>
</file>

<file path=customXml/itemProps136.xml><?xml version="1.0" encoding="utf-8"?>
<ds:datastoreItem xmlns:ds="http://schemas.openxmlformats.org/officeDocument/2006/customXml" ds:itemID="{E94E00E9-7284-4B42-9C4C-0AEC9D225CD6}"/>
</file>

<file path=customXml/itemProps137.xml><?xml version="1.0" encoding="utf-8"?>
<ds:datastoreItem xmlns:ds="http://schemas.openxmlformats.org/officeDocument/2006/customXml" ds:itemID="{FED813D8-1D4D-4EEF-B162-C65697B08AF5}"/>
</file>

<file path=customXml/itemProps138.xml><?xml version="1.0" encoding="utf-8"?>
<ds:datastoreItem xmlns:ds="http://schemas.openxmlformats.org/officeDocument/2006/customXml" ds:itemID="{71A7BA1C-D7A4-442A-B3FF-7FF73800AAB7}"/>
</file>

<file path=customXml/itemProps139.xml><?xml version="1.0" encoding="utf-8"?>
<ds:datastoreItem xmlns:ds="http://schemas.openxmlformats.org/officeDocument/2006/customXml" ds:itemID="{028EB96A-38E8-4FA2-AF63-8F54921E43C4}"/>
</file>

<file path=customXml/itemProps14.xml><?xml version="1.0" encoding="utf-8"?>
<ds:datastoreItem xmlns:ds="http://schemas.openxmlformats.org/officeDocument/2006/customXml" ds:itemID="{6E25EF80-19E8-4E04-843D-F5709ED47A0D}"/>
</file>

<file path=customXml/itemProps140.xml><?xml version="1.0" encoding="utf-8"?>
<ds:datastoreItem xmlns:ds="http://schemas.openxmlformats.org/officeDocument/2006/customXml" ds:itemID="{908790D2-EBB5-4B76-A6F8-463FEF895C60}"/>
</file>

<file path=customXml/itemProps141.xml><?xml version="1.0" encoding="utf-8"?>
<ds:datastoreItem xmlns:ds="http://schemas.openxmlformats.org/officeDocument/2006/customXml" ds:itemID="{E29EF1F5-174E-4ED9-8EB0-370022B2B5A2}"/>
</file>

<file path=customXml/itemProps142.xml><?xml version="1.0" encoding="utf-8"?>
<ds:datastoreItem xmlns:ds="http://schemas.openxmlformats.org/officeDocument/2006/customXml" ds:itemID="{890F0567-7D13-4D83-B38C-003ADE687C29}"/>
</file>

<file path=customXml/itemProps143.xml><?xml version="1.0" encoding="utf-8"?>
<ds:datastoreItem xmlns:ds="http://schemas.openxmlformats.org/officeDocument/2006/customXml" ds:itemID="{74CFBA4E-8068-42DC-BEAC-3189625A115E}"/>
</file>

<file path=customXml/itemProps144.xml><?xml version="1.0" encoding="utf-8"?>
<ds:datastoreItem xmlns:ds="http://schemas.openxmlformats.org/officeDocument/2006/customXml" ds:itemID="{CCFBA6DE-8BF9-4875-B79C-BB40F1FD41DF}"/>
</file>

<file path=customXml/itemProps145.xml><?xml version="1.0" encoding="utf-8"?>
<ds:datastoreItem xmlns:ds="http://schemas.openxmlformats.org/officeDocument/2006/customXml" ds:itemID="{D32605A5-36AE-45FE-9D8E-B69D32B15C5E}"/>
</file>

<file path=customXml/itemProps146.xml><?xml version="1.0" encoding="utf-8"?>
<ds:datastoreItem xmlns:ds="http://schemas.openxmlformats.org/officeDocument/2006/customXml" ds:itemID="{EB59F835-9EA0-4690-965B-EF24DF753FE1}"/>
</file>

<file path=customXml/itemProps147.xml><?xml version="1.0" encoding="utf-8"?>
<ds:datastoreItem xmlns:ds="http://schemas.openxmlformats.org/officeDocument/2006/customXml" ds:itemID="{DEAC3C16-DDAE-4761-A85F-F63161019AC2}"/>
</file>

<file path=customXml/itemProps148.xml><?xml version="1.0" encoding="utf-8"?>
<ds:datastoreItem xmlns:ds="http://schemas.openxmlformats.org/officeDocument/2006/customXml" ds:itemID="{F11F6F87-BA4C-44CC-807A-5CAED97CC092}"/>
</file>

<file path=customXml/itemProps149.xml><?xml version="1.0" encoding="utf-8"?>
<ds:datastoreItem xmlns:ds="http://schemas.openxmlformats.org/officeDocument/2006/customXml" ds:itemID="{69568FC6-F307-4CF4-8BDE-35A6438FBB44}"/>
</file>

<file path=customXml/itemProps15.xml><?xml version="1.0" encoding="utf-8"?>
<ds:datastoreItem xmlns:ds="http://schemas.openxmlformats.org/officeDocument/2006/customXml" ds:itemID="{660D1CAC-FB57-446A-B4DC-C50BC6166122}"/>
</file>

<file path=customXml/itemProps150.xml><?xml version="1.0" encoding="utf-8"?>
<ds:datastoreItem xmlns:ds="http://schemas.openxmlformats.org/officeDocument/2006/customXml" ds:itemID="{BAF12DE4-AEEF-4587-BC22-D14B3F56BA7B}"/>
</file>

<file path=customXml/itemProps151.xml><?xml version="1.0" encoding="utf-8"?>
<ds:datastoreItem xmlns:ds="http://schemas.openxmlformats.org/officeDocument/2006/customXml" ds:itemID="{604D2142-00F1-4AD0-90DD-731FA522923D}"/>
</file>

<file path=customXml/itemProps152.xml><?xml version="1.0" encoding="utf-8"?>
<ds:datastoreItem xmlns:ds="http://schemas.openxmlformats.org/officeDocument/2006/customXml" ds:itemID="{6CF17ECB-F1FA-44EC-8D08-462007552E81}"/>
</file>

<file path=customXml/itemProps153.xml><?xml version="1.0" encoding="utf-8"?>
<ds:datastoreItem xmlns:ds="http://schemas.openxmlformats.org/officeDocument/2006/customXml" ds:itemID="{4A1C4676-4F1E-4274-9511-FC1A696AC2B2}"/>
</file>

<file path=customXml/itemProps154.xml><?xml version="1.0" encoding="utf-8"?>
<ds:datastoreItem xmlns:ds="http://schemas.openxmlformats.org/officeDocument/2006/customXml" ds:itemID="{6B15D1D8-58E6-474C-9A68-C16399C6963D}"/>
</file>

<file path=customXml/itemProps155.xml><?xml version="1.0" encoding="utf-8"?>
<ds:datastoreItem xmlns:ds="http://schemas.openxmlformats.org/officeDocument/2006/customXml" ds:itemID="{2F5581E2-4F16-4032-83D6-F41CFE9DFB41}"/>
</file>

<file path=customXml/itemProps156.xml><?xml version="1.0" encoding="utf-8"?>
<ds:datastoreItem xmlns:ds="http://schemas.openxmlformats.org/officeDocument/2006/customXml" ds:itemID="{1D11250D-5797-4D0E-ADE1-51D87A6E0AA8}"/>
</file>

<file path=customXml/itemProps157.xml><?xml version="1.0" encoding="utf-8"?>
<ds:datastoreItem xmlns:ds="http://schemas.openxmlformats.org/officeDocument/2006/customXml" ds:itemID="{3277D61C-F3A0-4D3F-9AC3-775351E98932}"/>
</file>

<file path=customXml/itemProps158.xml><?xml version="1.0" encoding="utf-8"?>
<ds:datastoreItem xmlns:ds="http://schemas.openxmlformats.org/officeDocument/2006/customXml" ds:itemID="{70F5E0C0-4A9A-40E6-BA30-7380ACCC0817}"/>
</file>

<file path=customXml/itemProps159.xml><?xml version="1.0" encoding="utf-8"?>
<ds:datastoreItem xmlns:ds="http://schemas.openxmlformats.org/officeDocument/2006/customXml" ds:itemID="{B50A2B7C-FEBC-4931-AA3D-6798A7C4E0E7}"/>
</file>

<file path=customXml/itemProps16.xml><?xml version="1.0" encoding="utf-8"?>
<ds:datastoreItem xmlns:ds="http://schemas.openxmlformats.org/officeDocument/2006/customXml" ds:itemID="{886C4F2C-F438-43A4-B7AD-83839E929E31}"/>
</file>

<file path=customXml/itemProps160.xml><?xml version="1.0" encoding="utf-8"?>
<ds:datastoreItem xmlns:ds="http://schemas.openxmlformats.org/officeDocument/2006/customXml" ds:itemID="{47A0824B-0B2F-449D-ADD5-025E0E155912}"/>
</file>

<file path=customXml/itemProps17.xml><?xml version="1.0" encoding="utf-8"?>
<ds:datastoreItem xmlns:ds="http://schemas.openxmlformats.org/officeDocument/2006/customXml" ds:itemID="{981694F2-5273-4BEB-9447-46CE3C4DC149}"/>
</file>

<file path=customXml/itemProps18.xml><?xml version="1.0" encoding="utf-8"?>
<ds:datastoreItem xmlns:ds="http://schemas.openxmlformats.org/officeDocument/2006/customXml" ds:itemID="{A8BAC51E-2947-480F-B176-C3CF324C5456}"/>
</file>

<file path=customXml/itemProps19.xml><?xml version="1.0" encoding="utf-8"?>
<ds:datastoreItem xmlns:ds="http://schemas.openxmlformats.org/officeDocument/2006/customXml" ds:itemID="{42A5D487-3C08-4522-AC5A-224D5AE7C485}"/>
</file>

<file path=customXml/itemProps2.xml><?xml version="1.0" encoding="utf-8"?>
<ds:datastoreItem xmlns:ds="http://schemas.openxmlformats.org/officeDocument/2006/customXml" ds:itemID="{005DBE1B-5BB0-4E05-B7DB-F8D5535900F5}"/>
</file>

<file path=customXml/itemProps20.xml><?xml version="1.0" encoding="utf-8"?>
<ds:datastoreItem xmlns:ds="http://schemas.openxmlformats.org/officeDocument/2006/customXml" ds:itemID="{AD4231AD-21C6-47C7-B415-A6ACFA8A2FC9}"/>
</file>

<file path=customXml/itemProps21.xml><?xml version="1.0" encoding="utf-8"?>
<ds:datastoreItem xmlns:ds="http://schemas.openxmlformats.org/officeDocument/2006/customXml" ds:itemID="{CD60B6E9-D579-453E-837C-BBE48C0596F5}"/>
</file>

<file path=customXml/itemProps22.xml><?xml version="1.0" encoding="utf-8"?>
<ds:datastoreItem xmlns:ds="http://schemas.openxmlformats.org/officeDocument/2006/customXml" ds:itemID="{45E76C93-59DE-401B-85EC-064382DF8268}"/>
</file>

<file path=customXml/itemProps23.xml><?xml version="1.0" encoding="utf-8"?>
<ds:datastoreItem xmlns:ds="http://schemas.openxmlformats.org/officeDocument/2006/customXml" ds:itemID="{E611E18C-C645-46CE-B2DB-86E9FDF7C8C7}"/>
</file>

<file path=customXml/itemProps24.xml><?xml version="1.0" encoding="utf-8"?>
<ds:datastoreItem xmlns:ds="http://schemas.openxmlformats.org/officeDocument/2006/customXml" ds:itemID="{A32783D9-958A-4860-9307-821E15B109C7}"/>
</file>

<file path=customXml/itemProps25.xml><?xml version="1.0" encoding="utf-8"?>
<ds:datastoreItem xmlns:ds="http://schemas.openxmlformats.org/officeDocument/2006/customXml" ds:itemID="{651DB435-DC99-48A7-9DF4-0CCEDB24C2BE}"/>
</file>

<file path=customXml/itemProps26.xml><?xml version="1.0" encoding="utf-8"?>
<ds:datastoreItem xmlns:ds="http://schemas.openxmlformats.org/officeDocument/2006/customXml" ds:itemID="{D8CC8690-8A9B-49B5-8A11-C234D28B0E2B}"/>
</file>

<file path=customXml/itemProps27.xml><?xml version="1.0" encoding="utf-8"?>
<ds:datastoreItem xmlns:ds="http://schemas.openxmlformats.org/officeDocument/2006/customXml" ds:itemID="{07F4AA9C-2FED-4BF1-87B7-7AD11C696FC7}"/>
</file>

<file path=customXml/itemProps28.xml><?xml version="1.0" encoding="utf-8"?>
<ds:datastoreItem xmlns:ds="http://schemas.openxmlformats.org/officeDocument/2006/customXml" ds:itemID="{62B77D85-9ADA-4902-9E52-790CD2F95B5E}"/>
</file>

<file path=customXml/itemProps29.xml><?xml version="1.0" encoding="utf-8"?>
<ds:datastoreItem xmlns:ds="http://schemas.openxmlformats.org/officeDocument/2006/customXml" ds:itemID="{9BC559C5-E6B0-4F55-A709-8D748731AFB5}"/>
</file>

<file path=customXml/itemProps3.xml><?xml version="1.0" encoding="utf-8"?>
<ds:datastoreItem xmlns:ds="http://schemas.openxmlformats.org/officeDocument/2006/customXml" ds:itemID="{F17D83BF-0075-452E-A27F-8C1B7D78DA17}"/>
</file>

<file path=customXml/itemProps30.xml><?xml version="1.0" encoding="utf-8"?>
<ds:datastoreItem xmlns:ds="http://schemas.openxmlformats.org/officeDocument/2006/customXml" ds:itemID="{809C1C4E-AA12-4709-B53B-6E3A7E330C19}"/>
</file>

<file path=customXml/itemProps31.xml><?xml version="1.0" encoding="utf-8"?>
<ds:datastoreItem xmlns:ds="http://schemas.openxmlformats.org/officeDocument/2006/customXml" ds:itemID="{9171C545-E06D-47A9-B036-BCCAE029ABDD}"/>
</file>

<file path=customXml/itemProps32.xml><?xml version="1.0" encoding="utf-8"?>
<ds:datastoreItem xmlns:ds="http://schemas.openxmlformats.org/officeDocument/2006/customXml" ds:itemID="{488E3571-8548-43BA-96FE-E8D5FAF23D48}"/>
</file>

<file path=customXml/itemProps33.xml><?xml version="1.0" encoding="utf-8"?>
<ds:datastoreItem xmlns:ds="http://schemas.openxmlformats.org/officeDocument/2006/customXml" ds:itemID="{D3BA5829-4DD8-4B8F-ACE7-70F7EB23D7BF}"/>
</file>

<file path=customXml/itemProps34.xml><?xml version="1.0" encoding="utf-8"?>
<ds:datastoreItem xmlns:ds="http://schemas.openxmlformats.org/officeDocument/2006/customXml" ds:itemID="{A36D18CC-1B3C-483E-8624-7931ECC66FE0}"/>
</file>

<file path=customXml/itemProps35.xml><?xml version="1.0" encoding="utf-8"?>
<ds:datastoreItem xmlns:ds="http://schemas.openxmlformats.org/officeDocument/2006/customXml" ds:itemID="{DF03F58C-ADB6-4FAF-94A2-5C7B3190BCCA}"/>
</file>

<file path=customXml/itemProps36.xml><?xml version="1.0" encoding="utf-8"?>
<ds:datastoreItem xmlns:ds="http://schemas.openxmlformats.org/officeDocument/2006/customXml" ds:itemID="{E4CD3270-A29B-4FD7-884C-60B25AACE710}"/>
</file>

<file path=customXml/itemProps37.xml><?xml version="1.0" encoding="utf-8"?>
<ds:datastoreItem xmlns:ds="http://schemas.openxmlformats.org/officeDocument/2006/customXml" ds:itemID="{5B01E238-41B3-42BE-BDAB-41A2D2653EBB}"/>
</file>

<file path=customXml/itemProps38.xml><?xml version="1.0" encoding="utf-8"?>
<ds:datastoreItem xmlns:ds="http://schemas.openxmlformats.org/officeDocument/2006/customXml" ds:itemID="{110BC8DB-87A9-4C0C-B43E-895D70F0704A}"/>
</file>

<file path=customXml/itemProps39.xml><?xml version="1.0" encoding="utf-8"?>
<ds:datastoreItem xmlns:ds="http://schemas.openxmlformats.org/officeDocument/2006/customXml" ds:itemID="{59237414-0A56-455F-B8BE-897BC0DAE6B0}"/>
</file>

<file path=customXml/itemProps4.xml><?xml version="1.0" encoding="utf-8"?>
<ds:datastoreItem xmlns:ds="http://schemas.openxmlformats.org/officeDocument/2006/customXml" ds:itemID="{3000ABC7-36FB-4C9F-944B-10CA3A85E530}"/>
</file>

<file path=customXml/itemProps40.xml><?xml version="1.0" encoding="utf-8"?>
<ds:datastoreItem xmlns:ds="http://schemas.openxmlformats.org/officeDocument/2006/customXml" ds:itemID="{AC4440AE-B333-4130-BF3C-9727E3FBBFB0}"/>
</file>

<file path=customXml/itemProps41.xml><?xml version="1.0" encoding="utf-8"?>
<ds:datastoreItem xmlns:ds="http://schemas.openxmlformats.org/officeDocument/2006/customXml" ds:itemID="{7306CD66-D51A-4548-B227-FA5BBABC7C73}"/>
</file>

<file path=customXml/itemProps42.xml><?xml version="1.0" encoding="utf-8"?>
<ds:datastoreItem xmlns:ds="http://schemas.openxmlformats.org/officeDocument/2006/customXml" ds:itemID="{B56DB555-956B-41AF-93B3-95CD15EDB205}"/>
</file>

<file path=customXml/itemProps43.xml><?xml version="1.0" encoding="utf-8"?>
<ds:datastoreItem xmlns:ds="http://schemas.openxmlformats.org/officeDocument/2006/customXml" ds:itemID="{80097124-CD62-4DF5-BBEB-EA19A2A41F20}"/>
</file>

<file path=customXml/itemProps44.xml><?xml version="1.0" encoding="utf-8"?>
<ds:datastoreItem xmlns:ds="http://schemas.openxmlformats.org/officeDocument/2006/customXml" ds:itemID="{59E93910-34EE-4A8C-BB84-8062C1D18831}"/>
</file>

<file path=customXml/itemProps45.xml><?xml version="1.0" encoding="utf-8"?>
<ds:datastoreItem xmlns:ds="http://schemas.openxmlformats.org/officeDocument/2006/customXml" ds:itemID="{3274130A-9E26-4AF0-91BD-BDC2A6ECCE90}"/>
</file>

<file path=customXml/itemProps46.xml><?xml version="1.0" encoding="utf-8"?>
<ds:datastoreItem xmlns:ds="http://schemas.openxmlformats.org/officeDocument/2006/customXml" ds:itemID="{E8D970E6-CF87-430E-AA4A-1CE86BFE4142}"/>
</file>

<file path=customXml/itemProps47.xml><?xml version="1.0" encoding="utf-8"?>
<ds:datastoreItem xmlns:ds="http://schemas.openxmlformats.org/officeDocument/2006/customXml" ds:itemID="{658C988E-C96A-41DC-885A-07654A00DECF}"/>
</file>

<file path=customXml/itemProps48.xml><?xml version="1.0" encoding="utf-8"?>
<ds:datastoreItem xmlns:ds="http://schemas.openxmlformats.org/officeDocument/2006/customXml" ds:itemID="{09DA78F1-4FD2-4D28-B31A-5E52AE3CEFF4}"/>
</file>

<file path=customXml/itemProps49.xml><?xml version="1.0" encoding="utf-8"?>
<ds:datastoreItem xmlns:ds="http://schemas.openxmlformats.org/officeDocument/2006/customXml" ds:itemID="{EE6E56DA-F58A-4CC5-A396-D3AF7D02B1DE}"/>
</file>

<file path=customXml/itemProps5.xml><?xml version="1.0" encoding="utf-8"?>
<ds:datastoreItem xmlns:ds="http://schemas.openxmlformats.org/officeDocument/2006/customXml" ds:itemID="{8A0C2E37-82D7-4502-9130-060F7A9E5996}"/>
</file>

<file path=customXml/itemProps50.xml><?xml version="1.0" encoding="utf-8"?>
<ds:datastoreItem xmlns:ds="http://schemas.openxmlformats.org/officeDocument/2006/customXml" ds:itemID="{EAC9F8FF-7F6D-453D-9DF2-2087766DA8B8}"/>
</file>

<file path=customXml/itemProps51.xml><?xml version="1.0" encoding="utf-8"?>
<ds:datastoreItem xmlns:ds="http://schemas.openxmlformats.org/officeDocument/2006/customXml" ds:itemID="{AB65079F-67DA-4227-8339-2C9148CB3E28}"/>
</file>

<file path=customXml/itemProps52.xml><?xml version="1.0" encoding="utf-8"?>
<ds:datastoreItem xmlns:ds="http://schemas.openxmlformats.org/officeDocument/2006/customXml" ds:itemID="{83BCDB1E-906F-4299-90BD-286FAEF751CB}"/>
</file>

<file path=customXml/itemProps53.xml><?xml version="1.0" encoding="utf-8"?>
<ds:datastoreItem xmlns:ds="http://schemas.openxmlformats.org/officeDocument/2006/customXml" ds:itemID="{D1C706BB-A5F1-4A21-98EC-10DED0F7E469}"/>
</file>

<file path=customXml/itemProps54.xml><?xml version="1.0" encoding="utf-8"?>
<ds:datastoreItem xmlns:ds="http://schemas.openxmlformats.org/officeDocument/2006/customXml" ds:itemID="{AF8B0DF6-3472-4190-8C63-025CB400B7F8}"/>
</file>

<file path=customXml/itemProps55.xml><?xml version="1.0" encoding="utf-8"?>
<ds:datastoreItem xmlns:ds="http://schemas.openxmlformats.org/officeDocument/2006/customXml" ds:itemID="{12A94CD9-3ACE-48A5-B888-0CDE134DA2EB}"/>
</file>

<file path=customXml/itemProps56.xml><?xml version="1.0" encoding="utf-8"?>
<ds:datastoreItem xmlns:ds="http://schemas.openxmlformats.org/officeDocument/2006/customXml" ds:itemID="{90EBD73D-0841-4920-B201-44D00DC942CC}"/>
</file>

<file path=customXml/itemProps57.xml><?xml version="1.0" encoding="utf-8"?>
<ds:datastoreItem xmlns:ds="http://schemas.openxmlformats.org/officeDocument/2006/customXml" ds:itemID="{A05322AC-9C62-4EFF-9CC4-8FB25CFC9E0D}"/>
</file>

<file path=customXml/itemProps58.xml><?xml version="1.0" encoding="utf-8"?>
<ds:datastoreItem xmlns:ds="http://schemas.openxmlformats.org/officeDocument/2006/customXml" ds:itemID="{D8193AB3-AE7A-46F6-A3BC-86A7B485EF59}"/>
</file>

<file path=customXml/itemProps59.xml><?xml version="1.0" encoding="utf-8"?>
<ds:datastoreItem xmlns:ds="http://schemas.openxmlformats.org/officeDocument/2006/customXml" ds:itemID="{5DCC9345-857A-4DE0-9CEC-28FDC22AE77C}"/>
</file>

<file path=customXml/itemProps6.xml><?xml version="1.0" encoding="utf-8"?>
<ds:datastoreItem xmlns:ds="http://schemas.openxmlformats.org/officeDocument/2006/customXml" ds:itemID="{E2786A55-E791-4963-B6E7-EE7A78266A79}"/>
</file>

<file path=customXml/itemProps60.xml><?xml version="1.0" encoding="utf-8"?>
<ds:datastoreItem xmlns:ds="http://schemas.openxmlformats.org/officeDocument/2006/customXml" ds:itemID="{D28FC39F-7DBB-495C-B788-52DD5EC1DA5E}"/>
</file>

<file path=customXml/itemProps61.xml><?xml version="1.0" encoding="utf-8"?>
<ds:datastoreItem xmlns:ds="http://schemas.openxmlformats.org/officeDocument/2006/customXml" ds:itemID="{A62F7A0F-4013-49BE-A208-87F62CFA1904}"/>
</file>

<file path=customXml/itemProps62.xml><?xml version="1.0" encoding="utf-8"?>
<ds:datastoreItem xmlns:ds="http://schemas.openxmlformats.org/officeDocument/2006/customXml" ds:itemID="{4F61AD69-3036-4F86-89FB-5C37E15BC079}"/>
</file>

<file path=customXml/itemProps63.xml><?xml version="1.0" encoding="utf-8"?>
<ds:datastoreItem xmlns:ds="http://schemas.openxmlformats.org/officeDocument/2006/customXml" ds:itemID="{E33DF051-9C4C-4794-A4F6-F35E8365FAD3}"/>
</file>

<file path=customXml/itemProps64.xml><?xml version="1.0" encoding="utf-8"?>
<ds:datastoreItem xmlns:ds="http://schemas.openxmlformats.org/officeDocument/2006/customXml" ds:itemID="{D8EF3A3A-203F-40F9-8F5B-EAAC4445A5CE}"/>
</file>

<file path=customXml/itemProps65.xml><?xml version="1.0" encoding="utf-8"?>
<ds:datastoreItem xmlns:ds="http://schemas.openxmlformats.org/officeDocument/2006/customXml" ds:itemID="{0FEA77C7-BA43-4954-BC0B-125E9CC9D5A9}"/>
</file>

<file path=customXml/itemProps66.xml><?xml version="1.0" encoding="utf-8"?>
<ds:datastoreItem xmlns:ds="http://schemas.openxmlformats.org/officeDocument/2006/customXml" ds:itemID="{56E6FC1B-FE1D-4DA2-A1F8-0A8B34E00757}"/>
</file>

<file path=customXml/itemProps67.xml><?xml version="1.0" encoding="utf-8"?>
<ds:datastoreItem xmlns:ds="http://schemas.openxmlformats.org/officeDocument/2006/customXml" ds:itemID="{58836FD3-792E-4E21-9669-7EF40FE16ACB}"/>
</file>

<file path=customXml/itemProps68.xml><?xml version="1.0" encoding="utf-8"?>
<ds:datastoreItem xmlns:ds="http://schemas.openxmlformats.org/officeDocument/2006/customXml" ds:itemID="{D6942245-4388-4A09-9EF6-CD9C0FA91A97}"/>
</file>

<file path=customXml/itemProps69.xml><?xml version="1.0" encoding="utf-8"?>
<ds:datastoreItem xmlns:ds="http://schemas.openxmlformats.org/officeDocument/2006/customXml" ds:itemID="{A3A46F32-35FB-4D05-91FE-3B3E5A004FC0}"/>
</file>

<file path=customXml/itemProps7.xml><?xml version="1.0" encoding="utf-8"?>
<ds:datastoreItem xmlns:ds="http://schemas.openxmlformats.org/officeDocument/2006/customXml" ds:itemID="{EA45D3FC-29AF-447E-BABC-2E0AC5144C61}"/>
</file>

<file path=customXml/itemProps70.xml><?xml version="1.0" encoding="utf-8"?>
<ds:datastoreItem xmlns:ds="http://schemas.openxmlformats.org/officeDocument/2006/customXml" ds:itemID="{35B99633-0169-482F-8C80-96CDEC9A40DD}"/>
</file>

<file path=customXml/itemProps71.xml><?xml version="1.0" encoding="utf-8"?>
<ds:datastoreItem xmlns:ds="http://schemas.openxmlformats.org/officeDocument/2006/customXml" ds:itemID="{50CDF259-3687-4FD6-8D7D-A06688B03425}"/>
</file>

<file path=customXml/itemProps72.xml><?xml version="1.0" encoding="utf-8"?>
<ds:datastoreItem xmlns:ds="http://schemas.openxmlformats.org/officeDocument/2006/customXml" ds:itemID="{647CB356-59D8-4837-84BA-2D76E3F74EEE}"/>
</file>

<file path=customXml/itemProps73.xml><?xml version="1.0" encoding="utf-8"?>
<ds:datastoreItem xmlns:ds="http://schemas.openxmlformats.org/officeDocument/2006/customXml" ds:itemID="{83CF8DE4-1241-44FB-923C-AF7670A2C041}"/>
</file>

<file path=customXml/itemProps74.xml><?xml version="1.0" encoding="utf-8"?>
<ds:datastoreItem xmlns:ds="http://schemas.openxmlformats.org/officeDocument/2006/customXml" ds:itemID="{E433CDFB-2885-49A3-8BF8-122B453A1B92}"/>
</file>

<file path=customXml/itemProps75.xml><?xml version="1.0" encoding="utf-8"?>
<ds:datastoreItem xmlns:ds="http://schemas.openxmlformats.org/officeDocument/2006/customXml" ds:itemID="{135C0FDF-347A-43ED-8530-2B85D775AB7F}"/>
</file>

<file path=customXml/itemProps76.xml><?xml version="1.0" encoding="utf-8"?>
<ds:datastoreItem xmlns:ds="http://schemas.openxmlformats.org/officeDocument/2006/customXml" ds:itemID="{0479272E-E0A1-427E-AB55-4933EBE60AD8}"/>
</file>

<file path=customXml/itemProps77.xml><?xml version="1.0" encoding="utf-8"?>
<ds:datastoreItem xmlns:ds="http://schemas.openxmlformats.org/officeDocument/2006/customXml" ds:itemID="{32416990-2195-4372-A352-B8E086DCD6B9}"/>
</file>

<file path=customXml/itemProps78.xml><?xml version="1.0" encoding="utf-8"?>
<ds:datastoreItem xmlns:ds="http://schemas.openxmlformats.org/officeDocument/2006/customXml" ds:itemID="{EB28E0AE-AC24-4901-A6D1-AB97713D1A95}"/>
</file>

<file path=customXml/itemProps79.xml><?xml version="1.0" encoding="utf-8"?>
<ds:datastoreItem xmlns:ds="http://schemas.openxmlformats.org/officeDocument/2006/customXml" ds:itemID="{0C740722-C4BF-4F16-923D-6A362EE58B41}"/>
</file>

<file path=customXml/itemProps8.xml><?xml version="1.0" encoding="utf-8"?>
<ds:datastoreItem xmlns:ds="http://schemas.openxmlformats.org/officeDocument/2006/customXml" ds:itemID="{E2F2D17C-00C7-48A8-88FD-7217FDF8E2D4}"/>
</file>

<file path=customXml/itemProps80.xml><?xml version="1.0" encoding="utf-8"?>
<ds:datastoreItem xmlns:ds="http://schemas.openxmlformats.org/officeDocument/2006/customXml" ds:itemID="{8D30E41B-F6EE-4A89-84A0-7F378565DD7D}"/>
</file>

<file path=customXml/itemProps81.xml><?xml version="1.0" encoding="utf-8"?>
<ds:datastoreItem xmlns:ds="http://schemas.openxmlformats.org/officeDocument/2006/customXml" ds:itemID="{9D690694-7A00-4E96-8A46-2083BD927FB8}"/>
</file>

<file path=customXml/itemProps82.xml><?xml version="1.0" encoding="utf-8"?>
<ds:datastoreItem xmlns:ds="http://schemas.openxmlformats.org/officeDocument/2006/customXml" ds:itemID="{9E9F4B03-10BE-41D9-A70C-6CD8F8043B87}"/>
</file>

<file path=customXml/itemProps83.xml><?xml version="1.0" encoding="utf-8"?>
<ds:datastoreItem xmlns:ds="http://schemas.openxmlformats.org/officeDocument/2006/customXml" ds:itemID="{939251A8-E4DA-43D7-857B-4A43C57CA8F5}"/>
</file>

<file path=customXml/itemProps84.xml><?xml version="1.0" encoding="utf-8"?>
<ds:datastoreItem xmlns:ds="http://schemas.openxmlformats.org/officeDocument/2006/customXml" ds:itemID="{8B01A0AC-5D5C-4012-B7A0-EBB10AFC0237}"/>
</file>

<file path=customXml/itemProps85.xml><?xml version="1.0" encoding="utf-8"?>
<ds:datastoreItem xmlns:ds="http://schemas.openxmlformats.org/officeDocument/2006/customXml" ds:itemID="{E8205517-8A3A-4649-9E3E-FDE74A6259D1}"/>
</file>

<file path=customXml/itemProps86.xml><?xml version="1.0" encoding="utf-8"?>
<ds:datastoreItem xmlns:ds="http://schemas.openxmlformats.org/officeDocument/2006/customXml" ds:itemID="{9226B3C2-06E1-47FD-8AC3-7E69E0C5315D}"/>
</file>

<file path=customXml/itemProps87.xml><?xml version="1.0" encoding="utf-8"?>
<ds:datastoreItem xmlns:ds="http://schemas.openxmlformats.org/officeDocument/2006/customXml" ds:itemID="{D1919456-4EE3-47A0-8978-5C23F627345A}"/>
</file>

<file path=customXml/itemProps88.xml><?xml version="1.0" encoding="utf-8"?>
<ds:datastoreItem xmlns:ds="http://schemas.openxmlformats.org/officeDocument/2006/customXml" ds:itemID="{36BB6E96-3FAE-417B-9719-8F2407C0714B}"/>
</file>

<file path=customXml/itemProps89.xml><?xml version="1.0" encoding="utf-8"?>
<ds:datastoreItem xmlns:ds="http://schemas.openxmlformats.org/officeDocument/2006/customXml" ds:itemID="{0BC4F0D1-2DFA-4ED7-94B1-C2524EB2434F}"/>
</file>

<file path=customXml/itemProps9.xml><?xml version="1.0" encoding="utf-8"?>
<ds:datastoreItem xmlns:ds="http://schemas.openxmlformats.org/officeDocument/2006/customXml" ds:itemID="{4A01B053-B40D-46A4-8E46-048DFB693B7D}"/>
</file>

<file path=customXml/itemProps90.xml><?xml version="1.0" encoding="utf-8"?>
<ds:datastoreItem xmlns:ds="http://schemas.openxmlformats.org/officeDocument/2006/customXml" ds:itemID="{AADFD6E6-2CF8-47D3-B8B1-E780CCA6398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00C5689-1119-4850-97E3-1D625A7164E5}"/>
</file>

<file path=customXml/itemProps93.xml><?xml version="1.0" encoding="utf-8"?>
<ds:datastoreItem xmlns:ds="http://schemas.openxmlformats.org/officeDocument/2006/customXml" ds:itemID="{E5F76C53-A4DF-4C4B-BC3F-E58C19043774}"/>
</file>

<file path=customXml/itemProps94.xml><?xml version="1.0" encoding="utf-8"?>
<ds:datastoreItem xmlns:ds="http://schemas.openxmlformats.org/officeDocument/2006/customXml" ds:itemID="{CF7D95EC-E1CE-42A8-99D1-885A75243CFA}"/>
</file>

<file path=customXml/itemProps95.xml><?xml version="1.0" encoding="utf-8"?>
<ds:datastoreItem xmlns:ds="http://schemas.openxmlformats.org/officeDocument/2006/customXml" ds:itemID="{1BBA91B2-DB1F-4BC3-A444-862C7B6C3FC0}"/>
</file>

<file path=customXml/itemProps96.xml><?xml version="1.0" encoding="utf-8"?>
<ds:datastoreItem xmlns:ds="http://schemas.openxmlformats.org/officeDocument/2006/customXml" ds:itemID="{E24B30FE-A791-48B1-8100-281E0AC27E20}"/>
</file>

<file path=customXml/itemProps97.xml><?xml version="1.0" encoding="utf-8"?>
<ds:datastoreItem xmlns:ds="http://schemas.openxmlformats.org/officeDocument/2006/customXml" ds:itemID="{F38CB8B8-6D19-4260-AB51-75B639DE5FF0}"/>
</file>

<file path=customXml/itemProps98.xml><?xml version="1.0" encoding="utf-8"?>
<ds:datastoreItem xmlns:ds="http://schemas.openxmlformats.org/officeDocument/2006/customXml" ds:itemID="{EC2D6AC4-972A-4043-BECE-F8AEDD3F4FFA}"/>
</file>

<file path=customXml/itemProps99.xml><?xml version="1.0" encoding="utf-8"?>
<ds:datastoreItem xmlns:ds="http://schemas.openxmlformats.org/officeDocument/2006/customXml" ds:itemID="{94812D21-BEF7-40AA-B52A-8C3E2098F2A3}"/>
</file>

<file path=docProps/app.xml><?xml version="1.0" encoding="utf-8"?>
<Properties xmlns="http://schemas.openxmlformats.org/officeDocument/2006/extended-properties" xmlns:vt="http://schemas.openxmlformats.org/officeDocument/2006/docPropsVTypes">
  <Template>Normal</Template>
  <TotalTime>0</TotalTime>
  <Pages>99</Pages>
  <Words>23712</Words>
  <Characters>135164</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158559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2015-09-14T12:29:00Z</cp:lastPrinted>
  <dcterms:created xsi:type="dcterms:W3CDTF">2018-04-11T11:10:00Z</dcterms:created>
  <dcterms:modified xsi:type="dcterms:W3CDTF">2018-04-11T11:10:00Z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