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customXml/itemProps136.xml" ContentType="application/vnd.openxmlformats-officedocument.customXmlProperties+xml"/>
  <Override PartName="/customXml/itemProps135.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40.xml" ContentType="application/vnd.openxmlformats-officedocument.customXmlProperties+xml"/>
  <Override PartName="/customXml/itemProps139.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27.xml" ContentType="application/vnd.openxmlformats-officedocument.customXmlProperties+xml"/>
  <Override PartName="/customXml/itemProps130.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50.xml" ContentType="application/vnd.openxmlformats-officedocument.customXmlProperties+xml"/>
  <Override PartName="/customXml/itemProps153.xml" ContentType="application/vnd.openxmlformats-officedocument.customXmlProperties+xml"/>
  <Override PartName="/customXml/itemProps156.xml" ContentType="application/vnd.openxmlformats-officedocument.customXmlProperties+xml"/>
  <Override PartName="/customXml/itemProps155.xml" ContentType="application/vnd.openxmlformats-officedocument.customXmlProperties+xml"/>
  <Override PartName="/customXml/itemProps154.xml" ContentType="application/vnd.openxmlformats-officedocument.customXmlProperties+xml"/>
  <Override PartName="/customXml/itemProps149.xml" ContentType="application/vnd.openxmlformats-officedocument.customXmlProperties+xml"/>
  <Override PartName="/customXml/itemProps144.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57.xml" ContentType="application/vnd.openxmlformats-officedocument.customXmlProperties+xml"/>
  <Override PartName="/customXml/itemProps126.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1.xml" ContentType="application/vnd.openxmlformats-officedocument.customXmlProperties+xml"/>
  <Override PartName="/customXml/itemProps40.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9.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60.xml" ContentType="application/vnd.openxmlformats-officedocument.customXmlProperties+xml"/>
  <Override PartName="/customXml/itemProps63.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56.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5.xml" ContentType="application/vnd.openxmlformats-officedocument.customXmlProperties+xml"/>
  <Override PartName="/customXml/itemProps54.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4.xml" ContentType="application/vnd.openxmlformats-officedocument.customXmlProperties+xml"/>
  <Override PartName="/customXml/itemProps105.xml" ContentType="application/vnd.openxmlformats-officedocument.customXmlProperties+xml"/>
  <Override PartName="/customXml/itemProps104.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9.xml" ContentType="application/vnd.openxmlformats-officedocument.customXmlProperties+xml"/>
  <Override PartName="/customXml/itemProps108.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98.xml" ContentType="application/vnd.openxmlformats-officedocument.customXmlProperties+xml"/>
  <Override PartName="/customXml/itemProps97.xml" ContentType="application/vnd.openxmlformats-officedocument.customXmlProperties+xml"/>
  <Override PartName="/customXml/itemProps96.xml" ContentType="application/vnd.openxmlformats-officedocument.customXmlProperties+xml"/>
  <Override PartName="/customXml/itemProps99.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21.xml" ContentType="application/vnd.openxmlformats-officedocument.customXmlProperties+xml"/>
  <Override PartName="/customXml/itemProps120.xml" ContentType="application/vnd.openxmlformats-officedocument.customXmlProperties+xml"/>
  <Override PartName="/customXml/itemProps119.xml" ContentType="application/vnd.openxmlformats-officedocument.customXmlProperties+xml"/>
  <Override PartName="/customXml/itemProps122.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118.xml" ContentType="application/vnd.openxmlformats-officedocument.customXmlProperties+xml"/>
  <Override PartName="/customXml/itemProps113.xml" ContentType="application/vnd.openxmlformats-officedocument.customXmlProperties+xml"/>
  <Override PartName="/customXml/itemProps112.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95.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67.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8.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90.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91.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87.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616" w:rsidRPr="00231C84" w:rsidRDefault="008A2616" w:rsidP="008A2616">
      <w:pPr>
        <w:suppressAutoHyphens/>
        <w:spacing w:before="0"/>
        <w:jc w:val="center"/>
        <w:rPr>
          <w:rFonts w:eastAsia="Arial Unicode MS" w:cs="Arial"/>
          <w:b/>
          <w:color w:val="000000"/>
          <w:kern w:val="1"/>
          <w:sz w:val="24"/>
          <w:szCs w:val="24"/>
          <w:lang w:val="sr-Cyrl-RS" w:eastAsia="ar-SA"/>
        </w:rPr>
      </w:pPr>
      <w:bookmarkStart w:id="0" w:name="_Toc442559878"/>
      <w:bookmarkStart w:id="1" w:name="_Toc427817447"/>
      <w:bookmarkStart w:id="2" w:name="_Toc427817448"/>
      <w:r w:rsidRPr="00231C84">
        <w:rPr>
          <w:rFonts w:eastAsia="Arial Unicode MS" w:cs="Arial"/>
          <w:b/>
          <w:color w:val="000000"/>
          <w:kern w:val="1"/>
          <w:sz w:val="24"/>
          <w:szCs w:val="24"/>
          <w:lang w:eastAsia="ar-SA"/>
        </w:rPr>
        <w:t>ЈАВНО ПРЕДУЗЕЋЕ «ЕЛЕКТРОПРИВРЕДА СРБИЈЕ»</w:t>
      </w:r>
      <w:r w:rsidRPr="00231C84">
        <w:rPr>
          <w:rFonts w:eastAsia="Arial Unicode MS" w:cs="Arial"/>
          <w:b/>
          <w:color w:val="000000"/>
          <w:kern w:val="1"/>
          <w:sz w:val="24"/>
          <w:szCs w:val="24"/>
          <w:lang w:val="sr-Cyrl-RS" w:eastAsia="ar-SA"/>
        </w:rPr>
        <w:t xml:space="preserve"> БЕОГРАД</w:t>
      </w:r>
    </w:p>
    <w:p w:rsidR="008A2616" w:rsidRPr="00231C84" w:rsidRDefault="008A2616" w:rsidP="008A2616">
      <w:pPr>
        <w:spacing w:before="0"/>
        <w:jc w:val="center"/>
        <w:rPr>
          <w:rFonts w:cs="Arial"/>
          <w:sz w:val="24"/>
          <w:szCs w:val="24"/>
          <w:lang w:val="sr-Latn-CS"/>
        </w:rPr>
      </w:pPr>
    </w:p>
    <w:p w:rsidR="008A2616" w:rsidRPr="00231C84" w:rsidRDefault="008A2616" w:rsidP="008A2616">
      <w:pPr>
        <w:spacing w:before="0"/>
        <w:jc w:val="center"/>
        <w:rPr>
          <w:rFonts w:cs="Arial"/>
          <w:sz w:val="24"/>
          <w:szCs w:val="24"/>
        </w:rPr>
      </w:pPr>
    </w:p>
    <w:p w:rsidR="008A2616" w:rsidRPr="00231C84" w:rsidRDefault="008A2616" w:rsidP="008A2616">
      <w:pPr>
        <w:spacing w:before="0"/>
        <w:jc w:val="center"/>
        <w:rPr>
          <w:rFonts w:cs="Arial"/>
          <w:sz w:val="24"/>
          <w:szCs w:val="24"/>
          <w:lang w:val="sr-Latn-CS"/>
        </w:rPr>
      </w:pPr>
      <w:r w:rsidRPr="00231C84">
        <w:rPr>
          <w:rFonts w:cs="Arial"/>
          <w:noProof/>
          <w:sz w:val="24"/>
          <w:szCs w:val="24"/>
        </w:rPr>
        <w:drawing>
          <wp:inline distT="0" distB="0" distL="0" distR="0" wp14:anchorId="40F5DAE1" wp14:editId="32DACA7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8A2616" w:rsidRPr="00231C84" w:rsidRDefault="008A2616" w:rsidP="008A2616">
      <w:pPr>
        <w:spacing w:before="0"/>
        <w:jc w:val="center"/>
        <w:rPr>
          <w:rFonts w:cs="Arial"/>
          <w:sz w:val="24"/>
          <w:szCs w:val="24"/>
          <w:lang w:val="sr-Latn-CS"/>
        </w:rPr>
      </w:pPr>
    </w:p>
    <w:p w:rsidR="008A2616" w:rsidRPr="00231C84" w:rsidRDefault="008A2616" w:rsidP="008A2616">
      <w:pPr>
        <w:spacing w:before="0"/>
        <w:jc w:val="center"/>
        <w:rPr>
          <w:rFonts w:cs="Arial"/>
          <w:b/>
          <w:sz w:val="24"/>
          <w:szCs w:val="24"/>
          <w:lang w:val="sr-Cyrl-RS"/>
        </w:rPr>
      </w:pPr>
      <w:r w:rsidRPr="00231C84">
        <w:rPr>
          <w:rFonts w:cs="Arial"/>
          <w:b/>
          <w:sz w:val="24"/>
          <w:szCs w:val="24"/>
          <w:lang w:val="sr-Cyrl-RS"/>
        </w:rPr>
        <w:t xml:space="preserve"> </w:t>
      </w:r>
    </w:p>
    <w:p w:rsidR="008A2616" w:rsidRPr="00231C84" w:rsidRDefault="008A2616" w:rsidP="008A2616">
      <w:pPr>
        <w:spacing w:before="0"/>
        <w:jc w:val="center"/>
        <w:rPr>
          <w:rFonts w:cs="Arial"/>
          <w:b/>
          <w:sz w:val="24"/>
          <w:szCs w:val="24"/>
          <w:lang w:val="sr-Cyrl-RS"/>
        </w:rPr>
      </w:pPr>
      <w:bookmarkStart w:id="3" w:name="_Toc441215596"/>
      <w:bookmarkStart w:id="4" w:name="_Toc441651535"/>
      <w:bookmarkStart w:id="5" w:name="_Toc442559872"/>
      <w:r w:rsidRPr="00231C84">
        <w:rPr>
          <w:rFonts w:cs="Arial"/>
          <w:b/>
          <w:sz w:val="24"/>
          <w:szCs w:val="24"/>
        </w:rPr>
        <w:t>КОНКУРСН</w:t>
      </w:r>
      <w:r w:rsidRPr="00231C84">
        <w:rPr>
          <w:rFonts w:cs="Arial"/>
          <w:b/>
          <w:sz w:val="24"/>
          <w:szCs w:val="24"/>
          <w:lang w:val="sr-Cyrl-RS"/>
        </w:rPr>
        <w:t>А</w:t>
      </w:r>
      <w:r w:rsidRPr="00231C84">
        <w:rPr>
          <w:rFonts w:cs="Arial"/>
          <w:b/>
          <w:sz w:val="24"/>
          <w:szCs w:val="24"/>
        </w:rPr>
        <w:t xml:space="preserve"> ДОКУМЕНТАЦИЈ</w:t>
      </w:r>
      <w:bookmarkEnd w:id="3"/>
      <w:bookmarkEnd w:id="4"/>
      <w:bookmarkEnd w:id="5"/>
      <w:r w:rsidRPr="00231C84">
        <w:rPr>
          <w:rFonts w:cs="Arial"/>
          <w:b/>
          <w:sz w:val="24"/>
          <w:szCs w:val="24"/>
          <w:lang w:val="sr-Cyrl-RS"/>
        </w:rPr>
        <w:t>А</w:t>
      </w:r>
    </w:p>
    <w:p w:rsidR="008A2616" w:rsidRPr="00231C84" w:rsidRDefault="008A2616" w:rsidP="008A2616">
      <w:pPr>
        <w:spacing w:before="0"/>
        <w:jc w:val="center"/>
        <w:rPr>
          <w:rFonts w:cs="Arial"/>
          <w:sz w:val="24"/>
          <w:szCs w:val="24"/>
          <w:lang w:val="sr-Cyrl-RS"/>
        </w:rPr>
      </w:pPr>
      <w:bookmarkStart w:id="6" w:name="_Toc441215597"/>
      <w:bookmarkStart w:id="7" w:name="_Toc441651536"/>
      <w:bookmarkStart w:id="8" w:name="_Toc442559873"/>
      <w:proofErr w:type="gramStart"/>
      <w:r w:rsidRPr="00231C84">
        <w:rPr>
          <w:rFonts w:cs="Arial"/>
          <w:sz w:val="24"/>
          <w:szCs w:val="24"/>
        </w:rPr>
        <w:t>за</w:t>
      </w:r>
      <w:proofErr w:type="gramEnd"/>
      <w:r w:rsidRPr="00231C84">
        <w:rPr>
          <w:rFonts w:cs="Arial"/>
          <w:sz w:val="24"/>
          <w:szCs w:val="24"/>
        </w:rPr>
        <w:t xml:space="preserve"> јавну набавку</w:t>
      </w:r>
      <w:r w:rsidR="001969D6" w:rsidRPr="00231C84">
        <w:rPr>
          <w:rFonts w:cs="Arial"/>
          <w:sz w:val="24"/>
          <w:szCs w:val="24"/>
        </w:rPr>
        <w:t xml:space="preserve"> </w:t>
      </w:r>
      <w:r w:rsidR="001969D6" w:rsidRPr="00231C84">
        <w:rPr>
          <w:rFonts w:cs="Arial"/>
          <w:sz w:val="24"/>
          <w:szCs w:val="24"/>
          <w:lang w:val="sr-Cyrl-RS"/>
        </w:rPr>
        <w:t>мале вредности</w:t>
      </w:r>
      <w:r w:rsidRPr="00231C84">
        <w:rPr>
          <w:rFonts w:cs="Arial"/>
          <w:sz w:val="24"/>
          <w:szCs w:val="24"/>
        </w:rPr>
        <w:t xml:space="preserve"> </w:t>
      </w:r>
      <w:r w:rsidRPr="00231C84">
        <w:rPr>
          <w:rFonts w:cs="Arial"/>
          <w:sz w:val="24"/>
          <w:szCs w:val="24"/>
          <w:lang w:val="sr-Cyrl-RS"/>
        </w:rPr>
        <w:t xml:space="preserve">услуга </w:t>
      </w:r>
      <w:r w:rsidRPr="00231C84">
        <w:rPr>
          <w:rFonts w:cs="Arial"/>
          <w:sz w:val="24"/>
          <w:szCs w:val="24"/>
        </w:rPr>
        <w:t>бр</w:t>
      </w:r>
      <w:bookmarkEnd w:id="6"/>
      <w:bookmarkEnd w:id="7"/>
      <w:bookmarkEnd w:id="8"/>
      <w:r w:rsidRPr="00231C84">
        <w:rPr>
          <w:rFonts w:cs="Arial"/>
          <w:sz w:val="24"/>
          <w:szCs w:val="24"/>
        </w:rPr>
        <w:t>.</w:t>
      </w:r>
      <w:r w:rsidRPr="00231C84">
        <w:rPr>
          <w:rFonts w:cs="Arial"/>
          <w:sz w:val="24"/>
          <w:szCs w:val="24"/>
          <w:lang w:val="sr-Latn-RS"/>
        </w:rPr>
        <w:t xml:space="preserve"> </w:t>
      </w:r>
      <w:r w:rsidR="00630B6D" w:rsidRPr="00231C84">
        <w:rPr>
          <w:rFonts w:cs="Arial"/>
          <w:sz w:val="24"/>
          <w:szCs w:val="24"/>
          <w:lang w:val="sr-Latn-RS"/>
        </w:rPr>
        <w:t>ЦЈНМВ/</w:t>
      </w:r>
      <w:r w:rsidR="00A51E55" w:rsidRPr="00231C84">
        <w:rPr>
          <w:rFonts w:cs="Arial"/>
          <w:sz w:val="24"/>
          <w:szCs w:val="24"/>
          <w:lang w:val="sr-Latn-RS"/>
        </w:rPr>
        <w:t>13</w:t>
      </w:r>
      <w:r w:rsidR="00630B6D" w:rsidRPr="00231C84">
        <w:rPr>
          <w:rFonts w:cs="Arial"/>
          <w:sz w:val="24"/>
          <w:szCs w:val="24"/>
          <w:lang w:val="sr-Latn-RS"/>
        </w:rPr>
        <w:t>/2017</w:t>
      </w:r>
    </w:p>
    <w:p w:rsidR="008A2616" w:rsidRPr="00231C84" w:rsidRDefault="008A2616" w:rsidP="008A2616">
      <w:pPr>
        <w:spacing w:before="0"/>
        <w:rPr>
          <w:rFonts w:cs="Arial"/>
          <w:sz w:val="24"/>
          <w:szCs w:val="24"/>
        </w:rPr>
      </w:pPr>
    </w:p>
    <w:p w:rsidR="008A2616" w:rsidRPr="00231C84" w:rsidRDefault="008A2616" w:rsidP="008A2616">
      <w:pPr>
        <w:spacing w:before="0"/>
        <w:jc w:val="center"/>
        <w:rPr>
          <w:rFonts w:cs="Arial"/>
          <w:sz w:val="24"/>
          <w:szCs w:val="24"/>
        </w:rPr>
      </w:pPr>
    </w:p>
    <w:p w:rsidR="008A2616" w:rsidRPr="00231C84" w:rsidRDefault="00A51E55" w:rsidP="00630B6D">
      <w:pPr>
        <w:pStyle w:val="Title"/>
        <w:spacing w:before="0"/>
        <w:rPr>
          <w:rFonts w:cs="Arial"/>
          <w:szCs w:val="24"/>
          <w:lang w:val="sr-Cyrl-RS"/>
        </w:rPr>
      </w:pPr>
      <w:r w:rsidRPr="00231C84">
        <w:rPr>
          <w:rFonts w:cs="Arial"/>
          <w:szCs w:val="24"/>
          <w:lang w:val="sr-Cyrl-RS"/>
        </w:rPr>
        <w:t>„Периодични прегледи за професионалне возаче“</w:t>
      </w:r>
    </w:p>
    <w:p w:rsidR="008A2616" w:rsidRPr="00231C84" w:rsidRDefault="008A2616" w:rsidP="008A2616">
      <w:pPr>
        <w:pStyle w:val="BodyText"/>
        <w:rPr>
          <w:rFonts w:cs="Arial"/>
          <w:szCs w:val="24"/>
          <w:lang w:val="sr-Cyrl-RS"/>
        </w:rPr>
      </w:pPr>
    </w:p>
    <w:p w:rsidR="008A2616" w:rsidRPr="00231C84" w:rsidRDefault="008A2616" w:rsidP="008A2616">
      <w:pPr>
        <w:pStyle w:val="BodyText"/>
        <w:rPr>
          <w:rFonts w:cs="Arial"/>
          <w:szCs w:val="24"/>
          <w:lang w:val="sr-Cyrl-RS"/>
        </w:rPr>
      </w:pPr>
    </w:p>
    <w:p w:rsidR="008A2616" w:rsidRPr="00231C84" w:rsidRDefault="008A2616" w:rsidP="008A2616">
      <w:pPr>
        <w:pStyle w:val="Title"/>
        <w:spacing w:before="0"/>
        <w:rPr>
          <w:rFonts w:cs="Arial"/>
          <w:b w:val="0"/>
          <w:szCs w:val="24"/>
        </w:rPr>
      </w:pPr>
    </w:p>
    <w:p w:rsidR="008A2616" w:rsidRPr="00231C84" w:rsidRDefault="008A2616" w:rsidP="008A2616">
      <w:pPr>
        <w:spacing w:before="0"/>
        <w:rPr>
          <w:rFonts w:eastAsia="Arial Unicode MS" w:cs="Arial"/>
          <w:b/>
          <w:kern w:val="2"/>
          <w:sz w:val="24"/>
          <w:szCs w:val="24"/>
          <w:lang w:val="ru-RU"/>
        </w:rPr>
      </w:pPr>
      <w:r w:rsidRPr="00231C84">
        <w:rPr>
          <w:rFonts w:eastAsia="Arial Unicode MS" w:cs="Arial"/>
          <w:b/>
          <w:kern w:val="2"/>
          <w:sz w:val="24"/>
          <w:szCs w:val="24"/>
          <w:lang w:val="ru-RU"/>
        </w:rPr>
        <w:t xml:space="preserve">                                                                                    К О М И С И Ј А</w:t>
      </w:r>
    </w:p>
    <w:p w:rsidR="008A2616" w:rsidRPr="00231C84" w:rsidRDefault="008A2616" w:rsidP="008A2616">
      <w:pPr>
        <w:spacing w:before="0"/>
        <w:rPr>
          <w:rFonts w:eastAsia="Arial Unicode MS" w:cs="Arial"/>
          <w:kern w:val="2"/>
          <w:sz w:val="24"/>
          <w:szCs w:val="24"/>
          <w:lang w:val="sr-Cyrl-RS"/>
        </w:rPr>
      </w:pPr>
      <w:r w:rsidRPr="00231C84">
        <w:rPr>
          <w:rFonts w:eastAsia="Arial Unicode MS" w:cs="Arial"/>
          <w:kern w:val="2"/>
          <w:sz w:val="24"/>
          <w:szCs w:val="24"/>
          <w:lang w:val="ru-RU"/>
        </w:rPr>
        <w:t xml:space="preserve">                                                                      за спровођење </w:t>
      </w:r>
      <w:r w:rsidR="00630B6D" w:rsidRPr="00231C84">
        <w:rPr>
          <w:rFonts w:cs="Arial"/>
          <w:sz w:val="24"/>
          <w:szCs w:val="24"/>
          <w:lang w:val="sr-Cyrl-RS"/>
        </w:rPr>
        <w:t>ЦЈНМВ/</w:t>
      </w:r>
      <w:r w:rsidR="00A51E55" w:rsidRPr="00231C84">
        <w:rPr>
          <w:rFonts w:cs="Arial"/>
          <w:sz w:val="24"/>
          <w:szCs w:val="24"/>
          <w:lang w:val="sr-Cyrl-RS"/>
        </w:rPr>
        <w:t>13</w:t>
      </w:r>
      <w:r w:rsidR="00630B6D" w:rsidRPr="00231C84">
        <w:rPr>
          <w:rFonts w:cs="Arial"/>
          <w:sz w:val="24"/>
          <w:szCs w:val="24"/>
          <w:lang w:val="sr-Cyrl-RS"/>
        </w:rPr>
        <w:t>/2017</w:t>
      </w:r>
    </w:p>
    <w:p w:rsidR="008A2616" w:rsidRPr="00231C84" w:rsidRDefault="001969D6" w:rsidP="00EE31A8">
      <w:pPr>
        <w:spacing w:before="0"/>
        <w:rPr>
          <w:rFonts w:cs="Arial"/>
          <w:b/>
          <w:sz w:val="24"/>
          <w:szCs w:val="24"/>
          <w:lang w:val="sr-Cyrl-RS"/>
        </w:rPr>
      </w:pPr>
      <w:r w:rsidRPr="00231C84">
        <w:rPr>
          <w:rFonts w:eastAsia="Arial Unicode MS" w:cs="Arial"/>
          <w:kern w:val="2"/>
          <w:sz w:val="24"/>
          <w:szCs w:val="24"/>
          <w:lang w:val="ru-RU"/>
        </w:rPr>
        <w:t xml:space="preserve">          </w:t>
      </w:r>
      <w:r w:rsidR="00EE31A8" w:rsidRPr="00231C84">
        <w:rPr>
          <w:rFonts w:eastAsia="Arial Unicode MS" w:cs="Arial"/>
          <w:kern w:val="2"/>
          <w:sz w:val="24"/>
          <w:szCs w:val="24"/>
          <w:lang w:val="sr-Latn-RS"/>
        </w:rPr>
        <w:t xml:space="preserve">           </w:t>
      </w:r>
      <w:r w:rsidRPr="00231C84">
        <w:rPr>
          <w:rFonts w:eastAsia="Arial Unicode MS" w:cs="Arial"/>
          <w:kern w:val="2"/>
          <w:sz w:val="24"/>
          <w:szCs w:val="24"/>
          <w:lang w:val="ru-RU"/>
        </w:rPr>
        <w:t xml:space="preserve"> </w:t>
      </w:r>
      <w:r w:rsidR="00F30EBD">
        <w:rPr>
          <w:rFonts w:eastAsia="Arial Unicode MS" w:cs="Arial"/>
          <w:kern w:val="2"/>
          <w:sz w:val="24"/>
          <w:szCs w:val="24"/>
          <w:lang w:val="ru-RU"/>
        </w:rPr>
        <w:t xml:space="preserve">  </w:t>
      </w:r>
      <w:r w:rsidR="0018024D" w:rsidRPr="00231C84">
        <w:rPr>
          <w:rFonts w:eastAsia="Arial Unicode MS" w:cs="Arial"/>
          <w:kern w:val="2"/>
          <w:sz w:val="24"/>
          <w:szCs w:val="24"/>
          <w:lang w:val="ru-RU"/>
        </w:rPr>
        <w:t>формирана Решењем бр.</w:t>
      </w:r>
      <w:r w:rsidR="0018024D" w:rsidRPr="00231C84">
        <w:rPr>
          <w:rFonts w:cs="Arial"/>
          <w:sz w:val="24"/>
          <w:szCs w:val="24"/>
          <w:lang w:val="sr-Latn-RS"/>
        </w:rPr>
        <w:t>12.01.</w:t>
      </w:r>
      <w:r w:rsidR="0018024D" w:rsidRPr="00231C84">
        <w:rPr>
          <w:rFonts w:cs="Arial"/>
          <w:sz w:val="24"/>
          <w:szCs w:val="24"/>
          <w:lang w:val="sr-Cyrl-RS"/>
        </w:rPr>
        <w:t>525</w:t>
      </w:r>
      <w:r w:rsidR="00A51E55" w:rsidRPr="00231C84">
        <w:rPr>
          <w:rFonts w:cs="Arial"/>
          <w:sz w:val="24"/>
          <w:szCs w:val="24"/>
          <w:lang w:val="sr-Cyrl-RS"/>
        </w:rPr>
        <w:t>035</w:t>
      </w:r>
      <w:r w:rsidR="0018024D" w:rsidRPr="00231C84">
        <w:rPr>
          <w:rFonts w:cs="Arial"/>
          <w:sz w:val="24"/>
          <w:szCs w:val="24"/>
          <w:lang w:val="sr-Cyrl-RS"/>
        </w:rPr>
        <w:t>/3-17</w:t>
      </w:r>
      <w:r w:rsidR="0018024D" w:rsidRPr="00231C84">
        <w:rPr>
          <w:rFonts w:cs="Arial"/>
          <w:sz w:val="24"/>
          <w:szCs w:val="24"/>
          <w:lang w:val="sr-Cyrl-CS"/>
        </w:rPr>
        <w:t xml:space="preserve"> од </w:t>
      </w:r>
      <w:r w:rsidR="00A51E55" w:rsidRPr="00231C84">
        <w:rPr>
          <w:rFonts w:cs="Arial"/>
          <w:sz w:val="24"/>
          <w:szCs w:val="24"/>
          <w:lang w:val="sr-Cyrl-CS"/>
        </w:rPr>
        <w:t>02</w:t>
      </w:r>
      <w:r w:rsidR="0018024D" w:rsidRPr="00231C84">
        <w:rPr>
          <w:rFonts w:cs="Arial"/>
          <w:sz w:val="24"/>
          <w:szCs w:val="24"/>
          <w:lang w:val="sr-Latn-RS"/>
        </w:rPr>
        <w:t>.</w:t>
      </w:r>
      <w:r w:rsidR="0018024D" w:rsidRPr="00231C84">
        <w:rPr>
          <w:rFonts w:cs="Arial"/>
          <w:sz w:val="24"/>
          <w:szCs w:val="24"/>
          <w:lang w:val="sr-Cyrl-RS"/>
        </w:rPr>
        <w:t>11.</w:t>
      </w:r>
      <w:r w:rsidR="0018024D" w:rsidRPr="00231C84">
        <w:rPr>
          <w:rFonts w:cs="Arial"/>
          <w:sz w:val="24"/>
          <w:szCs w:val="24"/>
          <w:lang w:val="sr-Latn-RS"/>
        </w:rPr>
        <w:t>2017.</w:t>
      </w:r>
      <w:r w:rsidR="0018024D" w:rsidRPr="00231C84">
        <w:rPr>
          <w:rFonts w:cs="Arial"/>
          <w:sz w:val="24"/>
          <w:szCs w:val="24"/>
          <w:lang w:val="sr-Latn-CS"/>
        </w:rPr>
        <w:t xml:space="preserve"> </w:t>
      </w:r>
      <w:r w:rsidR="0018024D" w:rsidRPr="00231C84">
        <w:rPr>
          <w:rFonts w:cs="Arial"/>
          <w:sz w:val="24"/>
          <w:szCs w:val="24"/>
          <w:lang w:val="sr-Cyrl-CS"/>
        </w:rPr>
        <w:t>године</w:t>
      </w:r>
      <w:r w:rsidR="008A2616" w:rsidRPr="00231C84">
        <w:rPr>
          <w:rFonts w:cs="Arial"/>
          <w:sz w:val="24"/>
          <w:szCs w:val="24"/>
        </w:rPr>
        <w:t xml:space="preserve">                                                  </w:t>
      </w:r>
      <w:r w:rsidR="008A2616" w:rsidRPr="00231C84">
        <w:rPr>
          <w:rFonts w:cs="Arial"/>
          <w:sz w:val="24"/>
          <w:szCs w:val="24"/>
          <w:lang w:val="sr-Cyrl-RS"/>
        </w:rPr>
        <w:t xml:space="preserve">           </w:t>
      </w:r>
    </w:p>
    <w:p w:rsidR="008A2616" w:rsidRPr="00231C84" w:rsidRDefault="008A2616" w:rsidP="008A2616">
      <w:pPr>
        <w:pStyle w:val="Subtitle"/>
        <w:spacing w:before="0" w:after="0"/>
        <w:rPr>
          <w:rFonts w:cs="Arial"/>
          <w:sz w:val="24"/>
          <w:szCs w:val="24"/>
          <w:lang w:val="sr-Cyrl-RS"/>
        </w:rPr>
      </w:pPr>
    </w:p>
    <w:p w:rsidR="008A2616" w:rsidRPr="00231C84" w:rsidRDefault="008A2616" w:rsidP="008A2616">
      <w:pPr>
        <w:pStyle w:val="Title"/>
        <w:spacing w:before="0"/>
        <w:rPr>
          <w:rFonts w:cs="Arial"/>
          <w:b w:val="0"/>
          <w:szCs w:val="24"/>
        </w:rPr>
      </w:pPr>
    </w:p>
    <w:p w:rsidR="008A2616" w:rsidRPr="00231C84" w:rsidRDefault="008A2616" w:rsidP="008A2616">
      <w:pPr>
        <w:pStyle w:val="BodyText"/>
        <w:spacing w:before="0"/>
        <w:jc w:val="center"/>
        <w:rPr>
          <w:rFonts w:cs="Arial"/>
          <w:szCs w:val="24"/>
          <w:lang w:val="ru-RU"/>
        </w:rPr>
      </w:pPr>
    </w:p>
    <w:p w:rsidR="008A2616" w:rsidRPr="00231C84" w:rsidRDefault="008A2616" w:rsidP="008A2616">
      <w:pPr>
        <w:pStyle w:val="BodyText"/>
        <w:spacing w:before="0"/>
        <w:jc w:val="center"/>
        <w:rPr>
          <w:rFonts w:cs="Arial"/>
          <w:szCs w:val="24"/>
          <w:lang w:val="ru-RU"/>
        </w:rPr>
      </w:pPr>
    </w:p>
    <w:p w:rsidR="008A2616" w:rsidRPr="00231C84" w:rsidRDefault="008A2616" w:rsidP="008A2616">
      <w:pPr>
        <w:pStyle w:val="BodyText"/>
        <w:spacing w:before="0"/>
        <w:jc w:val="center"/>
        <w:rPr>
          <w:rFonts w:cs="Arial"/>
          <w:szCs w:val="24"/>
          <w:lang w:val="ru-RU"/>
        </w:rPr>
      </w:pPr>
    </w:p>
    <w:p w:rsidR="008A2616" w:rsidRPr="00231C84" w:rsidRDefault="008A2616" w:rsidP="008A2616">
      <w:pPr>
        <w:spacing w:before="0"/>
        <w:jc w:val="center"/>
        <w:rPr>
          <w:rFonts w:eastAsia="Arial Unicode MS" w:cs="Arial"/>
          <w:kern w:val="2"/>
          <w:sz w:val="24"/>
          <w:szCs w:val="24"/>
          <w:lang w:val="ru-RU"/>
        </w:rPr>
      </w:pPr>
      <w:r w:rsidRPr="00231C84">
        <w:rPr>
          <w:rFonts w:eastAsia="Arial Unicode MS" w:cs="Arial"/>
          <w:kern w:val="2"/>
          <w:sz w:val="24"/>
          <w:szCs w:val="24"/>
          <w:lang w:val="ru-RU"/>
        </w:rPr>
        <w:t>(заве</w:t>
      </w:r>
      <w:r w:rsidR="0018024D" w:rsidRPr="00231C84">
        <w:rPr>
          <w:rFonts w:eastAsia="Arial Unicode MS" w:cs="Arial"/>
          <w:kern w:val="2"/>
          <w:sz w:val="24"/>
          <w:szCs w:val="24"/>
          <w:lang w:val="ru-RU"/>
        </w:rPr>
        <w:t xml:space="preserve">дено у ЈП ЕПС </w:t>
      </w:r>
      <w:r w:rsidR="00F02A6A">
        <w:rPr>
          <w:rFonts w:eastAsia="Arial Unicode MS" w:cs="Arial"/>
          <w:kern w:val="2"/>
          <w:sz w:val="24"/>
          <w:szCs w:val="24"/>
          <w:lang w:val="sr-Latn-RS"/>
        </w:rPr>
        <w:t xml:space="preserve">под </w:t>
      </w:r>
      <w:r w:rsidR="0018024D" w:rsidRPr="00231C84">
        <w:rPr>
          <w:rFonts w:eastAsia="Arial Unicode MS" w:cs="Arial"/>
          <w:kern w:val="2"/>
          <w:sz w:val="24"/>
          <w:szCs w:val="24"/>
          <w:lang w:val="ru-RU"/>
        </w:rPr>
        <w:t>број</w:t>
      </w:r>
      <w:r w:rsidR="00F02A6A">
        <w:rPr>
          <w:rFonts w:eastAsia="Arial Unicode MS" w:cs="Arial"/>
          <w:kern w:val="2"/>
          <w:sz w:val="24"/>
          <w:szCs w:val="24"/>
          <w:lang w:val="ru-RU"/>
        </w:rPr>
        <w:t>ем</w:t>
      </w:r>
      <w:r w:rsidR="0018024D" w:rsidRPr="00231C84">
        <w:rPr>
          <w:rFonts w:eastAsia="Arial Unicode MS" w:cs="Arial"/>
          <w:kern w:val="2"/>
          <w:sz w:val="24"/>
          <w:szCs w:val="24"/>
          <w:lang w:val="ru-RU"/>
        </w:rPr>
        <w:t xml:space="preserve"> 12.01.</w:t>
      </w:r>
      <w:r w:rsidR="00F02A6A">
        <w:rPr>
          <w:rFonts w:eastAsia="Arial Unicode MS" w:cs="Arial"/>
          <w:kern w:val="2"/>
          <w:sz w:val="24"/>
          <w:szCs w:val="24"/>
          <w:lang w:val="sr-Latn-RS"/>
        </w:rPr>
        <w:t>-101814/7</w:t>
      </w:r>
      <w:r w:rsidR="001969D6" w:rsidRPr="00231C84">
        <w:rPr>
          <w:rFonts w:eastAsia="Arial Unicode MS" w:cs="Arial"/>
          <w:kern w:val="2"/>
          <w:sz w:val="24"/>
          <w:szCs w:val="24"/>
          <w:lang w:val="ru-RU"/>
        </w:rPr>
        <w:t>-18</w:t>
      </w:r>
      <w:r w:rsidRPr="00231C84">
        <w:rPr>
          <w:rFonts w:eastAsia="Arial Unicode MS" w:cs="Arial"/>
          <w:kern w:val="2"/>
          <w:sz w:val="24"/>
          <w:szCs w:val="24"/>
          <w:lang w:val="ru-RU"/>
        </w:rPr>
        <w:t xml:space="preserve"> од</w:t>
      </w:r>
      <w:r w:rsidRPr="00231C84">
        <w:rPr>
          <w:rFonts w:eastAsia="Arial Unicode MS" w:cs="Arial"/>
          <w:kern w:val="2"/>
          <w:sz w:val="24"/>
          <w:szCs w:val="24"/>
        </w:rPr>
        <w:t xml:space="preserve"> </w:t>
      </w:r>
      <w:r w:rsidRPr="00231C84">
        <w:rPr>
          <w:rFonts w:eastAsia="Arial Unicode MS" w:cs="Arial"/>
          <w:kern w:val="2"/>
          <w:sz w:val="24"/>
          <w:szCs w:val="24"/>
          <w:lang w:val="sr-Cyrl-RS"/>
        </w:rPr>
        <w:t xml:space="preserve"> </w:t>
      </w:r>
      <w:r w:rsidR="00F02A6A">
        <w:rPr>
          <w:rFonts w:eastAsia="Arial Unicode MS" w:cs="Arial"/>
          <w:kern w:val="2"/>
          <w:sz w:val="24"/>
          <w:szCs w:val="24"/>
          <w:lang w:val="sr-Latn-RS"/>
        </w:rPr>
        <w:t>05.04</w:t>
      </w:r>
      <w:r w:rsidR="001969D6" w:rsidRPr="00231C84">
        <w:rPr>
          <w:rFonts w:eastAsia="Arial Unicode MS" w:cs="Arial"/>
          <w:kern w:val="2"/>
          <w:sz w:val="24"/>
          <w:szCs w:val="24"/>
        </w:rPr>
        <w:t>.2018</w:t>
      </w:r>
      <w:r w:rsidRPr="00231C84">
        <w:rPr>
          <w:rFonts w:eastAsia="Arial Unicode MS" w:cs="Arial"/>
          <w:kern w:val="2"/>
          <w:sz w:val="24"/>
          <w:szCs w:val="24"/>
        </w:rPr>
        <w:t>.</w:t>
      </w:r>
      <w:r w:rsidRPr="00231C84">
        <w:rPr>
          <w:rFonts w:eastAsia="Arial Unicode MS" w:cs="Arial"/>
          <w:kern w:val="2"/>
          <w:sz w:val="24"/>
          <w:szCs w:val="24"/>
          <w:lang w:val="ru-RU"/>
        </w:rPr>
        <w:t xml:space="preserve"> године)</w:t>
      </w:r>
    </w:p>
    <w:p w:rsidR="008A2616" w:rsidRPr="008326A8" w:rsidRDefault="008A2616" w:rsidP="008A2616">
      <w:pPr>
        <w:spacing w:before="0"/>
        <w:jc w:val="center"/>
        <w:rPr>
          <w:rFonts w:eastAsia="Arial Unicode MS" w:cs="Arial"/>
          <w:kern w:val="2"/>
          <w:lang w:val="ru-RU"/>
        </w:rPr>
      </w:pPr>
    </w:p>
    <w:p w:rsidR="008A2616" w:rsidRPr="008326A8" w:rsidRDefault="008A2616" w:rsidP="008A2616">
      <w:pPr>
        <w:pStyle w:val="BodyText"/>
        <w:spacing w:before="0"/>
        <w:jc w:val="center"/>
        <w:rPr>
          <w:rFonts w:cs="Arial"/>
          <w:sz w:val="22"/>
          <w:szCs w:val="22"/>
        </w:rPr>
      </w:pPr>
    </w:p>
    <w:p w:rsidR="008A2616" w:rsidRPr="008326A8" w:rsidRDefault="008A2616" w:rsidP="008A2616">
      <w:pPr>
        <w:pStyle w:val="BodyText"/>
        <w:spacing w:before="0"/>
        <w:rPr>
          <w:rFonts w:cs="Arial"/>
          <w:sz w:val="22"/>
          <w:szCs w:val="22"/>
        </w:rPr>
      </w:pPr>
    </w:p>
    <w:p w:rsidR="008A2616" w:rsidRPr="008326A8" w:rsidRDefault="008A2616" w:rsidP="008A2616">
      <w:pPr>
        <w:pStyle w:val="BodyText"/>
        <w:spacing w:before="0"/>
        <w:rPr>
          <w:rFonts w:cs="Arial"/>
          <w:sz w:val="22"/>
          <w:szCs w:val="22"/>
        </w:rPr>
      </w:pPr>
    </w:p>
    <w:p w:rsidR="008A2616" w:rsidRPr="008326A8" w:rsidRDefault="008A2616" w:rsidP="008A2616">
      <w:pPr>
        <w:pStyle w:val="BodyText"/>
        <w:spacing w:before="0"/>
        <w:rPr>
          <w:rFonts w:cs="Arial"/>
          <w:sz w:val="22"/>
          <w:szCs w:val="22"/>
        </w:rPr>
      </w:pPr>
    </w:p>
    <w:p w:rsidR="008A2616" w:rsidRDefault="008A2616" w:rsidP="008A2616">
      <w:pPr>
        <w:pStyle w:val="BodyText"/>
        <w:spacing w:before="0"/>
        <w:jc w:val="center"/>
        <w:rPr>
          <w:rFonts w:cs="Arial"/>
          <w:sz w:val="22"/>
          <w:szCs w:val="22"/>
          <w:lang w:val="en-US"/>
        </w:rPr>
      </w:pPr>
    </w:p>
    <w:p w:rsidR="00EE31A8" w:rsidRDefault="00EE31A8" w:rsidP="008A2616">
      <w:pPr>
        <w:pStyle w:val="BodyText"/>
        <w:spacing w:before="0"/>
        <w:jc w:val="center"/>
        <w:rPr>
          <w:rFonts w:cs="Arial"/>
          <w:sz w:val="22"/>
          <w:szCs w:val="22"/>
          <w:lang w:val="en-US"/>
        </w:rPr>
      </w:pPr>
    </w:p>
    <w:p w:rsidR="00EE31A8" w:rsidRDefault="00EE31A8" w:rsidP="008A2616">
      <w:pPr>
        <w:pStyle w:val="BodyText"/>
        <w:spacing w:before="0"/>
        <w:jc w:val="center"/>
        <w:rPr>
          <w:rFonts w:cs="Arial"/>
          <w:sz w:val="22"/>
          <w:szCs w:val="22"/>
          <w:lang w:val="en-US"/>
        </w:rPr>
      </w:pPr>
    </w:p>
    <w:p w:rsidR="00EE31A8" w:rsidRDefault="00EE31A8" w:rsidP="008A2616">
      <w:pPr>
        <w:pStyle w:val="BodyText"/>
        <w:spacing w:before="0"/>
        <w:jc w:val="center"/>
        <w:rPr>
          <w:rFonts w:cs="Arial"/>
          <w:sz w:val="22"/>
          <w:szCs w:val="22"/>
          <w:lang w:val="en-US"/>
        </w:rPr>
      </w:pPr>
    </w:p>
    <w:p w:rsidR="00EE31A8" w:rsidRDefault="00EE31A8" w:rsidP="008A2616">
      <w:pPr>
        <w:pStyle w:val="BodyText"/>
        <w:spacing w:before="0"/>
        <w:jc w:val="center"/>
        <w:rPr>
          <w:rFonts w:cs="Arial"/>
          <w:sz w:val="22"/>
          <w:szCs w:val="22"/>
          <w:lang w:val="en-US"/>
        </w:rPr>
      </w:pPr>
    </w:p>
    <w:p w:rsidR="00EE31A8" w:rsidRDefault="00EE31A8" w:rsidP="008A2616">
      <w:pPr>
        <w:pStyle w:val="BodyText"/>
        <w:spacing w:before="0"/>
        <w:jc w:val="center"/>
        <w:rPr>
          <w:rFonts w:cs="Arial"/>
          <w:sz w:val="22"/>
          <w:szCs w:val="22"/>
          <w:lang w:val="en-US"/>
        </w:rPr>
      </w:pPr>
    </w:p>
    <w:p w:rsidR="00EE31A8" w:rsidRDefault="00EE31A8" w:rsidP="008A2616">
      <w:pPr>
        <w:pStyle w:val="BodyText"/>
        <w:spacing w:before="0"/>
        <w:jc w:val="center"/>
        <w:rPr>
          <w:rFonts w:cs="Arial"/>
          <w:sz w:val="22"/>
          <w:szCs w:val="22"/>
          <w:lang w:val="en-US"/>
        </w:rPr>
      </w:pPr>
    </w:p>
    <w:p w:rsidR="00EE31A8" w:rsidRDefault="00EE31A8" w:rsidP="008A2616">
      <w:pPr>
        <w:pStyle w:val="BodyText"/>
        <w:spacing w:before="0"/>
        <w:jc w:val="center"/>
        <w:rPr>
          <w:rFonts w:cs="Arial"/>
          <w:sz w:val="22"/>
          <w:szCs w:val="22"/>
          <w:lang w:val="en-US"/>
        </w:rPr>
      </w:pPr>
    </w:p>
    <w:p w:rsidR="00EE31A8" w:rsidRDefault="00EE31A8" w:rsidP="008A2616">
      <w:pPr>
        <w:pStyle w:val="BodyText"/>
        <w:spacing w:before="0"/>
        <w:jc w:val="center"/>
        <w:rPr>
          <w:rFonts w:cs="Arial"/>
          <w:sz w:val="22"/>
          <w:szCs w:val="22"/>
          <w:lang w:val="en-US"/>
        </w:rPr>
      </w:pPr>
    </w:p>
    <w:p w:rsidR="00EE31A8" w:rsidRDefault="00EE31A8" w:rsidP="008A2616">
      <w:pPr>
        <w:pStyle w:val="BodyText"/>
        <w:spacing w:before="0"/>
        <w:jc w:val="center"/>
        <w:rPr>
          <w:rFonts w:cs="Arial"/>
          <w:sz w:val="22"/>
          <w:szCs w:val="22"/>
          <w:lang w:val="en-US"/>
        </w:rPr>
      </w:pPr>
    </w:p>
    <w:p w:rsidR="00EE31A8" w:rsidRDefault="00EE31A8" w:rsidP="008A2616">
      <w:pPr>
        <w:pStyle w:val="BodyText"/>
        <w:spacing w:before="0"/>
        <w:jc w:val="center"/>
        <w:rPr>
          <w:rFonts w:cs="Arial"/>
          <w:sz w:val="22"/>
          <w:szCs w:val="22"/>
          <w:lang w:val="en-US"/>
        </w:rPr>
      </w:pPr>
    </w:p>
    <w:p w:rsidR="00EE31A8" w:rsidRDefault="00EE31A8" w:rsidP="008A2616">
      <w:pPr>
        <w:pStyle w:val="BodyText"/>
        <w:spacing w:before="0"/>
        <w:jc w:val="center"/>
        <w:rPr>
          <w:rFonts w:cs="Arial"/>
          <w:sz w:val="22"/>
          <w:szCs w:val="22"/>
          <w:lang w:val="en-US"/>
        </w:rPr>
      </w:pPr>
    </w:p>
    <w:p w:rsidR="00EE31A8" w:rsidRPr="008326A8" w:rsidRDefault="00EE31A8" w:rsidP="008A2616">
      <w:pPr>
        <w:pStyle w:val="BodyText"/>
        <w:spacing w:before="0"/>
        <w:jc w:val="center"/>
        <w:rPr>
          <w:rFonts w:cs="Arial"/>
          <w:sz w:val="22"/>
          <w:szCs w:val="22"/>
          <w:lang w:val="en-US"/>
        </w:rPr>
      </w:pPr>
    </w:p>
    <w:p w:rsidR="008A2616" w:rsidRPr="008326A8" w:rsidRDefault="008A2616" w:rsidP="008A2616">
      <w:pPr>
        <w:pStyle w:val="BodyText"/>
        <w:spacing w:before="0"/>
        <w:jc w:val="center"/>
        <w:rPr>
          <w:rFonts w:cs="Arial"/>
          <w:sz w:val="22"/>
          <w:szCs w:val="22"/>
          <w:lang w:val="ru-RU"/>
        </w:rPr>
      </w:pPr>
    </w:p>
    <w:p w:rsidR="008A2616" w:rsidRPr="00231C84" w:rsidRDefault="008A2616" w:rsidP="008A2616">
      <w:pPr>
        <w:spacing w:before="0"/>
        <w:jc w:val="center"/>
        <w:rPr>
          <w:rFonts w:cs="Arial"/>
          <w:sz w:val="24"/>
          <w:szCs w:val="24"/>
          <w:lang w:val="ru-RU"/>
        </w:rPr>
      </w:pPr>
      <w:r w:rsidRPr="00231C84">
        <w:rPr>
          <w:rFonts w:cs="Arial"/>
          <w:sz w:val="24"/>
          <w:szCs w:val="24"/>
          <w:lang w:val="ru-RU"/>
        </w:rPr>
        <w:t xml:space="preserve">Београд, </w:t>
      </w:r>
      <w:r w:rsidR="002D7D42">
        <w:rPr>
          <w:rFonts w:cs="Arial"/>
          <w:sz w:val="24"/>
          <w:szCs w:val="24"/>
          <w:lang w:val="ru-RU"/>
        </w:rPr>
        <w:t>април</w:t>
      </w:r>
      <w:r w:rsidR="00D40D28" w:rsidRPr="00231C84">
        <w:rPr>
          <w:rFonts w:cs="Arial"/>
          <w:sz w:val="24"/>
          <w:szCs w:val="24"/>
          <w:lang w:val="ru-RU"/>
        </w:rPr>
        <w:t xml:space="preserve"> 2018</w:t>
      </w:r>
      <w:r w:rsidRPr="00231C84">
        <w:rPr>
          <w:rFonts w:cs="Arial"/>
          <w:sz w:val="24"/>
          <w:szCs w:val="24"/>
          <w:lang w:val="ru-RU"/>
        </w:rPr>
        <w:t>. године</w:t>
      </w:r>
    </w:p>
    <w:p w:rsidR="008A2616" w:rsidRDefault="008A2616" w:rsidP="00EE31A8">
      <w:pPr>
        <w:pStyle w:val="Title"/>
        <w:spacing w:before="0"/>
        <w:jc w:val="both"/>
        <w:rPr>
          <w:rFonts w:cs="Arial"/>
          <w:i/>
          <w:sz w:val="22"/>
          <w:szCs w:val="22"/>
          <w:lang w:val="sr-Cyrl-RS"/>
        </w:rPr>
      </w:pPr>
      <w:r w:rsidRPr="008326A8">
        <w:rPr>
          <w:rFonts w:cs="Arial"/>
          <w:i/>
          <w:sz w:val="22"/>
          <w:szCs w:val="22"/>
          <w:lang w:val="sr-Cyrl-RS"/>
        </w:rPr>
        <w:t xml:space="preserve">                                           </w:t>
      </w:r>
    </w:p>
    <w:p w:rsidR="00630B6D" w:rsidRPr="00630B6D" w:rsidRDefault="00630B6D" w:rsidP="00630B6D">
      <w:pPr>
        <w:pStyle w:val="Subtitle"/>
        <w:rPr>
          <w:lang w:val="sr-Cyrl-RS"/>
        </w:rPr>
      </w:pPr>
    </w:p>
    <w:p w:rsidR="008A2616" w:rsidRPr="00231C84" w:rsidRDefault="008A2616" w:rsidP="008A2616">
      <w:pPr>
        <w:spacing w:before="0"/>
        <w:rPr>
          <w:rFonts w:eastAsia="TimesNewRomanPSMT" w:cs="Arial"/>
          <w:color w:val="000000"/>
          <w:kern w:val="2"/>
          <w:sz w:val="24"/>
          <w:szCs w:val="24"/>
          <w:lang w:val="ru-RU"/>
        </w:rPr>
      </w:pPr>
      <w:r w:rsidRPr="00231C84">
        <w:rPr>
          <w:rFonts w:eastAsia="TimesNewRomanPSMT" w:cs="Arial"/>
          <w:color w:val="000000"/>
          <w:kern w:val="2"/>
          <w:sz w:val="24"/>
          <w:szCs w:val="24"/>
          <w:lang w:val="ru-RU"/>
        </w:rPr>
        <w:t>На основу чл. 39</w:t>
      </w:r>
      <w:r w:rsidR="001969D6" w:rsidRPr="00231C84">
        <w:rPr>
          <w:rFonts w:eastAsia="TimesNewRomanPSMT" w:cs="Arial"/>
          <w:color w:val="000000"/>
          <w:kern w:val="2"/>
          <w:sz w:val="24"/>
          <w:szCs w:val="24"/>
          <w:lang w:val="ru-RU"/>
        </w:rPr>
        <w:t>а</w:t>
      </w:r>
      <w:r w:rsidRPr="00231C84">
        <w:rPr>
          <w:rFonts w:eastAsia="TimesNewRomanPSMT" w:cs="Arial"/>
          <w:color w:val="000000"/>
          <w:kern w:val="2"/>
          <w:sz w:val="24"/>
          <w:szCs w:val="24"/>
          <w:lang w:val="ru-RU"/>
        </w:rPr>
        <w:t xml:space="preserve">. и 61. Закона о јавним набавкама („Сл. гласник РС” бр. 124/12, 14/15 и 68/15, у даљем тексту </w:t>
      </w:r>
      <w:r w:rsidRPr="00231C84">
        <w:rPr>
          <w:rFonts w:eastAsia="Calibri" w:cs="Arial"/>
          <w:bCs/>
          <w:sz w:val="24"/>
          <w:szCs w:val="24"/>
        </w:rPr>
        <w:t>Закон</w:t>
      </w:r>
      <w:r w:rsidRPr="00231C84">
        <w:rPr>
          <w:rFonts w:eastAsia="TimesNewRomanPSMT" w:cs="Arial"/>
          <w:color w:val="000000"/>
          <w:kern w:val="2"/>
          <w:sz w:val="24"/>
          <w:szCs w:val="24"/>
          <w:lang w:val="ru-RU"/>
        </w:rPr>
        <w:t xml:space="preserve">), члана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231C84">
        <w:rPr>
          <w:rFonts w:eastAsia="TimesNewRomanPSMT" w:cs="Arial"/>
          <w:color w:val="000000"/>
          <w:kern w:val="2"/>
          <w:sz w:val="24"/>
          <w:szCs w:val="24"/>
        </w:rPr>
        <w:t>86/15</w:t>
      </w:r>
      <w:r w:rsidRPr="00231C84">
        <w:rPr>
          <w:rFonts w:eastAsia="TimesNewRomanPSMT" w:cs="Arial"/>
          <w:color w:val="000000"/>
          <w:kern w:val="2"/>
          <w:sz w:val="24"/>
          <w:szCs w:val="24"/>
          <w:lang w:val="ru-RU"/>
        </w:rPr>
        <w:t xml:space="preserve">), </w:t>
      </w:r>
      <w:r w:rsidRPr="00231C84">
        <w:rPr>
          <w:rFonts w:eastAsia="Arial Unicode MS" w:cs="Arial"/>
          <w:color w:val="000000"/>
          <w:kern w:val="2"/>
          <w:sz w:val="24"/>
          <w:szCs w:val="24"/>
          <w:lang w:val="ru-RU"/>
        </w:rPr>
        <w:t>Одлуке о покретању поступка јавне набавке број</w:t>
      </w:r>
      <w:r w:rsidR="0018024D" w:rsidRPr="00231C84">
        <w:rPr>
          <w:rFonts w:eastAsia="Arial Unicode MS" w:cs="Arial"/>
          <w:color w:val="000000"/>
          <w:kern w:val="2"/>
          <w:sz w:val="24"/>
          <w:szCs w:val="24"/>
          <w:lang w:val="ru-RU"/>
        </w:rPr>
        <w:t xml:space="preserve"> </w:t>
      </w:r>
      <w:r w:rsidR="0018024D" w:rsidRPr="00231C84">
        <w:rPr>
          <w:rFonts w:eastAsia="Arial Unicode MS" w:cs="Arial"/>
          <w:color w:val="000000"/>
          <w:kern w:val="2"/>
          <w:sz w:val="24"/>
          <w:szCs w:val="24"/>
          <w:lang w:val="sr-Latn-RS"/>
        </w:rPr>
        <w:t>12.01.</w:t>
      </w:r>
      <w:r w:rsidR="0018024D" w:rsidRPr="00231C84">
        <w:rPr>
          <w:rFonts w:eastAsia="Arial Unicode MS" w:cs="Arial"/>
          <w:color w:val="000000"/>
          <w:kern w:val="2"/>
          <w:sz w:val="24"/>
          <w:szCs w:val="24"/>
          <w:lang w:val="sr-Cyrl-RS"/>
        </w:rPr>
        <w:t>525</w:t>
      </w:r>
      <w:r w:rsidR="00A51E55" w:rsidRPr="00231C84">
        <w:rPr>
          <w:rFonts w:eastAsia="Arial Unicode MS" w:cs="Arial"/>
          <w:color w:val="000000"/>
          <w:kern w:val="2"/>
          <w:sz w:val="24"/>
          <w:szCs w:val="24"/>
          <w:lang w:val="sr-Cyrl-RS"/>
        </w:rPr>
        <w:t>035</w:t>
      </w:r>
      <w:r w:rsidR="0018024D" w:rsidRPr="00231C84">
        <w:rPr>
          <w:rFonts w:eastAsia="Arial Unicode MS" w:cs="Arial"/>
          <w:color w:val="000000"/>
          <w:kern w:val="2"/>
          <w:sz w:val="24"/>
          <w:szCs w:val="24"/>
          <w:lang w:val="sr-Cyrl-RS"/>
        </w:rPr>
        <w:t>/2-17</w:t>
      </w:r>
      <w:r w:rsidR="0018024D" w:rsidRPr="00231C84">
        <w:rPr>
          <w:rFonts w:eastAsia="Arial Unicode MS" w:cs="Arial"/>
          <w:color w:val="000000"/>
          <w:kern w:val="2"/>
          <w:sz w:val="24"/>
          <w:szCs w:val="24"/>
          <w:lang w:val="sr-Cyrl-CS"/>
        </w:rPr>
        <w:t xml:space="preserve"> од </w:t>
      </w:r>
      <w:r w:rsidR="00A51E55" w:rsidRPr="00231C84">
        <w:rPr>
          <w:rFonts w:eastAsia="Arial Unicode MS" w:cs="Arial"/>
          <w:color w:val="000000"/>
          <w:kern w:val="2"/>
          <w:sz w:val="24"/>
          <w:szCs w:val="24"/>
          <w:lang w:val="sr-Cyrl-CS"/>
        </w:rPr>
        <w:t>02</w:t>
      </w:r>
      <w:r w:rsidR="0018024D" w:rsidRPr="00231C84">
        <w:rPr>
          <w:rFonts w:eastAsia="Arial Unicode MS" w:cs="Arial"/>
          <w:color w:val="000000"/>
          <w:kern w:val="2"/>
          <w:sz w:val="24"/>
          <w:szCs w:val="24"/>
          <w:lang w:val="sr-Latn-RS"/>
        </w:rPr>
        <w:t>.</w:t>
      </w:r>
      <w:r w:rsidR="0018024D" w:rsidRPr="00231C84">
        <w:rPr>
          <w:rFonts w:eastAsia="Arial Unicode MS" w:cs="Arial"/>
          <w:color w:val="000000"/>
          <w:kern w:val="2"/>
          <w:sz w:val="24"/>
          <w:szCs w:val="24"/>
          <w:lang w:val="sr-Cyrl-RS"/>
        </w:rPr>
        <w:t>11.</w:t>
      </w:r>
      <w:r w:rsidR="0018024D" w:rsidRPr="00231C84">
        <w:rPr>
          <w:rFonts w:eastAsia="Arial Unicode MS" w:cs="Arial"/>
          <w:color w:val="000000"/>
          <w:kern w:val="2"/>
          <w:sz w:val="24"/>
          <w:szCs w:val="24"/>
          <w:lang w:val="sr-Latn-RS"/>
        </w:rPr>
        <w:t>2017.</w:t>
      </w:r>
      <w:r w:rsidR="0018024D" w:rsidRPr="00231C84">
        <w:rPr>
          <w:rFonts w:eastAsia="Arial Unicode MS" w:cs="Arial"/>
          <w:color w:val="000000"/>
          <w:kern w:val="2"/>
          <w:sz w:val="24"/>
          <w:szCs w:val="24"/>
          <w:lang w:val="sr-Latn-CS"/>
        </w:rPr>
        <w:t xml:space="preserve"> </w:t>
      </w:r>
      <w:r w:rsidR="0018024D" w:rsidRPr="00231C84">
        <w:rPr>
          <w:rFonts w:eastAsia="Arial Unicode MS" w:cs="Arial"/>
          <w:color w:val="000000"/>
          <w:kern w:val="2"/>
          <w:sz w:val="24"/>
          <w:szCs w:val="24"/>
          <w:lang w:val="sr-Cyrl-CS"/>
        </w:rPr>
        <w:t>године</w:t>
      </w:r>
      <w:r w:rsidRPr="00231C84">
        <w:rPr>
          <w:rFonts w:eastAsia="Arial Unicode MS" w:cs="Arial"/>
          <w:color w:val="000000"/>
          <w:kern w:val="2"/>
          <w:sz w:val="24"/>
          <w:szCs w:val="24"/>
          <w:lang w:val="ru-RU"/>
        </w:rPr>
        <w:t xml:space="preserve"> и Решења о образовању комисије за јавну набавку број</w:t>
      </w:r>
      <w:r w:rsidR="0018024D" w:rsidRPr="00231C84">
        <w:rPr>
          <w:rFonts w:eastAsia="Arial Unicode MS" w:cs="Arial"/>
          <w:color w:val="000000"/>
          <w:kern w:val="2"/>
          <w:sz w:val="24"/>
          <w:szCs w:val="24"/>
          <w:lang w:val="ru-RU"/>
        </w:rPr>
        <w:t xml:space="preserve"> </w:t>
      </w:r>
      <w:r w:rsidRPr="00231C84">
        <w:rPr>
          <w:rFonts w:eastAsia="Arial Unicode MS" w:cs="Arial"/>
          <w:color w:val="000000"/>
          <w:kern w:val="2"/>
          <w:sz w:val="24"/>
          <w:szCs w:val="24"/>
          <w:lang w:val="ru-RU"/>
        </w:rPr>
        <w:t xml:space="preserve"> </w:t>
      </w:r>
      <w:r w:rsidR="00A51E55" w:rsidRPr="00231C84">
        <w:rPr>
          <w:rFonts w:eastAsia="Arial Unicode MS" w:cs="Arial"/>
          <w:color w:val="000000"/>
          <w:kern w:val="2"/>
          <w:sz w:val="24"/>
          <w:szCs w:val="24"/>
          <w:lang w:val="sr-Cyrl-RS"/>
        </w:rPr>
        <w:t>525035/3-17</w:t>
      </w:r>
      <w:r w:rsidR="006D7C40">
        <w:rPr>
          <w:rFonts w:eastAsia="Arial Unicode MS" w:cs="Arial"/>
          <w:color w:val="000000"/>
          <w:kern w:val="2"/>
          <w:sz w:val="24"/>
          <w:szCs w:val="24"/>
          <w:lang w:val="sr-Cyrl-RS"/>
        </w:rPr>
        <w:t xml:space="preserve"> </w:t>
      </w:r>
      <w:r w:rsidR="00A51E55" w:rsidRPr="00231C84">
        <w:rPr>
          <w:rFonts w:eastAsia="Arial Unicode MS" w:cs="Arial"/>
          <w:color w:val="000000"/>
          <w:kern w:val="2"/>
          <w:sz w:val="24"/>
          <w:szCs w:val="24"/>
          <w:lang w:val="sr-Cyrl-CS"/>
        </w:rPr>
        <w:t>од 02</w:t>
      </w:r>
      <w:r w:rsidR="0018024D" w:rsidRPr="00231C84">
        <w:rPr>
          <w:rFonts w:eastAsia="Arial Unicode MS" w:cs="Arial"/>
          <w:color w:val="000000"/>
          <w:kern w:val="2"/>
          <w:sz w:val="24"/>
          <w:szCs w:val="24"/>
          <w:lang w:val="sr-Latn-RS"/>
        </w:rPr>
        <w:t>.</w:t>
      </w:r>
      <w:r w:rsidR="0018024D" w:rsidRPr="00231C84">
        <w:rPr>
          <w:rFonts w:eastAsia="Arial Unicode MS" w:cs="Arial"/>
          <w:color w:val="000000"/>
          <w:kern w:val="2"/>
          <w:sz w:val="24"/>
          <w:szCs w:val="24"/>
          <w:lang w:val="sr-Cyrl-RS"/>
        </w:rPr>
        <w:t>11.</w:t>
      </w:r>
      <w:r w:rsidR="0018024D" w:rsidRPr="00231C84">
        <w:rPr>
          <w:rFonts w:eastAsia="Arial Unicode MS" w:cs="Arial"/>
          <w:color w:val="000000"/>
          <w:kern w:val="2"/>
          <w:sz w:val="24"/>
          <w:szCs w:val="24"/>
          <w:lang w:val="sr-Latn-RS"/>
        </w:rPr>
        <w:t>2017.</w:t>
      </w:r>
      <w:r w:rsidR="0018024D" w:rsidRPr="00231C84">
        <w:rPr>
          <w:rFonts w:eastAsia="Arial Unicode MS" w:cs="Arial"/>
          <w:color w:val="000000"/>
          <w:kern w:val="2"/>
          <w:sz w:val="24"/>
          <w:szCs w:val="24"/>
          <w:lang w:val="sr-Latn-CS"/>
        </w:rPr>
        <w:t xml:space="preserve"> </w:t>
      </w:r>
      <w:r w:rsidRPr="00231C84">
        <w:rPr>
          <w:rFonts w:eastAsia="Arial Unicode MS" w:cs="Arial"/>
          <w:color w:val="000000"/>
          <w:kern w:val="2"/>
          <w:sz w:val="24"/>
          <w:szCs w:val="24"/>
          <w:lang w:val="ru-RU"/>
        </w:rPr>
        <w:t>године припремљена је:</w:t>
      </w:r>
    </w:p>
    <w:p w:rsidR="008A2616" w:rsidRPr="008326A8" w:rsidRDefault="008A2616" w:rsidP="008A2616">
      <w:pPr>
        <w:pStyle w:val="BodyText"/>
        <w:spacing w:before="0"/>
        <w:rPr>
          <w:rFonts w:cs="Arial"/>
          <w:b/>
          <w:spacing w:val="80"/>
          <w:sz w:val="22"/>
          <w:szCs w:val="22"/>
          <w:lang w:val="ru-RU"/>
        </w:rPr>
      </w:pPr>
    </w:p>
    <w:p w:rsidR="008A2616" w:rsidRPr="008326A8" w:rsidRDefault="008A2616" w:rsidP="008A2616">
      <w:pPr>
        <w:pStyle w:val="BodyText"/>
        <w:spacing w:before="0"/>
        <w:rPr>
          <w:rFonts w:cs="Arial"/>
          <w:b/>
          <w:spacing w:val="80"/>
          <w:sz w:val="22"/>
          <w:szCs w:val="22"/>
          <w:lang w:val="ru-RU"/>
        </w:rPr>
      </w:pPr>
    </w:p>
    <w:p w:rsidR="008A2616" w:rsidRPr="008326A8" w:rsidRDefault="008A2616" w:rsidP="008A2616">
      <w:pPr>
        <w:spacing w:before="0"/>
        <w:jc w:val="center"/>
        <w:rPr>
          <w:rFonts w:cs="Arial"/>
          <w:b/>
        </w:rPr>
      </w:pPr>
      <w:bookmarkStart w:id="9" w:name="_Toc441215598"/>
      <w:bookmarkStart w:id="10" w:name="_Toc441651537"/>
      <w:bookmarkStart w:id="11" w:name="_Toc442559874"/>
      <w:r w:rsidRPr="008326A8">
        <w:rPr>
          <w:rFonts w:cs="Arial"/>
          <w:b/>
        </w:rPr>
        <w:t>КОНКУРСНА ДОКУМЕНТАЦИЈА</w:t>
      </w:r>
      <w:bookmarkEnd w:id="9"/>
      <w:bookmarkEnd w:id="10"/>
      <w:bookmarkEnd w:id="11"/>
    </w:p>
    <w:p w:rsidR="008A2616" w:rsidRPr="008326A8" w:rsidRDefault="008A2616" w:rsidP="008A2616">
      <w:pPr>
        <w:spacing w:before="0"/>
        <w:jc w:val="center"/>
        <w:rPr>
          <w:rFonts w:cs="Arial"/>
          <w:b/>
          <w:lang w:val="sr-Cyrl-RS"/>
        </w:rPr>
      </w:pPr>
      <w:bookmarkStart w:id="12" w:name="_Toc441215599"/>
      <w:bookmarkStart w:id="13" w:name="_Toc441651538"/>
      <w:bookmarkStart w:id="14" w:name="_Toc442559875"/>
      <w:proofErr w:type="gramStart"/>
      <w:r w:rsidRPr="008326A8">
        <w:rPr>
          <w:rFonts w:cs="Arial"/>
          <w:b/>
        </w:rPr>
        <w:t>за</w:t>
      </w:r>
      <w:proofErr w:type="gramEnd"/>
      <w:r w:rsidRPr="008326A8">
        <w:rPr>
          <w:rFonts w:cs="Arial"/>
          <w:b/>
        </w:rPr>
        <w:t xml:space="preserve"> јавну набавку </w:t>
      </w:r>
      <w:r w:rsidRPr="008326A8">
        <w:rPr>
          <w:rFonts w:cs="Arial"/>
          <w:b/>
          <w:lang w:val="sr-Cyrl-RS"/>
        </w:rPr>
        <w:t xml:space="preserve">услуга </w:t>
      </w:r>
      <w:r w:rsidRPr="008326A8">
        <w:rPr>
          <w:rFonts w:cs="Arial"/>
          <w:b/>
        </w:rPr>
        <w:t>бр</w:t>
      </w:r>
      <w:bookmarkEnd w:id="12"/>
      <w:bookmarkEnd w:id="13"/>
      <w:bookmarkEnd w:id="14"/>
      <w:r w:rsidRPr="008326A8">
        <w:rPr>
          <w:rFonts w:cs="Arial"/>
          <w:b/>
          <w:lang w:val="sr-Cyrl-RS"/>
        </w:rPr>
        <w:t xml:space="preserve"> </w:t>
      </w:r>
      <w:r w:rsidR="00630B6D">
        <w:rPr>
          <w:rFonts w:cs="Arial"/>
          <w:b/>
          <w:lang w:val="sr-Cyrl-RS"/>
        </w:rPr>
        <w:t>ЦЈНМВ/</w:t>
      </w:r>
      <w:r w:rsidR="00A51E55">
        <w:rPr>
          <w:rFonts w:cs="Arial"/>
          <w:b/>
          <w:lang w:val="sr-Cyrl-RS"/>
        </w:rPr>
        <w:t>13</w:t>
      </w:r>
      <w:r w:rsidR="00630B6D">
        <w:rPr>
          <w:rFonts w:cs="Arial"/>
          <w:b/>
          <w:lang w:val="sr-Cyrl-RS"/>
        </w:rPr>
        <w:t>/2017</w:t>
      </w:r>
    </w:p>
    <w:p w:rsidR="008A2616" w:rsidRPr="008326A8" w:rsidRDefault="008A2616" w:rsidP="008A2616">
      <w:pPr>
        <w:pStyle w:val="BodyText"/>
        <w:spacing w:before="0"/>
        <w:rPr>
          <w:rFonts w:cs="Arial"/>
          <w:i/>
          <w:color w:val="00B0F0"/>
          <w:sz w:val="22"/>
          <w:szCs w:val="22"/>
          <w:lang w:val="sr-Latn-CS"/>
        </w:rPr>
      </w:pPr>
    </w:p>
    <w:p w:rsidR="008A2616" w:rsidRPr="008326A8" w:rsidRDefault="008A2616" w:rsidP="008A2616">
      <w:pPr>
        <w:pStyle w:val="BodyText"/>
        <w:spacing w:before="0"/>
        <w:rPr>
          <w:rFonts w:cs="Arial"/>
          <w:i/>
          <w:color w:val="00B0F0"/>
          <w:sz w:val="22"/>
          <w:szCs w:val="22"/>
          <w:lang w:val="sr-Latn-CS"/>
        </w:rPr>
      </w:pPr>
    </w:p>
    <w:p w:rsidR="008A2616" w:rsidRPr="008326A8" w:rsidRDefault="008A2616" w:rsidP="008A2616">
      <w:pPr>
        <w:pStyle w:val="BodyText"/>
        <w:spacing w:before="0"/>
        <w:rPr>
          <w:rFonts w:cs="Arial"/>
          <w:i/>
          <w:color w:val="00B0F0"/>
          <w:sz w:val="22"/>
          <w:szCs w:val="22"/>
          <w:lang w:val="sr-Latn-CS"/>
        </w:rPr>
      </w:pPr>
    </w:p>
    <w:p w:rsidR="008A2616" w:rsidRPr="008326A8" w:rsidRDefault="008A2616" w:rsidP="008A2616">
      <w:pPr>
        <w:pStyle w:val="Title"/>
        <w:spacing w:before="0"/>
        <w:rPr>
          <w:rFonts w:cs="Arial"/>
          <w:sz w:val="22"/>
          <w:szCs w:val="22"/>
          <w:lang w:val="de-DE"/>
        </w:rPr>
      </w:pPr>
      <w:r w:rsidRPr="008326A8">
        <w:rPr>
          <w:rFonts w:cs="Arial"/>
          <w:sz w:val="22"/>
          <w:szCs w:val="22"/>
          <w:lang w:val="de-DE"/>
        </w:rPr>
        <w:t>Садр</w:t>
      </w:r>
      <w:r w:rsidRPr="008326A8">
        <w:rPr>
          <w:rFonts w:cs="Arial"/>
          <w:sz w:val="22"/>
          <w:szCs w:val="22"/>
          <w:lang w:val="ru-RU"/>
        </w:rPr>
        <w:t>ж</w:t>
      </w:r>
      <w:r w:rsidRPr="008326A8">
        <w:rPr>
          <w:rFonts w:cs="Arial"/>
          <w:sz w:val="22"/>
          <w:szCs w:val="22"/>
          <w:lang w:val="de-DE"/>
        </w:rPr>
        <w:t>ај</w:t>
      </w:r>
      <w:r w:rsidRPr="008326A8">
        <w:rPr>
          <w:rFonts w:cs="Arial"/>
          <w:sz w:val="22"/>
          <w:szCs w:val="22"/>
          <w:lang w:val="ru-RU"/>
        </w:rPr>
        <w:t xml:space="preserve"> к</w:t>
      </w:r>
      <w:r w:rsidRPr="008326A8">
        <w:rPr>
          <w:rFonts w:cs="Arial"/>
          <w:sz w:val="22"/>
          <w:szCs w:val="22"/>
          <w:lang w:val="de-DE"/>
        </w:rPr>
        <w:t>онкурсне</w:t>
      </w:r>
      <w:r w:rsidRPr="008326A8">
        <w:rPr>
          <w:rFonts w:cs="Arial"/>
          <w:sz w:val="22"/>
          <w:szCs w:val="22"/>
          <w:lang w:val="ru-RU"/>
        </w:rPr>
        <w:t xml:space="preserve"> </w:t>
      </w:r>
      <w:r w:rsidRPr="008326A8">
        <w:rPr>
          <w:rFonts w:cs="Arial"/>
          <w:sz w:val="22"/>
          <w:szCs w:val="22"/>
          <w:lang w:val="de-DE"/>
        </w:rPr>
        <w:t>документације:</w:t>
      </w:r>
    </w:p>
    <w:p w:rsidR="008A2616" w:rsidRPr="008326A8" w:rsidRDefault="008A2616" w:rsidP="008A2616">
      <w:pPr>
        <w:pStyle w:val="Title"/>
        <w:spacing w:before="0"/>
        <w:rPr>
          <w:rFonts w:cs="Arial"/>
          <w:b w:val="0"/>
          <w:sz w:val="22"/>
          <w:szCs w:val="22"/>
          <w:lang w:val="ru-RU"/>
        </w:rPr>
      </w:pPr>
      <w:r w:rsidRPr="008326A8">
        <w:rPr>
          <w:rFonts w:cs="Arial"/>
          <w:sz w:val="22"/>
          <w:szCs w:val="22"/>
          <w:lang w:val="ru-RU"/>
        </w:rPr>
        <w:tab/>
      </w:r>
      <w:r w:rsidRPr="008326A8">
        <w:rPr>
          <w:rFonts w:cs="Arial"/>
          <w:sz w:val="22"/>
          <w:szCs w:val="22"/>
          <w:lang w:val="ru-RU"/>
        </w:rPr>
        <w:tab/>
      </w:r>
      <w:r w:rsidRPr="008326A8">
        <w:rPr>
          <w:rFonts w:cs="Arial"/>
          <w:sz w:val="22"/>
          <w:szCs w:val="22"/>
          <w:lang w:val="ru-RU"/>
        </w:rPr>
        <w:tab/>
      </w:r>
      <w:r w:rsidRPr="008326A8">
        <w:rPr>
          <w:rFonts w:cs="Arial"/>
          <w:sz w:val="22"/>
          <w:szCs w:val="22"/>
          <w:lang w:val="ru-RU"/>
        </w:rPr>
        <w:tab/>
      </w:r>
      <w:r w:rsidRPr="008326A8">
        <w:rPr>
          <w:rFonts w:cs="Arial"/>
          <w:sz w:val="22"/>
          <w:szCs w:val="22"/>
          <w:lang w:val="ru-RU"/>
        </w:rPr>
        <w:tab/>
      </w:r>
      <w:r w:rsidRPr="008326A8">
        <w:rPr>
          <w:rFonts w:cs="Arial"/>
          <w:sz w:val="22"/>
          <w:szCs w:val="22"/>
          <w:lang w:val="ru-RU"/>
        </w:rPr>
        <w:tab/>
      </w:r>
      <w:r w:rsidRPr="008326A8">
        <w:rPr>
          <w:rFonts w:cs="Arial"/>
          <w:sz w:val="22"/>
          <w:szCs w:val="22"/>
          <w:lang w:val="ru-RU"/>
        </w:rPr>
        <w:tab/>
      </w:r>
      <w:r w:rsidRPr="008326A8">
        <w:rPr>
          <w:rFonts w:cs="Arial"/>
          <w:sz w:val="22"/>
          <w:szCs w:val="22"/>
          <w:lang w:val="ru-RU"/>
        </w:rPr>
        <w:tab/>
      </w:r>
      <w:r w:rsidRPr="008326A8">
        <w:rPr>
          <w:rFonts w:cs="Arial"/>
          <w:sz w:val="22"/>
          <w:szCs w:val="22"/>
          <w:lang w:val="ru-RU"/>
        </w:rPr>
        <w:tab/>
      </w:r>
      <w:r w:rsidRPr="008326A8">
        <w:rPr>
          <w:rFonts w:cs="Arial"/>
          <w:sz w:val="22"/>
          <w:szCs w:val="22"/>
          <w:lang w:val="ru-RU"/>
        </w:rPr>
        <w:tab/>
      </w:r>
      <w:r w:rsidRPr="008326A8">
        <w:rPr>
          <w:rFonts w:cs="Arial"/>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7C55B0" w:rsidRPr="007C55B0" w:rsidTr="001155F5">
        <w:tc>
          <w:tcPr>
            <w:tcW w:w="564" w:type="dxa"/>
          </w:tcPr>
          <w:p w:rsidR="007C55B0" w:rsidRPr="007C55B0" w:rsidRDefault="007C55B0" w:rsidP="007C55B0">
            <w:pPr>
              <w:tabs>
                <w:tab w:val="left" w:pos="360"/>
                <w:tab w:val="left" w:pos="567"/>
                <w:tab w:val="right" w:leader="dot" w:pos="9639"/>
              </w:tabs>
              <w:jc w:val="center"/>
              <w:rPr>
                <w:rFonts w:cs="Arial"/>
                <w:sz w:val="24"/>
                <w:szCs w:val="24"/>
              </w:rPr>
            </w:pPr>
            <w:r w:rsidRPr="007C55B0">
              <w:rPr>
                <w:rFonts w:cs="Arial"/>
                <w:sz w:val="24"/>
                <w:szCs w:val="24"/>
              </w:rPr>
              <w:t>1.</w:t>
            </w:r>
          </w:p>
        </w:tc>
        <w:tc>
          <w:tcPr>
            <w:tcW w:w="7574" w:type="dxa"/>
          </w:tcPr>
          <w:p w:rsidR="007C55B0" w:rsidRPr="007C55B0" w:rsidRDefault="007C55B0" w:rsidP="007C55B0">
            <w:pPr>
              <w:tabs>
                <w:tab w:val="left" w:pos="360"/>
                <w:tab w:val="left" w:pos="567"/>
                <w:tab w:val="right" w:leader="dot" w:pos="9639"/>
              </w:tabs>
              <w:rPr>
                <w:rFonts w:cs="Arial"/>
                <w:sz w:val="24"/>
                <w:szCs w:val="24"/>
                <w:lang w:val="sr-Cyrl-RS"/>
              </w:rPr>
            </w:pPr>
            <w:r w:rsidRPr="007C55B0">
              <w:rPr>
                <w:rFonts w:cs="Arial"/>
                <w:sz w:val="24"/>
                <w:szCs w:val="24"/>
                <w:lang w:val="sr-Cyrl-RS"/>
              </w:rPr>
              <w:t>Општи подаци о јавној набавци</w:t>
            </w:r>
          </w:p>
        </w:tc>
        <w:tc>
          <w:tcPr>
            <w:tcW w:w="810" w:type="dxa"/>
          </w:tcPr>
          <w:p w:rsidR="007C55B0" w:rsidRPr="007C55B0" w:rsidRDefault="007C55B0" w:rsidP="007C55B0">
            <w:pPr>
              <w:tabs>
                <w:tab w:val="left" w:pos="360"/>
                <w:tab w:val="left" w:pos="567"/>
                <w:tab w:val="right" w:leader="dot" w:pos="9639"/>
              </w:tabs>
              <w:jc w:val="center"/>
              <w:rPr>
                <w:sz w:val="24"/>
                <w:szCs w:val="24"/>
              </w:rPr>
            </w:pPr>
            <w:r w:rsidRPr="007C55B0">
              <w:rPr>
                <w:sz w:val="24"/>
                <w:szCs w:val="24"/>
              </w:rPr>
              <w:t>3</w:t>
            </w:r>
          </w:p>
        </w:tc>
      </w:tr>
      <w:tr w:rsidR="007C55B0" w:rsidRPr="007C55B0" w:rsidTr="001155F5">
        <w:tc>
          <w:tcPr>
            <w:tcW w:w="564" w:type="dxa"/>
          </w:tcPr>
          <w:p w:rsidR="007C55B0" w:rsidRPr="007C55B0" w:rsidRDefault="007C55B0" w:rsidP="007C55B0">
            <w:pPr>
              <w:tabs>
                <w:tab w:val="left" w:pos="360"/>
                <w:tab w:val="left" w:pos="567"/>
                <w:tab w:val="right" w:leader="dot" w:pos="9639"/>
              </w:tabs>
              <w:jc w:val="center"/>
              <w:rPr>
                <w:rFonts w:cs="Arial"/>
                <w:sz w:val="24"/>
                <w:szCs w:val="24"/>
                <w:lang w:val="sr-Cyrl-RS"/>
              </w:rPr>
            </w:pPr>
            <w:r w:rsidRPr="007C55B0">
              <w:rPr>
                <w:rFonts w:cs="Arial"/>
                <w:sz w:val="24"/>
                <w:szCs w:val="24"/>
                <w:lang w:val="sr-Cyrl-RS"/>
              </w:rPr>
              <w:t>2.</w:t>
            </w:r>
          </w:p>
        </w:tc>
        <w:tc>
          <w:tcPr>
            <w:tcW w:w="7574" w:type="dxa"/>
          </w:tcPr>
          <w:p w:rsidR="007C55B0" w:rsidRPr="007C55B0" w:rsidRDefault="007C55B0" w:rsidP="007C55B0">
            <w:pPr>
              <w:tabs>
                <w:tab w:val="left" w:pos="317"/>
                <w:tab w:val="left" w:pos="360"/>
                <w:tab w:val="right" w:leader="dot" w:pos="9639"/>
              </w:tabs>
              <w:rPr>
                <w:rFonts w:cs="Arial"/>
                <w:sz w:val="24"/>
                <w:szCs w:val="24"/>
                <w:lang w:val="sr-Cyrl-RS"/>
              </w:rPr>
            </w:pPr>
            <w:r w:rsidRPr="007C55B0">
              <w:rPr>
                <w:rFonts w:cs="Arial"/>
                <w:sz w:val="24"/>
                <w:szCs w:val="24"/>
                <w:lang w:val="sr-Cyrl-RS"/>
              </w:rPr>
              <w:t>Подаци о предмету набавке</w:t>
            </w:r>
          </w:p>
        </w:tc>
        <w:tc>
          <w:tcPr>
            <w:tcW w:w="810" w:type="dxa"/>
          </w:tcPr>
          <w:p w:rsidR="007C55B0" w:rsidRPr="007C55B0" w:rsidRDefault="007C55B0" w:rsidP="007C55B0">
            <w:pPr>
              <w:tabs>
                <w:tab w:val="left" w:pos="360"/>
                <w:tab w:val="left" w:pos="567"/>
                <w:tab w:val="right" w:leader="dot" w:pos="9639"/>
              </w:tabs>
              <w:jc w:val="center"/>
              <w:rPr>
                <w:sz w:val="24"/>
                <w:szCs w:val="24"/>
                <w:lang w:val="sr-Cyrl-RS"/>
              </w:rPr>
            </w:pPr>
            <w:r>
              <w:rPr>
                <w:sz w:val="24"/>
                <w:szCs w:val="24"/>
                <w:lang w:val="sr-Cyrl-RS"/>
              </w:rPr>
              <w:t>4</w:t>
            </w:r>
          </w:p>
        </w:tc>
      </w:tr>
      <w:tr w:rsidR="007C55B0" w:rsidRPr="007C55B0" w:rsidTr="001155F5">
        <w:tc>
          <w:tcPr>
            <w:tcW w:w="564" w:type="dxa"/>
          </w:tcPr>
          <w:p w:rsidR="007C55B0" w:rsidRPr="007C55B0" w:rsidRDefault="007C55B0" w:rsidP="007C55B0">
            <w:pPr>
              <w:tabs>
                <w:tab w:val="left" w:pos="360"/>
                <w:tab w:val="left" w:pos="567"/>
                <w:tab w:val="right" w:leader="dot" w:pos="9639"/>
              </w:tabs>
              <w:jc w:val="center"/>
              <w:rPr>
                <w:rFonts w:cs="Arial"/>
                <w:sz w:val="24"/>
                <w:szCs w:val="24"/>
                <w:lang w:val="sr-Cyrl-RS"/>
              </w:rPr>
            </w:pPr>
            <w:r w:rsidRPr="007C55B0">
              <w:rPr>
                <w:rFonts w:cs="Arial"/>
                <w:sz w:val="24"/>
                <w:szCs w:val="24"/>
                <w:lang w:val="sr-Cyrl-RS"/>
              </w:rPr>
              <w:t>3.</w:t>
            </w:r>
          </w:p>
        </w:tc>
        <w:tc>
          <w:tcPr>
            <w:tcW w:w="7574" w:type="dxa"/>
          </w:tcPr>
          <w:p w:rsidR="007C55B0" w:rsidRPr="007C55B0" w:rsidRDefault="007C55B0" w:rsidP="007C55B0">
            <w:pPr>
              <w:tabs>
                <w:tab w:val="left" w:pos="317"/>
                <w:tab w:val="left" w:pos="360"/>
                <w:tab w:val="right" w:leader="dot" w:pos="9639"/>
              </w:tabs>
              <w:rPr>
                <w:rFonts w:cs="Arial"/>
                <w:sz w:val="24"/>
                <w:szCs w:val="24"/>
                <w:lang w:val="sr-Cyrl-RS"/>
              </w:rPr>
            </w:pPr>
            <w:r w:rsidRPr="007C55B0">
              <w:rPr>
                <w:rFonts w:cs="Arial"/>
                <w:sz w:val="24"/>
                <w:szCs w:val="24"/>
                <w:lang w:val="sr-Cyrl-RS"/>
              </w:rPr>
              <w:t xml:space="preserve"> Врста, квалитет, обим и опис услуга</w:t>
            </w:r>
          </w:p>
        </w:tc>
        <w:tc>
          <w:tcPr>
            <w:tcW w:w="810" w:type="dxa"/>
          </w:tcPr>
          <w:p w:rsidR="007C55B0" w:rsidRPr="007C55B0" w:rsidRDefault="007C55B0" w:rsidP="007C55B0">
            <w:pPr>
              <w:tabs>
                <w:tab w:val="left" w:pos="360"/>
                <w:tab w:val="left" w:pos="567"/>
                <w:tab w:val="right" w:leader="dot" w:pos="9639"/>
              </w:tabs>
              <w:jc w:val="center"/>
              <w:rPr>
                <w:sz w:val="24"/>
                <w:szCs w:val="24"/>
                <w:lang w:val="sr-Cyrl-RS"/>
              </w:rPr>
            </w:pPr>
            <w:r w:rsidRPr="007C55B0">
              <w:rPr>
                <w:sz w:val="24"/>
                <w:szCs w:val="24"/>
                <w:lang w:val="sr-Cyrl-RS"/>
              </w:rPr>
              <w:t>4</w:t>
            </w:r>
          </w:p>
        </w:tc>
      </w:tr>
      <w:tr w:rsidR="007C55B0" w:rsidRPr="007C55B0" w:rsidTr="001155F5">
        <w:tc>
          <w:tcPr>
            <w:tcW w:w="564" w:type="dxa"/>
          </w:tcPr>
          <w:p w:rsidR="007C55B0" w:rsidRPr="007C55B0" w:rsidRDefault="007C55B0" w:rsidP="007C55B0">
            <w:pPr>
              <w:tabs>
                <w:tab w:val="left" w:pos="360"/>
                <w:tab w:val="left" w:pos="567"/>
                <w:tab w:val="right" w:leader="dot" w:pos="9639"/>
              </w:tabs>
              <w:jc w:val="center"/>
              <w:rPr>
                <w:rFonts w:cs="Arial"/>
                <w:sz w:val="24"/>
                <w:szCs w:val="24"/>
                <w:lang w:val="sr-Cyrl-RS"/>
              </w:rPr>
            </w:pPr>
            <w:r w:rsidRPr="007C55B0">
              <w:rPr>
                <w:rFonts w:cs="Arial"/>
                <w:sz w:val="24"/>
                <w:szCs w:val="24"/>
              </w:rPr>
              <w:t>4</w:t>
            </w:r>
            <w:r w:rsidRPr="007C55B0">
              <w:rPr>
                <w:rFonts w:cs="Arial"/>
                <w:sz w:val="24"/>
                <w:szCs w:val="24"/>
                <w:lang w:val="sr-Cyrl-RS"/>
              </w:rPr>
              <w:t>.</w:t>
            </w:r>
          </w:p>
        </w:tc>
        <w:tc>
          <w:tcPr>
            <w:tcW w:w="7574" w:type="dxa"/>
          </w:tcPr>
          <w:p w:rsidR="007C55B0" w:rsidRPr="007C55B0" w:rsidRDefault="007C55B0" w:rsidP="007C55B0">
            <w:pPr>
              <w:tabs>
                <w:tab w:val="left" w:pos="317"/>
                <w:tab w:val="left" w:pos="360"/>
                <w:tab w:val="right" w:leader="dot" w:pos="9639"/>
              </w:tabs>
              <w:rPr>
                <w:rFonts w:cs="Arial"/>
                <w:sz w:val="24"/>
                <w:szCs w:val="24"/>
              </w:rPr>
            </w:pPr>
            <w:r w:rsidRPr="007C55B0">
              <w:rPr>
                <w:rFonts w:cs="Arial"/>
                <w:sz w:val="24"/>
                <w:szCs w:val="24"/>
                <w:lang w:val="sr-Cyrl-RS"/>
              </w:rPr>
              <w:t>Услови за учешће у поступку ЈН и упутство како се доказује испуњеност услова</w:t>
            </w:r>
          </w:p>
        </w:tc>
        <w:tc>
          <w:tcPr>
            <w:tcW w:w="810" w:type="dxa"/>
          </w:tcPr>
          <w:p w:rsidR="007C55B0" w:rsidRPr="007C55B0" w:rsidRDefault="007C55B0" w:rsidP="007C55B0">
            <w:pPr>
              <w:tabs>
                <w:tab w:val="left" w:pos="360"/>
                <w:tab w:val="left" w:pos="567"/>
                <w:tab w:val="right" w:leader="dot" w:pos="9639"/>
              </w:tabs>
              <w:jc w:val="center"/>
              <w:rPr>
                <w:sz w:val="24"/>
                <w:szCs w:val="24"/>
                <w:lang w:val="sr-Cyrl-RS"/>
              </w:rPr>
            </w:pPr>
            <w:r>
              <w:rPr>
                <w:sz w:val="24"/>
                <w:szCs w:val="24"/>
                <w:lang w:val="sr-Cyrl-RS"/>
              </w:rPr>
              <w:t>7</w:t>
            </w:r>
          </w:p>
        </w:tc>
      </w:tr>
      <w:tr w:rsidR="007C55B0" w:rsidRPr="007C55B0" w:rsidTr="001155F5">
        <w:tc>
          <w:tcPr>
            <w:tcW w:w="564" w:type="dxa"/>
          </w:tcPr>
          <w:p w:rsidR="007C55B0" w:rsidRPr="007C55B0" w:rsidRDefault="007C55B0" w:rsidP="007C55B0">
            <w:pPr>
              <w:tabs>
                <w:tab w:val="left" w:pos="360"/>
                <w:tab w:val="left" w:pos="567"/>
                <w:tab w:val="right" w:leader="dot" w:pos="9639"/>
              </w:tabs>
              <w:jc w:val="center"/>
              <w:rPr>
                <w:rFonts w:cs="Arial"/>
                <w:sz w:val="24"/>
                <w:szCs w:val="24"/>
                <w:lang w:val="sr-Cyrl-RS"/>
              </w:rPr>
            </w:pPr>
            <w:r w:rsidRPr="007C55B0">
              <w:rPr>
                <w:rFonts w:cs="Arial"/>
                <w:sz w:val="24"/>
                <w:szCs w:val="24"/>
                <w:lang w:val="sr-Cyrl-RS"/>
              </w:rPr>
              <w:t>5.</w:t>
            </w:r>
          </w:p>
        </w:tc>
        <w:tc>
          <w:tcPr>
            <w:tcW w:w="7574" w:type="dxa"/>
          </w:tcPr>
          <w:p w:rsidR="007C55B0" w:rsidRPr="007C55B0" w:rsidRDefault="007C55B0" w:rsidP="007C55B0">
            <w:pPr>
              <w:tabs>
                <w:tab w:val="left" w:pos="317"/>
                <w:tab w:val="left" w:pos="360"/>
                <w:tab w:val="right" w:leader="dot" w:pos="9639"/>
              </w:tabs>
              <w:rPr>
                <w:rFonts w:cs="Arial"/>
                <w:sz w:val="24"/>
                <w:szCs w:val="24"/>
                <w:lang w:val="sr-Cyrl-RS"/>
              </w:rPr>
            </w:pPr>
            <w:r w:rsidRPr="007C55B0">
              <w:rPr>
                <w:rFonts w:cs="Arial"/>
                <w:sz w:val="24"/>
                <w:szCs w:val="24"/>
                <w:lang w:val="sr-Cyrl-RS"/>
              </w:rPr>
              <w:t>Критеријум за доделу уговора</w:t>
            </w:r>
          </w:p>
        </w:tc>
        <w:tc>
          <w:tcPr>
            <w:tcW w:w="810" w:type="dxa"/>
          </w:tcPr>
          <w:p w:rsidR="007C55B0" w:rsidRPr="007C55B0" w:rsidRDefault="007C55B0" w:rsidP="007C55B0">
            <w:pPr>
              <w:tabs>
                <w:tab w:val="left" w:pos="360"/>
                <w:tab w:val="left" w:pos="567"/>
                <w:tab w:val="right" w:leader="dot" w:pos="9639"/>
              </w:tabs>
              <w:jc w:val="center"/>
              <w:rPr>
                <w:sz w:val="24"/>
                <w:szCs w:val="24"/>
                <w:lang w:val="sr-Cyrl-RS"/>
              </w:rPr>
            </w:pPr>
            <w:r w:rsidRPr="007C55B0">
              <w:rPr>
                <w:sz w:val="24"/>
                <w:szCs w:val="24"/>
                <w:lang w:val="sr-Cyrl-RS"/>
              </w:rPr>
              <w:t>1</w:t>
            </w:r>
            <w:r>
              <w:rPr>
                <w:sz w:val="24"/>
                <w:szCs w:val="24"/>
                <w:lang w:val="sr-Cyrl-RS"/>
              </w:rPr>
              <w:t>2</w:t>
            </w:r>
          </w:p>
        </w:tc>
      </w:tr>
      <w:tr w:rsidR="007C55B0" w:rsidRPr="007C55B0" w:rsidTr="001155F5">
        <w:tc>
          <w:tcPr>
            <w:tcW w:w="564" w:type="dxa"/>
          </w:tcPr>
          <w:p w:rsidR="007C55B0" w:rsidRPr="007C55B0" w:rsidRDefault="007C55B0" w:rsidP="007C55B0">
            <w:pPr>
              <w:tabs>
                <w:tab w:val="left" w:pos="360"/>
                <w:tab w:val="left" w:pos="567"/>
                <w:tab w:val="right" w:leader="dot" w:pos="9639"/>
              </w:tabs>
              <w:jc w:val="center"/>
              <w:rPr>
                <w:rFonts w:cs="Arial"/>
                <w:sz w:val="24"/>
                <w:szCs w:val="24"/>
              </w:rPr>
            </w:pPr>
            <w:r w:rsidRPr="007C55B0">
              <w:rPr>
                <w:rFonts w:cs="Arial"/>
                <w:sz w:val="24"/>
                <w:szCs w:val="24"/>
                <w:lang w:val="sr-Cyrl-RS"/>
              </w:rPr>
              <w:t>6</w:t>
            </w:r>
            <w:r w:rsidRPr="007C55B0">
              <w:rPr>
                <w:rFonts w:cs="Arial"/>
                <w:sz w:val="24"/>
                <w:szCs w:val="24"/>
              </w:rPr>
              <w:t>.</w:t>
            </w:r>
          </w:p>
        </w:tc>
        <w:tc>
          <w:tcPr>
            <w:tcW w:w="7574" w:type="dxa"/>
          </w:tcPr>
          <w:p w:rsidR="007C55B0" w:rsidRPr="007C55B0" w:rsidRDefault="007C55B0" w:rsidP="007C55B0">
            <w:pPr>
              <w:tabs>
                <w:tab w:val="left" w:pos="360"/>
                <w:tab w:val="left" w:pos="567"/>
                <w:tab w:val="right" w:leader="dot" w:pos="9639"/>
              </w:tabs>
              <w:rPr>
                <w:rFonts w:cs="Arial"/>
                <w:sz w:val="24"/>
                <w:szCs w:val="24"/>
                <w:lang w:val="sr-Cyrl-RS"/>
              </w:rPr>
            </w:pPr>
            <w:r w:rsidRPr="007C55B0">
              <w:rPr>
                <w:rFonts w:cs="Arial"/>
                <w:sz w:val="24"/>
                <w:szCs w:val="24"/>
                <w:lang w:val="sr-Cyrl-RS"/>
              </w:rPr>
              <w:t>Упутство понуђачима како да сачине понуду</w:t>
            </w:r>
          </w:p>
        </w:tc>
        <w:tc>
          <w:tcPr>
            <w:tcW w:w="810" w:type="dxa"/>
          </w:tcPr>
          <w:p w:rsidR="007C55B0" w:rsidRPr="007C55B0" w:rsidRDefault="007C55B0" w:rsidP="007C55B0">
            <w:pPr>
              <w:tabs>
                <w:tab w:val="left" w:pos="360"/>
                <w:tab w:val="left" w:pos="567"/>
                <w:tab w:val="right" w:leader="dot" w:pos="9639"/>
              </w:tabs>
              <w:jc w:val="center"/>
              <w:rPr>
                <w:sz w:val="24"/>
                <w:szCs w:val="24"/>
                <w:lang w:val="sr-Cyrl-RS"/>
              </w:rPr>
            </w:pPr>
            <w:r w:rsidRPr="007C55B0">
              <w:rPr>
                <w:sz w:val="24"/>
                <w:szCs w:val="24"/>
                <w:lang w:val="sr-Cyrl-RS"/>
              </w:rPr>
              <w:t>1</w:t>
            </w:r>
            <w:r>
              <w:rPr>
                <w:sz w:val="24"/>
                <w:szCs w:val="24"/>
                <w:lang w:val="sr-Cyrl-RS"/>
              </w:rPr>
              <w:t>3</w:t>
            </w:r>
          </w:p>
        </w:tc>
      </w:tr>
      <w:tr w:rsidR="007C55B0" w:rsidRPr="007C55B0" w:rsidTr="001155F5">
        <w:tc>
          <w:tcPr>
            <w:tcW w:w="564" w:type="dxa"/>
          </w:tcPr>
          <w:p w:rsidR="007C55B0" w:rsidRPr="007C55B0" w:rsidRDefault="007C55B0" w:rsidP="007C55B0">
            <w:pPr>
              <w:tabs>
                <w:tab w:val="left" w:pos="360"/>
                <w:tab w:val="left" w:pos="567"/>
                <w:tab w:val="right" w:leader="dot" w:pos="9639"/>
              </w:tabs>
              <w:jc w:val="center"/>
              <w:rPr>
                <w:rFonts w:cs="Arial"/>
                <w:sz w:val="24"/>
                <w:szCs w:val="24"/>
              </w:rPr>
            </w:pPr>
            <w:r w:rsidRPr="007C55B0">
              <w:rPr>
                <w:rFonts w:cs="Arial"/>
                <w:sz w:val="24"/>
                <w:szCs w:val="24"/>
                <w:lang w:val="sr-Cyrl-RS"/>
              </w:rPr>
              <w:t>7</w:t>
            </w:r>
            <w:r w:rsidRPr="007C55B0">
              <w:rPr>
                <w:rFonts w:cs="Arial"/>
                <w:sz w:val="24"/>
                <w:szCs w:val="24"/>
              </w:rPr>
              <w:t>.</w:t>
            </w:r>
          </w:p>
        </w:tc>
        <w:tc>
          <w:tcPr>
            <w:tcW w:w="7574" w:type="dxa"/>
          </w:tcPr>
          <w:p w:rsidR="007C55B0" w:rsidRPr="007C55B0" w:rsidRDefault="007C55B0" w:rsidP="007C55B0">
            <w:pPr>
              <w:tabs>
                <w:tab w:val="left" w:pos="360"/>
                <w:tab w:val="left" w:pos="567"/>
                <w:tab w:val="right" w:leader="dot" w:pos="9639"/>
              </w:tabs>
              <w:rPr>
                <w:rFonts w:cs="Arial"/>
                <w:sz w:val="24"/>
                <w:szCs w:val="24"/>
                <w:lang w:val="sr-Cyrl-RS"/>
              </w:rPr>
            </w:pPr>
            <w:r w:rsidRPr="007C55B0">
              <w:rPr>
                <w:rFonts w:cs="Arial"/>
                <w:sz w:val="24"/>
                <w:szCs w:val="24"/>
                <w:lang w:val="sr-Cyrl-RS"/>
              </w:rPr>
              <w:t xml:space="preserve">Обрасци ( 1 – </w:t>
            </w:r>
            <w:r>
              <w:rPr>
                <w:rFonts w:cs="Arial"/>
                <w:sz w:val="24"/>
                <w:szCs w:val="24"/>
                <w:lang w:val="sr-Cyrl-RS"/>
              </w:rPr>
              <w:t>6</w:t>
            </w:r>
            <w:r w:rsidRPr="007C55B0">
              <w:rPr>
                <w:rFonts w:cs="Arial"/>
                <w:sz w:val="24"/>
                <w:szCs w:val="24"/>
                <w:lang w:val="sr-Cyrl-RS"/>
              </w:rPr>
              <w:t>)</w:t>
            </w:r>
          </w:p>
        </w:tc>
        <w:tc>
          <w:tcPr>
            <w:tcW w:w="810" w:type="dxa"/>
          </w:tcPr>
          <w:p w:rsidR="007C55B0" w:rsidRPr="007C55B0" w:rsidRDefault="007C55B0" w:rsidP="007C55B0">
            <w:pPr>
              <w:tabs>
                <w:tab w:val="left" w:pos="360"/>
                <w:tab w:val="left" w:pos="567"/>
                <w:tab w:val="right" w:leader="dot" w:pos="9639"/>
              </w:tabs>
              <w:jc w:val="center"/>
              <w:rPr>
                <w:sz w:val="24"/>
                <w:szCs w:val="24"/>
                <w:lang w:val="sr-Cyrl-RS"/>
              </w:rPr>
            </w:pPr>
            <w:r>
              <w:rPr>
                <w:sz w:val="24"/>
                <w:szCs w:val="24"/>
                <w:lang w:val="sr-Cyrl-RS"/>
              </w:rPr>
              <w:t>26</w:t>
            </w:r>
          </w:p>
        </w:tc>
      </w:tr>
      <w:tr w:rsidR="007C55B0" w:rsidRPr="007C55B0" w:rsidTr="001155F5">
        <w:tc>
          <w:tcPr>
            <w:tcW w:w="564" w:type="dxa"/>
          </w:tcPr>
          <w:p w:rsidR="007C55B0" w:rsidRPr="007C55B0" w:rsidRDefault="007C55B0" w:rsidP="007C55B0">
            <w:pPr>
              <w:tabs>
                <w:tab w:val="left" w:pos="360"/>
                <w:tab w:val="left" w:pos="567"/>
                <w:tab w:val="right" w:leader="dot" w:pos="9639"/>
              </w:tabs>
              <w:jc w:val="center"/>
              <w:rPr>
                <w:rFonts w:cs="Arial"/>
                <w:sz w:val="24"/>
                <w:szCs w:val="24"/>
                <w:lang w:val="sr-Cyrl-RS"/>
              </w:rPr>
            </w:pPr>
            <w:r w:rsidRPr="007C55B0">
              <w:rPr>
                <w:rFonts w:cs="Arial"/>
                <w:sz w:val="24"/>
                <w:szCs w:val="24"/>
                <w:lang w:val="sr-Cyrl-RS"/>
              </w:rPr>
              <w:t>8.</w:t>
            </w:r>
          </w:p>
        </w:tc>
        <w:tc>
          <w:tcPr>
            <w:tcW w:w="7574" w:type="dxa"/>
          </w:tcPr>
          <w:p w:rsidR="007C55B0" w:rsidRPr="007C55B0" w:rsidRDefault="007C55B0" w:rsidP="007C55B0">
            <w:pPr>
              <w:tabs>
                <w:tab w:val="left" w:pos="360"/>
                <w:tab w:val="left" w:pos="567"/>
                <w:tab w:val="right" w:leader="dot" w:pos="9639"/>
              </w:tabs>
              <w:rPr>
                <w:rFonts w:cs="Arial"/>
                <w:sz w:val="24"/>
                <w:szCs w:val="24"/>
                <w:lang w:val="sr-Cyrl-RS"/>
              </w:rPr>
            </w:pPr>
            <w:r w:rsidRPr="007C55B0">
              <w:rPr>
                <w:rFonts w:cs="Arial"/>
                <w:sz w:val="24"/>
                <w:szCs w:val="24"/>
                <w:lang w:val="sr-Cyrl-RS"/>
              </w:rPr>
              <w:t xml:space="preserve">Модели  уговора </w:t>
            </w:r>
          </w:p>
        </w:tc>
        <w:tc>
          <w:tcPr>
            <w:tcW w:w="810" w:type="dxa"/>
          </w:tcPr>
          <w:p w:rsidR="007C55B0" w:rsidRPr="007C55B0" w:rsidRDefault="007C55B0" w:rsidP="007C55B0">
            <w:pPr>
              <w:tabs>
                <w:tab w:val="left" w:pos="360"/>
                <w:tab w:val="left" w:pos="567"/>
                <w:tab w:val="right" w:leader="dot" w:pos="9639"/>
              </w:tabs>
              <w:jc w:val="center"/>
              <w:rPr>
                <w:sz w:val="24"/>
                <w:szCs w:val="24"/>
                <w:lang w:val="sr-Cyrl-RS"/>
              </w:rPr>
            </w:pPr>
            <w:r>
              <w:rPr>
                <w:sz w:val="24"/>
                <w:szCs w:val="24"/>
                <w:lang w:val="sr-Cyrl-RS"/>
              </w:rPr>
              <w:t>44</w:t>
            </w:r>
          </w:p>
        </w:tc>
      </w:tr>
    </w:tbl>
    <w:p w:rsidR="008A2616" w:rsidRPr="008326A8" w:rsidRDefault="008A2616" w:rsidP="008A2616">
      <w:pPr>
        <w:pStyle w:val="Title"/>
        <w:spacing w:before="0"/>
        <w:rPr>
          <w:rFonts w:cs="Arial"/>
          <w:b w:val="0"/>
          <w:sz w:val="22"/>
          <w:szCs w:val="22"/>
          <w:lang w:val="ru-RU"/>
        </w:rPr>
      </w:pPr>
      <w:r w:rsidRPr="008326A8">
        <w:rPr>
          <w:rFonts w:cs="Arial"/>
          <w:b w:val="0"/>
          <w:sz w:val="22"/>
          <w:szCs w:val="22"/>
          <w:lang w:val="ru-RU"/>
        </w:rPr>
        <w:t xml:space="preserve">                              </w:t>
      </w:r>
    </w:p>
    <w:p w:rsidR="008A2616" w:rsidRPr="008326A8" w:rsidRDefault="008A2616" w:rsidP="008A2616">
      <w:pPr>
        <w:pStyle w:val="BodyText"/>
        <w:spacing w:before="0"/>
        <w:rPr>
          <w:rFonts w:cs="Arial"/>
          <w:b/>
          <w:spacing w:val="80"/>
          <w:sz w:val="22"/>
          <w:szCs w:val="22"/>
          <w:highlight w:val="yellow"/>
        </w:rPr>
      </w:pPr>
    </w:p>
    <w:p w:rsidR="008A2616" w:rsidRPr="001F26CC" w:rsidRDefault="008A2616" w:rsidP="008A2616">
      <w:pPr>
        <w:spacing w:before="0"/>
        <w:jc w:val="right"/>
        <w:rPr>
          <w:rFonts w:cs="Arial"/>
          <w:color w:val="548DD4" w:themeColor="text2" w:themeTint="99"/>
          <w:sz w:val="24"/>
          <w:szCs w:val="24"/>
          <w:lang w:val="sr-Cyrl-RS"/>
        </w:rPr>
      </w:pPr>
      <w:r w:rsidRPr="001F26CC">
        <w:rPr>
          <w:rFonts w:cs="Arial"/>
          <w:bCs/>
          <w:noProof/>
          <w:sz w:val="24"/>
          <w:szCs w:val="24"/>
          <w:lang w:val="sr-Cyrl-CS"/>
        </w:rPr>
        <w:t xml:space="preserve">Укупан број страна документације: </w:t>
      </w:r>
      <w:r w:rsidR="007C55B0" w:rsidRPr="001F26CC">
        <w:rPr>
          <w:rFonts w:cs="Arial"/>
          <w:bCs/>
          <w:noProof/>
          <w:sz w:val="24"/>
          <w:szCs w:val="24"/>
          <w:lang w:val="sr-Cyrl-RS"/>
        </w:rPr>
        <w:t>7</w:t>
      </w:r>
      <w:r w:rsidR="0079150F">
        <w:rPr>
          <w:rFonts w:cs="Arial"/>
          <w:bCs/>
          <w:noProof/>
          <w:sz w:val="24"/>
          <w:szCs w:val="24"/>
          <w:lang w:val="sr-Cyrl-RS"/>
        </w:rPr>
        <w:t>0</w:t>
      </w:r>
      <w:bookmarkStart w:id="15" w:name="_GoBack"/>
      <w:bookmarkEnd w:id="15"/>
    </w:p>
    <w:p w:rsidR="008A2616" w:rsidRPr="001F26CC" w:rsidRDefault="008A2616" w:rsidP="008A2616">
      <w:pPr>
        <w:pStyle w:val="BodyText"/>
        <w:spacing w:before="0"/>
        <w:rPr>
          <w:rFonts w:cs="Arial"/>
          <w:szCs w:val="24"/>
        </w:rPr>
      </w:pPr>
    </w:p>
    <w:p w:rsidR="008A2616" w:rsidRPr="008326A8" w:rsidRDefault="008A2616" w:rsidP="008A2616">
      <w:pPr>
        <w:pStyle w:val="BodyText"/>
        <w:spacing w:before="0"/>
        <w:rPr>
          <w:rFonts w:cs="Arial"/>
          <w:sz w:val="22"/>
          <w:szCs w:val="22"/>
          <w:lang w:val="sr-Cyrl-RS"/>
        </w:rPr>
      </w:pPr>
    </w:p>
    <w:p w:rsidR="008A2616" w:rsidRPr="008326A8" w:rsidRDefault="008A2616" w:rsidP="008A2616">
      <w:pPr>
        <w:pStyle w:val="BodyText"/>
        <w:spacing w:before="0"/>
        <w:rPr>
          <w:rFonts w:cs="Arial"/>
          <w:sz w:val="22"/>
          <w:szCs w:val="22"/>
          <w:lang w:val="sr-Cyrl-RS"/>
        </w:rPr>
      </w:pPr>
    </w:p>
    <w:p w:rsidR="008A2616" w:rsidRPr="008326A8" w:rsidRDefault="008A2616" w:rsidP="008A2616">
      <w:pPr>
        <w:pStyle w:val="BodyText"/>
        <w:spacing w:before="0"/>
        <w:rPr>
          <w:rFonts w:cs="Arial"/>
          <w:sz w:val="22"/>
          <w:szCs w:val="22"/>
          <w:lang w:val="sr-Cyrl-RS"/>
        </w:rPr>
      </w:pPr>
    </w:p>
    <w:p w:rsidR="008A2616" w:rsidRPr="008326A8" w:rsidRDefault="008A2616" w:rsidP="008A2616">
      <w:pPr>
        <w:pStyle w:val="BodyText"/>
        <w:spacing w:before="0"/>
        <w:rPr>
          <w:rFonts w:cs="Arial"/>
          <w:sz w:val="22"/>
          <w:szCs w:val="22"/>
          <w:lang w:val="sr-Cyrl-RS"/>
        </w:rPr>
      </w:pPr>
    </w:p>
    <w:p w:rsidR="008A2616" w:rsidRPr="008326A8" w:rsidRDefault="008A2616" w:rsidP="008A2616">
      <w:pPr>
        <w:pStyle w:val="BodyText"/>
        <w:spacing w:before="0"/>
        <w:rPr>
          <w:rFonts w:cs="Arial"/>
          <w:sz w:val="22"/>
          <w:szCs w:val="22"/>
          <w:lang w:val="sr-Cyrl-RS"/>
        </w:rPr>
      </w:pPr>
    </w:p>
    <w:p w:rsidR="008A2616" w:rsidRPr="008326A8" w:rsidRDefault="008A2616" w:rsidP="008A2616">
      <w:pPr>
        <w:pStyle w:val="BodyText"/>
        <w:spacing w:before="0"/>
        <w:rPr>
          <w:rFonts w:cs="Arial"/>
          <w:sz w:val="22"/>
          <w:szCs w:val="22"/>
          <w:lang w:val="sr-Cyrl-RS"/>
        </w:rPr>
      </w:pPr>
    </w:p>
    <w:p w:rsidR="008A2616" w:rsidRPr="008326A8" w:rsidRDefault="008A2616" w:rsidP="008A2616">
      <w:pPr>
        <w:pStyle w:val="BodyText"/>
        <w:spacing w:before="0"/>
        <w:rPr>
          <w:rFonts w:cs="Arial"/>
          <w:sz w:val="22"/>
          <w:szCs w:val="22"/>
          <w:lang w:val="sr-Cyrl-RS"/>
        </w:rPr>
      </w:pPr>
    </w:p>
    <w:p w:rsidR="008A2616" w:rsidRPr="008326A8" w:rsidRDefault="008A2616" w:rsidP="008A2616">
      <w:pPr>
        <w:pStyle w:val="BodyText"/>
        <w:spacing w:before="0"/>
        <w:rPr>
          <w:rFonts w:cs="Arial"/>
          <w:sz w:val="22"/>
          <w:szCs w:val="22"/>
          <w:lang w:val="sr-Cyrl-RS"/>
        </w:rPr>
      </w:pPr>
    </w:p>
    <w:p w:rsidR="008A2616" w:rsidRPr="008326A8" w:rsidRDefault="008A2616" w:rsidP="008A2616">
      <w:pPr>
        <w:pStyle w:val="BodyText"/>
        <w:spacing w:before="0"/>
        <w:rPr>
          <w:rFonts w:cs="Arial"/>
          <w:sz w:val="22"/>
          <w:szCs w:val="22"/>
          <w:lang w:val="sr-Cyrl-RS"/>
        </w:rPr>
      </w:pPr>
    </w:p>
    <w:p w:rsidR="008A2616" w:rsidRPr="008326A8" w:rsidRDefault="008A2616" w:rsidP="008A2616">
      <w:pPr>
        <w:pStyle w:val="BodyText"/>
        <w:spacing w:before="0"/>
        <w:rPr>
          <w:rFonts w:cs="Arial"/>
          <w:sz w:val="22"/>
          <w:szCs w:val="22"/>
          <w:lang w:val="sr-Cyrl-RS"/>
        </w:rPr>
      </w:pPr>
    </w:p>
    <w:p w:rsidR="008A2616" w:rsidRPr="008326A8" w:rsidRDefault="008A2616" w:rsidP="008A2616">
      <w:pPr>
        <w:pStyle w:val="BodyText"/>
        <w:spacing w:before="0"/>
        <w:rPr>
          <w:rFonts w:cs="Arial"/>
          <w:sz w:val="22"/>
          <w:szCs w:val="22"/>
          <w:lang w:val="sr-Cyrl-RS"/>
        </w:rPr>
      </w:pPr>
    </w:p>
    <w:p w:rsidR="008A2616" w:rsidRPr="008326A8" w:rsidRDefault="008A2616" w:rsidP="008A2616">
      <w:pPr>
        <w:pStyle w:val="BodyText"/>
        <w:spacing w:before="0"/>
        <w:rPr>
          <w:rFonts w:cs="Arial"/>
          <w:sz w:val="22"/>
          <w:szCs w:val="22"/>
          <w:lang w:val="sr-Cyrl-RS"/>
        </w:rPr>
      </w:pPr>
    </w:p>
    <w:p w:rsidR="008A2616" w:rsidRPr="008326A8" w:rsidRDefault="008A2616" w:rsidP="008A2616">
      <w:pPr>
        <w:spacing w:before="0"/>
        <w:jc w:val="left"/>
        <w:rPr>
          <w:rFonts w:cs="Arial"/>
          <w:lang w:val="sr-Cyrl-RS" w:eastAsia="ar-SA"/>
        </w:rPr>
      </w:pPr>
      <w:r w:rsidRPr="008326A8">
        <w:rPr>
          <w:rFonts w:cs="Arial"/>
          <w:lang w:val="sr-Cyrl-RS"/>
        </w:rPr>
        <w:br w:type="page"/>
      </w:r>
    </w:p>
    <w:p w:rsidR="008A2616" w:rsidRPr="00CA5023" w:rsidRDefault="008A2616" w:rsidP="00F55865">
      <w:pPr>
        <w:pStyle w:val="Heading10"/>
        <w:numPr>
          <w:ilvl w:val="0"/>
          <w:numId w:val="17"/>
        </w:numPr>
        <w:spacing w:before="0"/>
        <w:rPr>
          <w:rFonts w:cs="Arial"/>
          <w:sz w:val="24"/>
          <w:szCs w:val="24"/>
        </w:rPr>
      </w:pPr>
      <w:bookmarkStart w:id="16" w:name="_Toc430335136"/>
      <w:bookmarkStart w:id="17" w:name="_Toc442559876"/>
      <w:r w:rsidRPr="00CA5023">
        <w:rPr>
          <w:rFonts w:cs="Arial"/>
          <w:sz w:val="24"/>
          <w:szCs w:val="24"/>
        </w:rPr>
        <w:lastRenderedPageBreak/>
        <w:t>ОПШТИ ПОДАЦИ О ЈАВНОЈ НАБАВЦИ</w:t>
      </w:r>
      <w:bookmarkEnd w:id="16"/>
      <w:bookmarkEnd w:id="17"/>
    </w:p>
    <w:p w:rsidR="00CA5023" w:rsidRPr="00CA5023" w:rsidRDefault="00CA5023" w:rsidP="00CA5023">
      <w:pPr>
        <w:rPr>
          <w:sz w:val="24"/>
          <w:szCs w:val="24"/>
          <w:lang w:val="sr-Cyrl-CS" w:eastAsia="ar-SA"/>
        </w:rPr>
      </w:pPr>
    </w:p>
    <w:p w:rsidR="008A2616" w:rsidRPr="00CA5023" w:rsidRDefault="008A2616" w:rsidP="008A2616">
      <w:pPr>
        <w:tabs>
          <w:tab w:val="left" w:pos="1134"/>
        </w:tabs>
        <w:spacing w:before="0"/>
        <w:rPr>
          <w:rFonts w:eastAsia="Arial Unicode MS" w:cs="Arial"/>
          <w:iCs/>
          <w:kern w:val="1"/>
          <w:sz w:val="24"/>
          <w:szCs w:val="24"/>
          <w:lang w:val="sr-Cyrl-RS" w:eastAsia="ar-SA"/>
        </w:rPr>
      </w:pPr>
      <w:r w:rsidRPr="00CA5023">
        <w:rPr>
          <w:rFonts w:cs="Arial"/>
          <w:b/>
          <w:sz w:val="24"/>
          <w:szCs w:val="24"/>
          <w:lang w:val="sr-Cyrl-RS"/>
        </w:rPr>
        <w:t xml:space="preserve">Јавно предузеће „Електропривреда Србије“ Београд, </w:t>
      </w:r>
      <w:r w:rsidRPr="00CA5023">
        <w:rPr>
          <w:rFonts w:eastAsia="Arial Unicode MS" w:cs="Arial"/>
          <w:b/>
          <w:iCs/>
          <w:kern w:val="1"/>
          <w:sz w:val="24"/>
          <w:szCs w:val="24"/>
          <w:lang w:eastAsia="ar-SA"/>
        </w:rPr>
        <w:t xml:space="preserve">Улица царице Милице бр. </w:t>
      </w:r>
      <w:proofErr w:type="gramStart"/>
      <w:r w:rsidRPr="00CA5023">
        <w:rPr>
          <w:rFonts w:eastAsia="Arial Unicode MS" w:cs="Arial"/>
          <w:b/>
          <w:iCs/>
          <w:kern w:val="1"/>
          <w:sz w:val="24"/>
          <w:szCs w:val="24"/>
          <w:lang w:eastAsia="ar-SA"/>
        </w:rPr>
        <w:t xml:space="preserve">2 </w:t>
      </w:r>
      <w:r w:rsidRPr="00CA5023">
        <w:rPr>
          <w:rFonts w:eastAsia="Arial Unicode MS" w:cs="Arial"/>
          <w:b/>
          <w:iCs/>
          <w:kern w:val="1"/>
          <w:sz w:val="24"/>
          <w:szCs w:val="24"/>
          <w:lang w:val="sr-Cyrl-RS" w:eastAsia="ar-SA"/>
        </w:rPr>
        <w:t xml:space="preserve"> </w:t>
      </w:r>
      <w:r w:rsidRPr="00CA5023">
        <w:rPr>
          <w:rFonts w:eastAsia="Arial Unicode MS" w:cs="Arial"/>
          <w:b/>
          <w:iCs/>
          <w:kern w:val="1"/>
          <w:sz w:val="24"/>
          <w:szCs w:val="24"/>
          <w:lang w:eastAsia="ar-SA"/>
        </w:rPr>
        <w:t>Београд</w:t>
      </w:r>
      <w:proofErr w:type="gramEnd"/>
      <w:r w:rsidRPr="00CA5023">
        <w:rPr>
          <w:rFonts w:eastAsia="Arial Unicode MS" w:cs="Arial"/>
          <w:b/>
          <w:iCs/>
          <w:kern w:val="1"/>
          <w:sz w:val="24"/>
          <w:szCs w:val="24"/>
          <w:lang w:val="sr-Cyrl-RS" w:eastAsia="ar-SA"/>
        </w:rPr>
        <w:t xml:space="preserve">, (у даљем тексту „ЈП ЕПС“) </w:t>
      </w:r>
      <w:r w:rsidRPr="00CA5023">
        <w:rPr>
          <w:rFonts w:eastAsia="Arial Unicode MS" w:cs="Arial"/>
          <w:iCs/>
          <w:kern w:val="1"/>
          <w:sz w:val="24"/>
          <w:szCs w:val="24"/>
          <w:lang w:val="sr-Cyrl-RS" w:eastAsia="ar-SA"/>
        </w:rPr>
        <w:t>спроводи поступак јавне набавке</w:t>
      </w:r>
      <w:r w:rsidRPr="00CA5023">
        <w:rPr>
          <w:rFonts w:eastAsia="Arial Unicode MS" w:cs="Arial"/>
          <w:iCs/>
          <w:kern w:val="1"/>
          <w:sz w:val="24"/>
          <w:szCs w:val="24"/>
          <w:lang w:val="sr-Latn-RS" w:eastAsia="ar-SA"/>
        </w:rPr>
        <w:t xml:space="preserve"> </w:t>
      </w:r>
      <w:r w:rsidRPr="00CA5023">
        <w:rPr>
          <w:rFonts w:eastAsia="Arial Unicode MS" w:cs="Arial"/>
          <w:iCs/>
          <w:kern w:val="1"/>
          <w:sz w:val="24"/>
          <w:szCs w:val="24"/>
          <w:lang w:val="sr-Cyrl-RS" w:eastAsia="ar-SA"/>
        </w:rPr>
        <w:t>мале вредности ради закључења уговора.</w:t>
      </w:r>
    </w:p>
    <w:p w:rsidR="008A2616" w:rsidRPr="008326A8" w:rsidRDefault="008A2616" w:rsidP="008A2616">
      <w:pPr>
        <w:tabs>
          <w:tab w:val="left" w:pos="1134"/>
        </w:tabs>
        <w:spacing w:before="0"/>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6069"/>
      </w:tblGrid>
      <w:tr w:rsidR="008A2616" w:rsidRPr="00231C84" w:rsidTr="008A2616">
        <w:tc>
          <w:tcPr>
            <w:tcW w:w="2950" w:type="dxa"/>
            <w:shd w:val="clear" w:color="auto" w:fill="auto"/>
          </w:tcPr>
          <w:p w:rsidR="008A2616" w:rsidRPr="00231C84" w:rsidRDefault="008A2616" w:rsidP="008A2616">
            <w:pPr>
              <w:autoSpaceDE w:val="0"/>
              <w:autoSpaceDN w:val="0"/>
              <w:adjustRightInd w:val="0"/>
              <w:spacing w:before="0"/>
              <w:jc w:val="center"/>
              <w:rPr>
                <w:rFonts w:eastAsia="TimesNewRomanPSMT" w:cs="Arial"/>
                <w:bCs/>
                <w:sz w:val="24"/>
                <w:szCs w:val="24"/>
                <w:lang w:val="sr-Cyrl-RS"/>
              </w:rPr>
            </w:pPr>
            <w:r w:rsidRPr="00231C84">
              <w:rPr>
                <w:rFonts w:eastAsia="TimesNewRomanPSMT" w:cs="Arial"/>
                <w:bCs/>
                <w:sz w:val="24"/>
                <w:szCs w:val="24"/>
              </w:rPr>
              <w:t xml:space="preserve">Назив и адреса </w:t>
            </w:r>
            <w:r w:rsidRPr="00231C84">
              <w:rPr>
                <w:rFonts w:eastAsia="TimesNewRomanPSMT" w:cs="Arial"/>
                <w:bCs/>
                <w:sz w:val="24"/>
                <w:szCs w:val="24"/>
                <w:lang w:val="sr-Cyrl-RS"/>
              </w:rPr>
              <w:t>Наручиоца</w:t>
            </w:r>
          </w:p>
          <w:p w:rsidR="008A2616" w:rsidRPr="00231C84" w:rsidRDefault="008A2616" w:rsidP="008A2616">
            <w:pPr>
              <w:autoSpaceDE w:val="0"/>
              <w:autoSpaceDN w:val="0"/>
              <w:adjustRightInd w:val="0"/>
              <w:spacing w:before="0"/>
              <w:jc w:val="center"/>
              <w:rPr>
                <w:rFonts w:eastAsia="TimesNewRomanPSMT" w:cs="Arial"/>
                <w:bCs/>
                <w:sz w:val="24"/>
                <w:szCs w:val="24"/>
                <w:lang w:val="sr-Cyrl-RS"/>
              </w:rPr>
            </w:pPr>
          </w:p>
          <w:p w:rsidR="008A2616" w:rsidRPr="00231C84" w:rsidRDefault="008A2616" w:rsidP="008A2616">
            <w:pPr>
              <w:autoSpaceDE w:val="0"/>
              <w:autoSpaceDN w:val="0"/>
              <w:adjustRightInd w:val="0"/>
              <w:spacing w:before="0"/>
              <w:jc w:val="center"/>
              <w:rPr>
                <w:rFonts w:eastAsia="TimesNewRomanPSMT" w:cs="Arial"/>
                <w:bCs/>
                <w:sz w:val="24"/>
                <w:szCs w:val="24"/>
                <w:lang w:val="sr-Cyrl-RS"/>
              </w:rPr>
            </w:pPr>
            <w:r w:rsidRPr="00231C84">
              <w:rPr>
                <w:rFonts w:eastAsia="TimesNewRomanPSMT" w:cs="Arial"/>
                <w:bCs/>
                <w:sz w:val="24"/>
                <w:szCs w:val="24"/>
                <w:lang w:val="sr-Cyrl-RS"/>
              </w:rPr>
              <w:t>Скраћено пословно име</w:t>
            </w:r>
          </w:p>
        </w:tc>
        <w:tc>
          <w:tcPr>
            <w:tcW w:w="6069" w:type="dxa"/>
            <w:shd w:val="clear" w:color="auto" w:fill="auto"/>
          </w:tcPr>
          <w:p w:rsidR="008A2616" w:rsidRPr="00231C84" w:rsidRDefault="008A2616" w:rsidP="008A2616">
            <w:pPr>
              <w:suppressAutoHyphens/>
              <w:spacing w:before="0"/>
              <w:jc w:val="center"/>
              <w:rPr>
                <w:rFonts w:cs="Arial"/>
                <w:sz w:val="24"/>
                <w:szCs w:val="24"/>
              </w:rPr>
            </w:pPr>
            <w:r w:rsidRPr="00231C84">
              <w:rPr>
                <w:rFonts w:cs="Arial"/>
                <w:sz w:val="24"/>
                <w:szCs w:val="24"/>
              </w:rPr>
              <w:t>Јавно предузеће „Електропривреда Србије“ Београд,</w:t>
            </w:r>
          </w:p>
          <w:p w:rsidR="008A2616" w:rsidRPr="00231C84" w:rsidRDefault="008A2616" w:rsidP="008A2616">
            <w:pPr>
              <w:suppressAutoHyphens/>
              <w:spacing w:before="0"/>
              <w:jc w:val="center"/>
              <w:rPr>
                <w:rFonts w:cs="Arial"/>
                <w:sz w:val="24"/>
                <w:szCs w:val="24"/>
              </w:rPr>
            </w:pPr>
            <w:r w:rsidRPr="00231C84">
              <w:rPr>
                <w:rFonts w:cs="Arial"/>
                <w:sz w:val="24"/>
                <w:szCs w:val="24"/>
              </w:rPr>
              <w:t>Улица царице Милице бр.2, 11000 Београд</w:t>
            </w:r>
          </w:p>
          <w:p w:rsidR="008A2616" w:rsidRPr="00231C84" w:rsidRDefault="008A2616" w:rsidP="008A2616">
            <w:pPr>
              <w:suppressAutoHyphens/>
              <w:spacing w:before="0"/>
              <w:jc w:val="center"/>
              <w:rPr>
                <w:rFonts w:cs="Arial"/>
                <w:sz w:val="24"/>
                <w:szCs w:val="24"/>
              </w:rPr>
            </w:pPr>
          </w:p>
          <w:p w:rsidR="008A2616" w:rsidRPr="00231C84" w:rsidRDefault="008A2616" w:rsidP="00CA5023">
            <w:pPr>
              <w:suppressAutoHyphens/>
              <w:spacing w:before="0"/>
              <w:jc w:val="center"/>
              <w:rPr>
                <w:rFonts w:cs="Arial"/>
                <w:sz w:val="24"/>
                <w:szCs w:val="24"/>
                <w:lang w:val="sr-Cyrl-RS"/>
              </w:rPr>
            </w:pPr>
            <w:r w:rsidRPr="00231C84">
              <w:rPr>
                <w:rFonts w:cs="Arial"/>
                <w:sz w:val="24"/>
                <w:szCs w:val="24"/>
                <w:lang w:val="sr-Cyrl-RS"/>
              </w:rPr>
              <w:t>ЈП ЕПС</w:t>
            </w:r>
          </w:p>
        </w:tc>
      </w:tr>
      <w:tr w:rsidR="008A2616" w:rsidRPr="00231C84" w:rsidTr="008A2616">
        <w:tc>
          <w:tcPr>
            <w:tcW w:w="2950" w:type="dxa"/>
            <w:shd w:val="clear" w:color="auto" w:fill="auto"/>
          </w:tcPr>
          <w:p w:rsidR="008A2616" w:rsidRPr="00231C84" w:rsidRDefault="008A2616" w:rsidP="008A2616">
            <w:pPr>
              <w:autoSpaceDE w:val="0"/>
              <w:autoSpaceDN w:val="0"/>
              <w:adjustRightInd w:val="0"/>
              <w:spacing w:before="0"/>
              <w:jc w:val="center"/>
              <w:rPr>
                <w:rFonts w:eastAsia="TimesNewRomanPSMT" w:cs="Arial"/>
                <w:bCs/>
                <w:sz w:val="24"/>
                <w:szCs w:val="24"/>
              </w:rPr>
            </w:pPr>
            <w:r w:rsidRPr="00231C84">
              <w:rPr>
                <w:rFonts w:eastAsia="TimesNewRomanPSMT" w:cs="Arial"/>
                <w:bCs/>
                <w:sz w:val="24"/>
                <w:szCs w:val="24"/>
              </w:rPr>
              <w:t>Интернет страница Наручиоца</w:t>
            </w:r>
          </w:p>
        </w:tc>
        <w:tc>
          <w:tcPr>
            <w:tcW w:w="6069" w:type="dxa"/>
            <w:shd w:val="clear" w:color="auto" w:fill="auto"/>
          </w:tcPr>
          <w:p w:rsidR="008A2616" w:rsidRPr="00231C84" w:rsidRDefault="0004466B" w:rsidP="008A2616">
            <w:pPr>
              <w:autoSpaceDE w:val="0"/>
              <w:autoSpaceDN w:val="0"/>
              <w:adjustRightInd w:val="0"/>
              <w:spacing w:before="0"/>
              <w:jc w:val="center"/>
              <w:rPr>
                <w:rStyle w:val="Hyperlink"/>
                <w:rFonts w:eastAsia="Arial Unicode MS" w:cs="Arial"/>
                <w:color w:val="auto"/>
                <w:kern w:val="1"/>
                <w:sz w:val="24"/>
                <w:szCs w:val="24"/>
                <w:lang w:eastAsia="ar-SA"/>
              </w:rPr>
            </w:pPr>
            <w:hyperlink r:id="rId165" w:history="1">
              <w:r w:rsidR="008A2616" w:rsidRPr="00231C84">
                <w:rPr>
                  <w:rStyle w:val="Hyperlink"/>
                  <w:rFonts w:eastAsia="Arial Unicode MS" w:cs="Arial"/>
                  <w:color w:val="auto"/>
                  <w:kern w:val="1"/>
                  <w:sz w:val="24"/>
                  <w:szCs w:val="24"/>
                  <w:lang w:eastAsia="ar-SA"/>
                </w:rPr>
                <w:t>www.eps.rs</w:t>
              </w:r>
            </w:hyperlink>
          </w:p>
          <w:p w:rsidR="008A2616" w:rsidRPr="00231C84" w:rsidRDefault="008A2616" w:rsidP="008A2616">
            <w:pPr>
              <w:autoSpaceDE w:val="0"/>
              <w:autoSpaceDN w:val="0"/>
              <w:adjustRightInd w:val="0"/>
              <w:spacing w:before="0"/>
              <w:jc w:val="center"/>
              <w:rPr>
                <w:rFonts w:eastAsia="TimesNewRomanPSMT" w:cs="Arial"/>
                <w:bCs/>
                <w:sz w:val="24"/>
                <w:szCs w:val="24"/>
              </w:rPr>
            </w:pPr>
          </w:p>
        </w:tc>
      </w:tr>
      <w:tr w:rsidR="008A2616" w:rsidRPr="00231C84" w:rsidTr="008A2616">
        <w:tc>
          <w:tcPr>
            <w:tcW w:w="2950" w:type="dxa"/>
            <w:shd w:val="clear" w:color="auto" w:fill="auto"/>
          </w:tcPr>
          <w:p w:rsidR="008A2616" w:rsidRPr="00231C84" w:rsidRDefault="008A2616" w:rsidP="008A2616">
            <w:pPr>
              <w:autoSpaceDE w:val="0"/>
              <w:autoSpaceDN w:val="0"/>
              <w:adjustRightInd w:val="0"/>
              <w:spacing w:before="0"/>
              <w:jc w:val="center"/>
              <w:rPr>
                <w:rFonts w:eastAsia="TimesNewRomanPSMT" w:cs="Arial"/>
                <w:bCs/>
                <w:sz w:val="24"/>
                <w:szCs w:val="24"/>
              </w:rPr>
            </w:pPr>
            <w:r w:rsidRPr="00231C84">
              <w:rPr>
                <w:rFonts w:eastAsia="TimesNewRomanPSMT" w:cs="Arial"/>
                <w:bCs/>
                <w:sz w:val="24"/>
                <w:szCs w:val="24"/>
              </w:rPr>
              <w:t>Врста поступка</w:t>
            </w:r>
          </w:p>
        </w:tc>
        <w:tc>
          <w:tcPr>
            <w:tcW w:w="6069" w:type="dxa"/>
            <w:shd w:val="clear" w:color="auto" w:fill="auto"/>
            <w:vAlign w:val="center"/>
          </w:tcPr>
          <w:p w:rsidR="008A2616" w:rsidRPr="00231C84" w:rsidRDefault="008A2616" w:rsidP="008A2616">
            <w:pPr>
              <w:autoSpaceDE w:val="0"/>
              <w:autoSpaceDN w:val="0"/>
              <w:adjustRightInd w:val="0"/>
              <w:spacing w:before="0"/>
              <w:jc w:val="center"/>
              <w:rPr>
                <w:rFonts w:eastAsia="TimesNewRomanPSMT" w:cs="Arial"/>
                <w:bCs/>
                <w:sz w:val="24"/>
                <w:szCs w:val="24"/>
                <w:lang w:val="sr-Cyrl-RS"/>
              </w:rPr>
            </w:pPr>
            <w:r w:rsidRPr="00231C84">
              <w:rPr>
                <w:rFonts w:eastAsia="TimesNewRomanPSMT" w:cs="Arial"/>
                <w:bCs/>
                <w:sz w:val="24"/>
                <w:szCs w:val="24"/>
                <w:lang w:val="sr-Cyrl-RS"/>
              </w:rPr>
              <w:t>Јавна набавка мале вредности</w:t>
            </w:r>
          </w:p>
        </w:tc>
      </w:tr>
      <w:tr w:rsidR="008A2616" w:rsidRPr="00231C84" w:rsidTr="00A51E55">
        <w:trPr>
          <w:trHeight w:val="575"/>
        </w:trPr>
        <w:tc>
          <w:tcPr>
            <w:tcW w:w="2950" w:type="dxa"/>
            <w:shd w:val="clear" w:color="auto" w:fill="auto"/>
          </w:tcPr>
          <w:p w:rsidR="008A2616" w:rsidRPr="00231C84" w:rsidRDefault="008A2616" w:rsidP="008A2616">
            <w:pPr>
              <w:autoSpaceDE w:val="0"/>
              <w:autoSpaceDN w:val="0"/>
              <w:adjustRightInd w:val="0"/>
              <w:spacing w:before="0"/>
              <w:jc w:val="center"/>
              <w:rPr>
                <w:rFonts w:eastAsia="TimesNewRomanPSMT" w:cs="Arial"/>
                <w:bCs/>
                <w:sz w:val="24"/>
                <w:szCs w:val="24"/>
              </w:rPr>
            </w:pPr>
            <w:r w:rsidRPr="00231C84">
              <w:rPr>
                <w:rFonts w:eastAsia="TimesNewRomanPSMT" w:cs="Arial"/>
                <w:bCs/>
                <w:sz w:val="24"/>
                <w:szCs w:val="24"/>
              </w:rPr>
              <w:t>Предмет јавне набавке</w:t>
            </w:r>
          </w:p>
        </w:tc>
        <w:tc>
          <w:tcPr>
            <w:tcW w:w="6069" w:type="dxa"/>
            <w:shd w:val="clear" w:color="auto" w:fill="auto"/>
            <w:vAlign w:val="center"/>
          </w:tcPr>
          <w:p w:rsidR="00630B6D" w:rsidRPr="00231C84" w:rsidRDefault="008A2616" w:rsidP="00A51E55">
            <w:pPr>
              <w:pStyle w:val="Heading10"/>
              <w:spacing w:before="0"/>
              <w:jc w:val="center"/>
              <w:rPr>
                <w:rFonts w:cs="Arial"/>
                <w:b w:val="0"/>
                <w:sz w:val="24"/>
                <w:szCs w:val="24"/>
              </w:rPr>
            </w:pPr>
            <w:bookmarkStart w:id="18" w:name="_Toc442559877"/>
            <w:r w:rsidRPr="00231C84">
              <w:rPr>
                <w:rFonts w:cs="Arial"/>
                <w:b w:val="0"/>
                <w:sz w:val="24"/>
                <w:szCs w:val="24"/>
                <w:lang w:val="sr-Cyrl-RS"/>
              </w:rPr>
              <w:t>услуга</w:t>
            </w:r>
            <w:r w:rsidRPr="00231C84">
              <w:rPr>
                <w:rFonts w:cs="Arial"/>
                <w:b w:val="0"/>
                <w:sz w:val="24"/>
                <w:szCs w:val="24"/>
              </w:rPr>
              <w:t>:</w:t>
            </w:r>
            <w:bookmarkEnd w:id="18"/>
          </w:p>
          <w:p w:rsidR="00BF6FA5" w:rsidRPr="00231C84" w:rsidRDefault="00A51E55" w:rsidP="00A51E55">
            <w:pPr>
              <w:jc w:val="center"/>
              <w:rPr>
                <w:sz w:val="24"/>
                <w:szCs w:val="24"/>
                <w:lang w:val="sr-Cyrl-RS" w:eastAsia="ar-SA"/>
              </w:rPr>
            </w:pPr>
            <w:r w:rsidRPr="00231C84">
              <w:rPr>
                <w:rFonts w:cs="Arial"/>
                <w:sz w:val="24"/>
                <w:szCs w:val="24"/>
                <w:lang w:val="sr-Cyrl-RS" w:eastAsia="ar-SA"/>
              </w:rPr>
              <w:t>„Периодични прегледи за професионалне возаче“</w:t>
            </w:r>
          </w:p>
          <w:p w:rsidR="00BF6FA5" w:rsidRPr="00231C84" w:rsidRDefault="00BF6FA5" w:rsidP="00A51E55">
            <w:pPr>
              <w:jc w:val="center"/>
              <w:rPr>
                <w:sz w:val="24"/>
                <w:szCs w:val="24"/>
                <w:lang w:val="sr-Cyrl-RS" w:eastAsia="ar-SA"/>
              </w:rPr>
            </w:pPr>
          </w:p>
        </w:tc>
      </w:tr>
      <w:tr w:rsidR="008A2616" w:rsidRPr="00231C84" w:rsidTr="00A51E55">
        <w:trPr>
          <w:trHeight w:val="995"/>
        </w:trPr>
        <w:tc>
          <w:tcPr>
            <w:tcW w:w="2950" w:type="dxa"/>
            <w:shd w:val="clear" w:color="auto" w:fill="auto"/>
          </w:tcPr>
          <w:p w:rsidR="008A2616" w:rsidRPr="00231C84" w:rsidRDefault="008A2616" w:rsidP="008A2616">
            <w:pPr>
              <w:autoSpaceDE w:val="0"/>
              <w:autoSpaceDN w:val="0"/>
              <w:adjustRightInd w:val="0"/>
              <w:spacing w:before="0"/>
              <w:jc w:val="center"/>
              <w:rPr>
                <w:rFonts w:cs="Arial"/>
                <w:sz w:val="24"/>
                <w:szCs w:val="24"/>
              </w:rPr>
            </w:pPr>
          </w:p>
          <w:p w:rsidR="008A2616" w:rsidRPr="00231C84" w:rsidRDefault="008A2616" w:rsidP="008A2616">
            <w:pPr>
              <w:autoSpaceDE w:val="0"/>
              <w:autoSpaceDN w:val="0"/>
              <w:adjustRightInd w:val="0"/>
              <w:spacing w:before="0"/>
              <w:jc w:val="center"/>
              <w:rPr>
                <w:rFonts w:eastAsia="TimesNewRomanPSMT" w:cs="Arial"/>
                <w:bCs/>
                <w:sz w:val="24"/>
                <w:szCs w:val="24"/>
              </w:rPr>
            </w:pPr>
            <w:r w:rsidRPr="00231C84">
              <w:rPr>
                <w:rFonts w:cs="Arial"/>
                <w:sz w:val="24"/>
                <w:szCs w:val="24"/>
              </w:rPr>
              <w:t>Опис сваке партије</w:t>
            </w:r>
          </w:p>
        </w:tc>
        <w:tc>
          <w:tcPr>
            <w:tcW w:w="6069" w:type="dxa"/>
            <w:shd w:val="clear" w:color="auto" w:fill="auto"/>
            <w:vAlign w:val="center"/>
          </w:tcPr>
          <w:p w:rsidR="00A51E55" w:rsidRPr="00231C84" w:rsidRDefault="008A2616" w:rsidP="00A51E55">
            <w:pPr>
              <w:pStyle w:val="ListParagraph"/>
              <w:widowControl w:val="0"/>
              <w:spacing w:before="0" w:after="0" w:line="240" w:lineRule="auto"/>
              <w:ind w:left="0"/>
              <w:jc w:val="left"/>
              <w:rPr>
                <w:rFonts w:ascii="Arial" w:hAnsi="Arial" w:cs="Arial"/>
                <w:sz w:val="24"/>
                <w:szCs w:val="24"/>
                <w:lang w:val="sr-Cyrl-RS"/>
              </w:rPr>
            </w:pPr>
            <w:r w:rsidRPr="00231C84">
              <w:rPr>
                <w:rFonts w:ascii="Arial" w:hAnsi="Arial" w:cs="Arial"/>
                <w:sz w:val="24"/>
                <w:szCs w:val="24"/>
              </w:rPr>
              <w:t xml:space="preserve">Jавна набавка </w:t>
            </w:r>
            <w:r w:rsidR="00A51E55" w:rsidRPr="00231C84">
              <w:rPr>
                <w:rFonts w:ascii="Arial" w:hAnsi="Arial" w:cs="Arial"/>
                <w:sz w:val="24"/>
                <w:szCs w:val="24"/>
                <w:lang w:val="sr-Cyrl-RS"/>
              </w:rPr>
              <w:t xml:space="preserve">је </w:t>
            </w:r>
            <w:r w:rsidRPr="00231C84">
              <w:rPr>
                <w:rFonts w:ascii="Arial" w:hAnsi="Arial" w:cs="Arial"/>
                <w:sz w:val="24"/>
                <w:szCs w:val="24"/>
                <w:lang w:val="sr-Cyrl-RS"/>
              </w:rPr>
              <w:t xml:space="preserve">бликована </w:t>
            </w:r>
            <w:r w:rsidR="00A51E55" w:rsidRPr="00231C84">
              <w:rPr>
                <w:rFonts w:ascii="Arial" w:hAnsi="Arial" w:cs="Arial"/>
                <w:sz w:val="24"/>
                <w:szCs w:val="24"/>
                <w:lang w:val="sr-Cyrl-RS"/>
              </w:rPr>
              <w:t>у две партија:</w:t>
            </w:r>
          </w:p>
          <w:p w:rsidR="00A51E55" w:rsidRPr="00231C84" w:rsidRDefault="00A51E55" w:rsidP="00A51E55">
            <w:pPr>
              <w:pStyle w:val="ListParagraph"/>
              <w:widowControl w:val="0"/>
              <w:spacing w:before="0" w:after="0" w:line="240" w:lineRule="auto"/>
              <w:ind w:left="0"/>
              <w:jc w:val="left"/>
              <w:rPr>
                <w:rFonts w:ascii="Arial" w:hAnsi="Arial" w:cs="Arial"/>
                <w:sz w:val="24"/>
                <w:szCs w:val="24"/>
                <w:lang w:val="sr-Cyrl-RS"/>
              </w:rPr>
            </w:pPr>
            <w:r w:rsidRPr="00231C84">
              <w:rPr>
                <w:rFonts w:ascii="Arial" w:hAnsi="Arial" w:cs="Arial"/>
                <w:sz w:val="24"/>
                <w:szCs w:val="24"/>
                <w:lang w:val="sr-Cyrl-RS"/>
              </w:rPr>
              <w:t>Партија 1: Периодични прегледи за професионалне возаче за потребе Огранка ТЕНТ</w:t>
            </w:r>
          </w:p>
          <w:p w:rsidR="008A2616" w:rsidRPr="00231C84" w:rsidRDefault="00A51E55" w:rsidP="00A51E55">
            <w:pPr>
              <w:pStyle w:val="ListParagraph"/>
              <w:widowControl w:val="0"/>
              <w:spacing w:before="0" w:after="0" w:line="240" w:lineRule="auto"/>
              <w:ind w:left="0"/>
              <w:jc w:val="left"/>
              <w:rPr>
                <w:rFonts w:ascii="Arial" w:hAnsi="Arial" w:cs="Arial"/>
                <w:sz w:val="24"/>
                <w:szCs w:val="24"/>
                <w:lang w:val="sr-Cyrl-RS"/>
              </w:rPr>
            </w:pPr>
            <w:r w:rsidRPr="00231C84">
              <w:rPr>
                <w:rFonts w:ascii="Arial" w:hAnsi="Arial" w:cs="Arial"/>
                <w:sz w:val="24"/>
                <w:szCs w:val="24"/>
                <w:lang w:val="sr-Cyrl-RS"/>
              </w:rPr>
              <w:t>Партија 2: Периодични прегледи за професионалне возаче за потребе Огранка Панонске ТЕ-ТО</w:t>
            </w:r>
            <w:r w:rsidR="008A2616" w:rsidRPr="00231C84">
              <w:rPr>
                <w:rFonts w:ascii="Arial" w:hAnsi="Arial" w:cs="Arial"/>
                <w:sz w:val="24"/>
                <w:szCs w:val="24"/>
                <w:lang w:val="sr-Cyrl-RS"/>
              </w:rPr>
              <w:t xml:space="preserve"> </w:t>
            </w:r>
          </w:p>
          <w:p w:rsidR="008A2616" w:rsidRPr="00231C84" w:rsidRDefault="00D40D28" w:rsidP="00A51E55">
            <w:pPr>
              <w:pStyle w:val="ListParagraph"/>
              <w:widowControl w:val="0"/>
              <w:spacing w:before="0" w:after="0" w:line="240" w:lineRule="auto"/>
              <w:ind w:left="763"/>
              <w:jc w:val="left"/>
              <w:rPr>
                <w:rFonts w:ascii="Arial" w:hAnsi="Arial" w:cs="Arial"/>
                <w:sz w:val="24"/>
                <w:szCs w:val="24"/>
                <w:lang w:val="en-GB"/>
              </w:rPr>
            </w:pPr>
            <w:r w:rsidRPr="00231C84">
              <w:rPr>
                <w:rFonts w:ascii="Arial" w:hAnsi="Arial" w:cs="Arial"/>
                <w:sz w:val="24"/>
                <w:szCs w:val="24"/>
                <w:lang w:val="sr-Cyrl-RS"/>
              </w:rPr>
              <w:t xml:space="preserve"> </w:t>
            </w:r>
          </w:p>
        </w:tc>
      </w:tr>
      <w:tr w:rsidR="008A2616" w:rsidRPr="00231C84" w:rsidTr="008A2616">
        <w:trPr>
          <w:trHeight w:val="594"/>
        </w:trPr>
        <w:tc>
          <w:tcPr>
            <w:tcW w:w="2950" w:type="dxa"/>
            <w:shd w:val="clear" w:color="auto" w:fill="auto"/>
          </w:tcPr>
          <w:p w:rsidR="008A2616" w:rsidRPr="00231C84" w:rsidRDefault="008A2616" w:rsidP="008A2616">
            <w:pPr>
              <w:autoSpaceDE w:val="0"/>
              <w:autoSpaceDN w:val="0"/>
              <w:adjustRightInd w:val="0"/>
              <w:spacing w:before="0"/>
              <w:jc w:val="center"/>
              <w:rPr>
                <w:rFonts w:eastAsia="TimesNewRomanPSMT" w:cs="Arial"/>
                <w:bCs/>
                <w:sz w:val="24"/>
                <w:szCs w:val="24"/>
              </w:rPr>
            </w:pPr>
            <w:r w:rsidRPr="00231C84">
              <w:rPr>
                <w:rFonts w:eastAsia="TimesNewRomanPSMT" w:cs="Arial"/>
                <w:bCs/>
                <w:sz w:val="24"/>
                <w:szCs w:val="24"/>
              </w:rPr>
              <w:t>Циљ поступка</w:t>
            </w:r>
          </w:p>
        </w:tc>
        <w:tc>
          <w:tcPr>
            <w:tcW w:w="6069" w:type="dxa"/>
            <w:shd w:val="clear" w:color="auto" w:fill="auto"/>
          </w:tcPr>
          <w:p w:rsidR="008A2616" w:rsidRPr="00231C84" w:rsidRDefault="008A2616" w:rsidP="008A2616">
            <w:pPr>
              <w:autoSpaceDE w:val="0"/>
              <w:autoSpaceDN w:val="0"/>
              <w:adjustRightInd w:val="0"/>
              <w:spacing w:before="0"/>
              <w:rPr>
                <w:rFonts w:eastAsia="TimesNewRomanPSMT" w:cs="Arial"/>
                <w:b/>
                <w:bCs/>
                <w:sz w:val="24"/>
                <w:szCs w:val="24"/>
                <w:lang w:val="sr-Cyrl-RS"/>
              </w:rPr>
            </w:pPr>
            <w:r w:rsidRPr="00231C84">
              <w:rPr>
                <w:rFonts w:eastAsia="TimesNewRomanPSMT" w:cs="Arial"/>
                <w:bCs/>
                <w:sz w:val="24"/>
                <w:szCs w:val="24"/>
                <w:lang w:val="sr-Cyrl-RS"/>
              </w:rPr>
              <w:t xml:space="preserve">                         Закључење уговора</w:t>
            </w:r>
          </w:p>
        </w:tc>
      </w:tr>
      <w:tr w:rsidR="008A2616" w:rsidRPr="00231C84" w:rsidTr="008A2616">
        <w:trPr>
          <w:trHeight w:val="1057"/>
        </w:trPr>
        <w:tc>
          <w:tcPr>
            <w:tcW w:w="2950" w:type="dxa"/>
            <w:shd w:val="clear" w:color="auto" w:fill="auto"/>
          </w:tcPr>
          <w:p w:rsidR="008A2616" w:rsidRPr="00231C84" w:rsidRDefault="008A2616" w:rsidP="008A2616">
            <w:pPr>
              <w:autoSpaceDE w:val="0"/>
              <w:autoSpaceDN w:val="0"/>
              <w:adjustRightInd w:val="0"/>
              <w:spacing w:before="0"/>
              <w:jc w:val="center"/>
              <w:rPr>
                <w:rFonts w:eastAsia="TimesNewRomanPSMT" w:cs="Arial"/>
                <w:bCs/>
                <w:sz w:val="24"/>
                <w:szCs w:val="24"/>
              </w:rPr>
            </w:pPr>
          </w:p>
          <w:p w:rsidR="008A2616" w:rsidRPr="00231C84" w:rsidRDefault="008A2616" w:rsidP="008A2616">
            <w:pPr>
              <w:autoSpaceDE w:val="0"/>
              <w:autoSpaceDN w:val="0"/>
              <w:adjustRightInd w:val="0"/>
              <w:spacing w:before="0"/>
              <w:jc w:val="center"/>
              <w:rPr>
                <w:rFonts w:eastAsia="TimesNewRomanPSMT" w:cs="Arial"/>
                <w:bCs/>
                <w:sz w:val="24"/>
                <w:szCs w:val="24"/>
              </w:rPr>
            </w:pPr>
            <w:r w:rsidRPr="00231C84">
              <w:rPr>
                <w:rFonts w:eastAsia="TimesNewRomanPSMT" w:cs="Arial"/>
                <w:bCs/>
                <w:sz w:val="24"/>
                <w:szCs w:val="24"/>
              </w:rPr>
              <w:t>Контакт</w:t>
            </w:r>
          </w:p>
        </w:tc>
        <w:tc>
          <w:tcPr>
            <w:tcW w:w="6069" w:type="dxa"/>
            <w:shd w:val="clear" w:color="auto" w:fill="auto"/>
            <w:vAlign w:val="center"/>
          </w:tcPr>
          <w:p w:rsidR="008A2616" w:rsidRPr="00231C84" w:rsidRDefault="00A51E55" w:rsidP="00BF6FA5">
            <w:pPr>
              <w:suppressAutoHyphens/>
              <w:spacing w:beforeLines="60" w:before="144"/>
              <w:jc w:val="center"/>
              <w:rPr>
                <w:rFonts w:eastAsia="Arial Unicode MS" w:cs="Arial"/>
                <w:kern w:val="1"/>
                <w:sz w:val="24"/>
                <w:szCs w:val="24"/>
                <w:lang w:val="sr-Cyrl-CS" w:eastAsia="ar-SA"/>
              </w:rPr>
            </w:pPr>
            <w:r w:rsidRPr="00231C84">
              <w:rPr>
                <w:rFonts w:eastAsia="Arial Unicode MS" w:cs="Arial"/>
                <w:kern w:val="1"/>
                <w:sz w:val="24"/>
                <w:szCs w:val="24"/>
                <w:lang w:val="sr-Cyrl-RS" w:eastAsia="ar-SA"/>
              </w:rPr>
              <w:t>Гордана Грујић</w:t>
            </w:r>
          </w:p>
          <w:p w:rsidR="008A2616" w:rsidRPr="00231C84" w:rsidRDefault="008A2616" w:rsidP="008A2616">
            <w:pPr>
              <w:suppressAutoHyphens/>
              <w:spacing w:before="0"/>
              <w:jc w:val="center"/>
              <w:rPr>
                <w:rFonts w:eastAsia="Arial Unicode MS" w:cs="Arial"/>
                <w:kern w:val="1"/>
                <w:sz w:val="24"/>
                <w:szCs w:val="24"/>
                <w:lang w:val="sr-Cyrl-CS" w:eastAsia="ar-SA"/>
              </w:rPr>
            </w:pPr>
            <w:r w:rsidRPr="00231C84">
              <w:rPr>
                <w:rFonts w:eastAsia="Arial Unicode MS" w:cs="Arial"/>
                <w:kern w:val="1"/>
                <w:sz w:val="24"/>
                <w:szCs w:val="24"/>
                <w:lang w:val="sr-Cyrl-CS" w:eastAsia="ar-SA"/>
              </w:rPr>
              <w:t xml:space="preserve">e-mail: </w:t>
            </w:r>
            <w:hyperlink r:id="rId166" w:history="1">
              <w:r w:rsidR="00A51E55" w:rsidRPr="00231C84">
                <w:rPr>
                  <w:rStyle w:val="Hyperlink"/>
                  <w:rFonts w:eastAsia="Arial Unicode MS" w:cs="Arial"/>
                  <w:kern w:val="1"/>
                  <w:sz w:val="24"/>
                  <w:szCs w:val="24"/>
                  <w:lang w:val="sr-Latn-RS" w:eastAsia="ar-SA"/>
                </w:rPr>
                <w:t>gordana.grujic</w:t>
              </w:r>
              <w:r w:rsidR="00A51E55" w:rsidRPr="00231C84">
                <w:rPr>
                  <w:rStyle w:val="Hyperlink"/>
                  <w:rFonts w:eastAsia="Arial Unicode MS" w:cs="Arial"/>
                  <w:kern w:val="1"/>
                  <w:sz w:val="24"/>
                  <w:szCs w:val="24"/>
                  <w:lang w:val="sr-Cyrl-CS" w:eastAsia="ar-SA"/>
                </w:rPr>
                <w:t>@eps.rs</w:t>
              </w:r>
            </w:hyperlink>
          </w:p>
          <w:p w:rsidR="008A2616" w:rsidRPr="00231C84" w:rsidRDefault="008A2616" w:rsidP="008A2616">
            <w:pPr>
              <w:spacing w:before="0"/>
              <w:jc w:val="center"/>
              <w:rPr>
                <w:rFonts w:cs="Arial"/>
                <w:sz w:val="24"/>
                <w:szCs w:val="24"/>
                <w:lang w:val="sr-Cyrl-RS"/>
              </w:rPr>
            </w:pPr>
            <w:r w:rsidRPr="00231C84">
              <w:rPr>
                <w:rFonts w:eastAsia="Arial Unicode MS" w:cs="Arial"/>
                <w:kern w:val="1"/>
                <w:sz w:val="24"/>
                <w:szCs w:val="24"/>
                <w:lang w:val="sr-Cyrl-CS" w:eastAsia="ar-SA"/>
              </w:rPr>
              <w:tab/>
            </w:r>
            <w:hyperlink r:id="rId167" w:history="1"/>
            <w:r w:rsidRPr="00231C84">
              <w:rPr>
                <w:rStyle w:val="Hyperlink"/>
                <w:rFonts w:eastAsia="Arial Unicode MS" w:cs="Arial"/>
                <w:kern w:val="1"/>
                <w:sz w:val="24"/>
                <w:szCs w:val="24"/>
                <w:lang w:val="sr-Cyrl-RS" w:eastAsia="ar-SA"/>
              </w:rPr>
              <w:t xml:space="preserve"> </w:t>
            </w:r>
          </w:p>
        </w:tc>
      </w:tr>
    </w:tbl>
    <w:p w:rsidR="008A2616" w:rsidRPr="008326A8" w:rsidRDefault="008A2616" w:rsidP="008A2616">
      <w:pPr>
        <w:spacing w:before="0"/>
        <w:rPr>
          <w:rFonts w:cs="Arial"/>
        </w:rPr>
      </w:pPr>
    </w:p>
    <w:p w:rsidR="008A2616" w:rsidRPr="008326A8" w:rsidRDefault="008A2616" w:rsidP="008A2616">
      <w:pPr>
        <w:spacing w:before="0"/>
        <w:jc w:val="left"/>
        <w:rPr>
          <w:rFonts w:cs="Arial"/>
        </w:rPr>
      </w:pPr>
      <w:r w:rsidRPr="008326A8">
        <w:rPr>
          <w:rFonts w:cs="Arial"/>
        </w:rPr>
        <w:br w:type="page"/>
      </w:r>
    </w:p>
    <w:p w:rsidR="008A2616" w:rsidRDefault="008A2616" w:rsidP="00F55865">
      <w:pPr>
        <w:pStyle w:val="Heading10"/>
        <w:numPr>
          <w:ilvl w:val="0"/>
          <w:numId w:val="17"/>
        </w:numPr>
        <w:spacing w:before="0"/>
        <w:jc w:val="both"/>
        <w:rPr>
          <w:rFonts w:cs="Arial"/>
          <w:sz w:val="24"/>
          <w:szCs w:val="24"/>
          <w:lang w:val="sr-Cyrl-RS"/>
        </w:rPr>
      </w:pPr>
      <w:r w:rsidRPr="00AF27A0">
        <w:rPr>
          <w:rFonts w:cs="Arial"/>
          <w:sz w:val="24"/>
          <w:szCs w:val="24"/>
          <w:lang w:val="sr-Cyrl-RS"/>
        </w:rPr>
        <w:lastRenderedPageBreak/>
        <w:t>ПОДАЦИ О ПРЕДМЕТУ ЈАВНЕ НАБАВКЕ</w:t>
      </w:r>
    </w:p>
    <w:p w:rsidR="00EC0416" w:rsidRPr="00EC0416" w:rsidRDefault="00EC0416" w:rsidP="00EC0416">
      <w:pPr>
        <w:rPr>
          <w:lang w:val="sr-Cyrl-RS" w:eastAsia="ar-SA"/>
        </w:rPr>
      </w:pPr>
    </w:p>
    <w:p w:rsidR="008A2616" w:rsidRPr="00AF27A0" w:rsidRDefault="008A2616" w:rsidP="008A2616">
      <w:pPr>
        <w:pStyle w:val="Heading10"/>
        <w:spacing w:before="0"/>
        <w:ind w:left="0" w:firstLine="0"/>
        <w:jc w:val="both"/>
        <w:rPr>
          <w:rFonts w:cs="Arial"/>
          <w:sz w:val="24"/>
          <w:szCs w:val="24"/>
          <w:lang w:val="sr-Cyrl-RS"/>
        </w:rPr>
      </w:pPr>
      <w:r w:rsidRPr="00AF27A0">
        <w:rPr>
          <w:rFonts w:cs="Arial"/>
          <w:sz w:val="24"/>
          <w:szCs w:val="24"/>
          <w:lang w:val="sr-Cyrl-RS"/>
        </w:rPr>
        <w:t>2.1 Опис предмета јавне набавке, назив и ознака из општег речника  набавке</w:t>
      </w:r>
    </w:p>
    <w:p w:rsidR="008A2616" w:rsidRPr="00AF27A0" w:rsidRDefault="008A2616" w:rsidP="008A2616">
      <w:pPr>
        <w:spacing w:before="0"/>
        <w:rPr>
          <w:rFonts w:cs="Arial"/>
          <w:sz w:val="24"/>
          <w:szCs w:val="24"/>
          <w:lang w:val="sr-Cyrl-RS" w:eastAsia="ar-SA"/>
        </w:rPr>
      </w:pPr>
    </w:p>
    <w:p w:rsidR="00A51E55" w:rsidRPr="00AF27A0" w:rsidRDefault="008A2616" w:rsidP="00A51E55">
      <w:pPr>
        <w:spacing w:before="0"/>
        <w:rPr>
          <w:rFonts w:cs="Arial"/>
          <w:sz w:val="24"/>
          <w:szCs w:val="24"/>
          <w:lang w:val="sr-Cyrl-RS" w:eastAsia="zh-CN"/>
        </w:rPr>
      </w:pPr>
      <w:r w:rsidRPr="00AF27A0">
        <w:rPr>
          <w:rFonts w:cs="Arial"/>
          <w:sz w:val="24"/>
          <w:szCs w:val="24"/>
          <w:lang w:eastAsia="zh-CN"/>
        </w:rPr>
        <w:t xml:space="preserve">Опис предмета јавне набавке: </w:t>
      </w:r>
      <w:r w:rsidR="00A51E55" w:rsidRPr="00AF27A0">
        <w:rPr>
          <w:rFonts w:cs="Arial"/>
          <w:sz w:val="24"/>
          <w:szCs w:val="24"/>
          <w:lang w:val="sr-Cyrl-RS" w:eastAsia="zh-CN"/>
        </w:rPr>
        <w:t>Периодични прегледи за професионалне возаче</w:t>
      </w:r>
    </w:p>
    <w:p w:rsidR="008A2616" w:rsidRPr="00AF27A0" w:rsidRDefault="008A2616" w:rsidP="008A2616">
      <w:pPr>
        <w:spacing w:before="0"/>
        <w:rPr>
          <w:rFonts w:cs="Arial"/>
          <w:sz w:val="24"/>
          <w:szCs w:val="24"/>
          <w:lang w:val="sr-Cyrl-RS" w:eastAsia="zh-CN"/>
        </w:rPr>
      </w:pPr>
      <w:r w:rsidRPr="00AF27A0">
        <w:rPr>
          <w:rFonts w:cs="Arial"/>
          <w:sz w:val="24"/>
          <w:szCs w:val="24"/>
          <w:lang w:eastAsia="zh-CN"/>
        </w:rPr>
        <w:t xml:space="preserve">Назив из општег речника набавке: </w:t>
      </w:r>
      <w:r w:rsidRPr="00AF27A0">
        <w:rPr>
          <w:rFonts w:cs="Arial"/>
          <w:sz w:val="24"/>
          <w:szCs w:val="24"/>
          <w:lang w:val="sr-Cyrl-RS" w:eastAsia="zh-CN"/>
        </w:rPr>
        <w:t>Здравствене услуге</w:t>
      </w:r>
    </w:p>
    <w:p w:rsidR="008A2616" w:rsidRPr="00AF27A0" w:rsidRDefault="008A2616" w:rsidP="008A2616">
      <w:pPr>
        <w:spacing w:before="0"/>
        <w:rPr>
          <w:rFonts w:cs="Arial"/>
          <w:sz w:val="24"/>
          <w:szCs w:val="24"/>
          <w:lang w:val="sr-Cyrl-RS" w:eastAsia="zh-CN"/>
        </w:rPr>
      </w:pPr>
      <w:r w:rsidRPr="00AF27A0">
        <w:rPr>
          <w:rFonts w:cs="Arial"/>
          <w:sz w:val="24"/>
          <w:szCs w:val="24"/>
          <w:lang w:eastAsia="zh-CN"/>
        </w:rPr>
        <w:t xml:space="preserve">Ознака из општег речника набавке: </w:t>
      </w:r>
      <w:r w:rsidR="001969D6" w:rsidRPr="00AF27A0">
        <w:rPr>
          <w:rFonts w:cs="Arial"/>
          <w:sz w:val="24"/>
          <w:szCs w:val="24"/>
          <w:lang w:val="sr-Cyrl-RS" w:eastAsia="zh-CN"/>
        </w:rPr>
        <w:t>85100000</w:t>
      </w:r>
    </w:p>
    <w:p w:rsidR="008A2616" w:rsidRPr="00AF27A0" w:rsidRDefault="008A2616" w:rsidP="008A2616">
      <w:pPr>
        <w:spacing w:before="0"/>
        <w:rPr>
          <w:rFonts w:cs="Arial"/>
          <w:sz w:val="24"/>
          <w:szCs w:val="24"/>
          <w:lang w:val="sr-Cyrl-RS" w:eastAsia="zh-CN"/>
        </w:rPr>
      </w:pPr>
    </w:p>
    <w:p w:rsidR="008A2616" w:rsidRPr="00AF27A0" w:rsidRDefault="008A2616" w:rsidP="008A2616">
      <w:pPr>
        <w:spacing w:before="0"/>
        <w:rPr>
          <w:rFonts w:cs="Arial"/>
          <w:sz w:val="24"/>
          <w:szCs w:val="24"/>
          <w:lang w:eastAsia="zh-CN"/>
        </w:rPr>
      </w:pPr>
      <w:r w:rsidRPr="00AF27A0">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D51B88" w:rsidRDefault="00D51B88" w:rsidP="008A2616">
      <w:pPr>
        <w:spacing w:before="0"/>
        <w:rPr>
          <w:rFonts w:cs="Arial"/>
          <w:lang w:eastAsia="zh-CN"/>
        </w:rPr>
      </w:pPr>
    </w:p>
    <w:p w:rsidR="0032186E" w:rsidRPr="008326A8" w:rsidRDefault="0032186E" w:rsidP="002E12CC">
      <w:pPr>
        <w:tabs>
          <w:tab w:val="left" w:pos="1134"/>
        </w:tabs>
        <w:rPr>
          <w:rFonts w:cs="Arial"/>
          <w:lang w:val="sr-Cyrl-RS"/>
        </w:rPr>
      </w:pPr>
    </w:p>
    <w:p w:rsidR="0032186E" w:rsidRPr="008326A8" w:rsidRDefault="00DB369C" w:rsidP="00F55865">
      <w:pPr>
        <w:pStyle w:val="Heading10"/>
        <w:numPr>
          <w:ilvl w:val="0"/>
          <w:numId w:val="17"/>
        </w:numPr>
        <w:jc w:val="both"/>
        <w:rPr>
          <w:rFonts w:cs="Arial"/>
          <w:lang w:val="sr-Cyrl-RS"/>
        </w:rPr>
      </w:pPr>
      <w:r w:rsidRPr="008326A8">
        <w:rPr>
          <w:rFonts w:cs="Arial"/>
        </w:rPr>
        <w:t>ТЕХНИЧК</w:t>
      </w:r>
      <w:r w:rsidR="0032186E" w:rsidRPr="008326A8">
        <w:rPr>
          <w:rFonts w:cs="Arial"/>
          <w:lang w:val="sr-Cyrl-RS"/>
        </w:rPr>
        <w:t>А</w:t>
      </w:r>
      <w:r w:rsidRPr="008326A8">
        <w:rPr>
          <w:rFonts w:cs="Arial"/>
        </w:rPr>
        <w:t xml:space="preserve"> </w:t>
      </w:r>
      <w:r w:rsidR="0032186E" w:rsidRPr="008326A8">
        <w:rPr>
          <w:rFonts w:cs="Arial"/>
          <w:lang w:val="sr-Cyrl-RS"/>
        </w:rPr>
        <w:t>СПЕЦИФИКАЦИЈА</w:t>
      </w:r>
      <w:r w:rsidRPr="008326A8">
        <w:rPr>
          <w:rFonts w:cs="Arial"/>
        </w:rPr>
        <w:t xml:space="preserve"> </w:t>
      </w:r>
    </w:p>
    <w:p w:rsidR="00DB369C" w:rsidRDefault="0032186E" w:rsidP="0032186E">
      <w:pPr>
        <w:pStyle w:val="Heading10"/>
        <w:ind w:left="0" w:firstLine="0"/>
        <w:jc w:val="both"/>
        <w:rPr>
          <w:rFonts w:cs="Arial"/>
          <w:lang w:val="sr-Cyrl-RS"/>
        </w:rPr>
      </w:pPr>
      <w:bookmarkStart w:id="19" w:name="_Toc441651541"/>
      <w:bookmarkStart w:id="20" w:name="_Toc442559879"/>
      <w:bookmarkEnd w:id="0"/>
      <w:r w:rsidRPr="008326A8">
        <w:rPr>
          <w:rFonts w:cs="Arial"/>
          <w:lang w:val="sr-Cyrl-RS"/>
        </w:rPr>
        <w:t>3</w:t>
      </w:r>
      <w:r w:rsidRPr="00AF27A0">
        <w:rPr>
          <w:rFonts w:cs="Arial"/>
          <w:sz w:val="24"/>
          <w:szCs w:val="24"/>
          <w:lang w:val="sr-Cyrl-RS"/>
        </w:rPr>
        <w:t xml:space="preserve">.1 </w:t>
      </w:r>
      <w:r w:rsidR="00DB369C" w:rsidRPr="00AF27A0">
        <w:rPr>
          <w:rFonts w:cs="Arial"/>
          <w:sz w:val="24"/>
          <w:szCs w:val="24"/>
          <w:lang w:val="sr-Cyrl-RS"/>
        </w:rPr>
        <w:t>Врста</w:t>
      </w:r>
      <w:r w:rsidR="005551C2" w:rsidRPr="00AF27A0">
        <w:rPr>
          <w:rFonts w:cs="Arial"/>
          <w:sz w:val="24"/>
          <w:szCs w:val="24"/>
          <w:lang w:val="sr-Cyrl-RS"/>
        </w:rPr>
        <w:t xml:space="preserve"> и </w:t>
      </w:r>
      <w:r w:rsidR="006F517A" w:rsidRPr="00AF27A0">
        <w:rPr>
          <w:rFonts w:cs="Arial"/>
          <w:sz w:val="24"/>
          <w:szCs w:val="24"/>
          <w:lang w:val="sr-Cyrl-RS"/>
        </w:rPr>
        <w:t>обим</w:t>
      </w:r>
      <w:r w:rsidR="00DB369C" w:rsidRPr="00AF27A0">
        <w:rPr>
          <w:rFonts w:cs="Arial"/>
          <w:sz w:val="24"/>
          <w:szCs w:val="24"/>
          <w:lang w:val="sr-Cyrl-RS"/>
        </w:rPr>
        <w:t xml:space="preserve"> </w:t>
      </w:r>
      <w:bookmarkEnd w:id="19"/>
      <w:bookmarkEnd w:id="20"/>
      <w:r w:rsidR="00A63575" w:rsidRPr="00AF27A0">
        <w:rPr>
          <w:rFonts w:cs="Arial"/>
          <w:sz w:val="24"/>
          <w:szCs w:val="24"/>
          <w:lang w:val="sr-Cyrl-RS"/>
        </w:rPr>
        <w:t>услуга</w:t>
      </w:r>
    </w:p>
    <w:p w:rsidR="00D51B88" w:rsidRPr="00D51B88" w:rsidRDefault="00D51B88" w:rsidP="00D51B88">
      <w:pPr>
        <w:rPr>
          <w:lang w:val="sr-Cyrl-RS" w:eastAsia="ar-SA"/>
        </w:rPr>
      </w:pPr>
    </w:p>
    <w:p w:rsidR="00910B8E" w:rsidRPr="00AF27A0" w:rsidRDefault="00D51B88" w:rsidP="00910B8E">
      <w:pPr>
        <w:spacing w:before="0"/>
        <w:rPr>
          <w:rFonts w:cs="Arial"/>
          <w:b/>
          <w:sz w:val="24"/>
          <w:szCs w:val="24"/>
          <w:lang w:val="sr-Cyrl-RS" w:eastAsia="zh-CN"/>
        </w:rPr>
      </w:pPr>
      <w:bookmarkStart w:id="21" w:name="_Toc442559884"/>
      <w:r w:rsidRPr="00AF27A0">
        <w:rPr>
          <w:rFonts w:cs="Arial"/>
          <w:b/>
          <w:sz w:val="24"/>
          <w:szCs w:val="24"/>
          <w:lang w:val="sr-Cyrl-RS" w:eastAsia="zh-CN"/>
        </w:rPr>
        <w:t>ПАРТИЈА 1</w:t>
      </w:r>
      <w:r w:rsidR="00520402" w:rsidRPr="00AF27A0">
        <w:rPr>
          <w:rFonts w:cs="Arial"/>
          <w:b/>
          <w:sz w:val="24"/>
          <w:szCs w:val="24"/>
          <w:lang w:val="sr-Cyrl-RS" w:eastAsia="zh-CN"/>
        </w:rPr>
        <w:t>-</w:t>
      </w:r>
      <w:r w:rsidR="00520402" w:rsidRPr="00AF27A0">
        <w:rPr>
          <w:rFonts w:cs="Arial"/>
          <w:b/>
          <w:sz w:val="24"/>
          <w:szCs w:val="24"/>
          <w:lang w:val="sr-Cyrl-CS"/>
        </w:rPr>
        <w:t xml:space="preserve"> </w:t>
      </w:r>
      <w:r w:rsidR="00910B8E" w:rsidRPr="00AF27A0">
        <w:rPr>
          <w:rFonts w:cs="Arial"/>
          <w:b/>
          <w:sz w:val="24"/>
          <w:szCs w:val="24"/>
          <w:lang w:val="sr-Cyrl-RS" w:eastAsia="zh-CN"/>
        </w:rPr>
        <w:t>Периодични прегледи за професионалне возаче</w:t>
      </w:r>
      <w:r w:rsidR="00910B8E" w:rsidRPr="00AF27A0">
        <w:rPr>
          <w:rFonts w:cs="Arial"/>
          <w:b/>
          <w:sz w:val="24"/>
          <w:szCs w:val="24"/>
          <w:lang w:val="sr-Cyrl-RS"/>
        </w:rPr>
        <w:t xml:space="preserve"> за потребе Огранка ТЕНТ</w:t>
      </w:r>
    </w:p>
    <w:p w:rsidR="00910B8E" w:rsidRPr="00A75056" w:rsidRDefault="00910B8E" w:rsidP="00910B8E">
      <w:pPr>
        <w:spacing w:before="0"/>
        <w:ind w:right="28"/>
        <w:rPr>
          <w:rFonts w:cs="Arial"/>
          <w:b/>
          <w:caps/>
          <w:sz w:val="24"/>
          <w:szCs w:val="24"/>
          <w:lang w:eastAsia="sr-Cyrl-RS"/>
        </w:rPr>
      </w:pPr>
    </w:p>
    <w:p w:rsidR="00910B8E" w:rsidRDefault="00910B8E" w:rsidP="00910B8E">
      <w:pPr>
        <w:tabs>
          <w:tab w:val="left" w:pos="567"/>
        </w:tabs>
        <w:spacing w:before="0"/>
        <w:ind w:right="28"/>
        <w:rPr>
          <w:rFonts w:cs="Arial"/>
          <w:sz w:val="24"/>
          <w:szCs w:val="24"/>
          <w:lang w:val="sr-Cyrl-RS"/>
        </w:rPr>
      </w:pPr>
      <w:r>
        <w:rPr>
          <w:rFonts w:cs="Arial"/>
          <w:b/>
          <w:sz w:val="24"/>
          <w:szCs w:val="24"/>
          <w:lang w:val="sr-Cyrl-RS" w:eastAsia="sr-Cyrl-RS"/>
        </w:rPr>
        <w:t xml:space="preserve">Периодични прегледи за професионалне возаче за Огранак ТЕНТ </w:t>
      </w:r>
      <w:r w:rsidRPr="00AF1B8F">
        <w:rPr>
          <w:rFonts w:cs="Arial"/>
          <w:sz w:val="24"/>
          <w:szCs w:val="24"/>
          <w:lang w:val="sr-Cyrl-RS" w:eastAsia="sr-Cyrl-RS"/>
        </w:rPr>
        <w:t>морају бити у складу са Правилником о ближим здравственим условима</w:t>
      </w:r>
      <w:r>
        <w:rPr>
          <w:rFonts w:cs="Arial"/>
          <w:sz w:val="24"/>
          <w:szCs w:val="24"/>
          <w:lang w:val="sr-Cyrl-RS" w:eastAsia="sr-Cyrl-RS"/>
        </w:rPr>
        <w:t>,</w:t>
      </w:r>
      <w:r w:rsidRPr="00AF1B8F">
        <w:rPr>
          <w:rFonts w:cs="Arial"/>
          <w:sz w:val="24"/>
          <w:szCs w:val="24"/>
          <w:lang w:val="sr-Cyrl-RS" w:eastAsia="sr-Cyrl-RS"/>
        </w:rPr>
        <w:t xml:space="preserve"> које морају да испуњавају возачи одређених категорија моторних возила </w:t>
      </w:r>
      <w:r>
        <w:rPr>
          <w:rFonts w:cs="Arial"/>
          <w:sz w:val="24"/>
          <w:szCs w:val="24"/>
          <w:lang w:val="sr-Cyrl-RS" w:eastAsia="sr-Cyrl-RS"/>
        </w:rPr>
        <w:t>(„Сл. гласник РС“ бр. 83/2011),</w:t>
      </w:r>
      <w:r w:rsidRPr="00AF1B8F">
        <w:rPr>
          <w:rFonts w:cs="Arial"/>
          <w:sz w:val="24"/>
          <w:szCs w:val="24"/>
          <w:lang w:val="sr-Cyrl-RS" w:eastAsia="sr-Cyrl-RS"/>
        </w:rPr>
        <w:t xml:space="preserve"> </w:t>
      </w:r>
      <w:r w:rsidRPr="00AF1B8F">
        <w:rPr>
          <w:rFonts w:cs="Arial"/>
          <w:sz w:val="24"/>
          <w:szCs w:val="24"/>
          <w:lang w:val="sr-Cyrl-RS"/>
        </w:rPr>
        <w:t>Правилником о претходним и периодичним лекарским прегледима запослених на радним местима са повећаним ризиком („Сл. гласник РС“, бр. 120/2007 и 93/2008), Правилником о изменама и допуни Правилника о претходним и периодичним лекарским прегледима запослених на радним местима са повећаним ризиком („Сл. гласник РС“, бр. 53/2017) и Актом о процени ризика у ЈП ЕПС.</w:t>
      </w:r>
    </w:p>
    <w:p w:rsidR="00910B8E" w:rsidRDefault="00910B8E" w:rsidP="00910B8E">
      <w:pPr>
        <w:tabs>
          <w:tab w:val="left" w:pos="567"/>
        </w:tabs>
        <w:spacing w:before="0"/>
        <w:ind w:right="28"/>
        <w:rPr>
          <w:rFonts w:cs="Arial"/>
          <w:sz w:val="24"/>
          <w:szCs w:val="24"/>
          <w:lang w:val="sr-Cyrl-RS"/>
        </w:rPr>
      </w:pPr>
    </w:p>
    <w:p w:rsidR="00910B8E" w:rsidRDefault="00910B8E" w:rsidP="00910B8E">
      <w:pPr>
        <w:spacing w:before="0" w:after="200" w:line="276" w:lineRule="auto"/>
        <w:jc w:val="left"/>
        <w:rPr>
          <w:rFonts w:cs="Arial"/>
          <w:sz w:val="24"/>
          <w:szCs w:val="24"/>
          <w:lang w:val="sr-Cyrl-RS"/>
        </w:rPr>
      </w:pPr>
      <w:r w:rsidRPr="00132E21">
        <w:rPr>
          <w:rFonts w:cs="Arial"/>
          <w:sz w:val="24"/>
          <w:szCs w:val="24"/>
          <w:lang w:val="sr-Cyrl-RS"/>
        </w:rPr>
        <w:t>Оријентациони број периодичних прегледа на годишњем нивоу: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4471"/>
        <w:gridCol w:w="3330"/>
      </w:tblGrid>
      <w:tr w:rsidR="00910B8E" w:rsidRPr="00910B8E" w:rsidTr="006351F8">
        <w:trPr>
          <w:trHeight w:val="20"/>
        </w:trPr>
        <w:tc>
          <w:tcPr>
            <w:tcW w:w="901" w:type="dxa"/>
            <w:vAlign w:val="center"/>
          </w:tcPr>
          <w:p w:rsidR="00910B8E" w:rsidRPr="00910B8E" w:rsidRDefault="00910B8E" w:rsidP="006351F8">
            <w:pPr>
              <w:spacing w:before="0" w:after="200" w:line="276" w:lineRule="auto"/>
              <w:jc w:val="center"/>
              <w:rPr>
                <w:rFonts w:cs="Arial"/>
                <w:b/>
                <w:sz w:val="24"/>
                <w:szCs w:val="24"/>
                <w:lang w:val="sr-Cyrl-RS"/>
              </w:rPr>
            </w:pPr>
            <w:r w:rsidRPr="00910B8E">
              <w:rPr>
                <w:rFonts w:cs="Arial"/>
                <w:b/>
                <w:sz w:val="24"/>
                <w:szCs w:val="24"/>
                <w:lang w:val="sr-Cyrl-RS"/>
              </w:rPr>
              <w:t>Р.Б.</w:t>
            </w:r>
          </w:p>
        </w:tc>
        <w:tc>
          <w:tcPr>
            <w:tcW w:w="4471" w:type="dxa"/>
            <w:shd w:val="clear" w:color="auto" w:fill="auto"/>
            <w:vAlign w:val="center"/>
          </w:tcPr>
          <w:p w:rsidR="00910B8E" w:rsidRPr="00910B8E" w:rsidRDefault="00910B8E" w:rsidP="006351F8">
            <w:pPr>
              <w:spacing w:before="0" w:after="200" w:line="276" w:lineRule="auto"/>
              <w:jc w:val="center"/>
              <w:rPr>
                <w:rFonts w:cs="Arial"/>
                <w:b/>
                <w:sz w:val="24"/>
                <w:szCs w:val="24"/>
                <w:lang w:val="sr-Cyrl-CS"/>
              </w:rPr>
            </w:pPr>
            <w:r w:rsidRPr="00910B8E">
              <w:rPr>
                <w:rFonts w:cs="Arial"/>
                <w:b/>
                <w:sz w:val="24"/>
                <w:szCs w:val="24"/>
                <w:lang w:val="sr-Cyrl-CS"/>
              </w:rPr>
              <w:t>Врста лекарских прегледа</w:t>
            </w:r>
          </w:p>
        </w:tc>
        <w:tc>
          <w:tcPr>
            <w:tcW w:w="3330" w:type="dxa"/>
            <w:shd w:val="clear" w:color="auto" w:fill="auto"/>
            <w:vAlign w:val="center"/>
          </w:tcPr>
          <w:p w:rsidR="00910B8E" w:rsidRPr="00910B8E" w:rsidRDefault="00910B8E" w:rsidP="006351F8">
            <w:pPr>
              <w:spacing w:before="0" w:after="200" w:line="276" w:lineRule="auto"/>
              <w:jc w:val="center"/>
              <w:rPr>
                <w:rFonts w:cs="Arial"/>
                <w:b/>
                <w:sz w:val="24"/>
                <w:szCs w:val="24"/>
                <w:lang w:val="sr-Cyrl-RS"/>
              </w:rPr>
            </w:pPr>
            <w:r w:rsidRPr="00910B8E">
              <w:rPr>
                <w:rFonts w:cs="Arial"/>
                <w:b/>
                <w:sz w:val="24"/>
                <w:szCs w:val="24"/>
                <w:lang w:val="sr-Cyrl-CS"/>
              </w:rPr>
              <w:t>Оријентациони број</w:t>
            </w:r>
            <w:r>
              <w:rPr>
                <w:rFonts w:cs="Arial"/>
                <w:b/>
                <w:sz w:val="24"/>
                <w:szCs w:val="24"/>
                <w:lang w:val="sr-Latn-RS"/>
              </w:rPr>
              <w:t xml:space="preserve"> </w:t>
            </w:r>
            <w:r>
              <w:rPr>
                <w:rFonts w:cs="Arial"/>
                <w:b/>
                <w:sz w:val="24"/>
                <w:szCs w:val="24"/>
                <w:lang w:val="sr-Cyrl-RS"/>
              </w:rPr>
              <w:t>запослених</w:t>
            </w:r>
          </w:p>
        </w:tc>
      </w:tr>
      <w:tr w:rsidR="00910B8E" w:rsidRPr="00910B8E" w:rsidTr="00910B8E">
        <w:tc>
          <w:tcPr>
            <w:tcW w:w="901" w:type="dxa"/>
            <w:vAlign w:val="center"/>
          </w:tcPr>
          <w:p w:rsidR="00910B8E" w:rsidRPr="00910B8E" w:rsidRDefault="00910B8E" w:rsidP="00910B8E">
            <w:pPr>
              <w:spacing w:before="0" w:after="200" w:line="276" w:lineRule="auto"/>
              <w:jc w:val="center"/>
              <w:rPr>
                <w:rFonts w:cs="Arial"/>
                <w:sz w:val="24"/>
                <w:szCs w:val="24"/>
                <w:lang w:val="sr-Cyrl-CS"/>
              </w:rPr>
            </w:pPr>
            <w:r w:rsidRPr="00910B8E">
              <w:rPr>
                <w:rFonts w:cs="Arial"/>
                <w:sz w:val="24"/>
                <w:szCs w:val="24"/>
                <w:lang w:val="sr-Cyrl-CS"/>
              </w:rPr>
              <w:t>1.</w:t>
            </w:r>
          </w:p>
        </w:tc>
        <w:tc>
          <w:tcPr>
            <w:tcW w:w="4471" w:type="dxa"/>
            <w:shd w:val="clear" w:color="auto" w:fill="auto"/>
            <w:vAlign w:val="center"/>
          </w:tcPr>
          <w:p w:rsidR="00910B8E" w:rsidRPr="00910B8E" w:rsidRDefault="00910B8E" w:rsidP="00910B8E">
            <w:pPr>
              <w:spacing w:before="0" w:after="200" w:line="276" w:lineRule="auto"/>
              <w:jc w:val="center"/>
              <w:rPr>
                <w:rFonts w:cs="Arial"/>
                <w:sz w:val="24"/>
                <w:szCs w:val="24"/>
                <w:lang w:val="sr-Cyrl-CS"/>
              </w:rPr>
            </w:pPr>
            <w:r w:rsidRPr="00910B8E">
              <w:rPr>
                <w:rFonts w:cs="Arial"/>
                <w:sz w:val="24"/>
                <w:szCs w:val="24"/>
                <w:lang w:val="sr-Cyrl-CS"/>
              </w:rPr>
              <w:t>Периодични прегледи за возаче за Огранак ТЕНТ</w:t>
            </w:r>
          </w:p>
        </w:tc>
        <w:tc>
          <w:tcPr>
            <w:tcW w:w="3330" w:type="dxa"/>
            <w:shd w:val="clear" w:color="auto" w:fill="auto"/>
            <w:vAlign w:val="center"/>
          </w:tcPr>
          <w:p w:rsidR="00910B8E" w:rsidRPr="00910B8E" w:rsidRDefault="00910B8E" w:rsidP="00910B8E">
            <w:pPr>
              <w:spacing w:before="0" w:after="200" w:line="276" w:lineRule="auto"/>
              <w:jc w:val="center"/>
              <w:rPr>
                <w:rFonts w:cs="Arial"/>
                <w:sz w:val="24"/>
                <w:szCs w:val="24"/>
              </w:rPr>
            </w:pPr>
            <w:r w:rsidRPr="00910B8E">
              <w:rPr>
                <w:rFonts w:cs="Arial"/>
                <w:sz w:val="24"/>
                <w:szCs w:val="24"/>
                <w:lang w:val="sr-Cyrl-RS"/>
              </w:rPr>
              <w:t>3</w:t>
            </w:r>
            <w:r w:rsidRPr="00910B8E">
              <w:rPr>
                <w:rFonts w:cs="Arial"/>
                <w:sz w:val="24"/>
                <w:szCs w:val="24"/>
              </w:rPr>
              <w:t>0</w:t>
            </w:r>
          </w:p>
        </w:tc>
      </w:tr>
    </w:tbl>
    <w:p w:rsidR="00910B8E" w:rsidRDefault="00910B8E" w:rsidP="00910B8E">
      <w:pPr>
        <w:ind w:left="142"/>
        <w:rPr>
          <w:b/>
          <w:bCs/>
          <w:color w:val="000000"/>
        </w:rPr>
      </w:pPr>
      <w:r>
        <w:rPr>
          <w:sz w:val="24"/>
          <w:szCs w:val="24"/>
          <w:lang w:val="sr-Cyrl-BA"/>
        </w:rPr>
        <w:t xml:space="preserve">Реч је о оквирним количинама према којима понуђачи дају своје понуде и у односу на које ће  Наручилац извршити упоређивање и рангирање понуда за Партију 1. Наручилац ће уговор о јавној набавци закључити </w:t>
      </w:r>
      <w:r>
        <w:rPr>
          <w:sz w:val="24"/>
          <w:szCs w:val="24"/>
        </w:rPr>
        <w:t>на</w:t>
      </w:r>
      <w:r>
        <w:rPr>
          <w:sz w:val="24"/>
          <w:szCs w:val="24"/>
          <w:lang w:val="sr-Cyrl-BA"/>
        </w:rPr>
        <w:t xml:space="preserve"> висину  процењене вредности за Партију 1 предметне јавне набавке, која ће бити позната на отварању понуда. Из тог разлога може доћи до промене оквирних количина.  Понуђачи који дају своје понуде прихватају одступања у погледу количина као саставни део понуде, односно саставни део уговорне обавезе за понуђача чија понуда буде оцењена као најповољнија</w:t>
      </w:r>
      <w:r>
        <w:rPr>
          <w:lang w:val="sr-Cyrl-BA"/>
        </w:rPr>
        <w:t>.</w:t>
      </w:r>
    </w:p>
    <w:p w:rsidR="00910B8E" w:rsidRDefault="00910B8E" w:rsidP="00910B8E">
      <w:pPr>
        <w:tabs>
          <w:tab w:val="left" w:pos="567"/>
        </w:tabs>
        <w:spacing w:before="0"/>
        <w:ind w:right="28"/>
        <w:jc w:val="left"/>
        <w:rPr>
          <w:rFonts w:cs="Arial"/>
          <w:b/>
          <w:sz w:val="24"/>
          <w:szCs w:val="24"/>
          <w:u w:val="single"/>
          <w:lang w:val="sr-Cyrl-RS" w:eastAsia="sr-Cyrl-RS"/>
        </w:rPr>
      </w:pPr>
    </w:p>
    <w:p w:rsidR="00EC0416" w:rsidRDefault="00EC0416" w:rsidP="00910B8E">
      <w:pPr>
        <w:tabs>
          <w:tab w:val="left" w:pos="567"/>
        </w:tabs>
        <w:spacing w:before="0"/>
        <w:ind w:right="28"/>
        <w:jc w:val="left"/>
        <w:rPr>
          <w:rFonts w:cs="Arial"/>
          <w:b/>
          <w:sz w:val="24"/>
          <w:szCs w:val="24"/>
          <w:u w:val="single"/>
          <w:lang w:val="sr-Cyrl-RS" w:eastAsia="sr-Cyrl-RS"/>
        </w:rPr>
      </w:pPr>
    </w:p>
    <w:p w:rsidR="00EC0416" w:rsidRDefault="00EC0416" w:rsidP="00910B8E">
      <w:pPr>
        <w:tabs>
          <w:tab w:val="left" w:pos="567"/>
        </w:tabs>
        <w:spacing w:before="0"/>
        <w:ind w:right="28"/>
        <w:jc w:val="left"/>
        <w:rPr>
          <w:rFonts w:cs="Arial"/>
          <w:b/>
          <w:sz w:val="24"/>
          <w:szCs w:val="24"/>
          <w:u w:val="single"/>
          <w:lang w:val="sr-Cyrl-RS" w:eastAsia="sr-Cyrl-RS"/>
        </w:rPr>
      </w:pPr>
    </w:p>
    <w:p w:rsidR="00EC0416" w:rsidRDefault="00EC0416" w:rsidP="00910B8E">
      <w:pPr>
        <w:tabs>
          <w:tab w:val="left" w:pos="567"/>
        </w:tabs>
        <w:spacing w:before="0"/>
        <w:ind w:right="28"/>
        <w:jc w:val="left"/>
        <w:rPr>
          <w:rFonts w:cs="Arial"/>
          <w:b/>
          <w:sz w:val="24"/>
          <w:szCs w:val="24"/>
          <w:u w:val="single"/>
          <w:lang w:val="sr-Cyrl-RS" w:eastAsia="sr-Cyrl-RS"/>
        </w:rPr>
      </w:pPr>
    </w:p>
    <w:p w:rsidR="00910B8E" w:rsidRDefault="003A1763" w:rsidP="00910B8E">
      <w:pPr>
        <w:tabs>
          <w:tab w:val="left" w:pos="567"/>
        </w:tabs>
        <w:spacing w:before="0"/>
        <w:ind w:right="28"/>
        <w:jc w:val="left"/>
        <w:rPr>
          <w:rFonts w:cs="Arial"/>
          <w:b/>
          <w:sz w:val="24"/>
          <w:szCs w:val="24"/>
          <w:u w:val="single"/>
          <w:lang w:val="sr-Cyrl-RS" w:eastAsia="sr-Cyrl-RS"/>
        </w:rPr>
      </w:pPr>
      <w:r>
        <w:rPr>
          <w:rFonts w:cs="Arial"/>
          <w:b/>
          <w:sz w:val="24"/>
          <w:szCs w:val="24"/>
          <w:u w:val="single"/>
          <w:lang w:val="sr-Cyrl-RS" w:eastAsia="sr-Cyrl-RS"/>
        </w:rPr>
        <w:lastRenderedPageBreak/>
        <w:t>Рок извршења услуге</w:t>
      </w:r>
    </w:p>
    <w:p w:rsidR="007C64A8" w:rsidRDefault="007C64A8" w:rsidP="00910B8E">
      <w:pPr>
        <w:tabs>
          <w:tab w:val="left" w:pos="567"/>
        </w:tabs>
        <w:spacing w:before="0"/>
        <w:ind w:right="28"/>
        <w:jc w:val="left"/>
        <w:rPr>
          <w:rFonts w:cs="Arial"/>
          <w:sz w:val="24"/>
          <w:szCs w:val="24"/>
          <w:lang w:val="sr-Cyrl-RS"/>
        </w:rPr>
      </w:pPr>
    </w:p>
    <w:p w:rsidR="007C64A8" w:rsidRPr="007C64A8" w:rsidRDefault="007C64A8" w:rsidP="007C64A8">
      <w:pPr>
        <w:tabs>
          <w:tab w:val="left" w:pos="567"/>
        </w:tabs>
        <w:spacing w:before="0"/>
        <w:ind w:right="28"/>
        <w:rPr>
          <w:rFonts w:cs="Arial"/>
          <w:b/>
          <w:sz w:val="24"/>
          <w:szCs w:val="24"/>
          <w:u w:val="single"/>
          <w:lang w:val="sr-Cyrl-RS" w:eastAsia="sr-Cyrl-RS"/>
        </w:rPr>
      </w:pPr>
      <w:r w:rsidRPr="007C64A8">
        <w:rPr>
          <w:rFonts w:cs="Arial"/>
          <w:sz w:val="24"/>
          <w:szCs w:val="24"/>
          <w:lang w:val="sr-Cyrl-RS"/>
        </w:rPr>
        <w:t>Услуг</w:t>
      </w:r>
      <w:r>
        <w:rPr>
          <w:rFonts w:cs="Arial"/>
          <w:sz w:val="24"/>
          <w:szCs w:val="24"/>
          <w:lang w:val="sr-Cyrl-RS"/>
        </w:rPr>
        <w:t>а</w:t>
      </w:r>
      <w:r w:rsidRPr="007C64A8">
        <w:rPr>
          <w:rFonts w:cs="Arial"/>
          <w:sz w:val="24"/>
          <w:szCs w:val="24"/>
          <w:lang w:val="sr-Cyrl-RS"/>
        </w:rPr>
        <w:t xml:space="preserve"> се врш</w:t>
      </w:r>
      <w:r>
        <w:rPr>
          <w:rFonts w:cs="Arial"/>
          <w:sz w:val="24"/>
          <w:szCs w:val="24"/>
          <w:lang w:val="sr-Cyrl-RS"/>
        </w:rPr>
        <w:t>и</w:t>
      </w:r>
      <w:r w:rsidRPr="007C64A8">
        <w:rPr>
          <w:rFonts w:cs="Arial"/>
          <w:sz w:val="24"/>
          <w:szCs w:val="24"/>
          <w:lang w:val="sr-Cyrl-RS"/>
        </w:rPr>
        <w:t xml:space="preserve"> у периоду од 12 (словима: дванаест) месеци од дана ступања Уговора на снагу</w:t>
      </w:r>
      <w:r>
        <w:rPr>
          <w:rFonts w:cs="Arial"/>
          <w:sz w:val="24"/>
          <w:szCs w:val="24"/>
          <w:lang w:val="sr-Cyrl-RS"/>
        </w:rPr>
        <w:t>.</w:t>
      </w:r>
    </w:p>
    <w:p w:rsidR="00520325" w:rsidRPr="00910B8E" w:rsidRDefault="00910B8E" w:rsidP="00520325">
      <w:pPr>
        <w:tabs>
          <w:tab w:val="left" w:pos="567"/>
        </w:tabs>
        <w:spacing w:before="0"/>
        <w:ind w:right="28"/>
        <w:contextualSpacing/>
        <w:rPr>
          <w:rFonts w:cs="Arial"/>
          <w:sz w:val="24"/>
          <w:szCs w:val="24"/>
          <w:lang w:val="sr-Cyrl-CS" w:eastAsia="sr-Cyrl-RS"/>
        </w:rPr>
      </w:pPr>
      <w:r w:rsidRPr="00910B8E">
        <w:rPr>
          <w:rFonts w:cs="Arial"/>
          <w:sz w:val="24"/>
          <w:szCs w:val="24"/>
          <w:lang w:val="sr-Cyrl-CS" w:eastAsia="sr-Cyrl-RS"/>
        </w:rPr>
        <w:t>Претходни и периодични лекарски прегледи с</w:t>
      </w:r>
      <w:r w:rsidR="00625426">
        <w:rPr>
          <w:rFonts w:cs="Arial"/>
          <w:sz w:val="24"/>
          <w:szCs w:val="24"/>
          <w:lang w:val="sr-Cyrl-CS" w:eastAsia="sr-Cyrl-RS"/>
        </w:rPr>
        <w:t xml:space="preserve">е врше према динамици наручиоца. </w:t>
      </w:r>
      <w:r w:rsidRPr="00910B8E">
        <w:rPr>
          <w:rFonts w:cs="Arial"/>
          <w:sz w:val="24"/>
          <w:szCs w:val="24"/>
          <w:lang w:val="sr-Cyrl-CS" w:eastAsia="sr-Cyrl-RS"/>
        </w:rPr>
        <w:t xml:space="preserve"> </w:t>
      </w:r>
      <w:r w:rsidR="00625426">
        <w:rPr>
          <w:rFonts w:cs="Arial"/>
          <w:sz w:val="24"/>
          <w:szCs w:val="24"/>
          <w:lang w:val="sr-Cyrl-CS" w:eastAsia="sr-Cyrl-RS"/>
        </w:rPr>
        <w:t>П</w:t>
      </w:r>
      <w:r w:rsidRPr="00910B8E">
        <w:rPr>
          <w:rFonts w:cs="Arial"/>
          <w:sz w:val="24"/>
          <w:szCs w:val="24"/>
          <w:lang w:val="sr-Cyrl-CS" w:eastAsia="sr-Cyrl-RS"/>
        </w:rPr>
        <w:t xml:space="preserve">ружалац услуге </w:t>
      </w:r>
      <w:r w:rsidR="00625426">
        <w:rPr>
          <w:rFonts w:cs="Arial"/>
          <w:sz w:val="24"/>
          <w:szCs w:val="24"/>
          <w:lang w:val="sr-Cyrl-CS" w:eastAsia="sr-Cyrl-RS"/>
        </w:rPr>
        <w:t>од Наручиоца (</w:t>
      </w:r>
      <w:r w:rsidR="00625426" w:rsidRPr="00910B8E">
        <w:rPr>
          <w:rFonts w:cs="Arial"/>
          <w:sz w:val="24"/>
          <w:szCs w:val="24"/>
          <w:lang w:val="sr-Cyrl-CS" w:eastAsia="sr-Cyrl-RS"/>
        </w:rPr>
        <w:t xml:space="preserve">Службе БЗР и ЗОП </w:t>
      </w:r>
      <w:r w:rsidR="00625426">
        <w:rPr>
          <w:rFonts w:cs="Arial"/>
          <w:sz w:val="24"/>
          <w:szCs w:val="24"/>
          <w:lang w:val="sr-Cyrl-CS" w:eastAsia="sr-Cyrl-RS"/>
        </w:rPr>
        <w:t xml:space="preserve"> Огранак </w:t>
      </w:r>
      <w:r w:rsidR="00625426" w:rsidRPr="00910B8E">
        <w:rPr>
          <w:rFonts w:cs="Arial"/>
          <w:sz w:val="24"/>
          <w:szCs w:val="24"/>
          <w:lang w:val="sr-Cyrl-CS" w:eastAsia="sr-Cyrl-RS"/>
        </w:rPr>
        <w:t>ТЕНТ</w:t>
      </w:r>
      <w:r w:rsidR="00625426">
        <w:rPr>
          <w:rFonts w:cs="Arial"/>
          <w:sz w:val="24"/>
          <w:szCs w:val="24"/>
          <w:lang w:val="sr-Cyrl-CS" w:eastAsia="sr-Cyrl-RS"/>
        </w:rPr>
        <w:t xml:space="preserve">) </w:t>
      </w:r>
      <w:r w:rsidRPr="00910B8E">
        <w:rPr>
          <w:rFonts w:cs="Arial"/>
          <w:sz w:val="24"/>
          <w:szCs w:val="24"/>
          <w:lang w:val="sr-Cyrl-CS" w:eastAsia="sr-Cyrl-RS"/>
        </w:rPr>
        <w:t>добија динамику вршења прегледа крајем текућег месеца за иду</w:t>
      </w:r>
      <w:r w:rsidR="00625426">
        <w:rPr>
          <w:rFonts w:cs="Arial"/>
          <w:sz w:val="24"/>
          <w:szCs w:val="24"/>
          <w:lang w:val="sr-Cyrl-CS" w:eastAsia="sr-Cyrl-RS"/>
        </w:rPr>
        <w:t xml:space="preserve">ћи месец. Пружалац услуге је у обавезу да </w:t>
      </w:r>
      <w:r w:rsidR="00625426" w:rsidRPr="00910B8E">
        <w:rPr>
          <w:rFonts w:cs="Arial"/>
          <w:sz w:val="24"/>
          <w:szCs w:val="24"/>
          <w:lang w:val="sr-Cyrl-CS" w:eastAsia="sr-Cyrl-RS"/>
        </w:rPr>
        <w:t>лекарск</w:t>
      </w:r>
      <w:r w:rsidR="00625426">
        <w:rPr>
          <w:rFonts w:cs="Arial"/>
          <w:sz w:val="24"/>
          <w:szCs w:val="24"/>
          <w:lang w:val="sr-Cyrl-CS" w:eastAsia="sr-Cyrl-RS"/>
        </w:rPr>
        <w:t>е</w:t>
      </w:r>
      <w:r w:rsidR="00625426" w:rsidRPr="00910B8E">
        <w:rPr>
          <w:rFonts w:cs="Arial"/>
          <w:sz w:val="24"/>
          <w:szCs w:val="24"/>
          <w:lang w:val="sr-Cyrl-CS" w:eastAsia="sr-Cyrl-RS"/>
        </w:rPr>
        <w:t xml:space="preserve"> преглед</w:t>
      </w:r>
      <w:r w:rsidR="00520325">
        <w:rPr>
          <w:rFonts w:cs="Arial"/>
          <w:sz w:val="24"/>
          <w:szCs w:val="24"/>
          <w:lang w:val="sr-Cyrl-CS" w:eastAsia="sr-Cyrl-RS"/>
        </w:rPr>
        <w:t>е изврши у свему у складу са достављеном динамиком.</w:t>
      </w:r>
    </w:p>
    <w:p w:rsidR="00910B8E" w:rsidRPr="00910B8E" w:rsidRDefault="00910B8E" w:rsidP="007C64A8">
      <w:pPr>
        <w:tabs>
          <w:tab w:val="left" w:pos="567"/>
        </w:tabs>
        <w:spacing w:before="0"/>
        <w:ind w:right="28"/>
        <w:contextualSpacing/>
        <w:rPr>
          <w:rFonts w:cs="Arial"/>
          <w:sz w:val="24"/>
          <w:szCs w:val="24"/>
          <w:lang w:val="sr-Cyrl-CS" w:eastAsia="sr-Cyrl-RS"/>
        </w:rPr>
      </w:pPr>
    </w:p>
    <w:p w:rsidR="00910B8E" w:rsidRPr="00910B8E" w:rsidRDefault="00910B8E" w:rsidP="00910B8E">
      <w:pPr>
        <w:tabs>
          <w:tab w:val="left" w:pos="567"/>
        </w:tabs>
        <w:spacing w:before="0"/>
        <w:ind w:right="28"/>
        <w:contextualSpacing/>
        <w:jc w:val="left"/>
        <w:rPr>
          <w:rFonts w:cs="Arial"/>
          <w:sz w:val="24"/>
          <w:szCs w:val="24"/>
          <w:lang w:val="sr-Cyrl-CS" w:eastAsia="sr-Cyrl-RS"/>
        </w:rPr>
      </w:pPr>
    </w:p>
    <w:p w:rsidR="003A1763" w:rsidRPr="00910B8E" w:rsidRDefault="003A1763" w:rsidP="003A1763">
      <w:pPr>
        <w:ind w:left="709" w:hanging="709"/>
        <w:jc w:val="left"/>
        <w:outlineLvl w:val="0"/>
        <w:rPr>
          <w:b/>
          <w:sz w:val="24"/>
          <w:szCs w:val="24"/>
          <w:u w:val="single"/>
          <w:lang w:val="sr-Cyrl-RS" w:eastAsia="ar-SA"/>
        </w:rPr>
      </w:pPr>
      <w:r w:rsidRPr="00910B8E">
        <w:rPr>
          <w:b/>
          <w:sz w:val="24"/>
          <w:szCs w:val="24"/>
          <w:u w:val="single"/>
          <w:lang w:val="sr-Cyrl-CS" w:eastAsia="ar-SA"/>
        </w:rPr>
        <w:t xml:space="preserve">Место </w:t>
      </w:r>
      <w:r w:rsidRPr="00910B8E">
        <w:rPr>
          <w:b/>
          <w:sz w:val="24"/>
          <w:szCs w:val="24"/>
          <w:u w:val="single"/>
          <w:lang w:val="sr-Cyrl-RS" w:eastAsia="ar-SA"/>
        </w:rPr>
        <w:t>извршења услуга</w:t>
      </w:r>
    </w:p>
    <w:p w:rsidR="00B40E50" w:rsidRDefault="00B40E50" w:rsidP="00B40E50">
      <w:pPr>
        <w:tabs>
          <w:tab w:val="left" w:pos="567"/>
        </w:tabs>
        <w:spacing w:before="0"/>
        <w:ind w:left="-426" w:right="28"/>
        <w:contextualSpacing/>
        <w:rPr>
          <w:rFonts w:cs="Arial"/>
          <w:sz w:val="24"/>
          <w:szCs w:val="24"/>
          <w:lang w:val="sr-Cyrl-CS" w:eastAsia="sr-Cyrl-RS"/>
        </w:rPr>
      </w:pPr>
      <w:r>
        <w:rPr>
          <w:rFonts w:cs="Arial"/>
          <w:sz w:val="24"/>
          <w:szCs w:val="24"/>
          <w:lang w:val="sr-Cyrl-CS" w:eastAsia="sr-Cyrl-RS"/>
        </w:rPr>
        <w:t xml:space="preserve">Пружалац услуге </w:t>
      </w:r>
      <w:r w:rsidR="00910B8E" w:rsidRPr="00910B8E">
        <w:rPr>
          <w:rFonts w:cs="Arial"/>
          <w:sz w:val="24"/>
          <w:szCs w:val="24"/>
          <w:lang w:val="sr-Cyrl-RS" w:eastAsia="sr-Cyrl-RS"/>
        </w:rPr>
        <w:t>периодичн</w:t>
      </w:r>
      <w:r w:rsidR="007C64A8">
        <w:rPr>
          <w:rFonts w:cs="Arial"/>
          <w:sz w:val="24"/>
          <w:szCs w:val="24"/>
          <w:lang w:val="sr-Cyrl-RS" w:eastAsia="sr-Cyrl-RS"/>
        </w:rPr>
        <w:t>е</w:t>
      </w:r>
      <w:r w:rsidR="00910B8E" w:rsidRPr="00910B8E">
        <w:rPr>
          <w:rFonts w:cs="Arial"/>
          <w:sz w:val="24"/>
          <w:szCs w:val="24"/>
          <w:lang w:val="sr-Cyrl-RS" w:eastAsia="sr-Cyrl-RS"/>
        </w:rPr>
        <w:t xml:space="preserve"> преглед</w:t>
      </w:r>
      <w:r w:rsidR="007C64A8">
        <w:rPr>
          <w:rFonts w:cs="Arial"/>
          <w:sz w:val="24"/>
          <w:szCs w:val="24"/>
          <w:lang w:val="sr-Cyrl-RS" w:eastAsia="sr-Cyrl-RS"/>
        </w:rPr>
        <w:t>е</w:t>
      </w:r>
      <w:r w:rsidR="00910B8E" w:rsidRPr="00910B8E">
        <w:rPr>
          <w:rFonts w:cs="Arial"/>
          <w:sz w:val="24"/>
          <w:szCs w:val="24"/>
          <w:lang w:val="sr-Cyrl-RS" w:eastAsia="sr-Cyrl-RS"/>
        </w:rPr>
        <w:t xml:space="preserve"> за професионалне возаче</w:t>
      </w:r>
      <w:r w:rsidR="00910B8E" w:rsidRPr="00910B8E">
        <w:rPr>
          <w:rFonts w:cs="Arial"/>
          <w:b/>
          <w:sz w:val="24"/>
          <w:szCs w:val="24"/>
          <w:lang w:val="sr-Cyrl-RS" w:eastAsia="sr-Cyrl-RS"/>
        </w:rPr>
        <w:t xml:space="preserve"> </w:t>
      </w:r>
      <w:r w:rsidR="00910B8E" w:rsidRPr="00910B8E">
        <w:rPr>
          <w:rFonts w:cs="Arial"/>
          <w:sz w:val="24"/>
          <w:szCs w:val="24"/>
          <w:lang w:val="sr-Cyrl-CS" w:eastAsia="sr-Cyrl-RS"/>
        </w:rPr>
        <w:t>врши у својим пословним просторијама</w:t>
      </w:r>
      <w:r w:rsidR="00E36EF8">
        <w:rPr>
          <w:rFonts w:cs="Arial"/>
          <w:sz w:val="24"/>
          <w:szCs w:val="24"/>
          <w:lang w:val="sr-Cyrl-CS" w:eastAsia="sr-Cyrl-RS"/>
        </w:rPr>
        <w:t xml:space="preserve"> </w:t>
      </w:r>
      <w:r w:rsidR="00910B8E" w:rsidRPr="00910B8E">
        <w:rPr>
          <w:rFonts w:cs="Arial"/>
          <w:sz w:val="24"/>
          <w:szCs w:val="24"/>
          <w:lang w:val="sr-Cyrl-CS" w:eastAsia="sr-Cyrl-RS"/>
        </w:rPr>
        <w:t xml:space="preserve"> на локацији</w:t>
      </w:r>
      <w:r w:rsidR="00E36EF8">
        <w:rPr>
          <w:rFonts w:cs="Arial"/>
          <w:sz w:val="24"/>
          <w:szCs w:val="24"/>
          <w:lang w:val="sr-Cyrl-CS" w:eastAsia="sr-Cyrl-RS"/>
        </w:rPr>
        <w:t xml:space="preserve"> Обреновац</w:t>
      </w:r>
      <w:r w:rsidR="00910B8E" w:rsidRPr="00910B8E">
        <w:rPr>
          <w:rFonts w:cs="Arial"/>
          <w:sz w:val="24"/>
          <w:szCs w:val="24"/>
          <w:lang w:val="sr-Cyrl-CS" w:eastAsia="sr-Cyrl-RS"/>
        </w:rPr>
        <w:t>, сваког радног дана (понедељак – петак) у времену од 07:00 до 15:00 часова.</w:t>
      </w:r>
      <w:r>
        <w:rPr>
          <w:rFonts w:cs="Arial"/>
          <w:sz w:val="24"/>
          <w:szCs w:val="24"/>
          <w:lang w:val="sr-Cyrl-CS" w:eastAsia="sr-Cyrl-RS"/>
        </w:rPr>
        <w:t xml:space="preserve"> </w:t>
      </w:r>
    </w:p>
    <w:p w:rsidR="00885134" w:rsidRPr="00885134" w:rsidRDefault="00885134" w:rsidP="00885134">
      <w:pPr>
        <w:tabs>
          <w:tab w:val="left" w:pos="567"/>
        </w:tabs>
        <w:spacing w:before="0"/>
        <w:ind w:left="-426" w:right="28"/>
        <w:contextualSpacing/>
        <w:rPr>
          <w:rFonts w:cs="Arial"/>
          <w:sz w:val="24"/>
          <w:szCs w:val="24"/>
          <w:lang w:val="ru-RU" w:eastAsia="sr-Cyrl-RS"/>
        </w:rPr>
      </w:pPr>
      <w:r w:rsidRPr="00885134">
        <w:rPr>
          <w:rFonts w:cs="Arial"/>
          <w:sz w:val="24"/>
          <w:szCs w:val="24"/>
          <w:lang w:val="ru-RU" w:eastAsia="sr-Cyrl-RS"/>
        </w:rPr>
        <w:t xml:space="preserve">Уколико понуђач нема своје објекте на наведеној локацији, понуђач је обавезан да о свом трошку обезбеди и организује превоз за запослене до места извршења услуге и то тако да запослени који су од стране Наручиоца одређени да се за тај дан прегледају, одвезе у место прегледа, изврши преглед запослених и у истом дану запослене врати на место </w:t>
      </w:r>
      <w:r w:rsidR="00CA5023">
        <w:rPr>
          <w:rFonts w:cs="Arial"/>
          <w:sz w:val="24"/>
          <w:szCs w:val="24"/>
          <w:lang w:val="ru-RU" w:eastAsia="sr-Cyrl-RS"/>
        </w:rPr>
        <w:t>поласка</w:t>
      </w:r>
      <w:r w:rsidRPr="00885134">
        <w:rPr>
          <w:rFonts w:cs="Arial"/>
          <w:sz w:val="24"/>
          <w:szCs w:val="24"/>
          <w:lang w:val="ru-RU" w:eastAsia="sr-Cyrl-RS"/>
        </w:rPr>
        <w:t>.</w:t>
      </w:r>
    </w:p>
    <w:p w:rsidR="00885134" w:rsidRDefault="00885134" w:rsidP="003A1763">
      <w:pPr>
        <w:tabs>
          <w:tab w:val="left" w:pos="567"/>
        </w:tabs>
        <w:spacing w:before="0"/>
        <w:ind w:left="-426" w:right="28"/>
        <w:contextualSpacing/>
        <w:rPr>
          <w:rFonts w:cs="Arial"/>
          <w:b/>
          <w:sz w:val="24"/>
          <w:szCs w:val="24"/>
          <w:u w:val="single"/>
          <w:lang w:val="sr-Cyrl-CS" w:eastAsia="sr-Cyrl-RS"/>
        </w:rPr>
      </w:pPr>
    </w:p>
    <w:p w:rsidR="00625426" w:rsidRPr="00625426" w:rsidRDefault="00625426" w:rsidP="003A1763">
      <w:pPr>
        <w:tabs>
          <w:tab w:val="left" w:pos="567"/>
        </w:tabs>
        <w:spacing w:before="0"/>
        <w:ind w:left="-426" w:right="28"/>
        <w:contextualSpacing/>
        <w:rPr>
          <w:rFonts w:cs="Arial"/>
          <w:b/>
          <w:sz w:val="24"/>
          <w:szCs w:val="24"/>
          <w:u w:val="single"/>
          <w:lang w:val="sr-Cyrl-CS" w:eastAsia="sr-Cyrl-RS"/>
        </w:rPr>
      </w:pPr>
      <w:r w:rsidRPr="00625426">
        <w:rPr>
          <w:rFonts w:cs="Arial"/>
          <w:b/>
          <w:sz w:val="24"/>
          <w:szCs w:val="24"/>
          <w:u w:val="single"/>
          <w:lang w:val="sr-Cyrl-CS" w:eastAsia="sr-Cyrl-RS"/>
        </w:rPr>
        <w:t>Квантитативни и квалитативни пријем услуге</w:t>
      </w:r>
    </w:p>
    <w:p w:rsidR="00885134" w:rsidRDefault="00885134" w:rsidP="003A1763">
      <w:pPr>
        <w:tabs>
          <w:tab w:val="left" w:pos="567"/>
        </w:tabs>
        <w:spacing w:before="0"/>
        <w:ind w:left="-426" w:right="28"/>
        <w:contextualSpacing/>
        <w:rPr>
          <w:rFonts w:cs="Arial"/>
          <w:sz w:val="24"/>
          <w:szCs w:val="24"/>
          <w:lang w:val="sr-Cyrl-CS" w:eastAsia="sr-Cyrl-RS"/>
        </w:rPr>
      </w:pPr>
    </w:p>
    <w:p w:rsidR="00885134" w:rsidRPr="00910B8E" w:rsidRDefault="00885134" w:rsidP="00885134">
      <w:pPr>
        <w:tabs>
          <w:tab w:val="left" w:pos="567"/>
        </w:tabs>
        <w:spacing w:before="0"/>
        <w:ind w:left="-360" w:right="28"/>
        <w:contextualSpacing/>
        <w:rPr>
          <w:rFonts w:cs="Arial"/>
          <w:sz w:val="24"/>
          <w:szCs w:val="24"/>
          <w:lang w:val="sr-Cyrl-RS" w:eastAsia="sr-Cyrl-RS"/>
        </w:rPr>
      </w:pPr>
      <w:r w:rsidRPr="00910B8E">
        <w:rPr>
          <w:rFonts w:cs="Arial"/>
          <w:sz w:val="24"/>
          <w:szCs w:val="24"/>
          <w:lang w:val="sr-Cyrl-CS" w:eastAsia="sr-Cyrl-RS"/>
        </w:rPr>
        <w:t xml:space="preserve">Периодични </w:t>
      </w:r>
      <w:r>
        <w:rPr>
          <w:rFonts w:cs="Arial"/>
          <w:sz w:val="24"/>
          <w:szCs w:val="24"/>
          <w:lang w:val="sr-Cyrl-CS" w:eastAsia="sr-Cyrl-RS"/>
        </w:rPr>
        <w:t xml:space="preserve">лекарски прегледи се </w:t>
      </w:r>
      <w:r w:rsidRPr="00910B8E">
        <w:rPr>
          <w:rFonts w:cs="Arial"/>
          <w:sz w:val="24"/>
          <w:szCs w:val="24"/>
          <w:lang w:val="sr-Cyrl-CS" w:eastAsia="sr-Cyrl-RS"/>
        </w:rPr>
        <w:t xml:space="preserve"> обавља</w:t>
      </w:r>
      <w:r>
        <w:rPr>
          <w:rFonts w:cs="Arial"/>
          <w:sz w:val="24"/>
          <w:szCs w:val="24"/>
          <w:lang w:val="sr-Cyrl-CS" w:eastAsia="sr-Cyrl-RS"/>
        </w:rPr>
        <w:t>ју</w:t>
      </w:r>
      <w:r w:rsidRPr="00910B8E">
        <w:rPr>
          <w:rFonts w:cs="Arial"/>
          <w:sz w:val="24"/>
          <w:szCs w:val="24"/>
          <w:lang w:val="sr-Cyrl-CS" w:eastAsia="sr-Cyrl-RS"/>
        </w:rPr>
        <w:t xml:space="preserve"> на основу Упута које је својим запосленима издао Наручилац, а у складу са</w:t>
      </w:r>
      <w:r w:rsidRPr="00910B8E">
        <w:rPr>
          <w:rFonts w:cs="Arial"/>
          <w:lang w:val="sr-Cyrl-RS"/>
        </w:rPr>
        <w:t xml:space="preserve"> </w:t>
      </w:r>
      <w:r w:rsidRPr="00910B8E">
        <w:rPr>
          <w:rFonts w:cs="Arial"/>
          <w:sz w:val="24"/>
          <w:szCs w:val="24"/>
          <w:lang w:val="sr-Cyrl-RS" w:eastAsia="sr-Cyrl-RS"/>
        </w:rPr>
        <w:t xml:space="preserve"> </w:t>
      </w:r>
      <w:r w:rsidRPr="00910B8E">
        <w:rPr>
          <w:rFonts w:cs="Arial"/>
          <w:sz w:val="24"/>
          <w:szCs w:val="24"/>
          <w:lang w:val="sr-Cyrl-CS" w:eastAsia="sr-Cyrl-RS"/>
        </w:rPr>
        <w:t>Правилником о ближим здравственим условима које морају да испуњавају возачи одређених категорија моторних возила („Сл. гласник РС“ бр. 083/2011), Актом о процени ризика, Правилником о претходним и периодичним лекарским прегледима запослених на радним местима са повећаним ризиком („Сл. гласник РС“ бр. 120/07, 93/08 и 53/17).</w:t>
      </w:r>
    </w:p>
    <w:p w:rsidR="00885134" w:rsidRDefault="00885134" w:rsidP="003A1763">
      <w:pPr>
        <w:tabs>
          <w:tab w:val="left" w:pos="567"/>
        </w:tabs>
        <w:spacing w:before="0"/>
        <w:ind w:left="-426" w:right="28"/>
        <w:contextualSpacing/>
        <w:rPr>
          <w:rFonts w:cs="Arial"/>
          <w:sz w:val="24"/>
          <w:szCs w:val="24"/>
          <w:lang w:val="sr-Cyrl-CS" w:eastAsia="sr-Cyrl-RS"/>
        </w:rPr>
      </w:pPr>
    </w:p>
    <w:p w:rsidR="003A1763" w:rsidRDefault="003A1763" w:rsidP="003A1763">
      <w:pPr>
        <w:tabs>
          <w:tab w:val="left" w:pos="567"/>
        </w:tabs>
        <w:spacing w:before="0"/>
        <w:ind w:left="-426" w:right="28"/>
        <w:contextualSpacing/>
        <w:rPr>
          <w:rFonts w:cs="Arial"/>
          <w:sz w:val="24"/>
          <w:szCs w:val="24"/>
          <w:lang w:val="sr-Cyrl-CS" w:eastAsia="sr-Cyrl-RS"/>
        </w:rPr>
      </w:pPr>
      <w:r>
        <w:rPr>
          <w:rFonts w:cs="Arial"/>
          <w:sz w:val="24"/>
          <w:szCs w:val="24"/>
          <w:lang w:val="sr-Cyrl-CS" w:eastAsia="sr-Cyrl-RS"/>
        </w:rPr>
        <w:t xml:space="preserve">Пружалац услуге </w:t>
      </w:r>
      <w:r w:rsidR="00910B8E" w:rsidRPr="00910B8E">
        <w:rPr>
          <w:rFonts w:cs="Arial"/>
          <w:sz w:val="24"/>
          <w:szCs w:val="24"/>
          <w:lang w:val="sr-Cyrl-CS" w:eastAsia="sr-Cyrl-RS"/>
        </w:rPr>
        <w:t>доставља на потпис овлашћеном лицу за праћење р</w:t>
      </w:r>
      <w:r w:rsidR="00AF27A0">
        <w:rPr>
          <w:rFonts w:cs="Arial"/>
          <w:sz w:val="24"/>
          <w:szCs w:val="24"/>
          <w:lang w:val="sr-Cyrl-CS" w:eastAsia="sr-Cyrl-RS"/>
        </w:rPr>
        <w:t>еализације</w:t>
      </w:r>
      <w:r w:rsidR="007C64A8">
        <w:rPr>
          <w:rFonts w:cs="Arial"/>
          <w:sz w:val="24"/>
          <w:szCs w:val="24"/>
          <w:lang w:val="sr-Cyrl-CS" w:eastAsia="sr-Cyrl-RS"/>
        </w:rPr>
        <w:t xml:space="preserve"> уговора</w:t>
      </w:r>
      <w:r w:rsidR="00AF27A0">
        <w:rPr>
          <w:rFonts w:cs="Arial"/>
          <w:sz w:val="24"/>
          <w:szCs w:val="24"/>
          <w:lang w:val="sr-Cyrl-CS" w:eastAsia="sr-Cyrl-RS"/>
        </w:rPr>
        <w:t xml:space="preserve"> Наручиоца Извештаје </w:t>
      </w:r>
      <w:r w:rsidR="00910B8E" w:rsidRPr="00910B8E">
        <w:rPr>
          <w:rFonts w:cs="Arial"/>
          <w:sz w:val="24"/>
          <w:szCs w:val="24"/>
          <w:lang w:val="sr-Cyrl-CS" w:eastAsia="sr-Cyrl-RS"/>
        </w:rPr>
        <w:t>о извршеним услугама који садрж</w:t>
      </w:r>
      <w:r w:rsidR="007C64A8">
        <w:rPr>
          <w:rFonts w:cs="Arial"/>
          <w:sz w:val="24"/>
          <w:szCs w:val="24"/>
          <w:lang w:val="sr-Cyrl-CS" w:eastAsia="sr-Cyrl-RS"/>
        </w:rPr>
        <w:t>е</w:t>
      </w:r>
      <w:r w:rsidR="00910B8E" w:rsidRPr="00910B8E">
        <w:rPr>
          <w:rFonts w:cs="Arial"/>
          <w:sz w:val="24"/>
          <w:szCs w:val="24"/>
          <w:lang w:val="sr-Cyrl-CS" w:eastAsia="sr-Cyrl-RS"/>
        </w:rPr>
        <w:t xml:space="preserve"> списак  следеће садржине: редни број,  име и презиме запосленог, година рођења, матични број у фирми, датум извршеног прегледа, шифра и назив радног места</w:t>
      </w:r>
      <w:r w:rsidR="00910B8E" w:rsidRPr="00910B8E">
        <w:rPr>
          <w:rFonts w:cs="Arial"/>
          <w:sz w:val="24"/>
          <w:szCs w:val="24"/>
          <w:lang w:eastAsia="sr-Cyrl-RS"/>
        </w:rPr>
        <w:t>.</w:t>
      </w:r>
      <w:r w:rsidR="00910B8E" w:rsidRPr="00910B8E">
        <w:rPr>
          <w:rFonts w:cs="Arial"/>
          <w:sz w:val="24"/>
          <w:szCs w:val="24"/>
          <w:lang w:val="sr-Cyrl-CS" w:eastAsia="sr-Cyrl-RS"/>
        </w:rPr>
        <w:t xml:space="preserve"> </w:t>
      </w:r>
    </w:p>
    <w:p w:rsidR="003A1763" w:rsidRDefault="003A1763" w:rsidP="003A1763">
      <w:pPr>
        <w:tabs>
          <w:tab w:val="left" w:pos="567"/>
        </w:tabs>
        <w:spacing w:before="0"/>
        <w:ind w:left="-426" w:right="28"/>
        <w:contextualSpacing/>
        <w:rPr>
          <w:rFonts w:cs="Arial"/>
          <w:sz w:val="24"/>
          <w:szCs w:val="24"/>
          <w:lang w:val="sr-Cyrl-CS" w:eastAsia="sr-Cyrl-RS"/>
        </w:rPr>
      </w:pPr>
    </w:p>
    <w:p w:rsidR="001155F5" w:rsidRPr="001155F5" w:rsidRDefault="003A1763" w:rsidP="001155F5">
      <w:pPr>
        <w:tabs>
          <w:tab w:val="left" w:pos="567"/>
        </w:tabs>
        <w:spacing w:before="0"/>
        <w:ind w:left="-426" w:right="28"/>
        <w:contextualSpacing/>
        <w:rPr>
          <w:rFonts w:cs="Arial"/>
          <w:sz w:val="24"/>
          <w:szCs w:val="24"/>
          <w:lang w:val="sr-Cyrl-RS" w:eastAsia="sr-Cyrl-RS"/>
        </w:rPr>
      </w:pPr>
      <w:r>
        <w:rPr>
          <w:rFonts w:cs="Arial"/>
          <w:sz w:val="24"/>
          <w:szCs w:val="24"/>
          <w:lang w:val="sr-Cyrl-CS" w:eastAsia="sr-Cyrl-RS"/>
        </w:rPr>
        <w:t>Пружалац услуге д</w:t>
      </w:r>
      <w:r w:rsidR="00910B8E" w:rsidRPr="00910B8E">
        <w:rPr>
          <w:rFonts w:cs="Arial"/>
          <w:sz w:val="24"/>
          <w:szCs w:val="24"/>
          <w:lang w:val="sr-Cyrl-CS" w:eastAsia="sr-Cyrl-RS"/>
        </w:rPr>
        <w:t>оставља Наручиоцу за сваког прегледаног запосленог Извештај / Уверење о здравственој способности ( дефинисани Правилницима ), у три примерка уз обавезно навођење  матичног броја у фирми, шифре и назива радног места, најкасније 15 дана од дана извршеног прегледа, с тим да се  један од тих  примерака доставља запосленом на кућну</w:t>
      </w:r>
      <w:r w:rsidR="001155F5">
        <w:rPr>
          <w:rFonts w:cs="Arial"/>
          <w:sz w:val="24"/>
          <w:szCs w:val="24"/>
          <w:lang w:val="sr-Cyrl-CS" w:eastAsia="sr-Cyrl-RS"/>
        </w:rPr>
        <w:t xml:space="preserve"> адресу, према Закону о </w:t>
      </w:r>
      <w:r w:rsidR="00994501">
        <w:rPr>
          <w:rFonts w:cs="Arial"/>
          <w:sz w:val="24"/>
          <w:szCs w:val="24"/>
          <w:lang w:val="sr-Cyrl-CS" w:eastAsia="sr-Cyrl-RS"/>
        </w:rPr>
        <w:t>заштити података</w:t>
      </w:r>
      <w:r w:rsidR="001155F5">
        <w:rPr>
          <w:rFonts w:cs="Arial"/>
          <w:sz w:val="24"/>
          <w:szCs w:val="24"/>
          <w:lang w:val="sr-Cyrl-CS" w:eastAsia="sr-Cyrl-RS"/>
        </w:rPr>
        <w:t xml:space="preserve"> о личности.</w:t>
      </w:r>
    </w:p>
    <w:p w:rsidR="00910B8E" w:rsidRPr="00910B8E" w:rsidRDefault="00910B8E" w:rsidP="00910B8E">
      <w:pPr>
        <w:tabs>
          <w:tab w:val="left" w:pos="567"/>
        </w:tabs>
        <w:spacing w:before="0"/>
        <w:ind w:right="28"/>
        <w:contextualSpacing/>
        <w:jc w:val="left"/>
        <w:rPr>
          <w:rFonts w:cs="Arial"/>
          <w:sz w:val="24"/>
          <w:szCs w:val="24"/>
          <w:lang w:val="ru-RU" w:eastAsia="sr-Cyrl-RS"/>
        </w:rPr>
      </w:pPr>
    </w:p>
    <w:p w:rsidR="00D51B88" w:rsidRDefault="00D51B88" w:rsidP="00D51B88">
      <w:pPr>
        <w:spacing w:before="0"/>
        <w:jc w:val="left"/>
        <w:rPr>
          <w:rFonts w:cs="Arial"/>
          <w:lang w:eastAsia="zh-CN"/>
        </w:rPr>
      </w:pPr>
    </w:p>
    <w:p w:rsidR="00D51B88" w:rsidRPr="00AF27A0" w:rsidRDefault="00D51B88" w:rsidP="00AF27A0">
      <w:pPr>
        <w:spacing w:before="0"/>
        <w:ind w:left="-426"/>
        <w:jc w:val="left"/>
        <w:rPr>
          <w:rFonts w:cs="Arial"/>
          <w:b/>
          <w:lang w:val="sr-Cyrl-RS" w:eastAsia="zh-CN"/>
        </w:rPr>
      </w:pPr>
      <w:r w:rsidRPr="00AF27A0">
        <w:rPr>
          <w:rFonts w:cs="Arial"/>
          <w:b/>
          <w:lang w:val="sr-Cyrl-RS" w:eastAsia="zh-CN"/>
        </w:rPr>
        <w:t>ПАРТИЈА 2.</w:t>
      </w:r>
      <w:r w:rsidR="00520402" w:rsidRPr="00AF27A0">
        <w:rPr>
          <w:rFonts w:cs="Arial"/>
          <w:b/>
          <w:lang w:val="sr-Cyrl-RS" w:eastAsia="zh-CN"/>
        </w:rPr>
        <w:t>-</w:t>
      </w:r>
      <w:r w:rsidR="00520402" w:rsidRPr="00AF27A0">
        <w:rPr>
          <w:rFonts w:cs="Arial"/>
          <w:lang w:val="sr-Cyrl-CS"/>
        </w:rPr>
        <w:t xml:space="preserve"> </w:t>
      </w:r>
      <w:r w:rsidR="00AF27A0" w:rsidRPr="00AF27A0">
        <w:rPr>
          <w:rFonts w:cs="Arial"/>
          <w:b/>
          <w:sz w:val="24"/>
          <w:szCs w:val="24"/>
          <w:lang w:val="sr-Cyrl-RS" w:eastAsia="zh-CN"/>
        </w:rPr>
        <w:t>Периодични прегледи за професионалне возаче</w:t>
      </w:r>
      <w:r w:rsidR="00AF27A0" w:rsidRPr="00AF27A0">
        <w:rPr>
          <w:rFonts w:cs="Arial"/>
          <w:b/>
          <w:sz w:val="24"/>
          <w:szCs w:val="24"/>
          <w:lang w:val="sr-Cyrl-RS"/>
        </w:rPr>
        <w:t xml:space="preserve"> за потребе </w:t>
      </w:r>
      <w:r w:rsidR="00520402" w:rsidRPr="00AF27A0">
        <w:rPr>
          <w:rFonts w:cs="Arial"/>
          <w:b/>
          <w:lang w:val="sr-Cyrl-CS" w:eastAsia="zh-CN"/>
        </w:rPr>
        <w:t xml:space="preserve">Огранка </w:t>
      </w:r>
      <w:r w:rsidR="00AF27A0" w:rsidRPr="00AF27A0">
        <w:rPr>
          <w:rFonts w:cs="Arial"/>
          <w:b/>
          <w:lang w:val="sr-Cyrl-RS" w:eastAsia="zh-CN"/>
        </w:rPr>
        <w:t>Панонске ТЕ-ТО</w:t>
      </w:r>
    </w:p>
    <w:p w:rsidR="00E36EF8" w:rsidRDefault="00E36EF8" w:rsidP="00E36EF8">
      <w:pPr>
        <w:tabs>
          <w:tab w:val="left" w:pos="567"/>
        </w:tabs>
        <w:spacing w:before="0"/>
        <w:ind w:left="-426" w:right="28"/>
        <w:rPr>
          <w:rFonts w:cs="Arial"/>
          <w:b/>
          <w:sz w:val="24"/>
          <w:szCs w:val="24"/>
          <w:lang w:val="sr-Cyrl-RS" w:eastAsia="sr-Cyrl-RS"/>
        </w:rPr>
      </w:pPr>
    </w:p>
    <w:p w:rsidR="00E36EF8" w:rsidRPr="007C64A8" w:rsidRDefault="00E36EF8" w:rsidP="007C64A8">
      <w:pPr>
        <w:spacing w:before="0"/>
        <w:ind w:left="-426"/>
        <w:rPr>
          <w:rFonts w:cs="Arial"/>
          <w:b/>
          <w:lang w:val="sr-Cyrl-RS" w:eastAsia="zh-CN"/>
        </w:rPr>
      </w:pPr>
      <w:r>
        <w:rPr>
          <w:rFonts w:cs="Arial"/>
          <w:b/>
          <w:sz w:val="24"/>
          <w:szCs w:val="24"/>
          <w:lang w:val="sr-Cyrl-RS" w:eastAsia="sr-Cyrl-RS"/>
        </w:rPr>
        <w:t xml:space="preserve">Периодични прегледи за професионалне возаче за Огранак </w:t>
      </w:r>
      <w:r w:rsidRPr="00AF27A0">
        <w:rPr>
          <w:rFonts w:cs="Arial"/>
          <w:b/>
          <w:lang w:val="sr-Cyrl-RS" w:eastAsia="zh-CN"/>
        </w:rPr>
        <w:t>Панонске ТЕ-ТО</w:t>
      </w:r>
      <w:r>
        <w:rPr>
          <w:rFonts w:cs="Arial"/>
          <w:b/>
          <w:sz w:val="24"/>
          <w:szCs w:val="24"/>
          <w:lang w:val="sr-Cyrl-RS" w:eastAsia="sr-Cyrl-RS"/>
        </w:rPr>
        <w:t xml:space="preserve"> </w:t>
      </w:r>
      <w:r w:rsidRPr="00AF1B8F">
        <w:rPr>
          <w:rFonts w:cs="Arial"/>
          <w:sz w:val="24"/>
          <w:szCs w:val="24"/>
          <w:lang w:val="sr-Cyrl-RS" w:eastAsia="sr-Cyrl-RS"/>
        </w:rPr>
        <w:t>морају бити у складу са Правилником о ближим здравственим условима</w:t>
      </w:r>
      <w:r>
        <w:rPr>
          <w:rFonts w:cs="Arial"/>
          <w:sz w:val="24"/>
          <w:szCs w:val="24"/>
          <w:lang w:val="sr-Cyrl-RS" w:eastAsia="sr-Cyrl-RS"/>
        </w:rPr>
        <w:t>,</w:t>
      </w:r>
      <w:r w:rsidRPr="00AF1B8F">
        <w:rPr>
          <w:rFonts w:cs="Arial"/>
          <w:sz w:val="24"/>
          <w:szCs w:val="24"/>
          <w:lang w:val="sr-Cyrl-RS" w:eastAsia="sr-Cyrl-RS"/>
        </w:rPr>
        <w:t xml:space="preserve"> које морају да испуњавају возачи одређених категорија моторних возила </w:t>
      </w:r>
      <w:r>
        <w:rPr>
          <w:rFonts w:cs="Arial"/>
          <w:sz w:val="24"/>
          <w:szCs w:val="24"/>
          <w:lang w:val="sr-Cyrl-RS" w:eastAsia="sr-Cyrl-RS"/>
        </w:rPr>
        <w:t>(„Сл. гласник РС“ бр. 83/2011),</w:t>
      </w:r>
      <w:r w:rsidRPr="00AF1B8F">
        <w:rPr>
          <w:rFonts w:cs="Arial"/>
          <w:sz w:val="24"/>
          <w:szCs w:val="24"/>
          <w:lang w:val="sr-Cyrl-RS" w:eastAsia="sr-Cyrl-RS"/>
        </w:rPr>
        <w:t xml:space="preserve"> </w:t>
      </w:r>
      <w:r w:rsidRPr="00AF1B8F">
        <w:rPr>
          <w:rFonts w:cs="Arial"/>
          <w:sz w:val="24"/>
          <w:szCs w:val="24"/>
          <w:lang w:val="sr-Cyrl-RS"/>
        </w:rPr>
        <w:t xml:space="preserve">Правилником о претходним и периодичним лекарским прегледима </w:t>
      </w:r>
      <w:r w:rsidRPr="00AF1B8F">
        <w:rPr>
          <w:rFonts w:cs="Arial"/>
          <w:sz w:val="24"/>
          <w:szCs w:val="24"/>
          <w:lang w:val="sr-Cyrl-RS"/>
        </w:rPr>
        <w:lastRenderedPageBreak/>
        <w:t>запослених на радним местима са повећаним ризиком („Сл. гласник РС“, бр. 120/2007 и 93/2008), Правилником о изменама и допуни Правилника о претходним и периодичним лекарским прегледима запослених на радним местима са повећаним ризиком („Сл. гласник РС“, бр. 53/2017) и Актом о процени ризика у ЈП ЕПС.</w:t>
      </w:r>
    </w:p>
    <w:p w:rsidR="007C64A8" w:rsidRDefault="007C64A8" w:rsidP="00E36EF8">
      <w:pPr>
        <w:spacing w:before="0"/>
        <w:ind w:left="-426"/>
        <w:rPr>
          <w:rFonts w:cs="Arial"/>
          <w:sz w:val="24"/>
          <w:szCs w:val="24"/>
          <w:lang w:val="sr-Cyrl-RS"/>
        </w:rPr>
      </w:pPr>
    </w:p>
    <w:p w:rsidR="00E36EF8" w:rsidRDefault="00E36EF8" w:rsidP="00E36EF8">
      <w:pPr>
        <w:spacing w:before="0"/>
        <w:ind w:left="-426"/>
        <w:rPr>
          <w:rFonts w:cs="Arial"/>
          <w:sz w:val="24"/>
          <w:szCs w:val="24"/>
          <w:lang w:val="sr-Cyrl-RS"/>
        </w:rPr>
      </w:pPr>
      <w:r w:rsidRPr="00132E21">
        <w:rPr>
          <w:rFonts w:cs="Arial"/>
          <w:sz w:val="24"/>
          <w:szCs w:val="24"/>
          <w:lang w:val="sr-Cyrl-RS"/>
        </w:rPr>
        <w:t>Оријентациони број периодичних прегледа на годишњем нивоу:</w:t>
      </w:r>
    </w:p>
    <w:p w:rsidR="00E36EF8" w:rsidRPr="00E36EF8" w:rsidRDefault="00E36EF8" w:rsidP="00E36EF8">
      <w:pPr>
        <w:spacing w:before="0"/>
        <w:ind w:left="-426"/>
        <w:rPr>
          <w:rFonts w:cs="Arial"/>
          <w:b/>
          <w:lang w:val="sr-Cyrl-R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4471"/>
        <w:gridCol w:w="3330"/>
      </w:tblGrid>
      <w:tr w:rsidR="00E36EF8" w:rsidRPr="00F66A37" w:rsidTr="00650390">
        <w:trPr>
          <w:trHeight w:val="20"/>
        </w:trPr>
        <w:tc>
          <w:tcPr>
            <w:tcW w:w="901" w:type="dxa"/>
            <w:vAlign w:val="center"/>
          </w:tcPr>
          <w:p w:rsidR="00E36EF8" w:rsidRPr="00132E21" w:rsidRDefault="00E36EF8" w:rsidP="00650390">
            <w:pPr>
              <w:spacing w:before="0" w:after="200" w:line="276" w:lineRule="auto"/>
              <w:jc w:val="left"/>
              <w:rPr>
                <w:rFonts w:eastAsia="Calibri" w:cs="Arial"/>
                <w:b/>
                <w:sz w:val="24"/>
                <w:szCs w:val="24"/>
                <w:lang w:val="sr-Cyrl-RS"/>
              </w:rPr>
            </w:pPr>
            <w:r w:rsidRPr="00132E21">
              <w:rPr>
                <w:rFonts w:eastAsia="Calibri" w:cs="Arial"/>
                <w:b/>
                <w:sz w:val="24"/>
                <w:szCs w:val="24"/>
                <w:lang w:val="sr-Cyrl-RS"/>
              </w:rPr>
              <w:t>Р.Б.</w:t>
            </w:r>
          </w:p>
        </w:tc>
        <w:tc>
          <w:tcPr>
            <w:tcW w:w="4471" w:type="dxa"/>
            <w:shd w:val="clear" w:color="auto" w:fill="auto"/>
            <w:vAlign w:val="center"/>
          </w:tcPr>
          <w:p w:rsidR="00E36EF8" w:rsidRPr="00132E21" w:rsidRDefault="00E36EF8" w:rsidP="00650390">
            <w:pPr>
              <w:spacing w:before="0" w:after="200" w:line="276" w:lineRule="auto"/>
              <w:jc w:val="left"/>
              <w:rPr>
                <w:rFonts w:eastAsia="Calibri" w:cs="Arial"/>
                <w:b/>
                <w:sz w:val="24"/>
                <w:szCs w:val="24"/>
                <w:lang w:val="sr-Cyrl-CS"/>
              </w:rPr>
            </w:pPr>
            <w:r w:rsidRPr="00132E21">
              <w:rPr>
                <w:rFonts w:eastAsia="Calibri" w:cs="Arial"/>
                <w:b/>
                <w:sz w:val="24"/>
                <w:szCs w:val="24"/>
                <w:lang w:val="sr-Cyrl-CS"/>
              </w:rPr>
              <w:t>Врста лекарских прегледа</w:t>
            </w:r>
          </w:p>
        </w:tc>
        <w:tc>
          <w:tcPr>
            <w:tcW w:w="3330" w:type="dxa"/>
            <w:shd w:val="clear" w:color="auto" w:fill="auto"/>
            <w:vAlign w:val="center"/>
          </w:tcPr>
          <w:p w:rsidR="00E36EF8" w:rsidRPr="00132E21" w:rsidRDefault="00E36EF8" w:rsidP="00650390">
            <w:pPr>
              <w:spacing w:before="0" w:after="200" w:line="276" w:lineRule="auto"/>
              <w:jc w:val="left"/>
              <w:rPr>
                <w:rFonts w:eastAsia="Calibri" w:cs="Arial"/>
                <w:b/>
                <w:sz w:val="24"/>
                <w:szCs w:val="24"/>
                <w:lang w:val="sr-Cyrl-CS"/>
              </w:rPr>
            </w:pPr>
            <w:r w:rsidRPr="00132E21">
              <w:rPr>
                <w:rFonts w:eastAsia="Calibri" w:cs="Arial"/>
                <w:b/>
                <w:sz w:val="24"/>
                <w:szCs w:val="24"/>
                <w:lang w:val="sr-Cyrl-CS"/>
              </w:rPr>
              <w:t>Оријентациони број</w:t>
            </w:r>
          </w:p>
        </w:tc>
      </w:tr>
      <w:tr w:rsidR="00E36EF8" w:rsidRPr="00F66A37" w:rsidTr="00E36EF8">
        <w:tc>
          <w:tcPr>
            <w:tcW w:w="901" w:type="dxa"/>
            <w:vAlign w:val="center"/>
          </w:tcPr>
          <w:p w:rsidR="00E36EF8" w:rsidRPr="00132E21" w:rsidRDefault="00E36EF8" w:rsidP="00E36EF8">
            <w:pPr>
              <w:spacing w:before="0" w:after="200"/>
              <w:jc w:val="center"/>
              <w:rPr>
                <w:rFonts w:eastAsia="Calibri" w:cs="Arial"/>
                <w:sz w:val="24"/>
                <w:szCs w:val="24"/>
                <w:lang w:val="sr-Cyrl-CS"/>
              </w:rPr>
            </w:pPr>
            <w:r w:rsidRPr="00132E21">
              <w:rPr>
                <w:rFonts w:eastAsia="Calibri" w:cs="Arial"/>
                <w:sz w:val="24"/>
                <w:szCs w:val="24"/>
                <w:lang w:val="sr-Cyrl-CS"/>
              </w:rPr>
              <w:t>1.</w:t>
            </w:r>
          </w:p>
        </w:tc>
        <w:tc>
          <w:tcPr>
            <w:tcW w:w="4471" w:type="dxa"/>
            <w:shd w:val="clear" w:color="auto" w:fill="auto"/>
            <w:vAlign w:val="center"/>
          </w:tcPr>
          <w:p w:rsidR="00E36EF8" w:rsidRPr="00B07B2E" w:rsidRDefault="00E36EF8" w:rsidP="00E36EF8">
            <w:pPr>
              <w:spacing w:before="0" w:after="200"/>
              <w:jc w:val="center"/>
              <w:rPr>
                <w:rFonts w:eastAsia="Calibri" w:cs="Arial"/>
                <w:sz w:val="24"/>
                <w:szCs w:val="24"/>
                <w:lang w:val="sr-Cyrl-RS"/>
              </w:rPr>
            </w:pPr>
            <w:r w:rsidRPr="00132E21">
              <w:rPr>
                <w:rFonts w:eastAsia="Calibri" w:cs="Arial"/>
                <w:sz w:val="24"/>
                <w:szCs w:val="24"/>
                <w:lang w:val="sr-Cyrl-CS"/>
              </w:rPr>
              <w:t>Периодични пр</w:t>
            </w:r>
            <w:r>
              <w:rPr>
                <w:rFonts w:eastAsia="Calibri" w:cs="Arial"/>
                <w:sz w:val="24"/>
                <w:szCs w:val="24"/>
                <w:lang w:val="sr-Cyrl-CS"/>
              </w:rPr>
              <w:t>егледи за возаче за Огранак Панонске ТЕ-ТО</w:t>
            </w:r>
            <w:r>
              <w:rPr>
                <w:rFonts w:eastAsia="Calibri" w:cs="Arial"/>
                <w:sz w:val="24"/>
                <w:szCs w:val="24"/>
                <w:lang w:val="sr-Latn-RS"/>
              </w:rPr>
              <w:t xml:space="preserve"> </w:t>
            </w:r>
            <w:r>
              <w:rPr>
                <w:rFonts w:eastAsia="Calibri" w:cs="Arial"/>
                <w:sz w:val="24"/>
                <w:szCs w:val="24"/>
                <w:lang w:val="sr-Cyrl-RS"/>
              </w:rPr>
              <w:t>Нови Сад</w:t>
            </w:r>
          </w:p>
        </w:tc>
        <w:tc>
          <w:tcPr>
            <w:tcW w:w="3330" w:type="dxa"/>
            <w:shd w:val="clear" w:color="auto" w:fill="auto"/>
            <w:vAlign w:val="center"/>
          </w:tcPr>
          <w:p w:rsidR="00E36EF8" w:rsidRPr="00132E21" w:rsidRDefault="00E36EF8" w:rsidP="00E36EF8">
            <w:pPr>
              <w:spacing w:before="0" w:after="200" w:line="276" w:lineRule="auto"/>
              <w:jc w:val="center"/>
              <w:rPr>
                <w:rFonts w:eastAsia="Calibri" w:cs="Arial"/>
                <w:sz w:val="24"/>
                <w:szCs w:val="24"/>
              </w:rPr>
            </w:pPr>
            <w:r>
              <w:rPr>
                <w:rFonts w:eastAsia="Calibri" w:cs="Arial"/>
                <w:sz w:val="24"/>
                <w:szCs w:val="24"/>
                <w:lang w:val="sr-Cyrl-RS"/>
              </w:rPr>
              <w:t>7</w:t>
            </w:r>
          </w:p>
        </w:tc>
      </w:tr>
    </w:tbl>
    <w:p w:rsidR="00E36EF8" w:rsidRDefault="00E36EF8" w:rsidP="00885134">
      <w:pPr>
        <w:ind w:left="-284"/>
        <w:rPr>
          <w:b/>
          <w:bCs/>
          <w:color w:val="000000"/>
        </w:rPr>
      </w:pPr>
      <w:r>
        <w:rPr>
          <w:sz w:val="24"/>
          <w:szCs w:val="24"/>
          <w:lang w:val="sr-Cyrl-BA"/>
        </w:rPr>
        <w:t xml:space="preserve">Реч је о оквирним количинама према којима понуђачи дају своје понуде и у односу на које ће  Наручилац извршити упоређивање и рангирање понуда за Партију </w:t>
      </w:r>
      <w:r>
        <w:rPr>
          <w:sz w:val="24"/>
          <w:szCs w:val="24"/>
        </w:rPr>
        <w:t>2</w:t>
      </w:r>
      <w:r>
        <w:rPr>
          <w:sz w:val="24"/>
          <w:szCs w:val="24"/>
          <w:lang w:val="sr-Cyrl-BA"/>
        </w:rPr>
        <w:t xml:space="preserve">. Наручилац ће уговор о јавној набавци закључити </w:t>
      </w:r>
      <w:r>
        <w:rPr>
          <w:sz w:val="24"/>
          <w:szCs w:val="24"/>
        </w:rPr>
        <w:t>на</w:t>
      </w:r>
      <w:r>
        <w:rPr>
          <w:sz w:val="24"/>
          <w:szCs w:val="24"/>
          <w:lang w:val="sr-Cyrl-BA"/>
        </w:rPr>
        <w:t xml:space="preserve"> висину  процењене вредности за Партију </w:t>
      </w:r>
      <w:r>
        <w:rPr>
          <w:sz w:val="24"/>
          <w:szCs w:val="24"/>
        </w:rPr>
        <w:t xml:space="preserve">2. </w:t>
      </w:r>
      <w:r>
        <w:rPr>
          <w:sz w:val="24"/>
          <w:szCs w:val="24"/>
          <w:lang w:val="sr-Cyrl-BA"/>
        </w:rPr>
        <w:t xml:space="preserve"> предметне јавне набавке, која ће бити позната на отварању понуда. Из тог разлога може доћи до промене оквирних количина.  Понуђачи који дају своје понуде прихватају одступања у погледу количина као саставни део понуде, односно саставни део уговорне обавезе за понуђача чија понуда буде оцењена као најповољнија</w:t>
      </w:r>
      <w:r>
        <w:rPr>
          <w:lang w:val="sr-Cyrl-BA"/>
        </w:rPr>
        <w:t>.</w:t>
      </w:r>
    </w:p>
    <w:p w:rsidR="00D51B88" w:rsidRPr="00A04171" w:rsidRDefault="00D51B88" w:rsidP="00D51B88">
      <w:pPr>
        <w:spacing w:after="120"/>
        <w:ind w:firstLine="513"/>
        <w:rPr>
          <w:lang w:val="ru-RU" w:eastAsia="sr-Latn-CS"/>
        </w:rPr>
      </w:pPr>
    </w:p>
    <w:p w:rsidR="007C64A8" w:rsidRDefault="00E36EF8" w:rsidP="007C64A8">
      <w:pPr>
        <w:tabs>
          <w:tab w:val="left" w:pos="567"/>
        </w:tabs>
        <w:spacing w:before="0"/>
        <w:ind w:right="28"/>
        <w:jc w:val="left"/>
        <w:rPr>
          <w:rFonts w:cs="Arial"/>
          <w:b/>
          <w:sz w:val="24"/>
          <w:szCs w:val="24"/>
          <w:u w:val="single"/>
          <w:lang w:val="sr-Cyrl-RS" w:eastAsia="sr-Cyrl-RS"/>
        </w:rPr>
      </w:pPr>
      <w:r>
        <w:rPr>
          <w:rFonts w:cs="Arial"/>
          <w:b/>
          <w:sz w:val="24"/>
          <w:szCs w:val="24"/>
          <w:u w:val="single"/>
          <w:lang w:val="sr-Cyrl-RS" w:eastAsia="sr-Cyrl-RS"/>
        </w:rPr>
        <w:t>Рок извршења услуге</w:t>
      </w:r>
    </w:p>
    <w:p w:rsidR="007C64A8" w:rsidRDefault="007C64A8" w:rsidP="007C64A8">
      <w:pPr>
        <w:tabs>
          <w:tab w:val="left" w:pos="567"/>
        </w:tabs>
        <w:spacing w:before="0"/>
        <w:ind w:left="-284" w:right="28"/>
        <w:jc w:val="left"/>
        <w:rPr>
          <w:rFonts w:cs="Arial"/>
          <w:b/>
          <w:sz w:val="24"/>
          <w:szCs w:val="24"/>
          <w:u w:val="single"/>
          <w:lang w:val="sr-Cyrl-RS" w:eastAsia="sr-Cyrl-RS"/>
        </w:rPr>
      </w:pPr>
    </w:p>
    <w:p w:rsidR="007C64A8" w:rsidRPr="007C64A8" w:rsidRDefault="007C64A8" w:rsidP="00CA5023">
      <w:pPr>
        <w:tabs>
          <w:tab w:val="left" w:pos="567"/>
        </w:tabs>
        <w:spacing w:before="0"/>
        <w:ind w:left="-426" w:right="28"/>
        <w:jc w:val="left"/>
        <w:rPr>
          <w:rFonts w:cs="Arial"/>
          <w:b/>
          <w:sz w:val="24"/>
          <w:szCs w:val="24"/>
          <w:u w:val="single"/>
          <w:lang w:val="sr-Cyrl-RS" w:eastAsia="sr-Cyrl-RS"/>
        </w:rPr>
      </w:pPr>
      <w:r w:rsidRPr="007C64A8">
        <w:rPr>
          <w:rFonts w:cs="Arial"/>
          <w:sz w:val="24"/>
          <w:szCs w:val="24"/>
          <w:lang w:val="sr-Cyrl-RS"/>
        </w:rPr>
        <w:t>Услуг</w:t>
      </w:r>
      <w:r>
        <w:rPr>
          <w:rFonts w:cs="Arial"/>
          <w:sz w:val="24"/>
          <w:szCs w:val="24"/>
          <w:lang w:val="sr-Cyrl-RS"/>
        </w:rPr>
        <w:t>а</w:t>
      </w:r>
      <w:r w:rsidRPr="007C64A8">
        <w:rPr>
          <w:rFonts w:cs="Arial"/>
          <w:sz w:val="24"/>
          <w:szCs w:val="24"/>
          <w:lang w:val="sr-Cyrl-RS"/>
        </w:rPr>
        <w:t xml:space="preserve"> се врш</w:t>
      </w:r>
      <w:r>
        <w:rPr>
          <w:rFonts w:cs="Arial"/>
          <w:sz w:val="24"/>
          <w:szCs w:val="24"/>
          <w:lang w:val="sr-Cyrl-RS"/>
        </w:rPr>
        <w:t>и</w:t>
      </w:r>
      <w:r w:rsidRPr="007C64A8">
        <w:rPr>
          <w:rFonts w:cs="Arial"/>
          <w:sz w:val="24"/>
          <w:szCs w:val="24"/>
          <w:lang w:val="sr-Cyrl-RS"/>
        </w:rPr>
        <w:t xml:space="preserve"> у периоду од 12 (словима: дванаест) месеци од дана ступања Уговора на снагу</w:t>
      </w:r>
      <w:r>
        <w:rPr>
          <w:rFonts w:cs="Arial"/>
          <w:sz w:val="24"/>
          <w:szCs w:val="24"/>
          <w:lang w:val="sr-Cyrl-RS"/>
        </w:rPr>
        <w:t>.</w:t>
      </w:r>
    </w:p>
    <w:p w:rsidR="007C64A8" w:rsidRDefault="007C64A8" w:rsidP="00885134">
      <w:pPr>
        <w:tabs>
          <w:tab w:val="left" w:pos="567"/>
        </w:tabs>
        <w:spacing w:before="0"/>
        <w:ind w:left="-284" w:right="28"/>
        <w:contextualSpacing/>
        <w:jc w:val="left"/>
        <w:rPr>
          <w:rFonts w:cs="Arial"/>
          <w:sz w:val="24"/>
          <w:szCs w:val="24"/>
          <w:lang w:val="sr-Cyrl-CS" w:eastAsia="sr-Cyrl-RS"/>
        </w:rPr>
      </w:pPr>
    </w:p>
    <w:p w:rsidR="00520325" w:rsidRPr="00520325" w:rsidRDefault="00E36EF8" w:rsidP="00CA5023">
      <w:pPr>
        <w:tabs>
          <w:tab w:val="left" w:pos="567"/>
        </w:tabs>
        <w:spacing w:before="0"/>
        <w:ind w:left="-426" w:right="28"/>
        <w:contextualSpacing/>
        <w:rPr>
          <w:rFonts w:cs="Arial"/>
          <w:sz w:val="24"/>
          <w:szCs w:val="24"/>
          <w:lang w:val="sr-Cyrl-CS" w:eastAsia="sr-Cyrl-RS"/>
        </w:rPr>
      </w:pPr>
      <w:r w:rsidRPr="00910B8E">
        <w:rPr>
          <w:rFonts w:cs="Arial"/>
          <w:sz w:val="24"/>
          <w:szCs w:val="24"/>
          <w:lang w:val="sr-Cyrl-CS" w:eastAsia="sr-Cyrl-RS"/>
        </w:rPr>
        <w:t>Претходни и периодични лекарски прегледи с</w:t>
      </w:r>
      <w:r>
        <w:rPr>
          <w:rFonts w:cs="Arial"/>
          <w:sz w:val="24"/>
          <w:szCs w:val="24"/>
          <w:lang w:val="sr-Cyrl-CS" w:eastAsia="sr-Cyrl-RS"/>
        </w:rPr>
        <w:t xml:space="preserve">е врше према динамици наручиоца. </w:t>
      </w:r>
      <w:r w:rsidRPr="00910B8E">
        <w:rPr>
          <w:rFonts w:cs="Arial"/>
          <w:sz w:val="24"/>
          <w:szCs w:val="24"/>
          <w:lang w:val="sr-Cyrl-CS" w:eastAsia="sr-Cyrl-RS"/>
        </w:rPr>
        <w:t xml:space="preserve"> </w:t>
      </w:r>
      <w:r>
        <w:rPr>
          <w:rFonts w:cs="Arial"/>
          <w:sz w:val="24"/>
          <w:szCs w:val="24"/>
          <w:lang w:val="sr-Cyrl-CS" w:eastAsia="sr-Cyrl-RS"/>
        </w:rPr>
        <w:t>П</w:t>
      </w:r>
      <w:r w:rsidRPr="00910B8E">
        <w:rPr>
          <w:rFonts w:cs="Arial"/>
          <w:sz w:val="24"/>
          <w:szCs w:val="24"/>
          <w:lang w:val="sr-Cyrl-CS" w:eastAsia="sr-Cyrl-RS"/>
        </w:rPr>
        <w:t xml:space="preserve">ружалац услуге </w:t>
      </w:r>
      <w:r>
        <w:rPr>
          <w:rFonts w:cs="Arial"/>
          <w:sz w:val="24"/>
          <w:szCs w:val="24"/>
          <w:lang w:val="sr-Cyrl-CS" w:eastAsia="sr-Cyrl-RS"/>
        </w:rPr>
        <w:t>од Наручиоца (</w:t>
      </w:r>
      <w:r w:rsidRPr="00910B8E">
        <w:rPr>
          <w:rFonts w:cs="Arial"/>
          <w:sz w:val="24"/>
          <w:szCs w:val="24"/>
          <w:lang w:val="sr-Cyrl-CS" w:eastAsia="sr-Cyrl-RS"/>
        </w:rPr>
        <w:t xml:space="preserve">Службе БЗР и ЗОП </w:t>
      </w:r>
      <w:r>
        <w:rPr>
          <w:rFonts w:cs="Arial"/>
          <w:sz w:val="24"/>
          <w:szCs w:val="24"/>
          <w:lang w:val="sr-Cyrl-CS" w:eastAsia="sr-Cyrl-RS"/>
        </w:rPr>
        <w:t xml:space="preserve"> Огранак </w:t>
      </w:r>
      <w:r>
        <w:rPr>
          <w:rFonts w:cs="Arial"/>
          <w:sz w:val="24"/>
          <w:szCs w:val="24"/>
          <w:lang w:eastAsia="sr-Cyrl-RS"/>
        </w:rPr>
        <w:t xml:space="preserve">Панонске </w:t>
      </w:r>
      <w:r>
        <w:rPr>
          <w:rFonts w:cs="Arial"/>
          <w:sz w:val="24"/>
          <w:szCs w:val="24"/>
          <w:lang w:val="sr-Cyrl-RS" w:eastAsia="sr-Cyrl-RS"/>
        </w:rPr>
        <w:t>ТЕ-ТО</w:t>
      </w:r>
      <w:r>
        <w:rPr>
          <w:rFonts w:cs="Arial"/>
          <w:sz w:val="24"/>
          <w:szCs w:val="24"/>
          <w:lang w:val="sr-Cyrl-CS" w:eastAsia="sr-Cyrl-RS"/>
        </w:rPr>
        <w:t xml:space="preserve">) </w:t>
      </w:r>
      <w:r w:rsidRPr="00910B8E">
        <w:rPr>
          <w:rFonts w:cs="Arial"/>
          <w:sz w:val="24"/>
          <w:szCs w:val="24"/>
          <w:lang w:val="sr-Cyrl-CS" w:eastAsia="sr-Cyrl-RS"/>
        </w:rPr>
        <w:t>добија динамику вршења прегледа крајем текућег месеца за иду</w:t>
      </w:r>
      <w:r>
        <w:rPr>
          <w:rFonts w:cs="Arial"/>
          <w:sz w:val="24"/>
          <w:szCs w:val="24"/>
          <w:lang w:val="sr-Cyrl-CS" w:eastAsia="sr-Cyrl-RS"/>
        </w:rPr>
        <w:t xml:space="preserve">ћи месец. Пружалац услуге је у обавезу да </w:t>
      </w:r>
      <w:r w:rsidRPr="00910B8E">
        <w:rPr>
          <w:rFonts w:cs="Arial"/>
          <w:sz w:val="24"/>
          <w:szCs w:val="24"/>
          <w:lang w:val="sr-Cyrl-CS" w:eastAsia="sr-Cyrl-RS"/>
        </w:rPr>
        <w:t>лекарск</w:t>
      </w:r>
      <w:r>
        <w:rPr>
          <w:rFonts w:cs="Arial"/>
          <w:sz w:val="24"/>
          <w:szCs w:val="24"/>
          <w:lang w:val="sr-Cyrl-CS" w:eastAsia="sr-Cyrl-RS"/>
        </w:rPr>
        <w:t>е</w:t>
      </w:r>
      <w:r w:rsidRPr="00910B8E">
        <w:rPr>
          <w:rFonts w:cs="Arial"/>
          <w:sz w:val="24"/>
          <w:szCs w:val="24"/>
          <w:lang w:val="sr-Cyrl-CS" w:eastAsia="sr-Cyrl-RS"/>
        </w:rPr>
        <w:t xml:space="preserve"> преглед</w:t>
      </w:r>
      <w:r>
        <w:rPr>
          <w:rFonts w:cs="Arial"/>
          <w:sz w:val="24"/>
          <w:szCs w:val="24"/>
          <w:lang w:val="sr-Cyrl-CS" w:eastAsia="sr-Cyrl-RS"/>
        </w:rPr>
        <w:t xml:space="preserve">е изврши у </w:t>
      </w:r>
      <w:r w:rsidR="00520325" w:rsidRPr="00520325">
        <w:rPr>
          <w:rFonts w:cs="Arial"/>
          <w:sz w:val="24"/>
          <w:szCs w:val="24"/>
          <w:lang w:val="sr-Cyrl-CS" w:eastAsia="sr-Cyrl-RS"/>
        </w:rPr>
        <w:t xml:space="preserve"> свему у складу са достављеном динамиком.</w:t>
      </w:r>
    </w:p>
    <w:p w:rsidR="00E36EF8" w:rsidRPr="00910B8E" w:rsidRDefault="00E36EF8" w:rsidP="007C64A8">
      <w:pPr>
        <w:tabs>
          <w:tab w:val="left" w:pos="567"/>
        </w:tabs>
        <w:spacing w:before="0"/>
        <w:ind w:left="-284" w:right="28"/>
        <w:contextualSpacing/>
        <w:rPr>
          <w:rFonts w:cs="Arial"/>
          <w:sz w:val="24"/>
          <w:szCs w:val="24"/>
          <w:lang w:val="sr-Cyrl-CS" w:eastAsia="sr-Cyrl-RS"/>
        </w:rPr>
      </w:pPr>
    </w:p>
    <w:p w:rsidR="00E36EF8" w:rsidRPr="00910B8E" w:rsidRDefault="00E36EF8" w:rsidP="00E36EF8">
      <w:pPr>
        <w:tabs>
          <w:tab w:val="left" w:pos="567"/>
        </w:tabs>
        <w:spacing w:before="0"/>
        <w:ind w:right="28"/>
        <w:contextualSpacing/>
        <w:jc w:val="left"/>
        <w:rPr>
          <w:rFonts w:cs="Arial"/>
          <w:sz w:val="24"/>
          <w:szCs w:val="24"/>
          <w:lang w:val="sr-Cyrl-CS" w:eastAsia="sr-Cyrl-RS"/>
        </w:rPr>
      </w:pPr>
    </w:p>
    <w:p w:rsidR="00E36EF8" w:rsidRPr="00910B8E" w:rsidRDefault="00E36EF8" w:rsidP="00E36EF8">
      <w:pPr>
        <w:ind w:left="709" w:hanging="709"/>
        <w:jc w:val="left"/>
        <w:outlineLvl w:val="0"/>
        <w:rPr>
          <w:b/>
          <w:sz w:val="24"/>
          <w:szCs w:val="24"/>
          <w:u w:val="single"/>
          <w:lang w:val="sr-Cyrl-RS" w:eastAsia="ar-SA"/>
        </w:rPr>
      </w:pPr>
      <w:r w:rsidRPr="00910B8E">
        <w:rPr>
          <w:b/>
          <w:sz w:val="24"/>
          <w:szCs w:val="24"/>
          <w:u w:val="single"/>
          <w:lang w:val="sr-Cyrl-CS" w:eastAsia="ar-SA"/>
        </w:rPr>
        <w:t xml:space="preserve">Место </w:t>
      </w:r>
      <w:r w:rsidRPr="00910B8E">
        <w:rPr>
          <w:b/>
          <w:sz w:val="24"/>
          <w:szCs w:val="24"/>
          <w:u w:val="single"/>
          <w:lang w:val="sr-Cyrl-RS" w:eastAsia="ar-SA"/>
        </w:rPr>
        <w:t>извршења услуга</w:t>
      </w:r>
    </w:p>
    <w:p w:rsidR="00E36EF8" w:rsidRDefault="00E36EF8" w:rsidP="00E36EF8">
      <w:pPr>
        <w:tabs>
          <w:tab w:val="left" w:pos="567"/>
        </w:tabs>
        <w:spacing w:before="0"/>
        <w:ind w:left="-426" w:right="28"/>
        <w:contextualSpacing/>
        <w:rPr>
          <w:rFonts w:cs="Arial"/>
          <w:sz w:val="24"/>
          <w:szCs w:val="24"/>
          <w:lang w:val="sr-Cyrl-CS" w:eastAsia="sr-Cyrl-RS"/>
        </w:rPr>
      </w:pPr>
    </w:p>
    <w:p w:rsidR="00885134" w:rsidRDefault="00E36EF8" w:rsidP="00885134">
      <w:pPr>
        <w:tabs>
          <w:tab w:val="left" w:pos="567"/>
        </w:tabs>
        <w:spacing w:before="0"/>
        <w:ind w:left="-426" w:right="28"/>
        <w:contextualSpacing/>
        <w:rPr>
          <w:rFonts w:cs="Arial"/>
          <w:sz w:val="24"/>
          <w:szCs w:val="24"/>
          <w:lang w:val="sr-Cyrl-CS" w:eastAsia="sr-Cyrl-RS"/>
        </w:rPr>
      </w:pPr>
      <w:r>
        <w:rPr>
          <w:rFonts w:cs="Arial"/>
          <w:sz w:val="24"/>
          <w:szCs w:val="24"/>
          <w:lang w:val="sr-Cyrl-CS" w:eastAsia="sr-Cyrl-RS"/>
        </w:rPr>
        <w:t xml:space="preserve">Пружалац услуге </w:t>
      </w:r>
      <w:r w:rsidRPr="00910B8E">
        <w:rPr>
          <w:rFonts w:cs="Arial"/>
          <w:sz w:val="24"/>
          <w:szCs w:val="24"/>
          <w:lang w:val="sr-Cyrl-RS" w:eastAsia="sr-Cyrl-RS"/>
        </w:rPr>
        <w:t>периодичн</w:t>
      </w:r>
      <w:r w:rsidR="007C64A8">
        <w:rPr>
          <w:rFonts w:cs="Arial"/>
          <w:sz w:val="24"/>
          <w:szCs w:val="24"/>
          <w:lang w:val="sr-Cyrl-RS" w:eastAsia="sr-Cyrl-RS"/>
        </w:rPr>
        <w:t>е</w:t>
      </w:r>
      <w:r w:rsidRPr="00910B8E">
        <w:rPr>
          <w:rFonts w:cs="Arial"/>
          <w:sz w:val="24"/>
          <w:szCs w:val="24"/>
          <w:lang w:val="sr-Cyrl-RS" w:eastAsia="sr-Cyrl-RS"/>
        </w:rPr>
        <w:t xml:space="preserve"> преглед</w:t>
      </w:r>
      <w:r w:rsidR="007C64A8">
        <w:rPr>
          <w:rFonts w:cs="Arial"/>
          <w:sz w:val="24"/>
          <w:szCs w:val="24"/>
          <w:lang w:val="sr-Cyrl-RS" w:eastAsia="sr-Cyrl-RS"/>
        </w:rPr>
        <w:t>е</w:t>
      </w:r>
      <w:r w:rsidRPr="00910B8E">
        <w:rPr>
          <w:rFonts w:cs="Arial"/>
          <w:sz w:val="24"/>
          <w:szCs w:val="24"/>
          <w:lang w:val="sr-Cyrl-RS" w:eastAsia="sr-Cyrl-RS"/>
        </w:rPr>
        <w:t xml:space="preserve"> за професионалне возаче</w:t>
      </w:r>
      <w:r w:rsidRPr="00910B8E">
        <w:rPr>
          <w:rFonts w:cs="Arial"/>
          <w:b/>
          <w:sz w:val="24"/>
          <w:szCs w:val="24"/>
          <w:lang w:val="sr-Cyrl-RS" w:eastAsia="sr-Cyrl-RS"/>
        </w:rPr>
        <w:t xml:space="preserve"> </w:t>
      </w:r>
      <w:r w:rsidRPr="00910B8E">
        <w:rPr>
          <w:rFonts w:cs="Arial"/>
          <w:sz w:val="24"/>
          <w:szCs w:val="24"/>
          <w:lang w:val="sr-Cyrl-CS" w:eastAsia="sr-Cyrl-RS"/>
        </w:rPr>
        <w:t xml:space="preserve">врши </w:t>
      </w:r>
      <w:r>
        <w:rPr>
          <w:color w:val="000000"/>
          <w:sz w:val="24"/>
          <w:szCs w:val="24"/>
          <w:lang w:val="sr-Cyrl-RS"/>
        </w:rPr>
        <w:t>на локацији</w:t>
      </w:r>
      <w:r w:rsidRPr="00B07B2E">
        <w:rPr>
          <w:color w:val="000000"/>
          <w:sz w:val="24"/>
          <w:szCs w:val="24"/>
        </w:rPr>
        <w:t xml:space="preserve"> Нови Сад у амбулатним или мобилним амбулантним просторијама пружаоца услуге </w:t>
      </w:r>
      <w:r w:rsidR="00885134" w:rsidRPr="00910B8E">
        <w:rPr>
          <w:rFonts w:cs="Arial"/>
          <w:sz w:val="24"/>
          <w:szCs w:val="24"/>
          <w:lang w:val="sr-Cyrl-CS" w:eastAsia="sr-Cyrl-RS"/>
        </w:rPr>
        <w:t>сваког радног дана (понедељак – петак) у времену од 07:00 до 15:00 часова.</w:t>
      </w:r>
      <w:r w:rsidR="00885134">
        <w:rPr>
          <w:rFonts w:cs="Arial"/>
          <w:sz w:val="24"/>
          <w:szCs w:val="24"/>
          <w:lang w:val="sr-Cyrl-CS" w:eastAsia="sr-Cyrl-RS"/>
        </w:rPr>
        <w:t xml:space="preserve"> </w:t>
      </w:r>
    </w:p>
    <w:p w:rsidR="00885134" w:rsidRDefault="00885134" w:rsidP="00885134">
      <w:pPr>
        <w:tabs>
          <w:tab w:val="left" w:pos="567"/>
        </w:tabs>
        <w:spacing w:before="0"/>
        <w:ind w:left="-426" w:right="28"/>
        <w:contextualSpacing/>
        <w:rPr>
          <w:rFonts w:cs="Arial"/>
          <w:sz w:val="24"/>
          <w:szCs w:val="24"/>
          <w:lang w:val="sr-Cyrl-CS" w:eastAsia="sr-Cyrl-RS"/>
        </w:rPr>
      </w:pPr>
    </w:p>
    <w:p w:rsidR="00E36EF8" w:rsidRPr="00885134" w:rsidRDefault="00E36EF8" w:rsidP="00885134">
      <w:pPr>
        <w:tabs>
          <w:tab w:val="left" w:pos="567"/>
        </w:tabs>
        <w:spacing w:before="0"/>
        <w:ind w:left="-426" w:right="28"/>
        <w:contextualSpacing/>
        <w:rPr>
          <w:rFonts w:cs="Arial"/>
          <w:sz w:val="24"/>
          <w:szCs w:val="24"/>
          <w:lang w:val="sr-Cyrl-CS" w:eastAsia="sr-Cyrl-RS"/>
        </w:rPr>
      </w:pPr>
      <w:r w:rsidRPr="00D6517E">
        <w:rPr>
          <w:rFonts w:cs="Arial"/>
          <w:sz w:val="24"/>
          <w:szCs w:val="24"/>
          <w:lang w:val="ru-RU" w:eastAsia="sr-Cyrl-RS"/>
        </w:rPr>
        <w:t xml:space="preserve">Уколико понуђач нема своје објекте на </w:t>
      </w:r>
      <w:r>
        <w:rPr>
          <w:rFonts w:cs="Arial"/>
          <w:sz w:val="24"/>
          <w:szCs w:val="24"/>
          <w:lang w:val="ru-RU" w:eastAsia="sr-Cyrl-RS"/>
        </w:rPr>
        <w:t xml:space="preserve">наведеној </w:t>
      </w:r>
      <w:r w:rsidRPr="00D6517E">
        <w:rPr>
          <w:rFonts w:cs="Arial"/>
          <w:sz w:val="24"/>
          <w:szCs w:val="24"/>
          <w:lang w:val="ru-RU" w:eastAsia="sr-Cyrl-RS"/>
        </w:rPr>
        <w:t xml:space="preserve">локацији, понуђач је обавезан да о свом трошку обезбеди и организује превоз за запослене до места извршења услуге и то тако да запослени који су од стране Наручиоца одређени да се за тај дан прегледају, одвезе у место прегледа, изврши преглед запослених и у истом дану запослене врати на место </w:t>
      </w:r>
      <w:r w:rsidR="00CA5023">
        <w:rPr>
          <w:rFonts w:cs="Arial"/>
          <w:sz w:val="24"/>
          <w:szCs w:val="24"/>
          <w:lang w:val="ru-RU" w:eastAsia="sr-Cyrl-RS"/>
        </w:rPr>
        <w:t>поласка</w:t>
      </w:r>
      <w:r>
        <w:rPr>
          <w:rFonts w:cs="Arial"/>
          <w:sz w:val="24"/>
          <w:szCs w:val="24"/>
          <w:lang w:val="ru-RU" w:eastAsia="sr-Cyrl-RS"/>
        </w:rPr>
        <w:t>.</w:t>
      </w:r>
    </w:p>
    <w:p w:rsidR="00E36EF8" w:rsidRDefault="00E36EF8" w:rsidP="00E36EF8">
      <w:pPr>
        <w:tabs>
          <w:tab w:val="left" w:pos="567"/>
        </w:tabs>
        <w:spacing w:before="0"/>
        <w:ind w:left="-426" w:right="28"/>
        <w:contextualSpacing/>
        <w:rPr>
          <w:rFonts w:cs="Arial"/>
          <w:sz w:val="24"/>
          <w:szCs w:val="24"/>
          <w:lang w:val="sr-Cyrl-CS" w:eastAsia="sr-Cyrl-RS"/>
        </w:rPr>
      </w:pPr>
    </w:p>
    <w:p w:rsidR="00E36EF8" w:rsidRDefault="00E36EF8" w:rsidP="00F91756">
      <w:pPr>
        <w:tabs>
          <w:tab w:val="left" w:pos="567"/>
        </w:tabs>
        <w:spacing w:before="0"/>
        <w:ind w:right="28"/>
        <w:contextualSpacing/>
        <w:rPr>
          <w:rFonts w:cs="Arial"/>
          <w:sz w:val="24"/>
          <w:szCs w:val="24"/>
          <w:lang w:val="sr-Cyrl-CS" w:eastAsia="sr-Cyrl-RS"/>
        </w:rPr>
      </w:pPr>
    </w:p>
    <w:p w:rsidR="00994501" w:rsidRDefault="00994501" w:rsidP="00E36EF8">
      <w:pPr>
        <w:tabs>
          <w:tab w:val="left" w:pos="567"/>
        </w:tabs>
        <w:spacing w:before="0"/>
        <w:ind w:left="-426" w:right="28"/>
        <w:contextualSpacing/>
        <w:rPr>
          <w:rFonts w:cs="Arial"/>
          <w:b/>
          <w:sz w:val="24"/>
          <w:szCs w:val="24"/>
          <w:u w:val="single"/>
          <w:lang w:val="sr-Cyrl-CS" w:eastAsia="sr-Cyrl-RS"/>
        </w:rPr>
      </w:pPr>
    </w:p>
    <w:p w:rsidR="00994501" w:rsidRDefault="00994501" w:rsidP="00E36EF8">
      <w:pPr>
        <w:tabs>
          <w:tab w:val="left" w:pos="567"/>
        </w:tabs>
        <w:spacing w:before="0"/>
        <w:ind w:left="-426" w:right="28"/>
        <w:contextualSpacing/>
        <w:rPr>
          <w:rFonts w:cs="Arial"/>
          <w:b/>
          <w:sz w:val="24"/>
          <w:szCs w:val="24"/>
          <w:u w:val="single"/>
          <w:lang w:val="sr-Cyrl-CS" w:eastAsia="sr-Cyrl-RS"/>
        </w:rPr>
      </w:pPr>
    </w:p>
    <w:p w:rsidR="00994501" w:rsidRDefault="00994501" w:rsidP="00E36EF8">
      <w:pPr>
        <w:tabs>
          <w:tab w:val="left" w:pos="567"/>
        </w:tabs>
        <w:spacing w:before="0"/>
        <w:ind w:left="-426" w:right="28"/>
        <w:contextualSpacing/>
        <w:rPr>
          <w:rFonts w:cs="Arial"/>
          <w:b/>
          <w:sz w:val="24"/>
          <w:szCs w:val="24"/>
          <w:u w:val="single"/>
          <w:lang w:val="sr-Cyrl-CS" w:eastAsia="sr-Cyrl-RS"/>
        </w:rPr>
      </w:pPr>
    </w:p>
    <w:p w:rsidR="00E36EF8" w:rsidRDefault="00E36EF8" w:rsidP="00E36EF8">
      <w:pPr>
        <w:tabs>
          <w:tab w:val="left" w:pos="567"/>
        </w:tabs>
        <w:spacing w:before="0"/>
        <w:ind w:left="-426" w:right="28"/>
        <w:contextualSpacing/>
        <w:rPr>
          <w:rFonts w:cs="Arial"/>
          <w:b/>
          <w:sz w:val="24"/>
          <w:szCs w:val="24"/>
          <w:u w:val="single"/>
          <w:lang w:val="sr-Cyrl-CS" w:eastAsia="sr-Cyrl-RS"/>
        </w:rPr>
      </w:pPr>
      <w:r w:rsidRPr="00625426">
        <w:rPr>
          <w:rFonts w:cs="Arial"/>
          <w:b/>
          <w:sz w:val="24"/>
          <w:szCs w:val="24"/>
          <w:u w:val="single"/>
          <w:lang w:val="sr-Cyrl-CS" w:eastAsia="sr-Cyrl-RS"/>
        </w:rPr>
        <w:lastRenderedPageBreak/>
        <w:t>Квантитативни и квалитативни пријем услуге</w:t>
      </w:r>
    </w:p>
    <w:p w:rsidR="00885134" w:rsidRDefault="00885134" w:rsidP="00E36EF8">
      <w:pPr>
        <w:tabs>
          <w:tab w:val="left" w:pos="567"/>
        </w:tabs>
        <w:spacing w:before="0"/>
        <w:ind w:left="-426" w:right="28"/>
        <w:contextualSpacing/>
        <w:rPr>
          <w:rFonts w:cs="Arial"/>
          <w:b/>
          <w:sz w:val="24"/>
          <w:szCs w:val="24"/>
          <w:u w:val="single"/>
          <w:lang w:val="sr-Cyrl-CS" w:eastAsia="sr-Cyrl-RS"/>
        </w:rPr>
      </w:pPr>
    </w:p>
    <w:p w:rsidR="00885134" w:rsidRPr="00910B8E" w:rsidRDefault="00885134" w:rsidP="00885134">
      <w:pPr>
        <w:tabs>
          <w:tab w:val="left" w:pos="567"/>
        </w:tabs>
        <w:spacing w:before="0"/>
        <w:ind w:left="-360" w:right="28"/>
        <w:contextualSpacing/>
        <w:rPr>
          <w:rFonts w:cs="Arial"/>
          <w:sz w:val="24"/>
          <w:szCs w:val="24"/>
          <w:lang w:val="sr-Cyrl-RS" w:eastAsia="sr-Cyrl-RS"/>
        </w:rPr>
      </w:pPr>
      <w:r w:rsidRPr="00910B8E">
        <w:rPr>
          <w:rFonts w:cs="Arial"/>
          <w:sz w:val="24"/>
          <w:szCs w:val="24"/>
          <w:lang w:val="sr-Cyrl-CS" w:eastAsia="sr-Cyrl-RS"/>
        </w:rPr>
        <w:t xml:space="preserve">Периодични </w:t>
      </w:r>
      <w:r>
        <w:rPr>
          <w:rFonts w:cs="Arial"/>
          <w:sz w:val="24"/>
          <w:szCs w:val="24"/>
          <w:lang w:val="sr-Cyrl-CS" w:eastAsia="sr-Cyrl-RS"/>
        </w:rPr>
        <w:t xml:space="preserve">лекарски прегледи се </w:t>
      </w:r>
      <w:r w:rsidRPr="00910B8E">
        <w:rPr>
          <w:rFonts w:cs="Arial"/>
          <w:sz w:val="24"/>
          <w:szCs w:val="24"/>
          <w:lang w:val="sr-Cyrl-CS" w:eastAsia="sr-Cyrl-RS"/>
        </w:rPr>
        <w:t xml:space="preserve"> обавља</w:t>
      </w:r>
      <w:r>
        <w:rPr>
          <w:rFonts w:cs="Arial"/>
          <w:sz w:val="24"/>
          <w:szCs w:val="24"/>
          <w:lang w:val="sr-Cyrl-CS" w:eastAsia="sr-Cyrl-RS"/>
        </w:rPr>
        <w:t>ју</w:t>
      </w:r>
      <w:r w:rsidRPr="00910B8E">
        <w:rPr>
          <w:rFonts w:cs="Arial"/>
          <w:sz w:val="24"/>
          <w:szCs w:val="24"/>
          <w:lang w:val="sr-Cyrl-CS" w:eastAsia="sr-Cyrl-RS"/>
        </w:rPr>
        <w:t xml:space="preserve"> на основу Упута које је својим запосленима издао Наручилац, а у складу са</w:t>
      </w:r>
      <w:r w:rsidRPr="00910B8E">
        <w:rPr>
          <w:rFonts w:cs="Arial"/>
          <w:lang w:val="sr-Cyrl-RS"/>
        </w:rPr>
        <w:t xml:space="preserve"> </w:t>
      </w:r>
      <w:r w:rsidRPr="00910B8E">
        <w:rPr>
          <w:rFonts w:cs="Arial"/>
          <w:sz w:val="24"/>
          <w:szCs w:val="24"/>
          <w:lang w:val="sr-Cyrl-RS" w:eastAsia="sr-Cyrl-RS"/>
        </w:rPr>
        <w:t xml:space="preserve"> </w:t>
      </w:r>
      <w:r w:rsidRPr="00910B8E">
        <w:rPr>
          <w:rFonts w:cs="Arial"/>
          <w:sz w:val="24"/>
          <w:szCs w:val="24"/>
          <w:lang w:val="sr-Cyrl-CS" w:eastAsia="sr-Cyrl-RS"/>
        </w:rPr>
        <w:t>Правилником о ближим здравственим условима које морају да испуњавају возачи одређених категорија моторних возила („Сл. гласник РС“ бр. 083/2011), Актом о процени ризика, Правилником о претходним и периодичним лекарским прегледима запослених на радним местима са повећаним ризиком („Сл. гласник РС“ бр. 120/07, 93/08 и 53/17).</w:t>
      </w:r>
    </w:p>
    <w:p w:rsidR="00885134" w:rsidRPr="00625426" w:rsidRDefault="00885134" w:rsidP="00E36EF8">
      <w:pPr>
        <w:tabs>
          <w:tab w:val="left" w:pos="567"/>
        </w:tabs>
        <w:spacing w:before="0"/>
        <w:ind w:left="-426" w:right="28"/>
        <w:contextualSpacing/>
        <w:rPr>
          <w:rFonts w:cs="Arial"/>
          <w:b/>
          <w:sz w:val="24"/>
          <w:szCs w:val="24"/>
          <w:u w:val="single"/>
          <w:lang w:val="sr-Cyrl-CS" w:eastAsia="sr-Cyrl-RS"/>
        </w:rPr>
      </w:pPr>
    </w:p>
    <w:p w:rsidR="00E36EF8" w:rsidRDefault="00E36EF8" w:rsidP="00E36EF8">
      <w:pPr>
        <w:tabs>
          <w:tab w:val="left" w:pos="567"/>
        </w:tabs>
        <w:spacing w:before="0"/>
        <w:ind w:left="-426" w:right="28"/>
        <w:contextualSpacing/>
        <w:rPr>
          <w:rFonts w:cs="Arial"/>
          <w:sz w:val="24"/>
          <w:szCs w:val="24"/>
          <w:lang w:val="sr-Cyrl-CS" w:eastAsia="sr-Cyrl-RS"/>
        </w:rPr>
      </w:pPr>
      <w:r>
        <w:rPr>
          <w:rFonts w:cs="Arial"/>
          <w:sz w:val="24"/>
          <w:szCs w:val="24"/>
          <w:lang w:val="sr-Cyrl-CS" w:eastAsia="sr-Cyrl-RS"/>
        </w:rPr>
        <w:t xml:space="preserve">Пружалац услуге </w:t>
      </w:r>
      <w:r w:rsidRPr="00910B8E">
        <w:rPr>
          <w:rFonts w:cs="Arial"/>
          <w:sz w:val="24"/>
          <w:szCs w:val="24"/>
          <w:lang w:val="sr-Cyrl-CS" w:eastAsia="sr-Cyrl-RS"/>
        </w:rPr>
        <w:t>доставља на потпис овлашћеном лицу за праћење р</w:t>
      </w:r>
      <w:r>
        <w:rPr>
          <w:rFonts w:cs="Arial"/>
          <w:sz w:val="24"/>
          <w:szCs w:val="24"/>
          <w:lang w:val="sr-Cyrl-CS" w:eastAsia="sr-Cyrl-RS"/>
        </w:rPr>
        <w:t>еализације</w:t>
      </w:r>
      <w:r w:rsidR="007C64A8">
        <w:rPr>
          <w:rFonts w:cs="Arial"/>
          <w:sz w:val="24"/>
          <w:szCs w:val="24"/>
          <w:lang w:val="sr-Cyrl-CS" w:eastAsia="sr-Cyrl-RS"/>
        </w:rPr>
        <w:t xml:space="preserve"> уговора</w:t>
      </w:r>
      <w:r>
        <w:rPr>
          <w:rFonts w:cs="Arial"/>
          <w:sz w:val="24"/>
          <w:szCs w:val="24"/>
          <w:lang w:val="sr-Cyrl-CS" w:eastAsia="sr-Cyrl-RS"/>
        </w:rPr>
        <w:t xml:space="preserve"> Наручиоца Извештаје </w:t>
      </w:r>
      <w:r w:rsidRPr="00910B8E">
        <w:rPr>
          <w:rFonts w:cs="Arial"/>
          <w:sz w:val="24"/>
          <w:szCs w:val="24"/>
          <w:lang w:val="sr-Cyrl-CS" w:eastAsia="sr-Cyrl-RS"/>
        </w:rPr>
        <w:t>о извршеним услугама који садрж</w:t>
      </w:r>
      <w:r w:rsidR="007C64A8">
        <w:rPr>
          <w:rFonts w:cs="Arial"/>
          <w:sz w:val="24"/>
          <w:szCs w:val="24"/>
          <w:lang w:val="sr-Cyrl-CS" w:eastAsia="sr-Cyrl-RS"/>
        </w:rPr>
        <w:t>е</w:t>
      </w:r>
      <w:r w:rsidRPr="00910B8E">
        <w:rPr>
          <w:rFonts w:cs="Arial"/>
          <w:sz w:val="24"/>
          <w:szCs w:val="24"/>
          <w:lang w:val="sr-Cyrl-CS" w:eastAsia="sr-Cyrl-RS"/>
        </w:rPr>
        <w:t xml:space="preserve"> списак  следеће садржине: редни број,  име и презиме запосленог, година рођења, матични број у фирми, датум извршеног прегледа, шифра и назив радног места</w:t>
      </w:r>
      <w:r w:rsidRPr="00910B8E">
        <w:rPr>
          <w:rFonts w:cs="Arial"/>
          <w:sz w:val="24"/>
          <w:szCs w:val="24"/>
          <w:lang w:eastAsia="sr-Cyrl-RS"/>
        </w:rPr>
        <w:t>.</w:t>
      </w:r>
      <w:r w:rsidRPr="00910B8E">
        <w:rPr>
          <w:rFonts w:cs="Arial"/>
          <w:sz w:val="24"/>
          <w:szCs w:val="24"/>
          <w:lang w:val="sr-Cyrl-CS" w:eastAsia="sr-Cyrl-RS"/>
        </w:rPr>
        <w:t xml:space="preserve"> </w:t>
      </w:r>
    </w:p>
    <w:p w:rsidR="00E36EF8" w:rsidRDefault="00E36EF8" w:rsidP="00E36EF8">
      <w:pPr>
        <w:tabs>
          <w:tab w:val="left" w:pos="567"/>
        </w:tabs>
        <w:spacing w:before="0"/>
        <w:ind w:left="-426" w:right="28"/>
        <w:contextualSpacing/>
        <w:rPr>
          <w:rFonts w:cs="Arial"/>
          <w:sz w:val="24"/>
          <w:szCs w:val="24"/>
          <w:lang w:val="sr-Cyrl-CS" w:eastAsia="sr-Cyrl-RS"/>
        </w:rPr>
      </w:pPr>
    </w:p>
    <w:p w:rsidR="00994501" w:rsidRPr="00994501" w:rsidRDefault="00E36EF8" w:rsidP="00994501">
      <w:pPr>
        <w:tabs>
          <w:tab w:val="left" w:pos="567"/>
        </w:tabs>
        <w:spacing w:before="0"/>
        <w:ind w:left="-426" w:right="28"/>
        <w:contextualSpacing/>
        <w:rPr>
          <w:rFonts w:cs="Arial"/>
          <w:sz w:val="24"/>
          <w:szCs w:val="24"/>
          <w:lang w:val="sr-Cyrl-RS" w:eastAsia="sr-Cyrl-RS"/>
        </w:rPr>
      </w:pPr>
      <w:r>
        <w:rPr>
          <w:rFonts w:cs="Arial"/>
          <w:sz w:val="24"/>
          <w:szCs w:val="24"/>
          <w:lang w:val="sr-Cyrl-CS" w:eastAsia="sr-Cyrl-RS"/>
        </w:rPr>
        <w:t>Пружалац услуге д</w:t>
      </w:r>
      <w:r w:rsidRPr="00910B8E">
        <w:rPr>
          <w:rFonts w:cs="Arial"/>
          <w:sz w:val="24"/>
          <w:szCs w:val="24"/>
          <w:lang w:val="sr-Cyrl-CS" w:eastAsia="sr-Cyrl-RS"/>
        </w:rPr>
        <w:t>оставља Наручиоцу за сваког прегледаног запосленог Извештај / Уверење о здравственој способности ( дефинисани Правилницима ), у три примерка уз обавезно навођење  матичног броја у фирми, шифре и назива радног места, најкасније 15 дана од дана извршеног прегледа, с тим да се  један од тих  примерака дост</w:t>
      </w:r>
      <w:r w:rsidR="001155F5">
        <w:rPr>
          <w:rFonts w:cs="Arial"/>
          <w:sz w:val="24"/>
          <w:szCs w:val="24"/>
          <w:lang w:val="sr-Cyrl-CS" w:eastAsia="sr-Cyrl-RS"/>
        </w:rPr>
        <w:t xml:space="preserve">авља запосленом на кућну адресу, према </w:t>
      </w:r>
      <w:r w:rsidR="00994501" w:rsidRPr="00994501">
        <w:rPr>
          <w:rFonts w:cs="Arial"/>
          <w:sz w:val="24"/>
          <w:szCs w:val="24"/>
          <w:lang w:val="sr-Cyrl-CS" w:eastAsia="sr-Cyrl-RS"/>
        </w:rPr>
        <w:t>Закону о заштити података о личности.</w:t>
      </w:r>
    </w:p>
    <w:p w:rsidR="00E36EF8" w:rsidRPr="001155F5" w:rsidRDefault="001155F5" w:rsidP="00E36EF8">
      <w:pPr>
        <w:tabs>
          <w:tab w:val="left" w:pos="567"/>
        </w:tabs>
        <w:spacing w:before="0"/>
        <w:ind w:left="-426" w:right="28"/>
        <w:contextualSpacing/>
        <w:rPr>
          <w:rFonts w:cs="Arial"/>
          <w:sz w:val="24"/>
          <w:szCs w:val="24"/>
          <w:lang w:val="sr-Cyrl-RS" w:eastAsia="sr-Cyrl-RS"/>
        </w:rPr>
      </w:pPr>
      <w:r>
        <w:rPr>
          <w:rFonts w:cs="Arial"/>
          <w:sz w:val="24"/>
          <w:szCs w:val="24"/>
          <w:lang w:val="sr-Cyrl-CS" w:eastAsia="sr-Cyrl-RS"/>
        </w:rPr>
        <w:t>.</w:t>
      </w:r>
    </w:p>
    <w:p w:rsidR="00D51B88" w:rsidRDefault="00D51B88" w:rsidP="00D51B88"/>
    <w:p w:rsidR="00D51B88" w:rsidRDefault="00D51B88" w:rsidP="00D51B88"/>
    <w:p w:rsidR="00BF6FA5" w:rsidRPr="00520402" w:rsidRDefault="00BF6FA5" w:rsidP="00520402">
      <w:pPr>
        <w:spacing w:before="100" w:beforeAutospacing="1" w:after="100" w:afterAutospacing="1"/>
        <w:rPr>
          <w:rFonts w:cs="Arial"/>
        </w:rPr>
      </w:pPr>
    </w:p>
    <w:p w:rsidR="00756A02" w:rsidRPr="008326A8" w:rsidRDefault="00756A02" w:rsidP="00F55865">
      <w:pPr>
        <w:pStyle w:val="Heading10"/>
        <w:numPr>
          <w:ilvl w:val="0"/>
          <w:numId w:val="17"/>
        </w:numPr>
        <w:jc w:val="both"/>
        <w:rPr>
          <w:rFonts w:cs="Arial"/>
          <w:lang w:val="sr-Cyrl-RS"/>
        </w:rPr>
      </w:pPr>
      <w:r w:rsidRPr="008326A8">
        <w:rPr>
          <w:rFonts w:cs="Arial"/>
          <w:lang w:val="sr-Cyrl-RS"/>
        </w:rPr>
        <w:t>УСЛОВИ ЗА УЧЕШЋЕ У ПОСТУПКУ ЈАВНЕ НАБАВКЕ ИЗ ЧЛ. 75. ЗАКОНА О ЈАВНИМ НАБАВКАМА И УПУТСТВО КАКО СЕ ДОКАЗУЈЕ ИСПУЊЕНОСТ ТИХ УСЛОВА</w:t>
      </w:r>
      <w:bookmarkEnd w:id="21"/>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9076"/>
      </w:tblGrid>
      <w:tr w:rsidR="00175774" w:rsidRPr="008326A8" w:rsidTr="001D6B54">
        <w:trPr>
          <w:trHeight w:val="524"/>
          <w:jc w:val="center"/>
        </w:trPr>
        <w:tc>
          <w:tcPr>
            <w:tcW w:w="729" w:type="dxa"/>
            <w:vAlign w:val="center"/>
          </w:tcPr>
          <w:p w:rsidR="00175774" w:rsidRPr="008326A8" w:rsidRDefault="00175774" w:rsidP="003A4822">
            <w:pPr>
              <w:jc w:val="center"/>
              <w:rPr>
                <w:rFonts w:cs="Arial"/>
                <w:b/>
              </w:rPr>
            </w:pPr>
            <w:r w:rsidRPr="008326A8">
              <w:rPr>
                <w:rFonts w:cs="Arial"/>
                <w:b/>
              </w:rPr>
              <w:t>Ред. бр.</w:t>
            </w:r>
          </w:p>
        </w:tc>
        <w:tc>
          <w:tcPr>
            <w:tcW w:w="9076" w:type="dxa"/>
            <w:vAlign w:val="center"/>
          </w:tcPr>
          <w:p w:rsidR="00175774" w:rsidRPr="008326A8" w:rsidRDefault="00175774" w:rsidP="003A4822">
            <w:pPr>
              <w:ind w:right="-180"/>
              <w:jc w:val="center"/>
              <w:rPr>
                <w:rFonts w:cs="Arial"/>
                <w:b/>
              </w:rPr>
            </w:pPr>
            <w:r w:rsidRPr="008326A8">
              <w:rPr>
                <w:rFonts w:cs="Arial"/>
                <w:b/>
              </w:rPr>
              <w:t xml:space="preserve">4.1  ОБАВЕЗНИ УСЛОВИ </w:t>
            </w:r>
          </w:p>
          <w:p w:rsidR="00175774" w:rsidRPr="008326A8" w:rsidRDefault="00175774" w:rsidP="00595282">
            <w:pPr>
              <w:jc w:val="center"/>
              <w:rPr>
                <w:rFonts w:cs="Arial"/>
                <w:b/>
                <w:color w:val="FF0000"/>
                <w:lang w:val="sr-Cyrl-RS"/>
              </w:rPr>
            </w:pPr>
            <w:r w:rsidRPr="008326A8">
              <w:rPr>
                <w:rFonts w:cs="Arial"/>
                <w:b/>
              </w:rPr>
              <w:t>ЗА УЧЕШЋЕ У ПОСТУПКУ ЈАВНЕ НАБАВКЕ ИЗ ЧЛАНА 75. З</w:t>
            </w:r>
            <w:r w:rsidR="005C7CDE" w:rsidRPr="008326A8">
              <w:rPr>
                <w:rFonts w:cs="Arial"/>
                <w:b/>
                <w:lang w:val="sr-Cyrl-RS"/>
              </w:rPr>
              <w:t>АКОНА</w:t>
            </w:r>
            <w:r w:rsidR="00CC0D73">
              <w:rPr>
                <w:rFonts w:cs="Arial"/>
                <w:b/>
                <w:lang w:val="sr-Cyrl-RS"/>
              </w:rPr>
              <w:t xml:space="preserve"> </w:t>
            </w:r>
            <w:r w:rsidR="00CC0D73" w:rsidRPr="0059735C">
              <w:rPr>
                <w:rFonts w:cs="Arial"/>
                <w:b/>
                <w:sz w:val="24"/>
                <w:szCs w:val="24"/>
                <w:lang w:val="sr-Cyrl-RS"/>
              </w:rPr>
              <w:t>(односе се на обе партије)</w:t>
            </w:r>
          </w:p>
        </w:tc>
      </w:tr>
      <w:tr w:rsidR="00175774" w:rsidRPr="008326A8" w:rsidTr="001D6B54">
        <w:trPr>
          <w:jc w:val="center"/>
        </w:trPr>
        <w:tc>
          <w:tcPr>
            <w:tcW w:w="729" w:type="dxa"/>
            <w:vAlign w:val="center"/>
          </w:tcPr>
          <w:p w:rsidR="00175774" w:rsidRPr="008326A8" w:rsidRDefault="00175774" w:rsidP="003A4822">
            <w:pPr>
              <w:jc w:val="center"/>
              <w:rPr>
                <w:rFonts w:cs="Arial"/>
              </w:rPr>
            </w:pPr>
            <w:r w:rsidRPr="008326A8">
              <w:rPr>
                <w:rFonts w:cs="Arial"/>
              </w:rPr>
              <w:t>1.</w:t>
            </w:r>
          </w:p>
        </w:tc>
        <w:tc>
          <w:tcPr>
            <w:tcW w:w="9076" w:type="dxa"/>
            <w:vAlign w:val="center"/>
          </w:tcPr>
          <w:p w:rsidR="00175774" w:rsidRPr="00ED5D82" w:rsidRDefault="00175774" w:rsidP="003A4822">
            <w:pPr>
              <w:autoSpaceDE w:val="0"/>
              <w:autoSpaceDN w:val="0"/>
              <w:adjustRightInd w:val="0"/>
              <w:rPr>
                <w:rFonts w:cs="Arial"/>
                <w:sz w:val="24"/>
                <w:szCs w:val="24"/>
              </w:rPr>
            </w:pPr>
            <w:r w:rsidRPr="00ED5D82">
              <w:rPr>
                <w:rFonts w:cs="Arial"/>
                <w:b/>
                <w:sz w:val="24"/>
                <w:szCs w:val="24"/>
                <w:u w:val="single"/>
              </w:rPr>
              <w:t>Услов:</w:t>
            </w:r>
            <w:r w:rsidR="00ED5D82" w:rsidRPr="00ED5D82">
              <w:rPr>
                <w:rFonts w:cs="Arial"/>
                <w:b/>
                <w:sz w:val="24"/>
                <w:szCs w:val="24"/>
                <w:lang w:val="sr-Cyrl-RS"/>
              </w:rPr>
              <w:t xml:space="preserve"> </w:t>
            </w:r>
            <w:r w:rsidRPr="00ED5D82">
              <w:rPr>
                <w:rFonts w:cs="Arial"/>
                <w:sz w:val="24"/>
                <w:szCs w:val="24"/>
                <w:lang w:val="pl-PL"/>
              </w:rPr>
              <w:t>Да је понуђач регистрован код надлежног органа, односно уписан у одговарајући регистар;</w:t>
            </w:r>
          </w:p>
          <w:p w:rsidR="00175774" w:rsidRPr="00ED5D82" w:rsidRDefault="00175774" w:rsidP="003A4822">
            <w:pPr>
              <w:autoSpaceDE w:val="0"/>
              <w:autoSpaceDN w:val="0"/>
              <w:adjustRightInd w:val="0"/>
              <w:rPr>
                <w:rFonts w:cs="Arial"/>
                <w:b/>
                <w:sz w:val="24"/>
                <w:szCs w:val="24"/>
                <w:u w:val="single"/>
              </w:rPr>
            </w:pPr>
            <w:r w:rsidRPr="00ED5D82">
              <w:rPr>
                <w:rFonts w:cs="Arial"/>
                <w:b/>
                <w:sz w:val="24"/>
                <w:szCs w:val="24"/>
                <w:u w:val="single"/>
              </w:rPr>
              <w:t xml:space="preserve">Доказ: </w:t>
            </w:r>
          </w:p>
          <w:p w:rsidR="00175774" w:rsidRPr="00ED5D82" w:rsidRDefault="00175774" w:rsidP="003A4822">
            <w:pPr>
              <w:tabs>
                <w:tab w:val="left" w:pos="680"/>
              </w:tabs>
              <w:snapToGrid w:val="0"/>
              <w:rPr>
                <w:rFonts w:eastAsia="Calibri" w:cs="Arial"/>
                <w:sz w:val="24"/>
                <w:szCs w:val="24"/>
              </w:rPr>
            </w:pPr>
            <w:r w:rsidRPr="00ED5D82">
              <w:rPr>
                <w:rFonts w:eastAsia="Calibri" w:cs="Arial"/>
                <w:sz w:val="24"/>
                <w:szCs w:val="24"/>
                <w:lang w:val="ru-RU"/>
              </w:rPr>
              <w:t xml:space="preserve">- </w:t>
            </w:r>
            <w:r w:rsidRPr="00ED5D82">
              <w:rPr>
                <w:rFonts w:eastAsia="Calibri" w:cs="Arial"/>
                <w:b/>
                <w:sz w:val="24"/>
                <w:szCs w:val="24"/>
              </w:rPr>
              <w:t>за правно лице:</w:t>
            </w:r>
            <w:r w:rsidRPr="00ED5D82">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ED5D82" w:rsidRDefault="00175774" w:rsidP="003A4822">
            <w:pPr>
              <w:tabs>
                <w:tab w:val="left" w:pos="680"/>
              </w:tabs>
              <w:snapToGrid w:val="0"/>
              <w:rPr>
                <w:rFonts w:eastAsia="Calibri" w:cs="Arial"/>
                <w:sz w:val="24"/>
                <w:szCs w:val="24"/>
              </w:rPr>
            </w:pPr>
            <w:r w:rsidRPr="00ED5D82">
              <w:rPr>
                <w:rFonts w:eastAsia="Calibri" w:cs="Arial"/>
                <w:sz w:val="24"/>
                <w:szCs w:val="24"/>
              </w:rPr>
              <w:t xml:space="preserve">- </w:t>
            </w:r>
            <w:r w:rsidRPr="00ED5D82">
              <w:rPr>
                <w:rFonts w:eastAsia="Calibri" w:cs="Arial"/>
                <w:b/>
                <w:sz w:val="24"/>
                <w:szCs w:val="24"/>
              </w:rPr>
              <w:t xml:space="preserve">за предузетнике: </w:t>
            </w:r>
            <w:r w:rsidRPr="00ED5D82">
              <w:rPr>
                <w:rFonts w:eastAsia="Calibri" w:cs="Arial"/>
                <w:sz w:val="24"/>
                <w:szCs w:val="24"/>
              </w:rPr>
              <w:t>И</w:t>
            </w:r>
            <w:r w:rsidRPr="00ED5D82">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D5D82" w:rsidRDefault="00175774" w:rsidP="003A4822">
            <w:pPr>
              <w:autoSpaceDE w:val="0"/>
              <w:autoSpaceDN w:val="0"/>
              <w:adjustRightInd w:val="0"/>
              <w:rPr>
                <w:rFonts w:eastAsia="Calibri" w:cs="Arial"/>
                <w:i/>
                <w:sz w:val="24"/>
                <w:szCs w:val="24"/>
              </w:rPr>
            </w:pPr>
            <w:r w:rsidRPr="00ED5D82">
              <w:rPr>
                <w:rFonts w:eastAsia="Calibri" w:cs="Arial"/>
                <w:i/>
                <w:sz w:val="24"/>
                <w:szCs w:val="24"/>
              </w:rPr>
              <w:t xml:space="preserve">Напомена: </w:t>
            </w:r>
          </w:p>
          <w:p w:rsidR="00175774" w:rsidRPr="00ED5D82" w:rsidRDefault="00175774" w:rsidP="00F55865">
            <w:pPr>
              <w:numPr>
                <w:ilvl w:val="0"/>
                <w:numId w:val="18"/>
              </w:numPr>
              <w:tabs>
                <w:tab w:val="left" w:pos="680"/>
              </w:tabs>
              <w:snapToGrid w:val="0"/>
              <w:spacing w:before="0"/>
              <w:ind w:left="714" w:hanging="357"/>
              <w:contextualSpacing/>
              <w:jc w:val="left"/>
              <w:rPr>
                <w:rFonts w:eastAsia="Calibri" w:cs="Arial"/>
                <w:i/>
                <w:sz w:val="24"/>
                <w:szCs w:val="24"/>
              </w:rPr>
            </w:pPr>
            <w:r w:rsidRPr="00ED5D82">
              <w:rPr>
                <w:rFonts w:eastAsia="Calibri" w:cs="Arial"/>
                <w:i/>
                <w:sz w:val="24"/>
                <w:szCs w:val="24"/>
              </w:rPr>
              <w:t xml:space="preserve">У случају да понуду подноси група понуђача, овај доказ доставити за сваког </w:t>
            </w:r>
            <w:r w:rsidR="00B46D29" w:rsidRPr="00ED5D82">
              <w:rPr>
                <w:rFonts w:eastAsia="Calibri" w:cs="Arial"/>
                <w:i/>
                <w:sz w:val="24"/>
                <w:szCs w:val="24"/>
                <w:lang w:val="sr-Cyrl-CS"/>
              </w:rPr>
              <w:t>члана групе понуђача</w:t>
            </w:r>
          </w:p>
          <w:p w:rsidR="00175774" w:rsidRPr="008326A8" w:rsidRDefault="00175774" w:rsidP="00F55865">
            <w:pPr>
              <w:numPr>
                <w:ilvl w:val="0"/>
                <w:numId w:val="18"/>
              </w:numPr>
              <w:tabs>
                <w:tab w:val="left" w:pos="680"/>
              </w:tabs>
              <w:snapToGrid w:val="0"/>
              <w:spacing w:before="0"/>
              <w:ind w:left="714" w:hanging="357"/>
              <w:contextualSpacing/>
              <w:jc w:val="left"/>
              <w:rPr>
                <w:rFonts w:cs="Arial"/>
              </w:rPr>
            </w:pPr>
            <w:r w:rsidRPr="00ED5D82">
              <w:rPr>
                <w:rFonts w:eastAsia="Calibri" w:cs="Arial"/>
                <w:i/>
                <w:sz w:val="24"/>
                <w:szCs w:val="24"/>
              </w:rPr>
              <w:t>У случају да понуђач подноси понуду са подизвођачем, овај доказ доставити и за сваког подизвођача</w:t>
            </w:r>
            <w:r w:rsidRPr="008326A8">
              <w:rPr>
                <w:rFonts w:eastAsia="Calibri" w:cs="Arial"/>
                <w:i/>
              </w:rPr>
              <w:t xml:space="preserve"> </w:t>
            </w:r>
          </w:p>
        </w:tc>
      </w:tr>
      <w:tr w:rsidR="00175774" w:rsidRPr="008326A8" w:rsidTr="009255DB">
        <w:trPr>
          <w:trHeight w:val="890"/>
          <w:jc w:val="center"/>
        </w:trPr>
        <w:tc>
          <w:tcPr>
            <w:tcW w:w="729" w:type="dxa"/>
            <w:vAlign w:val="center"/>
          </w:tcPr>
          <w:p w:rsidR="00175774" w:rsidRPr="008326A8" w:rsidRDefault="00175774" w:rsidP="003A4822">
            <w:pPr>
              <w:jc w:val="center"/>
              <w:rPr>
                <w:rFonts w:cs="Arial"/>
              </w:rPr>
            </w:pPr>
            <w:r w:rsidRPr="008326A8">
              <w:rPr>
                <w:rFonts w:cs="Arial"/>
              </w:rPr>
              <w:lastRenderedPageBreak/>
              <w:t>2.</w:t>
            </w:r>
          </w:p>
        </w:tc>
        <w:tc>
          <w:tcPr>
            <w:tcW w:w="9076" w:type="dxa"/>
            <w:vAlign w:val="center"/>
          </w:tcPr>
          <w:p w:rsidR="00175774" w:rsidRPr="00ED5D82" w:rsidRDefault="00175774" w:rsidP="003A4822">
            <w:pPr>
              <w:autoSpaceDE w:val="0"/>
              <w:autoSpaceDN w:val="0"/>
              <w:adjustRightInd w:val="0"/>
              <w:rPr>
                <w:rFonts w:cs="Arial"/>
                <w:sz w:val="24"/>
                <w:szCs w:val="24"/>
              </w:rPr>
            </w:pPr>
            <w:r w:rsidRPr="00ED5D82">
              <w:rPr>
                <w:rFonts w:cs="Arial"/>
                <w:b/>
                <w:sz w:val="24"/>
                <w:szCs w:val="24"/>
                <w:u w:val="single"/>
              </w:rPr>
              <w:t>Услов:</w:t>
            </w:r>
            <w:r w:rsidRPr="00ED5D82">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D5D82" w:rsidRDefault="00175774" w:rsidP="003A4822">
            <w:pPr>
              <w:autoSpaceDE w:val="0"/>
              <w:autoSpaceDN w:val="0"/>
              <w:adjustRightInd w:val="0"/>
              <w:rPr>
                <w:rFonts w:cs="Arial"/>
                <w:b/>
                <w:sz w:val="24"/>
                <w:szCs w:val="24"/>
                <w:u w:val="single"/>
              </w:rPr>
            </w:pPr>
            <w:r w:rsidRPr="00ED5D82">
              <w:rPr>
                <w:rFonts w:cs="Arial"/>
                <w:b/>
                <w:sz w:val="24"/>
                <w:szCs w:val="24"/>
                <w:u w:val="single"/>
              </w:rPr>
              <w:t>Доказ:</w:t>
            </w:r>
          </w:p>
          <w:p w:rsidR="00175774" w:rsidRPr="00ED5D82" w:rsidRDefault="00175774" w:rsidP="003A4822">
            <w:pPr>
              <w:autoSpaceDE w:val="0"/>
              <w:autoSpaceDN w:val="0"/>
              <w:adjustRightInd w:val="0"/>
              <w:rPr>
                <w:rFonts w:cs="Arial"/>
                <w:b/>
                <w:sz w:val="24"/>
                <w:szCs w:val="24"/>
                <w:u w:val="single"/>
              </w:rPr>
            </w:pPr>
            <w:r w:rsidRPr="00ED5D82">
              <w:rPr>
                <w:rFonts w:eastAsia="Calibri" w:cs="Arial"/>
                <w:sz w:val="24"/>
                <w:szCs w:val="24"/>
                <w:lang w:val="ru-RU"/>
              </w:rPr>
              <w:t xml:space="preserve">- </w:t>
            </w:r>
            <w:r w:rsidRPr="00ED5D82">
              <w:rPr>
                <w:rFonts w:eastAsia="Calibri" w:cs="Arial"/>
                <w:b/>
                <w:sz w:val="24"/>
                <w:szCs w:val="24"/>
              </w:rPr>
              <w:t>за правно лице:</w:t>
            </w:r>
          </w:p>
          <w:p w:rsidR="00175774" w:rsidRPr="00ED5D82" w:rsidRDefault="00175774" w:rsidP="003A4822">
            <w:pPr>
              <w:rPr>
                <w:rFonts w:cs="Arial"/>
                <w:sz w:val="24"/>
                <w:szCs w:val="24"/>
              </w:rPr>
            </w:pPr>
            <w:r w:rsidRPr="00ED5D82">
              <w:rPr>
                <w:rFonts w:cs="Arial"/>
                <w:sz w:val="24"/>
                <w:szCs w:val="24"/>
              </w:rPr>
              <w:t>1) ЗА ЗАКОНСКОГ ЗАСТУПНИКА</w:t>
            </w:r>
            <w:r w:rsidRPr="00ED5D82">
              <w:rPr>
                <w:rFonts w:cs="Arial"/>
                <w:b/>
                <w:sz w:val="24"/>
                <w:szCs w:val="24"/>
              </w:rPr>
              <w:t xml:space="preserve"> – уверење из казнене евиденције надлежне полицијске управе Министарства унутрашњих послова</w:t>
            </w:r>
            <w:r w:rsidRPr="00ED5D82">
              <w:rPr>
                <w:rFonts w:cs="Arial"/>
                <w:sz w:val="24"/>
                <w:szCs w:val="24"/>
              </w:rPr>
              <w:t xml:space="preserve"> – захтев за издавање овог уверења може се поднети према </w:t>
            </w:r>
            <w:r w:rsidRPr="00ED5D82">
              <w:rPr>
                <w:rFonts w:cs="Arial"/>
                <w:b/>
                <w:sz w:val="24"/>
                <w:szCs w:val="24"/>
              </w:rPr>
              <w:t>месту рођења</w:t>
            </w:r>
            <w:r w:rsidRPr="00ED5D82">
              <w:rPr>
                <w:rFonts w:cs="Arial"/>
                <w:sz w:val="24"/>
                <w:szCs w:val="24"/>
              </w:rPr>
              <w:t xml:space="preserve"> или према </w:t>
            </w:r>
            <w:r w:rsidRPr="00ED5D82">
              <w:rPr>
                <w:rFonts w:cs="Arial"/>
                <w:b/>
                <w:sz w:val="24"/>
                <w:szCs w:val="24"/>
              </w:rPr>
              <w:t>месту пребивалишта</w:t>
            </w:r>
            <w:r w:rsidRPr="00ED5D82">
              <w:rPr>
                <w:rFonts w:cs="Arial"/>
                <w:sz w:val="24"/>
                <w:szCs w:val="24"/>
              </w:rPr>
              <w:t>.</w:t>
            </w:r>
          </w:p>
          <w:p w:rsidR="00175774" w:rsidRPr="00ED5D82" w:rsidRDefault="00175774" w:rsidP="003A4822">
            <w:pPr>
              <w:rPr>
                <w:rFonts w:cs="Arial"/>
                <w:sz w:val="24"/>
                <w:szCs w:val="24"/>
              </w:rPr>
            </w:pPr>
            <w:r w:rsidRPr="00ED5D82">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ED5D82">
                <w:rPr>
                  <w:rStyle w:val="Hyperlink"/>
                  <w:rFonts w:cs="Arial"/>
                  <w:sz w:val="24"/>
                  <w:szCs w:val="24"/>
                </w:rPr>
                <w:t>http://www.bg.vi.sud.rs/lt/articles/o-visem-sudu/obavestenje-ke-za-pravna-lica.html</w:t>
              </w:r>
            </w:hyperlink>
          </w:p>
          <w:p w:rsidR="00175774" w:rsidRPr="00ED5D82" w:rsidRDefault="00175774" w:rsidP="003A4822">
            <w:pPr>
              <w:rPr>
                <w:rFonts w:cs="Arial"/>
                <w:sz w:val="24"/>
                <w:szCs w:val="24"/>
              </w:rPr>
            </w:pPr>
            <w:r w:rsidRPr="00ED5D82">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D5D82">
              <w:rPr>
                <w:rFonts w:cs="Arial"/>
                <w:b/>
                <w:sz w:val="24"/>
                <w:szCs w:val="24"/>
              </w:rPr>
              <w:t xml:space="preserve">Уверење Основног суда  </w:t>
            </w:r>
            <w:r w:rsidRPr="00ED5D82">
              <w:rPr>
                <w:rFonts w:cs="Arial"/>
                <w:sz w:val="24"/>
                <w:szCs w:val="24"/>
              </w:rPr>
              <w:t>(</w:t>
            </w:r>
            <w:r w:rsidRPr="00ED5D82">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D5D82">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D5D82" w:rsidRDefault="00175774" w:rsidP="003A4822">
            <w:pPr>
              <w:rPr>
                <w:rFonts w:cs="Arial"/>
                <w:b/>
                <w:sz w:val="24"/>
                <w:szCs w:val="24"/>
              </w:rPr>
            </w:pPr>
            <w:r w:rsidRPr="00ED5D82">
              <w:rPr>
                <w:rFonts w:cs="Arial"/>
                <w:i/>
                <w:sz w:val="24"/>
                <w:szCs w:val="24"/>
              </w:rPr>
              <w:t>Посебна напомена:</w:t>
            </w:r>
            <w:r w:rsidR="00B46D29" w:rsidRPr="00ED5D82">
              <w:rPr>
                <w:rFonts w:cs="Arial"/>
                <w:sz w:val="24"/>
                <w:szCs w:val="24"/>
              </w:rPr>
              <w:t xml:space="preserve"> Уколико уверење </w:t>
            </w:r>
            <w:r w:rsidR="00B46D29" w:rsidRPr="00ED5D82">
              <w:rPr>
                <w:rFonts w:cs="Arial"/>
                <w:sz w:val="24"/>
                <w:szCs w:val="24"/>
                <w:lang w:val="sr-Cyrl-CS"/>
              </w:rPr>
              <w:t>О</w:t>
            </w:r>
            <w:r w:rsidRPr="00ED5D82">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D5D82">
              <w:rPr>
                <w:rFonts w:cs="Arial"/>
                <w:sz w:val="24"/>
                <w:szCs w:val="24"/>
                <w:u w:val="single"/>
              </w:rPr>
              <w:t>и</w:t>
            </w:r>
            <w:r w:rsidRPr="00ED5D82">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D5D82">
              <w:rPr>
                <w:rFonts w:cs="Arial"/>
                <w:b/>
                <w:sz w:val="24"/>
                <w:szCs w:val="24"/>
              </w:rPr>
              <w:t>кривична дела против привреде и кривично дело примања мита.</w:t>
            </w:r>
          </w:p>
          <w:p w:rsidR="00175774" w:rsidRPr="00ED5D82" w:rsidRDefault="00175774" w:rsidP="003A4822">
            <w:pPr>
              <w:rPr>
                <w:rFonts w:cs="Arial"/>
                <w:sz w:val="24"/>
                <w:szCs w:val="24"/>
              </w:rPr>
            </w:pPr>
            <w:r w:rsidRPr="00ED5D82">
              <w:rPr>
                <w:rFonts w:cs="Arial"/>
                <w:b/>
                <w:sz w:val="24"/>
                <w:szCs w:val="24"/>
              </w:rPr>
              <w:t xml:space="preserve">- </w:t>
            </w:r>
            <w:proofErr w:type="gramStart"/>
            <w:r w:rsidRPr="00ED5D82">
              <w:rPr>
                <w:rFonts w:cs="Arial"/>
                <w:b/>
                <w:sz w:val="24"/>
                <w:szCs w:val="24"/>
              </w:rPr>
              <w:t>за</w:t>
            </w:r>
            <w:proofErr w:type="gramEnd"/>
            <w:r w:rsidRPr="00ED5D82">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D5D82">
              <w:rPr>
                <w:rFonts w:cs="Arial"/>
                <w:sz w:val="24"/>
                <w:szCs w:val="24"/>
              </w:rPr>
              <w:t xml:space="preserve"> – захтев за издавање овог уверења може се поднети према </w:t>
            </w:r>
            <w:r w:rsidRPr="00ED5D82">
              <w:rPr>
                <w:rFonts w:cs="Arial"/>
                <w:b/>
                <w:sz w:val="24"/>
                <w:szCs w:val="24"/>
              </w:rPr>
              <w:t>месту рођења</w:t>
            </w:r>
            <w:r w:rsidRPr="00ED5D82">
              <w:rPr>
                <w:rFonts w:cs="Arial"/>
                <w:sz w:val="24"/>
                <w:szCs w:val="24"/>
              </w:rPr>
              <w:t xml:space="preserve"> или према </w:t>
            </w:r>
            <w:r w:rsidRPr="00ED5D82">
              <w:rPr>
                <w:rFonts w:cs="Arial"/>
                <w:b/>
                <w:sz w:val="24"/>
                <w:szCs w:val="24"/>
              </w:rPr>
              <w:t>месту пребивалишта</w:t>
            </w:r>
            <w:r w:rsidRPr="00ED5D82">
              <w:rPr>
                <w:rFonts w:cs="Arial"/>
                <w:sz w:val="24"/>
                <w:szCs w:val="24"/>
              </w:rPr>
              <w:t>.</w:t>
            </w:r>
          </w:p>
          <w:p w:rsidR="00175774" w:rsidRPr="00ED5D82" w:rsidRDefault="00175774" w:rsidP="003A4822">
            <w:pPr>
              <w:autoSpaceDE w:val="0"/>
              <w:autoSpaceDN w:val="0"/>
              <w:adjustRightInd w:val="0"/>
              <w:rPr>
                <w:rFonts w:eastAsia="Calibri" w:cs="Arial"/>
                <w:i/>
                <w:sz w:val="24"/>
                <w:szCs w:val="24"/>
              </w:rPr>
            </w:pPr>
            <w:r w:rsidRPr="00ED5D82">
              <w:rPr>
                <w:rFonts w:eastAsia="Calibri" w:cs="Arial"/>
                <w:i/>
                <w:sz w:val="24"/>
                <w:szCs w:val="24"/>
              </w:rPr>
              <w:t xml:space="preserve">Напомена: </w:t>
            </w:r>
          </w:p>
          <w:p w:rsidR="00175774" w:rsidRPr="00ED5D82" w:rsidRDefault="00175774" w:rsidP="00F55865">
            <w:pPr>
              <w:numPr>
                <w:ilvl w:val="0"/>
                <w:numId w:val="20"/>
              </w:numPr>
              <w:tabs>
                <w:tab w:val="left" w:pos="680"/>
              </w:tabs>
              <w:snapToGrid w:val="0"/>
              <w:spacing w:before="0"/>
              <w:ind w:left="714" w:hanging="357"/>
              <w:contextualSpacing/>
              <w:jc w:val="left"/>
              <w:rPr>
                <w:rFonts w:eastAsia="Calibri" w:cs="Arial"/>
                <w:i/>
                <w:sz w:val="24"/>
                <w:szCs w:val="24"/>
              </w:rPr>
            </w:pPr>
            <w:r w:rsidRPr="00ED5D82">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D5D82" w:rsidRDefault="00175774" w:rsidP="00F55865">
            <w:pPr>
              <w:numPr>
                <w:ilvl w:val="0"/>
                <w:numId w:val="20"/>
              </w:numPr>
              <w:tabs>
                <w:tab w:val="left" w:pos="680"/>
              </w:tabs>
              <w:snapToGrid w:val="0"/>
              <w:spacing w:before="0"/>
              <w:ind w:left="714" w:hanging="357"/>
              <w:contextualSpacing/>
              <w:jc w:val="left"/>
              <w:rPr>
                <w:rFonts w:eastAsia="Calibri" w:cs="Arial"/>
                <w:i/>
                <w:sz w:val="24"/>
                <w:szCs w:val="24"/>
              </w:rPr>
            </w:pPr>
            <w:r w:rsidRPr="00ED5D82">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D5D82" w:rsidRDefault="00175774" w:rsidP="00F55865">
            <w:pPr>
              <w:numPr>
                <w:ilvl w:val="0"/>
                <w:numId w:val="20"/>
              </w:numPr>
              <w:tabs>
                <w:tab w:val="left" w:pos="680"/>
              </w:tabs>
              <w:snapToGrid w:val="0"/>
              <w:spacing w:before="0"/>
              <w:ind w:left="714" w:hanging="357"/>
              <w:contextualSpacing/>
              <w:jc w:val="left"/>
              <w:rPr>
                <w:rFonts w:eastAsia="Calibri" w:cs="Arial"/>
                <w:i/>
                <w:sz w:val="24"/>
                <w:szCs w:val="24"/>
              </w:rPr>
            </w:pPr>
            <w:r w:rsidRPr="00ED5D82">
              <w:rPr>
                <w:rFonts w:eastAsia="Calibri" w:cs="Arial"/>
                <w:i/>
                <w:sz w:val="24"/>
                <w:szCs w:val="24"/>
              </w:rPr>
              <w:t xml:space="preserve">У случају да понуду подноси група понуђача, ове доказе доставити за сваког </w:t>
            </w:r>
            <w:r w:rsidR="00B46D29" w:rsidRPr="00ED5D82">
              <w:rPr>
                <w:rFonts w:eastAsia="Calibri" w:cs="Arial"/>
                <w:i/>
                <w:sz w:val="24"/>
                <w:szCs w:val="24"/>
                <w:lang w:val="sr-Cyrl-CS"/>
              </w:rPr>
              <w:t>члана групе понуђача</w:t>
            </w:r>
          </w:p>
          <w:p w:rsidR="00B46D29" w:rsidRPr="00ED5D82" w:rsidRDefault="00175774" w:rsidP="00F55865">
            <w:pPr>
              <w:numPr>
                <w:ilvl w:val="0"/>
                <w:numId w:val="20"/>
              </w:numPr>
              <w:tabs>
                <w:tab w:val="left" w:pos="680"/>
              </w:tabs>
              <w:snapToGrid w:val="0"/>
              <w:spacing w:before="0"/>
              <w:ind w:left="714" w:hanging="357"/>
              <w:contextualSpacing/>
              <w:jc w:val="left"/>
              <w:rPr>
                <w:rFonts w:cs="Arial"/>
                <w:sz w:val="24"/>
                <w:szCs w:val="24"/>
              </w:rPr>
            </w:pPr>
            <w:r w:rsidRPr="00ED5D82">
              <w:rPr>
                <w:rFonts w:eastAsia="Calibri" w:cs="Arial"/>
                <w:i/>
                <w:sz w:val="24"/>
                <w:szCs w:val="24"/>
              </w:rPr>
              <w:t xml:space="preserve">У случају да понуђач подноси понуду са подизвођачем, ове доказе доставити и за </w:t>
            </w:r>
            <w:r w:rsidR="00B46D29" w:rsidRPr="00ED5D82">
              <w:rPr>
                <w:rFonts w:eastAsia="Calibri" w:cs="Arial"/>
                <w:i/>
                <w:sz w:val="24"/>
                <w:szCs w:val="24"/>
                <w:lang w:val="sr-Cyrl-CS"/>
              </w:rPr>
              <w:t xml:space="preserve">сваког </w:t>
            </w:r>
            <w:r w:rsidRPr="00ED5D82">
              <w:rPr>
                <w:rFonts w:eastAsia="Calibri" w:cs="Arial"/>
                <w:i/>
                <w:sz w:val="24"/>
                <w:szCs w:val="24"/>
              </w:rPr>
              <w:t xml:space="preserve">подизвођача </w:t>
            </w:r>
          </w:p>
          <w:p w:rsidR="00175774" w:rsidRPr="00ED5D82" w:rsidRDefault="00175774" w:rsidP="00B46D29">
            <w:pPr>
              <w:tabs>
                <w:tab w:val="left" w:pos="680"/>
              </w:tabs>
              <w:snapToGrid w:val="0"/>
              <w:spacing w:before="0"/>
              <w:contextualSpacing/>
              <w:jc w:val="left"/>
              <w:rPr>
                <w:rFonts w:eastAsia="Calibri" w:cs="Arial"/>
                <w:sz w:val="24"/>
                <w:szCs w:val="24"/>
                <w:lang w:val="sr-Cyrl-CS"/>
              </w:rPr>
            </w:pPr>
            <w:r w:rsidRPr="00ED5D82">
              <w:rPr>
                <w:rFonts w:eastAsia="Calibri" w:cs="Arial"/>
                <w:b/>
                <w:sz w:val="24"/>
                <w:szCs w:val="24"/>
              </w:rPr>
              <w:lastRenderedPageBreak/>
              <w:t>Ови докази не могу бити старији од два месеца пре отварања понуда</w:t>
            </w:r>
            <w:r w:rsidRPr="00ED5D82">
              <w:rPr>
                <w:rFonts w:eastAsia="Calibri" w:cs="Arial"/>
                <w:sz w:val="24"/>
                <w:szCs w:val="24"/>
              </w:rPr>
              <w:t>.</w:t>
            </w:r>
          </w:p>
          <w:p w:rsidR="00B46D29" w:rsidRPr="00ED5D82" w:rsidRDefault="00B46D29" w:rsidP="00B46D29">
            <w:pPr>
              <w:tabs>
                <w:tab w:val="left" w:pos="680"/>
              </w:tabs>
              <w:snapToGrid w:val="0"/>
              <w:spacing w:before="0"/>
              <w:contextualSpacing/>
              <w:jc w:val="left"/>
              <w:rPr>
                <w:rFonts w:cs="Arial"/>
                <w:sz w:val="24"/>
                <w:szCs w:val="24"/>
                <w:lang w:val="sr-Cyrl-CS"/>
              </w:rPr>
            </w:pPr>
          </w:p>
        </w:tc>
      </w:tr>
      <w:tr w:rsidR="00175774" w:rsidRPr="008326A8" w:rsidTr="001D6B54">
        <w:trPr>
          <w:trHeight w:val="70"/>
          <w:jc w:val="center"/>
        </w:trPr>
        <w:tc>
          <w:tcPr>
            <w:tcW w:w="729" w:type="dxa"/>
            <w:vAlign w:val="center"/>
          </w:tcPr>
          <w:p w:rsidR="00175774" w:rsidRPr="008326A8" w:rsidRDefault="00175774" w:rsidP="003A4822">
            <w:pPr>
              <w:jc w:val="center"/>
              <w:rPr>
                <w:rFonts w:cs="Arial"/>
              </w:rPr>
            </w:pPr>
            <w:r w:rsidRPr="008326A8">
              <w:rPr>
                <w:rFonts w:cs="Arial"/>
              </w:rPr>
              <w:lastRenderedPageBreak/>
              <w:t>3.</w:t>
            </w:r>
          </w:p>
        </w:tc>
        <w:tc>
          <w:tcPr>
            <w:tcW w:w="9076" w:type="dxa"/>
            <w:vAlign w:val="center"/>
          </w:tcPr>
          <w:p w:rsidR="00175774" w:rsidRPr="00ED5D82" w:rsidRDefault="00175774" w:rsidP="003A4822">
            <w:pPr>
              <w:snapToGrid w:val="0"/>
              <w:rPr>
                <w:rFonts w:cs="Arial"/>
                <w:sz w:val="24"/>
                <w:szCs w:val="24"/>
              </w:rPr>
            </w:pPr>
            <w:r w:rsidRPr="00ED5D82">
              <w:rPr>
                <w:rFonts w:cs="Arial"/>
                <w:b/>
                <w:sz w:val="24"/>
                <w:szCs w:val="24"/>
                <w:u w:val="single"/>
              </w:rPr>
              <w:t>Услов</w:t>
            </w:r>
            <w:r w:rsidRPr="00ED5D82">
              <w:rPr>
                <w:rFonts w:cs="Arial"/>
                <w:sz w:val="24"/>
                <w:szCs w:val="24"/>
                <w:u w:val="single"/>
              </w:rPr>
              <w:t>:</w:t>
            </w:r>
            <w:r w:rsidRPr="00ED5D82">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D5D82" w:rsidRDefault="00175774" w:rsidP="003A4822">
            <w:pPr>
              <w:autoSpaceDE w:val="0"/>
              <w:autoSpaceDN w:val="0"/>
              <w:adjustRightInd w:val="0"/>
              <w:rPr>
                <w:rFonts w:cs="Arial"/>
                <w:b/>
                <w:sz w:val="24"/>
                <w:szCs w:val="24"/>
                <w:u w:val="single"/>
              </w:rPr>
            </w:pPr>
            <w:r w:rsidRPr="00ED5D82">
              <w:rPr>
                <w:rFonts w:cs="Arial"/>
                <w:b/>
                <w:sz w:val="24"/>
                <w:szCs w:val="24"/>
                <w:u w:val="single"/>
              </w:rPr>
              <w:t>Доказ:</w:t>
            </w:r>
          </w:p>
          <w:p w:rsidR="00175774" w:rsidRPr="00ED5D82" w:rsidRDefault="00175774" w:rsidP="003A4822">
            <w:pPr>
              <w:snapToGrid w:val="0"/>
              <w:rPr>
                <w:rFonts w:eastAsia="Calibri" w:cs="Arial"/>
                <w:sz w:val="24"/>
                <w:szCs w:val="24"/>
                <w:lang w:val="ru-RU"/>
              </w:rPr>
            </w:pPr>
            <w:r w:rsidRPr="00ED5D82">
              <w:rPr>
                <w:rFonts w:eastAsia="Calibri" w:cs="Arial"/>
                <w:sz w:val="24"/>
                <w:szCs w:val="24"/>
                <w:lang w:val="ru-RU"/>
              </w:rPr>
              <w:t xml:space="preserve">- </w:t>
            </w:r>
            <w:r w:rsidRPr="00ED5D82">
              <w:rPr>
                <w:rFonts w:eastAsia="Calibri" w:cs="Arial"/>
                <w:b/>
                <w:sz w:val="24"/>
                <w:szCs w:val="24"/>
                <w:lang w:val="ru-RU"/>
              </w:rPr>
              <w:t xml:space="preserve">за правно лице, предузетнике и физичка лица: </w:t>
            </w:r>
          </w:p>
          <w:p w:rsidR="00175774" w:rsidRPr="00ED5D82" w:rsidRDefault="00175774" w:rsidP="003A4822">
            <w:pPr>
              <w:snapToGrid w:val="0"/>
              <w:rPr>
                <w:rFonts w:eastAsia="Calibri" w:cs="Arial"/>
                <w:sz w:val="24"/>
                <w:szCs w:val="24"/>
                <w:lang w:val="ru-RU"/>
              </w:rPr>
            </w:pPr>
            <w:r w:rsidRPr="00ED5D82">
              <w:rPr>
                <w:rFonts w:eastAsia="Calibri" w:cs="Arial"/>
                <w:b/>
                <w:sz w:val="24"/>
                <w:szCs w:val="24"/>
                <w:lang w:val="ru-RU"/>
              </w:rPr>
              <w:t>1.Уверење Пореске управе</w:t>
            </w:r>
            <w:r w:rsidRPr="00ED5D82">
              <w:rPr>
                <w:rFonts w:eastAsia="Calibri" w:cs="Arial"/>
                <w:sz w:val="24"/>
                <w:szCs w:val="24"/>
                <w:lang w:val="ru-RU"/>
              </w:rPr>
              <w:t xml:space="preserve"> Министарства финансија да је измирио доспеле </w:t>
            </w:r>
            <w:r w:rsidRPr="00ED5D82">
              <w:rPr>
                <w:rFonts w:cs="Arial"/>
                <w:sz w:val="24"/>
                <w:szCs w:val="24"/>
                <w:lang w:val="ru-RU"/>
              </w:rPr>
              <w:t xml:space="preserve">порезе и доприносе </w:t>
            </w:r>
            <w:r w:rsidRPr="00ED5D82">
              <w:rPr>
                <w:rFonts w:eastAsia="Calibri" w:cs="Arial"/>
                <w:b/>
                <w:sz w:val="24"/>
                <w:szCs w:val="24"/>
                <w:u w:val="single"/>
                <w:lang w:val="ru-RU"/>
              </w:rPr>
              <w:t>и</w:t>
            </w:r>
          </w:p>
          <w:p w:rsidR="00175774" w:rsidRPr="00ED5D82" w:rsidRDefault="00175774" w:rsidP="003A4822">
            <w:pPr>
              <w:rPr>
                <w:rFonts w:cs="Arial"/>
                <w:sz w:val="24"/>
                <w:szCs w:val="24"/>
                <w:lang w:val="ru-RU"/>
              </w:rPr>
            </w:pPr>
            <w:r w:rsidRPr="00ED5D82">
              <w:rPr>
                <w:rFonts w:eastAsia="Calibri" w:cs="Arial"/>
                <w:b/>
                <w:sz w:val="24"/>
                <w:szCs w:val="24"/>
                <w:lang w:val="ru-RU"/>
              </w:rPr>
              <w:t xml:space="preserve">2.Уверење Управе јавних прихода </w:t>
            </w:r>
            <w:r w:rsidR="00B24BAB" w:rsidRPr="00ED5D82">
              <w:rPr>
                <w:rFonts w:eastAsia="Calibri" w:cs="Arial"/>
                <w:b/>
                <w:sz w:val="24"/>
                <w:szCs w:val="24"/>
                <w:lang w:val="ru-RU"/>
              </w:rPr>
              <w:t>локалне самоуправе (</w:t>
            </w:r>
            <w:r w:rsidRPr="00ED5D82">
              <w:rPr>
                <w:rFonts w:eastAsia="Calibri" w:cs="Arial"/>
                <w:b/>
                <w:sz w:val="24"/>
                <w:szCs w:val="24"/>
                <w:lang w:val="ru-RU"/>
              </w:rPr>
              <w:t>града, односно општине</w:t>
            </w:r>
            <w:r w:rsidR="00B24BAB" w:rsidRPr="00ED5D82">
              <w:rPr>
                <w:rFonts w:cs="Arial"/>
                <w:sz w:val="24"/>
                <w:szCs w:val="24"/>
                <w:lang w:val="ru-RU"/>
              </w:rPr>
              <w:t xml:space="preserve">) </w:t>
            </w:r>
            <w:r w:rsidRPr="00ED5D82">
              <w:rPr>
                <w:rFonts w:cs="Arial"/>
                <w:sz w:val="24"/>
                <w:szCs w:val="24"/>
                <w:lang w:val="ru-RU"/>
              </w:rPr>
              <w:t>према месту седишта пореског обвезника правног лица</w:t>
            </w:r>
            <w:r w:rsidR="00B24BAB" w:rsidRPr="00ED5D82">
              <w:rPr>
                <w:rFonts w:cs="Arial"/>
                <w:sz w:val="24"/>
                <w:szCs w:val="24"/>
                <w:lang w:val="ru-RU"/>
              </w:rPr>
              <w:t xml:space="preserve"> и предузетника</w:t>
            </w:r>
            <w:r w:rsidRPr="00ED5D82">
              <w:rPr>
                <w:rFonts w:cs="Arial"/>
                <w:sz w:val="24"/>
                <w:szCs w:val="24"/>
                <w:lang w:val="ru-RU"/>
              </w:rPr>
              <w:t xml:space="preserve">, односно према пребивалишту физичког лица, </w:t>
            </w:r>
            <w:r w:rsidRPr="00ED5D82">
              <w:rPr>
                <w:rFonts w:eastAsia="Calibri" w:cs="Arial"/>
                <w:sz w:val="24"/>
                <w:szCs w:val="24"/>
                <w:lang w:val="ru-RU"/>
              </w:rPr>
              <w:t xml:space="preserve">да је измирио обавезе по основу изворних локалних јавних прихода </w:t>
            </w:r>
          </w:p>
          <w:p w:rsidR="00175774" w:rsidRPr="00ED5D82" w:rsidRDefault="00175774" w:rsidP="003A4822">
            <w:pPr>
              <w:ind w:right="122"/>
              <w:rPr>
                <w:rFonts w:cs="Arial"/>
                <w:sz w:val="24"/>
                <w:szCs w:val="24"/>
                <w:lang w:val="ru-RU"/>
              </w:rPr>
            </w:pPr>
            <w:r w:rsidRPr="00ED5D82">
              <w:rPr>
                <w:rFonts w:cs="Arial"/>
                <w:sz w:val="24"/>
                <w:szCs w:val="24"/>
                <w:lang w:val="ru-RU"/>
              </w:rPr>
              <w:t>Напомена:</w:t>
            </w:r>
          </w:p>
          <w:p w:rsidR="00175774" w:rsidRPr="00ED5D82" w:rsidRDefault="00B24BAB" w:rsidP="00F55865">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ED5D82">
              <w:rPr>
                <w:rFonts w:eastAsia="TimesNewRomanPSMT" w:cs="Arial"/>
                <w:i/>
                <w:sz w:val="24"/>
                <w:szCs w:val="24"/>
              </w:rPr>
              <w:t>Уколико локална (општи</w:t>
            </w:r>
            <w:r w:rsidR="00175774" w:rsidRPr="00ED5D82">
              <w:rPr>
                <w:rFonts w:eastAsia="TimesNewRomanPSMT" w:cs="Arial"/>
                <w:i/>
                <w:sz w:val="24"/>
                <w:szCs w:val="24"/>
              </w:rPr>
              <w:t>н</w:t>
            </w:r>
            <w:r w:rsidRPr="00ED5D82">
              <w:rPr>
                <w:rFonts w:eastAsia="TimesNewRomanPSMT" w:cs="Arial"/>
                <w:i/>
                <w:sz w:val="24"/>
                <w:szCs w:val="24"/>
                <w:lang w:val="sr-Cyrl-CS"/>
              </w:rPr>
              <w:t>с</w:t>
            </w:r>
            <w:r w:rsidR="00175774" w:rsidRPr="00ED5D82">
              <w:rPr>
                <w:rFonts w:eastAsia="TimesNewRomanPSMT" w:cs="Arial"/>
                <w:i/>
                <w:sz w:val="24"/>
                <w:szCs w:val="24"/>
              </w:rPr>
              <w:t>ка) управа</w:t>
            </w:r>
            <w:r w:rsidRPr="00ED5D82">
              <w:rPr>
                <w:rFonts w:eastAsia="TimesNewRomanPSMT" w:cs="Arial"/>
                <w:i/>
                <w:sz w:val="24"/>
                <w:szCs w:val="24"/>
                <w:lang w:val="sr-Cyrl-CS"/>
              </w:rPr>
              <w:t xml:space="preserve"> јавних приход</w:t>
            </w:r>
            <w:r w:rsidR="00175774" w:rsidRPr="00ED5D82">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D5D82">
              <w:rPr>
                <w:rFonts w:eastAsia="TimesNewRomanPSMT" w:cs="Arial"/>
                <w:i/>
                <w:sz w:val="24"/>
                <w:szCs w:val="24"/>
                <w:lang w:val="sr-Cyrl-CS"/>
              </w:rPr>
              <w:t xml:space="preserve">јавних прихода </w:t>
            </w:r>
            <w:r w:rsidR="00175774" w:rsidRPr="00ED5D82">
              <w:rPr>
                <w:rFonts w:eastAsia="TimesNewRomanPSMT" w:cs="Arial"/>
                <w:i/>
                <w:sz w:val="24"/>
                <w:szCs w:val="24"/>
              </w:rPr>
              <w:t xml:space="preserve">приложи и потврде </w:t>
            </w:r>
            <w:r w:rsidRPr="00ED5D82">
              <w:rPr>
                <w:rFonts w:eastAsia="TimesNewRomanPSMT" w:cs="Arial"/>
                <w:i/>
                <w:sz w:val="24"/>
                <w:szCs w:val="24"/>
                <w:lang w:val="sr-Cyrl-CS"/>
              </w:rPr>
              <w:t xml:space="preserve">тих </w:t>
            </w:r>
            <w:r w:rsidR="00175774" w:rsidRPr="00ED5D82">
              <w:rPr>
                <w:rFonts w:eastAsia="TimesNewRomanPSMT" w:cs="Arial"/>
                <w:i/>
                <w:sz w:val="24"/>
                <w:szCs w:val="24"/>
              </w:rPr>
              <w:t>осталих лок</w:t>
            </w:r>
            <w:r w:rsidRPr="00ED5D82">
              <w:rPr>
                <w:rFonts w:eastAsia="TimesNewRomanPSMT" w:cs="Arial"/>
                <w:i/>
                <w:sz w:val="24"/>
                <w:szCs w:val="24"/>
                <w:lang w:val="sr-Cyrl-CS"/>
              </w:rPr>
              <w:t>а</w:t>
            </w:r>
            <w:r w:rsidR="00175774" w:rsidRPr="00ED5D82">
              <w:rPr>
                <w:rFonts w:eastAsia="TimesNewRomanPSMT" w:cs="Arial"/>
                <w:i/>
                <w:sz w:val="24"/>
                <w:szCs w:val="24"/>
              </w:rPr>
              <w:t xml:space="preserve">лних органа/организација/установа </w:t>
            </w:r>
          </w:p>
          <w:p w:rsidR="00175774" w:rsidRPr="00ED5D82" w:rsidRDefault="00175774" w:rsidP="00F55865">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ED5D82">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D5D82">
              <w:rPr>
                <w:rFonts w:eastAsia="TimesNewRomanPSMT" w:cs="Arial"/>
                <w:b/>
                <w:i/>
                <w:sz w:val="24"/>
                <w:szCs w:val="24"/>
              </w:rPr>
              <w:t>у</w:t>
            </w:r>
            <w:r w:rsidRPr="00ED5D82">
              <w:rPr>
                <w:rFonts w:eastAsia="Calibri" w:cs="Arial"/>
                <w:b/>
                <w:i/>
                <w:sz w:val="24"/>
                <w:szCs w:val="24"/>
                <w:lang w:val="ru-RU"/>
              </w:rPr>
              <w:t>верење Агенције за приватизацију да се налази у поступку приватизације</w:t>
            </w:r>
          </w:p>
          <w:p w:rsidR="00175774" w:rsidRPr="00ED5D82" w:rsidRDefault="00175774" w:rsidP="00F55865">
            <w:pPr>
              <w:numPr>
                <w:ilvl w:val="0"/>
                <w:numId w:val="14"/>
              </w:numPr>
              <w:tabs>
                <w:tab w:val="left" w:pos="680"/>
              </w:tabs>
              <w:snapToGrid w:val="0"/>
              <w:spacing w:before="0"/>
              <w:ind w:hanging="357"/>
              <w:contextualSpacing/>
              <w:jc w:val="left"/>
              <w:rPr>
                <w:rFonts w:eastAsia="Calibri" w:cs="Arial"/>
                <w:i/>
                <w:sz w:val="24"/>
                <w:szCs w:val="24"/>
              </w:rPr>
            </w:pPr>
            <w:r w:rsidRPr="00ED5D82">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D5D82" w:rsidRDefault="00175774" w:rsidP="00F55865">
            <w:pPr>
              <w:numPr>
                <w:ilvl w:val="0"/>
                <w:numId w:val="19"/>
              </w:numPr>
              <w:tabs>
                <w:tab w:val="left" w:pos="680"/>
              </w:tabs>
              <w:snapToGrid w:val="0"/>
              <w:spacing w:before="0"/>
              <w:contextualSpacing/>
              <w:jc w:val="left"/>
              <w:rPr>
                <w:rFonts w:cs="Arial"/>
                <w:sz w:val="24"/>
                <w:szCs w:val="24"/>
              </w:rPr>
            </w:pPr>
            <w:r w:rsidRPr="00ED5D82">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D5D82" w:rsidRDefault="00175774" w:rsidP="003A4822">
            <w:pPr>
              <w:tabs>
                <w:tab w:val="left" w:pos="680"/>
              </w:tabs>
              <w:snapToGrid w:val="0"/>
              <w:contextualSpacing/>
              <w:rPr>
                <w:rFonts w:eastAsia="Calibri" w:cs="Arial"/>
                <w:sz w:val="24"/>
                <w:szCs w:val="24"/>
              </w:rPr>
            </w:pPr>
            <w:r w:rsidRPr="00ED5D82">
              <w:rPr>
                <w:rFonts w:eastAsia="Calibri" w:cs="Arial"/>
                <w:b/>
                <w:sz w:val="24"/>
                <w:szCs w:val="24"/>
              </w:rPr>
              <w:t xml:space="preserve">Ови докази не могу бити старији од два месеца </w:t>
            </w:r>
            <w:r w:rsidR="00B24BAB" w:rsidRPr="00ED5D82">
              <w:rPr>
                <w:rFonts w:eastAsia="Calibri" w:cs="Arial"/>
                <w:b/>
                <w:sz w:val="24"/>
                <w:szCs w:val="24"/>
                <w:lang w:val="sr-Cyrl-CS"/>
              </w:rPr>
              <w:t>пре</w:t>
            </w:r>
            <w:r w:rsidRPr="00ED5D82">
              <w:rPr>
                <w:rFonts w:eastAsia="Calibri" w:cs="Arial"/>
                <w:b/>
                <w:sz w:val="24"/>
                <w:szCs w:val="24"/>
              </w:rPr>
              <w:t xml:space="preserve"> отварања понуда</w:t>
            </w:r>
            <w:r w:rsidRPr="00ED5D82">
              <w:rPr>
                <w:rFonts w:eastAsia="Calibri" w:cs="Arial"/>
                <w:sz w:val="24"/>
                <w:szCs w:val="24"/>
              </w:rPr>
              <w:t>.</w:t>
            </w:r>
          </w:p>
          <w:p w:rsidR="00175774" w:rsidRPr="00ED5D82" w:rsidRDefault="00175774" w:rsidP="003A4822">
            <w:pPr>
              <w:tabs>
                <w:tab w:val="left" w:pos="680"/>
              </w:tabs>
              <w:snapToGrid w:val="0"/>
              <w:contextualSpacing/>
              <w:rPr>
                <w:rFonts w:cs="Arial"/>
                <w:i/>
                <w:sz w:val="24"/>
                <w:szCs w:val="24"/>
              </w:rPr>
            </w:pPr>
          </w:p>
        </w:tc>
      </w:tr>
      <w:tr w:rsidR="00175774" w:rsidRPr="008326A8" w:rsidTr="001D6B54">
        <w:trPr>
          <w:jc w:val="center"/>
        </w:trPr>
        <w:tc>
          <w:tcPr>
            <w:tcW w:w="729" w:type="dxa"/>
            <w:vAlign w:val="center"/>
          </w:tcPr>
          <w:p w:rsidR="00175774" w:rsidRPr="008326A8" w:rsidRDefault="00175774" w:rsidP="003A4822">
            <w:pPr>
              <w:jc w:val="center"/>
              <w:rPr>
                <w:rFonts w:cs="Arial"/>
              </w:rPr>
            </w:pPr>
            <w:r w:rsidRPr="008326A8">
              <w:rPr>
                <w:rFonts w:cs="Arial"/>
              </w:rPr>
              <w:t xml:space="preserve">4. </w:t>
            </w:r>
          </w:p>
        </w:tc>
        <w:tc>
          <w:tcPr>
            <w:tcW w:w="9076" w:type="dxa"/>
          </w:tcPr>
          <w:p w:rsidR="00175774" w:rsidRPr="00ED5D82" w:rsidRDefault="00175774" w:rsidP="003A4822">
            <w:pPr>
              <w:snapToGrid w:val="0"/>
              <w:rPr>
                <w:rFonts w:cs="Arial"/>
                <w:sz w:val="24"/>
                <w:szCs w:val="24"/>
              </w:rPr>
            </w:pPr>
            <w:r w:rsidRPr="00ED5D82">
              <w:rPr>
                <w:rFonts w:cs="Arial"/>
                <w:b/>
                <w:sz w:val="24"/>
                <w:szCs w:val="24"/>
                <w:u w:val="single"/>
              </w:rPr>
              <w:t>Услов:</w:t>
            </w:r>
            <w:r w:rsidR="00ED5D82" w:rsidRPr="00ED5D82">
              <w:rPr>
                <w:rFonts w:cs="Arial"/>
                <w:b/>
                <w:sz w:val="24"/>
                <w:szCs w:val="24"/>
                <w:lang w:val="sr-Cyrl-RS"/>
              </w:rPr>
              <w:t xml:space="preserve"> </w:t>
            </w:r>
            <w:r w:rsidRPr="00ED5D82">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D5D82" w:rsidRDefault="00175774" w:rsidP="003A4822">
            <w:pPr>
              <w:autoSpaceDE w:val="0"/>
              <w:autoSpaceDN w:val="0"/>
              <w:adjustRightInd w:val="0"/>
              <w:rPr>
                <w:rFonts w:cs="Arial"/>
                <w:b/>
                <w:sz w:val="24"/>
                <w:szCs w:val="24"/>
                <w:u w:val="single"/>
              </w:rPr>
            </w:pPr>
            <w:r w:rsidRPr="00ED5D82">
              <w:rPr>
                <w:rFonts w:cs="Arial"/>
                <w:b/>
                <w:sz w:val="24"/>
                <w:szCs w:val="24"/>
                <w:u w:val="single"/>
              </w:rPr>
              <w:t>Доказ:</w:t>
            </w:r>
          </w:p>
          <w:p w:rsidR="00175774" w:rsidRPr="00ED5D82" w:rsidRDefault="00175774" w:rsidP="003A4822">
            <w:pPr>
              <w:rPr>
                <w:rFonts w:cs="Arial"/>
                <w:b/>
                <w:sz w:val="24"/>
                <w:szCs w:val="24"/>
              </w:rPr>
            </w:pPr>
            <w:r w:rsidRPr="00ED5D82">
              <w:rPr>
                <w:rFonts w:cs="Arial"/>
                <w:sz w:val="24"/>
                <w:szCs w:val="24"/>
              </w:rPr>
              <w:t xml:space="preserve">Потписан и оверен Образац изјаве на основу члана 75. </w:t>
            </w:r>
            <w:proofErr w:type="gramStart"/>
            <w:r w:rsidRPr="00ED5D82">
              <w:rPr>
                <w:rFonts w:cs="Arial"/>
                <w:sz w:val="24"/>
                <w:szCs w:val="24"/>
              </w:rPr>
              <w:t>став</w:t>
            </w:r>
            <w:proofErr w:type="gramEnd"/>
            <w:r w:rsidRPr="00ED5D82">
              <w:rPr>
                <w:rFonts w:cs="Arial"/>
                <w:sz w:val="24"/>
                <w:szCs w:val="24"/>
              </w:rPr>
              <w:t xml:space="preserve"> 2. ЗЈН</w:t>
            </w:r>
            <w:r w:rsidR="00BF39C7" w:rsidRPr="00ED5D82">
              <w:rPr>
                <w:rFonts w:cs="Arial"/>
                <w:sz w:val="24"/>
                <w:szCs w:val="24"/>
                <w:lang w:val="sr-Cyrl-RS"/>
              </w:rPr>
              <w:t xml:space="preserve"> </w:t>
            </w:r>
          </w:p>
          <w:p w:rsidR="005E487E" w:rsidRPr="00ED5D82" w:rsidRDefault="00175774" w:rsidP="003A4822">
            <w:pPr>
              <w:snapToGrid w:val="0"/>
              <w:rPr>
                <w:rFonts w:cs="Arial"/>
                <w:sz w:val="24"/>
                <w:szCs w:val="24"/>
                <w:lang w:val="sr-Cyrl-CS"/>
              </w:rPr>
            </w:pPr>
            <w:r w:rsidRPr="00ED5D82">
              <w:rPr>
                <w:rFonts w:cs="Arial"/>
                <w:i/>
                <w:sz w:val="24"/>
                <w:szCs w:val="24"/>
              </w:rPr>
              <w:t>Напомена:</w:t>
            </w:r>
          </w:p>
          <w:p w:rsidR="005E487E" w:rsidRPr="00ED5D82" w:rsidRDefault="00175774" w:rsidP="00F55865">
            <w:pPr>
              <w:numPr>
                <w:ilvl w:val="0"/>
                <w:numId w:val="21"/>
              </w:numPr>
              <w:snapToGrid w:val="0"/>
              <w:rPr>
                <w:rFonts w:cs="Arial"/>
                <w:i/>
                <w:sz w:val="24"/>
                <w:szCs w:val="24"/>
                <w:lang w:val="sr-Cyrl-CS"/>
              </w:rPr>
            </w:pPr>
            <w:r w:rsidRPr="00ED5D82">
              <w:rPr>
                <w:rFonts w:cs="Arial"/>
                <w:i/>
                <w:sz w:val="24"/>
                <w:szCs w:val="24"/>
              </w:rPr>
              <w:t xml:space="preserve">Изјава мора да буде потписана од стране овалшћеног лица </w:t>
            </w:r>
            <w:r w:rsidR="005E487E" w:rsidRPr="00ED5D82">
              <w:rPr>
                <w:rFonts w:cs="Arial"/>
                <w:i/>
                <w:sz w:val="24"/>
                <w:szCs w:val="24"/>
                <w:lang w:val="sr-Cyrl-CS"/>
              </w:rPr>
              <w:t>за заступање понуђача</w:t>
            </w:r>
            <w:r w:rsidRPr="00ED5D82">
              <w:rPr>
                <w:rFonts w:cs="Arial"/>
                <w:i/>
                <w:sz w:val="24"/>
                <w:szCs w:val="24"/>
              </w:rPr>
              <w:t xml:space="preserve"> и оверена печатом. </w:t>
            </w:r>
          </w:p>
          <w:p w:rsidR="00175774" w:rsidRPr="00ED5D82" w:rsidRDefault="00175774" w:rsidP="00F55865">
            <w:pPr>
              <w:numPr>
                <w:ilvl w:val="0"/>
                <w:numId w:val="21"/>
              </w:numPr>
              <w:snapToGrid w:val="0"/>
              <w:rPr>
                <w:rFonts w:cs="Arial"/>
                <w:i/>
                <w:sz w:val="24"/>
                <w:szCs w:val="24"/>
              </w:rPr>
            </w:pPr>
            <w:r w:rsidRPr="00ED5D82">
              <w:rPr>
                <w:rFonts w:cs="Arial"/>
                <w:i/>
                <w:sz w:val="24"/>
                <w:szCs w:val="24"/>
              </w:rPr>
              <w:t xml:space="preserve">Уколико понуду подноси група понуђача Изјава мора бити </w:t>
            </w:r>
            <w:r w:rsidR="005E487E" w:rsidRPr="00ED5D82">
              <w:rPr>
                <w:rFonts w:cs="Arial"/>
                <w:i/>
                <w:sz w:val="24"/>
                <w:szCs w:val="24"/>
                <w:lang w:val="sr-Cyrl-CS"/>
              </w:rPr>
              <w:t>достављена за сваког члана групе понуђача. Изјава мора бити</w:t>
            </w:r>
            <w:r w:rsidRPr="00ED5D82">
              <w:rPr>
                <w:rFonts w:cs="Arial"/>
                <w:i/>
                <w:sz w:val="24"/>
                <w:szCs w:val="24"/>
              </w:rPr>
              <w:t xml:space="preserve"> потписана од стране овлашћеног лица </w:t>
            </w:r>
            <w:r w:rsidR="005E487E" w:rsidRPr="00ED5D82">
              <w:rPr>
                <w:rFonts w:cs="Arial"/>
                <w:i/>
                <w:sz w:val="24"/>
                <w:szCs w:val="24"/>
                <w:lang w:val="sr-Cyrl-CS"/>
              </w:rPr>
              <w:t xml:space="preserve">за заступање </w:t>
            </w:r>
            <w:r w:rsidRPr="00ED5D82">
              <w:rPr>
                <w:rFonts w:cs="Arial"/>
                <w:i/>
                <w:sz w:val="24"/>
                <w:szCs w:val="24"/>
              </w:rPr>
              <w:t xml:space="preserve">понуђача из групе понуђача и оверена печатом.  </w:t>
            </w:r>
          </w:p>
          <w:p w:rsidR="005E487E" w:rsidRPr="00ED5D82" w:rsidRDefault="005E487E" w:rsidP="00950B76">
            <w:pPr>
              <w:snapToGrid w:val="0"/>
              <w:ind w:left="720"/>
              <w:rPr>
                <w:rFonts w:cs="Arial"/>
                <w:sz w:val="24"/>
                <w:szCs w:val="24"/>
              </w:rPr>
            </w:pPr>
          </w:p>
        </w:tc>
      </w:tr>
      <w:tr w:rsidR="002967AE" w:rsidRPr="008326A8" w:rsidTr="001D6B54">
        <w:trPr>
          <w:jc w:val="center"/>
        </w:trPr>
        <w:tc>
          <w:tcPr>
            <w:tcW w:w="729" w:type="dxa"/>
            <w:vAlign w:val="center"/>
          </w:tcPr>
          <w:p w:rsidR="002967AE" w:rsidRPr="008326A8" w:rsidRDefault="002967AE" w:rsidP="003A4822">
            <w:pPr>
              <w:jc w:val="center"/>
              <w:rPr>
                <w:rFonts w:cs="Arial"/>
                <w:lang w:val="sr-Cyrl-RS"/>
              </w:rPr>
            </w:pPr>
            <w:r w:rsidRPr="008326A8">
              <w:rPr>
                <w:rFonts w:cs="Arial"/>
                <w:lang w:val="sr-Cyrl-RS"/>
              </w:rPr>
              <w:lastRenderedPageBreak/>
              <w:t>5.</w:t>
            </w:r>
          </w:p>
        </w:tc>
        <w:tc>
          <w:tcPr>
            <w:tcW w:w="9076" w:type="dxa"/>
          </w:tcPr>
          <w:p w:rsidR="002967AE" w:rsidRPr="00ED5D82" w:rsidRDefault="0027766D" w:rsidP="0027766D">
            <w:pPr>
              <w:snapToGrid w:val="0"/>
              <w:spacing w:before="0"/>
              <w:rPr>
                <w:rFonts w:cs="Arial"/>
                <w:b/>
                <w:sz w:val="24"/>
                <w:szCs w:val="24"/>
                <w:u w:val="single"/>
                <w:lang w:val="sr-Latn-CS" w:eastAsia="sr-Latn-CS"/>
              </w:rPr>
            </w:pPr>
            <w:r w:rsidRPr="00ED5D82">
              <w:rPr>
                <w:rFonts w:cs="Arial"/>
                <w:b/>
                <w:sz w:val="24"/>
                <w:szCs w:val="24"/>
                <w:u w:val="single"/>
                <w:lang w:val="sr-Latn-CS" w:eastAsia="sr-Latn-CS"/>
              </w:rPr>
              <w:t>Услов</w:t>
            </w:r>
            <w:r w:rsidR="005842C8" w:rsidRPr="00ED5D82">
              <w:rPr>
                <w:rFonts w:cs="Arial"/>
                <w:b/>
                <w:sz w:val="24"/>
                <w:szCs w:val="24"/>
                <w:u w:val="single"/>
                <w:lang w:val="sr-Latn-CS" w:eastAsia="sr-Latn-CS"/>
              </w:rPr>
              <w:t>:</w:t>
            </w:r>
          </w:p>
          <w:p w:rsidR="00266603" w:rsidRDefault="00CC0D73" w:rsidP="00CC0D73">
            <w:pPr>
              <w:snapToGrid w:val="0"/>
              <w:rPr>
                <w:rFonts w:cs="Arial"/>
                <w:sz w:val="24"/>
                <w:szCs w:val="24"/>
                <w:lang w:val="sr-Cyrl-RS"/>
              </w:rPr>
            </w:pPr>
            <w:r w:rsidRPr="00CC0D73">
              <w:rPr>
                <w:rFonts w:cs="Arial"/>
                <w:sz w:val="24"/>
                <w:szCs w:val="24"/>
                <w:lang w:val="sr-Cyrl-RS"/>
              </w:rPr>
              <w:t>Да понуђач  има важећу дозволу надлежног органа за обављање делатности која је предмет јавне набавке, ако је таква дозвола предвиђена посе</w:t>
            </w:r>
            <w:r w:rsidR="00B57976">
              <w:rPr>
                <w:rFonts w:cs="Arial"/>
                <w:sz w:val="24"/>
                <w:szCs w:val="24"/>
                <w:lang w:val="sr-Cyrl-RS"/>
              </w:rPr>
              <w:t xml:space="preserve">бним прописом  </w:t>
            </w:r>
          </w:p>
          <w:p w:rsidR="00266603" w:rsidRPr="00B57976" w:rsidRDefault="00CC0D73" w:rsidP="00B57976">
            <w:pPr>
              <w:pStyle w:val="ListParagraph"/>
              <w:numPr>
                <w:ilvl w:val="0"/>
                <w:numId w:val="39"/>
              </w:numPr>
              <w:rPr>
                <w:rFonts w:ascii="Arial" w:hAnsi="Arial" w:cs="Arial"/>
                <w:b/>
                <w:sz w:val="24"/>
                <w:szCs w:val="24"/>
                <w:u w:val="single"/>
              </w:rPr>
            </w:pPr>
            <w:r w:rsidRPr="00B57976">
              <w:rPr>
                <w:rFonts w:ascii="Arial" w:hAnsi="Arial" w:cs="Arial"/>
                <w:sz w:val="24"/>
                <w:szCs w:val="24"/>
                <w:lang w:val="sr-Cyrl-RS"/>
              </w:rPr>
              <w:t xml:space="preserve">Понуђач </w:t>
            </w:r>
            <w:r w:rsidRPr="00B57976">
              <w:rPr>
                <w:rFonts w:ascii="Arial" w:hAnsi="Arial" w:cs="Arial"/>
                <w:sz w:val="24"/>
                <w:szCs w:val="24"/>
                <w:lang w:val="sr-Cyrl-CS"/>
              </w:rPr>
              <w:t xml:space="preserve">испуњава  услове које у </w:t>
            </w:r>
            <w:r w:rsidR="00B57976" w:rsidRPr="00B57976">
              <w:rPr>
                <w:rFonts w:ascii="Arial" w:hAnsi="Arial" w:cs="Arial"/>
                <w:sz w:val="24"/>
                <w:szCs w:val="24"/>
              </w:rPr>
              <w:t xml:space="preserve">у погледу кадра, опреме, простора и лекова за оснивање и обављање здравствене делатности прописује Закон о здравственој заштити ( „Сл. </w:t>
            </w:r>
            <w:proofErr w:type="gramStart"/>
            <w:r w:rsidR="00B57976" w:rsidRPr="00B57976">
              <w:rPr>
                <w:rFonts w:ascii="Arial" w:hAnsi="Arial" w:cs="Arial"/>
                <w:sz w:val="24"/>
                <w:szCs w:val="24"/>
              </w:rPr>
              <w:t>гласник</w:t>
            </w:r>
            <w:proofErr w:type="gramEnd"/>
            <w:r w:rsidR="00B57976" w:rsidRPr="00B57976">
              <w:rPr>
                <w:rFonts w:ascii="Arial" w:hAnsi="Arial" w:cs="Arial"/>
                <w:sz w:val="24"/>
                <w:szCs w:val="24"/>
              </w:rPr>
              <w:t xml:space="preserve"> РС“ бр. 107/05,72/09-др.закон, 88/10, 57/11, 119/12 и 45/13- др.закон</w:t>
            </w:r>
            <w:proofErr w:type="gramStart"/>
            <w:r w:rsidR="00B57976" w:rsidRPr="00B57976">
              <w:rPr>
                <w:rFonts w:ascii="Arial" w:hAnsi="Arial" w:cs="Arial"/>
                <w:sz w:val="24"/>
                <w:szCs w:val="24"/>
              </w:rPr>
              <w:t>)  односно</w:t>
            </w:r>
            <w:proofErr w:type="gramEnd"/>
            <w:r w:rsidR="00B57976" w:rsidRPr="00B57976">
              <w:rPr>
                <w:rFonts w:ascii="Arial" w:hAnsi="Arial" w:cs="Arial"/>
                <w:sz w:val="24"/>
                <w:szCs w:val="24"/>
              </w:rPr>
              <w:t xml:space="preserve"> Правилник о ближим условима за обављање здравствене делатности у здравственим установама и другим облицима здравствене службе („Сл. гласник РС“ бр. 43/06, 112/09, 50/10, 79/11, 10/12, 119/12, 22/13).</w:t>
            </w:r>
          </w:p>
          <w:p w:rsidR="00291C12" w:rsidRDefault="00291C12" w:rsidP="00291C12">
            <w:pPr>
              <w:pStyle w:val="Normal2"/>
              <w:numPr>
                <w:ilvl w:val="0"/>
                <w:numId w:val="40"/>
              </w:numPr>
              <w:jc w:val="both"/>
            </w:pPr>
            <w:r w:rsidRPr="00F0465F">
              <w:rPr>
                <w:color w:val="333333"/>
                <w:sz w:val="24"/>
                <w:szCs w:val="24"/>
                <w:lang w:val="sr-Cyrl-RS"/>
              </w:rPr>
              <w:t>Понуђач испуњава</w:t>
            </w:r>
            <w:r>
              <w:rPr>
                <w:color w:val="333333"/>
                <w:sz w:val="24"/>
                <w:szCs w:val="24"/>
              </w:rPr>
              <w:t xml:space="preserve"> услове</w:t>
            </w:r>
            <w:r w:rsidRPr="00F0465F">
              <w:rPr>
                <w:color w:val="333333"/>
                <w:sz w:val="24"/>
                <w:szCs w:val="24"/>
                <w:lang w:val="sr-Cyrl-RS"/>
              </w:rPr>
              <w:t xml:space="preserve"> </w:t>
            </w:r>
            <w:r w:rsidRPr="00F0465F">
              <w:rPr>
                <w:color w:val="333333"/>
                <w:sz w:val="24"/>
                <w:szCs w:val="24"/>
              </w:rPr>
              <w:t>у погледу, обављања здравственог прегледа</w:t>
            </w:r>
            <w:r w:rsidRPr="00F0465F">
              <w:rPr>
                <w:color w:val="333333"/>
                <w:sz w:val="24"/>
                <w:szCs w:val="24"/>
                <w:lang w:val="sr-Cyrl-RS"/>
              </w:rPr>
              <w:t xml:space="preserve"> </w:t>
            </w:r>
            <w:r w:rsidRPr="00F0465F">
              <w:rPr>
                <w:color w:val="333333"/>
                <w:sz w:val="24"/>
                <w:szCs w:val="24"/>
              </w:rPr>
              <w:t xml:space="preserve">возача и издавања </w:t>
            </w:r>
            <w:r w:rsidRPr="00F0465F">
              <w:rPr>
                <w:color w:val="333333"/>
                <w:sz w:val="24"/>
                <w:szCs w:val="24"/>
                <w:lang w:val="sr-Cyrl-RS"/>
              </w:rPr>
              <w:t xml:space="preserve"> лекарских </w:t>
            </w:r>
            <w:r>
              <w:rPr>
                <w:color w:val="333333"/>
                <w:sz w:val="24"/>
                <w:szCs w:val="24"/>
              </w:rPr>
              <w:t>уверења о телесној и душевној способности лица за управљање  возилом на моторни погон</w:t>
            </w:r>
            <w:r>
              <w:rPr>
                <w:color w:val="333333"/>
                <w:sz w:val="24"/>
                <w:szCs w:val="24"/>
                <w:lang w:val="sr-Cyrl-RS"/>
              </w:rPr>
              <w:t>.</w:t>
            </w:r>
          </w:p>
          <w:p w:rsidR="00266603" w:rsidRPr="00B57976" w:rsidRDefault="00266603" w:rsidP="00291C12">
            <w:pPr>
              <w:pStyle w:val="Normal2"/>
              <w:ind w:left="360"/>
              <w:jc w:val="both"/>
              <w:rPr>
                <w:color w:val="333333"/>
                <w:sz w:val="24"/>
                <w:szCs w:val="24"/>
              </w:rPr>
            </w:pPr>
          </w:p>
          <w:p w:rsidR="002967AE" w:rsidRPr="00ED5D82" w:rsidRDefault="002967AE" w:rsidP="003A4822">
            <w:pPr>
              <w:snapToGrid w:val="0"/>
              <w:rPr>
                <w:rFonts w:cs="Arial"/>
                <w:b/>
                <w:sz w:val="24"/>
                <w:szCs w:val="24"/>
                <w:u w:val="single"/>
                <w:lang w:val="sr-Cyrl-CS"/>
              </w:rPr>
            </w:pPr>
            <w:r w:rsidRPr="00ED5D82">
              <w:rPr>
                <w:rFonts w:cs="Arial"/>
                <w:b/>
                <w:sz w:val="24"/>
                <w:szCs w:val="24"/>
                <w:u w:val="single"/>
                <w:lang w:val="sr-Cyrl-CS"/>
              </w:rPr>
              <w:t>Докази:</w:t>
            </w:r>
          </w:p>
          <w:p w:rsidR="00291C12" w:rsidRPr="00F0465F" w:rsidRDefault="00291C12" w:rsidP="00291C12">
            <w:pPr>
              <w:pStyle w:val="CommentText"/>
              <w:numPr>
                <w:ilvl w:val="0"/>
                <w:numId w:val="40"/>
              </w:numPr>
              <w:rPr>
                <w:rFonts w:cs="Arial"/>
                <w:sz w:val="24"/>
                <w:szCs w:val="24"/>
                <w:lang w:val="sr-Cyrl-RS"/>
              </w:rPr>
            </w:pPr>
            <w:r w:rsidRPr="00B57976">
              <w:rPr>
                <w:rFonts w:cs="Arial"/>
                <w:sz w:val="24"/>
                <w:szCs w:val="24"/>
              </w:rPr>
              <w:t>Решење министарства надлежног за послове</w:t>
            </w:r>
            <w:r>
              <w:rPr>
                <w:rFonts w:cs="Arial"/>
                <w:sz w:val="24"/>
                <w:szCs w:val="24"/>
              </w:rPr>
              <w:t xml:space="preserve"> здравља о испуњености услова </w:t>
            </w:r>
            <w:r>
              <w:rPr>
                <w:rFonts w:cs="Arial"/>
                <w:sz w:val="24"/>
                <w:szCs w:val="24"/>
                <w:lang w:val="sr-Cyrl-RS"/>
              </w:rPr>
              <w:t>у погледу кадрова, опреме, просторија и лекова за обављање одређених послова здравствене делатности ( Медицина рада - здравствена заштита радника).</w:t>
            </w:r>
          </w:p>
          <w:p w:rsidR="00291C12" w:rsidRDefault="00291C12" w:rsidP="00291C12">
            <w:pPr>
              <w:pStyle w:val="CommentText"/>
              <w:numPr>
                <w:ilvl w:val="0"/>
                <w:numId w:val="40"/>
              </w:numPr>
            </w:pPr>
            <w:r w:rsidRPr="00F24B34">
              <w:rPr>
                <w:rFonts w:cs="Arial"/>
                <w:sz w:val="24"/>
                <w:szCs w:val="24"/>
              </w:rPr>
              <w:t>Рeшeњe Mинистaрствa здрaвљa o испуњaвaњу услoвa зa вршeњe здрaвствeних прeглeдa вoзaчa и издaвaњe лeкaрских увeрeњa o тeлeснoj и душeвнoj спoсoбнoсти лицa зa упрaвљaњe вoзилoм нa мoтoрни пoгoн</w:t>
            </w:r>
            <w:r>
              <w:rPr>
                <w:rFonts w:cs="Arial"/>
                <w:sz w:val="24"/>
                <w:szCs w:val="24"/>
                <w:lang w:val="sr-Cyrl-RS"/>
              </w:rPr>
              <w:t>.</w:t>
            </w:r>
          </w:p>
          <w:p w:rsidR="00B57976" w:rsidRPr="00B57976" w:rsidRDefault="00B57976" w:rsidP="00291C12">
            <w:pPr>
              <w:pStyle w:val="ListParagraph"/>
              <w:rPr>
                <w:rFonts w:ascii="Arial" w:hAnsi="Arial" w:cs="Arial"/>
                <w:sz w:val="24"/>
                <w:szCs w:val="24"/>
                <w:lang w:val="sr-Cyrl-CS"/>
              </w:rPr>
            </w:pPr>
          </w:p>
          <w:p w:rsidR="0027766D" w:rsidRPr="00ED5D82" w:rsidRDefault="0027766D" w:rsidP="0027766D">
            <w:pPr>
              <w:snapToGrid w:val="0"/>
              <w:rPr>
                <w:rFonts w:cs="Arial"/>
                <w:b/>
                <w:sz w:val="24"/>
                <w:szCs w:val="24"/>
                <w:lang w:val="ru-RU"/>
              </w:rPr>
            </w:pPr>
            <w:r w:rsidRPr="00ED5D82">
              <w:rPr>
                <w:rFonts w:cs="Arial"/>
                <w:b/>
                <w:sz w:val="24"/>
                <w:szCs w:val="24"/>
                <w:lang w:val="ru-RU"/>
              </w:rPr>
              <w:t xml:space="preserve">Напомена: </w:t>
            </w:r>
          </w:p>
          <w:p w:rsidR="0027766D" w:rsidRPr="00ED5D82" w:rsidRDefault="0027766D" w:rsidP="0027766D">
            <w:pPr>
              <w:snapToGrid w:val="0"/>
              <w:rPr>
                <w:rFonts w:cs="Arial"/>
                <w:sz w:val="24"/>
                <w:szCs w:val="24"/>
                <w:lang w:val="ru-RU"/>
              </w:rPr>
            </w:pPr>
            <w:r w:rsidRPr="00ED5D82">
              <w:rPr>
                <w:rFonts w:cs="Arial"/>
                <w:sz w:val="24"/>
                <w:szCs w:val="24"/>
                <w:lang w:val="ru-RU"/>
              </w:rPr>
              <w:t>- У случају да понуду подноси група понуђача, овај доказ дужан је да достави сваки понуђач из групе понуђача којем је поверено извршење дела набавке за који је неопходна испуњеност тог услова.</w:t>
            </w:r>
          </w:p>
          <w:p w:rsidR="0027766D" w:rsidRPr="00ED5D82" w:rsidRDefault="0027766D" w:rsidP="0027766D">
            <w:pPr>
              <w:snapToGrid w:val="0"/>
              <w:rPr>
                <w:rFonts w:cs="Arial"/>
                <w:sz w:val="24"/>
                <w:szCs w:val="24"/>
                <w:lang w:val="ru-RU"/>
              </w:rPr>
            </w:pPr>
            <w:r w:rsidRPr="00ED5D82">
              <w:rPr>
                <w:rFonts w:cs="Arial"/>
                <w:sz w:val="24"/>
                <w:szCs w:val="24"/>
                <w:lang w:val="ru-RU"/>
              </w:rPr>
              <w:t xml:space="preserve">- У случају да понуђач подноси понуду са подизвођачем, овај доказ доставља и за подизвођача за део набавке који ће извршити преко подизвођача. </w:t>
            </w:r>
          </w:p>
          <w:p w:rsidR="0027766D" w:rsidRPr="00ED5D82" w:rsidRDefault="0027766D" w:rsidP="0027766D">
            <w:pPr>
              <w:rPr>
                <w:rFonts w:cs="Arial"/>
                <w:b/>
                <w:sz w:val="24"/>
                <w:szCs w:val="24"/>
                <w:u w:val="single"/>
              </w:rPr>
            </w:pPr>
            <w:r w:rsidRPr="00ED5D82">
              <w:rPr>
                <w:rFonts w:cs="Arial"/>
                <w:sz w:val="24"/>
                <w:szCs w:val="24"/>
                <w:lang w:val="ru-RU"/>
              </w:rPr>
              <w:t>- Ако је за извршење дела набавке чија вредност не прелази 10 %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поверио извршење тог дела набавке.</w:t>
            </w:r>
          </w:p>
        </w:tc>
      </w:tr>
    </w:tbl>
    <w:p w:rsidR="00E925E0" w:rsidRDefault="00E925E0" w:rsidP="00B13CD3">
      <w:pPr>
        <w:spacing w:before="0"/>
        <w:rPr>
          <w:rFonts w:cs="Arial"/>
          <w:lang w:eastAsia="zh-CN"/>
        </w:rPr>
      </w:pPr>
    </w:p>
    <w:p w:rsidR="00B13CD3" w:rsidRPr="00CC0D73" w:rsidRDefault="00B13CD3" w:rsidP="00B13CD3">
      <w:pPr>
        <w:spacing w:before="0"/>
        <w:rPr>
          <w:rFonts w:cs="Arial"/>
          <w:sz w:val="24"/>
          <w:szCs w:val="24"/>
          <w:lang w:eastAsia="zh-CN"/>
        </w:rPr>
      </w:pPr>
      <w:r w:rsidRPr="00CC0D73">
        <w:rPr>
          <w:rFonts w:cs="Arial"/>
          <w:sz w:val="24"/>
          <w:szCs w:val="24"/>
          <w:lang w:eastAsia="zh-CN"/>
        </w:rPr>
        <w:t xml:space="preserve">Понуда понуђача који не докаже да испуњава наведене обавезне услове из тачака 1. </w:t>
      </w:r>
      <w:proofErr w:type="gramStart"/>
      <w:r w:rsidR="0027431E" w:rsidRPr="00CC0D73">
        <w:rPr>
          <w:rFonts w:cs="Arial"/>
          <w:sz w:val="24"/>
          <w:szCs w:val="24"/>
          <w:lang w:eastAsia="zh-CN"/>
        </w:rPr>
        <w:t>д</w:t>
      </w:r>
      <w:r w:rsidRPr="00CC0D73">
        <w:rPr>
          <w:rFonts w:cs="Arial"/>
          <w:sz w:val="24"/>
          <w:szCs w:val="24"/>
          <w:lang w:eastAsia="zh-CN"/>
        </w:rPr>
        <w:t>о</w:t>
      </w:r>
      <w:proofErr w:type="gramEnd"/>
      <w:r w:rsidR="0027431E" w:rsidRPr="00CC0D73">
        <w:rPr>
          <w:rFonts w:cs="Arial"/>
          <w:sz w:val="24"/>
          <w:szCs w:val="24"/>
          <w:lang w:val="sr-Cyrl-RS" w:eastAsia="zh-CN"/>
        </w:rPr>
        <w:t xml:space="preserve"> </w:t>
      </w:r>
      <w:r w:rsidR="00CC0D73">
        <w:rPr>
          <w:rFonts w:cs="Arial"/>
          <w:sz w:val="24"/>
          <w:szCs w:val="24"/>
          <w:lang w:val="sr-Cyrl-RS" w:eastAsia="zh-CN"/>
        </w:rPr>
        <w:t>5</w:t>
      </w:r>
      <w:r w:rsidR="00595282" w:rsidRPr="00CC0D73">
        <w:rPr>
          <w:rFonts w:cs="Arial"/>
          <w:sz w:val="24"/>
          <w:szCs w:val="24"/>
          <w:lang w:val="sr-Cyrl-RS" w:eastAsia="zh-CN"/>
        </w:rPr>
        <w:t>.</w:t>
      </w:r>
      <w:r w:rsidRPr="00CC0D73">
        <w:rPr>
          <w:rFonts w:cs="Arial"/>
          <w:sz w:val="24"/>
          <w:szCs w:val="24"/>
          <w:lang w:eastAsia="zh-CN"/>
        </w:rPr>
        <w:t xml:space="preserve"> </w:t>
      </w:r>
      <w:proofErr w:type="gramStart"/>
      <w:r w:rsidRPr="00CC0D73">
        <w:rPr>
          <w:rFonts w:cs="Arial"/>
          <w:sz w:val="24"/>
          <w:szCs w:val="24"/>
          <w:lang w:eastAsia="zh-CN"/>
        </w:rPr>
        <w:t>овог</w:t>
      </w:r>
      <w:proofErr w:type="gramEnd"/>
      <w:r w:rsidRPr="00CC0D73">
        <w:rPr>
          <w:rFonts w:cs="Arial"/>
          <w:sz w:val="24"/>
          <w:szCs w:val="24"/>
          <w:lang w:eastAsia="zh-CN"/>
        </w:rPr>
        <w:t xml:space="preserve"> обрасца, биће одбијена као неприхватљива.</w:t>
      </w:r>
    </w:p>
    <w:p w:rsidR="00A57F1E" w:rsidRPr="00CC0D73" w:rsidRDefault="007F582B" w:rsidP="00C10575">
      <w:pPr>
        <w:rPr>
          <w:rFonts w:cs="Arial"/>
          <w:sz w:val="24"/>
          <w:szCs w:val="24"/>
        </w:rPr>
      </w:pPr>
      <w:r w:rsidRPr="00CC0D73">
        <w:rPr>
          <w:rFonts w:cs="Arial"/>
          <w:sz w:val="24"/>
          <w:szCs w:val="24"/>
          <w:lang w:val="sr-Cyrl-RS"/>
        </w:rPr>
        <w:t xml:space="preserve">1. </w:t>
      </w:r>
      <w:r w:rsidR="00C10575" w:rsidRPr="00CC0D73">
        <w:rPr>
          <w:rFonts w:cs="Arial"/>
          <w:sz w:val="24"/>
          <w:szCs w:val="24"/>
        </w:rPr>
        <w:t xml:space="preserve">Сваки подизвођач мора да испуњава услове из члана 75. </w:t>
      </w:r>
      <w:proofErr w:type="gramStart"/>
      <w:r w:rsidR="00C10575" w:rsidRPr="00CC0D73">
        <w:rPr>
          <w:rFonts w:cs="Arial"/>
          <w:sz w:val="24"/>
          <w:szCs w:val="24"/>
        </w:rPr>
        <w:t>став</w:t>
      </w:r>
      <w:proofErr w:type="gramEnd"/>
      <w:r w:rsidR="00C10575" w:rsidRPr="00CC0D73">
        <w:rPr>
          <w:rFonts w:cs="Arial"/>
          <w:sz w:val="24"/>
          <w:szCs w:val="24"/>
        </w:rPr>
        <w:t xml:space="preserve"> 1. </w:t>
      </w:r>
      <w:proofErr w:type="gramStart"/>
      <w:r w:rsidR="00C10575" w:rsidRPr="00CC0D73">
        <w:rPr>
          <w:rFonts w:cs="Arial"/>
          <w:sz w:val="24"/>
          <w:szCs w:val="24"/>
        </w:rPr>
        <w:t>тачка</w:t>
      </w:r>
      <w:proofErr w:type="gramEnd"/>
      <w:r w:rsidR="00C10575" w:rsidRPr="00CC0D73">
        <w:rPr>
          <w:rFonts w:cs="Arial"/>
          <w:sz w:val="24"/>
          <w:szCs w:val="24"/>
        </w:rPr>
        <w:t xml:space="preserve"> 1), 2) и 4) Закона, што доказује достављањем доказа наведених у овом одељку.</w:t>
      </w:r>
    </w:p>
    <w:p w:rsidR="00A57F1E" w:rsidRPr="00CC0D73" w:rsidRDefault="00C10575" w:rsidP="00C10575">
      <w:pPr>
        <w:rPr>
          <w:rFonts w:cs="Arial"/>
          <w:sz w:val="24"/>
          <w:szCs w:val="24"/>
          <w:lang w:val="sr-Cyrl-RS"/>
        </w:rPr>
      </w:pPr>
      <w:r w:rsidRPr="00CC0D73">
        <w:rPr>
          <w:rFonts w:cs="Arial"/>
          <w:sz w:val="24"/>
          <w:szCs w:val="24"/>
        </w:rPr>
        <w:lastRenderedPageBreak/>
        <w:t xml:space="preserve"> </w:t>
      </w:r>
      <w:r w:rsidR="00A57F1E" w:rsidRPr="00CC0D73">
        <w:rPr>
          <w:rFonts w:cs="Arial"/>
          <w:sz w:val="24"/>
          <w:szCs w:val="24"/>
        </w:rPr>
        <w:t xml:space="preserve">Доказ из члана 75.став 1.тачка 5) </w:t>
      </w:r>
      <w:r w:rsidR="00354AF5" w:rsidRPr="00CC0D73">
        <w:rPr>
          <w:rFonts w:cs="Arial"/>
          <w:sz w:val="24"/>
          <w:szCs w:val="24"/>
          <w:lang w:val="sr-Cyrl-RS"/>
        </w:rPr>
        <w:t xml:space="preserve">Закона </w:t>
      </w:r>
      <w:r w:rsidR="00A57F1E" w:rsidRPr="00CC0D73">
        <w:rPr>
          <w:rFonts w:cs="Arial"/>
          <w:sz w:val="24"/>
          <w:szCs w:val="24"/>
        </w:rPr>
        <w:t>доставља се за део набавке који ће се вршити преко подизвођача</w:t>
      </w:r>
      <w:r w:rsidR="00A57F1E" w:rsidRPr="00CC0D73">
        <w:rPr>
          <w:rFonts w:cs="Arial"/>
          <w:sz w:val="24"/>
          <w:szCs w:val="24"/>
          <w:lang w:val="sr-Cyrl-RS"/>
        </w:rPr>
        <w:t>.</w:t>
      </w:r>
    </w:p>
    <w:p w:rsidR="00C10575" w:rsidRPr="00CC0D73" w:rsidRDefault="007F582B" w:rsidP="007F582B">
      <w:pPr>
        <w:spacing w:before="0"/>
        <w:rPr>
          <w:rFonts w:cs="Arial"/>
          <w:sz w:val="24"/>
          <w:szCs w:val="24"/>
          <w:lang w:eastAsia="zh-CN"/>
        </w:rPr>
      </w:pPr>
      <w:r w:rsidRPr="00CC0D73">
        <w:rPr>
          <w:rFonts w:cs="Arial"/>
          <w:sz w:val="24"/>
          <w:szCs w:val="24"/>
          <w:lang w:val="sr-Cyrl-RS" w:eastAsia="zh-CN"/>
        </w:rPr>
        <w:t xml:space="preserve">2. </w:t>
      </w:r>
      <w:r w:rsidR="00C10575" w:rsidRPr="00CC0D73">
        <w:rPr>
          <w:rFonts w:cs="Arial"/>
          <w:sz w:val="24"/>
          <w:szCs w:val="24"/>
          <w:lang w:eastAsia="zh-CN"/>
        </w:rPr>
        <w:t xml:space="preserve">Сваки понуђач из групе </w:t>
      </w:r>
      <w:proofErr w:type="gramStart"/>
      <w:r w:rsidR="00C10575" w:rsidRPr="00CC0D73">
        <w:rPr>
          <w:rFonts w:cs="Arial"/>
          <w:sz w:val="24"/>
          <w:szCs w:val="24"/>
          <w:lang w:eastAsia="zh-CN"/>
        </w:rPr>
        <w:t>понуђача  која</w:t>
      </w:r>
      <w:proofErr w:type="gramEnd"/>
      <w:r w:rsidR="00C10575" w:rsidRPr="00CC0D73">
        <w:rPr>
          <w:rFonts w:cs="Arial"/>
          <w:sz w:val="24"/>
          <w:szCs w:val="24"/>
          <w:lang w:eastAsia="zh-CN"/>
        </w:rPr>
        <w:t xml:space="preserve"> подноси заједничку понуду мора да испуњава услове из члана 75. </w:t>
      </w:r>
      <w:proofErr w:type="gramStart"/>
      <w:r w:rsidR="00C10575" w:rsidRPr="00CC0D73">
        <w:rPr>
          <w:rFonts w:cs="Arial"/>
          <w:sz w:val="24"/>
          <w:szCs w:val="24"/>
          <w:lang w:eastAsia="zh-CN"/>
        </w:rPr>
        <w:t>став</w:t>
      </w:r>
      <w:proofErr w:type="gramEnd"/>
      <w:r w:rsidR="00C10575" w:rsidRPr="00CC0D73">
        <w:rPr>
          <w:rFonts w:cs="Arial"/>
          <w:sz w:val="24"/>
          <w:szCs w:val="24"/>
          <w:lang w:eastAsia="zh-CN"/>
        </w:rPr>
        <w:t xml:space="preserve"> 1. </w:t>
      </w:r>
      <w:proofErr w:type="gramStart"/>
      <w:r w:rsidR="00C10575" w:rsidRPr="00CC0D73">
        <w:rPr>
          <w:rFonts w:cs="Arial"/>
          <w:sz w:val="24"/>
          <w:szCs w:val="24"/>
          <w:lang w:eastAsia="zh-CN"/>
        </w:rPr>
        <w:t>тачка</w:t>
      </w:r>
      <w:proofErr w:type="gramEnd"/>
      <w:r w:rsidR="00C10575" w:rsidRPr="00CC0D73">
        <w:rPr>
          <w:rFonts w:cs="Arial"/>
          <w:sz w:val="24"/>
          <w:szCs w:val="24"/>
          <w:lang w:eastAsia="zh-CN"/>
        </w:rPr>
        <w:t xml:space="preserve"> 1), 2) и 4) Закона, што доказује достављањем</w:t>
      </w:r>
      <w:r w:rsidR="001155F5">
        <w:rPr>
          <w:rFonts w:cs="Arial"/>
          <w:sz w:val="24"/>
          <w:szCs w:val="24"/>
          <w:lang w:eastAsia="zh-CN"/>
        </w:rPr>
        <w:t xml:space="preserve"> доказа наведених у овом одељку</w:t>
      </w:r>
      <w:r w:rsidR="00C10575" w:rsidRPr="00CC0D73">
        <w:rPr>
          <w:rFonts w:cs="Arial"/>
          <w:sz w:val="24"/>
          <w:szCs w:val="24"/>
          <w:lang w:eastAsia="zh-CN"/>
        </w:rPr>
        <w:t>.</w:t>
      </w:r>
    </w:p>
    <w:p w:rsidR="00B13CD3" w:rsidRPr="00CC0D73" w:rsidRDefault="007F582B" w:rsidP="00B13CD3">
      <w:pPr>
        <w:spacing w:before="0"/>
        <w:rPr>
          <w:rFonts w:cs="Arial"/>
          <w:sz w:val="24"/>
          <w:szCs w:val="24"/>
          <w:lang w:eastAsia="zh-CN"/>
        </w:rPr>
      </w:pPr>
      <w:r w:rsidRPr="00CC0D73">
        <w:rPr>
          <w:rFonts w:cs="Arial"/>
          <w:sz w:val="24"/>
          <w:szCs w:val="24"/>
          <w:lang w:val="sr-Cyrl-RS" w:eastAsia="zh-CN"/>
        </w:rPr>
        <w:t xml:space="preserve">3. </w:t>
      </w:r>
      <w:r w:rsidR="00B13CD3" w:rsidRPr="00CC0D73">
        <w:rPr>
          <w:rFonts w:cs="Arial"/>
          <w:sz w:val="24"/>
          <w:szCs w:val="24"/>
          <w:lang w:eastAsia="zh-CN"/>
        </w:rPr>
        <w:t>Докази о испуњености услова из члана 77. З</w:t>
      </w:r>
      <w:r w:rsidRPr="00CC0D73">
        <w:rPr>
          <w:rFonts w:cs="Arial"/>
          <w:sz w:val="24"/>
          <w:szCs w:val="24"/>
          <w:lang w:val="sr-Cyrl-RS" w:eastAsia="zh-CN"/>
        </w:rPr>
        <w:t>акона</w:t>
      </w:r>
      <w:r w:rsidR="00B13CD3" w:rsidRPr="00CC0D73">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CC0D73" w:rsidRDefault="00B13CD3" w:rsidP="00B13CD3">
      <w:pPr>
        <w:spacing w:before="0"/>
        <w:rPr>
          <w:rFonts w:cs="Arial"/>
          <w:sz w:val="24"/>
          <w:szCs w:val="24"/>
          <w:lang w:eastAsia="zh-CN"/>
        </w:rPr>
      </w:pPr>
      <w:r w:rsidRPr="00CC0D73">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CC0D73" w:rsidRDefault="007F582B" w:rsidP="007F582B">
      <w:pPr>
        <w:spacing w:before="0"/>
        <w:rPr>
          <w:rFonts w:cs="Arial"/>
          <w:sz w:val="24"/>
          <w:szCs w:val="24"/>
          <w:lang w:val="sr-Cyrl-RS" w:eastAsia="zh-CN"/>
        </w:rPr>
      </w:pPr>
      <w:r w:rsidRPr="00CC0D73">
        <w:rPr>
          <w:rFonts w:cs="Arial"/>
          <w:sz w:val="24"/>
          <w:szCs w:val="24"/>
          <w:lang w:val="sr-Cyrl-RS" w:eastAsia="zh-CN"/>
        </w:rPr>
        <w:t>4.</w:t>
      </w:r>
      <w:r w:rsidR="00B13CD3" w:rsidRPr="00CC0D73">
        <w:rPr>
          <w:rFonts w:cs="Arial"/>
          <w:sz w:val="24"/>
          <w:szCs w:val="24"/>
          <w:lang w:val="sr-Cyrl-RS" w:eastAsia="zh-CN"/>
        </w:rPr>
        <w:t xml:space="preserve"> </w:t>
      </w:r>
      <w:r w:rsidRPr="00CC0D73">
        <w:rPr>
          <w:rFonts w:cs="Arial"/>
          <w:sz w:val="24"/>
          <w:szCs w:val="24"/>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CC0D73" w:rsidRDefault="00D96616" w:rsidP="00D96616">
      <w:pPr>
        <w:spacing w:before="0"/>
        <w:rPr>
          <w:rFonts w:cs="Arial"/>
          <w:sz w:val="24"/>
          <w:szCs w:val="24"/>
          <w:lang w:eastAsia="zh-CN"/>
        </w:rPr>
      </w:pPr>
      <w:r w:rsidRPr="00CC0D73">
        <w:rPr>
          <w:rFonts w:cs="Arial"/>
          <w:sz w:val="24"/>
          <w:szCs w:val="24"/>
          <w:lang w:eastAsia="zh-CN"/>
        </w:rPr>
        <w:t xml:space="preserve">На основу члана 79. </w:t>
      </w:r>
      <w:proofErr w:type="gramStart"/>
      <w:r w:rsidRPr="00CC0D73">
        <w:rPr>
          <w:rFonts w:cs="Arial"/>
          <w:sz w:val="24"/>
          <w:szCs w:val="24"/>
          <w:lang w:eastAsia="zh-CN"/>
        </w:rPr>
        <w:t>став</w:t>
      </w:r>
      <w:proofErr w:type="gramEnd"/>
      <w:r w:rsidRPr="00CC0D73">
        <w:rPr>
          <w:rFonts w:cs="Arial"/>
          <w:sz w:val="24"/>
          <w:szCs w:val="24"/>
          <w:lang w:eastAsia="zh-CN"/>
        </w:rPr>
        <w:t xml:space="preserve"> 5. З</w:t>
      </w:r>
      <w:r w:rsidR="007F582B" w:rsidRPr="00CC0D73">
        <w:rPr>
          <w:rFonts w:cs="Arial"/>
          <w:sz w:val="24"/>
          <w:szCs w:val="24"/>
          <w:lang w:val="sr-Cyrl-RS" w:eastAsia="zh-CN"/>
        </w:rPr>
        <w:t>акона</w:t>
      </w:r>
      <w:r w:rsidRPr="00CC0D73">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CC0D73" w:rsidRDefault="00D96616" w:rsidP="00D96616">
      <w:pPr>
        <w:spacing w:before="0"/>
        <w:ind w:firstLine="720"/>
        <w:rPr>
          <w:rFonts w:cs="Arial"/>
          <w:sz w:val="24"/>
          <w:szCs w:val="24"/>
          <w:lang w:eastAsia="zh-CN"/>
        </w:rPr>
      </w:pPr>
      <w:proofErr w:type="gramStart"/>
      <w:r w:rsidRPr="00CC0D73">
        <w:rPr>
          <w:rFonts w:cs="Arial"/>
          <w:sz w:val="24"/>
          <w:szCs w:val="24"/>
          <w:lang w:eastAsia="zh-CN"/>
        </w:rPr>
        <w:t>1)извод</w:t>
      </w:r>
      <w:proofErr w:type="gramEnd"/>
      <w:r w:rsidRPr="00CC0D73">
        <w:rPr>
          <w:rFonts w:cs="Arial"/>
          <w:sz w:val="24"/>
          <w:szCs w:val="24"/>
          <w:lang w:eastAsia="zh-CN"/>
        </w:rPr>
        <w:t xml:space="preserve"> из регистра надлежног органа:</w:t>
      </w:r>
    </w:p>
    <w:p w:rsidR="00D96616" w:rsidRPr="00CC0D73" w:rsidRDefault="00D96616" w:rsidP="00D96616">
      <w:pPr>
        <w:spacing w:before="0"/>
        <w:ind w:firstLine="720"/>
        <w:rPr>
          <w:rFonts w:cs="Arial"/>
          <w:sz w:val="24"/>
          <w:szCs w:val="24"/>
          <w:lang w:eastAsia="zh-CN"/>
        </w:rPr>
      </w:pPr>
      <w:r w:rsidRPr="00CC0D73">
        <w:rPr>
          <w:rFonts w:cs="Arial"/>
          <w:sz w:val="24"/>
          <w:szCs w:val="24"/>
          <w:lang w:eastAsia="zh-CN"/>
        </w:rPr>
        <w:t xml:space="preserve">-извод из регистра АПР: </w:t>
      </w:r>
      <w:hyperlink r:id="rId169" w:history="1">
        <w:r w:rsidRPr="00CC0D73">
          <w:rPr>
            <w:rFonts w:cs="Arial"/>
            <w:sz w:val="24"/>
            <w:szCs w:val="24"/>
            <w:lang w:eastAsia="zh-CN"/>
          </w:rPr>
          <w:t>www.apr.gov.rs</w:t>
        </w:r>
      </w:hyperlink>
    </w:p>
    <w:p w:rsidR="007F582B" w:rsidRPr="00CC0D73" w:rsidRDefault="007F582B" w:rsidP="007F582B">
      <w:pPr>
        <w:spacing w:before="0"/>
        <w:ind w:firstLine="720"/>
        <w:rPr>
          <w:rFonts w:cs="Arial"/>
          <w:sz w:val="24"/>
          <w:szCs w:val="24"/>
          <w:lang w:val="sr-Cyrl-RS" w:eastAsia="zh-CN"/>
        </w:rPr>
      </w:pPr>
      <w:proofErr w:type="gramStart"/>
      <w:r w:rsidRPr="00CC0D73">
        <w:rPr>
          <w:rFonts w:cs="Arial"/>
          <w:sz w:val="24"/>
          <w:szCs w:val="24"/>
          <w:lang w:eastAsia="zh-CN"/>
        </w:rPr>
        <w:t>2)докази</w:t>
      </w:r>
      <w:proofErr w:type="gramEnd"/>
      <w:r w:rsidRPr="00CC0D73">
        <w:rPr>
          <w:rFonts w:cs="Arial"/>
          <w:sz w:val="24"/>
          <w:szCs w:val="24"/>
          <w:lang w:eastAsia="zh-CN"/>
        </w:rPr>
        <w:t xml:space="preserve"> из члана 75. </w:t>
      </w:r>
      <w:proofErr w:type="gramStart"/>
      <w:r w:rsidRPr="00CC0D73">
        <w:rPr>
          <w:rFonts w:cs="Arial"/>
          <w:sz w:val="24"/>
          <w:szCs w:val="24"/>
          <w:lang w:eastAsia="zh-CN"/>
        </w:rPr>
        <w:t>став</w:t>
      </w:r>
      <w:proofErr w:type="gramEnd"/>
      <w:r w:rsidRPr="00CC0D73">
        <w:rPr>
          <w:rFonts w:cs="Arial"/>
          <w:sz w:val="24"/>
          <w:szCs w:val="24"/>
          <w:lang w:eastAsia="zh-CN"/>
        </w:rPr>
        <w:t xml:space="preserve"> 1. </w:t>
      </w:r>
      <w:proofErr w:type="gramStart"/>
      <w:r w:rsidRPr="00CC0D73">
        <w:rPr>
          <w:rFonts w:cs="Arial"/>
          <w:sz w:val="24"/>
          <w:szCs w:val="24"/>
          <w:lang w:eastAsia="zh-CN"/>
        </w:rPr>
        <w:t>тачка</w:t>
      </w:r>
      <w:proofErr w:type="gramEnd"/>
      <w:r w:rsidRPr="00CC0D73">
        <w:rPr>
          <w:rFonts w:cs="Arial"/>
          <w:sz w:val="24"/>
          <w:szCs w:val="24"/>
          <w:lang w:eastAsia="zh-CN"/>
        </w:rPr>
        <w:t xml:space="preserve"> 1) ,2) и 4) З</w:t>
      </w:r>
      <w:r w:rsidR="00250031" w:rsidRPr="00CC0D73">
        <w:rPr>
          <w:rFonts w:cs="Arial"/>
          <w:sz w:val="24"/>
          <w:szCs w:val="24"/>
          <w:lang w:val="sr-Cyrl-RS" w:eastAsia="zh-CN"/>
        </w:rPr>
        <w:t>акона</w:t>
      </w:r>
    </w:p>
    <w:p w:rsidR="007F582B" w:rsidRPr="00CC0D73" w:rsidRDefault="007F582B" w:rsidP="007F582B">
      <w:pPr>
        <w:spacing w:before="0"/>
        <w:ind w:firstLine="720"/>
        <w:rPr>
          <w:rFonts w:cs="Arial"/>
          <w:sz w:val="24"/>
          <w:szCs w:val="24"/>
          <w:lang w:eastAsia="zh-CN"/>
        </w:rPr>
      </w:pPr>
      <w:r w:rsidRPr="00CC0D73">
        <w:rPr>
          <w:rFonts w:cs="Arial"/>
          <w:sz w:val="24"/>
          <w:szCs w:val="24"/>
          <w:lang w:eastAsia="zh-CN"/>
        </w:rPr>
        <w:t xml:space="preserve">-регистар понуђача: </w:t>
      </w:r>
      <w:hyperlink r:id="rId170" w:history="1">
        <w:r w:rsidRPr="00CC0D73">
          <w:rPr>
            <w:rFonts w:cs="Arial"/>
            <w:sz w:val="24"/>
            <w:szCs w:val="24"/>
            <w:lang w:eastAsia="zh-CN"/>
          </w:rPr>
          <w:t>www.apr.gov.rs</w:t>
        </w:r>
      </w:hyperlink>
    </w:p>
    <w:p w:rsidR="00B13CD3" w:rsidRPr="00CC0D73" w:rsidRDefault="00C10575" w:rsidP="00B13CD3">
      <w:pPr>
        <w:spacing w:before="0"/>
        <w:rPr>
          <w:rFonts w:cs="Arial"/>
          <w:sz w:val="24"/>
          <w:szCs w:val="24"/>
          <w:lang w:val="sr-Cyrl-CS" w:eastAsia="zh-CN"/>
        </w:rPr>
      </w:pPr>
      <w:r w:rsidRPr="00CC0D73">
        <w:rPr>
          <w:rFonts w:cs="Arial"/>
          <w:sz w:val="24"/>
          <w:szCs w:val="24"/>
          <w:lang w:val="sr-Cyrl-CS" w:eastAsia="zh-CN"/>
        </w:rPr>
        <w:t>5</w:t>
      </w:r>
      <w:r w:rsidR="00B13CD3" w:rsidRPr="00CC0D73">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CC0D73">
        <w:rPr>
          <w:rFonts w:cs="Arial"/>
          <w:sz w:val="24"/>
          <w:szCs w:val="24"/>
          <w:lang w:eastAsia="zh-CN"/>
        </w:rPr>
        <w:t>е уређује електронски документ</w:t>
      </w:r>
      <w:r w:rsidRPr="00CC0D73">
        <w:rPr>
          <w:rFonts w:cs="Arial"/>
          <w:sz w:val="24"/>
          <w:szCs w:val="24"/>
          <w:lang w:val="sr-Cyrl-CS" w:eastAsia="zh-CN"/>
        </w:rPr>
        <w:t>.</w:t>
      </w:r>
    </w:p>
    <w:p w:rsidR="00B13CD3" w:rsidRPr="00CC0D73" w:rsidRDefault="00C10575" w:rsidP="00B13CD3">
      <w:pPr>
        <w:spacing w:before="0"/>
        <w:rPr>
          <w:rFonts w:cs="Arial"/>
          <w:sz w:val="24"/>
          <w:szCs w:val="24"/>
          <w:lang w:eastAsia="zh-CN"/>
        </w:rPr>
      </w:pPr>
      <w:r w:rsidRPr="00CC0D73">
        <w:rPr>
          <w:rFonts w:cs="Arial"/>
          <w:sz w:val="24"/>
          <w:szCs w:val="24"/>
          <w:lang w:val="sr-Cyrl-CS" w:eastAsia="zh-CN"/>
        </w:rPr>
        <w:t>6</w:t>
      </w:r>
      <w:r w:rsidR="00B13CD3" w:rsidRPr="00CC0D73">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CC0D73" w:rsidRDefault="00C10575" w:rsidP="00B13CD3">
      <w:pPr>
        <w:spacing w:before="0"/>
        <w:rPr>
          <w:rFonts w:cs="Arial"/>
          <w:sz w:val="24"/>
          <w:szCs w:val="24"/>
          <w:lang w:val="sr-Cyrl-CS" w:eastAsia="zh-CN"/>
        </w:rPr>
      </w:pPr>
      <w:r w:rsidRPr="00CC0D73">
        <w:rPr>
          <w:rFonts w:cs="Arial"/>
          <w:sz w:val="24"/>
          <w:szCs w:val="24"/>
          <w:lang w:val="sr-Cyrl-CS" w:eastAsia="zh-CN"/>
        </w:rPr>
        <w:t>7</w:t>
      </w:r>
      <w:r w:rsidR="00B13CD3" w:rsidRPr="00CC0D73">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CC0D73" w:rsidRDefault="00A50A82" w:rsidP="00B13CD3">
      <w:pPr>
        <w:spacing w:before="0"/>
        <w:rPr>
          <w:rFonts w:cs="Arial"/>
          <w:sz w:val="24"/>
          <w:szCs w:val="24"/>
          <w:lang w:val="sr-Cyrl-CS" w:eastAsia="zh-CN"/>
        </w:rPr>
      </w:pPr>
      <w:r w:rsidRPr="00CC0D73">
        <w:rPr>
          <w:rFonts w:cs="Arial"/>
          <w:sz w:val="24"/>
          <w:szCs w:val="24"/>
          <w:lang w:eastAsia="zh-CN"/>
        </w:rPr>
        <w:t>8</w:t>
      </w:r>
      <w:r w:rsidR="00B13CD3" w:rsidRPr="00CC0D73">
        <w:rPr>
          <w:rFonts w:cs="Arial"/>
          <w:sz w:val="24"/>
          <w:szCs w:val="24"/>
          <w:lang w:eastAsia="zh-CN"/>
        </w:rPr>
        <w:t xml:space="preserve">. Ако се у држави у којој понуђач има седиште не издају докази из члана 77. </w:t>
      </w:r>
      <w:r w:rsidR="00C10575" w:rsidRPr="00CC0D73">
        <w:rPr>
          <w:rFonts w:cs="Arial"/>
          <w:sz w:val="24"/>
          <w:szCs w:val="24"/>
          <w:lang w:val="sr-Cyrl-CS" w:eastAsia="zh-CN"/>
        </w:rPr>
        <w:t xml:space="preserve">став 1. </w:t>
      </w:r>
      <w:r w:rsidR="00B13CD3" w:rsidRPr="00CC0D73">
        <w:rPr>
          <w:rFonts w:cs="Arial"/>
          <w:sz w:val="24"/>
          <w:szCs w:val="24"/>
          <w:lang w:eastAsia="zh-CN"/>
        </w:rPr>
        <w:t>З</w:t>
      </w:r>
      <w:r w:rsidR="007F582B" w:rsidRPr="00CC0D73">
        <w:rPr>
          <w:rFonts w:cs="Arial"/>
          <w:sz w:val="24"/>
          <w:szCs w:val="24"/>
          <w:lang w:val="sr-Cyrl-RS" w:eastAsia="zh-CN"/>
        </w:rPr>
        <w:t>акона</w:t>
      </w:r>
      <w:r w:rsidR="00B13CD3" w:rsidRPr="00CC0D73">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925E0" w:rsidRPr="00CC0D73" w:rsidRDefault="00A50A82" w:rsidP="00B13CD3">
      <w:pPr>
        <w:spacing w:before="0"/>
        <w:rPr>
          <w:rFonts w:cs="Arial"/>
          <w:sz w:val="24"/>
          <w:szCs w:val="24"/>
          <w:lang w:eastAsia="zh-CN"/>
        </w:rPr>
      </w:pPr>
      <w:r w:rsidRPr="00CC0D73">
        <w:rPr>
          <w:rFonts w:cs="Arial"/>
          <w:sz w:val="24"/>
          <w:szCs w:val="24"/>
          <w:lang w:eastAsia="zh-CN"/>
        </w:rPr>
        <w:t>9</w:t>
      </w:r>
      <w:r w:rsidR="00B13CD3" w:rsidRPr="00CC0D73">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E925E0" w:rsidRDefault="00E925E0">
      <w:pPr>
        <w:spacing w:before="0"/>
        <w:jc w:val="left"/>
        <w:rPr>
          <w:rFonts w:cs="Arial"/>
          <w:lang w:eastAsia="zh-CN"/>
        </w:rPr>
      </w:pPr>
      <w:r>
        <w:rPr>
          <w:rFonts w:cs="Arial"/>
          <w:lang w:eastAsia="zh-CN"/>
        </w:rPr>
        <w:br w:type="page"/>
      </w:r>
    </w:p>
    <w:p w:rsidR="00B13CD3" w:rsidRPr="008326A8" w:rsidRDefault="00B13CD3" w:rsidP="00B13CD3">
      <w:pPr>
        <w:spacing w:before="0"/>
        <w:rPr>
          <w:rFonts w:cs="Arial"/>
          <w:lang w:val="sr-Cyrl-CS" w:eastAsia="zh-CN"/>
        </w:rPr>
      </w:pPr>
    </w:p>
    <w:p w:rsidR="00BE7496" w:rsidRPr="008326A8" w:rsidRDefault="00D40D28" w:rsidP="00B13CD3">
      <w:pPr>
        <w:spacing w:before="0"/>
        <w:rPr>
          <w:rFonts w:cs="Arial"/>
          <w:color w:val="00B0F0"/>
          <w:lang w:val="sr-Cyrl-RS" w:eastAsia="zh-CN"/>
        </w:rPr>
      </w:pPr>
      <w:r w:rsidRPr="008326A8">
        <w:rPr>
          <w:rFonts w:cs="Arial"/>
          <w:color w:val="00B0F0"/>
          <w:lang w:val="sr-Cyrl-RS" w:eastAsia="zh-CN"/>
        </w:rPr>
        <w:t xml:space="preserve"> </w:t>
      </w:r>
    </w:p>
    <w:p w:rsidR="00322313" w:rsidRPr="0059735C" w:rsidRDefault="008D2B23" w:rsidP="00BE7496">
      <w:pPr>
        <w:pStyle w:val="KDPodnaslov1"/>
        <w:spacing w:before="0"/>
        <w:rPr>
          <w:rFonts w:cs="Arial"/>
          <w:sz w:val="24"/>
          <w:szCs w:val="24"/>
          <w:lang w:val="sr-Cyrl-RS"/>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
      <w:bookmarkEnd w:id="2"/>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8326A8">
        <w:rPr>
          <w:rFonts w:cs="Arial"/>
        </w:rPr>
        <w:t xml:space="preserve">5. </w:t>
      </w:r>
      <w:r w:rsidR="00322313" w:rsidRPr="008326A8">
        <w:rPr>
          <w:rFonts w:cs="Arial"/>
        </w:rPr>
        <w:t>КРИТЕРИЈУМ ЗА ДОДЕЛУ УГОВОРА</w:t>
      </w:r>
      <w:bookmarkEnd w:id="190"/>
      <w:r w:rsidR="00F91756">
        <w:rPr>
          <w:rFonts w:cs="Arial"/>
          <w:lang w:val="sr-Cyrl-RS"/>
        </w:rPr>
        <w:t xml:space="preserve"> </w:t>
      </w:r>
      <w:r w:rsidR="00F91756" w:rsidRPr="0059735C">
        <w:rPr>
          <w:rFonts w:cs="Arial"/>
          <w:sz w:val="24"/>
          <w:szCs w:val="24"/>
          <w:lang w:val="sr-Cyrl-RS"/>
        </w:rPr>
        <w:t>(односи се на обе партије)</w:t>
      </w:r>
    </w:p>
    <w:p w:rsidR="0027766D" w:rsidRPr="0059735C" w:rsidRDefault="0027766D" w:rsidP="00386E7E">
      <w:pPr>
        <w:pStyle w:val="KDPodnaslov1"/>
        <w:spacing w:before="0"/>
        <w:rPr>
          <w:rFonts w:cs="Arial"/>
          <w:sz w:val="24"/>
          <w:szCs w:val="24"/>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91"/>
      <w:bookmarkEnd w:id="192"/>
      <w:bookmarkEnd w:id="193"/>
      <w:bookmarkEnd w:id="194"/>
      <w:bookmarkEnd w:id="195"/>
      <w:bookmarkEnd w:id="196"/>
      <w:bookmarkEnd w:id="197"/>
      <w:bookmarkEnd w:id="198"/>
      <w:bookmarkEnd w:id="199"/>
      <w:bookmarkEnd w:id="200"/>
      <w:bookmarkEnd w:id="201"/>
    </w:p>
    <w:p w:rsidR="0027766D" w:rsidRPr="00CC0D73" w:rsidRDefault="0027766D" w:rsidP="0027766D">
      <w:pPr>
        <w:pStyle w:val="KDKomentar"/>
        <w:spacing w:before="0"/>
        <w:rPr>
          <w:rFonts w:cs="Arial"/>
          <w:b/>
          <w:i w:val="0"/>
          <w:color w:val="auto"/>
          <w:sz w:val="24"/>
          <w:szCs w:val="24"/>
        </w:rPr>
      </w:pPr>
      <w:r w:rsidRPr="00CC0D73">
        <w:rPr>
          <w:rFonts w:cs="Arial"/>
          <w:i w:val="0"/>
          <w:color w:val="auto"/>
          <w:sz w:val="24"/>
          <w:szCs w:val="24"/>
        </w:rPr>
        <w:t xml:space="preserve">Избор најповољније понуде ће се извршити применом критеријума </w:t>
      </w:r>
      <w:r w:rsidRPr="00CC0D73">
        <w:rPr>
          <w:rFonts w:cs="Arial"/>
          <w:b/>
          <w:i w:val="0"/>
          <w:color w:val="auto"/>
          <w:sz w:val="24"/>
          <w:szCs w:val="24"/>
        </w:rPr>
        <w:t>„Најнижа понуђена цена“.</w:t>
      </w:r>
    </w:p>
    <w:p w:rsidR="0027766D" w:rsidRPr="00CC0D73" w:rsidRDefault="0027766D" w:rsidP="0027766D">
      <w:pPr>
        <w:pStyle w:val="KDKomentar"/>
        <w:spacing w:before="0"/>
        <w:rPr>
          <w:rFonts w:cs="Arial"/>
          <w:i w:val="0"/>
          <w:color w:val="auto"/>
          <w:sz w:val="24"/>
          <w:szCs w:val="24"/>
          <w:lang w:val="sr-Cyrl-RS"/>
        </w:rPr>
      </w:pPr>
      <w:r w:rsidRPr="00CC0D73">
        <w:rPr>
          <w:rFonts w:cs="Arial"/>
          <w:i w:val="0"/>
          <w:color w:val="auto"/>
          <w:sz w:val="24"/>
          <w:szCs w:val="24"/>
        </w:rPr>
        <w:t>Критеријум за оцењивање понуда</w:t>
      </w:r>
      <w:r w:rsidRPr="00CC0D73">
        <w:rPr>
          <w:rFonts w:cs="Arial"/>
          <w:b/>
          <w:i w:val="0"/>
          <w:color w:val="auto"/>
          <w:sz w:val="24"/>
          <w:szCs w:val="24"/>
        </w:rPr>
        <w:t xml:space="preserve"> Најнижа понуђена цена, </w:t>
      </w:r>
      <w:r w:rsidRPr="00CC0D73">
        <w:rPr>
          <w:rFonts w:cs="Arial"/>
          <w:i w:val="0"/>
          <w:color w:val="auto"/>
          <w:sz w:val="24"/>
          <w:szCs w:val="24"/>
        </w:rPr>
        <w:t>заснива се на понуђеној цени</w:t>
      </w:r>
      <w:r w:rsidRPr="00CC0D73">
        <w:rPr>
          <w:rFonts w:cs="Arial"/>
          <w:i w:val="0"/>
          <w:color w:val="auto"/>
          <w:sz w:val="24"/>
          <w:szCs w:val="24"/>
          <w:lang w:val="sr-Cyrl-CS"/>
        </w:rPr>
        <w:t xml:space="preserve"> као једином критеријуму</w:t>
      </w:r>
      <w:r w:rsidRPr="00CC0D73">
        <w:rPr>
          <w:rFonts w:cs="Arial"/>
          <w:i w:val="0"/>
          <w:color w:val="auto"/>
          <w:sz w:val="24"/>
          <w:szCs w:val="24"/>
        </w:rPr>
        <w:t>.</w:t>
      </w:r>
    </w:p>
    <w:p w:rsidR="0027766D" w:rsidRPr="00CC0D73" w:rsidRDefault="0027766D" w:rsidP="0027766D">
      <w:pPr>
        <w:pStyle w:val="KDParagraf"/>
        <w:spacing w:before="0"/>
        <w:rPr>
          <w:rFonts w:cs="Arial"/>
          <w:sz w:val="24"/>
          <w:szCs w:val="24"/>
          <w:lang w:val="sr-Cyrl-RS"/>
        </w:rPr>
      </w:pPr>
      <w:r w:rsidRPr="00CC0D73">
        <w:rPr>
          <w:rFonts w:cs="Arial"/>
          <w:sz w:val="24"/>
          <w:szCs w:val="24"/>
        </w:rPr>
        <w:t xml:space="preserve">У случају примене критеријума најниже понуђене цене, а у ситуацији када постоје понуде домаћег и страног понуђача који пружају услуге или изводе радове, наручилац мора изабрати понуду домаћег понуђача под условом да његова понуђена цена није </w:t>
      </w:r>
      <w:r w:rsidRPr="00CC0D73">
        <w:rPr>
          <w:rFonts w:cs="Arial"/>
          <w:sz w:val="24"/>
          <w:szCs w:val="24"/>
          <w:lang w:val="sr-Cyrl-RS"/>
        </w:rPr>
        <w:t>преко</w:t>
      </w:r>
      <w:r w:rsidRPr="00CC0D73">
        <w:rPr>
          <w:rFonts w:cs="Arial"/>
          <w:sz w:val="24"/>
          <w:szCs w:val="24"/>
        </w:rPr>
        <w:t xml:space="preserve"> 5 % већа у односу на најнижу понуђену цену</w:t>
      </w:r>
      <w:r w:rsidRPr="00CC0D73">
        <w:rPr>
          <w:rFonts w:cs="Arial"/>
          <w:sz w:val="24"/>
          <w:szCs w:val="24"/>
          <w:lang w:val="sr-Cyrl-RS"/>
        </w:rPr>
        <w:t xml:space="preserve"> страног</w:t>
      </w:r>
      <w:r w:rsidRPr="00CC0D73">
        <w:rPr>
          <w:rFonts w:cs="Arial"/>
          <w:sz w:val="24"/>
          <w:szCs w:val="24"/>
        </w:rPr>
        <w:t xml:space="preserve"> понуђача. </w:t>
      </w:r>
    </w:p>
    <w:p w:rsidR="0027766D" w:rsidRPr="00CC0D73" w:rsidRDefault="0027766D" w:rsidP="0027766D">
      <w:pPr>
        <w:pStyle w:val="KDParagraf"/>
        <w:spacing w:before="0"/>
        <w:rPr>
          <w:rFonts w:cs="Arial"/>
          <w:sz w:val="24"/>
          <w:szCs w:val="24"/>
          <w:lang w:val="sr-Cyrl-RS"/>
        </w:rPr>
      </w:pPr>
      <w:r w:rsidRPr="00CC0D73">
        <w:rPr>
          <w:rFonts w:cs="Arial"/>
          <w:sz w:val="24"/>
          <w:szCs w:val="24"/>
        </w:rPr>
        <w:t>Предност дата за домаће понуђаче (члан 86.став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27766D" w:rsidRPr="00CC0D73" w:rsidRDefault="0027766D" w:rsidP="0027766D">
      <w:pPr>
        <w:pStyle w:val="KDParagraf"/>
        <w:spacing w:before="0"/>
        <w:rPr>
          <w:rFonts w:cs="Arial"/>
          <w:sz w:val="24"/>
          <w:szCs w:val="24"/>
          <w:lang w:val="sr-Cyrl-RS"/>
        </w:rPr>
      </w:pPr>
      <w:r w:rsidRPr="00CC0D73">
        <w:rPr>
          <w:rFonts w:cs="Arial"/>
          <w:sz w:val="24"/>
          <w:szCs w:val="24"/>
        </w:rPr>
        <w:t>Предност дата за домаће понуђаче (члан 86. став 1. до 4.</w:t>
      </w:r>
      <w:r w:rsidRPr="00CC0D73">
        <w:rPr>
          <w:rFonts w:cs="Arial"/>
          <w:sz w:val="24"/>
          <w:szCs w:val="24"/>
          <w:lang w:val="sr-Cyrl-RS"/>
        </w:rPr>
        <w:t xml:space="preserve"> </w:t>
      </w:r>
      <w:r w:rsidRPr="00CC0D73">
        <w:rPr>
          <w:rFonts w:cs="Arial"/>
          <w:sz w:val="24"/>
          <w:szCs w:val="24"/>
        </w:rPr>
        <w:t xml:space="preserve">Закона) у поступцима јавних набавки у којима учествују </w:t>
      </w:r>
      <w:r w:rsidRPr="00CC0D73">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27766D" w:rsidRPr="00CC0D73" w:rsidRDefault="0027766D" w:rsidP="0027766D">
      <w:pPr>
        <w:pStyle w:val="KDParagraf"/>
        <w:spacing w:before="0"/>
        <w:rPr>
          <w:rFonts w:cs="Arial"/>
          <w:sz w:val="24"/>
          <w:szCs w:val="24"/>
          <w:lang w:val="sr-Cyrl-RS"/>
        </w:rPr>
      </w:pPr>
    </w:p>
    <w:p w:rsidR="001155F5" w:rsidRPr="001155F5" w:rsidRDefault="001155F5" w:rsidP="001155F5">
      <w:pPr>
        <w:keepNext/>
        <w:numPr>
          <w:ilvl w:val="1"/>
          <w:numId w:val="23"/>
        </w:numPr>
        <w:tabs>
          <w:tab w:val="left" w:pos="567"/>
        </w:tabs>
        <w:suppressAutoHyphens/>
        <w:spacing w:before="0"/>
        <w:jc w:val="left"/>
        <w:outlineLvl w:val="1"/>
        <w:rPr>
          <w:rFonts w:cs="Arial"/>
          <w:b/>
          <w:sz w:val="24"/>
          <w:szCs w:val="24"/>
        </w:rPr>
      </w:pPr>
      <w:bookmarkStart w:id="203" w:name="_Toc441651548"/>
      <w:bookmarkStart w:id="204" w:name="_Toc442559886"/>
      <w:r w:rsidRPr="001155F5">
        <w:rPr>
          <w:rFonts w:cs="Arial"/>
          <w:b/>
          <w:sz w:val="24"/>
          <w:szCs w:val="24"/>
        </w:rPr>
        <w:t>Резервни критеријум</w:t>
      </w:r>
      <w:bookmarkEnd w:id="203"/>
      <w:bookmarkEnd w:id="204"/>
    </w:p>
    <w:p w:rsidR="001155F5" w:rsidRDefault="001155F5" w:rsidP="0027766D">
      <w:pPr>
        <w:spacing w:before="0"/>
        <w:rPr>
          <w:rFonts w:cs="Arial"/>
          <w:sz w:val="24"/>
          <w:szCs w:val="24"/>
        </w:rPr>
      </w:pPr>
    </w:p>
    <w:p w:rsidR="00754E5C" w:rsidRPr="00754E5C" w:rsidRDefault="00754E5C" w:rsidP="00754E5C">
      <w:pPr>
        <w:suppressAutoHyphens/>
        <w:spacing w:before="0"/>
        <w:rPr>
          <w:rFonts w:eastAsia="Arial Unicode MS" w:cs="Arial"/>
          <w:iCs/>
          <w:color w:val="000000"/>
          <w:kern w:val="1"/>
          <w:sz w:val="24"/>
          <w:szCs w:val="24"/>
          <w:lang w:val="sr-Cyrl-CS" w:eastAsia="ar-SA"/>
        </w:rPr>
      </w:pPr>
      <w:r w:rsidRPr="00754E5C">
        <w:rPr>
          <w:rFonts w:cs="Arial"/>
          <w:sz w:val="24"/>
          <w:szCs w:val="24"/>
          <w:lang w:val="sr-Cyrl-CS" w:eastAsia="ar-SA"/>
        </w:rPr>
        <w:t>Уколико две или више понуда имају исту најнижу понуђену цену, као најповољнија</w:t>
      </w:r>
      <w:r>
        <w:rPr>
          <w:rFonts w:cs="Arial"/>
          <w:sz w:val="24"/>
          <w:szCs w:val="24"/>
          <w:lang w:val="sr-Cyrl-CS" w:eastAsia="ar-SA"/>
        </w:rPr>
        <w:t xml:space="preserve"> понуда</w:t>
      </w:r>
      <w:r w:rsidRPr="00754E5C">
        <w:rPr>
          <w:rFonts w:cs="Arial"/>
          <w:sz w:val="24"/>
          <w:szCs w:val="24"/>
          <w:lang w:val="sr-Cyrl-CS" w:eastAsia="ar-SA"/>
        </w:rPr>
        <w:t xml:space="preserve"> биће изабрана понуда оног понуђача који је</w:t>
      </w:r>
      <w:r w:rsidRPr="00754E5C">
        <w:rPr>
          <w:rFonts w:cs="Arial"/>
          <w:sz w:val="24"/>
          <w:szCs w:val="24"/>
          <w:lang w:val="sr-Cyrl-RS" w:eastAsia="ar-SA"/>
        </w:rPr>
        <w:t xml:space="preserve"> понудио</w:t>
      </w:r>
      <w:r w:rsidRPr="00754E5C">
        <w:rPr>
          <w:rFonts w:cs="Arial"/>
          <w:sz w:val="24"/>
          <w:szCs w:val="24"/>
          <w:lang w:val="sr-Cyrl-CS" w:eastAsia="ar-SA"/>
        </w:rPr>
        <w:t xml:space="preserve"> </w:t>
      </w:r>
      <w:r>
        <w:rPr>
          <w:rFonts w:cs="Arial"/>
          <w:sz w:val="24"/>
          <w:szCs w:val="24"/>
          <w:lang w:val="sr-Cyrl-CS" w:eastAsia="ar-SA"/>
        </w:rPr>
        <w:t>дужи</w:t>
      </w:r>
      <w:r w:rsidRPr="00754E5C">
        <w:rPr>
          <w:rFonts w:cs="Arial"/>
          <w:sz w:val="24"/>
          <w:szCs w:val="24"/>
          <w:lang w:val="sr-Cyrl-CS" w:eastAsia="ar-SA"/>
        </w:rPr>
        <w:t xml:space="preserve"> рок </w:t>
      </w:r>
      <w:r>
        <w:rPr>
          <w:rFonts w:cs="Arial"/>
          <w:sz w:val="24"/>
          <w:szCs w:val="24"/>
          <w:lang w:val="sr-Cyrl-CS" w:eastAsia="ar-SA"/>
        </w:rPr>
        <w:t>важења понуде</w:t>
      </w:r>
      <w:r w:rsidRPr="00754E5C">
        <w:rPr>
          <w:rFonts w:eastAsia="Arial Unicode MS" w:cs="Arial"/>
          <w:iCs/>
          <w:color w:val="000000"/>
          <w:kern w:val="1"/>
          <w:sz w:val="24"/>
          <w:szCs w:val="24"/>
          <w:lang w:val="sr-Cyrl-RS" w:eastAsia="ar-SA"/>
        </w:rPr>
        <w:t>,</w:t>
      </w:r>
      <w:r w:rsidRPr="00754E5C">
        <w:rPr>
          <w:rFonts w:eastAsia="Arial Unicode MS" w:cs="Arial"/>
          <w:iCs/>
          <w:color w:val="000000"/>
          <w:kern w:val="1"/>
          <w:sz w:val="24"/>
          <w:szCs w:val="24"/>
          <w:lang w:val="sr-Cyrl-CS" w:eastAsia="ar-SA"/>
        </w:rPr>
        <w:t xml:space="preserve"> а који не може бити </w:t>
      </w:r>
      <w:r>
        <w:rPr>
          <w:rFonts w:eastAsia="Arial Unicode MS" w:cs="Arial"/>
          <w:iCs/>
          <w:color w:val="000000"/>
          <w:kern w:val="1"/>
          <w:sz w:val="24"/>
          <w:szCs w:val="24"/>
          <w:lang w:val="sr-Cyrl-CS" w:eastAsia="ar-SA"/>
        </w:rPr>
        <w:t>краћи</w:t>
      </w:r>
      <w:r w:rsidRPr="00754E5C">
        <w:rPr>
          <w:rFonts w:eastAsia="Arial Unicode MS" w:cs="Arial"/>
          <w:iCs/>
          <w:color w:val="000000"/>
          <w:kern w:val="1"/>
          <w:sz w:val="24"/>
          <w:szCs w:val="24"/>
          <w:lang w:val="sr-Cyrl-CS" w:eastAsia="ar-SA"/>
        </w:rPr>
        <w:t xml:space="preserve"> од </w:t>
      </w:r>
      <w:r w:rsidR="00497652">
        <w:rPr>
          <w:rFonts w:eastAsia="Calibri" w:cs="Arial"/>
          <w:sz w:val="24"/>
          <w:szCs w:val="24"/>
          <w:lang w:val="sr-Cyrl-RS" w:eastAsia="ar-SA"/>
        </w:rPr>
        <w:t>9</w:t>
      </w:r>
      <w:r w:rsidRPr="00754E5C">
        <w:rPr>
          <w:rFonts w:eastAsia="Calibri" w:cs="Arial"/>
          <w:sz w:val="24"/>
          <w:szCs w:val="24"/>
          <w:lang w:val="sr-Cyrl-RS" w:eastAsia="ar-SA"/>
        </w:rPr>
        <w:t>0</w:t>
      </w:r>
      <w:r w:rsidRPr="00754E5C">
        <w:rPr>
          <w:rFonts w:eastAsia="Calibri" w:cs="Arial"/>
          <w:sz w:val="24"/>
          <w:szCs w:val="24"/>
          <w:lang w:val="sr-Cyrl-CS" w:eastAsia="ar-SA"/>
        </w:rPr>
        <w:t xml:space="preserve"> (словима: </w:t>
      </w:r>
      <w:r w:rsidR="00497652">
        <w:rPr>
          <w:rFonts w:eastAsia="Calibri" w:cs="Arial"/>
          <w:sz w:val="24"/>
          <w:szCs w:val="24"/>
          <w:lang w:val="sr-Cyrl-RS" w:eastAsia="ar-SA"/>
        </w:rPr>
        <w:t>деведесет</w:t>
      </w:r>
      <w:r w:rsidRPr="00754E5C">
        <w:rPr>
          <w:rFonts w:eastAsia="Calibri" w:cs="Arial"/>
          <w:sz w:val="24"/>
          <w:szCs w:val="24"/>
          <w:lang w:val="sr-Cyrl-CS" w:eastAsia="ar-SA"/>
        </w:rPr>
        <w:t xml:space="preserve">) </w:t>
      </w:r>
      <w:r w:rsidRPr="00754E5C">
        <w:rPr>
          <w:rFonts w:eastAsia="Calibri" w:cs="Arial"/>
          <w:sz w:val="24"/>
          <w:szCs w:val="24"/>
          <w:lang w:eastAsia="ar-SA"/>
        </w:rPr>
        <w:t>дана</w:t>
      </w:r>
      <w:r w:rsidRPr="00754E5C">
        <w:rPr>
          <w:rFonts w:eastAsia="Calibri" w:cs="Arial"/>
          <w:sz w:val="24"/>
          <w:szCs w:val="24"/>
          <w:lang w:val="sr-Cyrl-CS" w:eastAsia="ar-SA"/>
        </w:rPr>
        <w:t xml:space="preserve"> од дана </w:t>
      </w:r>
      <w:r>
        <w:rPr>
          <w:rFonts w:eastAsia="Calibri" w:cs="Arial"/>
          <w:sz w:val="24"/>
          <w:szCs w:val="24"/>
          <w:lang w:val="sr-Cyrl-RS" w:eastAsia="ar-SA"/>
        </w:rPr>
        <w:t>отварања понуда</w:t>
      </w:r>
      <w:r w:rsidRPr="00754E5C">
        <w:rPr>
          <w:rFonts w:eastAsia="Calibri" w:cs="Arial"/>
          <w:sz w:val="24"/>
          <w:szCs w:val="24"/>
          <w:lang w:val="sr-Cyrl-CS" w:eastAsia="ar-SA"/>
        </w:rPr>
        <w:t>.</w:t>
      </w:r>
    </w:p>
    <w:p w:rsidR="00754E5C" w:rsidRPr="00754E5C" w:rsidRDefault="00754E5C" w:rsidP="00754E5C">
      <w:pPr>
        <w:suppressAutoHyphens/>
        <w:spacing w:before="0"/>
        <w:rPr>
          <w:rFonts w:cs="Arial"/>
          <w:sz w:val="24"/>
          <w:szCs w:val="24"/>
          <w:lang w:val="sr-Cyrl-CS" w:eastAsia="ar-SA"/>
        </w:rPr>
      </w:pPr>
      <w:r w:rsidRPr="00754E5C">
        <w:rPr>
          <w:rFonts w:cs="Arial"/>
          <w:color w:val="000000"/>
          <w:sz w:val="24"/>
          <w:szCs w:val="24"/>
          <w:lang w:val="sr-Cyrl-CS" w:eastAsia="ar-SA"/>
        </w:rPr>
        <w:t>Ако двe или више понда</w:t>
      </w:r>
      <w:r w:rsidRPr="00754E5C">
        <w:rPr>
          <w:rFonts w:cs="Arial"/>
          <w:color w:val="000000"/>
          <w:sz w:val="24"/>
          <w:szCs w:val="24"/>
          <w:lang w:val="sr-Latn-RS" w:eastAsia="ar-SA"/>
        </w:rPr>
        <w:t xml:space="preserve"> </w:t>
      </w:r>
      <w:r w:rsidRPr="00754E5C">
        <w:rPr>
          <w:rFonts w:eastAsia="Arial Unicode MS" w:cs="Arial"/>
          <w:iCs/>
          <w:color w:val="000000"/>
          <w:kern w:val="1"/>
          <w:sz w:val="24"/>
          <w:szCs w:val="24"/>
          <w:lang w:val="sr-Cyrl-CS" w:eastAsia="ar-SA"/>
        </w:rPr>
        <w:t>имају исту најнижу понуђену цену</w:t>
      </w:r>
      <w:r w:rsidRPr="00754E5C">
        <w:rPr>
          <w:rFonts w:cs="Arial"/>
          <w:color w:val="000000"/>
          <w:sz w:val="24"/>
          <w:szCs w:val="24"/>
          <w:lang w:val="sr-Cyrl-CS" w:eastAsia="ar-SA"/>
        </w:rPr>
        <w:t xml:space="preserve">, као и исти </w:t>
      </w:r>
      <w:r w:rsidRPr="00754E5C">
        <w:rPr>
          <w:rFonts w:eastAsia="Arial Unicode MS" w:cs="Arial"/>
          <w:iCs/>
          <w:color w:val="000000"/>
          <w:kern w:val="1"/>
          <w:sz w:val="24"/>
          <w:szCs w:val="24"/>
          <w:lang w:val="sr-Cyrl-CS" w:eastAsia="ar-SA"/>
        </w:rPr>
        <w:t xml:space="preserve">рок </w:t>
      </w:r>
      <w:r>
        <w:rPr>
          <w:rFonts w:eastAsia="Arial Unicode MS" w:cs="Arial"/>
          <w:iCs/>
          <w:color w:val="000000"/>
          <w:kern w:val="1"/>
          <w:sz w:val="24"/>
          <w:szCs w:val="24"/>
          <w:lang w:val="sr-Cyrl-RS" w:eastAsia="ar-SA"/>
        </w:rPr>
        <w:t>важења понуде</w:t>
      </w:r>
      <w:r w:rsidRPr="00754E5C">
        <w:rPr>
          <w:rFonts w:cs="Arial"/>
          <w:color w:val="000000"/>
          <w:sz w:val="24"/>
          <w:szCs w:val="24"/>
          <w:lang w:val="sr-Cyrl-CS" w:eastAsia="ar-SA"/>
        </w:rPr>
        <w:t>, понуђач коме ће бити додељен уговор биће изабран жребом</w:t>
      </w:r>
      <w:r w:rsidRPr="00754E5C">
        <w:rPr>
          <w:rFonts w:cs="Arial"/>
          <w:color w:val="000000"/>
          <w:sz w:val="24"/>
          <w:szCs w:val="24"/>
          <w:lang w:val="sr-Cyrl-RS" w:eastAsia="ar-SA"/>
        </w:rPr>
        <w:t>.</w:t>
      </w:r>
    </w:p>
    <w:p w:rsidR="00754E5C" w:rsidRPr="00754E5C" w:rsidRDefault="00754E5C" w:rsidP="00754E5C">
      <w:pPr>
        <w:suppressAutoHyphens/>
        <w:autoSpaceDE w:val="0"/>
        <w:autoSpaceDN w:val="0"/>
        <w:adjustRightInd w:val="0"/>
        <w:spacing w:before="0"/>
        <w:rPr>
          <w:rFonts w:cs="Arial"/>
          <w:sz w:val="24"/>
          <w:szCs w:val="24"/>
          <w:lang w:val="sr-Cyrl-RS" w:eastAsia="ar-SA"/>
        </w:rPr>
      </w:pPr>
    </w:p>
    <w:p w:rsidR="00754E5C" w:rsidRPr="00754E5C" w:rsidRDefault="00754E5C" w:rsidP="00754E5C">
      <w:pPr>
        <w:suppressAutoHyphens/>
        <w:autoSpaceDE w:val="0"/>
        <w:autoSpaceDN w:val="0"/>
        <w:adjustRightInd w:val="0"/>
        <w:spacing w:before="0"/>
        <w:rPr>
          <w:rFonts w:cs="Arial"/>
          <w:sz w:val="24"/>
          <w:szCs w:val="24"/>
          <w:lang w:val="sr-Cyrl-RS" w:eastAsia="ar-SA"/>
        </w:rPr>
      </w:pPr>
      <w:r w:rsidRPr="00754E5C">
        <w:rPr>
          <w:rFonts w:cs="Arial"/>
          <w:sz w:val="24"/>
          <w:szCs w:val="24"/>
          <w:lang w:val="sr-Cyrl-RS" w:eastAsia="ar-SA"/>
        </w:rPr>
        <w:t xml:space="preserve">Наручилац ће извршити извлачење путем жреба само оних понуђача који имају понуду са </w:t>
      </w:r>
      <w:r w:rsidRPr="00754E5C">
        <w:rPr>
          <w:rFonts w:eastAsia="Arial Unicode MS" w:cs="Arial"/>
          <w:iCs/>
          <w:color w:val="000000"/>
          <w:kern w:val="1"/>
          <w:sz w:val="24"/>
          <w:szCs w:val="24"/>
          <w:lang w:val="sr-Cyrl-CS" w:eastAsia="ar-SA"/>
        </w:rPr>
        <w:t>истом најниж</w:t>
      </w:r>
      <w:r w:rsidRPr="00754E5C">
        <w:rPr>
          <w:rFonts w:eastAsia="Arial Unicode MS" w:cs="Arial"/>
          <w:iCs/>
          <w:color w:val="000000"/>
          <w:kern w:val="1"/>
          <w:sz w:val="24"/>
          <w:szCs w:val="24"/>
          <w:lang w:val="sr-Cyrl-RS" w:eastAsia="ar-SA"/>
        </w:rPr>
        <w:t>ом</w:t>
      </w:r>
      <w:r w:rsidRPr="00754E5C">
        <w:rPr>
          <w:rFonts w:eastAsia="Arial Unicode MS" w:cs="Arial"/>
          <w:iCs/>
          <w:color w:val="000000"/>
          <w:kern w:val="1"/>
          <w:sz w:val="24"/>
          <w:szCs w:val="24"/>
          <w:lang w:val="sr-Cyrl-CS" w:eastAsia="ar-SA"/>
        </w:rPr>
        <w:t xml:space="preserve"> понуђен</w:t>
      </w:r>
      <w:r w:rsidRPr="00754E5C">
        <w:rPr>
          <w:rFonts w:eastAsia="Arial Unicode MS" w:cs="Arial"/>
          <w:iCs/>
          <w:color w:val="000000"/>
          <w:kern w:val="1"/>
          <w:sz w:val="24"/>
          <w:szCs w:val="24"/>
          <w:lang w:val="sr-Cyrl-RS" w:eastAsia="ar-SA"/>
        </w:rPr>
        <w:t>ом</w:t>
      </w:r>
      <w:r w:rsidRPr="00754E5C">
        <w:rPr>
          <w:rFonts w:eastAsia="Arial Unicode MS" w:cs="Arial"/>
          <w:iCs/>
          <w:color w:val="000000"/>
          <w:kern w:val="1"/>
          <w:sz w:val="24"/>
          <w:szCs w:val="24"/>
          <w:lang w:val="sr-Cyrl-CS" w:eastAsia="ar-SA"/>
        </w:rPr>
        <w:t xml:space="preserve"> ценом</w:t>
      </w:r>
      <w:r w:rsidRPr="00754E5C">
        <w:rPr>
          <w:rFonts w:cs="Arial"/>
          <w:color w:val="000000"/>
          <w:sz w:val="24"/>
          <w:szCs w:val="24"/>
          <w:lang w:val="sr-Cyrl-CS" w:eastAsia="ar-SA"/>
        </w:rPr>
        <w:t>, као и исти</w:t>
      </w:r>
      <w:r w:rsidRPr="00754E5C">
        <w:rPr>
          <w:rFonts w:cs="Arial"/>
          <w:color w:val="000000"/>
          <w:sz w:val="24"/>
          <w:szCs w:val="24"/>
          <w:lang w:val="sr-Cyrl-RS" w:eastAsia="ar-SA"/>
        </w:rPr>
        <w:t>м</w:t>
      </w:r>
      <w:r w:rsidRPr="00754E5C">
        <w:rPr>
          <w:rFonts w:cs="Arial"/>
          <w:color w:val="000000"/>
          <w:sz w:val="24"/>
          <w:szCs w:val="24"/>
          <w:lang w:val="sr-Cyrl-CS" w:eastAsia="ar-SA"/>
        </w:rPr>
        <w:t xml:space="preserve"> </w:t>
      </w:r>
      <w:r w:rsidRPr="00754E5C">
        <w:rPr>
          <w:rFonts w:eastAsia="Arial Unicode MS" w:cs="Arial"/>
          <w:iCs/>
          <w:color w:val="000000"/>
          <w:kern w:val="1"/>
          <w:sz w:val="24"/>
          <w:szCs w:val="24"/>
          <w:lang w:val="sr-Cyrl-CS" w:eastAsia="ar-SA"/>
        </w:rPr>
        <w:t>рок</w:t>
      </w:r>
      <w:r w:rsidRPr="00754E5C">
        <w:rPr>
          <w:rFonts w:eastAsia="Arial Unicode MS" w:cs="Arial"/>
          <w:iCs/>
          <w:color w:val="000000"/>
          <w:kern w:val="1"/>
          <w:sz w:val="24"/>
          <w:szCs w:val="24"/>
          <w:lang w:val="sr-Cyrl-RS" w:eastAsia="ar-SA"/>
        </w:rPr>
        <w:t>ом</w:t>
      </w:r>
      <w:r w:rsidRPr="00754E5C">
        <w:rPr>
          <w:rFonts w:eastAsia="Arial Unicode MS" w:cs="Arial"/>
          <w:iCs/>
          <w:color w:val="000000"/>
          <w:kern w:val="1"/>
          <w:sz w:val="24"/>
          <w:szCs w:val="24"/>
          <w:lang w:val="sr-Cyrl-CS" w:eastAsia="ar-SA"/>
        </w:rPr>
        <w:t xml:space="preserve"> </w:t>
      </w:r>
      <w:r>
        <w:rPr>
          <w:rFonts w:eastAsia="Arial Unicode MS" w:cs="Arial"/>
          <w:iCs/>
          <w:color w:val="000000"/>
          <w:kern w:val="1"/>
          <w:sz w:val="24"/>
          <w:szCs w:val="24"/>
          <w:lang w:val="sr-Cyrl-RS" w:eastAsia="ar-SA"/>
        </w:rPr>
        <w:t>важења понуде.</w:t>
      </w:r>
    </w:p>
    <w:p w:rsidR="00754E5C" w:rsidRPr="00754E5C" w:rsidRDefault="00754E5C" w:rsidP="00754E5C">
      <w:pPr>
        <w:suppressAutoHyphens/>
        <w:autoSpaceDE w:val="0"/>
        <w:autoSpaceDN w:val="0"/>
        <w:adjustRightInd w:val="0"/>
        <w:spacing w:before="0"/>
        <w:rPr>
          <w:rFonts w:cs="Arial"/>
          <w:sz w:val="24"/>
          <w:szCs w:val="24"/>
          <w:lang w:val="sr-Cyrl-RS" w:eastAsia="ar-SA"/>
        </w:rPr>
      </w:pPr>
    </w:p>
    <w:p w:rsidR="00754E5C" w:rsidRPr="00754E5C" w:rsidRDefault="00754E5C" w:rsidP="00754E5C">
      <w:pPr>
        <w:suppressAutoHyphens/>
        <w:autoSpaceDE w:val="0"/>
        <w:autoSpaceDN w:val="0"/>
        <w:adjustRightInd w:val="0"/>
        <w:spacing w:before="0"/>
        <w:rPr>
          <w:rFonts w:cs="Arial"/>
          <w:sz w:val="24"/>
          <w:szCs w:val="24"/>
          <w:lang w:val="sr-Cyrl-RS" w:eastAsia="ar-SA"/>
        </w:rPr>
      </w:pPr>
      <w:r w:rsidRPr="00754E5C">
        <w:rPr>
          <w:rFonts w:cs="Arial"/>
          <w:sz w:val="24"/>
          <w:szCs w:val="24"/>
          <w:lang w:val="sr-Cyrl-RS" w:eastAsia="ar-SA"/>
        </w:rPr>
        <w:t>Наручилац ће писмено обавестити све понуђаче који су поднели понуде о датуму када ће се одржати извлачење путем жреба.</w:t>
      </w:r>
    </w:p>
    <w:p w:rsidR="00754E5C" w:rsidRPr="00754E5C" w:rsidRDefault="00754E5C" w:rsidP="00754E5C">
      <w:pPr>
        <w:suppressAutoHyphens/>
        <w:autoSpaceDE w:val="0"/>
        <w:autoSpaceDN w:val="0"/>
        <w:adjustRightInd w:val="0"/>
        <w:spacing w:before="0"/>
        <w:rPr>
          <w:rFonts w:cs="Arial"/>
          <w:sz w:val="24"/>
          <w:szCs w:val="24"/>
          <w:lang w:val="sr-Cyrl-CS" w:eastAsia="ar-SA"/>
        </w:rPr>
      </w:pPr>
    </w:p>
    <w:p w:rsidR="00754E5C" w:rsidRPr="00754E5C" w:rsidRDefault="00754E5C" w:rsidP="00754E5C">
      <w:pPr>
        <w:suppressAutoHyphens/>
        <w:autoSpaceDE w:val="0"/>
        <w:autoSpaceDN w:val="0"/>
        <w:adjustRightInd w:val="0"/>
        <w:spacing w:before="0"/>
        <w:rPr>
          <w:rFonts w:cs="Arial"/>
          <w:sz w:val="24"/>
          <w:szCs w:val="24"/>
          <w:lang w:val="sr-Cyrl-CS" w:eastAsia="ar-SA"/>
        </w:rPr>
      </w:pPr>
      <w:r w:rsidRPr="00754E5C">
        <w:rPr>
          <w:rFonts w:cs="Arial"/>
          <w:sz w:val="24"/>
          <w:szCs w:val="24"/>
          <w:lang w:val="sr-Cyrl-CS" w:eastAsia="ar-SA"/>
        </w:rPr>
        <w:t>Извлачење путем жреба наручилац ће извршити јавно. На посебним папирима</w:t>
      </w:r>
      <w:r w:rsidRPr="00754E5C">
        <w:rPr>
          <w:rFonts w:cs="Arial"/>
          <w:sz w:val="24"/>
          <w:szCs w:val="24"/>
          <w:lang w:val="sr-Cyrl-RS" w:eastAsia="ar-SA"/>
        </w:rPr>
        <w:t>,</w:t>
      </w:r>
      <w:r w:rsidRPr="00754E5C">
        <w:rPr>
          <w:rFonts w:cs="Arial"/>
          <w:sz w:val="24"/>
          <w:szCs w:val="24"/>
          <w:lang w:val="sr-Cyrl-CS" w:eastAsia="ar-SA"/>
        </w:rPr>
        <w:t xml:space="preserve"> који су исте величине и боје</w:t>
      </w:r>
      <w:r w:rsidRPr="00754E5C">
        <w:rPr>
          <w:rFonts w:cs="Arial"/>
          <w:sz w:val="24"/>
          <w:szCs w:val="24"/>
          <w:lang w:val="sr-Cyrl-RS" w:eastAsia="ar-SA"/>
        </w:rPr>
        <w:t>,</w:t>
      </w:r>
      <w:r w:rsidRPr="00754E5C">
        <w:rPr>
          <w:rFonts w:cs="Arial"/>
          <w:sz w:val="24"/>
          <w:szCs w:val="24"/>
          <w:lang w:val="sr-Cyrl-CS" w:eastAsia="ar-SA"/>
        </w:rPr>
        <w:t xml:space="preserve"> наручилац ће исписати називе понуђача, те папире ставити у </w:t>
      </w:r>
      <w:r w:rsidRPr="00754E5C">
        <w:rPr>
          <w:rFonts w:cs="Arial"/>
          <w:sz w:val="24"/>
          <w:szCs w:val="24"/>
          <w:lang w:val="sr-Cyrl-RS" w:eastAsia="ar-SA"/>
        </w:rPr>
        <w:t xml:space="preserve">провидну </w:t>
      </w:r>
      <w:r w:rsidRPr="00754E5C">
        <w:rPr>
          <w:rFonts w:cs="Arial"/>
          <w:sz w:val="24"/>
          <w:szCs w:val="24"/>
          <w:lang w:val="sr-Cyrl-CS" w:eastAsia="ar-SA"/>
        </w:rPr>
        <w:t>кутију, одакле ће предс</w:t>
      </w:r>
      <w:r w:rsidRPr="00754E5C">
        <w:rPr>
          <w:rFonts w:cs="Arial"/>
          <w:sz w:val="24"/>
          <w:szCs w:val="24"/>
          <w:lang w:val="sr-Cyrl-RS" w:eastAsia="ar-SA"/>
        </w:rPr>
        <w:t>тавник</w:t>
      </w:r>
      <w:r w:rsidRPr="00754E5C">
        <w:rPr>
          <w:rFonts w:cs="Arial"/>
          <w:sz w:val="24"/>
          <w:szCs w:val="24"/>
          <w:lang w:val="sr-Cyrl-CS" w:eastAsia="ar-SA"/>
        </w:rPr>
        <w:t xml:space="preserve"> Комисије извући само један папир. </w:t>
      </w:r>
      <w:r w:rsidRPr="00754E5C">
        <w:rPr>
          <w:rFonts w:cs="Arial"/>
          <w:sz w:val="24"/>
          <w:szCs w:val="24"/>
          <w:lang w:val="sr-Cyrl-RS" w:eastAsia="ar-SA"/>
        </w:rPr>
        <w:t>П</w:t>
      </w:r>
      <w:r w:rsidRPr="00754E5C">
        <w:rPr>
          <w:rFonts w:cs="Arial"/>
          <w:sz w:val="24"/>
          <w:szCs w:val="24"/>
          <w:lang w:val="sr-Cyrl-CS" w:eastAsia="ar-SA"/>
        </w:rPr>
        <w:t>онуђачу</w:t>
      </w:r>
      <w:r w:rsidRPr="00754E5C">
        <w:rPr>
          <w:rFonts w:cs="Arial"/>
          <w:sz w:val="24"/>
          <w:szCs w:val="24"/>
          <w:lang w:val="sr-Cyrl-RS" w:eastAsia="ar-SA"/>
        </w:rPr>
        <w:t>,</w:t>
      </w:r>
      <w:r w:rsidRPr="00754E5C">
        <w:rPr>
          <w:rFonts w:cs="Arial"/>
          <w:sz w:val="24"/>
          <w:szCs w:val="24"/>
          <w:lang w:val="sr-Cyrl-CS" w:eastAsia="ar-SA"/>
        </w:rPr>
        <w:t xml:space="preserve"> чији назив буде на извученом папиру</w:t>
      </w:r>
      <w:r w:rsidRPr="00754E5C">
        <w:rPr>
          <w:rFonts w:cs="Arial"/>
          <w:sz w:val="24"/>
          <w:szCs w:val="24"/>
          <w:lang w:val="sr-Cyrl-RS" w:eastAsia="ar-SA"/>
        </w:rPr>
        <w:t>,</w:t>
      </w:r>
      <w:r w:rsidRPr="00754E5C">
        <w:rPr>
          <w:rFonts w:cs="Arial"/>
          <w:sz w:val="24"/>
          <w:szCs w:val="24"/>
          <w:lang w:val="sr-Cyrl-CS" w:eastAsia="ar-SA"/>
        </w:rPr>
        <w:t xml:space="preserve"> биће додељен уговор  о јавној набавци.</w:t>
      </w:r>
    </w:p>
    <w:p w:rsidR="00754E5C" w:rsidRPr="00754E5C" w:rsidRDefault="00754E5C" w:rsidP="00754E5C">
      <w:pPr>
        <w:suppressAutoHyphens/>
        <w:autoSpaceDE w:val="0"/>
        <w:autoSpaceDN w:val="0"/>
        <w:adjustRightInd w:val="0"/>
        <w:spacing w:before="0"/>
        <w:rPr>
          <w:rFonts w:cs="Arial"/>
          <w:sz w:val="24"/>
          <w:szCs w:val="24"/>
          <w:lang w:val="sr-Cyrl-CS" w:eastAsia="ar-SA"/>
        </w:rPr>
      </w:pPr>
    </w:p>
    <w:p w:rsidR="00754E5C" w:rsidRPr="00754E5C" w:rsidRDefault="00754E5C" w:rsidP="00754E5C">
      <w:pPr>
        <w:suppressAutoHyphens/>
        <w:autoSpaceDE w:val="0"/>
        <w:autoSpaceDN w:val="0"/>
        <w:adjustRightInd w:val="0"/>
        <w:spacing w:before="0"/>
        <w:rPr>
          <w:rFonts w:cs="Arial"/>
          <w:sz w:val="24"/>
          <w:szCs w:val="24"/>
          <w:lang w:val="sr-Cyrl-RS" w:eastAsia="ar-SA"/>
        </w:rPr>
      </w:pPr>
      <w:r w:rsidRPr="00754E5C">
        <w:rPr>
          <w:rFonts w:cs="Arial"/>
          <w:sz w:val="24"/>
          <w:szCs w:val="24"/>
          <w:lang w:val="sr-Cyrl-CS" w:eastAsia="ar-SA"/>
        </w:rPr>
        <w:t>Наручилац ће сачинити записник о спроведеном извлачењу путем жреба</w:t>
      </w:r>
      <w:r w:rsidRPr="00754E5C">
        <w:rPr>
          <w:rFonts w:cs="Arial"/>
          <w:sz w:val="24"/>
          <w:szCs w:val="24"/>
          <w:lang w:val="sr-Cyrl-RS" w:eastAsia="ar-SA"/>
        </w:rPr>
        <w:t>.</w:t>
      </w:r>
    </w:p>
    <w:p w:rsidR="00754E5C" w:rsidRPr="00754E5C" w:rsidRDefault="00754E5C" w:rsidP="00754E5C">
      <w:pPr>
        <w:suppressAutoHyphens/>
        <w:autoSpaceDE w:val="0"/>
        <w:autoSpaceDN w:val="0"/>
        <w:adjustRightInd w:val="0"/>
        <w:spacing w:before="0"/>
        <w:rPr>
          <w:rFonts w:cs="Arial"/>
          <w:sz w:val="24"/>
          <w:szCs w:val="24"/>
          <w:lang w:val="sr-Cyrl-RS" w:eastAsia="ar-SA"/>
        </w:rPr>
      </w:pPr>
      <w:r w:rsidRPr="00754E5C">
        <w:rPr>
          <w:rFonts w:cs="Arial"/>
          <w:sz w:val="24"/>
          <w:szCs w:val="24"/>
          <w:lang w:val="sr-Cyrl-RS" w:eastAsia="ar-SA"/>
        </w:rPr>
        <w:t>Записник о  извлачењу путем жреба</w:t>
      </w:r>
      <w:r w:rsidRPr="00754E5C">
        <w:rPr>
          <w:rFonts w:cs="Arial"/>
          <w:sz w:val="24"/>
          <w:szCs w:val="24"/>
          <w:lang w:val="sr-Cyrl-CS" w:eastAsia="ar-SA"/>
        </w:rPr>
        <w:t xml:space="preserve"> потписују чланови комисије и присутни овлашћени представници понуђача, који преузимају примерак записника</w:t>
      </w:r>
      <w:r w:rsidRPr="00754E5C">
        <w:rPr>
          <w:rFonts w:cs="Arial"/>
          <w:sz w:val="24"/>
          <w:szCs w:val="24"/>
          <w:lang w:val="sr-Cyrl-RS" w:eastAsia="ar-SA"/>
        </w:rPr>
        <w:t>.</w:t>
      </w:r>
    </w:p>
    <w:p w:rsidR="00754E5C" w:rsidRPr="00754E5C" w:rsidRDefault="00754E5C" w:rsidP="00754E5C">
      <w:pPr>
        <w:suppressAutoHyphens/>
        <w:autoSpaceDE w:val="0"/>
        <w:autoSpaceDN w:val="0"/>
        <w:adjustRightInd w:val="0"/>
        <w:spacing w:before="0"/>
        <w:rPr>
          <w:rFonts w:cs="Arial"/>
          <w:sz w:val="24"/>
          <w:szCs w:val="24"/>
          <w:lang w:val="sr-Cyrl-RS" w:eastAsia="ar-SA"/>
        </w:rPr>
      </w:pPr>
      <w:r w:rsidRPr="00754E5C">
        <w:rPr>
          <w:rFonts w:cs="Arial"/>
          <w:sz w:val="24"/>
          <w:szCs w:val="24"/>
          <w:lang w:val="sr-Cyrl-RS" w:eastAsia="ar-SA"/>
        </w:rPr>
        <w:t xml:space="preserve"> Наручилац ће</w:t>
      </w:r>
      <w:r w:rsidRPr="00754E5C">
        <w:rPr>
          <w:rFonts w:cs="Arial"/>
          <w:sz w:val="24"/>
          <w:szCs w:val="24"/>
          <w:lang w:val="sr-Cyrl-CS" w:eastAsia="ar-SA"/>
        </w:rPr>
        <w:t xml:space="preserve"> поштом или електронским путем</w:t>
      </w:r>
      <w:r w:rsidRPr="00754E5C">
        <w:rPr>
          <w:rFonts w:cs="Arial"/>
          <w:sz w:val="24"/>
          <w:szCs w:val="24"/>
          <w:lang w:val="sr-Cyrl-RS" w:eastAsia="ar-SA"/>
        </w:rPr>
        <w:t xml:space="preserve"> доставити Записник о  извлачењу путем жреба понуђачима који нису присутни на извлачењу.</w:t>
      </w:r>
    </w:p>
    <w:p w:rsidR="00E925E0" w:rsidRDefault="00E925E0">
      <w:pPr>
        <w:spacing w:before="0"/>
        <w:jc w:val="left"/>
        <w:rPr>
          <w:rFonts w:cs="Arial"/>
        </w:rPr>
      </w:pPr>
      <w:r>
        <w:rPr>
          <w:rFonts w:cs="Arial"/>
        </w:rPr>
        <w:br w:type="page"/>
      </w:r>
    </w:p>
    <w:p w:rsidR="0027766D" w:rsidRPr="008326A8" w:rsidRDefault="0027766D" w:rsidP="0027766D">
      <w:pPr>
        <w:pStyle w:val="KDParagraf"/>
        <w:spacing w:before="0"/>
        <w:rPr>
          <w:rFonts w:cs="Arial"/>
        </w:rPr>
      </w:pPr>
    </w:p>
    <w:p w:rsidR="00D40D28" w:rsidRPr="008326A8" w:rsidRDefault="00D40D28" w:rsidP="0027766D">
      <w:pPr>
        <w:pStyle w:val="KDParagraf"/>
        <w:spacing w:before="0"/>
        <w:rPr>
          <w:rFonts w:cs="Arial"/>
        </w:rPr>
      </w:pPr>
    </w:p>
    <w:p w:rsidR="008D2B23" w:rsidRPr="0059735C" w:rsidRDefault="003C4E60" w:rsidP="00F55865">
      <w:pPr>
        <w:pStyle w:val="KDPodnaslov1"/>
        <w:numPr>
          <w:ilvl w:val="0"/>
          <w:numId w:val="15"/>
        </w:numPr>
        <w:spacing w:before="0"/>
        <w:rPr>
          <w:rFonts w:cs="Arial"/>
          <w:sz w:val="24"/>
          <w:szCs w:val="24"/>
        </w:rPr>
      </w:pPr>
      <w:r w:rsidRPr="008326A8">
        <w:rPr>
          <w:rFonts w:cs="Arial"/>
          <w:lang w:val="sr-Cyrl-RS"/>
        </w:rPr>
        <w:t xml:space="preserve">  </w:t>
      </w:r>
      <w:r w:rsidR="008D2B23" w:rsidRPr="008326A8">
        <w:rPr>
          <w:rFonts w:cs="Arial"/>
        </w:rPr>
        <w:t>УПУТСТВО ПОНУЂАЧИМА КАКО ДА САЧИНЕ ПОНУДУ</w:t>
      </w:r>
      <w:bookmarkEnd w:id="202"/>
      <w:r w:rsidR="00F91756">
        <w:rPr>
          <w:rFonts w:cs="Arial"/>
          <w:lang w:val="sr-Cyrl-RS"/>
        </w:rPr>
        <w:t xml:space="preserve"> </w:t>
      </w:r>
      <w:r w:rsidR="00F91756" w:rsidRPr="0059735C">
        <w:rPr>
          <w:rFonts w:cs="Arial"/>
          <w:sz w:val="24"/>
          <w:szCs w:val="24"/>
          <w:lang w:val="sr-Cyrl-RS"/>
        </w:rPr>
        <w:t>(односи се на обе партије)</w:t>
      </w:r>
    </w:p>
    <w:p w:rsidR="00645F72" w:rsidRPr="008326A8" w:rsidRDefault="00645F72" w:rsidP="00781B02">
      <w:pPr>
        <w:rPr>
          <w:rFonts w:cs="Arial"/>
        </w:rPr>
      </w:pPr>
    </w:p>
    <w:p w:rsidR="008D2B23" w:rsidRPr="00CC0D73" w:rsidRDefault="008D2B23" w:rsidP="008D2B23">
      <w:pPr>
        <w:pStyle w:val="KDParagraf"/>
        <w:spacing w:before="0"/>
        <w:rPr>
          <w:rFonts w:cs="Arial"/>
          <w:sz w:val="24"/>
          <w:szCs w:val="24"/>
          <w:lang w:val="ru-RU"/>
        </w:rPr>
      </w:pPr>
      <w:r w:rsidRPr="00CC0D73">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CC0D73" w:rsidRDefault="008D2B23" w:rsidP="008D2B23">
      <w:pPr>
        <w:pStyle w:val="KDParagraf"/>
        <w:spacing w:before="0"/>
        <w:rPr>
          <w:rFonts w:cs="Arial"/>
          <w:sz w:val="24"/>
          <w:szCs w:val="24"/>
        </w:rPr>
      </w:pPr>
      <w:r w:rsidRPr="00CC0D73">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CC0D73" w:rsidRDefault="008D2B23" w:rsidP="008D2B23">
      <w:pPr>
        <w:pStyle w:val="KDParagraf"/>
        <w:spacing w:before="0"/>
        <w:rPr>
          <w:rFonts w:cs="Arial"/>
          <w:sz w:val="24"/>
          <w:szCs w:val="24"/>
        </w:rPr>
      </w:pPr>
    </w:p>
    <w:p w:rsidR="008D2B23" w:rsidRPr="00CC0D73" w:rsidRDefault="008D2B23" w:rsidP="00F55865">
      <w:pPr>
        <w:pStyle w:val="KDPodnaslov2"/>
        <w:numPr>
          <w:ilvl w:val="1"/>
          <w:numId w:val="24"/>
        </w:numPr>
        <w:spacing w:before="0"/>
        <w:jc w:val="both"/>
        <w:rPr>
          <w:rFonts w:cs="Arial"/>
          <w:sz w:val="24"/>
          <w:szCs w:val="24"/>
        </w:rPr>
      </w:pPr>
      <w:bookmarkStart w:id="205" w:name="_Toc441651577"/>
      <w:bookmarkStart w:id="206" w:name="_Toc442559888"/>
      <w:r w:rsidRPr="00CC0D73">
        <w:rPr>
          <w:rFonts w:cs="Arial"/>
          <w:sz w:val="24"/>
          <w:szCs w:val="24"/>
        </w:rPr>
        <w:t>Језик на којем понуда мора бити састављена</w:t>
      </w:r>
      <w:bookmarkEnd w:id="205"/>
      <w:bookmarkEnd w:id="206"/>
    </w:p>
    <w:p w:rsidR="0027766D" w:rsidRPr="00CC0D73" w:rsidRDefault="0027766D" w:rsidP="0027766D">
      <w:pPr>
        <w:pStyle w:val="KDParagraf"/>
        <w:spacing w:before="0"/>
        <w:rPr>
          <w:rFonts w:cs="Arial"/>
          <w:sz w:val="24"/>
          <w:szCs w:val="24"/>
          <w:lang w:val="sr-Cyrl-RS"/>
        </w:rPr>
      </w:pPr>
      <w:bookmarkStart w:id="207" w:name="_Toc441651578"/>
      <w:bookmarkStart w:id="208" w:name="_Toc442559889"/>
      <w:r w:rsidRPr="00CC0D7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27766D" w:rsidRPr="00CC0D73" w:rsidRDefault="0027766D" w:rsidP="0027766D">
      <w:pPr>
        <w:pStyle w:val="KDKomentar"/>
        <w:spacing w:before="0"/>
        <w:rPr>
          <w:rFonts w:cs="Arial"/>
          <w:i w:val="0"/>
          <w:color w:val="auto"/>
          <w:sz w:val="24"/>
          <w:szCs w:val="24"/>
        </w:rPr>
      </w:pPr>
      <w:r w:rsidRPr="00CC0D73">
        <w:rPr>
          <w:rFonts w:cs="Arial"/>
          <w:i w:val="0"/>
          <w:color w:val="auto"/>
          <w:sz w:val="24"/>
          <w:szCs w:val="24"/>
        </w:rPr>
        <w:t>Понуда са свим прилозима мора бити сачињена на српском језику.</w:t>
      </w:r>
    </w:p>
    <w:p w:rsidR="0027766D" w:rsidRPr="00CC0D73" w:rsidRDefault="0027766D" w:rsidP="0027766D">
      <w:pPr>
        <w:rPr>
          <w:rStyle w:val="StyleArial"/>
          <w:rFonts w:cs="Arial"/>
          <w:lang w:val="ru-RU"/>
        </w:rPr>
      </w:pPr>
      <w:r w:rsidRPr="00CC0D73">
        <w:rPr>
          <w:rStyle w:val="StyleArial"/>
          <w:rFonts w:cs="Arial"/>
        </w:rPr>
        <w:t xml:space="preserve">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w:t>
      </w:r>
      <w:r w:rsidRPr="00CC0D73">
        <w:rPr>
          <w:rStyle w:val="StyleArial"/>
          <w:rFonts w:cs="Arial"/>
          <w:lang w:val="ru-RU"/>
        </w:rPr>
        <w:t>по захтеву наручиоца, у фази стручне оцен понуда.</w:t>
      </w:r>
    </w:p>
    <w:p w:rsidR="0027766D" w:rsidRPr="00CC0D73" w:rsidRDefault="0027766D" w:rsidP="0027766D">
      <w:pPr>
        <w:rPr>
          <w:rStyle w:val="StyleArial"/>
          <w:rFonts w:cs="Arial"/>
          <w:lang w:val="ru-RU"/>
        </w:rPr>
      </w:pPr>
    </w:p>
    <w:p w:rsidR="008D2B23" w:rsidRPr="00CC0D73" w:rsidRDefault="008D2B23" w:rsidP="00F55865">
      <w:pPr>
        <w:pStyle w:val="KDPodnaslov2"/>
        <w:numPr>
          <w:ilvl w:val="1"/>
          <w:numId w:val="24"/>
        </w:numPr>
        <w:spacing w:before="0"/>
        <w:jc w:val="both"/>
        <w:rPr>
          <w:rFonts w:cs="Arial"/>
          <w:sz w:val="24"/>
          <w:szCs w:val="24"/>
        </w:rPr>
      </w:pPr>
      <w:r w:rsidRPr="00CC0D73">
        <w:rPr>
          <w:rFonts w:cs="Arial"/>
          <w:sz w:val="24"/>
          <w:szCs w:val="24"/>
        </w:rPr>
        <w:t xml:space="preserve">Начин састављања </w:t>
      </w:r>
      <w:r w:rsidR="00FC355A" w:rsidRPr="00CC0D73">
        <w:rPr>
          <w:rFonts w:cs="Arial"/>
          <w:sz w:val="24"/>
          <w:szCs w:val="24"/>
        </w:rPr>
        <w:t xml:space="preserve">и подношења </w:t>
      </w:r>
      <w:r w:rsidRPr="00CC0D73">
        <w:rPr>
          <w:rFonts w:cs="Arial"/>
          <w:sz w:val="24"/>
          <w:szCs w:val="24"/>
        </w:rPr>
        <w:t>понуде</w:t>
      </w:r>
      <w:bookmarkEnd w:id="207"/>
      <w:bookmarkEnd w:id="208"/>
    </w:p>
    <w:p w:rsidR="0027766D" w:rsidRPr="00CC0D73" w:rsidRDefault="0027766D" w:rsidP="0027766D">
      <w:pPr>
        <w:pStyle w:val="KDParagraf"/>
        <w:spacing w:before="0"/>
        <w:rPr>
          <w:rFonts w:cs="Arial"/>
          <w:sz w:val="24"/>
          <w:szCs w:val="24"/>
          <w:lang w:val="ru-RU"/>
        </w:rPr>
      </w:pPr>
      <w:r w:rsidRPr="00CC0D73">
        <w:rPr>
          <w:rFonts w:cs="Arial"/>
          <w:sz w:val="24"/>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F91756" w:rsidRDefault="00F91756" w:rsidP="0027766D">
      <w:pPr>
        <w:pStyle w:val="KDParagraf"/>
        <w:spacing w:before="0"/>
        <w:rPr>
          <w:rFonts w:cs="Arial"/>
          <w:sz w:val="24"/>
          <w:szCs w:val="24"/>
        </w:rPr>
      </w:pPr>
    </w:p>
    <w:p w:rsidR="0027766D" w:rsidRPr="00CC0D73" w:rsidRDefault="0027766D" w:rsidP="0027766D">
      <w:pPr>
        <w:pStyle w:val="KDParagraf"/>
        <w:spacing w:before="0"/>
        <w:rPr>
          <w:rFonts w:cs="Arial"/>
          <w:sz w:val="24"/>
          <w:szCs w:val="24"/>
        </w:rPr>
      </w:pPr>
      <w:r w:rsidRPr="00CC0D73">
        <w:rPr>
          <w:rFonts w:cs="Arial"/>
          <w:sz w:val="24"/>
          <w:szCs w:val="24"/>
        </w:rPr>
        <w:t xml:space="preserve">Препоручује се да сви документи поднети у </w:t>
      </w:r>
      <w:proofErr w:type="gramStart"/>
      <w:r w:rsidRPr="00CC0D73">
        <w:rPr>
          <w:rFonts w:cs="Arial"/>
          <w:sz w:val="24"/>
          <w:szCs w:val="24"/>
        </w:rPr>
        <w:t>понуди  буду</w:t>
      </w:r>
      <w:proofErr w:type="gramEnd"/>
      <w:r w:rsidRPr="00CC0D73">
        <w:rPr>
          <w:rFonts w:cs="Arial"/>
          <w:sz w:val="24"/>
          <w:szCs w:val="24"/>
        </w:rPr>
        <w:t xml:space="preserve"> нумерисани</w:t>
      </w:r>
      <w:r w:rsidRPr="00CC0D73">
        <w:rPr>
          <w:rFonts w:cs="Arial"/>
          <w:sz w:val="24"/>
          <w:szCs w:val="24"/>
          <w:lang w:val="sr-Latn-CS"/>
        </w:rPr>
        <w:t xml:space="preserve"> и</w:t>
      </w:r>
      <w:r w:rsidRPr="00CC0D73">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27766D" w:rsidRPr="00CC0D73" w:rsidRDefault="0027766D" w:rsidP="0027766D">
      <w:pPr>
        <w:pStyle w:val="KDParagraf"/>
        <w:spacing w:before="0"/>
        <w:rPr>
          <w:rFonts w:cs="Arial"/>
          <w:sz w:val="24"/>
          <w:szCs w:val="24"/>
          <w:lang w:val="ru-RU"/>
        </w:rPr>
      </w:pPr>
      <w:r w:rsidRPr="00CC0D73">
        <w:rPr>
          <w:rFonts w:cs="Arial"/>
          <w:sz w:val="24"/>
          <w:szCs w:val="24"/>
          <w:lang w:val="ru-RU"/>
        </w:rPr>
        <w:t>Препоручује се да се нумерација поднете документације и образаца у понуди изврши на свако</w:t>
      </w:r>
      <w:r w:rsidRPr="00CC0D73">
        <w:rPr>
          <w:rFonts w:cs="Arial"/>
          <w:sz w:val="24"/>
          <w:szCs w:val="24"/>
        </w:rPr>
        <w:t>j</w:t>
      </w:r>
      <w:r w:rsidRPr="00CC0D73">
        <w:rPr>
          <w:rFonts w:cs="Arial"/>
          <w:sz w:val="24"/>
          <w:szCs w:val="24"/>
          <w:lang w:val="ru-RU"/>
        </w:rPr>
        <w:t xml:space="preserve"> страни на којој има текста, исписивањем “1 од </w:t>
      </w:r>
      <w:r w:rsidRPr="00CC0D73">
        <w:rPr>
          <w:rFonts w:cs="Arial"/>
          <w:sz w:val="24"/>
          <w:szCs w:val="24"/>
        </w:rPr>
        <w:t>н</w:t>
      </w:r>
      <w:r w:rsidRPr="00CC0D73">
        <w:rPr>
          <w:rFonts w:cs="Arial"/>
          <w:sz w:val="24"/>
          <w:szCs w:val="24"/>
          <w:lang w:val="ru-RU"/>
        </w:rPr>
        <w:t>“, „2 од н“ и тако све до „н од н“, с тим да „н“ представља укупан број страна понуде.</w:t>
      </w:r>
    </w:p>
    <w:p w:rsidR="00F91756" w:rsidRDefault="00F91756" w:rsidP="0027766D">
      <w:pPr>
        <w:pStyle w:val="KDKomentar"/>
        <w:spacing w:before="0"/>
        <w:rPr>
          <w:rFonts w:cs="Arial"/>
          <w:i w:val="0"/>
          <w:color w:val="auto"/>
          <w:sz w:val="24"/>
          <w:szCs w:val="24"/>
        </w:rPr>
      </w:pPr>
    </w:p>
    <w:p w:rsidR="0027766D" w:rsidRPr="00CC0D73" w:rsidRDefault="0027766D" w:rsidP="0027766D">
      <w:pPr>
        <w:pStyle w:val="KDKomentar"/>
        <w:spacing w:before="0"/>
        <w:rPr>
          <w:rFonts w:cs="Arial"/>
          <w:i w:val="0"/>
          <w:color w:val="auto"/>
          <w:sz w:val="24"/>
          <w:szCs w:val="24"/>
        </w:rPr>
      </w:pPr>
      <w:r w:rsidRPr="00CC0D73">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27766D" w:rsidRPr="00F91756" w:rsidRDefault="0027766D" w:rsidP="0027766D">
      <w:pPr>
        <w:pStyle w:val="KDParagraf"/>
        <w:rPr>
          <w:rFonts w:cs="Arial"/>
          <w:sz w:val="24"/>
          <w:szCs w:val="24"/>
          <w:lang w:val="sr-Cyrl-RS"/>
        </w:rPr>
      </w:pPr>
      <w:r w:rsidRPr="00CC0D73">
        <w:rPr>
          <w:rFonts w:cs="Arial"/>
          <w:sz w:val="24"/>
          <w:szCs w:val="24"/>
          <w:lang w:val="ru-RU"/>
        </w:rPr>
        <w:t xml:space="preserve">Понуђач подноси понуду у затвореној коверти </w:t>
      </w:r>
      <w:r w:rsidRPr="00CC0D73">
        <w:rPr>
          <w:rFonts w:cs="Arial"/>
          <w:sz w:val="24"/>
          <w:szCs w:val="24"/>
          <w:lang w:val="sr-Cyrl-CS"/>
        </w:rPr>
        <w:t>или кутији</w:t>
      </w:r>
      <w:r w:rsidRPr="00CC0D73">
        <w:rPr>
          <w:rFonts w:cs="Arial"/>
          <w:sz w:val="24"/>
          <w:szCs w:val="24"/>
          <w:lang w:val="ru-RU"/>
        </w:rPr>
        <w:t>, тако да се при отварању са сигурношћу може закључити да се први пут отвара, на адресу: Јавно предузеће „Електропривреда Србије“, Београд, ул. Балканска 13, писарница, са назнаком: „Понуда за ј</w:t>
      </w:r>
      <w:r w:rsidR="00E512B3" w:rsidRPr="00CC0D73">
        <w:rPr>
          <w:rFonts w:cs="Arial"/>
          <w:sz w:val="24"/>
          <w:szCs w:val="24"/>
          <w:lang w:val="ru-RU"/>
        </w:rPr>
        <w:t>авну набавку услуга:</w:t>
      </w:r>
      <w:r w:rsidR="00E512B3" w:rsidRPr="00CC0D73">
        <w:rPr>
          <w:rFonts w:cs="Arial"/>
          <w:b/>
          <w:i/>
          <w:sz w:val="24"/>
          <w:szCs w:val="24"/>
          <w:lang w:val="sr-Cyrl-RS"/>
        </w:rPr>
        <w:t xml:space="preserve"> </w:t>
      </w:r>
      <w:r w:rsidR="00F91756" w:rsidRPr="00AF27A0">
        <w:rPr>
          <w:rFonts w:cs="Arial"/>
          <w:sz w:val="24"/>
          <w:szCs w:val="24"/>
          <w:lang w:val="sr-Cyrl-RS" w:eastAsia="zh-CN"/>
        </w:rPr>
        <w:t>Периодични прегледи за професионалне возаче</w:t>
      </w:r>
      <w:r w:rsidR="00D40D28" w:rsidRPr="00CC0D73">
        <w:rPr>
          <w:rFonts w:cs="Arial"/>
          <w:sz w:val="24"/>
          <w:szCs w:val="24"/>
          <w:lang w:val="ru-RU"/>
        </w:rPr>
        <w:t>,</w:t>
      </w:r>
      <w:r w:rsidR="00E512B3" w:rsidRPr="00CC0D73">
        <w:rPr>
          <w:rFonts w:cs="Arial"/>
          <w:sz w:val="24"/>
          <w:szCs w:val="24"/>
          <w:lang w:val="ru-RU"/>
        </w:rPr>
        <w:t xml:space="preserve"> </w:t>
      </w:r>
      <w:r w:rsidR="00F91756">
        <w:rPr>
          <w:rFonts w:cs="Arial"/>
          <w:sz w:val="24"/>
          <w:szCs w:val="24"/>
          <w:lang w:val="ru-RU"/>
        </w:rPr>
        <w:t xml:space="preserve">Партија бр. </w:t>
      </w:r>
      <w:r w:rsidR="00E512B3" w:rsidRPr="00CC0D73">
        <w:rPr>
          <w:rFonts w:cs="Arial"/>
          <w:sz w:val="24"/>
          <w:szCs w:val="24"/>
          <w:lang w:val="ru-RU"/>
        </w:rPr>
        <w:t>______</w:t>
      </w:r>
      <w:r w:rsidRPr="00CC0D73">
        <w:rPr>
          <w:rFonts w:cs="Arial"/>
          <w:sz w:val="24"/>
          <w:szCs w:val="24"/>
          <w:lang w:val="ru-RU"/>
        </w:rPr>
        <w:t xml:space="preserve"> </w:t>
      </w:r>
      <w:r w:rsidR="00F91756">
        <w:rPr>
          <w:rFonts w:cs="Arial"/>
          <w:sz w:val="24"/>
          <w:szCs w:val="24"/>
          <w:lang w:val="ru-RU"/>
        </w:rPr>
        <w:t>(уписује се број партије), ј</w:t>
      </w:r>
      <w:r w:rsidRPr="00CC0D73">
        <w:rPr>
          <w:rFonts w:cs="Arial"/>
          <w:sz w:val="24"/>
          <w:szCs w:val="24"/>
          <w:lang w:val="ru-RU"/>
        </w:rPr>
        <w:t xml:space="preserve">авна набавка број </w:t>
      </w:r>
      <w:r w:rsidR="00F91756" w:rsidRPr="00F91756">
        <w:rPr>
          <w:rFonts w:cs="Arial"/>
          <w:sz w:val="24"/>
          <w:szCs w:val="24"/>
          <w:lang w:val="sr-Cyrl-RS"/>
        </w:rPr>
        <w:t>Ц</w:t>
      </w:r>
      <w:r w:rsidR="00F91756" w:rsidRPr="00F91756">
        <w:rPr>
          <w:rFonts w:cs="Arial"/>
          <w:sz w:val="24"/>
          <w:szCs w:val="24"/>
        </w:rPr>
        <w:t>ЈН</w:t>
      </w:r>
      <w:r w:rsidR="00F91756" w:rsidRPr="00F91756">
        <w:rPr>
          <w:rFonts w:cs="Arial"/>
          <w:sz w:val="24"/>
          <w:szCs w:val="24"/>
          <w:lang w:val="sr-Cyrl-RS"/>
        </w:rPr>
        <w:t>МВ</w:t>
      </w:r>
      <w:r w:rsidR="00F91756" w:rsidRPr="00F91756">
        <w:rPr>
          <w:rFonts w:cs="Arial"/>
          <w:sz w:val="24"/>
          <w:szCs w:val="24"/>
        </w:rPr>
        <w:t>/13/201</w:t>
      </w:r>
      <w:r w:rsidR="00F91756" w:rsidRPr="00F91756">
        <w:rPr>
          <w:rFonts w:cs="Arial"/>
          <w:sz w:val="24"/>
          <w:szCs w:val="24"/>
          <w:lang w:val="sr-Cyrl-RS"/>
        </w:rPr>
        <w:t>7</w:t>
      </w:r>
      <w:r w:rsidRPr="00CC0D73">
        <w:rPr>
          <w:rFonts w:cs="Arial"/>
          <w:sz w:val="24"/>
          <w:szCs w:val="24"/>
          <w:lang w:val="ru-RU"/>
        </w:rPr>
        <w:t xml:space="preserve">- НЕ ОТВАРАТИ “. </w:t>
      </w:r>
    </w:p>
    <w:p w:rsidR="0027766D" w:rsidRPr="00CC0D73" w:rsidRDefault="0027766D" w:rsidP="0027766D">
      <w:pPr>
        <w:pStyle w:val="KDParagraf"/>
        <w:spacing w:before="0"/>
        <w:rPr>
          <w:rFonts w:cs="Arial"/>
          <w:sz w:val="24"/>
          <w:szCs w:val="24"/>
        </w:rPr>
      </w:pPr>
      <w:r w:rsidRPr="00CC0D73">
        <w:rPr>
          <w:rFonts w:cs="Arial"/>
          <w:sz w:val="24"/>
          <w:szCs w:val="24"/>
        </w:rPr>
        <w:lastRenderedPageBreak/>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27766D" w:rsidRPr="00CC0D73" w:rsidRDefault="0027766D" w:rsidP="0027766D">
      <w:pPr>
        <w:pStyle w:val="KDParagraf"/>
        <w:spacing w:before="0"/>
        <w:rPr>
          <w:rFonts w:cs="Arial"/>
          <w:sz w:val="24"/>
          <w:szCs w:val="24"/>
        </w:rPr>
      </w:pPr>
      <w:r w:rsidRPr="00CC0D73">
        <w:rPr>
          <w:rFonts w:eastAsia="TimesNewRomanPSMT" w:cs="Arial"/>
          <w:bCs/>
          <w:sz w:val="24"/>
          <w:szCs w:val="24"/>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r w:rsidRPr="00CC0D73">
        <w:rPr>
          <w:rFonts w:cs="Arial"/>
          <w:sz w:val="24"/>
          <w:szCs w:val="24"/>
        </w:rPr>
        <w:t>.</w:t>
      </w:r>
    </w:p>
    <w:p w:rsidR="0027766D" w:rsidRPr="00CC0D73" w:rsidRDefault="0027766D" w:rsidP="0027766D">
      <w:pPr>
        <w:pStyle w:val="KDParagraf"/>
        <w:spacing w:before="0"/>
        <w:rPr>
          <w:rFonts w:cs="Arial"/>
          <w:sz w:val="24"/>
          <w:szCs w:val="24"/>
          <w:lang w:val="sr-Cyrl-RS"/>
        </w:rPr>
      </w:pPr>
      <w:r w:rsidRPr="00CC0D7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27766D" w:rsidRPr="00CC0D73" w:rsidRDefault="0027766D" w:rsidP="0027766D">
      <w:pPr>
        <w:pStyle w:val="KDParagraf"/>
        <w:spacing w:before="0"/>
        <w:rPr>
          <w:rFonts w:cs="Arial"/>
          <w:sz w:val="24"/>
          <w:szCs w:val="24"/>
          <w:lang w:val="sr-Cyrl-RS"/>
        </w:rPr>
      </w:pPr>
    </w:p>
    <w:p w:rsidR="0027766D" w:rsidRPr="00CC0D73" w:rsidRDefault="0027766D" w:rsidP="0027766D">
      <w:pPr>
        <w:pStyle w:val="KDParagraf"/>
        <w:spacing w:before="0"/>
        <w:rPr>
          <w:rFonts w:cs="Arial"/>
          <w:sz w:val="24"/>
          <w:szCs w:val="24"/>
        </w:rPr>
      </w:pPr>
      <w:r w:rsidRPr="00CC0D73">
        <w:rPr>
          <w:rFonts w:cs="Arial"/>
          <w:sz w:val="24"/>
          <w:szCs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27766D" w:rsidRPr="00CC0D73" w:rsidRDefault="0027766D" w:rsidP="0027766D">
      <w:pPr>
        <w:pStyle w:val="KDParagraf"/>
        <w:spacing w:before="0"/>
        <w:rPr>
          <w:rFonts w:cs="Arial"/>
          <w:sz w:val="24"/>
          <w:szCs w:val="24"/>
          <w:lang w:val="sr-Cyrl-RS"/>
        </w:rPr>
      </w:pPr>
      <w:r w:rsidRPr="00CC0D7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CC0D73" w:rsidRDefault="00613B13" w:rsidP="00386E7E">
      <w:pPr>
        <w:pStyle w:val="KDParagraf"/>
        <w:spacing w:before="0"/>
        <w:rPr>
          <w:rFonts w:cs="Arial"/>
          <w:sz w:val="24"/>
          <w:szCs w:val="24"/>
        </w:rPr>
      </w:pPr>
      <w:r w:rsidRPr="00CC0D73">
        <w:rPr>
          <w:rFonts w:cs="Arial"/>
          <w:sz w:val="24"/>
          <w:szCs w:val="24"/>
        </w:rPr>
        <w:t xml:space="preserve"> </w:t>
      </w:r>
    </w:p>
    <w:p w:rsidR="008D2B23" w:rsidRPr="003A3E1E" w:rsidRDefault="008D2B23" w:rsidP="00F55865">
      <w:pPr>
        <w:pStyle w:val="KDPodnaslov2"/>
        <w:numPr>
          <w:ilvl w:val="1"/>
          <w:numId w:val="24"/>
        </w:numPr>
        <w:spacing w:before="0"/>
        <w:jc w:val="both"/>
        <w:rPr>
          <w:rFonts w:cs="Arial"/>
          <w:sz w:val="24"/>
          <w:szCs w:val="24"/>
        </w:rPr>
      </w:pPr>
      <w:bookmarkStart w:id="209" w:name="_Toc441651579"/>
      <w:bookmarkStart w:id="210" w:name="_Toc442559890"/>
      <w:r w:rsidRPr="003A3E1E">
        <w:rPr>
          <w:rFonts w:cs="Arial"/>
          <w:sz w:val="24"/>
          <w:szCs w:val="24"/>
        </w:rPr>
        <w:t>Обавезна садржина понуде</w:t>
      </w:r>
      <w:bookmarkEnd w:id="209"/>
      <w:bookmarkEnd w:id="210"/>
    </w:p>
    <w:p w:rsidR="0027766D" w:rsidRPr="00CC0D73" w:rsidRDefault="0027766D" w:rsidP="0027766D">
      <w:pPr>
        <w:pStyle w:val="KDParagraf"/>
        <w:spacing w:before="0"/>
        <w:rPr>
          <w:rFonts w:cs="Arial"/>
          <w:sz w:val="24"/>
          <w:szCs w:val="24"/>
        </w:rPr>
      </w:pPr>
      <w:r w:rsidRPr="00CC0D73">
        <w:rPr>
          <w:rFonts w:cs="Arial"/>
          <w:sz w:val="24"/>
          <w:szCs w:val="24"/>
          <w:lang w:val="ru-RU" w:bidi="en-US"/>
        </w:rPr>
        <w:t xml:space="preserve">Садржину понуде, поред Обрасца понуде, чине и сви остали докази из чл. 75.и 76. </w:t>
      </w:r>
      <w:r w:rsidRPr="00CC0D73">
        <w:rPr>
          <w:rFonts w:cs="Arial"/>
          <w:sz w:val="24"/>
          <w:szCs w:val="24"/>
        </w:rPr>
        <w:t>Закона о јавним</w:t>
      </w:r>
      <w:r w:rsidRPr="00CC0D73">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CC0D73">
        <w:rPr>
          <w:rFonts w:cs="Arial"/>
          <w:sz w:val="24"/>
          <w:szCs w:val="24"/>
        </w:rPr>
        <w:t>:</w:t>
      </w:r>
    </w:p>
    <w:p w:rsidR="0027766D" w:rsidRPr="00CC0D73" w:rsidRDefault="0027766D" w:rsidP="00E512B3">
      <w:pPr>
        <w:pStyle w:val="KDNabrajanje"/>
        <w:tabs>
          <w:tab w:val="clear" w:pos="567"/>
          <w:tab w:val="clear" w:pos="630"/>
          <w:tab w:val="num" w:pos="284"/>
        </w:tabs>
        <w:spacing w:before="0"/>
        <w:ind w:left="432" w:hanging="432"/>
        <w:rPr>
          <w:rFonts w:cs="Arial"/>
          <w:sz w:val="24"/>
          <w:szCs w:val="24"/>
        </w:rPr>
      </w:pPr>
      <w:r w:rsidRPr="00CC0D73">
        <w:rPr>
          <w:rFonts w:cs="Arial"/>
          <w:sz w:val="24"/>
          <w:szCs w:val="24"/>
        </w:rPr>
        <w:t xml:space="preserve">Образац понуде </w:t>
      </w:r>
      <w:r w:rsidR="003A3E1E">
        <w:rPr>
          <w:rFonts w:cs="Arial"/>
          <w:lang w:val="sr-Cyrl-RS"/>
        </w:rPr>
        <w:t>(Образац 1 и 1.1. Конкурсне документације)</w:t>
      </w:r>
    </w:p>
    <w:p w:rsidR="0027766D" w:rsidRPr="00CC0D73" w:rsidRDefault="0027766D" w:rsidP="00E512B3">
      <w:pPr>
        <w:pStyle w:val="KDNabrajanje"/>
        <w:tabs>
          <w:tab w:val="clear" w:pos="567"/>
          <w:tab w:val="clear" w:pos="630"/>
          <w:tab w:val="num" w:pos="284"/>
        </w:tabs>
        <w:spacing w:before="0"/>
        <w:ind w:left="432" w:hanging="432"/>
        <w:rPr>
          <w:rFonts w:cs="Arial"/>
          <w:sz w:val="24"/>
          <w:szCs w:val="24"/>
        </w:rPr>
      </w:pPr>
      <w:r w:rsidRPr="00CC0D73">
        <w:rPr>
          <w:rFonts w:cs="Arial"/>
          <w:sz w:val="24"/>
          <w:szCs w:val="24"/>
          <w:lang w:val="sr-Cyrl-RS"/>
        </w:rPr>
        <w:t xml:space="preserve">Образац </w:t>
      </w:r>
      <w:r w:rsidRPr="00CC0D73">
        <w:rPr>
          <w:rFonts w:cs="Arial"/>
          <w:sz w:val="24"/>
          <w:szCs w:val="24"/>
        </w:rPr>
        <w:t xml:space="preserve">Структура цене </w:t>
      </w:r>
      <w:r w:rsidR="003A3E1E">
        <w:rPr>
          <w:rFonts w:cs="Arial"/>
          <w:lang w:val="sr-Cyrl-RS"/>
        </w:rPr>
        <w:t>(Образац 2  и 2.1.Конкурсне документације)</w:t>
      </w:r>
    </w:p>
    <w:p w:rsidR="0027766D" w:rsidRPr="00CC0D73" w:rsidRDefault="0027766D" w:rsidP="00E512B3">
      <w:pPr>
        <w:pStyle w:val="KDNabrajanje"/>
        <w:tabs>
          <w:tab w:val="clear" w:pos="567"/>
          <w:tab w:val="clear" w:pos="630"/>
          <w:tab w:val="num" w:pos="284"/>
        </w:tabs>
        <w:spacing w:before="0"/>
        <w:ind w:left="432" w:hanging="432"/>
        <w:rPr>
          <w:rFonts w:cs="Arial"/>
          <w:sz w:val="24"/>
          <w:szCs w:val="24"/>
        </w:rPr>
      </w:pPr>
      <w:r w:rsidRPr="00CC0D73">
        <w:rPr>
          <w:rFonts w:cs="Arial"/>
          <w:sz w:val="24"/>
          <w:szCs w:val="24"/>
        </w:rPr>
        <w:t>О</w:t>
      </w:r>
      <w:r w:rsidR="003A3E1E">
        <w:rPr>
          <w:rFonts w:cs="Arial"/>
          <w:sz w:val="24"/>
          <w:szCs w:val="24"/>
        </w:rPr>
        <w:t>бразац трошкова припреме понуде</w:t>
      </w:r>
      <w:r w:rsidRPr="00CC0D73">
        <w:rPr>
          <w:rFonts w:cs="Arial"/>
          <w:sz w:val="24"/>
          <w:szCs w:val="24"/>
        </w:rPr>
        <w:t>, ако понуђач захтева надокнаду трошкова у складу са чл.88 Закона</w:t>
      </w:r>
      <w:r w:rsidR="003A3E1E">
        <w:rPr>
          <w:rFonts w:cs="Arial"/>
          <w:sz w:val="24"/>
          <w:szCs w:val="24"/>
          <w:lang w:val="sr-Cyrl-RS"/>
        </w:rPr>
        <w:t xml:space="preserve"> </w:t>
      </w:r>
      <w:r w:rsidR="003A3E1E">
        <w:rPr>
          <w:rFonts w:cs="Arial"/>
          <w:lang w:val="sr-Cyrl-RS"/>
        </w:rPr>
        <w:t>(Образац 5 Конкурсне документације)</w:t>
      </w:r>
    </w:p>
    <w:p w:rsidR="0027766D" w:rsidRPr="00CC0D73" w:rsidRDefault="0027766D" w:rsidP="00E512B3">
      <w:pPr>
        <w:pStyle w:val="KDNabrajanje"/>
        <w:tabs>
          <w:tab w:val="clear" w:pos="567"/>
          <w:tab w:val="clear" w:pos="630"/>
          <w:tab w:val="num" w:pos="284"/>
        </w:tabs>
        <w:spacing w:before="0"/>
        <w:ind w:left="432" w:hanging="432"/>
        <w:rPr>
          <w:rFonts w:cs="Arial"/>
          <w:sz w:val="24"/>
          <w:szCs w:val="24"/>
        </w:rPr>
      </w:pPr>
      <w:r w:rsidRPr="00CC0D73">
        <w:rPr>
          <w:rFonts w:cs="Arial"/>
          <w:sz w:val="24"/>
          <w:szCs w:val="24"/>
        </w:rPr>
        <w:t xml:space="preserve">Изјава о независној понуди </w:t>
      </w:r>
      <w:r w:rsidR="003A3E1E">
        <w:rPr>
          <w:rFonts w:cs="Arial"/>
          <w:lang w:val="sr-Cyrl-RS"/>
        </w:rPr>
        <w:t>(Образац 3 Конкурсне документације)</w:t>
      </w:r>
    </w:p>
    <w:p w:rsidR="0027766D" w:rsidRPr="00CC0D73" w:rsidRDefault="0027766D" w:rsidP="00E512B3">
      <w:pPr>
        <w:pStyle w:val="KDNabrajanje"/>
        <w:tabs>
          <w:tab w:val="clear" w:pos="567"/>
          <w:tab w:val="clear" w:pos="630"/>
          <w:tab w:val="num" w:pos="284"/>
        </w:tabs>
        <w:spacing w:before="0"/>
        <w:ind w:left="432" w:hanging="432"/>
        <w:rPr>
          <w:rFonts w:cs="Arial"/>
          <w:sz w:val="24"/>
          <w:szCs w:val="24"/>
        </w:rPr>
      </w:pPr>
      <w:r w:rsidRPr="00CC0D73">
        <w:rPr>
          <w:rFonts w:cs="Arial"/>
          <w:sz w:val="24"/>
          <w:szCs w:val="24"/>
        </w:rPr>
        <w:t xml:space="preserve">Изјава у складу са чланом 75. став 2. Закона </w:t>
      </w:r>
      <w:r w:rsidR="003A3E1E">
        <w:rPr>
          <w:rFonts w:cs="Arial"/>
          <w:lang w:val="sr-Cyrl-RS"/>
        </w:rPr>
        <w:t>(Образац 4 Конкурсне документације)</w:t>
      </w:r>
    </w:p>
    <w:p w:rsidR="0027766D" w:rsidRPr="00CC0D73" w:rsidRDefault="0027766D" w:rsidP="00E512B3">
      <w:pPr>
        <w:pStyle w:val="KDNabrajanje"/>
        <w:tabs>
          <w:tab w:val="clear" w:pos="567"/>
          <w:tab w:val="clear" w:pos="630"/>
          <w:tab w:val="num" w:pos="284"/>
        </w:tabs>
        <w:spacing w:before="0"/>
        <w:ind w:left="360" w:hanging="360"/>
        <w:rPr>
          <w:rFonts w:cs="Arial"/>
          <w:sz w:val="24"/>
          <w:szCs w:val="24"/>
        </w:rPr>
      </w:pPr>
      <w:r w:rsidRPr="00CC0D73">
        <w:rPr>
          <w:rFonts w:cs="Arial"/>
          <w:sz w:val="24"/>
          <w:szCs w:val="24"/>
        </w:rPr>
        <w:t>Обрасц</w:t>
      </w:r>
      <w:r w:rsidRPr="00CC0D73">
        <w:rPr>
          <w:rFonts w:cs="Arial"/>
          <w:sz w:val="24"/>
          <w:szCs w:val="24"/>
          <w:lang w:val="sr-Cyrl-CS"/>
        </w:rPr>
        <w:t>и</w:t>
      </w:r>
      <w:r w:rsidRPr="00CC0D73">
        <w:rPr>
          <w:rFonts w:cs="Arial"/>
          <w:sz w:val="24"/>
          <w:szCs w:val="24"/>
        </w:rPr>
        <w:t>, изјаве и доказ</w:t>
      </w:r>
      <w:r w:rsidRPr="00CC0D73">
        <w:rPr>
          <w:rFonts w:cs="Arial"/>
          <w:sz w:val="24"/>
          <w:szCs w:val="24"/>
          <w:lang w:val="sr-Cyrl-CS"/>
        </w:rPr>
        <w:t>и</w:t>
      </w:r>
      <w:r w:rsidRPr="00CC0D73">
        <w:rPr>
          <w:rFonts w:cs="Arial"/>
          <w:sz w:val="24"/>
          <w:szCs w:val="24"/>
        </w:rPr>
        <w:t xml:space="preserve"> одређене тачком 6.</w:t>
      </w:r>
      <w:r w:rsidRPr="00CC0D73">
        <w:rPr>
          <w:rFonts w:cs="Arial"/>
          <w:sz w:val="24"/>
          <w:szCs w:val="24"/>
          <w:lang w:val="sr-Cyrl-CS"/>
        </w:rPr>
        <w:t>9</w:t>
      </w:r>
      <w:r w:rsidRPr="00CC0D73">
        <w:rPr>
          <w:rFonts w:cs="Arial"/>
          <w:sz w:val="24"/>
          <w:szCs w:val="24"/>
        </w:rPr>
        <w:t xml:space="preserve"> или 6.1</w:t>
      </w:r>
      <w:r w:rsidRPr="00CC0D73">
        <w:rPr>
          <w:rFonts w:cs="Arial"/>
          <w:sz w:val="24"/>
          <w:szCs w:val="24"/>
          <w:lang w:val="sr-Cyrl-CS"/>
        </w:rPr>
        <w:t>0</w:t>
      </w:r>
      <w:r w:rsidRPr="00CC0D73">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27766D" w:rsidRPr="00CC0D73" w:rsidRDefault="0027766D" w:rsidP="00E512B3">
      <w:pPr>
        <w:pStyle w:val="KDNabrajanje"/>
        <w:tabs>
          <w:tab w:val="clear" w:pos="567"/>
          <w:tab w:val="clear" w:pos="630"/>
          <w:tab w:val="num" w:pos="284"/>
        </w:tabs>
        <w:spacing w:before="0"/>
        <w:ind w:left="432" w:hanging="432"/>
        <w:rPr>
          <w:rFonts w:cs="Arial"/>
          <w:sz w:val="24"/>
          <w:szCs w:val="24"/>
        </w:rPr>
      </w:pPr>
      <w:r w:rsidRPr="00CC0D73">
        <w:rPr>
          <w:rFonts w:cs="Arial"/>
          <w:sz w:val="24"/>
          <w:szCs w:val="24"/>
        </w:rPr>
        <w:t>по</w:t>
      </w:r>
      <w:r w:rsidR="00E925E0" w:rsidRPr="00CC0D73">
        <w:rPr>
          <w:rFonts w:cs="Arial"/>
          <w:sz w:val="24"/>
          <w:szCs w:val="24"/>
        </w:rPr>
        <w:t xml:space="preserve">тписан и печатом оверен </w:t>
      </w:r>
      <w:r w:rsidRPr="00CC0D73">
        <w:rPr>
          <w:rFonts w:cs="Arial"/>
          <w:sz w:val="24"/>
          <w:szCs w:val="24"/>
        </w:rPr>
        <w:t>„Модел уговора“ (пожељно је да буде попуњен)</w:t>
      </w:r>
    </w:p>
    <w:p w:rsidR="0027766D" w:rsidRPr="00CC0D73" w:rsidRDefault="0027766D" w:rsidP="00E512B3">
      <w:pPr>
        <w:pStyle w:val="KDNabrajanje"/>
        <w:tabs>
          <w:tab w:val="clear" w:pos="567"/>
          <w:tab w:val="clear" w:pos="630"/>
          <w:tab w:val="num" w:pos="284"/>
        </w:tabs>
        <w:spacing w:before="0"/>
        <w:ind w:left="270" w:hanging="270"/>
        <w:rPr>
          <w:rFonts w:cs="Arial"/>
          <w:sz w:val="24"/>
          <w:szCs w:val="24"/>
        </w:rPr>
      </w:pPr>
      <w:r w:rsidRPr="00CC0D73">
        <w:rPr>
          <w:rFonts w:cs="Arial"/>
          <w:sz w:val="24"/>
          <w:szCs w:val="24"/>
        </w:rPr>
        <w:t>потписан и печатом оверен образац „Модел уговора</w:t>
      </w:r>
      <w:r w:rsidRPr="00CC0D73">
        <w:rPr>
          <w:rFonts w:cs="Arial"/>
          <w:sz w:val="24"/>
          <w:szCs w:val="24"/>
          <w:lang w:val="sr-Cyrl-RS"/>
        </w:rPr>
        <w:t xml:space="preserve"> о чувању пословне тајне и </w:t>
      </w:r>
      <w:r w:rsidR="00386E7E" w:rsidRPr="00CC0D73">
        <w:rPr>
          <w:rFonts w:cs="Arial"/>
          <w:sz w:val="24"/>
          <w:szCs w:val="24"/>
          <w:lang w:val="sr-Cyrl-RS"/>
        </w:rPr>
        <w:t xml:space="preserve">   </w:t>
      </w:r>
      <w:r w:rsidRPr="00CC0D73">
        <w:rPr>
          <w:rFonts w:cs="Arial"/>
          <w:sz w:val="24"/>
          <w:szCs w:val="24"/>
          <w:lang w:val="sr-Cyrl-RS"/>
        </w:rPr>
        <w:t>поверљивих информација</w:t>
      </w:r>
      <w:r w:rsidRPr="00CC0D73">
        <w:rPr>
          <w:rFonts w:cs="Arial"/>
          <w:sz w:val="24"/>
          <w:szCs w:val="24"/>
        </w:rPr>
        <w:t xml:space="preserve">“ </w:t>
      </w:r>
      <w:r w:rsidR="00386E7E" w:rsidRPr="00CC0D73">
        <w:rPr>
          <w:rFonts w:cs="Arial"/>
          <w:sz w:val="24"/>
          <w:szCs w:val="24"/>
        </w:rPr>
        <w:t>(пожељно је да буде попуњен)</w:t>
      </w:r>
    </w:p>
    <w:p w:rsidR="0027766D" w:rsidRPr="003A3E1E" w:rsidRDefault="0027766D" w:rsidP="003A3E1E">
      <w:pPr>
        <w:pStyle w:val="KDNabrajanje"/>
        <w:tabs>
          <w:tab w:val="clear" w:pos="567"/>
          <w:tab w:val="clear" w:pos="630"/>
          <w:tab w:val="num" w:pos="284"/>
        </w:tabs>
        <w:spacing w:before="0"/>
        <w:ind w:left="270" w:hanging="270"/>
        <w:rPr>
          <w:rFonts w:cs="Arial"/>
          <w:color w:val="FF0000"/>
          <w:sz w:val="24"/>
          <w:szCs w:val="24"/>
        </w:rPr>
      </w:pPr>
      <w:r w:rsidRPr="00CC0D73">
        <w:rPr>
          <w:rFonts w:cs="Arial"/>
          <w:sz w:val="24"/>
          <w:szCs w:val="24"/>
        </w:rPr>
        <w:t xml:space="preserve">докази о испуњености услова </w:t>
      </w:r>
      <w:r w:rsidR="003A3E1E">
        <w:rPr>
          <w:rFonts w:cs="Arial"/>
          <w:sz w:val="24"/>
          <w:szCs w:val="24"/>
          <w:lang w:bidi="en-US"/>
        </w:rPr>
        <w:t>из чл. 75</w:t>
      </w:r>
      <w:r w:rsidRPr="00CC0D73">
        <w:rPr>
          <w:rFonts w:cs="Arial"/>
          <w:sz w:val="24"/>
          <w:szCs w:val="24"/>
          <w:lang w:val="sr-Cyrl-RS" w:bidi="en-US"/>
        </w:rPr>
        <w:t>.</w:t>
      </w:r>
      <w:r w:rsidRPr="00CC0D73">
        <w:rPr>
          <w:rFonts w:cs="Arial"/>
          <w:sz w:val="24"/>
          <w:szCs w:val="24"/>
        </w:rPr>
        <w:t xml:space="preserve"> Закона </w:t>
      </w:r>
      <w:r w:rsidR="00E512B3" w:rsidRPr="00CC0D73">
        <w:rPr>
          <w:rFonts w:cs="Arial"/>
          <w:sz w:val="24"/>
          <w:szCs w:val="24"/>
        </w:rPr>
        <w:t xml:space="preserve">у складу са чланом 77. Закона и </w:t>
      </w:r>
      <w:r w:rsidRPr="00CC0D73">
        <w:rPr>
          <w:rFonts w:cs="Arial"/>
          <w:sz w:val="24"/>
          <w:szCs w:val="24"/>
        </w:rPr>
        <w:t>Одељком 4. конкурсне документације</w:t>
      </w:r>
    </w:p>
    <w:p w:rsidR="003A3E1E" w:rsidRDefault="003A3E1E" w:rsidP="003A3E1E">
      <w:pPr>
        <w:pStyle w:val="KDNabrajanje"/>
        <w:tabs>
          <w:tab w:val="clear" w:pos="567"/>
          <w:tab w:val="clear" w:pos="630"/>
          <w:tab w:val="num" w:pos="720"/>
        </w:tabs>
        <w:spacing w:before="0"/>
        <w:ind w:left="426" w:hanging="360"/>
        <w:rPr>
          <w:rFonts w:cs="Arial"/>
          <w:sz w:val="24"/>
          <w:szCs w:val="24"/>
          <w:lang w:val="sr-Cyrl-RS"/>
        </w:rPr>
      </w:pPr>
      <w:r w:rsidRPr="00234BA6">
        <w:rPr>
          <w:rFonts w:cs="Arial"/>
          <w:sz w:val="24"/>
          <w:szCs w:val="24"/>
          <w:lang w:val="sr-Cyrl-RS"/>
        </w:rPr>
        <w:t>Овлашћење за потписника понуде (у случају да не потписује законски заступник)</w:t>
      </w:r>
    </w:p>
    <w:p w:rsidR="003A3E1E" w:rsidRPr="00CC0D73" w:rsidRDefault="0027766D" w:rsidP="003A3E1E">
      <w:pPr>
        <w:pStyle w:val="KDNabrajanje"/>
        <w:tabs>
          <w:tab w:val="clear" w:pos="567"/>
          <w:tab w:val="clear" w:pos="630"/>
          <w:tab w:val="num" w:pos="284"/>
        </w:tabs>
        <w:spacing w:before="0"/>
        <w:ind w:left="432" w:hanging="432"/>
        <w:rPr>
          <w:rFonts w:cs="Arial"/>
          <w:sz w:val="24"/>
          <w:szCs w:val="24"/>
        </w:rPr>
      </w:pPr>
      <w:r w:rsidRPr="00CC0D73">
        <w:rPr>
          <w:rFonts w:cs="Arial"/>
          <w:sz w:val="24"/>
          <w:szCs w:val="24"/>
          <w:lang w:val="sr-Cyrl-RS"/>
        </w:rPr>
        <w:t>Споразум групе понуђача у случају подношења заједничке понуде</w:t>
      </w:r>
      <w:r w:rsidR="003A3E1E">
        <w:rPr>
          <w:rFonts w:cs="Arial"/>
          <w:sz w:val="24"/>
          <w:szCs w:val="24"/>
          <w:lang w:val="sr-Cyrl-RS"/>
        </w:rPr>
        <w:t xml:space="preserve"> </w:t>
      </w:r>
      <w:r w:rsidR="003A3E1E">
        <w:rPr>
          <w:rFonts w:cs="Arial"/>
          <w:lang w:val="sr-Cyrl-RS"/>
        </w:rPr>
        <w:t>(Образац 6 Конкурсне документације)</w:t>
      </w:r>
    </w:p>
    <w:p w:rsidR="003A3E1E" w:rsidRDefault="003A3E1E" w:rsidP="0027766D">
      <w:pPr>
        <w:pStyle w:val="KDParagraf"/>
        <w:spacing w:before="0"/>
        <w:rPr>
          <w:rFonts w:cs="Arial"/>
          <w:sz w:val="24"/>
          <w:szCs w:val="24"/>
          <w:lang w:val="sr-Cyrl-RS"/>
        </w:rPr>
      </w:pPr>
    </w:p>
    <w:p w:rsidR="0027766D" w:rsidRPr="00CC0D73" w:rsidRDefault="0027766D" w:rsidP="0027766D">
      <w:pPr>
        <w:pStyle w:val="KDParagraf"/>
        <w:spacing w:before="0"/>
        <w:rPr>
          <w:rFonts w:cs="Arial"/>
          <w:sz w:val="24"/>
          <w:szCs w:val="24"/>
          <w:lang w:val="ru-RU"/>
        </w:rPr>
      </w:pPr>
      <w:r w:rsidRPr="00CC0D73">
        <w:rPr>
          <w:rFonts w:cs="Arial"/>
          <w:sz w:val="24"/>
          <w:szCs w:val="24"/>
          <w:lang w:val="sr-Cyrl-RS"/>
        </w:rPr>
        <w:lastRenderedPageBreak/>
        <w:t>П</w:t>
      </w:r>
      <w:r w:rsidRPr="00CC0D73">
        <w:rPr>
          <w:rFonts w:cs="Arial"/>
          <w:sz w:val="24"/>
          <w:szCs w:val="24"/>
        </w:rPr>
        <w:t xml:space="preserve">ожељно  је да сви обрасци и документи који чине обавезну садржину понуде буду сложени према наведеном редоследу.  </w:t>
      </w:r>
      <w:r w:rsidRPr="00CC0D73">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27766D" w:rsidRPr="00CC0D73" w:rsidRDefault="0027766D" w:rsidP="0027766D">
      <w:pPr>
        <w:pStyle w:val="KDParagraf"/>
        <w:spacing w:before="0"/>
        <w:rPr>
          <w:rFonts w:cs="Arial"/>
          <w:sz w:val="24"/>
          <w:szCs w:val="24"/>
          <w:lang w:val="ru-RU"/>
        </w:rPr>
      </w:pPr>
      <w:r w:rsidRPr="00CC0D73">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CC0D73" w:rsidRDefault="008D2B23" w:rsidP="008D2B23">
      <w:pPr>
        <w:pStyle w:val="KDParagraf"/>
        <w:spacing w:before="0"/>
        <w:rPr>
          <w:rFonts w:eastAsia="TimesNewRomanPS-BoldMT" w:cs="Arial"/>
          <w:bCs/>
          <w:color w:val="000000"/>
          <w:sz w:val="24"/>
          <w:szCs w:val="24"/>
          <w:lang w:val="ru-RU"/>
        </w:rPr>
      </w:pPr>
    </w:p>
    <w:p w:rsidR="008D2B23" w:rsidRPr="00CC0D73" w:rsidRDefault="00AC36F1" w:rsidP="00F55865">
      <w:pPr>
        <w:pStyle w:val="KDPodnaslov2"/>
        <w:numPr>
          <w:ilvl w:val="1"/>
          <w:numId w:val="24"/>
        </w:numPr>
        <w:spacing w:before="0"/>
        <w:jc w:val="both"/>
        <w:rPr>
          <w:rFonts w:cs="Arial"/>
          <w:sz w:val="24"/>
          <w:szCs w:val="24"/>
        </w:rPr>
      </w:pPr>
      <w:bookmarkStart w:id="211" w:name="_Toc441651580"/>
      <w:bookmarkStart w:id="212" w:name="_Toc442559891"/>
      <w:r w:rsidRPr="00CC0D73">
        <w:rPr>
          <w:rFonts w:cs="Arial"/>
          <w:sz w:val="24"/>
          <w:szCs w:val="24"/>
          <w:lang w:val="sr-Cyrl-RS"/>
        </w:rPr>
        <w:t xml:space="preserve"> </w:t>
      </w:r>
      <w:r w:rsidR="003C4E60" w:rsidRPr="00CC0D73">
        <w:rPr>
          <w:rFonts w:cs="Arial"/>
          <w:sz w:val="24"/>
          <w:szCs w:val="24"/>
          <w:lang w:val="sr-Cyrl-RS"/>
        </w:rPr>
        <w:t>П</w:t>
      </w:r>
      <w:r w:rsidR="003C4E60" w:rsidRPr="00CC0D73">
        <w:rPr>
          <w:rFonts w:cs="Arial"/>
          <w:sz w:val="24"/>
          <w:szCs w:val="24"/>
        </w:rPr>
        <w:t>одношење и</w:t>
      </w:r>
      <w:r w:rsidR="008D2B23" w:rsidRPr="00CC0D73">
        <w:rPr>
          <w:rFonts w:cs="Arial"/>
          <w:sz w:val="24"/>
          <w:szCs w:val="24"/>
        </w:rPr>
        <w:t xml:space="preserve"> отварање понуда</w:t>
      </w:r>
      <w:bookmarkEnd w:id="211"/>
      <w:bookmarkEnd w:id="212"/>
    </w:p>
    <w:p w:rsidR="0027766D" w:rsidRPr="00CC0D73" w:rsidRDefault="0027766D" w:rsidP="0027766D">
      <w:pPr>
        <w:pStyle w:val="KDParagraf"/>
        <w:spacing w:before="0"/>
        <w:rPr>
          <w:rFonts w:cs="Arial"/>
          <w:sz w:val="24"/>
          <w:szCs w:val="24"/>
          <w:lang w:val="sr-Cyrl-CS"/>
        </w:rPr>
      </w:pPr>
      <w:r w:rsidRPr="00CC0D73">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r w:rsidRPr="00CC0D73">
        <w:rPr>
          <w:rFonts w:cs="Arial"/>
          <w:sz w:val="24"/>
          <w:szCs w:val="24"/>
          <w:lang w:val="sr-Cyrl-CS"/>
        </w:rPr>
        <w:t>.</w:t>
      </w:r>
    </w:p>
    <w:p w:rsidR="0027766D" w:rsidRPr="00CC0D73" w:rsidRDefault="0027766D" w:rsidP="0027766D">
      <w:pPr>
        <w:pStyle w:val="KDParagraf"/>
        <w:spacing w:before="0"/>
        <w:rPr>
          <w:rFonts w:cs="Arial"/>
          <w:sz w:val="24"/>
          <w:szCs w:val="24"/>
          <w:lang w:val="sr-Cyrl-RS"/>
        </w:rPr>
      </w:pPr>
    </w:p>
    <w:p w:rsidR="0027766D" w:rsidRPr="00CC0D73" w:rsidRDefault="0027766D" w:rsidP="0027766D">
      <w:pPr>
        <w:pStyle w:val="KDParagraf"/>
        <w:spacing w:before="0"/>
        <w:rPr>
          <w:rFonts w:cs="Arial"/>
          <w:sz w:val="24"/>
          <w:szCs w:val="24"/>
          <w:lang w:val="sr-Cyrl-CS"/>
        </w:rPr>
      </w:pPr>
      <w:r w:rsidRPr="00CC0D73">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27766D" w:rsidRPr="00CC0D73" w:rsidRDefault="0027766D" w:rsidP="0027766D">
      <w:pPr>
        <w:pStyle w:val="KDParagraf"/>
        <w:spacing w:before="0"/>
        <w:rPr>
          <w:rFonts w:cs="Arial"/>
          <w:sz w:val="24"/>
          <w:szCs w:val="24"/>
          <w:lang w:val="sr-Cyrl-CS"/>
        </w:rPr>
      </w:pPr>
      <w:r w:rsidRPr="00CC0D73">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w:t>
      </w:r>
      <w:r w:rsidRPr="00CC0D73">
        <w:rPr>
          <w:rFonts w:cs="Arial"/>
          <w:sz w:val="24"/>
          <w:szCs w:val="24"/>
          <w:lang w:val="sr-Cyrl-RS"/>
        </w:rPr>
        <w:t xml:space="preserve">просторијама </w:t>
      </w:r>
      <w:r w:rsidRPr="00CC0D73">
        <w:rPr>
          <w:rFonts w:cs="Arial"/>
          <w:sz w:val="24"/>
          <w:szCs w:val="24"/>
        </w:rPr>
        <w:t>Јавног предузећа „Електропривреда Србије</w:t>
      </w:r>
      <w:proofErr w:type="gramStart"/>
      <w:r w:rsidRPr="00CC0D73">
        <w:rPr>
          <w:rFonts w:cs="Arial"/>
          <w:sz w:val="24"/>
          <w:szCs w:val="24"/>
        </w:rPr>
        <w:t>“ Београд</w:t>
      </w:r>
      <w:proofErr w:type="gramEnd"/>
      <w:r w:rsidRPr="00CC0D73">
        <w:rPr>
          <w:rFonts w:cs="Arial"/>
          <w:sz w:val="24"/>
          <w:szCs w:val="24"/>
        </w:rPr>
        <w:t xml:space="preserve">, </w:t>
      </w:r>
      <w:r w:rsidRPr="00CC0D73">
        <w:rPr>
          <w:rFonts w:cs="Arial"/>
          <w:sz w:val="24"/>
          <w:szCs w:val="24"/>
          <w:lang w:val="ru-RU"/>
        </w:rPr>
        <w:t xml:space="preserve">ул. </w:t>
      </w:r>
      <w:r w:rsidRPr="00CC0D73">
        <w:rPr>
          <w:rFonts w:cs="Arial"/>
          <w:sz w:val="24"/>
          <w:szCs w:val="24"/>
          <w:lang w:val="sr-Latn-CS"/>
        </w:rPr>
        <w:t>Балканска 13</w:t>
      </w:r>
      <w:r w:rsidRPr="00CC0D73">
        <w:rPr>
          <w:rFonts w:cs="Arial"/>
          <w:sz w:val="24"/>
          <w:szCs w:val="24"/>
          <w:lang w:val="sr-Cyrl-RS"/>
        </w:rPr>
        <w:t>.</w:t>
      </w:r>
    </w:p>
    <w:p w:rsidR="0027766D" w:rsidRPr="00CC0D73" w:rsidRDefault="0027766D" w:rsidP="0027766D">
      <w:pPr>
        <w:pStyle w:val="KDParagraf"/>
        <w:spacing w:before="0"/>
        <w:rPr>
          <w:rFonts w:cs="Arial"/>
          <w:sz w:val="24"/>
          <w:szCs w:val="24"/>
        </w:rPr>
      </w:pPr>
      <w:r w:rsidRPr="00CC0D73">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27766D" w:rsidRPr="00CC0D73" w:rsidRDefault="0027766D" w:rsidP="0027766D">
      <w:pPr>
        <w:pStyle w:val="KDParagraf"/>
        <w:spacing w:before="0"/>
        <w:rPr>
          <w:rFonts w:cs="Arial"/>
          <w:sz w:val="24"/>
          <w:szCs w:val="24"/>
          <w:lang w:val="sr-Cyrl-RS"/>
        </w:rPr>
      </w:pPr>
      <w:r w:rsidRPr="00CC0D73">
        <w:rPr>
          <w:rFonts w:cs="Arial"/>
          <w:sz w:val="24"/>
          <w:szCs w:val="24"/>
        </w:rPr>
        <w:t>Комисија за јавну набавку води записник о отварању понуда у који се уносе подаци у складу са Законом.</w:t>
      </w:r>
    </w:p>
    <w:p w:rsidR="0027766D" w:rsidRPr="00CC0D73" w:rsidRDefault="0027766D" w:rsidP="0027766D">
      <w:pPr>
        <w:pStyle w:val="KDParagraf"/>
        <w:spacing w:before="0"/>
        <w:rPr>
          <w:rFonts w:cs="Arial"/>
          <w:sz w:val="24"/>
          <w:szCs w:val="24"/>
        </w:rPr>
      </w:pPr>
      <w:r w:rsidRPr="00CC0D73">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27766D" w:rsidRPr="00CC0D73" w:rsidRDefault="0027766D" w:rsidP="0027766D">
      <w:pPr>
        <w:pStyle w:val="KDParagraf"/>
        <w:spacing w:before="0"/>
        <w:rPr>
          <w:rFonts w:cs="Arial"/>
          <w:sz w:val="24"/>
          <w:szCs w:val="24"/>
          <w:lang w:val="sr-Cyrl-RS"/>
        </w:rPr>
      </w:pPr>
      <w:r w:rsidRPr="00CC0D73">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CC0D73" w:rsidRDefault="008D2B23" w:rsidP="008D2B23">
      <w:pPr>
        <w:pStyle w:val="KDParagraf"/>
        <w:spacing w:before="0"/>
        <w:rPr>
          <w:rFonts w:cs="Arial"/>
          <w:sz w:val="24"/>
          <w:szCs w:val="24"/>
        </w:rPr>
      </w:pPr>
    </w:p>
    <w:p w:rsidR="008D2B23" w:rsidRPr="00CC0D73" w:rsidRDefault="008D2B23" w:rsidP="00F55865">
      <w:pPr>
        <w:pStyle w:val="KDPodnaslov2"/>
        <w:numPr>
          <w:ilvl w:val="1"/>
          <w:numId w:val="24"/>
        </w:numPr>
        <w:spacing w:before="0"/>
        <w:jc w:val="both"/>
        <w:rPr>
          <w:rFonts w:cs="Arial"/>
          <w:sz w:val="24"/>
          <w:szCs w:val="24"/>
        </w:rPr>
      </w:pPr>
      <w:bookmarkStart w:id="213" w:name="_Toc441651581"/>
      <w:bookmarkStart w:id="214" w:name="_Toc442559892"/>
      <w:r w:rsidRPr="00CC0D73">
        <w:rPr>
          <w:rFonts w:cs="Arial"/>
          <w:sz w:val="24"/>
          <w:szCs w:val="24"/>
        </w:rPr>
        <w:t>Начин подношења понуде</w:t>
      </w:r>
      <w:bookmarkEnd w:id="213"/>
      <w:bookmarkEnd w:id="214"/>
    </w:p>
    <w:p w:rsidR="008D2B23" w:rsidRPr="00CC0D73" w:rsidRDefault="008D2B23" w:rsidP="008D2B23">
      <w:pPr>
        <w:pStyle w:val="KDParagraf"/>
        <w:spacing w:before="0"/>
        <w:rPr>
          <w:rFonts w:cs="Arial"/>
          <w:sz w:val="24"/>
          <w:szCs w:val="24"/>
          <w:lang w:val="ru-RU"/>
        </w:rPr>
      </w:pPr>
      <w:r w:rsidRPr="00CC0D73">
        <w:rPr>
          <w:rFonts w:cs="Arial"/>
          <w:sz w:val="24"/>
          <w:szCs w:val="24"/>
          <w:lang w:val="ru-RU"/>
        </w:rPr>
        <w:t>Понуђач може поднети само једну понуду.</w:t>
      </w:r>
    </w:p>
    <w:p w:rsidR="008D2B23" w:rsidRPr="00CC0D73" w:rsidRDefault="008D2B23" w:rsidP="008D2B23">
      <w:pPr>
        <w:pStyle w:val="KDParagraf"/>
        <w:spacing w:before="0"/>
        <w:rPr>
          <w:rFonts w:cs="Arial"/>
          <w:sz w:val="24"/>
          <w:szCs w:val="24"/>
          <w:lang w:val="ru-RU"/>
        </w:rPr>
      </w:pPr>
      <w:r w:rsidRPr="00CC0D73">
        <w:rPr>
          <w:rFonts w:cs="Arial"/>
          <w:sz w:val="24"/>
          <w:szCs w:val="24"/>
          <w:lang w:val="ru-RU"/>
        </w:rPr>
        <w:t>Понуду може поднети понуђач самостално, група понуђача, као и понуђач са подизвођачем.</w:t>
      </w:r>
    </w:p>
    <w:p w:rsidR="008D2B23" w:rsidRPr="00CC0D73" w:rsidRDefault="008D2B23" w:rsidP="008D2B23">
      <w:pPr>
        <w:pStyle w:val="KDParagraf"/>
        <w:spacing w:before="0"/>
        <w:rPr>
          <w:rFonts w:cs="Arial"/>
          <w:sz w:val="24"/>
          <w:szCs w:val="24"/>
        </w:rPr>
      </w:pPr>
      <w:r w:rsidRPr="00CC0D73">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CC0D73" w:rsidRDefault="008D2B23" w:rsidP="008D2B23">
      <w:pPr>
        <w:pStyle w:val="KDParagraf"/>
        <w:spacing w:before="0"/>
        <w:rPr>
          <w:rFonts w:cs="Arial"/>
          <w:sz w:val="24"/>
          <w:szCs w:val="24"/>
        </w:rPr>
      </w:pPr>
      <w:r w:rsidRPr="00CC0D73">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CC0D73" w:rsidRDefault="008D2B23" w:rsidP="008D2B23">
      <w:pPr>
        <w:pStyle w:val="KDParagraf"/>
        <w:spacing w:before="0"/>
        <w:rPr>
          <w:rFonts w:cs="Arial"/>
          <w:sz w:val="24"/>
          <w:szCs w:val="24"/>
        </w:rPr>
      </w:pPr>
      <w:r w:rsidRPr="00CC0D73">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CC0D73" w:rsidRDefault="008D2B23" w:rsidP="008D2B23">
      <w:pPr>
        <w:pStyle w:val="KDParagraf"/>
        <w:spacing w:before="0"/>
        <w:rPr>
          <w:rFonts w:cs="Arial"/>
          <w:sz w:val="24"/>
          <w:szCs w:val="24"/>
        </w:rPr>
      </w:pPr>
    </w:p>
    <w:p w:rsidR="008D2B23" w:rsidRPr="00CC0D73" w:rsidRDefault="008D2B23" w:rsidP="00F55865">
      <w:pPr>
        <w:pStyle w:val="KDPodnaslov2"/>
        <w:numPr>
          <w:ilvl w:val="1"/>
          <w:numId w:val="24"/>
        </w:numPr>
        <w:spacing w:before="0"/>
        <w:jc w:val="both"/>
        <w:rPr>
          <w:rFonts w:cs="Arial"/>
          <w:sz w:val="24"/>
          <w:szCs w:val="24"/>
        </w:rPr>
      </w:pPr>
      <w:bookmarkStart w:id="215" w:name="_Toc441651582"/>
      <w:bookmarkStart w:id="216" w:name="_Toc442559893"/>
      <w:r w:rsidRPr="00CC0D73">
        <w:rPr>
          <w:rFonts w:cs="Arial"/>
          <w:sz w:val="24"/>
          <w:szCs w:val="24"/>
        </w:rPr>
        <w:lastRenderedPageBreak/>
        <w:t>Измена, допуна и опозив понуде</w:t>
      </w:r>
      <w:bookmarkEnd w:id="215"/>
      <w:bookmarkEnd w:id="216"/>
    </w:p>
    <w:p w:rsidR="0027766D" w:rsidRPr="00CC0D73" w:rsidRDefault="0027766D" w:rsidP="0027766D">
      <w:pPr>
        <w:pStyle w:val="KDKomentar"/>
        <w:spacing w:before="0"/>
        <w:rPr>
          <w:rFonts w:cs="Arial"/>
          <w:i w:val="0"/>
          <w:color w:val="auto"/>
          <w:sz w:val="24"/>
          <w:szCs w:val="24"/>
        </w:rPr>
      </w:pPr>
      <w:r w:rsidRPr="00CC0D73">
        <w:rPr>
          <w:rFonts w:cs="Arial"/>
          <w:i w:val="0"/>
          <w:color w:val="auto"/>
          <w:sz w:val="24"/>
          <w:szCs w:val="24"/>
        </w:rPr>
        <w:t>У року за подношење понуде понуђач може да измени или допуни већ поднету понуду писаним путем, на адресу Наручиоца на коју је поднео понуду, са назнаком „ИЗМЕНА – ДОПУНА - Пону</w:t>
      </w:r>
      <w:r w:rsidR="00E512B3" w:rsidRPr="00CC0D73">
        <w:rPr>
          <w:rFonts w:cs="Arial"/>
          <w:i w:val="0"/>
          <w:color w:val="auto"/>
          <w:sz w:val="24"/>
          <w:szCs w:val="24"/>
        </w:rPr>
        <w:t>де за јавну набавку услуга:</w:t>
      </w:r>
      <w:r w:rsidR="00E512B3" w:rsidRPr="00CC0D73">
        <w:rPr>
          <w:rFonts w:cs="Arial"/>
          <w:b/>
          <w:color w:val="auto"/>
          <w:sz w:val="24"/>
          <w:szCs w:val="24"/>
          <w:lang w:val="sr-Cyrl-RS"/>
        </w:rPr>
        <w:t xml:space="preserve"> </w:t>
      </w:r>
      <w:r w:rsidR="00F91756" w:rsidRPr="00F91756">
        <w:rPr>
          <w:rFonts w:cs="Arial"/>
          <w:i w:val="0"/>
          <w:color w:val="auto"/>
          <w:sz w:val="24"/>
          <w:szCs w:val="24"/>
          <w:lang w:val="sr-Cyrl-RS"/>
        </w:rPr>
        <w:t>Периодични прегледи за професионалне возаче</w:t>
      </w:r>
      <w:r w:rsidR="00F91756" w:rsidRPr="00F91756">
        <w:rPr>
          <w:rFonts w:cs="Arial"/>
          <w:i w:val="0"/>
          <w:color w:val="auto"/>
          <w:sz w:val="24"/>
          <w:szCs w:val="24"/>
          <w:lang w:val="en-US"/>
        </w:rPr>
        <w:t xml:space="preserve">, Партија бр. ______ (уписује се број партије), јавна набавка број </w:t>
      </w:r>
      <w:r w:rsidR="00F91756" w:rsidRPr="00F91756">
        <w:rPr>
          <w:rFonts w:cs="Arial"/>
          <w:i w:val="0"/>
          <w:color w:val="auto"/>
          <w:sz w:val="24"/>
          <w:szCs w:val="24"/>
          <w:lang w:val="sr-Cyrl-RS"/>
        </w:rPr>
        <w:t>Ц</w:t>
      </w:r>
      <w:r w:rsidR="00F91756" w:rsidRPr="00F91756">
        <w:rPr>
          <w:rFonts w:cs="Arial"/>
          <w:i w:val="0"/>
          <w:color w:val="auto"/>
          <w:sz w:val="24"/>
          <w:szCs w:val="24"/>
          <w:lang w:val="en-US"/>
        </w:rPr>
        <w:t>ЈН</w:t>
      </w:r>
      <w:r w:rsidR="00F91756" w:rsidRPr="00F91756">
        <w:rPr>
          <w:rFonts w:cs="Arial"/>
          <w:i w:val="0"/>
          <w:color w:val="auto"/>
          <w:sz w:val="24"/>
          <w:szCs w:val="24"/>
          <w:lang w:val="sr-Cyrl-RS"/>
        </w:rPr>
        <w:t>МВ</w:t>
      </w:r>
      <w:r w:rsidR="00F91756" w:rsidRPr="00F91756">
        <w:rPr>
          <w:rFonts w:cs="Arial"/>
          <w:i w:val="0"/>
          <w:color w:val="auto"/>
          <w:sz w:val="24"/>
          <w:szCs w:val="24"/>
          <w:lang w:val="en-US"/>
        </w:rPr>
        <w:t>/13/201</w:t>
      </w:r>
      <w:r w:rsidR="00F91756" w:rsidRPr="00F91756">
        <w:rPr>
          <w:rFonts w:cs="Arial"/>
          <w:i w:val="0"/>
          <w:color w:val="auto"/>
          <w:sz w:val="24"/>
          <w:szCs w:val="24"/>
          <w:lang w:val="sr-Cyrl-RS"/>
        </w:rPr>
        <w:t>7</w:t>
      </w:r>
      <w:r w:rsidR="00F91756" w:rsidRPr="00F91756">
        <w:rPr>
          <w:rFonts w:cs="Arial"/>
          <w:i w:val="0"/>
          <w:color w:val="auto"/>
          <w:sz w:val="24"/>
          <w:szCs w:val="24"/>
          <w:lang w:val="en-US"/>
        </w:rPr>
        <w:t>- НЕ ОТВАРАТИ “</w:t>
      </w:r>
    </w:p>
    <w:p w:rsidR="0027766D" w:rsidRPr="00CC0D73" w:rsidRDefault="0027766D" w:rsidP="0027766D">
      <w:pPr>
        <w:pStyle w:val="KDKomentar"/>
        <w:spacing w:before="0"/>
        <w:rPr>
          <w:rFonts w:cs="Arial"/>
          <w:i w:val="0"/>
          <w:color w:val="auto"/>
          <w:sz w:val="24"/>
          <w:szCs w:val="24"/>
        </w:rPr>
      </w:pPr>
      <w:r w:rsidRPr="00CC0D73">
        <w:rPr>
          <w:rFonts w:cs="Arial"/>
          <w:i w:val="0"/>
          <w:color w:val="auto"/>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27766D" w:rsidRPr="00CC0D73" w:rsidRDefault="0027766D" w:rsidP="0027766D">
      <w:pPr>
        <w:pStyle w:val="KDKomentar"/>
        <w:spacing w:before="0"/>
        <w:rPr>
          <w:rFonts w:cs="Arial"/>
          <w:i w:val="0"/>
          <w:color w:val="auto"/>
          <w:sz w:val="24"/>
          <w:szCs w:val="24"/>
        </w:rPr>
      </w:pPr>
      <w:r w:rsidRPr="00CC0D73">
        <w:rPr>
          <w:rFonts w:cs="Arial"/>
          <w:i w:val="0"/>
          <w:color w:val="auto"/>
          <w:sz w:val="24"/>
          <w:szCs w:val="24"/>
        </w:rPr>
        <w:t xml:space="preserve">У року за подношење понуде понуђач може да опозове поднету понуду писаним путем, на адресу Наручиоца, са назнаком „ОПОЗИВ - </w:t>
      </w:r>
      <w:r w:rsidR="00F91756" w:rsidRPr="00CC0D73">
        <w:rPr>
          <w:rFonts w:cs="Arial"/>
          <w:i w:val="0"/>
          <w:color w:val="auto"/>
          <w:sz w:val="24"/>
          <w:szCs w:val="24"/>
        </w:rPr>
        <w:t>Понуде за јавну набавку услуга:</w:t>
      </w:r>
      <w:r w:rsidR="00F91756" w:rsidRPr="00CC0D73">
        <w:rPr>
          <w:rFonts w:cs="Arial"/>
          <w:b/>
          <w:color w:val="auto"/>
          <w:sz w:val="24"/>
          <w:szCs w:val="24"/>
          <w:lang w:val="sr-Cyrl-RS"/>
        </w:rPr>
        <w:t xml:space="preserve"> </w:t>
      </w:r>
      <w:r w:rsidR="00F91756" w:rsidRPr="00F91756">
        <w:rPr>
          <w:rFonts w:cs="Arial"/>
          <w:i w:val="0"/>
          <w:color w:val="auto"/>
          <w:sz w:val="24"/>
          <w:szCs w:val="24"/>
          <w:lang w:val="sr-Cyrl-RS"/>
        </w:rPr>
        <w:t>Периодични прегледи за професионалне возаче</w:t>
      </w:r>
      <w:r w:rsidR="00F91756" w:rsidRPr="00F91756">
        <w:rPr>
          <w:rFonts w:cs="Arial"/>
          <w:i w:val="0"/>
          <w:color w:val="auto"/>
          <w:sz w:val="24"/>
          <w:szCs w:val="24"/>
          <w:lang w:val="en-US"/>
        </w:rPr>
        <w:t xml:space="preserve">, Партија бр. ______ (уписује се број партије), јавна набавка број </w:t>
      </w:r>
      <w:r w:rsidR="00F91756" w:rsidRPr="00F91756">
        <w:rPr>
          <w:rFonts w:cs="Arial"/>
          <w:i w:val="0"/>
          <w:color w:val="auto"/>
          <w:sz w:val="24"/>
          <w:szCs w:val="24"/>
          <w:lang w:val="sr-Cyrl-RS"/>
        </w:rPr>
        <w:t>Ц</w:t>
      </w:r>
      <w:r w:rsidR="00F91756" w:rsidRPr="00F91756">
        <w:rPr>
          <w:rFonts w:cs="Arial"/>
          <w:i w:val="0"/>
          <w:color w:val="auto"/>
          <w:sz w:val="24"/>
          <w:szCs w:val="24"/>
          <w:lang w:val="en-US"/>
        </w:rPr>
        <w:t>ЈН</w:t>
      </w:r>
      <w:r w:rsidR="00F91756" w:rsidRPr="00F91756">
        <w:rPr>
          <w:rFonts w:cs="Arial"/>
          <w:i w:val="0"/>
          <w:color w:val="auto"/>
          <w:sz w:val="24"/>
          <w:szCs w:val="24"/>
          <w:lang w:val="sr-Cyrl-RS"/>
        </w:rPr>
        <w:t>МВ</w:t>
      </w:r>
      <w:r w:rsidR="00F91756" w:rsidRPr="00F91756">
        <w:rPr>
          <w:rFonts w:cs="Arial"/>
          <w:i w:val="0"/>
          <w:color w:val="auto"/>
          <w:sz w:val="24"/>
          <w:szCs w:val="24"/>
          <w:lang w:val="en-US"/>
        </w:rPr>
        <w:t>/13/201</w:t>
      </w:r>
      <w:r w:rsidR="00F91756" w:rsidRPr="00F91756">
        <w:rPr>
          <w:rFonts w:cs="Arial"/>
          <w:i w:val="0"/>
          <w:color w:val="auto"/>
          <w:sz w:val="24"/>
          <w:szCs w:val="24"/>
          <w:lang w:val="sr-Cyrl-RS"/>
        </w:rPr>
        <w:t>7</w:t>
      </w:r>
      <w:r w:rsidR="00F91756" w:rsidRPr="00F91756">
        <w:rPr>
          <w:rFonts w:cs="Arial"/>
          <w:i w:val="0"/>
          <w:color w:val="auto"/>
          <w:sz w:val="24"/>
          <w:szCs w:val="24"/>
          <w:lang w:val="en-US"/>
        </w:rPr>
        <w:t>- НЕ ОТВАРАТИ “</w:t>
      </w:r>
      <w:r w:rsidRPr="00CC0D73">
        <w:rPr>
          <w:rFonts w:cs="Arial"/>
          <w:i w:val="0"/>
          <w:color w:val="auto"/>
          <w:sz w:val="24"/>
          <w:szCs w:val="24"/>
        </w:rPr>
        <w:t xml:space="preserve"> </w:t>
      </w:r>
    </w:p>
    <w:p w:rsidR="00F91756" w:rsidRDefault="00F91756" w:rsidP="0027766D">
      <w:pPr>
        <w:pStyle w:val="KDKomentar"/>
        <w:spacing w:before="0"/>
        <w:rPr>
          <w:rFonts w:cs="Arial"/>
          <w:i w:val="0"/>
          <w:color w:val="auto"/>
          <w:sz w:val="24"/>
          <w:szCs w:val="24"/>
        </w:rPr>
      </w:pPr>
    </w:p>
    <w:p w:rsidR="00EA6178" w:rsidRPr="00CC0D73" w:rsidRDefault="008F5230" w:rsidP="0027766D">
      <w:pPr>
        <w:pStyle w:val="KDKomentar"/>
        <w:spacing w:before="0"/>
        <w:rPr>
          <w:rFonts w:cs="Arial"/>
          <w:i w:val="0"/>
          <w:color w:val="auto"/>
          <w:sz w:val="24"/>
          <w:szCs w:val="24"/>
        </w:rPr>
      </w:pPr>
      <w:r w:rsidRPr="00CC0D73">
        <w:rPr>
          <w:rFonts w:cs="Arial"/>
          <w:i w:val="0"/>
          <w:color w:val="auto"/>
          <w:sz w:val="24"/>
          <w:szCs w:val="24"/>
        </w:rPr>
        <w:t>Понуде за јавну набавку услуга:</w:t>
      </w:r>
      <w:r w:rsidRPr="00CC0D73">
        <w:rPr>
          <w:rFonts w:cs="Arial"/>
          <w:b/>
          <w:color w:val="auto"/>
          <w:sz w:val="24"/>
          <w:szCs w:val="24"/>
          <w:lang w:val="sr-Cyrl-RS"/>
        </w:rPr>
        <w:t xml:space="preserve"> </w:t>
      </w:r>
      <w:r w:rsidRPr="00F91756">
        <w:rPr>
          <w:rFonts w:cs="Arial"/>
          <w:i w:val="0"/>
          <w:color w:val="auto"/>
          <w:sz w:val="24"/>
          <w:szCs w:val="24"/>
          <w:lang w:val="sr-Cyrl-RS"/>
        </w:rPr>
        <w:t>Периодични прегледи за професионалне возаче</w:t>
      </w:r>
      <w:r w:rsidRPr="00F91756">
        <w:rPr>
          <w:rFonts w:cs="Arial"/>
          <w:i w:val="0"/>
          <w:color w:val="auto"/>
          <w:sz w:val="24"/>
          <w:szCs w:val="24"/>
          <w:lang w:val="en-US"/>
        </w:rPr>
        <w:t xml:space="preserve">, Партија бр. ______ (уписује се број партије), јавна набавка број </w:t>
      </w:r>
      <w:r w:rsidRPr="00F91756">
        <w:rPr>
          <w:rFonts w:cs="Arial"/>
          <w:i w:val="0"/>
          <w:color w:val="auto"/>
          <w:sz w:val="24"/>
          <w:szCs w:val="24"/>
          <w:lang w:val="sr-Cyrl-RS"/>
        </w:rPr>
        <w:t>Ц</w:t>
      </w:r>
      <w:r w:rsidRPr="00F91756">
        <w:rPr>
          <w:rFonts w:cs="Arial"/>
          <w:i w:val="0"/>
          <w:color w:val="auto"/>
          <w:sz w:val="24"/>
          <w:szCs w:val="24"/>
          <w:lang w:val="en-US"/>
        </w:rPr>
        <w:t>ЈН</w:t>
      </w:r>
      <w:r w:rsidRPr="00F91756">
        <w:rPr>
          <w:rFonts w:cs="Arial"/>
          <w:i w:val="0"/>
          <w:color w:val="auto"/>
          <w:sz w:val="24"/>
          <w:szCs w:val="24"/>
          <w:lang w:val="sr-Cyrl-RS"/>
        </w:rPr>
        <w:t>МВ</w:t>
      </w:r>
      <w:r w:rsidRPr="00F91756">
        <w:rPr>
          <w:rFonts w:cs="Arial"/>
          <w:i w:val="0"/>
          <w:color w:val="auto"/>
          <w:sz w:val="24"/>
          <w:szCs w:val="24"/>
          <w:lang w:val="en-US"/>
        </w:rPr>
        <w:t>/13/201</w:t>
      </w:r>
      <w:r w:rsidRPr="00F91756">
        <w:rPr>
          <w:rFonts w:cs="Arial"/>
          <w:i w:val="0"/>
          <w:color w:val="auto"/>
          <w:sz w:val="24"/>
          <w:szCs w:val="24"/>
          <w:lang w:val="sr-Cyrl-RS"/>
        </w:rPr>
        <w:t>7</w:t>
      </w:r>
      <w:r w:rsidRPr="00F91756">
        <w:rPr>
          <w:rFonts w:cs="Arial"/>
          <w:i w:val="0"/>
          <w:color w:val="auto"/>
          <w:sz w:val="24"/>
          <w:szCs w:val="24"/>
          <w:lang w:val="en-US"/>
        </w:rPr>
        <w:t>- НЕ ОТВАРАТИ “</w:t>
      </w:r>
      <w:r>
        <w:rPr>
          <w:rFonts w:cs="Arial"/>
          <w:i w:val="0"/>
          <w:color w:val="auto"/>
          <w:sz w:val="24"/>
          <w:szCs w:val="24"/>
          <w:lang w:val="sr-Cyrl-RS"/>
        </w:rPr>
        <w:t xml:space="preserve">. </w:t>
      </w:r>
      <w:r w:rsidR="0027766D" w:rsidRPr="00CC0D73">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27766D" w:rsidRPr="00CC0D73" w:rsidRDefault="0027766D" w:rsidP="0027766D">
      <w:pPr>
        <w:pStyle w:val="KDKomentar"/>
        <w:spacing w:before="0"/>
        <w:rPr>
          <w:rFonts w:cs="Arial"/>
          <w:i w:val="0"/>
          <w:sz w:val="24"/>
          <w:szCs w:val="24"/>
        </w:rPr>
      </w:pPr>
    </w:p>
    <w:p w:rsidR="008D2B23" w:rsidRPr="00CC0D73" w:rsidRDefault="008D2B23" w:rsidP="00F55865">
      <w:pPr>
        <w:pStyle w:val="KDPodnaslov2"/>
        <w:numPr>
          <w:ilvl w:val="1"/>
          <w:numId w:val="24"/>
        </w:numPr>
        <w:spacing w:before="0"/>
        <w:jc w:val="both"/>
        <w:rPr>
          <w:rFonts w:cs="Arial"/>
          <w:sz w:val="24"/>
          <w:szCs w:val="24"/>
        </w:rPr>
      </w:pPr>
      <w:bookmarkStart w:id="217" w:name="_Toc441651583"/>
      <w:bookmarkStart w:id="218" w:name="_Toc442559894"/>
      <w:r w:rsidRPr="00CC0D73">
        <w:rPr>
          <w:rFonts w:cs="Arial"/>
          <w:sz w:val="24"/>
          <w:szCs w:val="24"/>
          <w:lang w:val="ru-RU"/>
        </w:rPr>
        <w:t>П</w:t>
      </w:r>
      <w:r w:rsidRPr="00CC0D73">
        <w:rPr>
          <w:rFonts w:cs="Arial"/>
          <w:sz w:val="24"/>
          <w:szCs w:val="24"/>
        </w:rPr>
        <w:t>артије</w:t>
      </w:r>
      <w:bookmarkEnd w:id="217"/>
      <w:bookmarkEnd w:id="218"/>
    </w:p>
    <w:p w:rsidR="008F5230" w:rsidRPr="002C13F9" w:rsidRDefault="008F5230" w:rsidP="008F5230">
      <w:pPr>
        <w:contextualSpacing/>
        <w:rPr>
          <w:rFonts w:cs="Arial"/>
          <w:sz w:val="24"/>
          <w:szCs w:val="24"/>
          <w:lang w:val="sr-Cyrl-RS"/>
        </w:rPr>
      </w:pPr>
      <w:r w:rsidRPr="002C13F9">
        <w:rPr>
          <w:rFonts w:cs="Arial"/>
          <w:sz w:val="24"/>
          <w:szCs w:val="24"/>
        </w:rPr>
        <w:t xml:space="preserve">Набавка </w:t>
      </w:r>
      <w:r w:rsidRPr="002C13F9">
        <w:rPr>
          <w:rFonts w:cs="Arial"/>
          <w:sz w:val="24"/>
          <w:szCs w:val="24"/>
          <w:lang w:val="sr-Cyrl-RS"/>
        </w:rPr>
        <w:t>је о</w:t>
      </w:r>
      <w:r>
        <w:rPr>
          <w:rFonts w:cs="Arial"/>
          <w:sz w:val="24"/>
          <w:szCs w:val="24"/>
          <w:lang w:val="sr-Cyrl-RS"/>
        </w:rPr>
        <w:t>бликована у две посебне партије.</w:t>
      </w:r>
    </w:p>
    <w:p w:rsidR="008F5230" w:rsidRPr="00BD08A8" w:rsidRDefault="008F5230" w:rsidP="008F5230">
      <w:pPr>
        <w:pStyle w:val="Default"/>
        <w:rPr>
          <w:rFonts w:ascii="Arial" w:hAnsi="Arial" w:cs="Arial"/>
          <w:lang w:val="sr-Cyrl-CS"/>
        </w:rPr>
      </w:pPr>
      <w:r w:rsidRPr="00BD08A8">
        <w:rPr>
          <w:rFonts w:ascii="Arial" w:hAnsi="Arial" w:cs="Arial"/>
          <w:lang w:val="sr-Cyrl-CS"/>
        </w:rPr>
        <w:t xml:space="preserve">Понуђач може да поднесе понуду за једну или </w:t>
      </w:r>
      <w:r>
        <w:rPr>
          <w:rFonts w:ascii="Arial" w:hAnsi="Arial" w:cs="Arial"/>
          <w:lang w:val="sr-Cyrl-CS"/>
        </w:rPr>
        <w:t>обе</w:t>
      </w:r>
      <w:r w:rsidRPr="00BD08A8">
        <w:rPr>
          <w:rFonts w:ascii="Arial" w:hAnsi="Arial" w:cs="Arial"/>
          <w:lang w:val="sr-Cyrl-CS"/>
        </w:rPr>
        <w:t xml:space="preserve"> партија.</w:t>
      </w:r>
    </w:p>
    <w:p w:rsidR="008F5230" w:rsidRPr="002C13F9" w:rsidRDefault="008F5230" w:rsidP="008F5230">
      <w:pPr>
        <w:tabs>
          <w:tab w:val="left" w:pos="709"/>
        </w:tabs>
        <w:rPr>
          <w:rFonts w:cs="Arial"/>
          <w:sz w:val="24"/>
          <w:szCs w:val="24"/>
          <w:lang w:val="sr-Cyrl-CS"/>
        </w:rPr>
      </w:pPr>
      <w:r w:rsidRPr="002C13F9">
        <w:rPr>
          <w:rFonts w:cs="Arial"/>
          <w:sz w:val="24"/>
          <w:szCs w:val="24"/>
        </w:rPr>
        <w:t xml:space="preserve">Понуде се могу </w:t>
      </w:r>
      <w:r w:rsidRPr="002C13F9">
        <w:rPr>
          <w:rFonts w:cs="Arial"/>
          <w:sz w:val="24"/>
          <w:szCs w:val="24"/>
          <w:lang w:val="sr-Cyrl-RS"/>
        </w:rPr>
        <w:t>поднети</w:t>
      </w:r>
      <w:r w:rsidRPr="002C13F9">
        <w:rPr>
          <w:rFonts w:cs="Arial"/>
          <w:sz w:val="24"/>
          <w:szCs w:val="24"/>
        </w:rPr>
        <w:t xml:space="preserve"> за </w:t>
      </w:r>
      <w:r w:rsidRPr="002C13F9">
        <w:rPr>
          <w:rFonts w:cs="Arial"/>
          <w:sz w:val="24"/>
          <w:szCs w:val="24"/>
          <w:lang w:val="sr-Cyrl-RS"/>
        </w:rPr>
        <w:t>обе</w:t>
      </w:r>
      <w:r w:rsidRPr="002C13F9">
        <w:rPr>
          <w:rFonts w:cs="Arial"/>
          <w:sz w:val="24"/>
          <w:szCs w:val="24"/>
        </w:rPr>
        <w:t xml:space="preserve"> или само за </w:t>
      </w:r>
      <w:proofErr w:type="gramStart"/>
      <w:r w:rsidRPr="002C13F9">
        <w:rPr>
          <w:rFonts w:cs="Arial"/>
          <w:sz w:val="24"/>
          <w:szCs w:val="24"/>
        </w:rPr>
        <w:t>одређене(</w:t>
      </w:r>
      <w:proofErr w:type="gramEnd"/>
      <w:r w:rsidRPr="002C13F9">
        <w:rPr>
          <w:rFonts w:cs="Arial"/>
          <w:sz w:val="24"/>
          <w:szCs w:val="24"/>
        </w:rPr>
        <w:t>у), партије(у)</w:t>
      </w:r>
      <w:r w:rsidRPr="002C13F9">
        <w:rPr>
          <w:rFonts w:cs="Arial"/>
          <w:sz w:val="24"/>
          <w:szCs w:val="24"/>
          <w:lang w:val="sr-Cyrl-CS"/>
        </w:rPr>
        <w:t>,</w:t>
      </w:r>
      <w:r w:rsidRPr="002C13F9">
        <w:rPr>
          <w:rFonts w:cs="Arial"/>
          <w:sz w:val="24"/>
          <w:szCs w:val="24"/>
        </w:rPr>
        <w:t xml:space="preserve"> али обавезно у одвојеним ковертама</w:t>
      </w:r>
      <w:r w:rsidRPr="002C13F9">
        <w:rPr>
          <w:rFonts w:cs="Arial"/>
          <w:sz w:val="24"/>
          <w:szCs w:val="24"/>
          <w:lang w:val="sr-Cyrl-RS"/>
        </w:rPr>
        <w:t xml:space="preserve"> са свим траженим доказима предвиђеним Конкурсном документацијом</w:t>
      </w:r>
      <w:r w:rsidRPr="002C13F9">
        <w:rPr>
          <w:rFonts w:cs="Arial"/>
          <w:sz w:val="24"/>
          <w:szCs w:val="24"/>
        </w:rPr>
        <w:t xml:space="preserve"> и са назнаком на коју партију се односе</w:t>
      </w:r>
      <w:r w:rsidRPr="002C13F9">
        <w:rPr>
          <w:rFonts w:cs="Arial"/>
          <w:sz w:val="24"/>
          <w:szCs w:val="24"/>
          <w:lang w:val="sr-Cyrl-CS"/>
        </w:rPr>
        <w:t>.</w:t>
      </w:r>
    </w:p>
    <w:p w:rsidR="008F5230" w:rsidRPr="002C13F9" w:rsidRDefault="008F5230" w:rsidP="008F5230">
      <w:pPr>
        <w:pStyle w:val="Default"/>
        <w:rPr>
          <w:rFonts w:ascii="Arial" w:hAnsi="Arial" w:cs="Arial"/>
          <w:lang w:val="sr-Cyrl-RS"/>
        </w:rPr>
      </w:pPr>
      <w:r w:rsidRPr="002C13F9">
        <w:rPr>
          <w:rFonts w:ascii="Arial" w:hAnsi="Arial" w:cs="Arial"/>
        </w:rPr>
        <w:t>Понуде које не обухвате целокупну набавку</w:t>
      </w:r>
      <w:r w:rsidRPr="002C13F9">
        <w:rPr>
          <w:rFonts w:ascii="Arial" w:hAnsi="Arial" w:cs="Arial"/>
          <w:lang w:val="sr-Cyrl-CS"/>
        </w:rPr>
        <w:t xml:space="preserve"> у оквиру једне партије</w:t>
      </w:r>
      <w:r w:rsidRPr="002C13F9">
        <w:rPr>
          <w:rFonts w:ascii="Arial" w:hAnsi="Arial" w:cs="Arial"/>
        </w:rPr>
        <w:t xml:space="preserve"> биће одбијене као не</w:t>
      </w:r>
      <w:r>
        <w:rPr>
          <w:rFonts w:ascii="Arial" w:hAnsi="Arial" w:cs="Arial"/>
          <w:lang w:val="sr-Cyrl-RS"/>
        </w:rPr>
        <w:t>прихватљиве</w:t>
      </w:r>
      <w:r w:rsidRPr="002C13F9">
        <w:rPr>
          <w:rFonts w:ascii="Arial" w:hAnsi="Arial" w:cs="Arial"/>
        </w:rPr>
        <w:t>.</w:t>
      </w:r>
    </w:p>
    <w:p w:rsidR="008D2B23" w:rsidRPr="00CC0D73" w:rsidRDefault="00D40D28" w:rsidP="0027766D">
      <w:pPr>
        <w:spacing w:before="0"/>
        <w:rPr>
          <w:rFonts w:cs="Arial"/>
          <w:sz w:val="24"/>
          <w:szCs w:val="24"/>
          <w:lang w:val="sr-Cyrl-RS"/>
        </w:rPr>
      </w:pPr>
      <w:r w:rsidRPr="00CC0D73">
        <w:rPr>
          <w:rFonts w:cs="Arial"/>
          <w:sz w:val="24"/>
          <w:szCs w:val="24"/>
          <w:lang w:val="sr-Cyrl-RS"/>
        </w:rPr>
        <w:t>.</w:t>
      </w:r>
    </w:p>
    <w:p w:rsidR="00D40D28" w:rsidRPr="00CC0D73" w:rsidRDefault="00D40D28" w:rsidP="0027766D">
      <w:pPr>
        <w:spacing w:before="0"/>
        <w:rPr>
          <w:rFonts w:cs="Arial"/>
          <w:sz w:val="24"/>
          <w:szCs w:val="24"/>
          <w:lang w:val="sr-Cyrl-RS"/>
        </w:rPr>
      </w:pPr>
    </w:p>
    <w:p w:rsidR="008D2B23" w:rsidRPr="00CC0D73" w:rsidRDefault="00011DCA" w:rsidP="00F55865">
      <w:pPr>
        <w:pStyle w:val="KDPodnaslov2"/>
        <w:numPr>
          <w:ilvl w:val="1"/>
          <w:numId w:val="24"/>
        </w:numPr>
        <w:spacing w:before="0"/>
        <w:jc w:val="both"/>
        <w:rPr>
          <w:rFonts w:cs="Arial"/>
          <w:sz w:val="24"/>
          <w:szCs w:val="24"/>
        </w:rPr>
      </w:pPr>
      <w:bookmarkStart w:id="219" w:name="_Toc441651584"/>
      <w:bookmarkStart w:id="220" w:name="_Toc442559895"/>
      <w:r w:rsidRPr="00CC0D73">
        <w:rPr>
          <w:rFonts w:cs="Arial"/>
          <w:sz w:val="24"/>
          <w:szCs w:val="24"/>
          <w:lang w:val="sr-Cyrl-RS"/>
        </w:rPr>
        <w:t xml:space="preserve"> </w:t>
      </w:r>
      <w:r w:rsidR="008D2B23" w:rsidRPr="00CC0D73">
        <w:rPr>
          <w:rFonts w:cs="Arial"/>
          <w:sz w:val="24"/>
          <w:szCs w:val="24"/>
        </w:rPr>
        <w:t>Понуда са варијантама</w:t>
      </w:r>
      <w:bookmarkEnd w:id="219"/>
      <w:bookmarkEnd w:id="220"/>
    </w:p>
    <w:p w:rsidR="008D2B23" w:rsidRPr="00CC0D73" w:rsidRDefault="008D2B23" w:rsidP="008D2B23">
      <w:pPr>
        <w:tabs>
          <w:tab w:val="num" w:pos="993"/>
        </w:tabs>
        <w:spacing w:before="0"/>
        <w:rPr>
          <w:rFonts w:cs="Arial"/>
          <w:sz w:val="24"/>
          <w:szCs w:val="24"/>
          <w:lang w:val="ru-RU"/>
        </w:rPr>
      </w:pPr>
      <w:r w:rsidRPr="00CC0D73">
        <w:rPr>
          <w:rFonts w:cs="Arial"/>
          <w:sz w:val="24"/>
          <w:szCs w:val="24"/>
          <w:lang w:val="ru-RU"/>
        </w:rPr>
        <w:t>Понуда са варијантама није дозвољена.</w:t>
      </w:r>
    </w:p>
    <w:p w:rsidR="008D2B23" w:rsidRPr="00CC0D73" w:rsidRDefault="008D2B23" w:rsidP="008D2B23">
      <w:pPr>
        <w:tabs>
          <w:tab w:val="num" w:pos="993"/>
        </w:tabs>
        <w:spacing w:before="0"/>
        <w:rPr>
          <w:rFonts w:cs="Arial"/>
          <w:sz w:val="24"/>
          <w:szCs w:val="24"/>
          <w:lang w:val="ru-RU"/>
        </w:rPr>
      </w:pPr>
    </w:p>
    <w:p w:rsidR="008D2B23" w:rsidRPr="00CC0D73" w:rsidRDefault="00011DCA" w:rsidP="00F55865">
      <w:pPr>
        <w:pStyle w:val="KDPodnaslov2"/>
        <w:numPr>
          <w:ilvl w:val="1"/>
          <w:numId w:val="24"/>
        </w:numPr>
        <w:spacing w:before="0"/>
        <w:jc w:val="both"/>
        <w:rPr>
          <w:rFonts w:cs="Arial"/>
          <w:sz w:val="24"/>
          <w:szCs w:val="24"/>
        </w:rPr>
      </w:pPr>
      <w:bookmarkStart w:id="221" w:name="_Toc441651585"/>
      <w:bookmarkStart w:id="222" w:name="_Toc442559896"/>
      <w:r w:rsidRPr="00CC0D73">
        <w:rPr>
          <w:rFonts w:cs="Arial"/>
          <w:sz w:val="24"/>
          <w:szCs w:val="24"/>
          <w:lang w:val="sr-Cyrl-RS"/>
        </w:rPr>
        <w:t xml:space="preserve"> </w:t>
      </w:r>
      <w:r w:rsidR="008D2B23" w:rsidRPr="00CC0D73">
        <w:rPr>
          <w:rFonts w:cs="Arial"/>
          <w:sz w:val="24"/>
          <w:szCs w:val="24"/>
        </w:rPr>
        <w:t>Подношење понуде са подизвођачима</w:t>
      </w:r>
      <w:bookmarkEnd w:id="221"/>
      <w:bookmarkEnd w:id="222"/>
    </w:p>
    <w:p w:rsidR="0027766D" w:rsidRPr="00CC0D73" w:rsidRDefault="0027766D" w:rsidP="0027766D">
      <w:pPr>
        <w:pStyle w:val="KDParagraf"/>
        <w:spacing w:before="0"/>
        <w:rPr>
          <w:rFonts w:cs="Arial"/>
          <w:sz w:val="24"/>
          <w:szCs w:val="24"/>
        </w:rPr>
      </w:pPr>
      <w:r w:rsidRPr="00CC0D73">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27766D" w:rsidRPr="00CC0D73" w:rsidRDefault="0027766D" w:rsidP="0027766D">
      <w:pPr>
        <w:pStyle w:val="KDParagraf"/>
        <w:spacing w:before="0"/>
        <w:rPr>
          <w:rFonts w:cs="Arial"/>
          <w:sz w:val="24"/>
          <w:szCs w:val="24"/>
        </w:rPr>
      </w:pPr>
      <w:r w:rsidRPr="00CC0D73">
        <w:rPr>
          <w:rFonts w:cs="Arial"/>
          <w:sz w:val="24"/>
          <w:szCs w:val="24"/>
        </w:rPr>
        <w:t xml:space="preserve">- </w:t>
      </w:r>
      <w:proofErr w:type="gramStart"/>
      <w:r w:rsidRPr="00CC0D73">
        <w:rPr>
          <w:rFonts w:cs="Arial"/>
          <w:sz w:val="24"/>
          <w:szCs w:val="24"/>
        </w:rPr>
        <w:t>назив</w:t>
      </w:r>
      <w:proofErr w:type="gramEnd"/>
      <w:r w:rsidRPr="00CC0D73">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27766D" w:rsidRPr="00CC0D73" w:rsidRDefault="0027766D" w:rsidP="0027766D">
      <w:pPr>
        <w:pStyle w:val="KDParagraf"/>
        <w:spacing w:before="0"/>
        <w:rPr>
          <w:rFonts w:cs="Arial"/>
          <w:sz w:val="24"/>
          <w:szCs w:val="24"/>
        </w:rPr>
      </w:pPr>
      <w:r w:rsidRPr="00CC0D73">
        <w:rPr>
          <w:rFonts w:cs="Arial"/>
          <w:sz w:val="24"/>
          <w:szCs w:val="24"/>
        </w:rPr>
        <w:t xml:space="preserve">- </w:t>
      </w:r>
      <w:proofErr w:type="gramStart"/>
      <w:r w:rsidRPr="00CC0D73">
        <w:rPr>
          <w:rFonts w:cs="Arial"/>
          <w:sz w:val="24"/>
          <w:szCs w:val="24"/>
        </w:rPr>
        <w:t>проценат</w:t>
      </w:r>
      <w:proofErr w:type="gramEnd"/>
      <w:r w:rsidRPr="00CC0D73">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27766D" w:rsidRPr="00CC0D73" w:rsidRDefault="0027766D" w:rsidP="0027766D">
      <w:pPr>
        <w:pStyle w:val="KDParagraf"/>
        <w:spacing w:before="0"/>
        <w:rPr>
          <w:rFonts w:cs="Arial"/>
          <w:sz w:val="24"/>
          <w:szCs w:val="24"/>
        </w:rPr>
      </w:pPr>
      <w:r w:rsidRPr="00CC0D73">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27766D" w:rsidRPr="00CC0D73" w:rsidRDefault="0027766D" w:rsidP="0027766D">
      <w:pPr>
        <w:pStyle w:val="KDParagraf"/>
        <w:spacing w:before="0"/>
        <w:rPr>
          <w:rFonts w:cs="Arial"/>
          <w:sz w:val="24"/>
          <w:szCs w:val="24"/>
        </w:rPr>
      </w:pPr>
      <w:r w:rsidRPr="00CC0D73">
        <w:rPr>
          <w:rFonts w:cs="Arial"/>
          <w:sz w:val="24"/>
          <w:szCs w:val="24"/>
        </w:rPr>
        <w:t xml:space="preserve">Обавеза понуђача је да за подизвођача достави доказе о испуњености обавезних услова из члана 75. </w:t>
      </w:r>
      <w:proofErr w:type="gramStart"/>
      <w:r w:rsidRPr="00CC0D73">
        <w:rPr>
          <w:rFonts w:cs="Arial"/>
          <w:sz w:val="24"/>
          <w:szCs w:val="24"/>
        </w:rPr>
        <w:t>став</w:t>
      </w:r>
      <w:proofErr w:type="gramEnd"/>
      <w:r w:rsidRPr="00CC0D73">
        <w:rPr>
          <w:rFonts w:cs="Arial"/>
          <w:sz w:val="24"/>
          <w:szCs w:val="24"/>
        </w:rPr>
        <w:t xml:space="preserve"> 1. </w:t>
      </w:r>
      <w:proofErr w:type="gramStart"/>
      <w:r w:rsidRPr="00CC0D73">
        <w:rPr>
          <w:rFonts w:cs="Arial"/>
          <w:sz w:val="24"/>
          <w:szCs w:val="24"/>
        </w:rPr>
        <w:t>тачка</w:t>
      </w:r>
      <w:proofErr w:type="gramEnd"/>
      <w:r w:rsidRPr="00CC0D73">
        <w:rPr>
          <w:rFonts w:cs="Arial"/>
          <w:sz w:val="24"/>
          <w:szCs w:val="24"/>
        </w:rPr>
        <w:t xml:space="preserve"> 1), 2) и 4) и члана 75. </w:t>
      </w:r>
      <w:proofErr w:type="gramStart"/>
      <w:r w:rsidRPr="00CC0D73">
        <w:rPr>
          <w:rFonts w:cs="Arial"/>
          <w:sz w:val="24"/>
          <w:szCs w:val="24"/>
        </w:rPr>
        <w:t>став</w:t>
      </w:r>
      <w:proofErr w:type="gramEnd"/>
      <w:r w:rsidRPr="00CC0D73">
        <w:rPr>
          <w:rFonts w:cs="Arial"/>
          <w:sz w:val="24"/>
          <w:szCs w:val="24"/>
        </w:rPr>
        <w:t xml:space="preserve"> 2. Закона </w:t>
      </w:r>
      <w:r w:rsidRPr="00CC0D73">
        <w:rPr>
          <w:rFonts w:cs="Arial"/>
          <w:sz w:val="24"/>
          <w:szCs w:val="24"/>
        </w:rPr>
        <w:lastRenderedPageBreak/>
        <w:t xml:space="preserve">наведених у одељку Услови за учешће из члана 75. </w:t>
      </w:r>
      <w:proofErr w:type="gramStart"/>
      <w:r w:rsidRPr="00CC0D73">
        <w:rPr>
          <w:rFonts w:cs="Arial"/>
          <w:sz w:val="24"/>
          <w:szCs w:val="24"/>
        </w:rPr>
        <w:t>и</w:t>
      </w:r>
      <w:proofErr w:type="gramEnd"/>
      <w:r w:rsidRPr="00CC0D73">
        <w:rPr>
          <w:rFonts w:cs="Arial"/>
          <w:sz w:val="24"/>
          <w:szCs w:val="24"/>
        </w:rPr>
        <w:t xml:space="preserve"> 76. Закона и Упутство како се доказује испуњеност тих услова.</w:t>
      </w:r>
    </w:p>
    <w:p w:rsidR="0027766D" w:rsidRPr="00CC0D73" w:rsidRDefault="0027766D" w:rsidP="0027766D">
      <w:pPr>
        <w:pStyle w:val="KDParagraf"/>
        <w:spacing w:before="0"/>
        <w:rPr>
          <w:rFonts w:cs="Arial"/>
          <w:sz w:val="24"/>
          <w:szCs w:val="24"/>
        </w:rPr>
      </w:pPr>
      <w:r w:rsidRPr="00CC0D73">
        <w:rPr>
          <w:rFonts w:cs="Arial"/>
          <w:sz w:val="24"/>
          <w:szCs w:val="24"/>
        </w:rPr>
        <w:t xml:space="preserve"> Доказ за испуњење услова из члана 75. </w:t>
      </w:r>
      <w:proofErr w:type="gramStart"/>
      <w:r w:rsidRPr="00CC0D73">
        <w:rPr>
          <w:rFonts w:cs="Arial"/>
          <w:sz w:val="24"/>
          <w:szCs w:val="24"/>
        </w:rPr>
        <w:t>став</w:t>
      </w:r>
      <w:proofErr w:type="gramEnd"/>
      <w:r w:rsidRPr="00CC0D73">
        <w:rPr>
          <w:rFonts w:cs="Arial"/>
          <w:sz w:val="24"/>
          <w:szCs w:val="24"/>
        </w:rPr>
        <w:t xml:space="preserve"> 1. </w:t>
      </w:r>
      <w:proofErr w:type="gramStart"/>
      <w:r w:rsidRPr="00CC0D73">
        <w:rPr>
          <w:rFonts w:cs="Arial"/>
          <w:sz w:val="24"/>
          <w:szCs w:val="24"/>
        </w:rPr>
        <w:t>тачка</w:t>
      </w:r>
      <w:proofErr w:type="gramEnd"/>
      <w:r w:rsidRPr="00CC0D73">
        <w:rPr>
          <w:rFonts w:cs="Arial"/>
          <w:sz w:val="24"/>
          <w:szCs w:val="24"/>
        </w:rPr>
        <w:t xml:space="preserve"> 5. ЗЈН доставља се и за подизвођача за део набавке који ће извршити преко подизвођача.  Ако је за извршење дела набавке чија вредност не прелази 10 % укупне вредности јавне набавке потребно испунити обавезан услов из члана 75. </w:t>
      </w:r>
      <w:proofErr w:type="gramStart"/>
      <w:r w:rsidRPr="00CC0D73">
        <w:rPr>
          <w:rFonts w:cs="Arial"/>
          <w:sz w:val="24"/>
          <w:szCs w:val="24"/>
        </w:rPr>
        <w:t>став</w:t>
      </w:r>
      <w:proofErr w:type="gramEnd"/>
      <w:r w:rsidRPr="00CC0D73">
        <w:rPr>
          <w:rFonts w:cs="Arial"/>
          <w:sz w:val="24"/>
          <w:szCs w:val="24"/>
        </w:rPr>
        <w:t xml:space="preserve"> 1. </w:t>
      </w:r>
      <w:proofErr w:type="gramStart"/>
      <w:r w:rsidRPr="00CC0D73">
        <w:rPr>
          <w:rFonts w:cs="Arial"/>
          <w:sz w:val="24"/>
          <w:szCs w:val="24"/>
        </w:rPr>
        <w:t>тачка</w:t>
      </w:r>
      <w:proofErr w:type="gramEnd"/>
      <w:r w:rsidRPr="00CC0D73">
        <w:rPr>
          <w:rFonts w:cs="Arial"/>
          <w:sz w:val="24"/>
          <w:szCs w:val="24"/>
        </w:rPr>
        <w:t xml:space="preserve"> 5. ЗЈН, понуђач може доказати испуњеност тог услова преко подизвођача којем је поверио извршење тог дела набавке. </w:t>
      </w:r>
    </w:p>
    <w:p w:rsidR="008F5230" w:rsidRPr="00EC5BB4" w:rsidRDefault="008F5230" w:rsidP="008F5230">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Pr>
          <w:rFonts w:cs="Arial"/>
          <w:sz w:val="24"/>
          <w:szCs w:val="24"/>
          <w:lang w:val="sr-Cyrl-RS"/>
        </w:rPr>
        <w:t>образаца под пуном материјалном и кривичном одговорношћу,</w:t>
      </w:r>
      <w:r>
        <w:rPr>
          <w:rFonts w:cs="Arial"/>
          <w:sz w:val="24"/>
          <w:szCs w:val="24"/>
          <w:lang w:val="sr-Latn-RS"/>
        </w:rPr>
        <w:t xml:space="preserve"> </w:t>
      </w:r>
      <w:r w:rsidRPr="00EC5BB4">
        <w:rPr>
          <w:rFonts w:cs="Arial"/>
          <w:sz w:val="24"/>
          <w:szCs w:val="24"/>
        </w:rPr>
        <w:t>које попуњава, потписује и оверава сваки подизвођач у своје име.</w:t>
      </w:r>
    </w:p>
    <w:p w:rsidR="008F5230" w:rsidRPr="00EC5BB4" w:rsidRDefault="008F5230" w:rsidP="008F5230">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8F5230" w:rsidRPr="00011DCA" w:rsidRDefault="008F5230" w:rsidP="008F5230">
      <w:pPr>
        <w:pStyle w:val="KDParagraf"/>
        <w:spacing w:before="0"/>
        <w:rPr>
          <w:rFonts w:cs="Arial"/>
          <w:sz w:val="24"/>
          <w:szCs w:val="24"/>
        </w:rPr>
      </w:pPr>
      <w:r>
        <w:rPr>
          <w:rFonts w:cs="Arial"/>
          <w:sz w:val="24"/>
          <w:szCs w:val="24"/>
          <w:lang w:val="sr-Cyrl-RS"/>
        </w:rPr>
        <w:t>Понуђач</w:t>
      </w:r>
      <w:r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Pr>
          <w:rFonts w:cs="Arial"/>
          <w:sz w:val="24"/>
          <w:szCs w:val="24"/>
          <w:lang w:val="sr-Cyrl-RS"/>
        </w:rPr>
        <w:t>н</w:t>
      </w:r>
      <w:r w:rsidRPr="00011DCA">
        <w:rPr>
          <w:rFonts w:cs="Arial"/>
          <w:sz w:val="24"/>
          <w:szCs w:val="24"/>
        </w:rPr>
        <w:t xml:space="preserve">аручиоца. </w:t>
      </w:r>
    </w:p>
    <w:p w:rsidR="008F5230" w:rsidRDefault="008F5230" w:rsidP="008F5230">
      <w:pPr>
        <w:pStyle w:val="KDParagraf"/>
        <w:spacing w:before="0"/>
        <w:rPr>
          <w:rFonts w:cs="Arial"/>
          <w:sz w:val="24"/>
          <w:szCs w:val="24"/>
        </w:rPr>
      </w:pPr>
    </w:p>
    <w:p w:rsidR="008F5230" w:rsidRPr="009339A2" w:rsidRDefault="008F5230" w:rsidP="008F5230">
      <w:pPr>
        <w:pStyle w:val="KDParagraf"/>
        <w:spacing w:before="0"/>
        <w:rPr>
          <w:rFonts w:cs="Arial"/>
          <w:sz w:val="24"/>
          <w:szCs w:val="24"/>
          <w:lang w:bidi="en-US"/>
        </w:rPr>
      </w:pPr>
      <w:r w:rsidRPr="009339A2">
        <w:rPr>
          <w:rFonts w:cs="Arial"/>
          <w:sz w:val="24"/>
          <w:szCs w:val="24"/>
        </w:rPr>
        <w:t>Наручилац</w:t>
      </w:r>
      <w:r w:rsidRPr="009339A2">
        <w:rPr>
          <w:rFonts w:cs="Arial"/>
          <w:sz w:val="24"/>
          <w:szCs w:val="24"/>
          <w:lang w:bidi="en-US"/>
        </w:rPr>
        <w:t xml:space="preserve"> у овом поступку не предвиђа примену одредби става 9. </w:t>
      </w:r>
      <w:proofErr w:type="gramStart"/>
      <w:r w:rsidRPr="009339A2">
        <w:rPr>
          <w:rFonts w:cs="Arial"/>
          <w:sz w:val="24"/>
          <w:szCs w:val="24"/>
          <w:lang w:bidi="en-US"/>
        </w:rPr>
        <w:t>и</w:t>
      </w:r>
      <w:proofErr w:type="gramEnd"/>
      <w:r w:rsidRPr="009339A2">
        <w:rPr>
          <w:rFonts w:cs="Arial"/>
          <w:sz w:val="24"/>
          <w:szCs w:val="24"/>
          <w:lang w:bidi="en-US"/>
        </w:rPr>
        <w:t xml:space="preserve"> 10. </w:t>
      </w:r>
      <w:proofErr w:type="gramStart"/>
      <w:r w:rsidRPr="009339A2">
        <w:rPr>
          <w:rFonts w:cs="Arial"/>
          <w:sz w:val="24"/>
          <w:szCs w:val="24"/>
          <w:lang w:bidi="en-US"/>
        </w:rPr>
        <w:t>члана</w:t>
      </w:r>
      <w:proofErr w:type="gramEnd"/>
      <w:r w:rsidRPr="009339A2">
        <w:rPr>
          <w:rFonts w:cs="Arial"/>
          <w:sz w:val="24"/>
          <w:szCs w:val="24"/>
          <w:lang w:bidi="en-US"/>
        </w:rPr>
        <w:t xml:space="preserve"> 80. Закона.</w:t>
      </w:r>
    </w:p>
    <w:p w:rsidR="0027766D" w:rsidRPr="00CC0D73" w:rsidRDefault="0027766D" w:rsidP="0027766D">
      <w:pPr>
        <w:pStyle w:val="KDParagraf"/>
        <w:spacing w:before="0"/>
        <w:rPr>
          <w:rFonts w:cs="Arial"/>
          <w:color w:val="00B0F0"/>
          <w:sz w:val="24"/>
          <w:szCs w:val="24"/>
          <w:lang w:bidi="en-US"/>
        </w:rPr>
      </w:pPr>
    </w:p>
    <w:p w:rsidR="008D2B23" w:rsidRPr="00CC0D73" w:rsidRDefault="008D2B23" w:rsidP="00F55865">
      <w:pPr>
        <w:pStyle w:val="KDPodnaslov2"/>
        <w:numPr>
          <w:ilvl w:val="1"/>
          <w:numId w:val="24"/>
        </w:numPr>
        <w:spacing w:before="0"/>
        <w:jc w:val="both"/>
        <w:rPr>
          <w:rFonts w:cs="Arial"/>
          <w:sz w:val="24"/>
          <w:szCs w:val="24"/>
        </w:rPr>
      </w:pPr>
      <w:bookmarkStart w:id="223" w:name="_Toc441651586"/>
      <w:bookmarkStart w:id="224" w:name="_Toc442559897"/>
      <w:r w:rsidRPr="00CC0D73">
        <w:rPr>
          <w:rFonts w:cs="Arial"/>
          <w:sz w:val="24"/>
          <w:szCs w:val="24"/>
        </w:rPr>
        <w:t>Подношење заједничке понуде</w:t>
      </w:r>
      <w:bookmarkEnd w:id="223"/>
      <w:bookmarkEnd w:id="224"/>
    </w:p>
    <w:p w:rsidR="0027766D" w:rsidRPr="00CC0D73" w:rsidRDefault="0027766D" w:rsidP="0027766D">
      <w:pPr>
        <w:pStyle w:val="KDParagraf"/>
        <w:spacing w:before="0"/>
        <w:rPr>
          <w:rFonts w:cs="Arial"/>
          <w:sz w:val="24"/>
          <w:szCs w:val="24"/>
        </w:rPr>
      </w:pPr>
      <w:r w:rsidRPr="00CC0D73">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CC0D73">
        <w:rPr>
          <w:rFonts w:cs="Arial"/>
          <w:sz w:val="24"/>
          <w:szCs w:val="24"/>
        </w:rPr>
        <w:t>став</w:t>
      </w:r>
      <w:proofErr w:type="gramEnd"/>
      <w:r w:rsidRPr="00CC0D73">
        <w:rPr>
          <w:rFonts w:cs="Arial"/>
          <w:sz w:val="24"/>
          <w:szCs w:val="24"/>
        </w:rPr>
        <w:t xml:space="preserve"> 4. </w:t>
      </w:r>
      <w:proofErr w:type="gramStart"/>
      <w:r w:rsidRPr="00CC0D73">
        <w:rPr>
          <w:rFonts w:cs="Arial"/>
          <w:sz w:val="24"/>
          <w:szCs w:val="24"/>
        </w:rPr>
        <w:t>и</w:t>
      </w:r>
      <w:proofErr w:type="gramEnd"/>
      <w:r w:rsidRPr="00CC0D73">
        <w:rPr>
          <w:rFonts w:cs="Arial"/>
          <w:sz w:val="24"/>
          <w:szCs w:val="24"/>
        </w:rPr>
        <w:t xml:space="preserve"> 5.Закона о јавним набавкама и то: </w:t>
      </w:r>
    </w:p>
    <w:p w:rsidR="0027766D" w:rsidRPr="00CC0D73" w:rsidRDefault="0027766D" w:rsidP="0027766D">
      <w:pPr>
        <w:pStyle w:val="KDParagraf"/>
        <w:spacing w:before="0"/>
        <w:rPr>
          <w:rFonts w:cs="Arial"/>
          <w:sz w:val="24"/>
          <w:szCs w:val="24"/>
        </w:rPr>
      </w:pPr>
      <w:proofErr w:type="gramStart"/>
      <w:r w:rsidRPr="00CC0D73">
        <w:rPr>
          <w:rFonts w:cs="Arial"/>
          <w:sz w:val="24"/>
          <w:szCs w:val="24"/>
        </w:rPr>
        <w:t>податке</w:t>
      </w:r>
      <w:proofErr w:type="gramEnd"/>
      <w:r w:rsidRPr="00CC0D73">
        <w:rPr>
          <w:rFonts w:cs="Arial"/>
          <w:sz w:val="24"/>
          <w:szCs w:val="24"/>
        </w:rPr>
        <w:t xml:space="preserve"> о члану групе који ће бити Носилац посла, односно који ће поднети понуду и који ће заступати групу понуђача пред Наручиоцем;</w:t>
      </w:r>
    </w:p>
    <w:p w:rsidR="0027766D" w:rsidRPr="00CC0D73" w:rsidRDefault="0027766D" w:rsidP="0027766D">
      <w:pPr>
        <w:pStyle w:val="KDParagraf"/>
        <w:spacing w:before="0"/>
        <w:rPr>
          <w:rFonts w:cs="Arial"/>
          <w:sz w:val="24"/>
          <w:szCs w:val="24"/>
        </w:rPr>
      </w:pPr>
      <w:proofErr w:type="gramStart"/>
      <w:r w:rsidRPr="00CC0D73">
        <w:rPr>
          <w:rFonts w:cs="Arial"/>
          <w:sz w:val="24"/>
          <w:szCs w:val="24"/>
        </w:rPr>
        <w:t>опис</w:t>
      </w:r>
      <w:proofErr w:type="gramEnd"/>
      <w:r w:rsidRPr="00CC0D73">
        <w:rPr>
          <w:rFonts w:cs="Arial"/>
          <w:sz w:val="24"/>
          <w:szCs w:val="24"/>
        </w:rPr>
        <w:t xml:space="preserve"> послова сваког од понуђача из групе понуђача у извршењу уговора.</w:t>
      </w:r>
    </w:p>
    <w:p w:rsidR="0027766D" w:rsidRPr="00CC0D73" w:rsidRDefault="0027766D" w:rsidP="0027766D">
      <w:pPr>
        <w:pStyle w:val="KDParagraf"/>
        <w:spacing w:before="0"/>
        <w:rPr>
          <w:rFonts w:cs="Arial"/>
          <w:sz w:val="24"/>
          <w:szCs w:val="24"/>
        </w:rPr>
      </w:pPr>
      <w:r w:rsidRPr="00CC0D73">
        <w:rPr>
          <w:rFonts w:cs="Arial"/>
          <w:sz w:val="24"/>
          <w:szCs w:val="24"/>
        </w:rPr>
        <w:t xml:space="preserve">Сваки понуђач из групе понуђача која подноси заједничку понуду мора да испуњава услове из члана 75.  </w:t>
      </w:r>
      <w:proofErr w:type="gramStart"/>
      <w:r w:rsidRPr="00CC0D73">
        <w:rPr>
          <w:rFonts w:cs="Arial"/>
          <w:sz w:val="24"/>
          <w:szCs w:val="24"/>
        </w:rPr>
        <w:t>став</w:t>
      </w:r>
      <w:proofErr w:type="gramEnd"/>
      <w:r w:rsidRPr="00CC0D73">
        <w:rPr>
          <w:rFonts w:cs="Arial"/>
          <w:sz w:val="24"/>
          <w:szCs w:val="24"/>
        </w:rPr>
        <w:t xml:space="preserve"> 1. </w:t>
      </w:r>
      <w:proofErr w:type="gramStart"/>
      <w:r w:rsidRPr="00CC0D73">
        <w:rPr>
          <w:rFonts w:cs="Arial"/>
          <w:sz w:val="24"/>
          <w:szCs w:val="24"/>
        </w:rPr>
        <w:t>тачка</w:t>
      </w:r>
      <w:proofErr w:type="gramEnd"/>
      <w:r w:rsidRPr="00CC0D73">
        <w:rPr>
          <w:rFonts w:cs="Arial"/>
          <w:sz w:val="24"/>
          <w:szCs w:val="24"/>
        </w:rPr>
        <w:t xml:space="preserve"> 1), 2) и 4) и члана 75. </w:t>
      </w:r>
      <w:proofErr w:type="gramStart"/>
      <w:r w:rsidRPr="00CC0D73">
        <w:rPr>
          <w:rFonts w:cs="Arial"/>
          <w:sz w:val="24"/>
          <w:szCs w:val="24"/>
        </w:rPr>
        <w:t>став</w:t>
      </w:r>
      <w:proofErr w:type="gramEnd"/>
      <w:r w:rsidRPr="00CC0D73">
        <w:rPr>
          <w:rFonts w:cs="Arial"/>
          <w:sz w:val="24"/>
          <w:szCs w:val="24"/>
        </w:rPr>
        <w:t xml:space="preserve"> 2. Закона, наведене у одељку Услови за учешће из члана 75. </w:t>
      </w:r>
      <w:proofErr w:type="gramStart"/>
      <w:r w:rsidRPr="00CC0D73">
        <w:rPr>
          <w:rFonts w:cs="Arial"/>
          <w:sz w:val="24"/>
          <w:szCs w:val="24"/>
        </w:rPr>
        <w:t>и</w:t>
      </w:r>
      <w:proofErr w:type="gramEnd"/>
      <w:r w:rsidRPr="00CC0D73">
        <w:rPr>
          <w:rFonts w:cs="Arial"/>
          <w:sz w:val="24"/>
          <w:szCs w:val="24"/>
        </w:rPr>
        <w:t xml:space="preserve"> 76. Закона и Упутство како се доказује испуњеност тих услова. </w:t>
      </w:r>
    </w:p>
    <w:p w:rsidR="0027766D" w:rsidRPr="00CC0D73" w:rsidRDefault="0027766D" w:rsidP="0027766D">
      <w:pPr>
        <w:pStyle w:val="KDParagraf"/>
        <w:spacing w:before="0"/>
        <w:rPr>
          <w:rFonts w:cs="Arial"/>
          <w:sz w:val="24"/>
          <w:szCs w:val="24"/>
        </w:rPr>
      </w:pPr>
      <w:r w:rsidRPr="00CC0D73">
        <w:rPr>
          <w:rFonts w:cs="Arial"/>
          <w:sz w:val="24"/>
          <w:szCs w:val="24"/>
        </w:rPr>
        <w:t xml:space="preserve">Услов из члана 75.став 1.тачка </w:t>
      </w:r>
      <w:proofErr w:type="gramStart"/>
      <w:r w:rsidRPr="00CC0D73">
        <w:rPr>
          <w:rFonts w:cs="Arial"/>
          <w:sz w:val="24"/>
          <w:szCs w:val="24"/>
        </w:rPr>
        <w:t>5.Закона ,</w:t>
      </w:r>
      <w:proofErr w:type="gramEnd"/>
      <w:r w:rsidRPr="00CC0D73">
        <w:rPr>
          <w:rFonts w:cs="Arial"/>
          <w:sz w:val="24"/>
          <w:szCs w:val="24"/>
        </w:rPr>
        <w:t xml:space="preserve"> обавезан је да испуни понуђач из групе понуђача којем је поверено извршење дела набавке за које је неопходна испуњеност тог услова.</w:t>
      </w:r>
    </w:p>
    <w:p w:rsidR="0027766D" w:rsidRPr="00CC0D73" w:rsidRDefault="0027766D" w:rsidP="0027766D">
      <w:pPr>
        <w:pStyle w:val="KDParagraf"/>
        <w:spacing w:before="0"/>
        <w:rPr>
          <w:rFonts w:cs="Arial"/>
          <w:sz w:val="24"/>
          <w:szCs w:val="24"/>
        </w:rPr>
      </w:pPr>
      <w:r w:rsidRPr="00CC0D73">
        <w:rPr>
          <w:rFonts w:cs="Arial"/>
          <w:sz w:val="24"/>
          <w:szCs w:val="24"/>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w:t>
      </w:r>
      <w:proofErr w:type="gramStart"/>
      <w:r w:rsidRPr="00CC0D73">
        <w:rPr>
          <w:rFonts w:cs="Arial"/>
          <w:sz w:val="24"/>
          <w:szCs w:val="24"/>
        </w:rPr>
        <w:t>.(</w:t>
      </w:r>
      <w:proofErr w:type="gramEnd"/>
      <w:r w:rsidRPr="00CC0D73">
        <w:rPr>
          <w:rFonts w:cs="Arial"/>
          <w:sz w:val="24"/>
          <w:szCs w:val="24"/>
        </w:rPr>
        <w:t xml:space="preserve"> Образац Изјаве о независној понуди и Образац изјаве у складу са чланом 75. став 2. Закона)</w:t>
      </w:r>
    </w:p>
    <w:p w:rsidR="0027766D" w:rsidRPr="00CC0D73" w:rsidRDefault="0027766D" w:rsidP="0027766D">
      <w:pPr>
        <w:pStyle w:val="KDParagraf"/>
        <w:spacing w:before="0"/>
        <w:rPr>
          <w:rFonts w:cs="Arial"/>
          <w:sz w:val="24"/>
          <w:szCs w:val="24"/>
        </w:rPr>
      </w:pPr>
      <w:r w:rsidRPr="00CC0D73">
        <w:rPr>
          <w:rFonts w:cs="Arial"/>
          <w:sz w:val="24"/>
          <w:szCs w:val="24"/>
        </w:rPr>
        <w:t>Понуђачи из групе понуђача одговорају неограничено солидарно према наручиоцу.</w:t>
      </w:r>
    </w:p>
    <w:p w:rsidR="00011DCA" w:rsidRPr="00CC0D73" w:rsidRDefault="00011DCA" w:rsidP="008D2B23">
      <w:pPr>
        <w:pStyle w:val="KDParagraf"/>
        <w:spacing w:before="0"/>
        <w:rPr>
          <w:rFonts w:cs="Arial"/>
          <w:sz w:val="24"/>
          <w:szCs w:val="24"/>
          <w:lang w:val="sr-Cyrl-RS" w:bidi="en-US"/>
        </w:rPr>
      </w:pPr>
    </w:p>
    <w:p w:rsidR="008D2B23" w:rsidRPr="00CC0D73" w:rsidRDefault="008D2B23" w:rsidP="00F55865">
      <w:pPr>
        <w:pStyle w:val="KDPodnaslov2"/>
        <w:numPr>
          <w:ilvl w:val="1"/>
          <w:numId w:val="24"/>
        </w:numPr>
        <w:spacing w:before="0"/>
        <w:jc w:val="both"/>
        <w:rPr>
          <w:rFonts w:cs="Arial"/>
          <w:sz w:val="24"/>
          <w:szCs w:val="24"/>
        </w:rPr>
      </w:pPr>
      <w:bookmarkStart w:id="225" w:name="_Toc441651587"/>
      <w:bookmarkStart w:id="226" w:name="_Toc442559898"/>
      <w:r w:rsidRPr="00CC0D73">
        <w:rPr>
          <w:rFonts w:cs="Arial"/>
          <w:sz w:val="24"/>
          <w:szCs w:val="24"/>
        </w:rPr>
        <w:t>Понуђена цена</w:t>
      </w:r>
      <w:bookmarkEnd w:id="225"/>
      <w:bookmarkEnd w:id="226"/>
    </w:p>
    <w:p w:rsidR="0027766D" w:rsidRDefault="0027766D" w:rsidP="0027766D">
      <w:pPr>
        <w:pStyle w:val="KDParagraf"/>
        <w:spacing w:before="0"/>
        <w:rPr>
          <w:rFonts w:cs="Arial"/>
          <w:sz w:val="24"/>
          <w:szCs w:val="24"/>
          <w:lang w:val="sr-Cyrl-RS"/>
        </w:rPr>
      </w:pPr>
      <w:r w:rsidRPr="00CC0D73">
        <w:rPr>
          <w:rFonts w:cs="Arial"/>
          <w:sz w:val="24"/>
          <w:szCs w:val="24"/>
        </w:rPr>
        <w:t>Цена се исказује у динарима, без пореза на додату вредност.</w:t>
      </w:r>
      <w:r w:rsidR="002601AB" w:rsidRPr="00CC0D73">
        <w:rPr>
          <w:rFonts w:cs="Arial"/>
          <w:sz w:val="24"/>
          <w:szCs w:val="24"/>
          <w:lang w:val="sr-Cyrl-RS"/>
        </w:rPr>
        <w:t xml:space="preserve"> Понуђена цена не представља вредност Уговора, већ служи само за поређење и рангирање доставњних понуда. Уговор се закључује на процењену вредност јавне набавке за сваку </w:t>
      </w:r>
      <w:r w:rsidR="008F5230">
        <w:rPr>
          <w:rFonts w:cs="Arial"/>
          <w:sz w:val="24"/>
          <w:szCs w:val="24"/>
          <w:lang w:val="sr-Cyrl-RS"/>
        </w:rPr>
        <w:t>партију.</w:t>
      </w:r>
    </w:p>
    <w:p w:rsidR="00701360" w:rsidRPr="00701360" w:rsidRDefault="00701360" w:rsidP="00701360">
      <w:pPr>
        <w:rPr>
          <w:rFonts w:cs="Arial"/>
          <w:sz w:val="24"/>
          <w:szCs w:val="24"/>
          <w:lang w:val="ru-RU"/>
        </w:rPr>
      </w:pPr>
      <w:r w:rsidRPr="00701360">
        <w:rPr>
          <w:rFonts w:cs="Arial"/>
          <w:sz w:val="24"/>
          <w:szCs w:val="24"/>
          <w:lang w:val="ru-RU"/>
        </w:rPr>
        <w:lastRenderedPageBreak/>
        <w:t xml:space="preserve">Уколико понуђена цена прелази износ процењене вредности јавне набавке по партијама, понуда ће бити одбијена као неприхватљива. </w:t>
      </w:r>
    </w:p>
    <w:p w:rsidR="00701360" w:rsidRPr="00CC0D73" w:rsidRDefault="00701360" w:rsidP="0027766D">
      <w:pPr>
        <w:pStyle w:val="KDParagraf"/>
        <w:spacing w:before="0"/>
        <w:rPr>
          <w:rFonts w:cs="Arial"/>
          <w:sz w:val="24"/>
          <w:szCs w:val="24"/>
          <w:lang w:val="sr-Cyrl-RS"/>
        </w:rPr>
      </w:pPr>
    </w:p>
    <w:p w:rsidR="0027766D" w:rsidRPr="00CC0D73" w:rsidRDefault="0027766D" w:rsidP="0027766D">
      <w:pPr>
        <w:pStyle w:val="KDParagraf"/>
        <w:spacing w:before="0"/>
        <w:rPr>
          <w:rFonts w:cs="Arial"/>
          <w:sz w:val="24"/>
          <w:szCs w:val="24"/>
        </w:rPr>
      </w:pPr>
      <w:r w:rsidRPr="00CC0D73">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8F5230" w:rsidRDefault="008F5230" w:rsidP="0027766D">
      <w:pPr>
        <w:pStyle w:val="KDParagraf"/>
        <w:spacing w:before="0"/>
        <w:rPr>
          <w:rFonts w:cs="Arial"/>
          <w:sz w:val="24"/>
          <w:szCs w:val="24"/>
        </w:rPr>
      </w:pPr>
    </w:p>
    <w:p w:rsidR="0027766D" w:rsidRPr="00CC0D73" w:rsidRDefault="0027766D" w:rsidP="0027766D">
      <w:pPr>
        <w:pStyle w:val="KDParagraf"/>
        <w:spacing w:before="0"/>
        <w:rPr>
          <w:rFonts w:cs="Arial"/>
          <w:sz w:val="24"/>
          <w:szCs w:val="24"/>
        </w:rPr>
      </w:pPr>
      <w:r w:rsidRPr="00CC0D73">
        <w:rPr>
          <w:rFonts w:cs="Arial"/>
          <w:sz w:val="24"/>
          <w:szCs w:val="24"/>
        </w:rPr>
        <w:t>Понуда која је изражена у две валуте, сматраће се неприхватљивом.</w:t>
      </w:r>
    </w:p>
    <w:p w:rsidR="008F5230" w:rsidRDefault="008F5230" w:rsidP="0027766D">
      <w:pPr>
        <w:pStyle w:val="KDParagraf"/>
        <w:spacing w:before="0"/>
        <w:rPr>
          <w:rFonts w:cs="Arial"/>
          <w:sz w:val="24"/>
          <w:szCs w:val="24"/>
        </w:rPr>
      </w:pPr>
    </w:p>
    <w:p w:rsidR="0027766D" w:rsidRPr="00CC0D73" w:rsidRDefault="0027766D" w:rsidP="0027766D">
      <w:pPr>
        <w:pStyle w:val="KDParagraf"/>
        <w:spacing w:before="0"/>
        <w:rPr>
          <w:rFonts w:cs="Arial"/>
          <w:sz w:val="24"/>
          <w:szCs w:val="24"/>
        </w:rPr>
      </w:pPr>
      <w:r w:rsidRPr="00CC0D73">
        <w:rPr>
          <w:rFonts w:cs="Arial"/>
          <w:sz w:val="24"/>
          <w:szCs w:val="24"/>
        </w:rPr>
        <w:t>Понуђена цена укључује све трошкове везане за реализацију предметне услуге.</w:t>
      </w:r>
    </w:p>
    <w:p w:rsidR="0027766D" w:rsidRPr="00CC0D73" w:rsidRDefault="0027766D" w:rsidP="0027766D">
      <w:pPr>
        <w:pStyle w:val="KDParagraf"/>
        <w:spacing w:before="0"/>
        <w:rPr>
          <w:rFonts w:cs="Arial"/>
          <w:sz w:val="24"/>
          <w:szCs w:val="24"/>
        </w:rPr>
      </w:pPr>
      <w:r w:rsidRPr="00CC0D73">
        <w:rPr>
          <w:rFonts w:cs="Arial"/>
          <w:sz w:val="24"/>
          <w:szCs w:val="24"/>
        </w:rPr>
        <w:t>Ако је у понуди исказана неуобичајено ниска цена, Наручилац ће поступити у складу са чланом 92. Закона.</w:t>
      </w:r>
    </w:p>
    <w:p w:rsidR="008F5230" w:rsidRDefault="008F5230" w:rsidP="0027766D">
      <w:pPr>
        <w:pStyle w:val="KDParagraf"/>
        <w:spacing w:before="0"/>
        <w:rPr>
          <w:rFonts w:cs="Arial"/>
          <w:sz w:val="24"/>
          <w:szCs w:val="24"/>
        </w:rPr>
      </w:pPr>
    </w:p>
    <w:p w:rsidR="002E2F11" w:rsidRPr="00CC0D73" w:rsidRDefault="0027766D" w:rsidP="0027766D">
      <w:pPr>
        <w:pStyle w:val="KDParagraf"/>
        <w:spacing w:before="0"/>
        <w:rPr>
          <w:rFonts w:cs="Arial"/>
          <w:sz w:val="24"/>
          <w:szCs w:val="24"/>
        </w:rPr>
      </w:pPr>
      <w:r w:rsidRPr="00CC0D73">
        <w:rPr>
          <w:rFonts w:cs="Arial"/>
          <w:sz w:val="24"/>
          <w:szCs w:val="24"/>
        </w:rPr>
        <w:t>Цена је фиксна за уговорени рок.</w:t>
      </w:r>
    </w:p>
    <w:p w:rsidR="002E2F11" w:rsidRPr="00CC0D73" w:rsidRDefault="002E2F11" w:rsidP="002E2F11">
      <w:pPr>
        <w:pStyle w:val="KDParagraf"/>
        <w:spacing w:before="0"/>
        <w:rPr>
          <w:rFonts w:cs="Arial"/>
          <w:color w:val="00B0F0"/>
          <w:sz w:val="24"/>
          <w:szCs w:val="24"/>
        </w:rPr>
      </w:pPr>
    </w:p>
    <w:p w:rsidR="005842C8" w:rsidRPr="00520325" w:rsidRDefault="006E6F46" w:rsidP="00F55865">
      <w:pPr>
        <w:pStyle w:val="KDPodnaslov2"/>
        <w:numPr>
          <w:ilvl w:val="1"/>
          <w:numId w:val="24"/>
        </w:numPr>
        <w:spacing w:before="0"/>
        <w:jc w:val="both"/>
        <w:rPr>
          <w:rFonts w:cs="Arial"/>
          <w:sz w:val="24"/>
          <w:szCs w:val="24"/>
          <w:lang w:val="sr-Cyrl-RS" w:eastAsia="ar-SA"/>
        </w:rPr>
      </w:pPr>
      <w:r w:rsidRPr="00520325">
        <w:rPr>
          <w:rFonts w:cs="Arial"/>
          <w:sz w:val="24"/>
          <w:szCs w:val="24"/>
          <w:lang w:eastAsia="ar-SA"/>
        </w:rPr>
        <w:t>Рок</w:t>
      </w:r>
      <w:r w:rsidR="00FF7559" w:rsidRPr="00520325">
        <w:rPr>
          <w:rFonts w:cs="Arial"/>
          <w:sz w:val="24"/>
          <w:szCs w:val="24"/>
          <w:lang w:eastAsia="ar-SA"/>
        </w:rPr>
        <w:t xml:space="preserve"> </w:t>
      </w:r>
      <w:r w:rsidR="00FF7559" w:rsidRPr="00520325">
        <w:rPr>
          <w:rFonts w:cs="Arial"/>
          <w:sz w:val="24"/>
          <w:szCs w:val="24"/>
          <w:lang w:val="sr-Cyrl-RS" w:eastAsia="ar-SA"/>
        </w:rPr>
        <w:t>и место</w:t>
      </w:r>
      <w:r w:rsidRPr="00520325">
        <w:rPr>
          <w:rFonts w:cs="Arial"/>
          <w:sz w:val="24"/>
          <w:szCs w:val="24"/>
          <w:lang w:eastAsia="ar-SA"/>
        </w:rPr>
        <w:t xml:space="preserve"> </w:t>
      </w:r>
      <w:r w:rsidR="00C51ECD" w:rsidRPr="00520325">
        <w:rPr>
          <w:rFonts w:cs="Arial"/>
          <w:sz w:val="24"/>
          <w:szCs w:val="24"/>
          <w:lang w:val="sr-Cyrl-RS" w:eastAsia="ar-SA"/>
        </w:rPr>
        <w:t>извршења услуга</w:t>
      </w:r>
    </w:p>
    <w:p w:rsidR="00520325" w:rsidRPr="00520325" w:rsidRDefault="005842C8" w:rsidP="00520325">
      <w:pPr>
        <w:tabs>
          <w:tab w:val="left" w:pos="567"/>
        </w:tabs>
        <w:spacing w:before="0"/>
        <w:ind w:right="28"/>
        <w:contextualSpacing/>
        <w:jc w:val="left"/>
        <w:rPr>
          <w:rFonts w:cs="Arial"/>
          <w:sz w:val="24"/>
          <w:szCs w:val="24"/>
          <w:lang w:val="sr-Cyrl-CS" w:eastAsia="sr-Cyrl-RS"/>
        </w:rPr>
      </w:pPr>
      <w:r w:rsidRPr="00CC0D73">
        <w:rPr>
          <w:rFonts w:cs="Arial"/>
          <w:sz w:val="24"/>
          <w:szCs w:val="24"/>
          <w:lang w:val="sr-Cyrl-RS"/>
        </w:rPr>
        <w:t xml:space="preserve">Услуге се врше у периоду од 12 (словима: дванаест) месеци од дана </w:t>
      </w:r>
      <w:r w:rsidR="00EE31A8" w:rsidRPr="00CC0D73">
        <w:rPr>
          <w:rFonts w:cs="Arial"/>
          <w:sz w:val="24"/>
          <w:szCs w:val="24"/>
          <w:lang w:val="sr-Cyrl-RS"/>
        </w:rPr>
        <w:t>ступања Уговора на снагу</w:t>
      </w:r>
      <w:r w:rsidRPr="00CC0D73">
        <w:rPr>
          <w:rFonts w:cs="Arial"/>
          <w:sz w:val="24"/>
          <w:szCs w:val="24"/>
          <w:lang w:val="sr-Cyrl-RS"/>
        </w:rPr>
        <w:t xml:space="preserve">, </w:t>
      </w:r>
      <w:r w:rsidR="008F5230">
        <w:rPr>
          <w:rFonts w:cs="Arial"/>
          <w:sz w:val="24"/>
          <w:szCs w:val="24"/>
          <w:lang w:val="sr-Cyrl-CS" w:eastAsia="sr-Cyrl-RS"/>
        </w:rPr>
        <w:t xml:space="preserve">према динамици наручиоца. </w:t>
      </w:r>
      <w:r w:rsidR="008F5230" w:rsidRPr="00910B8E">
        <w:rPr>
          <w:rFonts w:cs="Arial"/>
          <w:sz w:val="24"/>
          <w:szCs w:val="24"/>
          <w:lang w:val="sr-Cyrl-CS" w:eastAsia="sr-Cyrl-RS"/>
        </w:rPr>
        <w:t xml:space="preserve"> </w:t>
      </w:r>
      <w:r w:rsidR="008F5230">
        <w:rPr>
          <w:rFonts w:cs="Arial"/>
          <w:sz w:val="24"/>
          <w:szCs w:val="24"/>
          <w:lang w:val="sr-Cyrl-CS" w:eastAsia="sr-Cyrl-RS"/>
        </w:rPr>
        <w:t>П</w:t>
      </w:r>
      <w:r w:rsidR="008F5230" w:rsidRPr="00910B8E">
        <w:rPr>
          <w:rFonts w:cs="Arial"/>
          <w:sz w:val="24"/>
          <w:szCs w:val="24"/>
          <w:lang w:val="sr-Cyrl-CS" w:eastAsia="sr-Cyrl-RS"/>
        </w:rPr>
        <w:t xml:space="preserve">ружалац услуге </w:t>
      </w:r>
      <w:r w:rsidR="008F5230">
        <w:rPr>
          <w:rFonts w:cs="Arial"/>
          <w:sz w:val="24"/>
          <w:szCs w:val="24"/>
          <w:lang w:val="sr-Cyrl-CS" w:eastAsia="sr-Cyrl-RS"/>
        </w:rPr>
        <w:t xml:space="preserve">од Наручиоца </w:t>
      </w:r>
      <w:r w:rsidR="008F5230" w:rsidRPr="00910B8E">
        <w:rPr>
          <w:rFonts w:cs="Arial"/>
          <w:sz w:val="24"/>
          <w:szCs w:val="24"/>
          <w:lang w:val="sr-Cyrl-CS" w:eastAsia="sr-Cyrl-RS"/>
        </w:rPr>
        <w:t>добија динамику вршења прегледа крајем текућег месеца за иду</w:t>
      </w:r>
      <w:r w:rsidR="008F5230">
        <w:rPr>
          <w:rFonts w:cs="Arial"/>
          <w:sz w:val="24"/>
          <w:szCs w:val="24"/>
          <w:lang w:val="sr-Cyrl-CS" w:eastAsia="sr-Cyrl-RS"/>
        </w:rPr>
        <w:t xml:space="preserve">ћи месец. Пружалац услуге је у обавези да </w:t>
      </w:r>
      <w:r w:rsidR="008F5230" w:rsidRPr="00910B8E">
        <w:rPr>
          <w:rFonts w:cs="Arial"/>
          <w:sz w:val="24"/>
          <w:szCs w:val="24"/>
          <w:lang w:val="sr-Cyrl-CS" w:eastAsia="sr-Cyrl-RS"/>
        </w:rPr>
        <w:t>лекарск</w:t>
      </w:r>
      <w:r w:rsidR="008F5230">
        <w:rPr>
          <w:rFonts w:cs="Arial"/>
          <w:sz w:val="24"/>
          <w:szCs w:val="24"/>
          <w:lang w:val="sr-Cyrl-CS" w:eastAsia="sr-Cyrl-RS"/>
        </w:rPr>
        <w:t>е</w:t>
      </w:r>
      <w:r w:rsidR="008F5230" w:rsidRPr="00910B8E">
        <w:rPr>
          <w:rFonts w:cs="Arial"/>
          <w:sz w:val="24"/>
          <w:szCs w:val="24"/>
          <w:lang w:val="sr-Cyrl-CS" w:eastAsia="sr-Cyrl-RS"/>
        </w:rPr>
        <w:t xml:space="preserve"> преглед</w:t>
      </w:r>
      <w:r w:rsidR="008F5230">
        <w:rPr>
          <w:rFonts w:cs="Arial"/>
          <w:sz w:val="24"/>
          <w:szCs w:val="24"/>
          <w:lang w:val="sr-Cyrl-CS" w:eastAsia="sr-Cyrl-RS"/>
        </w:rPr>
        <w:t xml:space="preserve">е изврши у </w:t>
      </w:r>
      <w:r w:rsidR="00520325" w:rsidRPr="00520325">
        <w:rPr>
          <w:rFonts w:cs="Arial"/>
          <w:sz w:val="24"/>
          <w:szCs w:val="24"/>
          <w:lang w:val="sr-Cyrl-CS" w:eastAsia="sr-Cyrl-RS"/>
        </w:rPr>
        <w:t>свему у складу са достављеном динамиком.</w:t>
      </w:r>
    </w:p>
    <w:p w:rsidR="008F5230" w:rsidRPr="00910B8E" w:rsidRDefault="008F5230" w:rsidP="008F5230">
      <w:pPr>
        <w:tabs>
          <w:tab w:val="left" w:pos="567"/>
        </w:tabs>
        <w:spacing w:before="0"/>
        <w:ind w:right="28"/>
        <w:contextualSpacing/>
        <w:jc w:val="left"/>
        <w:rPr>
          <w:rFonts w:cs="Arial"/>
          <w:sz w:val="24"/>
          <w:szCs w:val="24"/>
          <w:lang w:val="sr-Cyrl-CS" w:eastAsia="sr-Cyrl-RS"/>
        </w:rPr>
      </w:pPr>
    </w:p>
    <w:p w:rsidR="00FF7559" w:rsidRPr="00CC0D73" w:rsidRDefault="008F5230" w:rsidP="002601AB">
      <w:pPr>
        <w:pStyle w:val="ListParagraph"/>
        <w:autoSpaceDE w:val="0"/>
        <w:autoSpaceDN w:val="0"/>
        <w:adjustRightInd w:val="0"/>
        <w:ind w:left="0"/>
        <w:rPr>
          <w:rFonts w:ascii="Arial" w:hAnsi="Arial" w:cs="Arial"/>
          <w:bCs/>
          <w:sz w:val="24"/>
          <w:szCs w:val="24"/>
          <w:lang w:val="sr-Cyrl-RS"/>
        </w:rPr>
      </w:pPr>
      <w:r w:rsidRPr="008F5230">
        <w:rPr>
          <w:rFonts w:ascii="Arial" w:hAnsi="Arial" w:cs="Arial"/>
          <w:bCs/>
          <w:sz w:val="24"/>
          <w:szCs w:val="24"/>
          <w:lang w:val="sr-Cyrl-CS"/>
        </w:rPr>
        <w:t xml:space="preserve">Пружалац услуге </w:t>
      </w:r>
      <w:r w:rsidRPr="008F5230">
        <w:rPr>
          <w:rFonts w:ascii="Arial" w:hAnsi="Arial" w:cs="Arial"/>
          <w:bCs/>
          <w:sz w:val="24"/>
          <w:szCs w:val="24"/>
          <w:lang w:val="sr-Cyrl-RS"/>
        </w:rPr>
        <w:t>периодичн</w:t>
      </w:r>
      <w:r>
        <w:rPr>
          <w:rFonts w:ascii="Arial" w:hAnsi="Arial" w:cs="Arial"/>
          <w:bCs/>
          <w:sz w:val="24"/>
          <w:szCs w:val="24"/>
          <w:lang w:val="sr-Cyrl-RS"/>
        </w:rPr>
        <w:t>е</w:t>
      </w:r>
      <w:r w:rsidRPr="008F5230">
        <w:rPr>
          <w:rFonts w:ascii="Arial" w:hAnsi="Arial" w:cs="Arial"/>
          <w:bCs/>
          <w:sz w:val="24"/>
          <w:szCs w:val="24"/>
          <w:lang w:val="sr-Cyrl-RS"/>
        </w:rPr>
        <w:t xml:space="preserve"> прегледа за професионалне возаче</w:t>
      </w:r>
      <w:r w:rsidRPr="008F5230">
        <w:rPr>
          <w:rFonts w:ascii="Arial" w:hAnsi="Arial" w:cs="Arial"/>
          <w:b/>
          <w:bCs/>
          <w:sz w:val="24"/>
          <w:szCs w:val="24"/>
          <w:lang w:val="sr-Cyrl-RS"/>
        </w:rPr>
        <w:t xml:space="preserve"> </w:t>
      </w:r>
      <w:r w:rsidR="00701360">
        <w:rPr>
          <w:rFonts w:ascii="Arial" w:hAnsi="Arial" w:cs="Arial"/>
          <w:bCs/>
          <w:sz w:val="24"/>
          <w:szCs w:val="24"/>
          <w:lang w:val="sr-Cyrl-RS"/>
        </w:rPr>
        <w:t>врши</w:t>
      </w:r>
      <w:r w:rsidR="00FF7559" w:rsidRPr="00CC0D73">
        <w:rPr>
          <w:rFonts w:ascii="Arial" w:hAnsi="Arial" w:cs="Arial"/>
          <w:bCs/>
          <w:sz w:val="24"/>
          <w:szCs w:val="24"/>
          <w:lang w:val="sr-Cyrl-RS"/>
        </w:rPr>
        <w:t xml:space="preserve"> у објектима понуђача. Уколико понуђач нема своје објекте на локацији/месту која је у партији наведена као место/локација објеката ЈП ЕПС у којима обављају послове запослени који треба да се прегледају, понуђач је обавезан да о свом трошку обезбеди и организује превоз за запослене до места извршења услуге и то тако да запослени који су од стране Наручиоца одређени да се за тај дан прегледају, одвезе у место прегледа, изврши преглед запослених и у истом дану запослене врати на место одакле их је повезао.</w:t>
      </w:r>
    </w:p>
    <w:p w:rsidR="005842C8" w:rsidRPr="00CC0D73" w:rsidRDefault="005842C8" w:rsidP="00041FE3">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8D2B23" w:rsidRPr="00CC0D73" w:rsidRDefault="008D2B23" w:rsidP="00F55865">
      <w:pPr>
        <w:pStyle w:val="KDPodnaslov2"/>
        <w:numPr>
          <w:ilvl w:val="1"/>
          <w:numId w:val="24"/>
        </w:numPr>
        <w:spacing w:before="0"/>
        <w:jc w:val="both"/>
        <w:rPr>
          <w:rFonts w:cs="Arial"/>
          <w:sz w:val="24"/>
          <w:szCs w:val="24"/>
        </w:rPr>
      </w:pPr>
      <w:bookmarkStart w:id="227" w:name="_Toc441651588"/>
      <w:bookmarkStart w:id="228" w:name="_Toc442559899"/>
      <w:r w:rsidRPr="00CC0D73">
        <w:rPr>
          <w:rFonts w:cs="Arial"/>
          <w:sz w:val="24"/>
          <w:szCs w:val="24"/>
        </w:rPr>
        <w:t>Начин и услови плаћања</w:t>
      </w:r>
      <w:bookmarkEnd w:id="227"/>
      <w:bookmarkEnd w:id="228"/>
    </w:p>
    <w:p w:rsidR="00A60C3E" w:rsidRPr="008F5230" w:rsidRDefault="00041FE3" w:rsidP="008F5230">
      <w:pPr>
        <w:pStyle w:val="KDParagraf"/>
        <w:spacing w:before="0"/>
        <w:rPr>
          <w:rFonts w:eastAsia="Calibri" w:cs="Arial"/>
          <w:sz w:val="24"/>
          <w:szCs w:val="24"/>
        </w:rPr>
      </w:pPr>
      <w:r w:rsidRPr="00CC0D73">
        <w:rPr>
          <w:rFonts w:eastAsia="Calibri" w:cs="Arial"/>
          <w:sz w:val="24"/>
          <w:szCs w:val="24"/>
        </w:rPr>
        <w:t xml:space="preserve">Корисник услуге се обавезује да Пружаоцу услуга плати извршену Услугу </w:t>
      </w:r>
      <w:r w:rsidR="00A60C3E" w:rsidRPr="00CC0D73">
        <w:rPr>
          <w:rFonts w:eastAsia="Calibri" w:cs="Arial"/>
          <w:sz w:val="24"/>
          <w:szCs w:val="24"/>
        </w:rPr>
        <w:t xml:space="preserve">сукцесивно у зависности од извршења уговорених </w:t>
      </w:r>
      <w:proofErr w:type="gramStart"/>
      <w:r w:rsidR="00A60C3E" w:rsidRPr="00CC0D73">
        <w:rPr>
          <w:rFonts w:eastAsia="Calibri" w:cs="Arial"/>
          <w:sz w:val="24"/>
          <w:szCs w:val="24"/>
        </w:rPr>
        <w:t xml:space="preserve">услуга </w:t>
      </w:r>
      <w:r w:rsidR="00A60C3E" w:rsidRPr="00CC0D73">
        <w:rPr>
          <w:rFonts w:eastAsia="Calibri" w:cs="Arial"/>
          <w:sz w:val="24"/>
          <w:szCs w:val="24"/>
          <w:lang w:val="sr-Cyrl-RS"/>
        </w:rPr>
        <w:t xml:space="preserve"> </w:t>
      </w:r>
      <w:r w:rsidR="00A60C3E" w:rsidRPr="00CC0D73">
        <w:rPr>
          <w:rFonts w:eastAsia="Calibri" w:cs="Arial"/>
          <w:sz w:val="24"/>
          <w:szCs w:val="24"/>
        </w:rPr>
        <w:t>у</w:t>
      </w:r>
      <w:proofErr w:type="gramEnd"/>
      <w:r w:rsidR="00A60C3E" w:rsidRPr="00CC0D73">
        <w:rPr>
          <w:rFonts w:eastAsia="Calibri" w:cs="Arial"/>
          <w:sz w:val="24"/>
          <w:szCs w:val="24"/>
        </w:rPr>
        <w:t xml:space="preserve"> року до 45 (</w:t>
      </w:r>
      <w:r w:rsidR="00A60C3E" w:rsidRPr="00CC0D73">
        <w:rPr>
          <w:rFonts w:eastAsia="Calibri" w:cs="Arial"/>
          <w:sz w:val="24"/>
          <w:szCs w:val="24"/>
          <w:lang w:val="sr-Cyrl-RS"/>
        </w:rPr>
        <w:t xml:space="preserve">словима: </w:t>
      </w:r>
      <w:r w:rsidR="00A60C3E" w:rsidRPr="00CC0D73">
        <w:rPr>
          <w:rFonts w:eastAsia="Calibri" w:cs="Arial"/>
          <w:sz w:val="24"/>
          <w:szCs w:val="24"/>
        </w:rPr>
        <w:t xml:space="preserve">четрдесет пет) дана од дана пријема исправног рачуна издатог на основу обострано потписаног Записника о пруженим услугама (без примедби), потписаног од стране овлашћених  представника Уговорних страна. </w:t>
      </w:r>
    </w:p>
    <w:p w:rsidR="00A60C3E" w:rsidRPr="00CC0D73" w:rsidRDefault="00A60C3E" w:rsidP="00222386">
      <w:pPr>
        <w:pStyle w:val="KDParagraf"/>
        <w:spacing w:before="0"/>
        <w:rPr>
          <w:rFonts w:eastAsia="Calibri" w:cs="Arial"/>
          <w:sz w:val="24"/>
          <w:szCs w:val="24"/>
        </w:rPr>
      </w:pPr>
    </w:p>
    <w:p w:rsidR="00A60C3E" w:rsidRPr="00CC0D73" w:rsidRDefault="005A3029" w:rsidP="00222386">
      <w:pPr>
        <w:pStyle w:val="KDParagraf"/>
        <w:spacing w:before="0"/>
        <w:rPr>
          <w:rFonts w:cs="Arial"/>
          <w:sz w:val="24"/>
          <w:szCs w:val="24"/>
        </w:rPr>
      </w:pPr>
      <w:r w:rsidRPr="00CC0D73">
        <w:rPr>
          <w:rFonts w:cs="Arial"/>
          <w:sz w:val="24"/>
          <w:szCs w:val="24"/>
        </w:rPr>
        <w:t xml:space="preserve">Рачун мора бити достављен на адресу наручиоца: </w:t>
      </w:r>
    </w:p>
    <w:p w:rsidR="0038198E" w:rsidRPr="00CC0D73" w:rsidRDefault="0038198E" w:rsidP="00222386">
      <w:pPr>
        <w:pStyle w:val="KDParagraf"/>
        <w:spacing w:before="0"/>
        <w:rPr>
          <w:rFonts w:cs="Arial"/>
          <w:sz w:val="24"/>
          <w:szCs w:val="24"/>
        </w:rPr>
      </w:pPr>
    </w:p>
    <w:p w:rsidR="00A60C3E" w:rsidRPr="00CC0D73" w:rsidRDefault="00A60C3E" w:rsidP="00222386">
      <w:pPr>
        <w:pStyle w:val="KDParagraf"/>
        <w:spacing w:before="0"/>
        <w:rPr>
          <w:rFonts w:cs="Arial"/>
          <w:b/>
          <w:sz w:val="24"/>
          <w:szCs w:val="24"/>
          <w:lang w:val="sr-Cyrl-RS"/>
        </w:rPr>
      </w:pPr>
      <w:r w:rsidRPr="00CC0D73">
        <w:rPr>
          <w:rFonts w:cs="Arial"/>
          <w:b/>
          <w:sz w:val="24"/>
          <w:szCs w:val="24"/>
          <w:lang w:val="sr-Cyrl-RS"/>
        </w:rPr>
        <w:t xml:space="preserve">За Партију 1: </w:t>
      </w:r>
    </w:p>
    <w:p w:rsidR="00A60C3E" w:rsidRPr="00CC0D73" w:rsidRDefault="00A60C3E" w:rsidP="00222386">
      <w:pPr>
        <w:pStyle w:val="KDParagraf"/>
        <w:spacing w:before="0"/>
        <w:rPr>
          <w:rFonts w:cs="Arial"/>
          <w:b/>
          <w:sz w:val="24"/>
          <w:szCs w:val="24"/>
          <w:lang w:val="sr-Cyrl-RS"/>
        </w:rPr>
      </w:pPr>
    </w:p>
    <w:p w:rsidR="003508B5" w:rsidRPr="00CC0D73" w:rsidRDefault="00204069" w:rsidP="00222386">
      <w:pPr>
        <w:pStyle w:val="KDParagraf"/>
        <w:spacing w:before="0"/>
        <w:rPr>
          <w:rFonts w:cs="Arial"/>
          <w:sz w:val="24"/>
          <w:szCs w:val="24"/>
          <w:lang w:val="sr-Cyrl-RS"/>
        </w:rPr>
      </w:pPr>
      <w:r w:rsidRPr="00204069">
        <w:rPr>
          <w:rFonts w:cs="Arial"/>
          <w:sz w:val="24"/>
          <w:szCs w:val="24"/>
        </w:rPr>
        <w:t>Ј</w:t>
      </w:r>
      <w:r w:rsidR="0033148E">
        <w:rPr>
          <w:rFonts w:cs="Arial"/>
          <w:sz w:val="24"/>
          <w:szCs w:val="24"/>
          <w:lang w:val="sr-Cyrl-RS"/>
        </w:rPr>
        <w:t>авно предузеће</w:t>
      </w:r>
      <w:r w:rsidRPr="00204069">
        <w:rPr>
          <w:rFonts w:cs="Arial"/>
          <w:sz w:val="24"/>
          <w:szCs w:val="24"/>
        </w:rPr>
        <w:t xml:space="preserve"> </w:t>
      </w:r>
      <w:r w:rsidR="0033148E">
        <w:rPr>
          <w:rFonts w:cs="Arial"/>
          <w:sz w:val="24"/>
          <w:szCs w:val="24"/>
          <w:lang w:val="sr-Cyrl-RS"/>
        </w:rPr>
        <w:t>„</w:t>
      </w:r>
      <w:r w:rsidRPr="00204069">
        <w:rPr>
          <w:rFonts w:cs="Arial"/>
          <w:sz w:val="24"/>
          <w:szCs w:val="24"/>
        </w:rPr>
        <w:t>Eлeктрoприврeдa Србиje</w:t>
      </w:r>
      <w:r w:rsidR="0033148E">
        <w:rPr>
          <w:rFonts w:cs="Arial"/>
          <w:sz w:val="24"/>
          <w:szCs w:val="24"/>
          <w:lang w:val="sr-Cyrl-RS"/>
        </w:rPr>
        <w:t>“</w:t>
      </w:r>
      <w:r w:rsidRPr="00204069">
        <w:rPr>
          <w:rFonts w:cs="Arial"/>
          <w:sz w:val="24"/>
          <w:szCs w:val="24"/>
        </w:rPr>
        <w:t xml:space="preserve">, Бeoгрaд - Огрaнaк ТЕНТ, Обреновац, Улица Богољуба Урошевића – </w:t>
      </w:r>
      <w:r>
        <w:rPr>
          <w:rFonts w:cs="Arial"/>
          <w:sz w:val="24"/>
          <w:szCs w:val="24"/>
        </w:rPr>
        <w:t>Црног број 44, Обреновац</w:t>
      </w:r>
      <w:r w:rsidR="00222386" w:rsidRPr="00CC0D73">
        <w:rPr>
          <w:rFonts w:cs="Arial"/>
          <w:sz w:val="24"/>
          <w:szCs w:val="24"/>
          <w:lang w:val="sr-Cyrl-RS"/>
        </w:rPr>
        <w:t xml:space="preserve">, </w:t>
      </w:r>
      <w:r w:rsidR="00386E7E" w:rsidRPr="00CC0D73">
        <w:rPr>
          <w:rFonts w:cs="Arial"/>
          <w:sz w:val="24"/>
          <w:szCs w:val="24"/>
        </w:rPr>
        <w:t>ПИБ: 103920327</w:t>
      </w:r>
      <w:r w:rsidR="00750A33" w:rsidRPr="00CC0D73">
        <w:rPr>
          <w:rFonts w:cs="Arial"/>
          <w:sz w:val="24"/>
          <w:szCs w:val="24"/>
        </w:rPr>
        <w:t>, са обавезним прилозима</w:t>
      </w:r>
      <w:r w:rsidR="00386E7E" w:rsidRPr="00CC0D73">
        <w:rPr>
          <w:rFonts w:cs="Arial"/>
          <w:sz w:val="24"/>
          <w:szCs w:val="24"/>
          <w:lang w:val="sr-Cyrl-RS"/>
        </w:rPr>
        <w:t xml:space="preserve"> </w:t>
      </w:r>
      <w:r w:rsidR="00A60C3E" w:rsidRPr="00CC0D73">
        <w:rPr>
          <w:rFonts w:cs="Arial"/>
          <w:sz w:val="24"/>
          <w:szCs w:val="24"/>
        </w:rPr>
        <w:t xml:space="preserve">Записника о </w:t>
      </w:r>
      <w:r w:rsidR="00A60C3E" w:rsidRPr="00CC0D73">
        <w:rPr>
          <w:rFonts w:cs="Arial"/>
          <w:sz w:val="24"/>
          <w:szCs w:val="24"/>
          <w:lang w:val="sr-Cyrl-RS"/>
        </w:rPr>
        <w:t>пруженим услугама</w:t>
      </w:r>
      <w:r w:rsidR="00750A33" w:rsidRPr="00CC0D73">
        <w:rPr>
          <w:rFonts w:cs="Arial"/>
          <w:sz w:val="24"/>
          <w:szCs w:val="24"/>
        </w:rPr>
        <w:t xml:space="preserve">, </w:t>
      </w:r>
      <w:r w:rsidR="005A3029" w:rsidRPr="00CC0D73">
        <w:rPr>
          <w:rFonts w:cs="Arial"/>
          <w:sz w:val="24"/>
          <w:szCs w:val="24"/>
        </w:rPr>
        <w:t xml:space="preserve">са читко написаним именом и презименом и потписом овлашћеног лица </w:t>
      </w:r>
      <w:r w:rsidR="006B40D5" w:rsidRPr="00CC0D73">
        <w:rPr>
          <w:rFonts w:cs="Arial"/>
          <w:sz w:val="24"/>
          <w:szCs w:val="24"/>
          <w:lang w:val="sr-Cyrl-RS"/>
        </w:rPr>
        <w:t>Корисника услуга</w:t>
      </w:r>
      <w:r w:rsidR="008B6E76" w:rsidRPr="00CC0D73">
        <w:rPr>
          <w:rFonts w:cs="Arial"/>
          <w:sz w:val="24"/>
          <w:szCs w:val="24"/>
          <w:lang w:val="sr-Cyrl-RS"/>
        </w:rPr>
        <w:t>.</w:t>
      </w:r>
    </w:p>
    <w:p w:rsidR="00A60C3E" w:rsidRPr="00CC0D73" w:rsidRDefault="00A60C3E" w:rsidP="00222386">
      <w:pPr>
        <w:pStyle w:val="KDParagraf"/>
        <w:spacing w:before="0"/>
        <w:rPr>
          <w:rFonts w:cs="Arial"/>
          <w:sz w:val="24"/>
          <w:szCs w:val="24"/>
          <w:lang w:val="sr-Cyrl-RS"/>
        </w:rPr>
      </w:pPr>
    </w:p>
    <w:p w:rsidR="00A60C3E" w:rsidRPr="00CC0D73" w:rsidRDefault="00A60C3E" w:rsidP="00222386">
      <w:pPr>
        <w:pStyle w:val="KDParagraf"/>
        <w:spacing w:before="0"/>
        <w:rPr>
          <w:rFonts w:cs="Arial"/>
          <w:b/>
          <w:sz w:val="24"/>
          <w:szCs w:val="24"/>
          <w:lang w:val="sr-Cyrl-RS"/>
        </w:rPr>
      </w:pPr>
      <w:r w:rsidRPr="00CC0D73">
        <w:rPr>
          <w:rFonts w:cs="Arial"/>
          <w:b/>
          <w:sz w:val="24"/>
          <w:szCs w:val="24"/>
          <w:lang w:val="sr-Cyrl-RS"/>
        </w:rPr>
        <w:lastRenderedPageBreak/>
        <w:t>За Партију 2:</w:t>
      </w:r>
    </w:p>
    <w:p w:rsidR="00204069" w:rsidRPr="00CC0D73" w:rsidRDefault="00204069" w:rsidP="00204069">
      <w:pPr>
        <w:pStyle w:val="KDParagraf"/>
        <w:rPr>
          <w:rFonts w:cs="Arial"/>
          <w:sz w:val="24"/>
          <w:szCs w:val="24"/>
          <w:lang w:val="sr-Cyrl-CS"/>
        </w:rPr>
      </w:pPr>
      <w:r w:rsidRPr="00CC0D73">
        <w:rPr>
          <w:rFonts w:cs="Arial"/>
          <w:sz w:val="24"/>
          <w:szCs w:val="24"/>
        </w:rPr>
        <w:t>Јавно предузеће „Електропривреда Србије</w:t>
      </w:r>
      <w:proofErr w:type="gramStart"/>
      <w:r w:rsidRPr="00CC0D73">
        <w:rPr>
          <w:rFonts w:cs="Arial"/>
          <w:sz w:val="24"/>
          <w:szCs w:val="24"/>
        </w:rPr>
        <w:t>“ Београд</w:t>
      </w:r>
      <w:proofErr w:type="gramEnd"/>
      <w:r w:rsidRPr="00CC0D73">
        <w:rPr>
          <w:rFonts w:cs="Arial"/>
          <w:sz w:val="24"/>
          <w:szCs w:val="24"/>
        </w:rPr>
        <w:t>, Огранак</w:t>
      </w:r>
      <w:r w:rsidRPr="00CC0D73">
        <w:rPr>
          <w:rFonts w:cs="Arial"/>
          <w:b/>
          <w:sz w:val="24"/>
          <w:szCs w:val="24"/>
          <w:lang w:val="sr-Cyrl-RS"/>
        </w:rPr>
        <w:t xml:space="preserve"> </w:t>
      </w:r>
      <w:r w:rsidRPr="00CC0D73">
        <w:rPr>
          <w:rFonts w:cs="Arial"/>
          <w:sz w:val="24"/>
          <w:szCs w:val="24"/>
          <w:lang w:val="sr-Cyrl-CS"/>
        </w:rPr>
        <w:t>Панонске ТЕ – ТО, Нови сад, Булевар Ослобођења 100</w:t>
      </w:r>
      <w:r w:rsidRPr="00CC0D73">
        <w:rPr>
          <w:rFonts w:cs="Arial"/>
          <w:sz w:val="24"/>
          <w:szCs w:val="24"/>
          <w:lang w:val="sr-Cyrl-RS"/>
        </w:rPr>
        <w:t xml:space="preserve">, 21000 Нови Сад, </w:t>
      </w:r>
      <w:r w:rsidRPr="00CC0D73">
        <w:rPr>
          <w:rFonts w:cs="Arial"/>
          <w:sz w:val="24"/>
          <w:szCs w:val="24"/>
        </w:rPr>
        <w:t>ПИБ: 103920327, са обавезним прилозима</w:t>
      </w:r>
      <w:r w:rsidRPr="00CC0D73">
        <w:rPr>
          <w:rFonts w:cs="Arial"/>
          <w:sz w:val="24"/>
          <w:szCs w:val="24"/>
          <w:lang w:val="sr-Cyrl-RS"/>
        </w:rPr>
        <w:t xml:space="preserve"> </w:t>
      </w:r>
      <w:r w:rsidRPr="00CC0D73">
        <w:rPr>
          <w:rFonts w:cs="Arial"/>
          <w:sz w:val="24"/>
          <w:szCs w:val="24"/>
        </w:rPr>
        <w:t xml:space="preserve">Записника о </w:t>
      </w:r>
      <w:r w:rsidRPr="00CC0D73">
        <w:rPr>
          <w:rFonts w:cs="Arial"/>
          <w:sz w:val="24"/>
          <w:szCs w:val="24"/>
          <w:lang w:val="sr-Cyrl-RS"/>
        </w:rPr>
        <w:t>пруженим услугама</w:t>
      </w:r>
      <w:r w:rsidRPr="00CC0D73">
        <w:rPr>
          <w:rFonts w:cs="Arial"/>
          <w:sz w:val="24"/>
          <w:szCs w:val="24"/>
        </w:rPr>
        <w:t xml:space="preserve">, са читко написаним именом и презименом и потписом овлашћеног лица </w:t>
      </w:r>
      <w:r w:rsidRPr="00CC0D73">
        <w:rPr>
          <w:rFonts w:cs="Arial"/>
          <w:sz w:val="24"/>
          <w:szCs w:val="24"/>
          <w:lang w:val="sr-Cyrl-RS"/>
        </w:rPr>
        <w:t>Корисника услуга.</w:t>
      </w:r>
    </w:p>
    <w:p w:rsidR="00A60C3E" w:rsidRPr="00CC0D73" w:rsidRDefault="00A60C3E" w:rsidP="00222386">
      <w:pPr>
        <w:pStyle w:val="KDParagraf"/>
        <w:spacing w:before="0"/>
        <w:rPr>
          <w:rFonts w:cs="Arial"/>
          <w:sz w:val="24"/>
          <w:szCs w:val="24"/>
          <w:lang w:val="sr-Cyrl-RS"/>
        </w:rPr>
      </w:pPr>
    </w:p>
    <w:p w:rsidR="008D2B23" w:rsidRPr="00CC0D73" w:rsidRDefault="008D2B23" w:rsidP="005842C8">
      <w:pPr>
        <w:pStyle w:val="KDParagraf"/>
        <w:spacing w:before="0"/>
        <w:rPr>
          <w:rFonts w:eastAsia="Calibri" w:cs="Arial"/>
          <w:sz w:val="24"/>
          <w:szCs w:val="24"/>
        </w:rPr>
      </w:pPr>
    </w:p>
    <w:p w:rsidR="008D2B23" w:rsidRPr="00CC0D73" w:rsidRDefault="008D2B23" w:rsidP="00F55865">
      <w:pPr>
        <w:pStyle w:val="KDPodnaslov2"/>
        <w:numPr>
          <w:ilvl w:val="1"/>
          <w:numId w:val="24"/>
        </w:numPr>
        <w:spacing w:before="0"/>
        <w:jc w:val="both"/>
        <w:rPr>
          <w:rFonts w:cs="Arial"/>
          <w:sz w:val="24"/>
          <w:szCs w:val="24"/>
          <w:lang w:val="ru-RU"/>
        </w:rPr>
      </w:pPr>
      <w:bookmarkStart w:id="229" w:name="_Toc441651589"/>
      <w:bookmarkStart w:id="230" w:name="_Toc442559900"/>
      <w:r w:rsidRPr="00CC0D73">
        <w:rPr>
          <w:rFonts w:cs="Arial"/>
          <w:sz w:val="24"/>
          <w:szCs w:val="24"/>
        </w:rPr>
        <w:t>Рок важења понуде</w:t>
      </w:r>
      <w:bookmarkEnd w:id="229"/>
      <w:bookmarkEnd w:id="230"/>
    </w:p>
    <w:p w:rsidR="008D2B23" w:rsidRPr="00CC0D73" w:rsidRDefault="008D2B23" w:rsidP="008D2B23">
      <w:pPr>
        <w:spacing w:before="0"/>
        <w:rPr>
          <w:rFonts w:cs="Arial"/>
          <w:sz w:val="24"/>
          <w:szCs w:val="24"/>
          <w:lang w:val="ru-RU"/>
        </w:rPr>
      </w:pPr>
      <w:r w:rsidRPr="00CC0D73">
        <w:rPr>
          <w:rFonts w:cs="Arial"/>
          <w:sz w:val="24"/>
          <w:szCs w:val="24"/>
          <w:lang w:val="ru-RU"/>
        </w:rPr>
        <w:t xml:space="preserve">Понуда мора да важи најмање </w:t>
      </w:r>
      <w:r w:rsidR="00B747EB" w:rsidRPr="00CC0D73">
        <w:rPr>
          <w:rFonts w:cs="Arial"/>
          <w:sz w:val="24"/>
          <w:szCs w:val="24"/>
          <w:lang w:val="sr-Cyrl-RS"/>
        </w:rPr>
        <w:t>9</w:t>
      </w:r>
      <w:r w:rsidR="00750A33" w:rsidRPr="00CC0D73">
        <w:rPr>
          <w:rFonts w:cs="Arial"/>
          <w:sz w:val="24"/>
          <w:szCs w:val="24"/>
          <w:lang w:val="sr-Cyrl-RS"/>
        </w:rPr>
        <w:t>0</w:t>
      </w:r>
      <w:r w:rsidRPr="00CC0D73">
        <w:rPr>
          <w:rFonts w:cs="Arial"/>
          <w:sz w:val="24"/>
          <w:szCs w:val="24"/>
          <w:lang w:val="ru-RU"/>
        </w:rPr>
        <w:t xml:space="preserve"> (словима:</w:t>
      </w:r>
      <w:r w:rsidR="00204069">
        <w:rPr>
          <w:rFonts w:cs="Arial"/>
          <w:sz w:val="24"/>
          <w:szCs w:val="24"/>
          <w:lang w:val="ru-RU"/>
        </w:rPr>
        <w:t xml:space="preserve"> </w:t>
      </w:r>
      <w:r w:rsidR="00B747EB" w:rsidRPr="00CC0D73">
        <w:rPr>
          <w:rFonts w:cs="Arial"/>
          <w:sz w:val="24"/>
          <w:szCs w:val="24"/>
          <w:lang w:val="sr-Cyrl-CS"/>
        </w:rPr>
        <w:t>деве</w:t>
      </w:r>
      <w:r w:rsidR="00750A33" w:rsidRPr="00CC0D73">
        <w:rPr>
          <w:rFonts w:cs="Arial"/>
          <w:sz w:val="24"/>
          <w:szCs w:val="24"/>
          <w:lang w:val="sr-Cyrl-CS"/>
        </w:rPr>
        <w:t>десет</w:t>
      </w:r>
      <w:r w:rsidRPr="00CC0D73">
        <w:rPr>
          <w:rFonts w:cs="Arial"/>
          <w:sz w:val="24"/>
          <w:szCs w:val="24"/>
          <w:lang w:val="ru-RU"/>
        </w:rPr>
        <w:t xml:space="preserve">) дана од дана отварања понуда. </w:t>
      </w:r>
    </w:p>
    <w:p w:rsidR="008D2B23" w:rsidRPr="00CC0D73" w:rsidRDefault="008D2B23" w:rsidP="008D2B23">
      <w:pPr>
        <w:spacing w:before="0"/>
        <w:rPr>
          <w:rFonts w:cs="Arial"/>
          <w:sz w:val="24"/>
          <w:szCs w:val="24"/>
        </w:rPr>
      </w:pPr>
      <w:r w:rsidRPr="00CC0D73">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CC0D73" w:rsidRDefault="005A3029" w:rsidP="008D2B23">
      <w:pPr>
        <w:spacing w:before="0"/>
        <w:rPr>
          <w:rFonts w:cs="Arial"/>
          <w:sz w:val="24"/>
          <w:szCs w:val="24"/>
        </w:rPr>
      </w:pPr>
    </w:p>
    <w:p w:rsidR="005842C8" w:rsidRPr="00CC0D73" w:rsidRDefault="005842C8" w:rsidP="005842C8">
      <w:pPr>
        <w:ind w:left="1571"/>
        <w:rPr>
          <w:rFonts w:cs="Arial"/>
          <w:color w:val="00B0F0"/>
          <w:sz w:val="24"/>
          <w:szCs w:val="24"/>
        </w:rPr>
      </w:pPr>
    </w:p>
    <w:p w:rsidR="0085348E" w:rsidRPr="00CC0D73" w:rsidRDefault="0085348E" w:rsidP="00F55865">
      <w:pPr>
        <w:pStyle w:val="KDPodnaslov2"/>
        <w:numPr>
          <w:ilvl w:val="1"/>
          <w:numId w:val="24"/>
        </w:numPr>
        <w:spacing w:before="0"/>
        <w:jc w:val="both"/>
        <w:rPr>
          <w:rFonts w:cs="Arial"/>
          <w:sz w:val="24"/>
          <w:szCs w:val="24"/>
        </w:rPr>
      </w:pPr>
      <w:r w:rsidRPr="00CC0D73">
        <w:rPr>
          <w:rFonts w:cs="Arial"/>
          <w:sz w:val="24"/>
          <w:szCs w:val="24"/>
        </w:rPr>
        <w:t>Начин означавања поверљивих података у понуди</w:t>
      </w:r>
    </w:p>
    <w:p w:rsidR="0085348E" w:rsidRPr="00CC0D73" w:rsidRDefault="0085348E" w:rsidP="0085348E">
      <w:pPr>
        <w:pStyle w:val="KDParagraf"/>
        <w:spacing w:before="0"/>
        <w:rPr>
          <w:rFonts w:cs="Arial"/>
          <w:sz w:val="24"/>
          <w:szCs w:val="24"/>
        </w:rPr>
      </w:pPr>
      <w:r w:rsidRPr="00CC0D73">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CC0D73" w:rsidRDefault="0085348E" w:rsidP="0085348E">
      <w:pPr>
        <w:pStyle w:val="KDParagraf"/>
        <w:spacing w:before="0"/>
        <w:rPr>
          <w:rFonts w:cs="Arial"/>
          <w:sz w:val="24"/>
          <w:szCs w:val="24"/>
        </w:rPr>
      </w:pPr>
      <w:r w:rsidRPr="00CC0D73">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CC0D73" w:rsidRDefault="0085348E" w:rsidP="0085348E">
      <w:pPr>
        <w:pStyle w:val="KDParagraf"/>
        <w:spacing w:before="0"/>
        <w:rPr>
          <w:rFonts w:cs="Arial"/>
          <w:sz w:val="24"/>
          <w:szCs w:val="24"/>
        </w:rPr>
      </w:pPr>
      <w:r w:rsidRPr="00CC0D73">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CC0D73" w:rsidRDefault="0085348E" w:rsidP="0085348E">
      <w:pPr>
        <w:pStyle w:val="KDParagraf"/>
        <w:spacing w:before="0"/>
        <w:rPr>
          <w:rFonts w:cs="Arial"/>
          <w:sz w:val="24"/>
          <w:szCs w:val="24"/>
        </w:rPr>
      </w:pPr>
      <w:r w:rsidRPr="00CC0D73">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CC0D73" w:rsidRDefault="0085348E" w:rsidP="0085348E">
      <w:pPr>
        <w:pStyle w:val="KDParagraf"/>
        <w:spacing w:before="0"/>
        <w:rPr>
          <w:rFonts w:cs="Arial"/>
          <w:sz w:val="24"/>
          <w:szCs w:val="24"/>
        </w:rPr>
      </w:pPr>
      <w:r w:rsidRPr="00CC0D73">
        <w:rPr>
          <w:rFonts w:cs="Arial"/>
          <w:sz w:val="24"/>
          <w:szCs w:val="24"/>
        </w:rPr>
        <w:t>Наручилац не одговара за поверљивост података који нису означени на горе наведени начин.</w:t>
      </w:r>
    </w:p>
    <w:p w:rsidR="0085348E" w:rsidRPr="00CC0D73" w:rsidRDefault="0085348E" w:rsidP="0085348E">
      <w:pPr>
        <w:pStyle w:val="KDParagraf"/>
        <w:spacing w:before="0"/>
        <w:rPr>
          <w:rFonts w:cs="Arial"/>
          <w:sz w:val="24"/>
          <w:szCs w:val="24"/>
        </w:rPr>
      </w:pPr>
      <w:r w:rsidRPr="00CC0D73">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CC0D73" w:rsidRDefault="0085348E" w:rsidP="0085348E">
      <w:pPr>
        <w:pStyle w:val="KDParagraf"/>
        <w:spacing w:before="0"/>
        <w:rPr>
          <w:rFonts w:cs="Arial"/>
          <w:sz w:val="24"/>
          <w:szCs w:val="24"/>
          <w:lang w:val="ru-RU"/>
        </w:rPr>
      </w:pPr>
      <w:r w:rsidRPr="00CC0D73">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CC0D73" w:rsidRDefault="0085348E" w:rsidP="0085348E">
      <w:pPr>
        <w:pStyle w:val="KDParagraf"/>
        <w:spacing w:before="0"/>
        <w:rPr>
          <w:rFonts w:cs="Arial"/>
          <w:sz w:val="24"/>
          <w:szCs w:val="24"/>
        </w:rPr>
      </w:pPr>
      <w:r w:rsidRPr="00CC0D73">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CC0D73" w:rsidRDefault="0085348E" w:rsidP="0085348E">
      <w:pPr>
        <w:pStyle w:val="KDParagraf"/>
        <w:spacing w:before="0"/>
        <w:rPr>
          <w:rFonts w:cs="Arial"/>
          <w:sz w:val="24"/>
          <w:szCs w:val="24"/>
        </w:rPr>
      </w:pPr>
      <w:r w:rsidRPr="00CC0D73">
        <w:rPr>
          <w:rFonts w:cs="Arial"/>
          <w:sz w:val="24"/>
          <w:szCs w:val="24"/>
        </w:rPr>
        <w:t>Неће се сматрати поверљивим докази о испуњености обавезних услова</w:t>
      </w:r>
      <w:proofErr w:type="gramStart"/>
      <w:r w:rsidRPr="00CC0D73">
        <w:rPr>
          <w:rFonts w:cs="Arial"/>
          <w:sz w:val="24"/>
          <w:szCs w:val="24"/>
        </w:rPr>
        <w:t>,цена</w:t>
      </w:r>
      <w:proofErr w:type="gramEnd"/>
      <w:r w:rsidRPr="00CC0D73">
        <w:rPr>
          <w:rFonts w:cs="Arial"/>
          <w:sz w:val="24"/>
          <w:szCs w:val="24"/>
        </w:rPr>
        <w:t xml:space="preserve"> и други подаци из понуде који су од значаја за примену критеријума и рангирање понуде. </w:t>
      </w:r>
    </w:p>
    <w:p w:rsidR="0085348E" w:rsidRPr="00CC0D73" w:rsidRDefault="0085348E" w:rsidP="0085348E">
      <w:pPr>
        <w:autoSpaceDE w:val="0"/>
        <w:autoSpaceDN w:val="0"/>
        <w:adjustRightInd w:val="0"/>
        <w:spacing w:before="0"/>
        <w:rPr>
          <w:rFonts w:eastAsia="TimesNewRomanPSMT" w:cs="Arial"/>
          <w:bCs/>
          <w:color w:val="00B0F0"/>
          <w:sz w:val="24"/>
          <w:szCs w:val="24"/>
        </w:rPr>
      </w:pPr>
    </w:p>
    <w:p w:rsidR="0085348E" w:rsidRPr="00CC0D73" w:rsidRDefault="0085348E" w:rsidP="00F55865">
      <w:pPr>
        <w:pStyle w:val="KDPodnaslov2"/>
        <w:numPr>
          <w:ilvl w:val="1"/>
          <w:numId w:val="24"/>
        </w:numPr>
        <w:spacing w:before="0"/>
        <w:jc w:val="both"/>
        <w:rPr>
          <w:rFonts w:cs="Arial"/>
          <w:sz w:val="24"/>
          <w:szCs w:val="24"/>
        </w:rPr>
      </w:pPr>
      <w:r w:rsidRPr="00CC0D73">
        <w:rPr>
          <w:rFonts w:cs="Arial"/>
          <w:sz w:val="24"/>
          <w:szCs w:val="24"/>
        </w:rPr>
        <w:t>Поштовање обавеза које произлазе из прописа о заштити на раду и других прописа</w:t>
      </w:r>
    </w:p>
    <w:p w:rsidR="0085348E" w:rsidRPr="00CC0D73" w:rsidRDefault="0085348E" w:rsidP="0085348E">
      <w:pPr>
        <w:pStyle w:val="KDParagraf"/>
        <w:spacing w:before="0"/>
        <w:rPr>
          <w:rFonts w:cs="Arial"/>
          <w:sz w:val="24"/>
          <w:szCs w:val="24"/>
          <w:lang w:val="ru-RU"/>
        </w:rPr>
      </w:pPr>
      <w:r w:rsidRPr="00CC0D73">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7E5D08" w:rsidRPr="00CC0D73">
        <w:rPr>
          <w:rFonts w:cs="Arial"/>
          <w:sz w:val="24"/>
          <w:szCs w:val="24"/>
          <w:lang w:val="ru-RU"/>
        </w:rPr>
        <w:t>.</w:t>
      </w:r>
    </w:p>
    <w:p w:rsidR="0085348E" w:rsidRPr="00CC0D73" w:rsidRDefault="0085348E" w:rsidP="0085348E">
      <w:pPr>
        <w:pStyle w:val="KDParagraf"/>
        <w:spacing w:before="0"/>
        <w:rPr>
          <w:rFonts w:cs="Arial"/>
          <w:sz w:val="24"/>
          <w:szCs w:val="24"/>
          <w:lang w:val="ru-RU"/>
        </w:rPr>
      </w:pPr>
    </w:p>
    <w:p w:rsidR="0085348E" w:rsidRPr="00CC0D73" w:rsidRDefault="0085348E" w:rsidP="00F55865">
      <w:pPr>
        <w:pStyle w:val="KDPodnaslov2"/>
        <w:numPr>
          <w:ilvl w:val="1"/>
          <w:numId w:val="24"/>
        </w:numPr>
        <w:spacing w:before="0"/>
        <w:jc w:val="both"/>
        <w:rPr>
          <w:rFonts w:cs="Arial"/>
          <w:sz w:val="24"/>
          <w:szCs w:val="24"/>
        </w:rPr>
      </w:pPr>
      <w:r w:rsidRPr="00CC0D73">
        <w:rPr>
          <w:rFonts w:cs="Arial"/>
          <w:sz w:val="24"/>
          <w:szCs w:val="24"/>
        </w:rPr>
        <w:lastRenderedPageBreak/>
        <w:t>Накнада за коришћење патената</w:t>
      </w:r>
    </w:p>
    <w:p w:rsidR="0085348E" w:rsidRPr="00CC0D73" w:rsidRDefault="0085348E" w:rsidP="0085348E">
      <w:pPr>
        <w:pStyle w:val="KDParagraf"/>
        <w:spacing w:before="0"/>
        <w:rPr>
          <w:rFonts w:cs="Arial"/>
          <w:sz w:val="24"/>
          <w:szCs w:val="24"/>
          <w:lang w:val="ru-RU" w:eastAsia="sr-Latn-CS"/>
        </w:rPr>
      </w:pPr>
      <w:r w:rsidRPr="00CC0D73">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CC0D73" w:rsidRDefault="008F774C" w:rsidP="0085348E">
      <w:pPr>
        <w:pStyle w:val="KDParagraf"/>
        <w:spacing w:before="0"/>
        <w:rPr>
          <w:rFonts w:cs="Arial"/>
          <w:sz w:val="24"/>
          <w:szCs w:val="24"/>
          <w:lang w:val="ru-RU" w:eastAsia="sr-Latn-CS"/>
        </w:rPr>
      </w:pPr>
    </w:p>
    <w:p w:rsidR="0085348E" w:rsidRPr="00CC0D73" w:rsidRDefault="008F774C" w:rsidP="00F55865">
      <w:pPr>
        <w:pStyle w:val="KDPodnaslov2"/>
        <w:numPr>
          <w:ilvl w:val="1"/>
          <w:numId w:val="24"/>
        </w:numPr>
        <w:spacing w:before="0"/>
        <w:jc w:val="both"/>
        <w:rPr>
          <w:rFonts w:cs="Arial"/>
          <w:sz w:val="24"/>
          <w:szCs w:val="24"/>
        </w:rPr>
      </w:pPr>
      <w:r w:rsidRPr="00CC0D73">
        <w:rPr>
          <w:rFonts w:cs="Arial"/>
          <w:sz w:val="24"/>
          <w:szCs w:val="24"/>
        </w:rPr>
        <w:t>Начело заштите животне средине и обезбеђивања енергетске ефикасности</w:t>
      </w:r>
    </w:p>
    <w:p w:rsidR="008F774C" w:rsidRPr="00CC0D73" w:rsidRDefault="008F774C" w:rsidP="008F774C">
      <w:pPr>
        <w:pStyle w:val="KDParagraf"/>
        <w:spacing w:before="0"/>
        <w:rPr>
          <w:rFonts w:cs="Arial"/>
          <w:sz w:val="24"/>
          <w:szCs w:val="24"/>
          <w:lang w:val="ru-RU" w:eastAsia="sr-Latn-CS"/>
        </w:rPr>
      </w:pPr>
      <w:r w:rsidRPr="00CC0D73">
        <w:rPr>
          <w:rFonts w:cs="Arial"/>
          <w:sz w:val="24"/>
          <w:szCs w:val="24"/>
          <w:lang w:val="ru-RU" w:eastAsia="sr-Latn-CS"/>
        </w:rPr>
        <w:t xml:space="preserve">Наручилац је дужан да набавља </w:t>
      </w:r>
      <w:r w:rsidR="00041FE3" w:rsidRPr="00CC0D73">
        <w:rPr>
          <w:rFonts w:cs="Arial"/>
          <w:sz w:val="24"/>
          <w:szCs w:val="24"/>
          <w:lang w:val="ru-RU" w:eastAsia="sr-Latn-CS"/>
        </w:rPr>
        <w:t>услуге</w:t>
      </w:r>
      <w:r w:rsidRPr="00CC0D73">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CC0D73" w:rsidRDefault="008D2B23" w:rsidP="008D2B23">
      <w:pPr>
        <w:spacing w:before="0"/>
        <w:ind w:left="851"/>
        <w:rPr>
          <w:rFonts w:eastAsia="TimesNewRomanPSMT" w:cs="Arial"/>
          <w:bCs/>
          <w:iCs/>
          <w:color w:val="00B0F0"/>
          <w:sz w:val="24"/>
          <w:szCs w:val="24"/>
        </w:rPr>
      </w:pPr>
    </w:p>
    <w:p w:rsidR="008D2B23" w:rsidRPr="00CC0D73" w:rsidRDefault="008D2B23" w:rsidP="00F55865">
      <w:pPr>
        <w:pStyle w:val="KDPodnaslov2"/>
        <w:numPr>
          <w:ilvl w:val="1"/>
          <w:numId w:val="24"/>
        </w:numPr>
        <w:spacing w:before="0"/>
        <w:jc w:val="both"/>
        <w:rPr>
          <w:rFonts w:cs="Arial"/>
          <w:sz w:val="24"/>
          <w:szCs w:val="24"/>
        </w:rPr>
      </w:pPr>
      <w:bookmarkStart w:id="231" w:name="_Toc441651602"/>
      <w:bookmarkStart w:id="232" w:name="_Toc442559913"/>
      <w:r w:rsidRPr="00CC0D73">
        <w:rPr>
          <w:rFonts w:cs="Arial"/>
          <w:sz w:val="24"/>
          <w:szCs w:val="24"/>
        </w:rPr>
        <w:t>Додатне информације и објашњења</w:t>
      </w:r>
      <w:bookmarkEnd w:id="231"/>
      <w:bookmarkEnd w:id="232"/>
    </w:p>
    <w:p w:rsidR="008D2B23" w:rsidRDefault="008D2B23" w:rsidP="008D2B23">
      <w:pPr>
        <w:widowControl w:val="0"/>
        <w:spacing w:before="0"/>
        <w:rPr>
          <w:rFonts w:cs="Arial"/>
          <w:sz w:val="24"/>
          <w:szCs w:val="24"/>
          <w:lang w:val="ru-RU"/>
        </w:rPr>
      </w:pPr>
      <w:r w:rsidRPr="00CC0D73">
        <w:rPr>
          <w:rFonts w:cs="Arial"/>
          <w:sz w:val="24"/>
          <w:szCs w:val="24"/>
          <w:lang w:val="ru-RU"/>
        </w:rPr>
        <w:t xml:space="preserve">Заинтерсовано лице може, у писаном облику, тражити </w:t>
      </w:r>
      <w:r w:rsidR="00B505E8" w:rsidRPr="00CC0D73">
        <w:rPr>
          <w:rFonts w:cs="Arial"/>
          <w:sz w:val="24"/>
          <w:szCs w:val="24"/>
          <w:lang w:val="ru-RU"/>
        </w:rPr>
        <w:t xml:space="preserve">од Наручиоца </w:t>
      </w:r>
      <w:r w:rsidRPr="00CC0D73">
        <w:rPr>
          <w:rFonts w:cs="Arial"/>
          <w:sz w:val="24"/>
          <w:szCs w:val="24"/>
          <w:lang w:val="ru-RU"/>
        </w:rPr>
        <w:t>додатне информације или појашњења у вези са припрем</w:t>
      </w:r>
      <w:r w:rsidR="00B505E8" w:rsidRPr="00CC0D73">
        <w:rPr>
          <w:rFonts w:cs="Arial"/>
          <w:sz w:val="24"/>
          <w:szCs w:val="24"/>
          <w:lang w:val="ru-RU"/>
        </w:rPr>
        <w:t>ањем</w:t>
      </w:r>
      <w:r w:rsidRPr="00CC0D73">
        <w:rPr>
          <w:rFonts w:cs="Arial"/>
          <w:sz w:val="24"/>
          <w:szCs w:val="24"/>
          <w:lang w:val="ru-RU"/>
        </w:rPr>
        <w:t xml:space="preserve"> понуде,</w:t>
      </w:r>
      <w:r w:rsidR="00B505E8" w:rsidRPr="00CC0D73">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CC0D73">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630B6D" w:rsidRPr="00CC0D73">
        <w:rPr>
          <w:rFonts w:cs="Arial"/>
          <w:color w:val="000000"/>
          <w:sz w:val="24"/>
          <w:szCs w:val="24"/>
          <w:lang w:val="ru-RU"/>
        </w:rPr>
        <w:t>ЦЈНМВ/</w:t>
      </w:r>
      <w:r w:rsidR="00204069">
        <w:rPr>
          <w:rFonts w:cs="Arial"/>
          <w:color w:val="000000"/>
          <w:sz w:val="24"/>
          <w:szCs w:val="24"/>
          <w:lang w:val="ru-RU"/>
        </w:rPr>
        <w:t>13</w:t>
      </w:r>
      <w:r w:rsidR="00630B6D" w:rsidRPr="00CC0D73">
        <w:rPr>
          <w:rFonts w:cs="Arial"/>
          <w:color w:val="000000"/>
          <w:sz w:val="24"/>
          <w:szCs w:val="24"/>
          <w:lang w:val="ru-RU"/>
        </w:rPr>
        <w:t>/2017</w:t>
      </w:r>
      <w:r w:rsidRPr="00CC0D73">
        <w:rPr>
          <w:rFonts w:cs="Arial"/>
          <w:sz w:val="24"/>
          <w:szCs w:val="24"/>
          <w:lang w:val="ru-RU"/>
        </w:rPr>
        <w:t>“ или електронским путем на е-</w:t>
      </w:r>
      <w:r w:rsidRPr="00CC0D73">
        <w:rPr>
          <w:rFonts w:cs="Arial"/>
          <w:sz w:val="24"/>
          <w:szCs w:val="24"/>
        </w:rPr>
        <w:t>mail</w:t>
      </w:r>
      <w:r w:rsidRPr="00CC0D73">
        <w:rPr>
          <w:rFonts w:cs="Arial"/>
          <w:sz w:val="24"/>
          <w:szCs w:val="24"/>
          <w:lang w:val="ru-RU"/>
        </w:rPr>
        <w:t xml:space="preserve"> адресу:</w:t>
      </w:r>
      <w:r w:rsidR="007E5D08" w:rsidRPr="00CC0D73">
        <w:rPr>
          <w:rFonts w:cs="Arial"/>
          <w:sz w:val="24"/>
          <w:szCs w:val="24"/>
          <w:lang w:val="ru-RU"/>
        </w:rPr>
        <w:t xml:space="preserve"> </w:t>
      </w:r>
      <w:hyperlink r:id="rId171" w:history="1">
        <w:r w:rsidR="00204069" w:rsidRPr="00E653AE">
          <w:rPr>
            <w:rStyle w:val="Hyperlink"/>
            <w:rFonts w:cs="Arial"/>
            <w:sz w:val="24"/>
            <w:szCs w:val="24"/>
            <w:lang w:val="sr-Latn-RS"/>
          </w:rPr>
          <w:t>grujic.gordana</w:t>
        </w:r>
        <w:r w:rsidR="00204069" w:rsidRPr="00E653AE">
          <w:rPr>
            <w:rStyle w:val="Hyperlink"/>
            <w:rFonts w:cs="Arial"/>
            <w:sz w:val="24"/>
            <w:szCs w:val="24"/>
          </w:rPr>
          <w:t>@eps.rs</w:t>
        </w:r>
      </w:hyperlink>
      <w:r w:rsidR="00204069">
        <w:rPr>
          <w:rFonts w:cs="Arial"/>
          <w:sz w:val="24"/>
          <w:szCs w:val="24"/>
          <w:lang w:val="ru-RU"/>
        </w:rPr>
        <w:t>.</w:t>
      </w:r>
    </w:p>
    <w:p w:rsidR="00204069" w:rsidRPr="00CC0D73" w:rsidRDefault="00204069" w:rsidP="008D2B23">
      <w:pPr>
        <w:widowControl w:val="0"/>
        <w:spacing w:before="0"/>
        <w:rPr>
          <w:rFonts w:cs="Arial"/>
          <w:sz w:val="24"/>
          <w:szCs w:val="24"/>
        </w:rPr>
      </w:pPr>
    </w:p>
    <w:p w:rsidR="008D2B23" w:rsidRPr="00CC0D73" w:rsidRDefault="008D2B23" w:rsidP="008D2B23">
      <w:pPr>
        <w:spacing w:before="0"/>
        <w:rPr>
          <w:rFonts w:cs="Arial"/>
          <w:sz w:val="24"/>
          <w:szCs w:val="24"/>
          <w:lang w:val="ru-RU"/>
        </w:rPr>
      </w:pPr>
      <w:r w:rsidRPr="00CC0D73">
        <w:rPr>
          <w:rFonts w:cs="Arial"/>
          <w:sz w:val="24"/>
          <w:szCs w:val="24"/>
          <w:lang w:val="ru-RU"/>
        </w:rPr>
        <w:t xml:space="preserve">Наручилац ће у року од три дана по пријему захтева објавити </w:t>
      </w:r>
      <w:r w:rsidRPr="00CC0D73">
        <w:rPr>
          <w:rFonts w:cs="Arial"/>
          <w:sz w:val="24"/>
          <w:szCs w:val="24"/>
        </w:rPr>
        <w:t>Одговор на захтев</w:t>
      </w:r>
      <w:r w:rsidRPr="00CC0D73">
        <w:rPr>
          <w:rFonts w:cs="Arial"/>
          <w:sz w:val="24"/>
          <w:szCs w:val="24"/>
          <w:lang w:val="ru-RU"/>
        </w:rPr>
        <w:t xml:space="preserve"> на Порталу јавних набавки и својој интернет страници.</w:t>
      </w:r>
    </w:p>
    <w:p w:rsidR="008D2B23" w:rsidRPr="00CC0D73" w:rsidRDefault="008D2B23" w:rsidP="008D2B23">
      <w:pPr>
        <w:pStyle w:val="KDMojTekst"/>
        <w:spacing w:before="0"/>
        <w:rPr>
          <w:rFonts w:cs="Arial"/>
          <w:i w:val="0"/>
          <w:color w:val="auto"/>
          <w:sz w:val="24"/>
          <w:szCs w:val="24"/>
        </w:rPr>
      </w:pPr>
      <w:r w:rsidRPr="00CC0D73">
        <w:rPr>
          <w:rFonts w:cs="Arial"/>
          <w:i w:val="0"/>
          <w:color w:val="auto"/>
          <w:sz w:val="24"/>
          <w:szCs w:val="24"/>
        </w:rPr>
        <w:t>Тражење додатних информација и појашњења телефоном није дозвољено.</w:t>
      </w:r>
    </w:p>
    <w:p w:rsidR="00C14152" w:rsidRPr="00CC0D73" w:rsidRDefault="00C14152" w:rsidP="00C14152">
      <w:pPr>
        <w:spacing w:before="0"/>
        <w:rPr>
          <w:rFonts w:cs="Arial"/>
          <w:sz w:val="24"/>
          <w:szCs w:val="24"/>
          <w:lang w:val="ru-RU"/>
        </w:rPr>
      </w:pPr>
      <w:r w:rsidRPr="00CC0D73">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C0D73" w:rsidRDefault="00C14152" w:rsidP="00C14152">
      <w:pPr>
        <w:spacing w:before="0"/>
        <w:rPr>
          <w:rFonts w:cs="Arial"/>
          <w:sz w:val="24"/>
          <w:szCs w:val="24"/>
          <w:lang w:val="ru-RU"/>
        </w:rPr>
      </w:pPr>
      <w:r w:rsidRPr="00CC0D73">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C0D73" w:rsidRDefault="00C14152" w:rsidP="00C14152">
      <w:pPr>
        <w:spacing w:before="0"/>
        <w:rPr>
          <w:rFonts w:cs="Arial"/>
          <w:sz w:val="24"/>
          <w:szCs w:val="24"/>
          <w:lang w:val="ru-RU"/>
        </w:rPr>
      </w:pPr>
      <w:r w:rsidRPr="00CC0D73">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C0D73" w:rsidRDefault="00C14152" w:rsidP="00C14152">
      <w:pPr>
        <w:spacing w:before="0"/>
        <w:rPr>
          <w:rFonts w:cs="Arial"/>
          <w:sz w:val="24"/>
          <w:szCs w:val="24"/>
          <w:lang w:val="ru-RU"/>
        </w:rPr>
      </w:pPr>
      <w:r w:rsidRPr="00CC0D73">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CC0D73" w:rsidRDefault="008D2B23" w:rsidP="00D31828">
      <w:pPr>
        <w:pStyle w:val="KDMojTekst"/>
        <w:spacing w:before="0"/>
        <w:rPr>
          <w:rFonts w:cs="Arial"/>
          <w:i w:val="0"/>
          <w:color w:val="auto"/>
          <w:sz w:val="24"/>
          <w:szCs w:val="24"/>
          <w:lang w:val="sr-Cyrl-CS"/>
        </w:rPr>
      </w:pPr>
      <w:r w:rsidRPr="00CC0D73">
        <w:rPr>
          <w:rFonts w:cs="Arial"/>
          <w:i w:val="0"/>
          <w:color w:val="auto"/>
          <w:sz w:val="24"/>
          <w:szCs w:val="24"/>
        </w:rPr>
        <w:t>Комуникација у поступку јавне н</w:t>
      </w:r>
      <w:r w:rsidR="00EA1925" w:rsidRPr="00CC0D73">
        <w:rPr>
          <w:rFonts w:cs="Arial"/>
          <w:i w:val="0"/>
          <w:color w:val="auto"/>
          <w:sz w:val="24"/>
          <w:szCs w:val="24"/>
        </w:rPr>
        <w:t xml:space="preserve">абавке се врши на начин </w:t>
      </w:r>
      <w:r w:rsidR="00AC36F1" w:rsidRPr="00CC0D73">
        <w:rPr>
          <w:rFonts w:cs="Arial"/>
          <w:i w:val="0"/>
          <w:color w:val="auto"/>
          <w:sz w:val="24"/>
          <w:szCs w:val="24"/>
          <w:lang w:val="sr-Cyrl-RS"/>
        </w:rPr>
        <w:t>предвиђен</w:t>
      </w:r>
      <w:r w:rsidRPr="00CC0D73">
        <w:rPr>
          <w:rFonts w:cs="Arial"/>
          <w:i w:val="0"/>
          <w:color w:val="auto"/>
          <w:sz w:val="24"/>
          <w:szCs w:val="24"/>
        </w:rPr>
        <w:t xml:space="preserve"> чланом 20. Закона.</w:t>
      </w:r>
    </w:p>
    <w:p w:rsidR="00D31828" w:rsidRPr="00CC0D73" w:rsidRDefault="00D31828" w:rsidP="00D31828">
      <w:pPr>
        <w:pStyle w:val="KDParagraf"/>
        <w:spacing w:before="0"/>
        <w:rPr>
          <w:rFonts w:cs="Arial"/>
          <w:sz w:val="24"/>
          <w:szCs w:val="24"/>
          <w:lang w:val="ru-RU"/>
        </w:rPr>
      </w:pPr>
      <w:r w:rsidRPr="00CC0D73">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CC0D73">
          <w:rPr>
            <w:rStyle w:val="Hyperlink"/>
            <w:rFonts w:cs="Arial"/>
            <w:sz w:val="24"/>
            <w:szCs w:val="24"/>
          </w:rPr>
          <w:t>www.</w:t>
        </w:r>
        <w:r w:rsidR="000B45FD" w:rsidRPr="00CC0D73">
          <w:rPr>
            <w:rStyle w:val="Hyperlink"/>
            <w:rFonts w:cs="Arial"/>
            <w:sz w:val="24"/>
            <w:szCs w:val="24"/>
            <w:lang w:val="sr-Cyrl-CS"/>
          </w:rPr>
          <w:t>к</w:t>
        </w:r>
        <w:r w:rsidR="000B45FD" w:rsidRPr="00CC0D73">
          <w:rPr>
            <w:rStyle w:val="Hyperlink"/>
            <w:rFonts w:cs="Arial"/>
            <w:sz w:val="24"/>
            <w:szCs w:val="24"/>
          </w:rPr>
          <w:t>jn.gov.rs</w:t>
        </w:r>
      </w:hyperlink>
      <w:r w:rsidRPr="00CC0D73">
        <w:rPr>
          <w:rFonts w:cs="Arial"/>
          <w:sz w:val="24"/>
          <w:szCs w:val="24"/>
          <w:lang w:val="ru-RU"/>
        </w:rPr>
        <w:t>).</w:t>
      </w:r>
    </w:p>
    <w:p w:rsidR="008D2B23" w:rsidRPr="00CC0D73" w:rsidRDefault="008D2B23" w:rsidP="008D2B23">
      <w:pPr>
        <w:pStyle w:val="KDMojTekst"/>
        <w:spacing w:before="0"/>
        <w:rPr>
          <w:rFonts w:cs="Arial"/>
          <w:i w:val="0"/>
          <w:color w:val="auto"/>
          <w:sz w:val="24"/>
          <w:szCs w:val="24"/>
        </w:rPr>
      </w:pPr>
    </w:p>
    <w:p w:rsidR="008D2B23" w:rsidRPr="00CC0D73" w:rsidRDefault="008D2B23" w:rsidP="00F55865">
      <w:pPr>
        <w:pStyle w:val="KDPodnaslov2"/>
        <w:numPr>
          <w:ilvl w:val="1"/>
          <w:numId w:val="24"/>
        </w:numPr>
        <w:spacing w:before="0"/>
        <w:jc w:val="both"/>
        <w:rPr>
          <w:rFonts w:cs="Arial"/>
          <w:sz w:val="24"/>
          <w:szCs w:val="24"/>
        </w:rPr>
      </w:pPr>
      <w:bookmarkStart w:id="233" w:name="_Toc441651603"/>
      <w:bookmarkStart w:id="234" w:name="_Toc442559914"/>
      <w:r w:rsidRPr="00CC0D73">
        <w:rPr>
          <w:rFonts w:cs="Arial"/>
          <w:sz w:val="24"/>
          <w:szCs w:val="24"/>
        </w:rPr>
        <w:t>Трошкови понуде</w:t>
      </w:r>
      <w:bookmarkEnd w:id="233"/>
      <w:bookmarkEnd w:id="234"/>
    </w:p>
    <w:p w:rsidR="008D2B23" w:rsidRPr="00CC0D73" w:rsidRDefault="008D2B23" w:rsidP="008D2B23">
      <w:pPr>
        <w:pStyle w:val="KDParagraf"/>
        <w:spacing w:before="0"/>
        <w:rPr>
          <w:rFonts w:cs="Arial"/>
          <w:sz w:val="24"/>
          <w:szCs w:val="24"/>
          <w:lang w:val="ru-RU"/>
        </w:rPr>
      </w:pPr>
      <w:r w:rsidRPr="00CC0D73">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CC0D73" w:rsidRDefault="008D2B23" w:rsidP="008D2B23">
      <w:pPr>
        <w:pStyle w:val="KDParagraf"/>
        <w:spacing w:before="0"/>
        <w:rPr>
          <w:rFonts w:cs="Arial"/>
          <w:sz w:val="24"/>
          <w:szCs w:val="24"/>
        </w:rPr>
      </w:pPr>
      <w:r w:rsidRPr="00CC0D73">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CC0D73" w:rsidRDefault="008D2B23" w:rsidP="008D2B23">
      <w:pPr>
        <w:pStyle w:val="KDParagraf"/>
        <w:spacing w:before="0"/>
        <w:rPr>
          <w:rFonts w:cs="Arial"/>
          <w:sz w:val="24"/>
          <w:szCs w:val="24"/>
        </w:rPr>
      </w:pPr>
      <w:r w:rsidRPr="00CC0D73">
        <w:rPr>
          <w:rFonts w:cs="Arial"/>
          <w:sz w:val="24"/>
          <w:szCs w:val="24"/>
        </w:rPr>
        <w:lastRenderedPageBreak/>
        <w:t>Ако је поступак јавне набавке обустављен из разлога који су на страни наручиоца, наручилац је дужан да понуђачу надокнади трошкове под условом да је понуђач тражио накнаду тих трошкова у својој понуди.</w:t>
      </w:r>
    </w:p>
    <w:p w:rsidR="008D2B23" w:rsidRPr="00CC0D73" w:rsidRDefault="008D2B23" w:rsidP="008D2B23">
      <w:pPr>
        <w:pStyle w:val="KDParagraf"/>
        <w:spacing w:before="0"/>
        <w:rPr>
          <w:rFonts w:cs="Arial"/>
          <w:sz w:val="24"/>
          <w:szCs w:val="24"/>
        </w:rPr>
      </w:pPr>
    </w:p>
    <w:p w:rsidR="00C14152" w:rsidRPr="00CC0D73" w:rsidRDefault="00C14152" w:rsidP="00F55865">
      <w:pPr>
        <w:pStyle w:val="KDPodnaslov2"/>
        <w:numPr>
          <w:ilvl w:val="1"/>
          <w:numId w:val="24"/>
        </w:numPr>
        <w:spacing w:before="0"/>
        <w:jc w:val="both"/>
        <w:rPr>
          <w:rFonts w:cs="Arial"/>
          <w:sz w:val="24"/>
          <w:szCs w:val="24"/>
        </w:rPr>
      </w:pPr>
      <w:r w:rsidRPr="00CC0D73">
        <w:rPr>
          <w:rFonts w:cs="Arial"/>
          <w:sz w:val="24"/>
          <w:szCs w:val="24"/>
        </w:rPr>
        <w:t>Д</w:t>
      </w:r>
      <w:r w:rsidRPr="00CC0D73">
        <w:rPr>
          <w:rFonts w:cs="Arial"/>
          <w:sz w:val="24"/>
          <w:szCs w:val="24"/>
          <w:lang w:val="sr-Latn-CS"/>
        </w:rPr>
        <w:t>одатн</w:t>
      </w:r>
      <w:r w:rsidRPr="00CC0D73">
        <w:rPr>
          <w:rFonts w:cs="Arial"/>
          <w:sz w:val="24"/>
          <w:szCs w:val="24"/>
        </w:rPr>
        <w:t>а</w:t>
      </w:r>
      <w:r w:rsidRPr="00CC0D73">
        <w:rPr>
          <w:rFonts w:cs="Arial"/>
          <w:sz w:val="24"/>
          <w:szCs w:val="24"/>
          <w:lang w:val="sr-Latn-CS"/>
        </w:rPr>
        <w:t xml:space="preserve"> објашњења</w:t>
      </w:r>
      <w:r w:rsidRPr="00CC0D73">
        <w:rPr>
          <w:rFonts w:cs="Arial"/>
          <w:sz w:val="24"/>
          <w:szCs w:val="24"/>
        </w:rPr>
        <w:t>, контрола и допуштене исправке</w:t>
      </w:r>
    </w:p>
    <w:p w:rsidR="00C14152" w:rsidRPr="00CC0D73" w:rsidRDefault="00C14152" w:rsidP="00C14152">
      <w:pPr>
        <w:pStyle w:val="KDParagraf"/>
        <w:spacing w:before="0"/>
        <w:rPr>
          <w:rFonts w:eastAsia="TimesNewRomanPSMT" w:cs="Arial"/>
          <w:sz w:val="24"/>
          <w:szCs w:val="24"/>
        </w:rPr>
      </w:pPr>
      <w:r w:rsidRPr="00CC0D73">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CC0D73" w:rsidRDefault="00C14152" w:rsidP="00C14152">
      <w:pPr>
        <w:pStyle w:val="KDParagraf"/>
        <w:spacing w:before="0"/>
        <w:rPr>
          <w:rFonts w:eastAsia="TimesNewRomanPSMT" w:cs="Arial"/>
          <w:sz w:val="24"/>
          <w:szCs w:val="24"/>
          <w:lang w:val="ru-RU"/>
        </w:rPr>
      </w:pPr>
      <w:r w:rsidRPr="00CC0D73">
        <w:rPr>
          <w:rFonts w:eastAsia="TimesNewRomanPSMT" w:cs="Arial"/>
          <w:sz w:val="24"/>
          <w:szCs w:val="24"/>
          <w:lang w:val="ru-RU"/>
        </w:rPr>
        <w:t>Уколико је потр</w:t>
      </w:r>
      <w:r w:rsidR="00AC36F1" w:rsidRPr="00CC0D73">
        <w:rPr>
          <w:rFonts w:eastAsia="TimesNewRomanPSMT" w:cs="Arial"/>
          <w:sz w:val="24"/>
          <w:szCs w:val="24"/>
          <w:lang w:val="ru-RU"/>
        </w:rPr>
        <w:t>ебно вршити додатна објашњења, Н</w:t>
      </w:r>
      <w:r w:rsidRPr="00CC0D73">
        <w:rPr>
          <w:rFonts w:eastAsia="TimesNewRomanPSMT" w:cs="Arial"/>
          <w:sz w:val="24"/>
          <w:szCs w:val="24"/>
          <w:lang w:val="ru-RU"/>
        </w:rPr>
        <w:t>аручилац ће понуђачу оставити прим</w:t>
      </w:r>
      <w:r w:rsidR="00AC36F1" w:rsidRPr="00CC0D73">
        <w:rPr>
          <w:rFonts w:eastAsia="TimesNewRomanPSMT" w:cs="Arial"/>
          <w:sz w:val="24"/>
          <w:szCs w:val="24"/>
          <w:lang w:val="ru-RU"/>
        </w:rPr>
        <w:t>ерени рок да поступи по позиву Н</w:t>
      </w:r>
      <w:r w:rsidRPr="00CC0D73">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rsidR="00C14152" w:rsidRPr="00CC0D73" w:rsidRDefault="00C14152" w:rsidP="00C14152">
      <w:pPr>
        <w:pStyle w:val="KDParagraf"/>
        <w:spacing w:before="0"/>
        <w:rPr>
          <w:rFonts w:eastAsia="TimesNewRomanPSMT" w:cs="Arial"/>
          <w:sz w:val="24"/>
          <w:szCs w:val="24"/>
        </w:rPr>
      </w:pPr>
      <w:r w:rsidRPr="00CC0D73">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CC0D73" w:rsidRDefault="00C14152" w:rsidP="00C14152">
      <w:pPr>
        <w:pStyle w:val="KDParagraf"/>
        <w:spacing w:before="0"/>
        <w:rPr>
          <w:rFonts w:eastAsia="TimesNewRomanPSMT" w:cs="Arial"/>
          <w:sz w:val="24"/>
          <w:szCs w:val="24"/>
        </w:rPr>
      </w:pPr>
      <w:r w:rsidRPr="00CC0D73">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CC0D73" w:rsidRDefault="008D2B23" w:rsidP="008D2B23">
      <w:pPr>
        <w:spacing w:before="0"/>
        <w:rPr>
          <w:rFonts w:cs="Arial"/>
          <w:sz w:val="24"/>
          <w:szCs w:val="24"/>
        </w:rPr>
      </w:pPr>
    </w:p>
    <w:p w:rsidR="00B20A6C" w:rsidRPr="00CC0D73" w:rsidRDefault="00B20A6C" w:rsidP="00F55865">
      <w:pPr>
        <w:pStyle w:val="KDPodnaslov2"/>
        <w:numPr>
          <w:ilvl w:val="1"/>
          <w:numId w:val="24"/>
        </w:numPr>
        <w:spacing w:before="0"/>
        <w:jc w:val="both"/>
        <w:rPr>
          <w:rFonts w:cs="Arial"/>
          <w:sz w:val="24"/>
          <w:szCs w:val="24"/>
        </w:rPr>
      </w:pPr>
      <w:bookmarkStart w:id="235" w:name="_Toc442559917"/>
      <w:bookmarkStart w:id="236" w:name="_Toc441651606"/>
      <w:r w:rsidRPr="00CC0D73">
        <w:rPr>
          <w:rFonts w:cs="Arial"/>
          <w:sz w:val="24"/>
          <w:szCs w:val="24"/>
        </w:rPr>
        <w:t>Разлози за одбијање понуде</w:t>
      </w:r>
      <w:bookmarkEnd w:id="235"/>
      <w:r w:rsidRPr="00CC0D73">
        <w:rPr>
          <w:rFonts w:cs="Arial"/>
          <w:sz w:val="24"/>
          <w:szCs w:val="24"/>
        </w:rPr>
        <w:t xml:space="preserve"> </w:t>
      </w:r>
      <w:bookmarkEnd w:id="236"/>
    </w:p>
    <w:p w:rsidR="00B20A6C" w:rsidRPr="00CC0D73" w:rsidRDefault="00B20A6C" w:rsidP="00B20A6C">
      <w:pPr>
        <w:autoSpaceDE w:val="0"/>
        <w:autoSpaceDN w:val="0"/>
        <w:adjustRightInd w:val="0"/>
        <w:spacing w:before="0"/>
        <w:rPr>
          <w:rFonts w:eastAsia="TimesNewRomanPSMT" w:cs="Arial"/>
          <w:bCs/>
          <w:iCs/>
          <w:sz w:val="24"/>
          <w:szCs w:val="24"/>
          <w:lang w:val="ru-RU"/>
        </w:rPr>
      </w:pPr>
      <w:r w:rsidRPr="00CC0D73">
        <w:rPr>
          <w:rFonts w:eastAsia="TimesNewRomanPSMT" w:cs="Arial"/>
          <w:bCs/>
          <w:iCs/>
          <w:sz w:val="24"/>
          <w:szCs w:val="24"/>
        </w:rPr>
        <w:t>Понуда ће бити одбијена ако:</w:t>
      </w:r>
    </w:p>
    <w:p w:rsidR="00B20A6C" w:rsidRPr="00CC0D73" w:rsidRDefault="00B20A6C" w:rsidP="00F55865">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CC0D73">
        <w:rPr>
          <w:rFonts w:ascii="Arial" w:eastAsia="TimesNewRomanPSMT" w:hAnsi="Arial" w:cs="Arial"/>
          <w:bCs/>
          <w:iCs/>
          <w:sz w:val="24"/>
          <w:szCs w:val="24"/>
        </w:rPr>
        <w:t>је неблаговремена, неприхватљива или неодговарајућа;</w:t>
      </w:r>
    </w:p>
    <w:p w:rsidR="00B20A6C" w:rsidRPr="00CC0D73" w:rsidRDefault="00B20A6C" w:rsidP="00F55865">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CC0D73">
        <w:rPr>
          <w:rFonts w:ascii="Arial" w:eastAsia="TimesNewRomanPSMT" w:hAnsi="Arial" w:cs="Arial"/>
          <w:bCs/>
          <w:iCs/>
          <w:sz w:val="24"/>
          <w:szCs w:val="24"/>
        </w:rPr>
        <w:t>ако се понуђач не сагласи са исправком рачунских грешака;</w:t>
      </w:r>
    </w:p>
    <w:p w:rsidR="00B20A6C" w:rsidRPr="00CC0D73" w:rsidRDefault="00B20A6C" w:rsidP="00F55865">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CC0D73">
        <w:rPr>
          <w:rFonts w:ascii="Arial" w:eastAsia="TimesNewRomanPSMT" w:hAnsi="Arial" w:cs="Arial"/>
          <w:bCs/>
          <w:iCs/>
          <w:sz w:val="24"/>
          <w:szCs w:val="24"/>
        </w:rPr>
        <w:t>ако</w:t>
      </w:r>
      <w:proofErr w:type="gramEnd"/>
      <w:r w:rsidRPr="00CC0D73">
        <w:rPr>
          <w:rFonts w:ascii="Arial" w:eastAsia="TimesNewRomanPSMT" w:hAnsi="Arial" w:cs="Arial"/>
          <w:bCs/>
          <w:iCs/>
          <w:sz w:val="24"/>
          <w:szCs w:val="24"/>
        </w:rPr>
        <w:t xml:space="preserve"> има битне недостатке сходно члану 106. ЗЈН</w:t>
      </w:r>
    </w:p>
    <w:p w:rsidR="00B20A6C" w:rsidRPr="00CC0D73" w:rsidRDefault="00B20A6C" w:rsidP="00B20A6C">
      <w:pPr>
        <w:spacing w:before="0"/>
        <w:rPr>
          <w:rFonts w:cs="Arial"/>
          <w:sz w:val="24"/>
          <w:szCs w:val="24"/>
          <w:lang w:val="sr-Cyrl-CS"/>
        </w:rPr>
      </w:pPr>
    </w:p>
    <w:p w:rsidR="00B20A6C" w:rsidRPr="00CC0D73" w:rsidRDefault="00B20A6C" w:rsidP="00B20A6C">
      <w:pPr>
        <w:spacing w:before="0"/>
        <w:rPr>
          <w:rFonts w:cs="Arial"/>
          <w:sz w:val="24"/>
          <w:szCs w:val="24"/>
        </w:rPr>
      </w:pPr>
      <w:r w:rsidRPr="00CC0D73">
        <w:rPr>
          <w:rFonts w:cs="Arial"/>
          <w:sz w:val="24"/>
          <w:szCs w:val="24"/>
        </w:rPr>
        <w:t>Наручилац ће донети одлуку о обустави поступка јавне набавке у складу са чланом 109. Закона.</w:t>
      </w:r>
    </w:p>
    <w:p w:rsidR="00B20A6C" w:rsidRPr="00CC0D73"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CC0D73" w:rsidRDefault="00C14152" w:rsidP="00F55865">
      <w:pPr>
        <w:pStyle w:val="KDPodnaslov2"/>
        <w:numPr>
          <w:ilvl w:val="1"/>
          <w:numId w:val="24"/>
        </w:numPr>
        <w:spacing w:before="0"/>
        <w:jc w:val="both"/>
        <w:rPr>
          <w:rFonts w:cs="Arial"/>
          <w:sz w:val="24"/>
          <w:szCs w:val="24"/>
        </w:rPr>
      </w:pPr>
      <w:r w:rsidRPr="00CC0D73">
        <w:rPr>
          <w:rFonts w:cs="Arial"/>
          <w:sz w:val="24"/>
          <w:szCs w:val="24"/>
        </w:rPr>
        <w:t>Рок за доношење Одлуке о додели уговора/обустави</w:t>
      </w:r>
    </w:p>
    <w:p w:rsidR="00C14152" w:rsidRPr="00CC0D73" w:rsidRDefault="00C14152" w:rsidP="00C14152">
      <w:pPr>
        <w:pStyle w:val="KDParagraf"/>
        <w:spacing w:before="0"/>
        <w:rPr>
          <w:rFonts w:eastAsia="TimesNewRomanPSMT" w:cs="Arial"/>
          <w:sz w:val="24"/>
          <w:szCs w:val="24"/>
        </w:rPr>
      </w:pPr>
      <w:r w:rsidRPr="00CC0D73">
        <w:rPr>
          <w:rFonts w:eastAsia="TimesNewRomanPSMT" w:cs="Arial"/>
          <w:sz w:val="24"/>
          <w:szCs w:val="24"/>
        </w:rPr>
        <w:t>Наручилац ће одлуку о додели уговора</w:t>
      </w:r>
      <w:r w:rsidRPr="00CC0D73">
        <w:rPr>
          <w:rFonts w:eastAsia="TimesNewRomanPSMT" w:cs="Arial"/>
          <w:i/>
          <w:sz w:val="24"/>
          <w:szCs w:val="24"/>
        </w:rPr>
        <w:t>/обустави поступка</w:t>
      </w:r>
      <w:r w:rsidRPr="00CC0D73">
        <w:rPr>
          <w:rFonts w:eastAsia="TimesNewRomanPSMT" w:cs="Arial"/>
          <w:sz w:val="24"/>
          <w:szCs w:val="24"/>
        </w:rPr>
        <w:t xml:space="preserve"> донети у року од максимално 10 (</w:t>
      </w:r>
      <w:r w:rsidR="00204069">
        <w:rPr>
          <w:rFonts w:eastAsia="TimesNewRomanPSMT" w:cs="Arial"/>
          <w:sz w:val="24"/>
          <w:szCs w:val="24"/>
          <w:lang w:val="sr-Cyrl-RS"/>
        </w:rPr>
        <w:t xml:space="preserve">словима: </w:t>
      </w:r>
      <w:r w:rsidRPr="00CC0D73">
        <w:rPr>
          <w:rFonts w:eastAsia="TimesNewRomanPSMT" w:cs="Arial"/>
          <w:sz w:val="24"/>
          <w:szCs w:val="24"/>
        </w:rPr>
        <w:t>десет) дана од дана јавног отварања понуда.</w:t>
      </w:r>
    </w:p>
    <w:p w:rsidR="00C14152" w:rsidRPr="00CC0D73" w:rsidRDefault="00C14152" w:rsidP="00C14152">
      <w:pPr>
        <w:pStyle w:val="KDParagraf"/>
        <w:spacing w:before="0"/>
        <w:rPr>
          <w:rFonts w:eastAsia="TimesNewRomanPSMT" w:cs="Arial"/>
          <w:sz w:val="24"/>
          <w:szCs w:val="24"/>
        </w:rPr>
      </w:pPr>
      <w:r w:rsidRPr="00CC0D73">
        <w:rPr>
          <w:rFonts w:eastAsia="TimesNewRomanPSMT" w:cs="Arial"/>
          <w:sz w:val="24"/>
          <w:szCs w:val="24"/>
        </w:rPr>
        <w:t xml:space="preserve">Одлуку о додели уговора/обустави </w:t>
      </w:r>
      <w:proofErr w:type="gramStart"/>
      <w:r w:rsidRPr="00CC0D73">
        <w:rPr>
          <w:rFonts w:eastAsia="TimesNewRomanPSMT" w:cs="Arial"/>
          <w:sz w:val="24"/>
          <w:szCs w:val="24"/>
        </w:rPr>
        <w:t>поступка  Наручилац</w:t>
      </w:r>
      <w:proofErr w:type="gramEnd"/>
      <w:r w:rsidRPr="00CC0D73">
        <w:rPr>
          <w:rFonts w:eastAsia="TimesNewRomanPSMT" w:cs="Arial"/>
          <w:sz w:val="24"/>
          <w:szCs w:val="24"/>
        </w:rPr>
        <w:t xml:space="preserve"> ће објавити на Порталу јавних набавки и на својој интернет страници у року од 3 (</w:t>
      </w:r>
      <w:r w:rsidR="00204069">
        <w:rPr>
          <w:rFonts w:eastAsia="TimesNewRomanPSMT" w:cs="Arial"/>
          <w:sz w:val="24"/>
          <w:szCs w:val="24"/>
          <w:lang w:val="sr-Cyrl-RS"/>
        </w:rPr>
        <w:t xml:space="preserve">словима: </w:t>
      </w:r>
      <w:r w:rsidRPr="00CC0D73">
        <w:rPr>
          <w:rFonts w:eastAsia="TimesNewRomanPSMT" w:cs="Arial"/>
          <w:sz w:val="24"/>
          <w:szCs w:val="24"/>
        </w:rPr>
        <w:t>три) дана од дана доношења.</w:t>
      </w:r>
    </w:p>
    <w:p w:rsidR="008D2B23" w:rsidRPr="00CC0D73" w:rsidRDefault="008D2B23" w:rsidP="008D2B23">
      <w:pPr>
        <w:pStyle w:val="KDParagraf"/>
        <w:spacing w:before="0"/>
        <w:rPr>
          <w:rFonts w:eastAsia="TimesNewRomanPSMT" w:cs="Arial"/>
          <w:sz w:val="24"/>
          <w:szCs w:val="24"/>
        </w:rPr>
      </w:pPr>
    </w:p>
    <w:p w:rsidR="008D2B23" w:rsidRPr="00CC0D73" w:rsidRDefault="008D2B23" w:rsidP="00F55865">
      <w:pPr>
        <w:pStyle w:val="KDPodnaslov2"/>
        <w:numPr>
          <w:ilvl w:val="1"/>
          <w:numId w:val="24"/>
        </w:numPr>
        <w:spacing w:before="0"/>
        <w:jc w:val="both"/>
        <w:rPr>
          <w:rFonts w:cs="Arial"/>
          <w:sz w:val="24"/>
          <w:szCs w:val="24"/>
          <w:lang w:val="ru-RU"/>
        </w:rPr>
      </w:pPr>
      <w:bookmarkStart w:id="237" w:name="_Toc441651607"/>
      <w:bookmarkStart w:id="238" w:name="_Toc442559918"/>
      <w:r w:rsidRPr="00CC0D73">
        <w:rPr>
          <w:rFonts w:cs="Arial"/>
          <w:sz w:val="24"/>
          <w:szCs w:val="24"/>
          <w:lang w:val="ru-RU"/>
        </w:rPr>
        <w:t>Н</w:t>
      </w:r>
      <w:r w:rsidRPr="00CC0D73">
        <w:rPr>
          <w:rFonts w:cs="Arial"/>
          <w:sz w:val="24"/>
          <w:szCs w:val="24"/>
        </w:rPr>
        <w:t>егативне референце</w:t>
      </w:r>
      <w:bookmarkEnd w:id="237"/>
      <w:bookmarkEnd w:id="238"/>
    </w:p>
    <w:p w:rsidR="008D2B23" w:rsidRPr="00CC0D73" w:rsidRDefault="008D2B23" w:rsidP="008D2B23">
      <w:pPr>
        <w:spacing w:before="0"/>
        <w:rPr>
          <w:rFonts w:cs="Arial"/>
          <w:sz w:val="24"/>
          <w:szCs w:val="24"/>
          <w:lang w:val="ru-RU"/>
        </w:rPr>
      </w:pPr>
      <w:r w:rsidRPr="00CC0D73">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CC0D73" w:rsidRDefault="008D2B23" w:rsidP="008D2B23">
      <w:pPr>
        <w:pStyle w:val="KDNabrajanje"/>
        <w:spacing w:before="0"/>
        <w:rPr>
          <w:rFonts w:cs="Arial"/>
          <w:sz w:val="24"/>
          <w:szCs w:val="24"/>
        </w:rPr>
      </w:pPr>
      <w:r w:rsidRPr="00CC0D73">
        <w:rPr>
          <w:rFonts w:cs="Arial"/>
          <w:sz w:val="24"/>
          <w:szCs w:val="24"/>
        </w:rPr>
        <w:t>поступао супротно забрани из чл. 23. и 25. Закона;</w:t>
      </w:r>
    </w:p>
    <w:p w:rsidR="008D2B23" w:rsidRPr="00CC0D73" w:rsidRDefault="008D2B23" w:rsidP="008D2B23">
      <w:pPr>
        <w:pStyle w:val="KDNabrajanje"/>
        <w:spacing w:before="0"/>
        <w:rPr>
          <w:rFonts w:cs="Arial"/>
          <w:sz w:val="24"/>
          <w:szCs w:val="24"/>
        </w:rPr>
      </w:pPr>
      <w:r w:rsidRPr="00CC0D73">
        <w:rPr>
          <w:rFonts w:cs="Arial"/>
          <w:sz w:val="24"/>
          <w:szCs w:val="24"/>
        </w:rPr>
        <w:t>учинио повреду конкуренције;</w:t>
      </w:r>
    </w:p>
    <w:p w:rsidR="008D2B23" w:rsidRPr="00CC0D73" w:rsidRDefault="008D2B23" w:rsidP="008D2B23">
      <w:pPr>
        <w:pStyle w:val="KDNabrajanje"/>
        <w:spacing w:before="0"/>
        <w:rPr>
          <w:rFonts w:cs="Arial"/>
          <w:sz w:val="24"/>
          <w:szCs w:val="24"/>
        </w:rPr>
      </w:pPr>
      <w:r w:rsidRPr="00CC0D73">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CC0D73" w:rsidRDefault="008D2B23" w:rsidP="008D2B23">
      <w:pPr>
        <w:pStyle w:val="KDNabrajanje"/>
        <w:spacing w:before="0"/>
        <w:rPr>
          <w:rFonts w:cs="Arial"/>
          <w:sz w:val="24"/>
          <w:szCs w:val="24"/>
        </w:rPr>
      </w:pPr>
      <w:r w:rsidRPr="00CC0D73">
        <w:rPr>
          <w:rFonts w:cs="Arial"/>
          <w:sz w:val="24"/>
          <w:szCs w:val="24"/>
        </w:rPr>
        <w:t>одбио да достави доказе и средства обезбеђења на шта се у понуди обавезао.</w:t>
      </w:r>
    </w:p>
    <w:p w:rsidR="008D2B23" w:rsidRPr="00CC0D73" w:rsidRDefault="008D2B23" w:rsidP="008D2B23">
      <w:pPr>
        <w:pStyle w:val="KDParagraf"/>
        <w:spacing w:before="0"/>
        <w:rPr>
          <w:rFonts w:cs="Arial"/>
          <w:sz w:val="24"/>
          <w:szCs w:val="24"/>
          <w:lang w:val="ru-RU"/>
        </w:rPr>
      </w:pPr>
      <w:r w:rsidRPr="00CC0D73">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CC0D73" w:rsidRDefault="008D2B23" w:rsidP="008D2B23">
      <w:pPr>
        <w:pStyle w:val="KDParagraf"/>
        <w:spacing w:before="0"/>
        <w:rPr>
          <w:rFonts w:cs="Arial"/>
          <w:sz w:val="24"/>
          <w:szCs w:val="24"/>
        </w:rPr>
      </w:pPr>
      <w:r w:rsidRPr="00CC0D73">
        <w:rPr>
          <w:rFonts w:cs="Arial"/>
          <w:sz w:val="24"/>
          <w:szCs w:val="24"/>
        </w:rPr>
        <w:t>Доказ наведеног може бити:</w:t>
      </w:r>
    </w:p>
    <w:p w:rsidR="008D2B23" w:rsidRPr="00CC0D73" w:rsidRDefault="008D2B23" w:rsidP="008D2B23">
      <w:pPr>
        <w:pStyle w:val="KDNabrajanje"/>
        <w:spacing w:before="0"/>
        <w:rPr>
          <w:rFonts w:cs="Arial"/>
          <w:sz w:val="24"/>
          <w:szCs w:val="24"/>
        </w:rPr>
      </w:pPr>
      <w:r w:rsidRPr="00CC0D73">
        <w:rPr>
          <w:rFonts w:cs="Arial"/>
          <w:sz w:val="24"/>
          <w:szCs w:val="24"/>
        </w:rPr>
        <w:t>правоснажна судска одлука или коначна одлука другог надлежног органа;</w:t>
      </w:r>
    </w:p>
    <w:p w:rsidR="008D2B23" w:rsidRPr="00CC0D73" w:rsidRDefault="008D2B23" w:rsidP="008D2B23">
      <w:pPr>
        <w:pStyle w:val="KDNabrajanje"/>
        <w:spacing w:before="0"/>
        <w:rPr>
          <w:rFonts w:cs="Arial"/>
          <w:sz w:val="24"/>
          <w:szCs w:val="24"/>
        </w:rPr>
      </w:pPr>
      <w:r w:rsidRPr="00CC0D73">
        <w:rPr>
          <w:rFonts w:cs="Arial"/>
          <w:sz w:val="24"/>
          <w:szCs w:val="24"/>
        </w:rPr>
        <w:lastRenderedPageBreak/>
        <w:t>исправа о реализованом средству обезбеђења испуњења обавеза у поступку јавне набавке или испуњења уговорних обавеза;</w:t>
      </w:r>
    </w:p>
    <w:p w:rsidR="008D2B23" w:rsidRPr="00CC0D73" w:rsidRDefault="008D2B23" w:rsidP="008D2B23">
      <w:pPr>
        <w:pStyle w:val="KDNabrajanje"/>
        <w:spacing w:before="0"/>
        <w:rPr>
          <w:rFonts w:cs="Arial"/>
          <w:sz w:val="24"/>
          <w:szCs w:val="24"/>
        </w:rPr>
      </w:pPr>
      <w:r w:rsidRPr="00CC0D73">
        <w:rPr>
          <w:rFonts w:cs="Arial"/>
          <w:sz w:val="24"/>
          <w:szCs w:val="24"/>
        </w:rPr>
        <w:t>исправа о наплаћеној уговорној казни;</w:t>
      </w:r>
    </w:p>
    <w:p w:rsidR="008D2B23" w:rsidRPr="00CC0D73" w:rsidRDefault="008D2B23" w:rsidP="008D2B23">
      <w:pPr>
        <w:pStyle w:val="KDNabrajanje"/>
        <w:spacing w:before="0"/>
        <w:rPr>
          <w:rFonts w:cs="Arial"/>
          <w:sz w:val="24"/>
          <w:szCs w:val="24"/>
        </w:rPr>
      </w:pPr>
      <w:r w:rsidRPr="00CC0D73">
        <w:rPr>
          <w:rFonts w:cs="Arial"/>
          <w:sz w:val="24"/>
          <w:szCs w:val="24"/>
        </w:rPr>
        <w:t>рекламације потрошача, односно корисника, ако нису отклоњене у уговореном року;</w:t>
      </w:r>
    </w:p>
    <w:p w:rsidR="008D2B23" w:rsidRPr="00CC0D73" w:rsidRDefault="008D2B23" w:rsidP="008D2B23">
      <w:pPr>
        <w:pStyle w:val="KDNabrajanje"/>
        <w:spacing w:before="0"/>
        <w:rPr>
          <w:rFonts w:cs="Arial"/>
          <w:sz w:val="24"/>
          <w:szCs w:val="24"/>
        </w:rPr>
      </w:pPr>
      <w:r w:rsidRPr="00CC0D73">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CC0D73" w:rsidRDefault="008D2B23" w:rsidP="008D2B23">
      <w:pPr>
        <w:pStyle w:val="KDNabrajanje"/>
        <w:spacing w:before="0"/>
        <w:rPr>
          <w:rFonts w:cs="Arial"/>
          <w:sz w:val="24"/>
          <w:szCs w:val="24"/>
        </w:rPr>
      </w:pPr>
      <w:r w:rsidRPr="00CC0D73">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CC0D73" w:rsidRDefault="008D2B23" w:rsidP="008D2B23">
      <w:pPr>
        <w:pStyle w:val="KDNabrajanje"/>
        <w:spacing w:before="0"/>
        <w:rPr>
          <w:rFonts w:cs="Arial"/>
          <w:sz w:val="24"/>
          <w:szCs w:val="24"/>
        </w:rPr>
      </w:pPr>
      <w:r w:rsidRPr="00CC0D73">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CC0D73" w:rsidRDefault="008D2B23" w:rsidP="008D2B23">
      <w:pPr>
        <w:pStyle w:val="KDParagraf"/>
        <w:spacing w:before="0"/>
        <w:rPr>
          <w:rFonts w:cs="Arial"/>
          <w:sz w:val="24"/>
          <w:szCs w:val="24"/>
        </w:rPr>
      </w:pPr>
      <w:r w:rsidRPr="00CC0D73">
        <w:rPr>
          <w:rFonts w:cs="Arial"/>
          <w:sz w:val="24"/>
          <w:szCs w:val="24"/>
          <w:lang w:val="ru-RU"/>
        </w:rPr>
        <w:t xml:space="preserve">Наручилац може одбити понуду ако поседује доказ из става 3. тачка 1) члана 82. </w:t>
      </w:r>
      <w:r w:rsidRPr="00CC0D73">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CC0D73" w:rsidRDefault="008D2B23" w:rsidP="008D2B23">
      <w:pPr>
        <w:pStyle w:val="KDParagraf"/>
        <w:spacing w:before="0"/>
        <w:rPr>
          <w:rFonts w:cs="Arial"/>
          <w:sz w:val="24"/>
          <w:szCs w:val="24"/>
          <w:lang w:bidi="en-US"/>
        </w:rPr>
      </w:pPr>
      <w:r w:rsidRPr="00CC0D73">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CC0D73" w:rsidRDefault="008D2B23" w:rsidP="008D2B23">
      <w:pPr>
        <w:pStyle w:val="KDParagraf"/>
        <w:spacing w:before="0"/>
        <w:rPr>
          <w:rFonts w:cs="Arial"/>
          <w:sz w:val="24"/>
          <w:szCs w:val="24"/>
          <w:lang w:bidi="en-US"/>
        </w:rPr>
      </w:pPr>
    </w:p>
    <w:p w:rsidR="008D2B23" w:rsidRPr="00CC0D73" w:rsidRDefault="008D2B23" w:rsidP="00F55865">
      <w:pPr>
        <w:pStyle w:val="KDPodnaslov2"/>
        <w:numPr>
          <w:ilvl w:val="1"/>
          <w:numId w:val="24"/>
        </w:numPr>
        <w:spacing w:before="0"/>
        <w:jc w:val="both"/>
        <w:rPr>
          <w:rFonts w:cs="Arial"/>
          <w:sz w:val="24"/>
          <w:szCs w:val="24"/>
        </w:rPr>
      </w:pPr>
      <w:bookmarkStart w:id="239" w:name="_Toc441651608"/>
      <w:bookmarkStart w:id="240" w:name="_Toc442559919"/>
      <w:r w:rsidRPr="00CC0D73">
        <w:rPr>
          <w:rFonts w:cs="Arial"/>
          <w:sz w:val="24"/>
          <w:szCs w:val="24"/>
        </w:rPr>
        <w:t>Увид у документацију</w:t>
      </w:r>
      <w:bookmarkEnd w:id="239"/>
      <w:bookmarkEnd w:id="240"/>
    </w:p>
    <w:p w:rsidR="008D2B23" w:rsidRPr="00CC0D73" w:rsidRDefault="008D2B23" w:rsidP="008D2B23">
      <w:pPr>
        <w:pStyle w:val="KDParagraf"/>
        <w:spacing w:before="0"/>
        <w:rPr>
          <w:rFonts w:cs="Arial"/>
          <w:sz w:val="24"/>
          <w:szCs w:val="24"/>
          <w:lang w:bidi="en-US"/>
        </w:rPr>
      </w:pPr>
      <w:r w:rsidRPr="00CC0D73">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CC0D73" w:rsidRDefault="008D2B23" w:rsidP="008D2B23">
      <w:pPr>
        <w:pStyle w:val="KDParagraf"/>
        <w:spacing w:before="0"/>
        <w:rPr>
          <w:rFonts w:cs="Arial"/>
          <w:sz w:val="24"/>
          <w:szCs w:val="24"/>
          <w:lang w:bidi="en-US"/>
        </w:rPr>
      </w:pPr>
      <w:r w:rsidRPr="00CC0D73">
        <w:rPr>
          <w:rFonts w:cs="Arial"/>
          <w:sz w:val="24"/>
          <w:szCs w:val="24"/>
          <w:lang w:bidi="en-US"/>
        </w:rPr>
        <w:t xml:space="preserve">Наручилац је дужан да лицу из става 1. </w:t>
      </w:r>
      <w:proofErr w:type="gramStart"/>
      <w:r w:rsidRPr="00CC0D73">
        <w:rPr>
          <w:rFonts w:cs="Arial"/>
          <w:sz w:val="24"/>
          <w:szCs w:val="24"/>
          <w:lang w:bidi="en-US"/>
        </w:rPr>
        <w:t>омогући</w:t>
      </w:r>
      <w:proofErr w:type="gramEnd"/>
      <w:r w:rsidRPr="00CC0D73">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CC0D73" w:rsidRDefault="008D2B23" w:rsidP="008D2B23">
      <w:pPr>
        <w:pStyle w:val="KDParagraf"/>
        <w:spacing w:before="0"/>
        <w:rPr>
          <w:rFonts w:cs="Arial"/>
          <w:sz w:val="24"/>
          <w:szCs w:val="24"/>
          <w:lang w:bidi="en-US"/>
        </w:rPr>
      </w:pPr>
    </w:p>
    <w:p w:rsidR="008D2B23" w:rsidRPr="00CC0D73" w:rsidRDefault="008D2B23" w:rsidP="00F55865">
      <w:pPr>
        <w:pStyle w:val="KDPodnaslov2"/>
        <w:numPr>
          <w:ilvl w:val="1"/>
          <w:numId w:val="24"/>
        </w:numPr>
        <w:spacing w:before="0"/>
        <w:jc w:val="both"/>
        <w:rPr>
          <w:rFonts w:cs="Arial"/>
          <w:sz w:val="24"/>
          <w:szCs w:val="24"/>
        </w:rPr>
      </w:pPr>
      <w:bookmarkStart w:id="241" w:name="_Toc441651609"/>
      <w:bookmarkStart w:id="242" w:name="_Toc442559920"/>
      <w:r w:rsidRPr="00CC0D73">
        <w:rPr>
          <w:rFonts w:cs="Arial"/>
          <w:sz w:val="24"/>
          <w:szCs w:val="24"/>
          <w:lang w:val="ru-RU"/>
        </w:rPr>
        <w:t>З</w:t>
      </w:r>
      <w:r w:rsidRPr="00CC0D73">
        <w:rPr>
          <w:rFonts w:cs="Arial"/>
          <w:sz w:val="24"/>
          <w:szCs w:val="24"/>
        </w:rPr>
        <w:t>аштита права понуђача</w:t>
      </w:r>
      <w:bookmarkEnd w:id="241"/>
      <w:bookmarkEnd w:id="242"/>
    </w:p>
    <w:p w:rsidR="00886827" w:rsidRPr="00CC0D73" w:rsidRDefault="00886827" w:rsidP="00886827">
      <w:pPr>
        <w:pStyle w:val="KDParagraf"/>
        <w:spacing w:before="0"/>
        <w:rPr>
          <w:rFonts w:cs="Arial"/>
          <w:sz w:val="24"/>
          <w:szCs w:val="24"/>
          <w:lang w:bidi="en-US"/>
        </w:rPr>
      </w:pPr>
      <w:r w:rsidRPr="00CC0D73">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CC0D73">
        <w:rPr>
          <w:rFonts w:cs="Arial"/>
          <w:sz w:val="24"/>
          <w:szCs w:val="24"/>
          <w:lang w:bidi="en-US"/>
        </w:rPr>
        <w:t>став</w:t>
      </w:r>
      <w:proofErr w:type="gramEnd"/>
      <w:r w:rsidRPr="00CC0D73">
        <w:rPr>
          <w:rFonts w:cs="Arial"/>
          <w:sz w:val="24"/>
          <w:szCs w:val="24"/>
          <w:lang w:bidi="en-US"/>
        </w:rPr>
        <w:t xml:space="preserve"> 1. </w:t>
      </w:r>
      <w:proofErr w:type="gramStart"/>
      <w:r w:rsidRPr="00CC0D73">
        <w:rPr>
          <w:rFonts w:cs="Arial"/>
          <w:sz w:val="24"/>
          <w:szCs w:val="24"/>
          <w:lang w:bidi="en-US"/>
        </w:rPr>
        <w:t>тач</w:t>
      </w:r>
      <w:proofErr w:type="gramEnd"/>
      <w:r w:rsidRPr="00CC0D73">
        <w:rPr>
          <w:rFonts w:cs="Arial"/>
          <w:sz w:val="24"/>
          <w:szCs w:val="24"/>
          <w:lang w:bidi="en-US"/>
        </w:rPr>
        <w:t xml:space="preserve">. 1)–7) Закона, као и износом таксе из члана 156. </w:t>
      </w:r>
      <w:proofErr w:type="gramStart"/>
      <w:r w:rsidRPr="00CC0D73">
        <w:rPr>
          <w:rFonts w:cs="Arial"/>
          <w:sz w:val="24"/>
          <w:szCs w:val="24"/>
          <w:lang w:bidi="en-US"/>
        </w:rPr>
        <w:t>став</w:t>
      </w:r>
      <w:proofErr w:type="gramEnd"/>
      <w:r w:rsidRPr="00CC0D73">
        <w:rPr>
          <w:rFonts w:cs="Arial"/>
          <w:sz w:val="24"/>
          <w:szCs w:val="24"/>
          <w:lang w:bidi="en-US"/>
        </w:rPr>
        <w:t xml:space="preserve"> 1. </w:t>
      </w:r>
      <w:proofErr w:type="gramStart"/>
      <w:r w:rsidRPr="00CC0D73">
        <w:rPr>
          <w:rFonts w:cs="Arial"/>
          <w:sz w:val="24"/>
          <w:szCs w:val="24"/>
          <w:lang w:bidi="en-US"/>
        </w:rPr>
        <w:t>тач</w:t>
      </w:r>
      <w:proofErr w:type="gramEnd"/>
      <w:r w:rsidRPr="00CC0D73">
        <w:rPr>
          <w:rFonts w:cs="Arial"/>
          <w:sz w:val="24"/>
          <w:szCs w:val="24"/>
          <w:lang w:bidi="en-US"/>
        </w:rPr>
        <w:t xml:space="preserve">. 1)–3) Закона и детаљним упутством о потврди из члана 151. </w:t>
      </w:r>
      <w:proofErr w:type="gramStart"/>
      <w:r w:rsidRPr="00CC0D73">
        <w:rPr>
          <w:rFonts w:cs="Arial"/>
          <w:sz w:val="24"/>
          <w:szCs w:val="24"/>
          <w:lang w:bidi="en-US"/>
        </w:rPr>
        <w:t>став</w:t>
      </w:r>
      <w:proofErr w:type="gramEnd"/>
      <w:r w:rsidRPr="00CC0D73">
        <w:rPr>
          <w:rFonts w:cs="Arial"/>
          <w:sz w:val="24"/>
          <w:szCs w:val="24"/>
          <w:lang w:bidi="en-US"/>
        </w:rPr>
        <w:t xml:space="preserve"> 1. </w:t>
      </w:r>
      <w:proofErr w:type="gramStart"/>
      <w:r w:rsidRPr="00CC0D73">
        <w:rPr>
          <w:rFonts w:cs="Arial"/>
          <w:sz w:val="24"/>
          <w:szCs w:val="24"/>
          <w:lang w:bidi="en-US"/>
        </w:rPr>
        <w:t>тачка</w:t>
      </w:r>
      <w:proofErr w:type="gramEnd"/>
      <w:r w:rsidRPr="00CC0D73">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CC0D73" w:rsidRDefault="00886827" w:rsidP="00886827">
      <w:pPr>
        <w:pStyle w:val="KDParagraf"/>
        <w:spacing w:before="0"/>
        <w:rPr>
          <w:rFonts w:cs="Arial"/>
          <w:sz w:val="24"/>
          <w:szCs w:val="24"/>
          <w:lang w:bidi="en-US"/>
        </w:rPr>
      </w:pPr>
    </w:p>
    <w:p w:rsidR="00886827" w:rsidRPr="00CC0D73" w:rsidRDefault="00886827" w:rsidP="00886827">
      <w:pPr>
        <w:pStyle w:val="KDParagraf"/>
        <w:spacing w:before="0"/>
        <w:rPr>
          <w:rFonts w:cs="Arial"/>
          <w:b/>
          <w:sz w:val="24"/>
          <w:szCs w:val="24"/>
          <w:lang w:bidi="en-US"/>
        </w:rPr>
      </w:pPr>
      <w:r w:rsidRPr="00CC0D73">
        <w:rPr>
          <w:rFonts w:cs="Arial"/>
          <w:b/>
          <w:sz w:val="24"/>
          <w:szCs w:val="24"/>
          <w:lang w:bidi="en-US"/>
        </w:rPr>
        <w:t>Рокови и начин подношења захтева за заштиту права:</w:t>
      </w:r>
    </w:p>
    <w:p w:rsidR="00886827" w:rsidRPr="00CC0D73" w:rsidRDefault="00886827" w:rsidP="00886827">
      <w:pPr>
        <w:pStyle w:val="KDParagraf"/>
        <w:spacing w:before="0"/>
        <w:rPr>
          <w:rFonts w:cs="Arial"/>
          <w:sz w:val="24"/>
          <w:szCs w:val="24"/>
          <w:lang w:bidi="en-US"/>
        </w:rPr>
      </w:pPr>
      <w:r w:rsidRPr="00CC0D73">
        <w:rPr>
          <w:rFonts w:cs="Arial"/>
          <w:sz w:val="24"/>
          <w:szCs w:val="24"/>
          <w:lang w:bidi="en-US"/>
        </w:rPr>
        <w:t>Захтев за заштиту права подноси се лично или путем поште на адресу: ЈП „Електропривреда Србије“ Београд</w:t>
      </w:r>
      <w:r w:rsidR="007E5D08" w:rsidRPr="00CC0D73">
        <w:rPr>
          <w:rFonts w:cs="Arial"/>
          <w:sz w:val="24"/>
          <w:szCs w:val="24"/>
          <w:lang w:bidi="en-US"/>
        </w:rPr>
        <w:t xml:space="preserve">, </w:t>
      </w:r>
      <w:r w:rsidR="00C14152" w:rsidRPr="00CC0D73">
        <w:rPr>
          <w:rFonts w:cs="Arial"/>
          <w:sz w:val="24"/>
          <w:szCs w:val="24"/>
          <w:lang w:val="sr-Cyrl-RS" w:bidi="en-US"/>
        </w:rPr>
        <w:t xml:space="preserve">адреса </w:t>
      </w:r>
      <w:r w:rsidR="007E5D08" w:rsidRPr="00CC0D73">
        <w:rPr>
          <w:rFonts w:cs="Arial"/>
          <w:sz w:val="24"/>
          <w:szCs w:val="24"/>
          <w:lang w:val="sr-Cyrl-RS" w:bidi="en-US"/>
        </w:rPr>
        <w:t>Балканска број 13</w:t>
      </w:r>
      <w:r w:rsidRPr="00CC0D73">
        <w:rPr>
          <w:rFonts w:cs="Arial"/>
          <w:sz w:val="24"/>
          <w:szCs w:val="24"/>
          <w:lang w:bidi="en-US"/>
        </w:rPr>
        <w:t xml:space="preserve"> са назнаком Захтев за заштиту права за </w:t>
      </w:r>
      <w:r w:rsidR="00204069">
        <w:rPr>
          <w:rFonts w:cs="Arial"/>
          <w:sz w:val="24"/>
          <w:szCs w:val="24"/>
          <w:lang w:val="sr-Cyrl-RS" w:bidi="en-US"/>
        </w:rPr>
        <w:t>јавну набавку</w:t>
      </w:r>
      <w:r w:rsidRPr="00CC0D73">
        <w:rPr>
          <w:rFonts w:cs="Arial"/>
          <w:sz w:val="24"/>
          <w:szCs w:val="24"/>
          <w:lang w:bidi="en-US"/>
        </w:rPr>
        <w:t xml:space="preserve"> </w:t>
      </w:r>
      <w:r w:rsidR="00ED0D86" w:rsidRPr="00CC0D73">
        <w:rPr>
          <w:rFonts w:cs="Arial"/>
          <w:sz w:val="24"/>
          <w:szCs w:val="24"/>
          <w:lang w:val="sr-Cyrl-RS" w:bidi="en-US"/>
        </w:rPr>
        <w:t>услуга</w:t>
      </w:r>
      <w:r w:rsidR="007E5D08" w:rsidRPr="00CC0D73">
        <w:rPr>
          <w:rFonts w:cs="Arial"/>
          <w:sz w:val="24"/>
          <w:szCs w:val="24"/>
          <w:lang w:val="sr-Cyrl-RS" w:bidi="en-US"/>
        </w:rPr>
        <w:t xml:space="preserve"> </w:t>
      </w:r>
      <w:r w:rsidR="00541724">
        <w:rPr>
          <w:rFonts w:cs="Arial"/>
          <w:sz w:val="24"/>
          <w:szCs w:val="24"/>
          <w:lang w:val="sr-Cyrl-RS" w:bidi="en-US"/>
        </w:rPr>
        <w:t>„</w:t>
      </w:r>
      <w:r w:rsidR="00BC5C7A" w:rsidRPr="00F91756">
        <w:rPr>
          <w:rFonts w:cs="Arial"/>
          <w:sz w:val="24"/>
          <w:szCs w:val="24"/>
          <w:lang w:val="sr-Cyrl-RS"/>
        </w:rPr>
        <w:t>Периодични прегледи за професионалне возаче</w:t>
      </w:r>
      <w:r w:rsidR="00541724">
        <w:rPr>
          <w:rFonts w:cs="Arial"/>
          <w:sz w:val="24"/>
          <w:szCs w:val="24"/>
          <w:lang w:val="sr-Cyrl-RS"/>
        </w:rPr>
        <w:t>“</w:t>
      </w:r>
      <w:r w:rsidR="00BC5C7A" w:rsidRPr="00F91756">
        <w:rPr>
          <w:rFonts w:cs="Arial"/>
          <w:sz w:val="24"/>
          <w:szCs w:val="24"/>
        </w:rPr>
        <w:t xml:space="preserve">, Партија бр. ______ (уписује се број партије), јавна набавка број </w:t>
      </w:r>
      <w:r w:rsidR="00BC5C7A" w:rsidRPr="00F91756">
        <w:rPr>
          <w:rFonts w:cs="Arial"/>
          <w:sz w:val="24"/>
          <w:szCs w:val="24"/>
          <w:lang w:val="sr-Cyrl-RS"/>
        </w:rPr>
        <w:t>Ц</w:t>
      </w:r>
      <w:r w:rsidR="00BC5C7A" w:rsidRPr="00F91756">
        <w:rPr>
          <w:rFonts w:cs="Arial"/>
          <w:sz w:val="24"/>
          <w:szCs w:val="24"/>
        </w:rPr>
        <w:t>ЈН</w:t>
      </w:r>
      <w:r w:rsidR="00BC5C7A" w:rsidRPr="00F91756">
        <w:rPr>
          <w:rFonts w:cs="Arial"/>
          <w:sz w:val="24"/>
          <w:szCs w:val="24"/>
          <w:lang w:val="sr-Cyrl-RS"/>
        </w:rPr>
        <w:t>МВ</w:t>
      </w:r>
      <w:r w:rsidR="00BC5C7A" w:rsidRPr="00F91756">
        <w:rPr>
          <w:rFonts w:cs="Arial"/>
          <w:sz w:val="24"/>
          <w:szCs w:val="24"/>
        </w:rPr>
        <w:t>/13/201</w:t>
      </w:r>
      <w:r w:rsidR="00BC5C7A" w:rsidRPr="00F91756">
        <w:rPr>
          <w:rFonts w:cs="Arial"/>
          <w:sz w:val="24"/>
          <w:szCs w:val="24"/>
          <w:lang w:val="sr-Cyrl-RS"/>
        </w:rPr>
        <w:t>7</w:t>
      </w:r>
      <w:proofErr w:type="gramStart"/>
      <w:r w:rsidR="00BC5C7A">
        <w:rPr>
          <w:rFonts w:cs="Arial"/>
          <w:sz w:val="24"/>
          <w:szCs w:val="24"/>
        </w:rPr>
        <w:t>,</w:t>
      </w:r>
      <w:r w:rsidR="00BC5C7A" w:rsidRPr="00F91756">
        <w:rPr>
          <w:rFonts w:cs="Arial"/>
          <w:sz w:val="24"/>
          <w:szCs w:val="24"/>
        </w:rPr>
        <w:t xml:space="preserve"> </w:t>
      </w:r>
      <w:r w:rsidRPr="00CC0D73">
        <w:rPr>
          <w:rFonts w:cs="Arial"/>
          <w:sz w:val="24"/>
          <w:szCs w:val="24"/>
          <w:lang w:bidi="en-US"/>
        </w:rPr>
        <w:t xml:space="preserve"> а</w:t>
      </w:r>
      <w:proofErr w:type="gramEnd"/>
      <w:r w:rsidRPr="00CC0D73">
        <w:rPr>
          <w:rFonts w:cs="Arial"/>
          <w:sz w:val="24"/>
          <w:szCs w:val="24"/>
          <w:lang w:bidi="en-US"/>
        </w:rPr>
        <w:t xml:space="preserve"> копија се истовремено доставља Републичкој комисији.</w:t>
      </w:r>
    </w:p>
    <w:p w:rsidR="00886827" w:rsidRPr="00CC0D73" w:rsidRDefault="00886827" w:rsidP="00886827">
      <w:pPr>
        <w:pStyle w:val="KDParagraf"/>
        <w:spacing w:before="0"/>
        <w:rPr>
          <w:rFonts w:cs="Arial"/>
          <w:sz w:val="24"/>
          <w:szCs w:val="24"/>
          <w:lang w:val="sr-Latn-RS" w:bidi="en-US"/>
        </w:rPr>
      </w:pPr>
      <w:r w:rsidRPr="00CC0D73">
        <w:rPr>
          <w:rFonts w:cs="Arial"/>
          <w:sz w:val="24"/>
          <w:szCs w:val="24"/>
          <w:lang w:bidi="en-US"/>
        </w:rPr>
        <w:t xml:space="preserve">Захтев за заштиту права се може доставити и путем електронске поште на </w:t>
      </w:r>
      <w:r w:rsidR="00BC5C7A">
        <w:rPr>
          <w:rFonts w:cs="Arial"/>
          <w:sz w:val="24"/>
          <w:szCs w:val="24"/>
          <w:lang w:bidi="en-US"/>
        </w:rPr>
        <w:t xml:space="preserve">                      </w:t>
      </w:r>
      <w:r w:rsidRPr="00CC0D73">
        <w:rPr>
          <w:rFonts w:cs="Arial"/>
          <w:sz w:val="24"/>
          <w:szCs w:val="24"/>
          <w:lang w:bidi="en-US"/>
        </w:rPr>
        <w:t>e-mail:</w:t>
      </w:r>
      <w:r w:rsidR="007E5D08" w:rsidRPr="00CC0D73">
        <w:rPr>
          <w:rFonts w:cs="Arial"/>
          <w:sz w:val="24"/>
          <w:szCs w:val="24"/>
          <w:lang w:val="sr-Cyrl-RS" w:bidi="en-US"/>
        </w:rPr>
        <w:t xml:space="preserve"> </w:t>
      </w:r>
      <w:r w:rsidR="00BC5C7A">
        <w:rPr>
          <w:rFonts w:cs="Arial"/>
          <w:color w:val="365F91" w:themeColor="accent1" w:themeShade="BF"/>
          <w:sz w:val="24"/>
          <w:szCs w:val="24"/>
          <w:lang w:val="sr-Latn-RS"/>
        </w:rPr>
        <w:t>grujic</w:t>
      </w:r>
      <w:r w:rsidR="00B358B3" w:rsidRPr="00CC0D73">
        <w:rPr>
          <w:rFonts w:cs="Arial"/>
          <w:color w:val="365F91" w:themeColor="accent1" w:themeShade="BF"/>
          <w:sz w:val="24"/>
          <w:szCs w:val="24"/>
          <w:lang w:val="sr-Latn-RS"/>
        </w:rPr>
        <w:t>.</w:t>
      </w:r>
      <w:r w:rsidR="00BC5C7A">
        <w:rPr>
          <w:rFonts w:cs="Arial"/>
          <w:color w:val="365F91" w:themeColor="accent1" w:themeShade="BF"/>
          <w:sz w:val="24"/>
          <w:szCs w:val="24"/>
          <w:lang w:val="sr-Latn-RS"/>
        </w:rPr>
        <w:t>gordana</w:t>
      </w:r>
      <w:r w:rsidR="00B358B3" w:rsidRPr="00CC0D73">
        <w:rPr>
          <w:rFonts w:cs="Arial"/>
          <w:color w:val="365F91" w:themeColor="accent1" w:themeShade="BF"/>
          <w:sz w:val="24"/>
          <w:szCs w:val="24"/>
          <w:lang w:val="sr-Latn-RS"/>
        </w:rPr>
        <w:t>c</w:t>
      </w:r>
      <w:r w:rsidR="00BC5C7A">
        <w:rPr>
          <w:rFonts w:cs="Arial"/>
          <w:color w:val="365F91" w:themeColor="accent1" w:themeShade="BF"/>
          <w:sz w:val="24"/>
          <w:szCs w:val="24"/>
        </w:rPr>
        <w:t>@eps.rs.</w:t>
      </w:r>
      <w:r w:rsidR="007E5D08" w:rsidRPr="00CC0D73">
        <w:rPr>
          <w:rFonts w:cs="Arial"/>
          <w:color w:val="365F91" w:themeColor="accent1" w:themeShade="BF"/>
          <w:sz w:val="24"/>
          <w:szCs w:val="24"/>
        </w:rPr>
        <w:t xml:space="preserve"> </w:t>
      </w:r>
    </w:p>
    <w:p w:rsidR="00886827" w:rsidRPr="00CC0D73" w:rsidRDefault="00886827" w:rsidP="008824F8">
      <w:pPr>
        <w:pStyle w:val="KDParagraf"/>
        <w:spacing w:before="0"/>
        <w:rPr>
          <w:rFonts w:cs="Arial"/>
          <w:sz w:val="24"/>
          <w:szCs w:val="24"/>
          <w:lang w:bidi="en-US"/>
        </w:rPr>
      </w:pPr>
      <w:r w:rsidRPr="00CC0D73">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CC0D73" w:rsidRDefault="00886827" w:rsidP="008824F8">
      <w:pPr>
        <w:pStyle w:val="KDParagraf"/>
        <w:spacing w:before="0"/>
        <w:rPr>
          <w:rFonts w:cs="Arial"/>
          <w:sz w:val="24"/>
          <w:szCs w:val="24"/>
          <w:lang w:bidi="en-US"/>
        </w:rPr>
      </w:pPr>
      <w:r w:rsidRPr="00CC0D73">
        <w:rPr>
          <w:rFonts w:cs="Arial"/>
          <w:sz w:val="24"/>
          <w:szCs w:val="24"/>
          <w:lang w:bidi="en-US"/>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CC0D73">
        <w:rPr>
          <w:rFonts w:cs="Arial"/>
          <w:sz w:val="24"/>
          <w:szCs w:val="24"/>
          <w:lang w:bidi="en-US"/>
        </w:rPr>
        <w:t xml:space="preserve">најкасније </w:t>
      </w:r>
      <w:r w:rsidR="007C43F5" w:rsidRPr="00CC0D73">
        <w:rPr>
          <w:rFonts w:cs="Arial"/>
          <w:sz w:val="24"/>
          <w:szCs w:val="24"/>
          <w:lang w:bidi="en-US"/>
        </w:rPr>
        <w:t xml:space="preserve"> </w:t>
      </w:r>
      <w:r w:rsidR="007C43F5" w:rsidRPr="00BC5C7A">
        <w:rPr>
          <w:rFonts w:cs="Arial"/>
          <w:sz w:val="24"/>
          <w:szCs w:val="24"/>
          <w:lang w:bidi="en-US"/>
        </w:rPr>
        <w:t>3</w:t>
      </w:r>
      <w:proofErr w:type="gramEnd"/>
      <w:r w:rsidR="007C43F5" w:rsidRPr="00BC5C7A">
        <w:rPr>
          <w:rFonts w:cs="Arial"/>
          <w:sz w:val="24"/>
          <w:szCs w:val="24"/>
          <w:lang w:bidi="en-US"/>
        </w:rPr>
        <w:t xml:space="preserve"> (</w:t>
      </w:r>
      <w:r w:rsidR="00BC5C7A" w:rsidRPr="00BC5C7A">
        <w:rPr>
          <w:rFonts w:cs="Arial"/>
          <w:sz w:val="24"/>
          <w:szCs w:val="24"/>
          <w:lang w:val="sr-Cyrl-RS" w:bidi="en-US"/>
        </w:rPr>
        <w:t xml:space="preserve">словима: </w:t>
      </w:r>
      <w:r w:rsidR="007C43F5" w:rsidRPr="00BC5C7A">
        <w:rPr>
          <w:rFonts w:cs="Arial"/>
          <w:sz w:val="24"/>
          <w:szCs w:val="24"/>
          <w:lang w:bidi="en-US"/>
        </w:rPr>
        <w:t>три)</w:t>
      </w:r>
      <w:r w:rsidR="007C43F5" w:rsidRPr="00CC0D73">
        <w:rPr>
          <w:rFonts w:cs="Arial"/>
          <w:sz w:val="24"/>
          <w:szCs w:val="24"/>
          <w:lang w:bidi="en-US"/>
        </w:rPr>
        <w:t xml:space="preserve"> </w:t>
      </w:r>
      <w:r w:rsidRPr="00CC0D73">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w:t>
      </w:r>
      <w:proofErr w:type="gramStart"/>
      <w:r w:rsidRPr="00CC0D73">
        <w:rPr>
          <w:rFonts w:cs="Arial"/>
          <w:sz w:val="24"/>
          <w:szCs w:val="24"/>
          <w:lang w:bidi="en-US"/>
        </w:rPr>
        <w:t>став</w:t>
      </w:r>
      <w:proofErr w:type="gramEnd"/>
      <w:r w:rsidRPr="00CC0D73">
        <w:rPr>
          <w:rFonts w:cs="Arial"/>
          <w:sz w:val="24"/>
          <w:szCs w:val="24"/>
          <w:lang w:bidi="en-US"/>
        </w:rPr>
        <w:t xml:space="preserve"> 2. </w:t>
      </w:r>
      <w:proofErr w:type="gramStart"/>
      <w:r w:rsidRPr="00CC0D73">
        <w:rPr>
          <w:rFonts w:cs="Arial"/>
          <w:sz w:val="24"/>
          <w:szCs w:val="24"/>
          <w:lang w:bidi="en-US"/>
        </w:rPr>
        <w:t>овог</w:t>
      </w:r>
      <w:proofErr w:type="gramEnd"/>
      <w:r w:rsidRPr="00CC0D73">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rsidR="00886827" w:rsidRPr="00CC0D73" w:rsidRDefault="00886827" w:rsidP="00886827">
      <w:pPr>
        <w:pStyle w:val="KDParagraf"/>
        <w:spacing w:before="0"/>
        <w:rPr>
          <w:rFonts w:cs="Arial"/>
          <w:sz w:val="24"/>
          <w:szCs w:val="24"/>
          <w:lang w:bidi="en-US"/>
        </w:rPr>
      </w:pPr>
      <w:r w:rsidRPr="00CC0D73">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CC0D73">
        <w:rPr>
          <w:rFonts w:cs="Arial"/>
          <w:sz w:val="24"/>
          <w:szCs w:val="24"/>
          <w:lang w:bidi="en-US"/>
        </w:rPr>
        <w:t>ове</w:t>
      </w:r>
      <w:proofErr w:type="gramEnd"/>
      <w:r w:rsidRPr="00CC0D73">
        <w:rPr>
          <w:rFonts w:cs="Arial"/>
          <w:sz w:val="24"/>
          <w:szCs w:val="24"/>
          <w:lang w:bidi="en-US"/>
        </w:rPr>
        <w:t xml:space="preserve"> тачке, сматраће се благовременим уколико је поднет најкасније до истека рока за подношење понуда. </w:t>
      </w:r>
    </w:p>
    <w:p w:rsidR="00886827" w:rsidRPr="00CC0D73" w:rsidRDefault="00886827" w:rsidP="00886827">
      <w:pPr>
        <w:pStyle w:val="KDParagraf"/>
        <w:spacing w:before="0"/>
        <w:rPr>
          <w:rFonts w:cs="Arial"/>
          <w:sz w:val="24"/>
          <w:szCs w:val="24"/>
          <w:lang w:bidi="en-US"/>
        </w:rPr>
      </w:pPr>
      <w:r w:rsidRPr="00CC0D73">
        <w:rPr>
          <w:rFonts w:cs="Arial"/>
          <w:sz w:val="24"/>
          <w:szCs w:val="24"/>
          <w:lang w:bidi="en-US"/>
        </w:rPr>
        <w:t xml:space="preserve">После доношења одлуке о додели </w:t>
      </w:r>
      <w:proofErr w:type="gramStart"/>
      <w:r w:rsidRPr="00CC0D73">
        <w:rPr>
          <w:rFonts w:cs="Arial"/>
          <w:sz w:val="24"/>
          <w:szCs w:val="24"/>
          <w:lang w:bidi="en-US"/>
        </w:rPr>
        <w:t>уговора</w:t>
      </w:r>
      <w:r w:rsidR="008F7F28" w:rsidRPr="00CC0D73">
        <w:rPr>
          <w:rFonts w:cs="Arial"/>
          <w:color w:val="00B0F0"/>
          <w:sz w:val="24"/>
          <w:szCs w:val="24"/>
          <w:lang w:bidi="en-US"/>
        </w:rPr>
        <w:t xml:space="preserve">  </w:t>
      </w:r>
      <w:r w:rsidR="008F7F28" w:rsidRPr="00CC0D73">
        <w:rPr>
          <w:rFonts w:cs="Arial"/>
          <w:sz w:val="24"/>
          <w:szCs w:val="24"/>
          <w:lang w:bidi="en-US"/>
        </w:rPr>
        <w:t>и</w:t>
      </w:r>
      <w:proofErr w:type="gramEnd"/>
      <w:r w:rsidRPr="00CC0D73">
        <w:rPr>
          <w:rFonts w:cs="Arial"/>
          <w:sz w:val="24"/>
          <w:szCs w:val="24"/>
          <w:lang w:bidi="en-US"/>
        </w:rPr>
        <w:t xml:space="preserve"> одлуке о обустави поступка, рок за подношење захтева за заштиту права је </w:t>
      </w:r>
      <w:r w:rsidR="008F7F28" w:rsidRPr="00BC5C7A">
        <w:rPr>
          <w:rFonts w:cs="Arial"/>
          <w:sz w:val="24"/>
          <w:szCs w:val="24"/>
          <w:lang w:bidi="en-US"/>
        </w:rPr>
        <w:t>5 (</w:t>
      </w:r>
      <w:r w:rsidR="00BC5C7A" w:rsidRPr="00BC5C7A">
        <w:rPr>
          <w:rFonts w:cs="Arial"/>
          <w:sz w:val="24"/>
          <w:szCs w:val="24"/>
          <w:lang w:val="sr-Cyrl-RS" w:bidi="en-US"/>
        </w:rPr>
        <w:t xml:space="preserve">словима: </w:t>
      </w:r>
      <w:r w:rsidR="008F7F28" w:rsidRPr="00BC5C7A">
        <w:rPr>
          <w:rFonts w:cs="Arial"/>
          <w:sz w:val="24"/>
          <w:szCs w:val="24"/>
          <w:lang w:bidi="en-US"/>
        </w:rPr>
        <w:t>пет)</w:t>
      </w:r>
      <w:r w:rsidRPr="00CC0D73">
        <w:rPr>
          <w:rFonts w:cs="Arial"/>
          <w:sz w:val="24"/>
          <w:szCs w:val="24"/>
          <w:lang w:bidi="en-US"/>
        </w:rPr>
        <w:t xml:space="preserve"> дана од дана објављивања одлуке на Порталу јавних набавки. </w:t>
      </w:r>
    </w:p>
    <w:p w:rsidR="00886827" w:rsidRPr="00CC0D73" w:rsidRDefault="00886827" w:rsidP="00886827">
      <w:pPr>
        <w:pStyle w:val="KDParagraf"/>
        <w:spacing w:before="0"/>
        <w:rPr>
          <w:rFonts w:cs="Arial"/>
          <w:sz w:val="24"/>
          <w:szCs w:val="24"/>
          <w:lang w:bidi="en-US"/>
        </w:rPr>
      </w:pPr>
      <w:r w:rsidRPr="00CC0D73">
        <w:rPr>
          <w:rFonts w:cs="Arial"/>
          <w:sz w:val="24"/>
          <w:szCs w:val="24"/>
          <w:lang w:bidi="en-US"/>
        </w:rPr>
        <w:t xml:space="preserve">Захтев за заштиту права не задржава даље активности наручиоца у поступку јавне набавке у складу са одредбама члана 150. ЗЈН. </w:t>
      </w:r>
    </w:p>
    <w:p w:rsidR="008824F8" w:rsidRPr="00CC0D73" w:rsidRDefault="00886827" w:rsidP="008824F8">
      <w:pPr>
        <w:pStyle w:val="KDParagraf"/>
        <w:spacing w:before="0"/>
        <w:rPr>
          <w:rFonts w:cs="Arial"/>
          <w:sz w:val="24"/>
          <w:szCs w:val="24"/>
          <w:lang w:val="sr-Cyrl-CS" w:bidi="en-US"/>
        </w:rPr>
      </w:pPr>
      <w:r w:rsidRPr="00CC0D73">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CC0D73" w:rsidRDefault="008824F8" w:rsidP="008824F8">
      <w:pPr>
        <w:pStyle w:val="KDParagraf"/>
        <w:spacing w:before="0"/>
        <w:rPr>
          <w:rFonts w:cs="Arial"/>
          <w:sz w:val="24"/>
          <w:szCs w:val="24"/>
          <w:lang w:bidi="en-US"/>
        </w:rPr>
      </w:pPr>
      <w:r w:rsidRPr="00CC0D73">
        <w:rPr>
          <w:rFonts w:cs="Arial"/>
          <w:sz w:val="24"/>
          <w:szCs w:val="24"/>
          <w:lang w:val="sr-Cyrl-CS" w:bidi="en-US"/>
        </w:rPr>
        <w:t>Н</w:t>
      </w:r>
      <w:r w:rsidRPr="00CC0D73">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CC0D73">
        <w:rPr>
          <w:rFonts w:cs="Arial"/>
          <w:sz w:val="24"/>
          <w:szCs w:val="24"/>
          <w:lang w:eastAsia="sr-Latn-CS"/>
        </w:rPr>
        <w:t xml:space="preserve"> тад</w:t>
      </w:r>
      <w:r w:rsidRPr="00CC0D73">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CC0D73" w:rsidRDefault="00886827" w:rsidP="00886827">
      <w:pPr>
        <w:pStyle w:val="KDParagraf"/>
        <w:spacing w:before="0"/>
        <w:rPr>
          <w:rFonts w:cs="Arial"/>
          <w:sz w:val="24"/>
          <w:szCs w:val="24"/>
          <w:lang w:bidi="en-US"/>
        </w:rPr>
      </w:pPr>
    </w:p>
    <w:p w:rsidR="00886827" w:rsidRPr="00CC0D73" w:rsidRDefault="00886827" w:rsidP="00886827">
      <w:pPr>
        <w:pStyle w:val="KDParagraf"/>
        <w:spacing w:before="0"/>
        <w:rPr>
          <w:rFonts w:cs="Arial"/>
          <w:sz w:val="24"/>
          <w:szCs w:val="24"/>
          <w:lang w:bidi="en-US"/>
        </w:rPr>
      </w:pPr>
      <w:r w:rsidRPr="00CC0D73">
        <w:rPr>
          <w:rFonts w:cs="Arial"/>
          <w:b/>
          <w:sz w:val="24"/>
          <w:szCs w:val="24"/>
          <w:lang w:bidi="en-US"/>
        </w:rPr>
        <w:t>Детаљно упутство о садржини потпуног захтева за заштиту права</w:t>
      </w:r>
      <w:r w:rsidRPr="00CC0D73">
        <w:rPr>
          <w:rFonts w:cs="Arial"/>
          <w:sz w:val="24"/>
          <w:szCs w:val="24"/>
          <w:lang w:bidi="en-US"/>
        </w:rPr>
        <w:t xml:space="preserve"> у складу са чланом   151. </w:t>
      </w:r>
      <w:proofErr w:type="gramStart"/>
      <w:r w:rsidRPr="00CC0D73">
        <w:rPr>
          <w:rFonts w:cs="Arial"/>
          <w:sz w:val="24"/>
          <w:szCs w:val="24"/>
          <w:lang w:bidi="en-US"/>
        </w:rPr>
        <w:t>став</w:t>
      </w:r>
      <w:proofErr w:type="gramEnd"/>
      <w:r w:rsidRPr="00CC0D73">
        <w:rPr>
          <w:rFonts w:cs="Arial"/>
          <w:sz w:val="24"/>
          <w:szCs w:val="24"/>
          <w:lang w:bidi="en-US"/>
        </w:rPr>
        <w:t xml:space="preserve"> 1. </w:t>
      </w:r>
      <w:proofErr w:type="gramStart"/>
      <w:r w:rsidRPr="00CC0D73">
        <w:rPr>
          <w:rFonts w:cs="Arial"/>
          <w:sz w:val="24"/>
          <w:szCs w:val="24"/>
          <w:lang w:bidi="en-US"/>
        </w:rPr>
        <w:t>тач</w:t>
      </w:r>
      <w:proofErr w:type="gramEnd"/>
      <w:r w:rsidRPr="00CC0D73">
        <w:rPr>
          <w:rFonts w:cs="Arial"/>
          <w:sz w:val="24"/>
          <w:szCs w:val="24"/>
          <w:lang w:bidi="en-US"/>
        </w:rPr>
        <w:t>. 1) – 7) З</w:t>
      </w:r>
      <w:r w:rsidR="00541724">
        <w:rPr>
          <w:rFonts w:cs="Arial"/>
          <w:sz w:val="24"/>
          <w:szCs w:val="24"/>
          <w:lang w:val="sr-Cyrl-RS" w:bidi="en-US"/>
        </w:rPr>
        <w:t>акона</w:t>
      </w:r>
      <w:r w:rsidRPr="00CC0D73">
        <w:rPr>
          <w:rFonts w:cs="Arial"/>
          <w:sz w:val="24"/>
          <w:szCs w:val="24"/>
          <w:lang w:bidi="en-US"/>
        </w:rPr>
        <w:t>:</w:t>
      </w:r>
    </w:p>
    <w:p w:rsidR="00886827" w:rsidRPr="00CC0D73" w:rsidRDefault="00886827" w:rsidP="00886827">
      <w:pPr>
        <w:pStyle w:val="KDParagraf"/>
        <w:spacing w:before="0"/>
        <w:rPr>
          <w:rFonts w:cs="Arial"/>
          <w:sz w:val="24"/>
          <w:szCs w:val="24"/>
          <w:lang w:bidi="en-US"/>
        </w:rPr>
      </w:pPr>
      <w:r w:rsidRPr="00CC0D73">
        <w:rPr>
          <w:rFonts w:cs="Arial"/>
          <w:sz w:val="24"/>
          <w:szCs w:val="24"/>
          <w:lang w:bidi="en-US"/>
        </w:rPr>
        <w:t>Захтев за заштиту права садржи:</w:t>
      </w:r>
    </w:p>
    <w:p w:rsidR="00886827" w:rsidRPr="00CC0D73" w:rsidRDefault="00886827" w:rsidP="00886827">
      <w:pPr>
        <w:pStyle w:val="KDParagraf"/>
        <w:spacing w:before="0"/>
        <w:rPr>
          <w:rFonts w:cs="Arial"/>
          <w:sz w:val="24"/>
          <w:szCs w:val="24"/>
          <w:lang w:bidi="en-US"/>
        </w:rPr>
      </w:pPr>
      <w:r w:rsidRPr="00CC0D73">
        <w:rPr>
          <w:rFonts w:cs="Arial"/>
          <w:sz w:val="24"/>
          <w:szCs w:val="24"/>
          <w:lang w:bidi="en-US"/>
        </w:rPr>
        <w:t xml:space="preserve">1) </w:t>
      </w:r>
      <w:proofErr w:type="gramStart"/>
      <w:r w:rsidRPr="00CC0D73">
        <w:rPr>
          <w:rFonts w:cs="Arial"/>
          <w:sz w:val="24"/>
          <w:szCs w:val="24"/>
          <w:lang w:bidi="en-US"/>
        </w:rPr>
        <w:t>назив</w:t>
      </w:r>
      <w:proofErr w:type="gramEnd"/>
      <w:r w:rsidRPr="00CC0D73">
        <w:rPr>
          <w:rFonts w:cs="Arial"/>
          <w:sz w:val="24"/>
          <w:szCs w:val="24"/>
          <w:lang w:bidi="en-US"/>
        </w:rPr>
        <w:t xml:space="preserve"> и адресу подносиоца захтева и лице за контакт</w:t>
      </w:r>
    </w:p>
    <w:p w:rsidR="00886827" w:rsidRPr="00CC0D73" w:rsidRDefault="00886827" w:rsidP="00886827">
      <w:pPr>
        <w:pStyle w:val="KDParagraf"/>
        <w:spacing w:before="0"/>
        <w:rPr>
          <w:rFonts w:cs="Arial"/>
          <w:sz w:val="24"/>
          <w:szCs w:val="24"/>
          <w:lang w:bidi="en-US"/>
        </w:rPr>
      </w:pPr>
      <w:r w:rsidRPr="00CC0D73">
        <w:rPr>
          <w:rFonts w:cs="Arial"/>
          <w:sz w:val="24"/>
          <w:szCs w:val="24"/>
          <w:lang w:bidi="en-US"/>
        </w:rPr>
        <w:t xml:space="preserve">2) </w:t>
      </w:r>
      <w:proofErr w:type="gramStart"/>
      <w:r w:rsidRPr="00CC0D73">
        <w:rPr>
          <w:rFonts w:cs="Arial"/>
          <w:sz w:val="24"/>
          <w:szCs w:val="24"/>
          <w:lang w:bidi="en-US"/>
        </w:rPr>
        <w:t>назив</w:t>
      </w:r>
      <w:proofErr w:type="gramEnd"/>
      <w:r w:rsidRPr="00CC0D73">
        <w:rPr>
          <w:rFonts w:cs="Arial"/>
          <w:sz w:val="24"/>
          <w:szCs w:val="24"/>
          <w:lang w:bidi="en-US"/>
        </w:rPr>
        <w:t xml:space="preserve"> и адресу наручиоца</w:t>
      </w:r>
    </w:p>
    <w:p w:rsidR="00886827" w:rsidRPr="00CC0D73" w:rsidRDefault="00886827" w:rsidP="00886827">
      <w:pPr>
        <w:pStyle w:val="KDParagraf"/>
        <w:spacing w:before="0"/>
        <w:rPr>
          <w:rFonts w:cs="Arial"/>
          <w:sz w:val="24"/>
          <w:szCs w:val="24"/>
          <w:lang w:bidi="en-US"/>
        </w:rPr>
      </w:pPr>
      <w:r w:rsidRPr="00CC0D73">
        <w:rPr>
          <w:rFonts w:cs="Arial"/>
          <w:sz w:val="24"/>
          <w:szCs w:val="24"/>
          <w:lang w:bidi="en-US"/>
        </w:rPr>
        <w:t xml:space="preserve">3) </w:t>
      </w:r>
      <w:proofErr w:type="gramStart"/>
      <w:r w:rsidRPr="00CC0D73">
        <w:rPr>
          <w:rFonts w:cs="Arial"/>
          <w:sz w:val="24"/>
          <w:szCs w:val="24"/>
          <w:lang w:bidi="en-US"/>
        </w:rPr>
        <w:t>податке</w:t>
      </w:r>
      <w:proofErr w:type="gramEnd"/>
      <w:r w:rsidRPr="00CC0D73">
        <w:rPr>
          <w:rFonts w:cs="Arial"/>
          <w:sz w:val="24"/>
          <w:szCs w:val="24"/>
          <w:lang w:bidi="en-US"/>
        </w:rPr>
        <w:t xml:space="preserve"> о јавној набавци која је предмет захтева, односно о одлуци наручиоца</w:t>
      </w:r>
    </w:p>
    <w:p w:rsidR="00886827" w:rsidRPr="00CC0D73" w:rsidRDefault="00886827" w:rsidP="00886827">
      <w:pPr>
        <w:pStyle w:val="KDParagraf"/>
        <w:spacing w:before="0"/>
        <w:rPr>
          <w:rFonts w:cs="Arial"/>
          <w:sz w:val="24"/>
          <w:szCs w:val="24"/>
          <w:lang w:bidi="en-US"/>
        </w:rPr>
      </w:pPr>
      <w:r w:rsidRPr="00CC0D73">
        <w:rPr>
          <w:rFonts w:cs="Arial"/>
          <w:sz w:val="24"/>
          <w:szCs w:val="24"/>
          <w:lang w:bidi="en-US"/>
        </w:rPr>
        <w:t xml:space="preserve">4) </w:t>
      </w:r>
      <w:proofErr w:type="gramStart"/>
      <w:r w:rsidRPr="00CC0D73">
        <w:rPr>
          <w:rFonts w:cs="Arial"/>
          <w:sz w:val="24"/>
          <w:szCs w:val="24"/>
          <w:lang w:bidi="en-US"/>
        </w:rPr>
        <w:t>повреде</w:t>
      </w:r>
      <w:proofErr w:type="gramEnd"/>
      <w:r w:rsidRPr="00CC0D73">
        <w:rPr>
          <w:rFonts w:cs="Arial"/>
          <w:sz w:val="24"/>
          <w:szCs w:val="24"/>
          <w:lang w:bidi="en-US"/>
        </w:rPr>
        <w:t xml:space="preserve"> прописа којима се уређује поступак јавне набавке</w:t>
      </w:r>
    </w:p>
    <w:p w:rsidR="00886827" w:rsidRPr="00CC0D73" w:rsidRDefault="00886827" w:rsidP="00886827">
      <w:pPr>
        <w:pStyle w:val="KDParagraf"/>
        <w:spacing w:before="0"/>
        <w:rPr>
          <w:rFonts w:cs="Arial"/>
          <w:sz w:val="24"/>
          <w:szCs w:val="24"/>
          <w:lang w:bidi="en-US"/>
        </w:rPr>
      </w:pPr>
      <w:r w:rsidRPr="00CC0D73">
        <w:rPr>
          <w:rFonts w:cs="Arial"/>
          <w:sz w:val="24"/>
          <w:szCs w:val="24"/>
          <w:lang w:bidi="en-US"/>
        </w:rPr>
        <w:t xml:space="preserve">5) </w:t>
      </w:r>
      <w:proofErr w:type="gramStart"/>
      <w:r w:rsidRPr="00CC0D73">
        <w:rPr>
          <w:rFonts w:cs="Arial"/>
          <w:sz w:val="24"/>
          <w:szCs w:val="24"/>
          <w:lang w:bidi="en-US"/>
        </w:rPr>
        <w:t>чињенице</w:t>
      </w:r>
      <w:proofErr w:type="gramEnd"/>
      <w:r w:rsidRPr="00CC0D73">
        <w:rPr>
          <w:rFonts w:cs="Arial"/>
          <w:sz w:val="24"/>
          <w:szCs w:val="24"/>
          <w:lang w:bidi="en-US"/>
        </w:rPr>
        <w:t xml:space="preserve"> и доказе којима се повреде доказују</w:t>
      </w:r>
    </w:p>
    <w:p w:rsidR="00886827" w:rsidRPr="00541724" w:rsidRDefault="00886827" w:rsidP="00886827">
      <w:pPr>
        <w:pStyle w:val="KDParagraf"/>
        <w:spacing w:before="0"/>
        <w:rPr>
          <w:rFonts w:cs="Arial"/>
          <w:sz w:val="24"/>
          <w:szCs w:val="24"/>
          <w:lang w:val="sr-Cyrl-RS" w:bidi="en-US"/>
        </w:rPr>
      </w:pPr>
      <w:r w:rsidRPr="00CC0D73">
        <w:rPr>
          <w:rFonts w:cs="Arial"/>
          <w:sz w:val="24"/>
          <w:szCs w:val="24"/>
          <w:lang w:bidi="en-US"/>
        </w:rPr>
        <w:t xml:space="preserve">6) </w:t>
      </w:r>
      <w:proofErr w:type="gramStart"/>
      <w:r w:rsidRPr="00CC0D73">
        <w:rPr>
          <w:rFonts w:cs="Arial"/>
          <w:sz w:val="24"/>
          <w:szCs w:val="24"/>
          <w:lang w:bidi="en-US"/>
        </w:rPr>
        <w:t>потврду</w:t>
      </w:r>
      <w:proofErr w:type="gramEnd"/>
      <w:r w:rsidRPr="00CC0D73">
        <w:rPr>
          <w:rFonts w:cs="Arial"/>
          <w:sz w:val="24"/>
          <w:szCs w:val="24"/>
          <w:lang w:bidi="en-US"/>
        </w:rPr>
        <w:t xml:space="preserve"> о уплати таксе из члана 156. З</w:t>
      </w:r>
      <w:r w:rsidR="00541724">
        <w:rPr>
          <w:rFonts w:cs="Arial"/>
          <w:sz w:val="24"/>
          <w:szCs w:val="24"/>
          <w:lang w:val="sr-Cyrl-RS" w:bidi="en-US"/>
        </w:rPr>
        <w:t>акона</w:t>
      </w:r>
    </w:p>
    <w:p w:rsidR="00886827" w:rsidRPr="00CC0D73" w:rsidRDefault="00886827" w:rsidP="00886827">
      <w:pPr>
        <w:pStyle w:val="KDParagraf"/>
        <w:spacing w:before="0"/>
        <w:rPr>
          <w:rFonts w:cs="Arial"/>
          <w:sz w:val="24"/>
          <w:szCs w:val="24"/>
          <w:lang w:bidi="en-US"/>
        </w:rPr>
      </w:pPr>
      <w:r w:rsidRPr="00CC0D73">
        <w:rPr>
          <w:rFonts w:cs="Arial"/>
          <w:sz w:val="24"/>
          <w:szCs w:val="24"/>
          <w:lang w:bidi="en-US"/>
        </w:rPr>
        <w:t xml:space="preserve">7) </w:t>
      </w:r>
      <w:proofErr w:type="gramStart"/>
      <w:r w:rsidRPr="00CC0D73">
        <w:rPr>
          <w:rFonts w:cs="Arial"/>
          <w:sz w:val="24"/>
          <w:szCs w:val="24"/>
          <w:lang w:bidi="en-US"/>
        </w:rPr>
        <w:t>потпис</w:t>
      </w:r>
      <w:proofErr w:type="gramEnd"/>
      <w:r w:rsidRPr="00CC0D73">
        <w:rPr>
          <w:rFonts w:cs="Arial"/>
          <w:sz w:val="24"/>
          <w:szCs w:val="24"/>
          <w:lang w:bidi="en-US"/>
        </w:rPr>
        <w:t xml:space="preserve"> подносиоца.</w:t>
      </w:r>
    </w:p>
    <w:p w:rsidR="008824F8" w:rsidRPr="00CC0D73" w:rsidRDefault="008824F8" w:rsidP="00886827">
      <w:pPr>
        <w:pStyle w:val="KDParagraf"/>
        <w:spacing w:before="0"/>
        <w:rPr>
          <w:rFonts w:cs="Arial"/>
          <w:b/>
          <w:sz w:val="24"/>
          <w:szCs w:val="24"/>
          <w:lang w:val="sr-Cyrl-CS" w:bidi="en-US"/>
        </w:rPr>
      </w:pPr>
    </w:p>
    <w:p w:rsidR="00886827" w:rsidRPr="00CC0D73" w:rsidRDefault="00886827" w:rsidP="00886827">
      <w:pPr>
        <w:pStyle w:val="KDParagraf"/>
        <w:spacing w:before="0"/>
        <w:rPr>
          <w:rFonts w:cs="Arial"/>
          <w:b/>
          <w:sz w:val="24"/>
          <w:szCs w:val="24"/>
          <w:lang w:bidi="en-US"/>
        </w:rPr>
      </w:pPr>
      <w:r w:rsidRPr="00CC0D73">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CC0D73" w:rsidRDefault="00886827" w:rsidP="00886827">
      <w:pPr>
        <w:pStyle w:val="KDParagraf"/>
        <w:spacing w:before="0"/>
        <w:rPr>
          <w:rFonts w:cs="Arial"/>
          <w:sz w:val="24"/>
          <w:szCs w:val="24"/>
          <w:lang w:bidi="en-US"/>
        </w:rPr>
      </w:pPr>
      <w:r w:rsidRPr="00CC0D73">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rsidR="00886827" w:rsidRPr="00CC0D73" w:rsidRDefault="00886827" w:rsidP="00886827">
      <w:pPr>
        <w:pStyle w:val="KDParagraf"/>
        <w:spacing w:before="0"/>
        <w:rPr>
          <w:rFonts w:cs="Arial"/>
          <w:sz w:val="24"/>
          <w:szCs w:val="24"/>
          <w:lang w:bidi="en-US"/>
        </w:rPr>
      </w:pPr>
      <w:r w:rsidRPr="00CC0D73">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CC0D73" w:rsidRDefault="00886827" w:rsidP="00886827">
      <w:pPr>
        <w:pStyle w:val="KDParagraf"/>
        <w:spacing w:before="0"/>
        <w:rPr>
          <w:rFonts w:cs="Arial"/>
          <w:sz w:val="24"/>
          <w:szCs w:val="24"/>
          <w:lang w:bidi="en-US"/>
        </w:rPr>
      </w:pPr>
    </w:p>
    <w:p w:rsidR="00886827" w:rsidRPr="00CC0D73" w:rsidRDefault="00886827" w:rsidP="00886827">
      <w:pPr>
        <w:pStyle w:val="KDParagraf"/>
        <w:spacing w:before="0"/>
        <w:rPr>
          <w:rFonts w:cs="Arial"/>
          <w:b/>
          <w:sz w:val="24"/>
          <w:szCs w:val="24"/>
          <w:lang w:bidi="en-US"/>
        </w:rPr>
      </w:pPr>
      <w:r w:rsidRPr="00CC0D73">
        <w:rPr>
          <w:rFonts w:cs="Arial"/>
          <w:b/>
          <w:sz w:val="24"/>
          <w:szCs w:val="24"/>
          <w:lang w:bidi="en-US"/>
        </w:rPr>
        <w:t xml:space="preserve">Износ таксе из члана 156. </w:t>
      </w:r>
      <w:proofErr w:type="gramStart"/>
      <w:r w:rsidRPr="00CC0D73">
        <w:rPr>
          <w:rFonts w:cs="Arial"/>
          <w:b/>
          <w:sz w:val="24"/>
          <w:szCs w:val="24"/>
          <w:lang w:bidi="en-US"/>
        </w:rPr>
        <w:t>став</w:t>
      </w:r>
      <w:proofErr w:type="gramEnd"/>
      <w:r w:rsidRPr="00CC0D73">
        <w:rPr>
          <w:rFonts w:cs="Arial"/>
          <w:b/>
          <w:sz w:val="24"/>
          <w:szCs w:val="24"/>
          <w:lang w:bidi="en-US"/>
        </w:rPr>
        <w:t xml:space="preserve"> 1. </w:t>
      </w:r>
      <w:proofErr w:type="gramStart"/>
      <w:r w:rsidRPr="00CC0D73">
        <w:rPr>
          <w:rFonts w:cs="Arial"/>
          <w:b/>
          <w:sz w:val="24"/>
          <w:szCs w:val="24"/>
          <w:lang w:bidi="en-US"/>
        </w:rPr>
        <w:t>тач</w:t>
      </w:r>
      <w:proofErr w:type="gramEnd"/>
      <w:r w:rsidRPr="00CC0D73">
        <w:rPr>
          <w:rFonts w:cs="Arial"/>
          <w:b/>
          <w:sz w:val="24"/>
          <w:szCs w:val="24"/>
          <w:lang w:bidi="en-US"/>
        </w:rPr>
        <w:t xml:space="preserve">. </w:t>
      </w:r>
      <w:proofErr w:type="gramStart"/>
      <w:r w:rsidRPr="00CC0D73">
        <w:rPr>
          <w:rFonts w:cs="Arial"/>
          <w:b/>
          <w:sz w:val="24"/>
          <w:szCs w:val="24"/>
          <w:lang w:bidi="en-US"/>
        </w:rPr>
        <w:t>1)-</w:t>
      </w:r>
      <w:proofErr w:type="gramEnd"/>
      <w:r w:rsidRPr="00CC0D73">
        <w:rPr>
          <w:rFonts w:cs="Arial"/>
          <w:b/>
          <w:sz w:val="24"/>
          <w:szCs w:val="24"/>
          <w:lang w:bidi="en-US"/>
        </w:rPr>
        <w:t xml:space="preserve"> 3) З</w:t>
      </w:r>
      <w:r w:rsidR="00541724">
        <w:rPr>
          <w:rFonts w:cs="Arial"/>
          <w:b/>
          <w:sz w:val="24"/>
          <w:szCs w:val="24"/>
          <w:lang w:val="sr-Cyrl-RS" w:bidi="en-US"/>
        </w:rPr>
        <w:t>акона</w:t>
      </w:r>
      <w:r w:rsidRPr="00CC0D73">
        <w:rPr>
          <w:rFonts w:cs="Arial"/>
          <w:b/>
          <w:sz w:val="24"/>
          <w:szCs w:val="24"/>
          <w:lang w:bidi="en-US"/>
        </w:rPr>
        <w:t>:</w:t>
      </w:r>
    </w:p>
    <w:p w:rsidR="00091BB0" w:rsidRPr="00CC0D73" w:rsidRDefault="008824F8" w:rsidP="008824F8">
      <w:pPr>
        <w:pStyle w:val="KDParagraf"/>
        <w:spacing w:before="0"/>
        <w:rPr>
          <w:rFonts w:cs="Arial"/>
          <w:sz w:val="24"/>
          <w:szCs w:val="24"/>
          <w:lang w:bidi="en-US"/>
        </w:rPr>
      </w:pPr>
      <w:r w:rsidRPr="00CC0D73">
        <w:rPr>
          <w:rFonts w:cs="Arial"/>
          <w:sz w:val="24"/>
          <w:szCs w:val="24"/>
        </w:rPr>
        <w:t xml:space="preserve">Подносилац захтева за заштиту права дужан је да на рачун буџета Републике Србије (број рачуна: </w:t>
      </w:r>
      <w:r w:rsidRPr="00CC0D73">
        <w:rPr>
          <w:rFonts w:cs="Arial"/>
          <w:sz w:val="24"/>
          <w:szCs w:val="24"/>
          <w:lang w:val="ru-RU"/>
        </w:rPr>
        <w:t>840-</w:t>
      </w:r>
      <w:r w:rsidRPr="00CC0D73">
        <w:rPr>
          <w:rFonts w:cs="Arial"/>
          <w:bCs/>
          <w:iCs/>
          <w:sz w:val="24"/>
          <w:szCs w:val="24"/>
        </w:rPr>
        <w:t>30678845-06</w:t>
      </w:r>
      <w:r w:rsidRPr="00CC0D73">
        <w:rPr>
          <w:rFonts w:cs="Arial"/>
          <w:sz w:val="24"/>
          <w:szCs w:val="24"/>
        </w:rPr>
        <w:t xml:space="preserve">, шифра плаћања 153 или 253, позив на број </w:t>
      </w:r>
      <w:r w:rsidR="00541724">
        <w:rPr>
          <w:rFonts w:cs="Arial"/>
          <w:sz w:val="24"/>
          <w:szCs w:val="24"/>
          <w:lang w:val="sr-Cyrl-RS"/>
        </w:rPr>
        <w:t>13</w:t>
      </w:r>
      <w:r w:rsidR="00266438" w:rsidRPr="00CC0D73">
        <w:rPr>
          <w:rFonts w:cs="Arial"/>
          <w:sz w:val="24"/>
          <w:szCs w:val="24"/>
          <w:lang w:val="sr-Cyrl-RS"/>
        </w:rPr>
        <w:t>2017</w:t>
      </w:r>
      <w:r w:rsidRPr="00CC0D73">
        <w:rPr>
          <w:rFonts w:cs="Arial"/>
          <w:sz w:val="24"/>
          <w:szCs w:val="24"/>
        </w:rPr>
        <w:t xml:space="preserve">, сврха: ЗЗП, ЈП ЕПС, јн. бр. </w:t>
      </w:r>
      <w:r w:rsidR="00630B6D" w:rsidRPr="00CC0D73">
        <w:rPr>
          <w:rFonts w:cs="Arial"/>
          <w:sz w:val="24"/>
          <w:szCs w:val="24"/>
          <w:lang w:val="sr-Cyrl-CS"/>
        </w:rPr>
        <w:t>ЦЈНМВ/</w:t>
      </w:r>
      <w:r w:rsidR="00541724">
        <w:rPr>
          <w:rFonts w:cs="Arial"/>
          <w:sz w:val="24"/>
          <w:szCs w:val="24"/>
          <w:lang w:val="sr-Cyrl-CS"/>
        </w:rPr>
        <w:t>13</w:t>
      </w:r>
      <w:r w:rsidR="00630B6D" w:rsidRPr="00CC0D73">
        <w:rPr>
          <w:rFonts w:cs="Arial"/>
          <w:sz w:val="24"/>
          <w:szCs w:val="24"/>
          <w:lang w:val="sr-Cyrl-CS"/>
        </w:rPr>
        <w:t>/2017</w:t>
      </w:r>
      <w:r w:rsidRPr="00CC0D73">
        <w:rPr>
          <w:rFonts w:cs="Arial"/>
          <w:sz w:val="24"/>
          <w:szCs w:val="24"/>
        </w:rPr>
        <w:t>, прималац уплате: буџет Републике Србије) уплати таксу</w:t>
      </w:r>
      <w:r w:rsidR="00886827" w:rsidRPr="00CC0D73">
        <w:rPr>
          <w:rFonts w:cs="Arial"/>
          <w:sz w:val="24"/>
          <w:szCs w:val="24"/>
          <w:lang w:bidi="en-US"/>
        </w:rPr>
        <w:t xml:space="preserve"> од: </w:t>
      </w:r>
      <w:r w:rsidR="00751BCE" w:rsidRPr="00CC0D73">
        <w:rPr>
          <w:rFonts w:cs="Arial"/>
          <w:b/>
          <w:sz w:val="24"/>
          <w:szCs w:val="24"/>
          <w:lang w:val="sr-Cyrl-RS" w:bidi="en-US"/>
        </w:rPr>
        <w:t>60.000,00</w:t>
      </w:r>
      <w:r w:rsidR="00886827" w:rsidRPr="00CC0D73">
        <w:rPr>
          <w:rFonts w:cs="Arial"/>
          <w:sz w:val="24"/>
          <w:szCs w:val="24"/>
          <w:lang w:bidi="en-US"/>
        </w:rPr>
        <w:t xml:space="preserve"> динара у поступку јавне набавке мале вредности</w:t>
      </w:r>
      <w:r w:rsidR="00751BCE" w:rsidRPr="00CC0D73">
        <w:rPr>
          <w:rFonts w:cs="Arial"/>
          <w:sz w:val="24"/>
          <w:szCs w:val="24"/>
          <w:lang w:val="sr-Cyrl-RS" w:bidi="en-US"/>
        </w:rPr>
        <w:t>.</w:t>
      </w:r>
      <w:r w:rsidR="00886827" w:rsidRPr="00CC0D73">
        <w:rPr>
          <w:rFonts w:cs="Arial"/>
          <w:sz w:val="24"/>
          <w:szCs w:val="24"/>
          <w:lang w:bidi="en-US"/>
        </w:rPr>
        <w:t xml:space="preserve"> </w:t>
      </w:r>
    </w:p>
    <w:p w:rsidR="00886827" w:rsidRPr="00CC0D73" w:rsidRDefault="00886827" w:rsidP="00091BB0">
      <w:pPr>
        <w:pStyle w:val="KDParagraf"/>
        <w:spacing w:before="0"/>
        <w:rPr>
          <w:rFonts w:cs="Arial"/>
          <w:sz w:val="24"/>
          <w:szCs w:val="24"/>
          <w:lang w:bidi="en-US"/>
        </w:rPr>
      </w:pPr>
      <w:r w:rsidRPr="00CC0D73">
        <w:rPr>
          <w:rFonts w:cs="Arial"/>
          <w:sz w:val="24"/>
          <w:szCs w:val="24"/>
          <w:lang w:bidi="en-US"/>
        </w:rPr>
        <w:t>Свака странка у поступку сноси трошкове које проузрокује својим радњама.</w:t>
      </w:r>
    </w:p>
    <w:p w:rsidR="00886827" w:rsidRPr="00CC0D73" w:rsidRDefault="00886827" w:rsidP="00886827">
      <w:pPr>
        <w:pStyle w:val="KDParagraf"/>
        <w:spacing w:before="0"/>
        <w:rPr>
          <w:rFonts w:cs="Arial"/>
          <w:sz w:val="24"/>
          <w:szCs w:val="24"/>
          <w:lang w:bidi="en-US"/>
        </w:rPr>
      </w:pPr>
      <w:r w:rsidRPr="00CC0D73">
        <w:rPr>
          <w:rFonts w:cs="Arial"/>
          <w:sz w:val="24"/>
          <w:szCs w:val="24"/>
          <w:lang w:bidi="en-US"/>
        </w:rPr>
        <w:lastRenderedPageBreak/>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CC0D73" w:rsidRDefault="00886827" w:rsidP="00886827">
      <w:pPr>
        <w:pStyle w:val="KDParagraf"/>
        <w:spacing w:before="0"/>
        <w:rPr>
          <w:rFonts w:cs="Arial"/>
          <w:sz w:val="24"/>
          <w:szCs w:val="24"/>
          <w:lang w:bidi="en-US"/>
        </w:rPr>
      </w:pPr>
      <w:r w:rsidRPr="00CC0D73">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CC0D73" w:rsidRDefault="00886827" w:rsidP="00886827">
      <w:pPr>
        <w:pStyle w:val="KDParagraf"/>
        <w:spacing w:before="0"/>
        <w:rPr>
          <w:rFonts w:cs="Arial"/>
          <w:sz w:val="24"/>
          <w:szCs w:val="24"/>
          <w:lang w:bidi="en-US"/>
        </w:rPr>
      </w:pPr>
      <w:r w:rsidRPr="00CC0D73">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CC0D73" w:rsidRDefault="00886827" w:rsidP="00886827">
      <w:pPr>
        <w:pStyle w:val="KDParagraf"/>
        <w:spacing w:before="0"/>
        <w:rPr>
          <w:rFonts w:cs="Arial"/>
          <w:sz w:val="24"/>
          <w:szCs w:val="24"/>
          <w:lang w:bidi="en-US"/>
        </w:rPr>
      </w:pPr>
      <w:r w:rsidRPr="00CC0D73">
        <w:rPr>
          <w:rFonts w:cs="Arial"/>
          <w:sz w:val="24"/>
          <w:szCs w:val="24"/>
          <w:lang w:bidi="en-US"/>
        </w:rPr>
        <w:t>Странке у захтеву морају прецизно да наведу трошкове за које траже накнаду.</w:t>
      </w:r>
    </w:p>
    <w:p w:rsidR="00886827" w:rsidRPr="00CC0D73" w:rsidRDefault="00886827" w:rsidP="00886827">
      <w:pPr>
        <w:pStyle w:val="KDParagraf"/>
        <w:spacing w:before="0"/>
        <w:rPr>
          <w:rFonts w:cs="Arial"/>
          <w:sz w:val="24"/>
          <w:szCs w:val="24"/>
          <w:lang w:bidi="en-US"/>
        </w:rPr>
      </w:pPr>
      <w:r w:rsidRPr="00CC0D73">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CC0D73" w:rsidRDefault="00886827" w:rsidP="00886827">
      <w:pPr>
        <w:pStyle w:val="KDParagraf"/>
        <w:spacing w:before="0"/>
        <w:rPr>
          <w:rFonts w:cs="Arial"/>
          <w:sz w:val="24"/>
          <w:szCs w:val="24"/>
          <w:lang w:bidi="en-US"/>
        </w:rPr>
      </w:pPr>
      <w:r w:rsidRPr="00CC0D73">
        <w:rPr>
          <w:rFonts w:cs="Arial"/>
          <w:sz w:val="24"/>
          <w:szCs w:val="24"/>
          <w:lang w:bidi="en-US"/>
        </w:rPr>
        <w:t>О трошковима одлучује Републичка комисија. Одлука Републичке комисије је извршни наслов.</w:t>
      </w:r>
    </w:p>
    <w:p w:rsidR="00886827" w:rsidRPr="00CC0D73" w:rsidRDefault="00886827" w:rsidP="00886827">
      <w:pPr>
        <w:pStyle w:val="KDParagraf"/>
        <w:spacing w:before="0"/>
        <w:rPr>
          <w:rFonts w:cs="Arial"/>
          <w:sz w:val="24"/>
          <w:szCs w:val="24"/>
          <w:lang w:bidi="en-US"/>
        </w:rPr>
      </w:pPr>
    </w:p>
    <w:p w:rsidR="00886827" w:rsidRPr="00541724" w:rsidRDefault="00886827" w:rsidP="00886827">
      <w:pPr>
        <w:pStyle w:val="KDParagraf"/>
        <w:spacing w:before="0"/>
        <w:rPr>
          <w:rFonts w:cs="Arial"/>
          <w:b/>
          <w:sz w:val="24"/>
          <w:szCs w:val="24"/>
          <w:lang w:val="sr-Cyrl-RS" w:bidi="en-US"/>
        </w:rPr>
      </w:pPr>
      <w:r w:rsidRPr="00CC0D73">
        <w:rPr>
          <w:rFonts w:cs="Arial"/>
          <w:b/>
          <w:sz w:val="24"/>
          <w:szCs w:val="24"/>
          <w:lang w:bidi="en-US"/>
        </w:rPr>
        <w:t xml:space="preserve">Детаљно упутство о потврди из члана 151. </w:t>
      </w:r>
      <w:proofErr w:type="gramStart"/>
      <w:r w:rsidRPr="00CC0D73">
        <w:rPr>
          <w:rFonts w:cs="Arial"/>
          <w:b/>
          <w:sz w:val="24"/>
          <w:szCs w:val="24"/>
          <w:lang w:bidi="en-US"/>
        </w:rPr>
        <w:t>став</w:t>
      </w:r>
      <w:proofErr w:type="gramEnd"/>
      <w:r w:rsidRPr="00CC0D73">
        <w:rPr>
          <w:rFonts w:cs="Arial"/>
          <w:b/>
          <w:sz w:val="24"/>
          <w:szCs w:val="24"/>
          <w:lang w:bidi="en-US"/>
        </w:rPr>
        <w:t xml:space="preserve"> 1. </w:t>
      </w:r>
      <w:proofErr w:type="gramStart"/>
      <w:r w:rsidRPr="00CC0D73">
        <w:rPr>
          <w:rFonts w:cs="Arial"/>
          <w:b/>
          <w:sz w:val="24"/>
          <w:szCs w:val="24"/>
          <w:lang w:bidi="en-US"/>
        </w:rPr>
        <w:t>тачка</w:t>
      </w:r>
      <w:proofErr w:type="gramEnd"/>
      <w:r w:rsidRPr="00CC0D73">
        <w:rPr>
          <w:rFonts w:cs="Arial"/>
          <w:b/>
          <w:sz w:val="24"/>
          <w:szCs w:val="24"/>
          <w:lang w:bidi="en-US"/>
        </w:rPr>
        <w:t xml:space="preserve"> 6) З</w:t>
      </w:r>
      <w:r w:rsidR="00541724">
        <w:rPr>
          <w:rFonts w:cs="Arial"/>
          <w:b/>
          <w:sz w:val="24"/>
          <w:szCs w:val="24"/>
          <w:lang w:val="sr-Cyrl-RS" w:bidi="en-US"/>
        </w:rPr>
        <w:t>акона</w:t>
      </w:r>
    </w:p>
    <w:p w:rsidR="00886827" w:rsidRPr="00CC0D73" w:rsidRDefault="008824F8" w:rsidP="00886827">
      <w:pPr>
        <w:pStyle w:val="KDParagraf"/>
        <w:spacing w:before="0"/>
        <w:rPr>
          <w:rFonts w:cs="Arial"/>
          <w:sz w:val="24"/>
          <w:szCs w:val="24"/>
          <w:lang w:bidi="en-US"/>
        </w:rPr>
      </w:pPr>
      <w:r w:rsidRPr="00CC0D73">
        <w:rPr>
          <w:rFonts w:cs="Arial"/>
          <w:sz w:val="24"/>
          <w:szCs w:val="24"/>
          <w:lang w:val="sr-Cyrl-CS" w:bidi="en-US"/>
        </w:rPr>
        <w:t xml:space="preserve">Потврда </w:t>
      </w:r>
      <w:r w:rsidR="00886827" w:rsidRPr="00CC0D73">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CC0D73" w:rsidRDefault="00886827" w:rsidP="00886827">
      <w:pPr>
        <w:pStyle w:val="KDParagraf"/>
        <w:spacing w:before="0"/>
        <w:rPr>
          <w:rFonts w:cs="Arial"/>
          <w:sz w:val="24"/>
          <w:szCs w:val="24"/>
          <w:lang w:bidi="en-US"/>
        </w:rPr>
      </w:pPr>
      <w:r w:rsidRPr="00CC0D73">
        <w:rPr>
          <w:rFonts w:cs="Arial"/>
          <w:sz w:val="24"/>
          <w:szCs w:val="24"/>
          <w:lang w:bidi="en-US"/>
        </w:rPr>
        <w:t>Чланом 151. Закона је прописано да захтев за заштиту права мора да садржи, између осталог, и потврду о уплати таксе из члана 156. З</w:t>
      </w:r>
      <w:r w:rsidR="00541724">
        <w:rPr>
          <w:rFonts w:cs="Arial"/>
          <w:sz w:val="24"/>
          <w:szCs w:val="24"/>
          <w:lang w:val="sr-Cyrl-RS" w:bidi="en-US"/>
        </w:rPr>
        <w:t>акона</w:t>
      </w:r>
      <w:r w:rsidRPr="00CC0D73">
        <w:rPr>
          <w:rFonts w:cs="Arial"/>
          <w:sz w:val="24"/>
          <w:szCs w:val="24"/>
          <w:lang w:bidi="en-US"/>
        </w:rPr>
        <w:t>.</w:t>
      </w:r>
    </w:p>
    <w:p w:rsidR="00886827" w:rsidRPr="00CC0D73" w:rsidRDefault="00886827" w:rsidP="00886827">
      <w:pPr>
        <w:pStyle w:val="KDParagraf"/>
        <w:spacing w:before="0"/>
        <w:rPr>
          <w:rFonts w:cs="Arial"/>
          <w:sz w:val="24"/>
          <w:szCs w:val="24"/>
          <w:lang w:bidi="en-US"/>
        </w:rPr>
      </w:pPr>
      <w:r w:rsidRPr="00CC0D73">
        <w:rPr>
          <w:rFonts w:cs="Arial"/>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 З</w:t>
      </w:r>
      <w:r w:rsidR="00541724">
        <w:rPr>
          <w:rFonts w:cs="Arial"/>
          <w:sz w:val="24"/>
          <w:szCs w:val="24"/>
          <w:lang w:val="sr-Cyrl-RS" w:bidi="en-US"/>
        </w:rPr>
        <w:t>акона</w:t>
      </w:r>
      <w:r w:rsidRPr="00CC0D73">
        <w:rPr>
          <w:rFonts w:cs="Arial"/>
          <w:sz w:val="24"/>
          <w:szCs w:val="24"/>
          <w:lang w:bidi="en-US"/>
        </w:rPr>
        <w:t>.</w:t>
      </w:r>
    </w:p>
    <w:p w:rsidR="00886827" w:rsidRPr="00CC0D73" w:rsidRDefault="00886827" w:rsidP="00886827">
      <w:pPr>
        <w:pStyle w:val="KDParagraf"/>
        <w:spacing w:before="0"/>
        <w:rPr>
          <w:rFonts w:cs="Arial"/>
          <w:sz w:val="24"/>
          <w:szCs w:val="24"/>
          <w:lang w:bidi="en-US"/>
        </w:rPr>
      </w:pPr>
      <w:r w:rsidRPr="00CC0D73">
        <w:rPr>
          <w:rFonts w:cs="Arial"/>
          <w:sz w:val="24"/>
          <w:szCs w:val="24"/>
          <w:lang w:bidi="en-US"/>
        </w:rPr>
        <w:t xml:space="preserve">Као доказ о уплати таксе, у смислу члана 151. </w:t>
      </w:r>
      <w:proofErr w:type="gramStart"/>
      <w:r w:rsidRPr="00CC0D73">
        <w:rPr>
          <w:rFonts w:cs="Arial"/>
          <w:sz w:val="24"/>
          <w:szCs w:val="24"/>
          <w:lang w:bidi="en-US"/>
        </w:rPr>
        <w:t>став</w:t>
      </w:r>
      <w:proofErr w:type="gramEnd"/>
      <w:r w:rsidRPr="00CC0D73">
        <w:rPr>
          <w:rFonts w:cs="Arial"/>
          <w:sz w:val="24"/>
          <w:szCs w:val="24"/>
          <w:lang w:bidi="en-US"/>
        </w:rPr>
        <w:t xml:space="preserve"> 1. </w:t>
      </w:r>
      <w:proofErr w:type="gramStart"/>
      <w:r w:rsidRPr="00CC0D73">
        <w:rPr>
          <w:rFonts w:cs="Arial"/>
          <w:sz w:val="24"/>
          <w:szCs w:val="24"/>
          <w:lang w:bidi="en-US"/>
        </w:rPr>
        <w:t>тачка</w:t>
      </w:r>
      <w:proofErr w:type="gramEnd"/>
      <w:r w:rsidRPr="00CC0D73">
        <w:rPr>
          <w:rFonts w:cs="Arial"/>
          <w:sz w:val="24"/>
          <w:szCs w:val="24"/>
          <w:lang w:bidi="en-US"/>
        </w:rPr>
        <w:t xml:space="preserve"> 6) З</w:t>
      </w:r>
      <w:r w:rsidR="00541724">
        <w:rPr>
          <w:rFonts w:cs="Arial"/>
          <w:sz w:val="24"/>
          <w:szCs w:val="24"/>
          <w:lang w:val="sr-Cyrl-RS" w:bidi="en-US"/>
        </w:rPr>
        <w:t>акона</w:t>
      </w:r>
      <w:r w:rsidRPr="00CC0D73">
        <w:rPr>
          <w:rFonts w:cs="Arial"/>
          <w:sz w:val="24"/>
          <w:szCs w:val="24"/>
          <w:lang w:bidi="en-US"/>
        </w:rPr>
        <w:t>, прихватиће се:</w:t>
      </w:r>
    </w:p>
    <w:p w:rsidR="00886827" w:rsidRPr="00CC0D73" w:rsidRDefault="00886827" w:rsidP="00886827">
      <w:pPr>
        <w:pStyle w:val="KDParagraf"/>
        <w:spacing w:before="0"/>
        <w:rPr>
          <w:rFonts w:cs="Arial"/>
          <w:sz w:val="24"/>
          <w:szCs w:val="24"/>
          <w:lang w:bidi="en-US"/>
        </w:rPr>
      </w:pPr>
    </w:p>
    <w:p w:rsidR="00886827" w:rsidRPr="00CC0D73" w:rsidRDefault="00886827" w:rsidP="00886827">
      <w:pPr>
        <w:pStyle w:val="KDParagraf"/>
        <w:spacing w:before="0"/>
        <w:rPr>
          <w:rFonts w:cs="Arial"/>
          <w:sz w:val="24"/>
          <w:szCs w:val="24"/>
          <w:lang w:bidi="en-US"/>
        </w:rPr>
      </w:pPr>
      <w:r w:rsidRPr="00CC0D73">
        <w:rPr>
          <w:rFonts w:cs="Arial"/>
          <w:sz w:val="24"/>
          <w:szCs w:val="24"/>
          <w:lang w:bidi="en-US"/>
        </w:rPr>
        <w:t>1. Потврда о извршеној уплати таксе из члана 156. З</w:t>
      </w:r>
      <w:r w:rsidR="00541724">
        <w:rPr>
          <w:rFonts w:cs="Arial"/>
          <w:sz w:val="24"/>
          <w:szCs w:val="24"/>
          <w:lang w:val="sr-Cyrl-RS" w:bidi="en-US"/>
        </w:rPr>
        <w:t>акона</w:t>
      </w:r>
      <w:r w:rsidRPr="00CC0D73">
        <w:rPr>
          <w:rFonts w:cs="Arial"/>
          <w:sz w:val="24"/>
          <w:szCs w:val="24"/>
          <w:lang w:bidi="en-US"/>
        </w:rPr>
        <w:t xml:space="preserve"> која садржи следеће елементе:</w:t>
      </w:r>
    </w:p>
    <w:p w:rsidR="00886827" w:rsidRPr="00CC0D73" w:rsidRDefault="00886827" w:rsidP="00886827">
      <w:pPr>
        <w:pStyle w:val="KDParagraf"/>
        <w:spacing w:before="0"/>
        <w:rPr>
          <w:rFonts w:cs="Arial"/>
          <w:sz w:val="24"/>
          <w:szCs w:val="24"/>
          <w:lang w:bidi="en-US"/>
        </w:rPr>
      </w:pPr>
      <w:r w:rsidRPr="00CC0D73">
        <w:rPr>
          <w:rFonts w:cs="Arial"/>
          <w:sz w:val="24"/>
          <w:szCs w:val="24"/>
          <w:lang w:bidi="en-US"/>
        </w:rPr>
        <w:t xml:space="preserve">(1) </w:t>
      </w:r>
      <w:proofErr w:type="gramStart"/>
      <w:r w:rsidRPr="00CC0D73">
        <w:rPr>
          <w:rFonts w:cs="Arial"/>
          <w:sz w:val="24"/>
          <w:szCs w:val="24"/>
          <w:lang w:bidi="en-US"/>
        </w:rPr>
        <w:t>да</w:t>
      </w:r>
      <w:proofErr w:type="gramEnd"/>
      <w:r w:rsidRPr="00CC0D73">
        <w:rPr>
          <w:rFonts w:cs="Arial"/>
          <w:sz w:val="24"/>
          <w:szCs w:val="24"/>
          <w:lang w:bidi="en-US"/>
        </w:rPr>
        <w:t xml:space="preserve"> буде издата од стране банке и да садржи печат банке;</w:t>
      </w:r>
    </w:p>
    <w:p w:rsidR="00886827" w:rsidRPr="00CC0D73" w:rsidRDefault="00886827" w:rsidP="00886827">
      <w:pPr>
        <w:pStyle w:val="KDParagraf"/>
        <w:spacing w:before="0"/>
        <w:rPr>
          <w:rFonts w:cs="Arial"/>
          <w:sz w:val="24"/>
          <w:szCs w:val="24"/>
          <w:lang w:bidi="en-US"/>
        </w:rPr>
      </w:pPr>
      <w:r w:rsidRPr="00CC0D73">
        <w:rPr>
          <w:rFonts w:cs="Arial"/>
          <w:sz w:val="24"/>
          <w:szCs w:val="24"/>
          <w:lang w:bidi="en-US"/>
        </w:rPr>
        <w:t xml:space="preserve">(2) </w:t>
      </w:r>
      <w:proofErr w:type="gramStart"/>
      <w:r w:rsidRPr="00CC0D73">
        <w:rPr>
          <w:rFonts w:cs="Arial"/>
          <w:sz w:val="24"/>
          <w:szCs w:val="24"/>
          <w:lang w:bidi="en-US"/>
        </w:rPr>
        <w:t>да</w:t>
      </w:r>
      <w:proofErr w:type="gramEnd"/>
      <w:r w:rsidRPr="00CC0D73">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CC0D73" w:rsidRDefault="00886827" w:rsidP="00886827">
      <w:pPr>
        <w:pStyle w:val="KDParagraf"/>
        <w:spacing w:before="0"/>
        <w:rPr>
          <w:rFonts w:cs="Arial"/>
          <w:sz w:val="24"/>
          <w:szCs w:val="24"/>
          <w:lang w:bidi="en-US"/>
        </w:rPr>
      </w:pPr>
      <w:r w:rsidRPr="00CC0D73">
        <w:rPr>
          <w:rFonts w:cs="Arial"/>
          <w:sz w:val="24"/>
          <w:szCs w:val="24"/>
          <w:lang w:bidi="en-US"/>
        </w:rPr>
        <w:t xml:space="preserve">(3) </w:t>
      </w:r>
      <w:proofErr w:type="gramStart"/>
      <w:r w:rsidRPr="00CC0D73">
        <w:rPr>
          <w:rFonts w:cs="Arial"/>
          <w:sz w:val="24"/>
          <w:szCs w:val="24"/>
          <w:lang w:bidi="en-US"/>
        </w:rPr>
        <w:t>износ</w:t>
      </w:r>
      <w:proofErr w:type="gramEnd"/>
      <w:r w:rsidRPr="00CC0D73">
        <w:rPr>
          <w:rFonts w:cs="Arial"/>
          <w:sz w:val="24"/>
          <w:szCs w:val="24"/>
          <w:lang w:bidi="en-US"/>
        </w:rPr>
        <w:t xml:space="preserve"> таксе из члана 156. З</w:t>
      </w:r>
      <w:r w:rsidR="00541724">
        <w:rPr>
          <w:rFonts w:cs="Arial"/>
          <w:sz w:val="24"/>
          <w:szCs w:val="24"/>
          <w:lang w:val="sr-Cyrl-RS" w:bidi="en-US"/>
        </w:rPr>
        <w:t>акона</w:t>
      </w:r>
      <w:r w:rsidRPr="00CC0D73">
        <w:rPr>
          <w:rFonts w:cs="Arial"/>
          <w:sz w:val="24"/>
          <w:szCs w:val="24"/>
          <w:lang w:bidi="en-US"/>
        </w:rPr>
        <w:t xml:space="preserve"> чија се уплата врши;</w:t>
      </w:r>
    </w:p>
    <w:p w:rsidR="00886827" w:rsidRPr="00CC0D73" w:rsidRDefault="00886827" w:rsidP="00886827">
      <w:pPr>
        <w:pStyle w:val="KDParagraf"/>
        <w:spacing w:before="0"/>
        <w:rPr>
          <w:rFonts w:cs="Arial"/>
          <w:sz w:val="24"/>
          <w:szCs w:val="24"/>
          <w:lang w:bidi="en-US"/>
        </w:rPr>
      </w:pPr>
      <w:r w:rsidRPr="00CC0D73">
        <w:rPr>
          <w:rFonts w:cs="Arial"/>
          <w:sz w:val="24"/>
          <w:szCs w:val="24"/>
          <w:lang w:bidi="en-US"/>
        </w:rPr>
        <w:t xml:space="preserve">(4) </w:t>
      </w:r>
      <w:proofErr w:type="gramStart"/>
      <w:r w:rsidRPr="00CC0D73">
        <w:rPr>
          <w:rFonts w:cs="Arial"/>
          <w:sz w:val="24"/>
          <w:szCs w:val="24"/>
          <w:lang w:bidi="en-US"/>
        </w:rPr>
        <w:t>број</w:t>
      </w:r>
      <w:proofErr w:type="gramEnd"/>
      <w:r w:rsidRPr="00CC0D73">
        <w:rPr>
          <w:rFonts w:cs="Arial"/>
          <w:sz w:val="24"/>
          <w:szCs w:val="24"/>
          <w:lang w:bidi="en-US"/>
        </w:rPr>
        <w:t xml:space="preserve"> рачуна: 840-30678845-06;</w:t>
      </w:r>
    </w:p>
    <w:p w:rsidR="00886827" w:rsidRPr="00CC0D73" w:rsidRDefault="00886827" w:rsidP="00886827">
      <w:pPr>
        <w:pStyle w:val="KDParagraf"/>
        <w:spacing w:before="0"/>
        <w:rPr>
          <w:rFonts w:cs="Arial"/>
          <w:sz w:val="24"/>
          <w:szCs w:val="24"/>
          <w:lang w:bidi="en-US"/>
        </w:rPr>
      </w:pPr>
      <w:r w:rsidRPr="00CC0D73">
        <w:rPr>
          <w:rFonts w:cs="Arial"/>
          <w:sz w:val="24"/>
          <w:szCs w:val="24"/>
          <w:lang w:bidi="en-US"/>
        </w:rPr>
        <w:t xml:space="preserve">(5) </w:t>
      </w:r>
      <w:proofErr w:type="gramStart"/>
      <w:r w:rsidRPr="00CC0D73">
        <w:rPr>
          <w:rFonts w:cs="Arial"/>
          <w:sz w:val="24"/>
          <w:szCs w:val="24"/>
          <w:lang w:bidi="en-US"/>
        </w:rPr>
        <w:t>шифру</w:t>
      </w:r>
      <w:proofErr w:type="gramEnd"/>
      <w:r w:rsidRPr="00CC0D73">
        <w:rPr>
          <w:rFonts w:cs="Arial"/>
          <w:sz w:val="24"/>
          <w:szCs w:val="24"/>
          <w:lang w:bidi="en-US"/>
        </w:rPr>
        <w:t xml:space="preserve"> плаћања: 153 или 253;</w:t>
      </w:r>
    </w:p>
    <w:p w:rsidR="00886827" w:rsidRPr="00CC0D73" w:rsidRDefault="00886827" w:rsidP="00886827">
      <w:pPr>
        <w:pStyle w:val="KDParagraf"/>
        <w:spacing w:before="0"/>
        <w:rPr>
          <w:rFonts w:cs="Arial"/>
          <w:sz w:val="24"/>
          <w:szCs w:val="24"/>
          <w:lang w:bidi="en-US"/>
        </w:rPr>
      </w:pPr>
      <w:r w:rsidRPr="00CC0D73">
        <w:rPr>
          <w:rFonts w:cs="Arial"/>
          <w:sz w:val="24"/>
          <w:szCs w:val="24"/>
          <w:lang w:bidi="en-US"/>
        </w:rPr>
        <w:t xml:space="preserve">(6) </w:t>
      </w:r>
      <w:proofErr w:type="gramStart"/>
      <w:r w:rsidRPr="00CC0D73">
        <w:rPr>
          <w:rFonts w:cs="Arial"/>
          <w:sz w:val="24"/>
          <w:szCs w:val="24"/>
          <w:lang w:bidi="en-US"/>
        </w:rPr>
        <w:t>позив</w:t>
      </w:r>
      <w:proofErr w:type="gramEnd"/>
      <w:r w:rsidRPr="00CC0D73">
        <w:rPr>
          <w:rFonts w:cs="Arial"/>
          <w:sz w:val="24"/>
          <w:szCs w:val="24"/>
          <w:lang w:bidi="en-US"/>
        </w:rPr>
        <w:t xml:space="preserve"> на број: подаци о броју или ознаци јавне набавке поводом које се подноси захтев за заштиту права;</w:t>
      </w:r>
    </w:p>
    <w:p w:rsidR="00886827" w:rsidRPr="00CC0D73" w:rsidRDefault="00886827" w:rsidP="00886827">
      <w:pPr>
        <w:pStyle w:val="KDParagraf"/>
        <w:spacing w:before="0"/>
        <w:rPr>
          <w:rFonts w:cs="Arial"/>
          <w:sz w:val="24"/>
          <w:szCs w:val="24"/>
          <w:lang w:bidi="en-US"/>
        </w:rPr>
      </w:pPr>
      <w:r w:rsidRPr="00CC0D73">
        <w:rPr>
          <w:rFonts w:cs="Arial"/>
          <w:sz w:val="24"/>
          <w:szCs w:val="24"/>
          <w:lang w:bidi="en-US"/>
        </w:rPr>
        <w:t xml:space="preserve">(7) </w:t>
      </w:r>
      <w:proofErr w:type="gramStart"/>
      <w:r w:rsidRPr="00CC0D73">
        <w:rPr>
          <w:rFonts w:cs="Arial"/>
          <w:sz w:val="24"/>
          <w:szCs w:val="24"/>
          <w:lang w:bidi="en-US"/>
        </w:rPr>
        <w:t>сврха</w:t>
      </w:r>
      <w:proofErr w:type="gramEnd"/>
      <w:r w:rsidRPr="00CC0D73">
        <w:rPr>
          <w:rFonts w:cs="Arial"/>
          <w:sz w:val="24"/>
          <w:szCs w:val="24"/>
          <w:lang w:bidi="en-US"/>
        </w:rPr>
        <w:t>: ЗЗП; назив наручиоца; број или ознака јавне набавке поводом које се подноси захтев за заштиту права;</w:t>
      </w:r>
    </w:p>
    <w:p w:rsidR="00886827" w:rsidRPr="00CC0D73" w:rsidRDefault="00886827" w:rsidP="00886827">
      <w:pPr>
        <w:pStyle w:val="KDParagraf"/>
        <w:spacing w:before="0"/>
        <w:rPr>
          <w:rFonts w:cs="Arial"/>
          <w:sz w:val="24"/>
          <w:szCs w:val="24"/>
          <w:lang w:bidi="en-US"/>
        </w:rPr>
      </w:pPr>
      <w:r w:rsidRPr="00CC0D73">
        <w:rPr>
          <w:rFonts w:cs="Arial"/>
          <w:sz w:val="24"/>
          <w:szCs w:val="24"/>
          <w:lang w:bidi="en-US"/>
        </w:rPr>
        <w:t xml:space="preserve">(8) </w:t>
      </w:r>
      <w:proofErr w:type="gramStart"/>
      <w:r w:rsidRPr="00CC0D73">
        <w:rPr>
          <w:rFonts w:cs="Arial"/>
          <w:sz w:val="24"/>
          <w:szCs w:val="24"/>
          <w:lang w:bidi="en-US"/>
        </w:rPr>
        <w:t>корисник</w:t>
      </w:r>
      <w:proofErr w:type="gramEnd"/>
      <w:r w:rsidRPr="00CC0D73">
        <w:rPr>
          <w:rFonts w:cs="Arial"/>
          <w:sz w:val="24"/>
          <w:szCs w:val="24"/>
          <w:lang w:bidi="en-US"/>
        </w:rPr>
        <w:t>: буџет Републике Србије;</w:t>
      </w:r>
    </w:p>
    <w:p w:rsidR="00886827" w:rsidRPr="00CC0D73" w:rsidRDefault="00886827" w:rsidP="00886827">
      <w:pPr>
        <w:pStyle w:val="KDParagraf"/>
        <w:spacing w:before="0"/>
        <w:rPr>
          <w:rFonts w:cs="Arial"/>
          <w:sz w:val="24"/>
          <w:szCs w:val="24"/>
          <w:lang w:bidi="en-US"/>
        </w:rPr>
      </w:pPr>
      <w:r w:rsidRPr="00CC0D73">
        <w:rPr>
          <w:rFonts w:cs="Arial"/>
          <w:sz w:val="24"/>
          <w:szCs w:val="24"/>
          <w:lang w:bidi="en-US"/>
        </w:rPr>
        <w:t xml:space="preserve">(9) </w:t>
      </w:r>
      <w:proofErr w:type="gramStart"/>
      <w:r w:rsidRPr="00CC0D73">
        <w:rPr>
          <w:rFonts w:cs="Arial"/>
          <w:sz w:val="24"/>
          <w:szCs w:val="24"/>
          <w:lang w:bidi="en-US"/>
        </w:rPr>
        <w:t>назив</w:t>
      </w:r>
      <w:proofErr w:type="gramEnd"/>
      <w:r w:rsidRPr="00CC0D73">
        <w:rPr>
          <w:rFonts w:cs="Arial"/>
          <w:sz w:val="24"/>
          <w:szCs w:val="24"/>
          <w:lang w:bidi="en-US"/>
        </w:rPr>
        <w:t xml:space="preserve"> уплатиоца, односно назив подносиоца захтева за заштиту права за којег је извршена уплата таксе;</w:t>
      </w:r>
    </w:p>
    <w:p w:rsidR="00886827" w:rsidRPr="00CC0D73" w:rsidRDefault="00886827" w:rsidP="00886827">
      <w:pPr>
        <w:pStyle w:val="KDParagraf"/>
        <w:spacing w:before="0"/>
        <w:rPr>
          <w:rFonts w:cs="Arial"/>
          <w:sz w:val="24"/>
          <w:szCs w:val="24"/>
          <w:lang w:bidi="en-US"/>
        </w:rPr>
      </w:pPr>
      <w:r w:rsidRPr="00CC0D73">
        <w:rPr>
          <w:rFonts w:cs="Arial"/>
          <w:sz w:val="24"/>
          <w:szCs w:val="24"/>
          <w:lang w:bidi="en-US"/>
        </w:rPr>
        <w:t xml:space="preserve">(10) </w:t>
      </w:r>
      <w:proofErr w:type="gramStart"/>
      <w:r w:rsidRPr="00CC0D73">
        <w:rPr>
          <w:rFonts w:cs="Arial"/>
          <w:sz w:val="24"/>
          <w:szCs w:val="24"/>
          <w:lang w:bidi="en-US"/>
        </w:rPr>
        <w:t>потпис</w:t>
      </w:r>
      <w:proofErr w:type="gramEnd"/>
      <w:r w:rsidRPr="00CC0D73">
        <w:rPr>
          <w:rFonts w:cs="Arial"/>
          <w:sz w:val="24"/>
          <w:szCs w:val="24"/>
          <w:lang w:bidi="en-US"/>
        </w:rPr>
        <w:t xml:space="preserve"> овлашћеног лица банке.</w:t>
      </w:r>
    </w:p>
    <w:p w:rsidR="00886827" w:rsidRPr="00CC0D73" w:rsidRDefault="00886827" w:rsidP="00886827">
      <w:pPr>
        <w:pStyle w:val="KDParagraf"/>
        <w:spacing w:before="0"/>
        <w:rPr>
          <w:rFonts w:cs="Arial"/>
          <w:sz w:val="24"/>
          <w:szCs w:val="24"/>
          <w:lang w:bidi="en-US"/>
        </w:rPr>
      </w:pPr>
      <w:r w:rsidRPr="00CC0D73">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CC0D73" w:rsidRDefault="00886827" w:rsidP="00886827">
      <w:pPr>
        <w:pStyle w:val="KDParagraf"/>
        <w:spacing w:before="0"/>
        <w:rPr>
          <w:rFonts w:cs="Arial"/>
          <w:sz w:val="24"/>
          <w:szCs w:val="24"/>
          <w:lang w:bidi="en-US"/>
        </w:rPr>
      </w:pPr>
      <w:r w:rsidRPr="00CC0D73">
        <w:rPr>
          <w:rFonts w:cs="Arial"/>
          <w:sz w:val="24"/>
          <w:szCs w:val="24"/>
          <w:lang w:bidi="en-US"/>
        </w:rPr>
        <w:lastRenderedPageBreak/>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CC0D73" w:rsidRDefault="00886827" w:rsidP="00886827">
      <w:pPr>
        <w:pStyle w:val="KDParagraf"/>
        <w:spacing w:before="0"/>
        <w:rPr>
          <w:rFonts w:cs="Arial"/>
          <w:sz w:val="24"/>
          <w:szCs w:val="24"/>
          <w:lang w:bidi="en-US"/>
        </w:rPr>
      </w:pPr>
      <w:proofErr w:type="gramStart"/>
      <w:r w:rsidRPr="00CC0D73">
        <w:rPr>
          <w:rFonts w:cs="Arial"/>
          <w:sz w:val="24"/>
          <w:szCs w:val="24"/>
          <w:lang w:bidi="en-US"/>
        </w:rPr>
        <w:t>извршеној</w:t>
      </w:r>
      <w:proofErr w:type="gramEnd"/>
      <w:r w:rsidRPr="00CC0D73">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CC0D73" w:rsidRDefault="00886827" w:rsidP="00886827">
      <w:pPr>
        <w:pStyle w:val="KDParagraf"/>
        <w:spacing w:before="0"/>
        <w:rPr>
          <w:rFonts w:cs="Arial"/>
          <w:sz w:val="24"/>
          <w:szCs w:val="24"/>
          <w:lang w:bidi="en-US"/>
        </w:rPr>
      </w:pPr>
      <w:r w:rsidRPr="00CC0D73">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CC0D73" w:rsidRDefault="00886827" w:rsidP="00886827">
      <w:pPr>
        <w:pStyle w:val="KDParagraf"/>
        <w:spacing w:before="0"/>
        <w:rPr>
          <w:rFonts w:cs="Arial"/>
          <w:sz w:val="24"/>
          <w:szCs w:val="24"/>
          <w:lang w:val="sr-Cyrl-CS" w:bidi="en-US"/>
        </w:rPr>
      </w:pPr>
      <w:r w:rsidRPr="00CC0D73">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CC0D73">
          <w:rPr>
            <w:rFonts w:cs="Arial"/>
            <w:sz w:val="24"/>
            <w:szCs w:val="24"/>
            <w:lang w:bidi="en-US"/>
          </w:rPr>
          <w:t>http://www.kjn.gov.rs/ci/uputstvo-o-uplati-republicke-administrativne-takse.html</w:t>
        </w:r>
      </w:hyperlink>
      <w:r w:rsidR="008824F8" w:rsidRPr="00CC0D73">
        <w:rPr>
          <w:rFonts w:cs="Arial"/>
          <w:sz w:val="24"/>
          <w:szCs w:val="24"/>
          <w:lang w:val="sr-Cyrl-CS" w:bidi="en-US"/>
        </w:rPr>
        <w:t>и http://www.kjn.gov.rs/download/Taksa-popunjeni-nalozi-ci.pdf</w:t>
      </w:r>
    </w:p>
    <w:p w:rsidR="00886827" w:rsidRPr="00CC0D73" w:rsidRDefault="00886827" w:rsidP="00886827">
      <w:pPr>
        <w:pStyle w:val="KDParagraf"/>
        <w:spacing w:before="0"/>
        <w:rPr>
          <w:rFonts w:cs="Arial"/>
          <w:sz w:val="24"/>
          <w:szCs w:val="24"/>
          <w:lang w:bidi="en-US"/>
        </w:rPr>
      </w:pPr>
    </w:p>
    <w:p w:rsidR="008D2B23" w:rsidRPr="00CC0D73" w:rsidRDefault="008D2B23" w:rsidP="00F55865">
      <w:pPr>
        <w:pStyle w:val="KDPodnaslov2"/>
        <w:numPr>
          <w:ilvl w:val="1"/>
          <w:numId w:val="24"/>
        </w:numPr>
        <w:spacing w:before="0"/>
        <w:jc w:val="both"/>
        <w:rPr>
          <w:rFonts w:cs="Arial"/>
          <w:sz w:val="24"/>
          <w:szCs w:val="24"/>
        </w:rPr>
      </w:pPr>
      <w:bookmarkStart w:id="243" w:name="_Toc441651610"/>
      <w:bookmarkStart w:id="244" w:name="_Toc442559921"/>
      <w:r w:rsidRPr="00CC0D73">
        <w:rPr>
          <w:rFonts w:cs="Arial"/>
          <w:sz w:val="24"/>
          <w:szCs w:val="24"/>
        </w:rPr>
        <w:t xml:space="preserve">Закључивање </w:t>
      </w:r>
      <w:r w:rsidR="007E3AF6" w:rsidRPr="00CC0D73">
        <w:rPr>
          <w:rFonts w:cs="Arial"/>
          <w:sz w:val="24"/>
          <w:szCs w:val="24"/>
          <w:lang w:val="sr-Cyrl-RS"/>
        </w:rPr>
        <w:t xml:space="preserve">и ступање на снагу </w:t>
      </w:r>
      <w:r w:rsidRPr="00CC0D73">
        <w:rPr>
          <w:rFonts w:cs="Arial"/>
          <w:sz w:val="24"/>
          <w:szCs w:val="24"/>
        </w:rPr>
        <w:t>уговора</w:t>
      </w:r>
      <w:bookmarkEnd w:id="243"/>
      <w:bookmarkEnd w:id="244"/>
    </w:p>
    <w:p w:rsidR="007E5D08" w:rsidRPr="00CC0D73" w:rsidRDefault="007E5D08" w:rsidP="007E5D08">
      <w:pPr>
        <w:spacing w:before="0"/>
        <w:rPr>
          <w:rFonts w:cs="Arial"/>
          <w:sz w:val="24"/>
          <w:szCs w:val="24"/>
        </w:rPr>
      </w:pPr>
      <w:bookmarkStart w:id="245" w:name="_Toc441651611"/>
      <w:bookmarkStart w:id="246" w:name="_Toc442559922"/>
      <w:r w:rsidRPr="00CC0D73">
        <w:rPr>
          <w:rFonts w:cs="Arial"/>
          <w:sz w:val="24"/>
          <w:szCs w:val="24"/>
        </w:rPr>
        <w:t>Наручилац ће доставити уговор о јавној набавци понуђачу којем је додељен уговор у року од 8</w:t>
      </w:r>
      <w:r w:rsidR="00541724">
        <w:rPr>
          <w:rFonts w:cs="Arial"/>
          <w:sz w:val="24"/>
          <w:szCs w:val="24"/>
          <w:lang w:val="sr-Cyrl-RS"/>
        </w:rPr>
        <w:t xml:space="preserve"> </w:t>
      </w:r>
      <w:r w:rsidRPr="00CC0D73">
        <w:rPr>
          <w:rFonts w:cs="Arial"/>
          <w:sz w:val="24"/>
          <w:szCs w:val="24"/>
        </w:rPr>
        <w:t>(</w:t>
      </w:r>
      <w:r w:rsidR="00541724">
        <w:rPr>
          <w:rFonts w:cs="Arial"/>
          <w:sz w:val="24"/>
          <w:szCs w:val="24"/>
          <w:lang w:val="sr-Cyrl-RS"/>
        </w:rPr>
        <w:t xml:space="preserve">словима: </w:t>
      </w:r>
      <w:r w:rsidRPr="00CC0D73">
        <w:rPr>
          <w:rFonts w:cs="Arial"/>
          <w:sz w:val="24"/>
          <w:szCs w:val="24"/>
        </w:rPr>
        <w:t>осам) дана од протека рока за подношење захтева за заштиту права.</w:t>
      </w:r>
    </w:p>
    <w:p w:rsidR="007E5D08" w:rsidRPr="00CC0D73" w:rsidRDefault="007E5D08" w:rsidP="007E5D08">
      <w:pPr>
        <w:spacing w:before="0"/>
        <w:rPr>
          <w:rFonts w:cs="Arial"/>
          <w:sz w:val="24"/>
          <w:szCs w:val="24"/>
        </w:rPr>
      </w:pPr>
    </w:p>
    <w:p w:rsidR="007E5D08" w:rsidRDefault="007E5D08" w:rsidP="007E5D08">
      <w:pPr>
        <w:spacing w:before="0"/>
        <w:rPr>
          <w:rFonts w:cs="Arial"/>
          <w:sz w:val="24"/>
          <w:szCs w:val="24"/>
          <w:lang w:val="sr-Cyrl-RS"/>
        </w:rPr>
      </w:pPr>
      <w:r w:rsidRPr="00CC0D73">
        <w:rPr>
          <w:rFonts w:cs="Arial"/>
          <w:sz w:val="24"/>
          <w:szCs w:val="24"/>
        </w:rPr>
        <w:t xml:space="preserve">Ако понуђач којем је додељен уговор одбије да потпише </w:t>
      </w:r>
      <w:proofErr w:type="gramStart"/>
      <w:r w:rsidRPr="00CC0D73">
        <w:rPr>
          <w:rFonts w:cs="Arial"/>
          <w:sz w:val="24"/>
          <w:szCs w:val="24"/>
        </w:rPr>
        <w:t>уговор ,</w:t>
      </w:r>
      <w:proofErr w:type="gramEnd"/>
      <w:r w:rsidRPr="00CC0D73">
        <w:rPr>
          <w:rFonts w:cs="Arial"/>
          <w:sz w:val="24"/>
          <w:szCs w:val="24"/>
        </w:rPr>
        <w:t xml:space="preserve"> Наручилац може закључити са првим следећим најповољнијим понуђачем</w:t>
      </w:r>
      <w:r w:rsidR="00541724">
        <w:rPr>
          <w:rFonts w:cs="Arial"/>
          <w:sz w:val="24"/>
          <w:szCs w:val="24"/>
          <w:lang w:val="sr-Cyrl-RS"/>
        </w:rPr>
        <w:t>.</w:t>
      </w:r>
    </w:p>
    <w:p w:rsidR="00541724" w:rsidRPr="00CC0D73" w:rsidRDefault="00541724" w:rsidP="007E5D08">
      <w:pPr>
        <w:spacing w:before="0"/>
        <w:rPr>
          <w:rFonts w:cs="Arial"/>
          <w:sz w:val="24"/>
          <w:szCs w:val="24"/>
          <w:lang w:val="sr-Cyrl-RS"/>
        </w:rPr>
      </w:pPr>
    </w:p>
    <w:p w:rsidR="007E5D08" w:rsidRPr="00CC0D73" w:rsidRDefault="007E5D08" w:rsidP="007E5D08">
      <w:pPr>
        <w:spacing w:before="0"/>
        <w:rPr>
          <w:rFonts w:cs="Arial"/>
          <w:sz w:val="24"/>
          <w:szCs w:val="24"/>
          <w:lang w:val="sr-Cyrl-RS"/>
        </w:rPr>
      </w:pPr>
      <w:r w:rsidRPr="00CC0D73">
        <w:rPr>
          <w:rFonts w:cs="Arial"/>
          <w:sz w:val="24"/>
          <w:szCs w:val="24"/>
        </w:rPr>
        <w:t xml:space="preserve">Уколико у року за подношење понуда пристигне само једна понуда и та понуда буде прихватљива, наручилац ће сходно члану 112. </w:t>
      </w:r>
      <w:proofErr w:type="gramStart"/>
      <w:r w:rsidRPr="00CC0D73">
        <w:rPr>
          <w:rFonts w:cs="Arial"/>
          <w:sz w:val="24"/>
          <w:szCs w:val="24"/>
        </w:rPr>
        <w:t>став</w:t>
      </w:r>
      <w:proofErr w:type="gramEnd"/>
      <w:r w:rsidRPr="00CC0D73">
        <w:rPr>
          <w:rFonts w:cs="Arial"/>
          <w:sz w:val="24"/>
          <w:szCs w:val="24"/>
        </w:rPr>
        <w:t xml:space="preserve"> 2. </w:t>
      </w:r>
      <w:proofErr w:type="gramStart"/>
      <w:r w:rsidRPr="00CC0D73">
        <w:rPr>
          <w:rFonts w:cs="Arial"/>
          <w:sz w:val="24"/>
          <w:szCs w:val="24"/>
        </w:rPr>
        <w:t>тачка</w:t>
      </w:r>
      <w:proofErr w:type="gramEnd"/>
      <w:r w:rsidRPr="00CC0D73">
        <w:rPr>
          <w:rFonts w:cs="Arial"/>
          <w:sz w:val="24"/>
          <w:szCs w:val="24"/>
        </w:rPr>
        <w:t xml:space="preserve"> 5) ЗЈН-а закључити уговор са понуђачем и пре истека рока за подношење захтева за заштиту права.</w:t>
      </w:r>
    </w:p>
    <w:p w:rsidR="007E5D08" w:rsidRPr="00CC0D73" w:rsidRDefault="007E5D08" w:rsidP="007E5D08">
      <w:pPr>
        <w:pStyle w:val="KDPodnaslov2"/>
        <w:spacing w:before="0"/>
        <w:ind w:left="810"/>
        <w:jc w:val="both"/>
        <w:rPr>
          <w:rFonts w:cs="Arial"/>
          <w:sz w:val="24"/>
          <w:szCs w:val="24"/>
        </w:rPr>
      </w:pPr>
    </w:p>
    <w:bookmarkEnd w:id="245"/>
    <w:bookmarkEnd w:id="246"/>
    <w:p w:rsidR="006E6F46" w:rsidRPr="008326A8" w:rsidRDefault="006E6F46" w:rsidP="006E6F46">
      <w:pPr>
        <w:rPr>
          <w:rFonts w:cs="Arial"/>
          <w:lang w:eastAsia="sr-Latn-CS"/>
        </w:rPr>
      </w:pPr>
    </w:p>
    <w:p w:rsidR="006E6F46" w:rsidRPr="008326A8" w:rsidRDefault="006E6F46" w:rsidP="006E6F46">
      <w:pPr>
        <w:rPr>
          <w:rFonts w:cs="Arial"/>
          <w:lang w:eastAsia="sr-Latn-CS"/>
        </w:rPr>
      </w:pPr>
    </w:p>
    <w:p w:rsidR="006E6F46" w:rsidRPr="008326A8" w:rsidRDefault="006E6F46" w:rsidP="006E6F46">
      <w:pPr>
        <w:rPr>
          <w:rFonts w:cs="Arial"/>
          <w:lang w:eastAsia="sr-Latn-CS"/>
        </w:rPr>
      </w:pPr>
    </w:p>
    <w:p w:rsidR="006E6F46" w:rsidRPr="008326A8" w:rsidRDefault="006E6F46" w:rsidP="006E6F46">
      <w:pPr>
        <w:rPr>
          <w:rFonts w:cs="Arial"/>
          <w:lang w:eastAsia="sr-Latn-CS"/>
        </w:rPr>
      </w:pPr>
    </w:p>
    <w:p w:rsidR="006E6F46" w:rsidRDefault="006E6F46" w:rsidP="006E6F46">
      <w:pPr>
        <w:rPr>
          <w:rFonts w:cs="Arial"/>
          <w:lang w:eastAsia="sr-Latn-CS"/>
        </w:rPr>
      </w:pPr>
    </w:p>
    <w:p w:rsidR="00541724" w:rsidRDefault="00541724" w:rsidP="006E6F46">
      <w:pPr>
        <w:rPr>
          <w:rFonts w:cs="Arial"/>
          <w:lang w:eastAsia="sr-Latn-CS"/>
        </w:rPr>
      </w:pPr>
    </w:p>
    <w:p w:rsidR="00541724" w:rsidRDefault="00541724" w:rsidP="006E6F46">
      <w:pPr>
        <w:rPr>
          <w:rFonts w:cs="Arial"/>
          <w:lang w:eastAsia="sr-Latn-CS"/>
        </w:rPr>
      </w:pPr>
    </w:p>
    <w:p w:rsidR="00541724" w:rsidRDefault="00541724" w:rsidP="006E6F46">
      <w:pPr>
        <w:rPr>
          <w:rFonts w:cs="Arial"/>
          <w:lang w:eastAsia="sr-Latn-CS"/>
        </w:rPr>
      </w:pPr>
    </w:p>
    <w:p w:rsidR="00541724" w:rsidRDefault="00541724" w:rsidP="006E6F46">
      <w:pPr>
        <w:rPr>
          <w:rFonts w:cs="Arial"/>
          <w:lang w:eastAsia="sr-Latn-CS"/>
        </w:rPr>
      </w:pPr>
    </w:p>
    <w:p w:rsidR="00541724" w:rsidRDefault="00541724" w:rsidP="006E6F46">
      <w:pPr>
        <w:rPr>
          <w:rFonts w:cs="Arial"/>
          <w:lang w:eastAsia="sr-Latn-CS"/>
        </w:rPr>
      </w:pPr>
    </w:p>
    <w:p w:rsidR="00541724" w:rsidRDefault="00541724" w:rsidP="006E6F46">
      <w:pPr>
        <w:rPr>
          <w:rFonts w:cs="Arial"/>
          <w:lang w:eastAsia="sr-Latn-CS"/>
        </w:rPr>
      </w:pPr>
    </w:p>
    <w:p w:rsidR="00541724" w:rsidRDefault="00541724" w:rsidP="006E6F46">
      <w:pPr>
        <w:rPr>
          <w:rFonts w:cs="Arial"/>
          <w:lang w:eastAsia="sr-Latn-CS"/>
        </w:rPr>
      </w:pPr>
    </w:p>
    <w:p w:rsidR="00541724" w:rsidRDefault="00541724" w:rsidP="006E6F46">
      <w:pPr>
        <w:rPr>
          <w:rFonts w:cs="Arial"/>
          <w:lang w:eastAsia="sr-Latn-CS"/>
        </w:rPr>
      </w:pPr>
    </w:p>
    <w:p w:rsidR="00541724" w:rsidRDefault="00541724" w:rsidP="006E6F46">
      <w:pPr>
        <w:rPr>
          <w:rFonts w:cs="Arial"/>
          <w:lang w:eastAsia="sr-Latn-CS"/>
        </w:rPr>
      </w:pPr>
    </w:p>
    <w:p w:rsidR="00541724" w:rsidRDefault="00541724" w:rsidP="006E6F46">
      <w:pPr>
        <w:rPr>
          <w:rFonts w:cs="Arial"/>
          <w:lang w:eastAsia="sr-Latn-CS"/>
        </w:rPr>
      </w:pPr>
    </w:p>
    <w:p w:rsidR="00541724" w:rsidRPr="008326A8" w:rsidRDefault="00541724" w:rsidP="006E6F46">
      <w:pPr>
        <w:rPr>
          <w:rFonts w:cs="Arial"/>
          <w:lang w:eastAsia="sr-Latn-CS"/>
        </w:rPr>
      </w:pPr>
    </w:p>
    <w:p w:rsidR="00A1066C" w:rsidRPr="008326A8" w:rsidRDefault="00A1066C" w:rsidP="008C3986">
      <w:pPr>
        <w:spacing w:before="0"/>
        <w:jc w:val="center"/>
        <w:rPr>
          <w:rFonts w:cs="Arial"/>
          <w:color w:val="00B0F0"/>
          <w:lang w:eastAsia="sr-Latn-CS"/>
        </w:rPr>
      </w:pPr>
    </w:p>
    <w:p w:rsidR="008C3986" w:rsidRPr="008326A8" w:rsidRDefault="008C3986" w:rsidP="00F55865">
      <w:pPr>
        <w:pStyle w:val="KDPodnaslov1"/>
        <w:numPr>
          <w:ilvl w:val="0"/>
          <w:numId w:val="24"/>
        </w:numPr>
        <w:spacing w:before="0"/>
        <w:jc w:val="center"/>
        <w:rPr>
          <w:rFonts w:cs="Arial"/>
        </w:rPr>
      </w:pPr>
      <w:r w:rsidRPr="008326A8">
        <w:rPr>
          <w:rFonts w:cs="Arial"/>
        </w:rPr>
        <w:t>ОБРАСЦИ</w:t>
      </w:r>
    </w:p>
    <w:p w:rsidR="00343A18" w:rsidRPr="008326A8" w:rsidRDefault="00343A18" w:rsidP="00343A18">
      <w:pPr>
        <w:pStyle w:val="KDObrazac"/>
        <w:spacing w:before="0"/>
        <w:rPr>
          <w:noProof/>
        </w:rPr>
      </w:pPr>
      <w:bookmarkStart w:id="247" w:name="_Toc442559924"/>
      <w:r w:rsidRPr="008326A8">
        <w:t xml:space="preserve">ОБРАЗАЦ </w:t>
      </w:r>
      <w:r w:rsidR="006E2171" w:rsidRPr="008326A8">
        <w:rPr>
          <w:lang w:val="sr-Cyrl-RS"/>
        </w:rPr>
        <w:t>1</w:t>
      </w:r>
      <w:r w:rsidRPr="008326A8">
        <w:rPr>
          <w:noProof/>
        </w:rPr>
        <w:t>.</w:t>
      </w:r>
      <w:bookmarkEnd w:id="247"/>
    </w:p>
    <w:p w:rsidR="00343A18" w:rsidRPr="008326A8" w:rsidRDefault="00343A18" w:rsidP="00781B02">
      <w:pPr>
        <w:rPr>
          <w:rFonts w:cs="Arial"/>
        </w:rPr>
      </w:pPr>
    </w:p>
    <w:p w:rsidR="00343A18" w:rsidRPr="008326A8" w:rsidRDefault="00343A18" w:rsidP="00343A18">
      <w:pPr>
        <w:spacing w:before="0"/>
        <w:jc w:val="center"/>
        <w:rPr>
          <w:rStyle w:val="BookTitle"/>
          <w:rFonts w:cs="Arial"/>
        </w:rPr>
      </w:pPr>
      <w:r w:rsidRPr="008326A8">
        <w:rPr>
          <w:rStyle w:val="BookTitle"/>
          <w:rFonts w:cs="Arial"/>
        </w:rPr>
        <w:t>ОБРАЗАЦ ПОНУДЕ</w:t>
      </w:r>
    </w:p>
    <w:p w:rsidR="00343A18" w:rsidRPr="0038198E" w:rsidRDefault="0038198E" w:rsidP="0038198E">
      <w:pPr>
        <w:jc w:val="center"/>
        <w:rPr>
          <w:b/>
        </w:rPr>
      </w:pPr>
      <w:r w:rsidRPr="0038198E">
        <w:rPr>
          <w:b/>
        </w:rPr>
        <w:t>Партија 1.</w:t>
      </w:r>
    </w:p>
    <w:p w:rsidR="00343A18" w:rsidRPr="008326A8" w:rsidRDefault="00343A18" w:rsidP="00343A18">
      <w:pPr>
        <w:spacing w:before="0"/>
        <w:rPr>
          <w:rStyle w:val="BookTitle"/>
          <w:rFonts w:cs="Arial"/>
        </w:rPr>
      </w:pPr>
    </w:p>
    <w:p w:rsidR="00343A18" w:rsidRDefault="00343A18" w:rsidP="00343A18">
      <w:pPr>
        <w:spacing w:before="0"/>
        <w:rPr>
          <w:rFonts w:cs="Arial"/>
          <w:sz w:val="24"/>
          <w:szCs w:val="24"/>
        </w:rPr>
      </w:pPr>
      <w:r w:rsidRPr="00541724">
        <w:rPr>
          <w:rFonts w:eastAsia="TimesNewRomanPS-BoldMT" w:cs="Arial"/>
          <w:bCs/>
          <w:color w:val="000000"/>
          <w:sz w:val="24"/>
          <w:szCs w:val="24"/>
        </w:rPr>
        <w:t xml:space="preserve">Понуда бр._________ од _______________ </w:t>
      </w:r>
      <w:proofErr w:type="gramStart"/>
      <w:r w:rsidRPr="00541724">
        <w:rPr>
          <w:rFonts w:eastAsia="TimesNewRomanPS-BoldMT" w:cs="Arial"/>
          <w:bCs/>
          <w:color w:val="000000"/>
          <w:sz w:val="24"/>
          <w:szCs w:val="24"/>
        </w:rPr>
        <w:t>за  поступак</w:t>
      </w:r>
      <w:proofErr w:type="gramEnd"/>
      <w:r w:rsidRPr="00541724">
        <w:rPr>
          <w:rFonts w:eastAsia="TimesNewRomanPS-BoldMT" w:cs="Arial"/>
          <w:bCs/>
          <w:color w:val="000000"/>
          <w:sz w:val="24"/>
          <w:szCs w:val="24"/>
        </w:rPr>
        <w:t xml:space="preserve"> јавне набавке мале вредности  </w:t>
      </w:r>
      <w:r w:rsidR="00041FE3" w:rsidRPr="00541724">
        <w:rPr>
          <w:rFonts w:eastAsia="TimesNewRomanPS-BoldMT" w:cs="Arial"/>
          <w:bCs/>
          <w:color w:val="000000" w:themeColor="text1"/>
          <w:sz w:val="24"/>
          <w:szCs w:val="24"/>
        </w:rPr>
        <w:t>услуге</w:t>
      </w:r>
      <w:r w:rsidRPr="00541724">
        <w:rPr>
          <w:rFonts w:eastAsia="TimesNewRomanPS-BoldMT" w:cs="Arial"/>
          <w:bCs/>
          <w:color w:val="000000" w:themeColor="text1"/>
          <w:sz w:val="24"/>
          <w:szCs w:val="24"/>
        </w:rPr>
        <w:t xml:space="preserve"> </w:t>
      </w:r>
      <w:r w:rsidR="00541724">
        <w:rPr>
          <w:rFonts w:cs="Arial"/>
          <w:sz w:val="24"/>
          <w:szCs w:val="24"/>
          <w:lang w:val="sr-Cyrl-RS" w:bidi="en-US"/>
        </w:rPr>
        <w:t>„</w:t>
      </w:r>
      <w:r w:rsidR="00541724" w:rsidRPr="00F91756">
        <w:rPr>
          <w:rFonts w:cs="Arial"/>
          <w:sz w:val="24"/>
          <w:szCs w:val="24"/>
          <w:lang w:val="sr-Cyrl-RS"/>
        </w:rPr>
        <w:t>Периодични прегледи за професионалне возаче</w:t>
      </w:r>
      <w:r w:rsidR="00541724">
        <w:rPr>
          <w:rFonts w:cs="Arial"/>
          <w:sz w:val="24"/>
          <w:szCs w:val="24"/>
          <w:lang w:val="sr-Cyrl-RS"/>
        </w:rPr>
        <w:t>“</w:t>
      </w:r>
      <w:r w:rsidR="00541724" w:rsidRPr="00F91756">
        <w:rPr>
          <w:rFonts w:cs="Arial"/>
          <w:sz w:val="24"/>
          <w:szCs w:val="24"/>
        </w:rPr>
        <w:t xml:space="preserve">, Партија бр. </w:t>
      </w:r>
      <w:r w:rsidR="00541724">
        <w:rPr>
          <w:rFonts w:cs="Arial"/>
          <w:sz w:val="24"/>
          <w:szCs w:val="24"/>
          <w:lang w:val="sr-Cyrl-RS"/>
        </w:rPr>
        <w:t xml:space="preserve">1, </w:t>
      </w:r>
      <w:r w:rsidR="00541724" w:rsidRPr="00F91756">
        <w:rPr>
          <w:rFonts w:cs="Arial"/>
          <w:sz w:val="24"/>
          <w:szCs w:val="24"/>
        </w:rPr>
        <w:t xml:space="preserve"> јавна набавка број </w:t>
      </w:r>
      <w:r w:rsidR="00541724" w:rsidRPr="00F91756">
        <w:rPr>
          <w:rFonts w:cs="Arial"/>
          <w:sz w:val="24"/>
          <w:szCs w:val="24"/>
          <w:lang w:val="sr-Cyrl-RS"/>
        </w:rPr>
        <w:t>Ц</w:t>
      </w:r>
      <w:r w:rsidR="00541724" w:rsidRPr="00F91756">
        <w:rPr>
          <w:rFonts w:cs="Arial"/>
          <w:sz w:val="24"/>
          <w:szCs w:val="24"/>
        </w:rPr>
        <w:t>ЈН</w:t>
      </w:r>
      <w:r w:rsidR="00541724" w:rsidRPr="00F91756">
        <w:rPr>
          <w:rFonts w:cs="Arial"/>
          <w:sz w:val="24"/>
          <w:szCs w:val="24"/>
          <w:lang w:val="sr-Cyrl-RS"/>
        </w:rPr>
        <w:t>МВ</w:t>
      </w:r>
      <w:r w:rsidR="00541724" w:rsidRPr="00F91756">
        <w:rPr>
          <w:rFonts w:cs="Arial"/>
          <w:sz w:val="24"/>
          <w:szCs w:val="24"/>
        </w:rPr>
        <w:t>/13/201</w:t>
      </w:r>
      <w:r w:rsidR="00541724" w:rsidRPr="00F91756">
        <w:rPr>
          <w:rFonts w:cs="Arial"/>
          <w:sz w:val="24"/>
          <w:szCs w:val="24"/>
          <w:lang w:val="sr-Cyrl-RS"/>
        </w:rPr>
        <w:t>7</w:t>
      </w:r>
      <w:r w:rsidR="00541724">
        <w:rPr>
          <w:rFonts w:cs="Arial"/>
          <w:sz w:val="24"/>
          <w:szCs w:val="24"/>
        </w:rPr>
        <w:t>.</w:t>
      </w:r>
    </w:p>
    <w:p w:rsidR="00541724" w:rsidRPr="008326A8" w:rsidRDefault="00541724" w:rsidP="00343A18">
      <w:pPr>
        <w:spacing w:before="0"/>
        <w:rPr>
          <w:rFonts w:eastAsia="TimesNewRomanPS-BoldMT" w:cs="Arial"/>
          <w:bCs/>
          <w:color w:val="00B0F0"/>
        </w:rPr>
      </w:pPr>
    </w:p>
    <w:p w:rsidR="00343A18" w:rsidRPr="008326A8" w:rsidRDefault="00343A18" w:rsidP="00343A18">
      <w:pPr>
        <w:spacing w:before="0"/>
        <w:rPr>
          <w:rFonts w:cs="Arial"/>
          <w:b/>
          <w:bCs/>
          <w:i/>
          <w:iCs/>
        </w:rPr>
      </w:pPr>
      <w:proofErr w:type="gramStart"/>
      <w:r w:rsidRPr="008326A8">
        <w:rPr>
          <w:rFonts w:cs="Arial"/>
          <w:b/>
          <w:bCs/>
          <w:i/>
          <w:iCs/>
        </w:rPr>
        <w:t>1)ОПШТИ</w:t>
      </w:r>
      <w:proofErr w:type="gramEnd"/>
      <w:r w:rsidRPr="008326A8">
        <w:rPr>
          <w:rFonts w:cs="Arial"/>
          <w:b/>
          <w:bCs/>
          <w:i/>
          <w:iCs/>
        </w:rPr>
        <w:t xml:space="preserve"> ПОДАЦИ О ПОНУЂАЧУ</w:t>
      </w:r>
    </w:p>
    <w:p w:rsidR="00343A18" w:rsidRPr="008326A8"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674622" w:rsidRPr="008326A8"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674622" w:rsidRPr="008326A8" w:rsidRDefault="00674622" w:rsidP="00BC01DC">
            <w:pPr>
              <w:spacing w:before="0"/>
              <w:rPr>
                <w:rFonts w:cs="Arial"/>
                <w:i/>
                <w:iCs/>
              </w:rPr>
            </w:pPr>
            <w:r w:rsidRPr="008326A8">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74622" w:rsidRPr="008326A8" w:rsidRDefault="00674622" w:rsidP="00BC01DC">
            <w:pPr>
              <w:snapToGrid w:val="0"/>
              <w:spacing w:before="0"/>
              <w:rPr>
                <w:rFonts w:cs="Arial"/>
                <w:b/>
                <w:bCs/>
                <w:i/>
                <w:iCs/>
              </w:rPr>
            </w:pPr>
          </w:p>
        </w:tc>
      </w:tr>
      <w:tr w:rsidR="00343A18" w:rsidRPr="008326A8"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674622" w:rsidRPr="008326A8" w:rsidRDefault="00674622" w:rsidP="00674622">
            <w:pPr>
              <w:spacing w:before="0"/>
              <w:rPr>
                <w:rFonts w:cs="Arial"/>
                <w:b/>
                <w:bCs/>
                <w:i/>
                <w:iCs/>
              </w:rPr>
            </w:pPr>
          </w:p>
          <w:p w:rsidR="00343A18" w:rsidRPr="008326A8" w:rsidRDefault="00674622" w:rsidP="00674622">
            <w:pPr>
              <w:spacing w:before="0"/>
              <w:rPr>
                <w:rFonts w:cs="Arial"/>
                <w:bCs/>
                <w:i/>
                <w:iCs/>
              </w:rPr>
            </w:pPr>
            <w:r w:rsidRPr="008326A8">
              <w:rPr>
                <w:rFonts w:cs="Arial"/>
                <w:bCs/>
                <w:i/>
                <w:iCs/>
              </w:rPr>
              <w:t xml:space="preserve">Врста правног лица: </w:t>
            </w:r>
            <w:r w:rsidRPr="008326A8">
              <w:rPr>
                <w:rFonts w:cs="Arial"/>
                <w:bCs/>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cs="Arial"/>
                <w:b/>
                <w:bCs/>
                <w:i/>
                <w:iCs/>
              </w:rPr>
            </w:pPr>
          </w:p>
          <w:p w:rsidR="00343A18" w:rsidRPr="008326A8" w:rsidRDefault="00343A18" w:rsidP="00BC01DC">
            <w:pPr>
              <w:spacing w:before="0"/>
              <w:rPr>
                <w:rFonts w:cs="Arial"/>
                <w:b/>
                <w:bCs/>
                <w:i/>
                <w:iCs/>
              </w:rPr>
            </w:pPr>
          </w:p>
          <w:p w:rsidR="00343A18" w:rsidRPr="008326A8" w:rsidRDefault="00343A18" w:rsidP="00BC01DC">
            <w:pPr>
              <w:spacing w:before="0"/>
              <w:rPr>
                <w:rFonts w:cs="Arial"/>
                <w:b/>
                <w:bCs/>
                <w:i/>
                <w:iCs/>
              </w:rPr>
            </w:pPr>
          </w:p>
        </w:tc>
      </w:tr>
      <w:tr w:rsidR="00343A18" w:rsidRPr="008326A8"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pacing w:before="0"/>
              <w:rPr>
                <w:rFonts w:cs="Arial"/>
                <w:b/>
                <w:bCs/>
                <w:i/>
                <w:iCs/>
              </w:rPr>
            </w:pPr>
            <w:r w:rsidRPr="008326A8">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cs="Arial"/>
                <w:b/>
                <w:bCs/>
                <w:i/>
                <w:iCs/>
              </w:rPr>
            </w:pPr>
          </w:p>
          <w:p w:rsidR="00343A18" w:rsidRPr="008326A8" w:rsidRDefault="00343A18" w:rsidP="00BC01DC">
            <w:pPr>
              <w:spacing w:before="0"/>
              <w:rPr>
                <w:rFonts w:cs="Arial"/>
                <w:b/>
                <w:bCs/>
                <w:i/>
                <w:iCs/>
              </w:rPr>
            </w:pPr>
          </w:p>
          <w:p w:rsidR="00343A18" w:rsidRPr="008326A8" w:rsidRDefault="00343A18" w:rsidP="00BC01DC">
            <w:pPr>
              <w:spacing w:before="0"/>
              <w:rPr>
                <w:rFonts w:cs="Arial"/>
                <w:b/>
                <w:bCs/>
                <w:i/>
                <w:iCs/>
              </w:rPr>
            </w:pPr>
          </w:p>
        </w:tc>
      </w:tr>
      <w:tr w:rsidR="00343A18" w:rsidRPr="008326A8"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pacing w:before="0"/>
              <w:rPr>
                <w:rFonts w:cs="Arial"/>
                <w:b/>
                <w:bCs/>
                <w:i/>
                <w:iCs/>
              </w:rPr>
            </w:pPr>
            <w:r w:rsidRPr="008326A8">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cs="Arial"/>
                <w:b/>
                <w:bCs/>
                <w:i/>
                <w:iCs/>
              </w:rPr>
            </w:pPr>
          </w:p>
          <w:p w:rsidR="00343A18" w:rsidRPr="008326A8" w:rsidRDefault="00343A18" w:rsidP="00BC01DC">
            <w:pPr>
              <w:spacing w:before="0"/>
              <w:rPr>
                <w:rFonts w:cs="Arial"/>
                <w:b/>
                <w:bCs/>
                <w:i/>
                <w:iCs/>
              </w:rPr>
            </w:pPr>
          </w:p>
          <w:p w:rsidR="00343A18" w:rsidRPr="008326A8" w:rsidRDefault="00343A18" w:rsidP="00BC01DC">
            <w:pPr>
              <w:spacing w:before="0"/>
              <w:rPr>
                <w:rFonts w:cs="Arial"/>
                <w:b/>
                <w:bCs/>
                <w:i/>
                <w:iCs/>
              </w:rPr>
            </w:pPr>
          </w:p>
        </w:tc>
      </w:tr>
      <w:tr w:rsidR="00343A18" w:rsidRPr="008326A8" w:rsidTr="00BC01DC">
        <w:tc>
          <w:tcPr>
            <w:tcW w:w="4621"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pacing w:before="0"/>
              <w:rPr>
                <w:rFonts w:cs="Arial"/>
                <w:b/>
                <w:bCs/>
                <w:i/>
                <w:iCs/>
                <w:lang w:val="ru-RU"/>
              </w:rPr>
            </w:pPr>
            <w:r w:rsidRPr="008326A8">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cs="Arial"/>
                <w:b/>
                <w:bCs/>
                <w:i/>
                <w:iCs/>
                <w:lang w:val="ru-RU"/>
              </w:rPr>
            </w:pPr>
          </w:p>
        </w:tc>
      </w:tr>
      <w:tr w:rsidR="00343A18" w:rsidRPr="008326A8"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pacing w:before="0"/>
              <w:rPr>
                <w:rFonts w:cs="Arial"/>
                <w:i/>
                <w:iCs/>
              </w:rPr>
            </w:pPr>
          </w:p>
          <w:p w:rsidR="00343A18" w:rsidRPr="008326A8" w:rsidRDefault="00343A18" w:rsidP="00BC01DC">
            <w:pPr>
              <w:spacing w:before="0"/>
              <w:rPr>
                <w:rFonts w:cs="Arial"/>
                <w:b/>
                <w:bCs/>
                <w:i/>
                <w:iCs/>
              </w:rPr>
            </w:pPr>
            <w:r w:rsidRPr="008326A8">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cs="Arial"/>
                <w:b/>
                <w:bCs/>
                <w:i/>
                <w:iCs/>
              </w:rPr>
            </w:pPr>
          </w:p>
          <w:p w:rsidR="00343A18" w:rsidRPr="008326A8" w:rsidRDefault="00343A18" w:rsidP="00BC01DC">
            <w:pPr>
              <w:spacing w:before="0"/>
              <w:rPr>
                <w:rFonts w:cs="Arial"/>
                <w:b/>
                <w:bCs/>
                <w:i/>
                <w:iCs/>
              </w:rPr>
            </w:pPr>
          </w:p>
          <w:p w:rsidR="00343A18" w:rsidRPr="008326A8" w:rsidRDefault="00343A18" w:rsidP="00BC01DC">
            <w:pPr>
              <w:spacing w:before="0"/>
              <w:rPr>
                <w:rFonts w:cs="Arial"/>
                <w:b/>
                <w:bCs/>
                <w:i/>
                <w:iCs/>
              </w:rPr>
            </w:pPr>
          </w:p>
        </w:tc>
      </w:tr>
      <w:tr w:rsidR="00343A18" w:rsidRPr="008326A8" w:rsidTr="00BC01DC">
        <w:tc>
          <w:tcPr>
            <w:tcW w:w="4621"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pacing w:before="0"/>
              <w:rPr>
                <w:rFonts w:cs="Arial"/>
                <w:b/>
                <w:bCs/>
                <w:i/>
                <w:iCs/>
                <w:lang w:val="ru-RU"/>
              </w:rPr>
            </w:pPr>
            <w:r w:rsidRPr="008326A8">
              <w:rPr>
                <w:rFonts w:cs="Arial"/>
                <w:i/>
                <w:iCs/>
                <w:lang w:val="ru-RU"/>
              </w:rPr>
              <w:t>Електронска адреса понуђача (</w:t>
            </w:r>
            <w:r w:rsidRPr="008326A8">
              <w:rPr>
                <w:rFonts w:cs="Arial"/>
                <w:i/>
                <w:iCs/>
              </w:rPr>
              <w:t>e</w:t>
            </w:r>
            <w:r w:rsidRPr="008326A8">
              <w:rPr>
                <w:rFonts w:cs="Arial"/>
                <w:i/>
                <w:iCs/>
                <w:lang w:val="ru-RU"/>
              </w:rPr>
              <w:t>-</w:t>
            </w:r>
            <w:r w:rsidRPr="008326A8">
              <w:rPr>
                <w:rFonts w:cs="Arial"/>
                <w:i/>
                <w:iCs/>
              </w:rPr>
              <w:t>mail</w:t>
            </w:r>
            <w:r w:rsidRPr="008326A8">
              <w:rPr>
                <w:rFonts w:cs="Arial"/>
                <w:i/>
                <w:iCs/>
                <w:lang w:val="ru-RU"/>
              </w:rPr>
              <w:t>):</w:t>
            </w:r>
          </w:p>
          <w:p w:rsidR="00343A18" w:rsidRPr="008326A8"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cs="Arial"/>
                <w:b/>
                <w:bCs/>
                <w:i/>
                <w:iCs/>
                <w:lang w:val="ru-RU"/>
              </w:rPr>
            </w:pPr>
          </w:p>
        </w:tc>
      </w:tr>
      <w:tr w:rsidR="00343A18" w:rsidRPr="008326A8"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pacing w:before="0"/>
              <w:rPr>
                <w:rFonts w:cs="Arial"/>
                <w:b/>
                <w:bCs/>
                <w:i/>
                <w:iCs/>
              </w:rPr>
            </w:pPr>
            <w:r w:rsidRPr="008326A8">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cs="Arial"/>
                <w:b/>
                <w:bCs/>
                <w:i/>
                <w:iCs/>
              </w:rPr>
            </w:pPr>
          </w:p>
          <w:p w:rsidR="00343A18" w:rsidRPr="008326A8" w:rsidRDefault="00343A18" w:rsidP="00BC01DC">
            <w:pPr>
              <w:spacing w:before="0"/>
              <w:rPr>
                <w:rFonts w:cs="Arial"/>
                <w:b/>
                <w:bCs/>
                <w:i/>
                <w:iCs/>
              </w:rPr>
            </w:pPr>
          </w:p>
          <w:p w:rsidR="00343A18" w:rsidRPr="008326A8" w:rsidRDefault="00343A18" w:rsidP="00BC01DC">
            <w:pPr>
              <w:spacing w:before="0"/>
              <w:rPr>
                <w:rFonts w:cs="Arial"/>
                <w:b/>
                <w:bCs/>
                <w:i/>
                <w:iCs/>
              </w:rPr>
            </w:pPr>
          </w:p>
        </w:tc>
      </w:tr>
      <w:tr w:rsidR="00343A18" w:rsidRPr="008326A8"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pacing w:before="0"/>
              <w:rPr>
                <w:rFonts w:cs="Arial"/>
                <w:b/>
                <w:bCs/>
                <w:i/>
                <w:iCs/>
              </w:rPr>
            </w:pPr>
            <w:r w:rsidRPr="008326A8">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cs="Arial"/>
                <w:b/>
                <w:bCs/>
                <w:i/>
                <w:iCs/>
              </w:rPr>
            </w:pPr>
          </w:p>
          <w:p w:rsidR="00343A18" w:rsidRPr="008326A8" w:rsidRDefault="00343A18" w:rsidP="00BC01DC">
            <w:pPr>
              <w:spacing w:before="0"/>
              <w:rPr>
                <w:rFonts w:cs="Arial"/>
                <w:b/>
                <w:bCs/>
                <w:i/>
                <w:iCs/>
              </w:rPr>
            </w:pPr>
          </w:p>
          <w:p w:rsidR="00343A18" w:rsidRPr="008326A8" w:rsidRDefault="00343A18" w:rsidP="00BC01DC">
            <w:pPr>
              <w:spacing w:before="0"/>
              <w:rPr>
                <w:rFonts w:cs="Arial"/>
                <w:b/>
                <w:bCs/>
                <w:i/>
                <w:iCs/>
              </w:rPr>
            </w:pPr>
          </w:p>
        </w:tc>
      </w:tr>
      <w:tr w:rsidR="00343A18" w:rsidRPr="008326A8"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pacing w:before="0"/>
              <w:rPr>
                <w:rFonts w:cs="Arial"/>
                <w:b/>
                <w:bCs/>
                <w:i/>
                <w:iCs/>
                <w:lang w:val="ru-RU"/>
              </w:rPr>
            </w:pPr>
            <w:r w:rsidRPr="008326A8">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cs="Arial"/>
                <w:b/>
                <w:bCs/>
                <w:i/>
                <w:iCs/>
                <w:lang w:val="ru-RU"/>
              </w:rPr>
            </w:pPr>
          </w:p>
          <w:p w:rsidR="00343A18" w:rsidRPr="008326A8" w:rsidRDefault="00343A18" w:rsidP="00BC01DC">
            <w:pPr>
              <w:spacing w:before="0"/>
              <w:rPr>
                <w:rFonts w:cs="Arial"/>
                <w:b/>
                <w:bCs/>
                <w:i/>
                <w:iCs/>
                <w:lang w:val="ru-RU"/>
              </w:rPr>
            </w:pPr>
          </w:p>
          <w:p w:rsidR="00343A18" w:rsidRPr="008326A8" w:rsidRDefault="00343A18" w:rsidP="00BC01DC">
            <w:pPr>
              <w:spacing w:before="0"/>
              <w:rPr>
                <w:rFonts w:cs="Arial"/>
                <w:b/>
                <w:bCs/>
                <w:i/>
                <w:iCs/>
                <w:lang w:val="ru-RU"/>
              </w:rPr>
            </w:pPr>
          </w:p>
        </w:tc>
      </w:tr>
      <w:tr w:rsidR="00343A18" w:rsidRPr="008326A8"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pacing w:before="0"/>
              <w:rPr>
                <w:rFonts w:cs="Arial"/>
                <w:b/>
                <w:bCs/>
                <w:i/>
                <w:iCs/>
                <w:lang w:val="ru-RU"/>
              </w:rPr>
            </w:pPr>
            <w:r w:rsidRPr="008326A8">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ind w:firstLine="708"/>
              <w:rPr>
                <w:rFonts w:cs="Arial"/>
                <w:b/>
                <w:bCs/>
                <w:i/>
                <w:iCs/>
                <w:lang w:val="ru-RU"/>
              </w:rPr>
            </w:pPr>
          </w:p>
          <w:p w:rsidR="00343A18" w:rsidRPr="008326A8" w:rsidRDefault="00343A18" w:rsidP="00BC01DC">
            <w:pPr>
              <w:spacing w:before="0"/>
              <w:ind w:firstLine="708"/>
              <w:rPr>
                <w:rFonts w:cs="Arial"/>
                <w:b/>
                <w:bCs/>
                <w:i/>
                <w:iCs/>
                <w:lang w:val="ru-RU"/>
              </w:rPr>
            </w:pPr>
          </w:p>
          <w:p w:rsidR="00343A18" w:rsidRPr="008326A8" w:rsidRDefault="00343A18" w:rsidP="00BC01DC">
            <w:pPr>
              <w:spacing w:before="0"/>
              <w:ind w:firstLine="708"/>
              <w:rPr>
                <w:rFonts w:cs="Arial"/>
                <w:b/>
                <w:bCs/>
                <w:i/>
                <w:iCs/>
                <w:lang w:val="ru-RU"/>
              </w:rPr>
            </w:pPr>
          </w:p>
        </w:tc>
      </w:tr>
    </w:tbl>
    <w:p w:rsidR="00343A18" w:rsidRPr="008326A8" w:rsidRDefault="00343A18" w:rsidP="00343A18">
      <w:pPr>
        <w:spacing w:before="0"/>
        <w:rPr>
          <w:rFonts w:cs="Arial"/>
        </w:rPr>
      </w:pPr>
    </w:p>
    <w:p w:rsidR="00343A18" w:rsidRPr="008326A8" w:rsidRDefault="00343A18" w:rsidP="00343A18">
      <w:pPr>
        <w:spacing w:before="0"/>
        <w:rPr>
          <w:rFonts w:eastAsia="TimesNewRomanPSMT" w:cs="Arial"/>
          <w:b/>
          <w:bCs/>
          <w:i/>
          <w:iCs/>
        </w:rPr>
      </w:pPr>
      <w:r w:rsidRPr="008326A8">
        <w:rPr>
          <w:rFonts w:eastAsia="TimesNewRomanPSMT" w:cs="Arial"/>
          <w:b/>
          <w:bCs/>
          <w:i/>
          <w:iCs/>
        </w:rPr>
        <w:t xml:space="preserve">2) ПОНУДУ ПОДНОСИ: </w:t>
      </w:r>
    </w:p>
    <w:p w:rsidR="00343A18" w:rsidRPr="008326A8"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8326A8"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jc w:val="center"/>
              <w:rPr>
                <w:rFonts w:cs="Arial"/>
              </w:rPr>
            </w:pPr>
          </w:p>
          <w:p w:rsidR="00343A18" w:rsidRPr="008326A8" w:rsidRDefault="00343A18" w:rsidP="00BC01DC">
            <w:pPr>
              <w:spacing w:before="0"/>
              <w:jc w:val="center"/>
              <w:rPr>
                <w:rFonts w:eastAsia="TimesNewRomanPSMT" w:cs="Arial"/>
                <w:b/>
                <w:bCs/>
              </w:rPr>
            </w:pPr>
            <w:r w:rsidRPr="008326A8">
              <w:rPr>
                <w:rFonts w:eastAsia="TimesNewRomanPSMT" w:cs="Arial"/>
                <w:b/>
                <w:bCs/>
              </w:rPr>
              <w:t xml:space="preserve">А) САМОСТАЛНО </w:t>
            </w:r>
          </w:p>
        </w:tc>
      </w:tr>
      <w:tr w:rsidR="00343A18" w:rsidRPr="008326A8"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jc w:val="center"/>
              <w:rPr>
                <w:rFonts w:eastAsia="TimesNewRomanPSMT" w:cs="Arial"/>
                <w:b/>
                <w:bCs/>
              </w:rPr>
            </w:pPr>
          </w:p>
          <w:p w:rsidR="00343A18" w:rsidRPr="008326A8" w:rsidRDefault="00343A18" w:rsidP="00BC01DC">
            <w:pPr>
              <w:spacing w:before="0"/>
              <w:jc w:val="center"/>
              <w:rPr>
                <w:rFonts w:eastAsia="TimesNewRomanPSMT" w:cs="Arial"/>
                <w:b/>
                <w:bCs/>
              </w:rPr>
            </w:pPr>
            <w:r w:rsidRPr="008326A8">
              <w:rPr>
                <w:rFonts w:eastAsia="TimesNewRomanPSMT" w:cs="Arial"/>
                <w:b/>
                <w:bCs/>
              </w:rPr>
              <w:t>Б) СА ПОДИЗВОЂАЧЕМ</w:t>
            </w:r>
          </w:p>
        </w:tc>
      </w:tr>
      <w:tr w:rsidR="00343A18" w:rsidRPr="008326A8"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jc w:val="center"/>
              <w:rPr>
                <w:rFonts w:eastAsia="TimesNewRomanPSMT" w:cs="Arial"/>
                <w:b/>
                <w:bCs/>
              </w:rPr>
            </w:pPr>
          </w:p>
          <w:p w:rsidR="00343A18" w:rsidRPr="008326A8" w:rsidRDefault="00343A18" w:rsidP="00BC01DC">
            <w:pPr>
              <w:spacing w:before="0"/>
              <w:jc w:val="center"/>
              <w:rPr>
                <w:rFonts w:cs="Arial"/>
                <w:b/>
                <w:i/>
                <w:iCs/>
                <w:lang w:val="ru-RU"/>
              </w:rPr>
            </w:pPr>
            <w:r w:rsidRPr="008326A8">
              <w:rPr>
                <w:rFonts w:eastAsia="TimesNewRomanPSMT" w:cs="Arial"/>
                <w:b/>
                <w:bCs/>
              </w:rPr>
              <w:t>В) КАО ЗАЈЕДНИЧКУ ПОНУДУ</w:t>
            </w:r>
          </w:p>
        </w:tc>
      </w:tr>
    </w:tbl>
    <w:p w:rsidR="00343A18" w:rsidRPr="008326A8" w:rsidRDefault="00343A18" w:rsidP="00343A18">
      <w:pPr>
        <w:spacing w:before="0"/>
        <w:rPr>
          <w:rFonts w:cs="Arial"/>
          <w:b/>
          <w:i/>
          <w:iCs/>
          <w:lang w:val="ru-RU"/>
        </w:rPr>
      </w:pPr>
    </w:p>
    <w:p w:rsidR="00343A18" w:rsidRPr="008326A8" w:rsidRDefault="00343A18" w:rsidP="00343A18">
      <w:pPr>
        <w:spacing w:before="0"/>
        <w:rPr>
          <w:rFonts w:eastAsia="TimesNewRomanPSMT" w:cs="Arial"/>
          <w:bCs/>
        </w:rPr>
      </w:pPr>
      <w:r w:rsidRPr="008326A8">
        <w:rPr>
          <w:rFonts w:cs="Arial"/>
          <w:b/>
          <w:i/>
          <w:iCs/>
          <w:lang w:val="ru-RU"/>
        </w:rPr>
        <w:t>Напомена:</w:t>
      </w:r>
      <w:r w:rsidRPr="008326A8">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8326A8" w:rsidRDefault="00343A18" w:rsidP="00343A18">
      <w:pPr>
        <w:spacing w:before="0"/>
        <w:rPr>
          <w:rFonts w:eastAsia="TimesNewRomanPSMT" w:cs="Arial"/>
          <w:bCs/>
        </w:rPr>
      </w:pPr>
    </w:p>
    <w:p w:rsidR="00343A18" w:rsidRPr="008326A8" w:rsidRDefault="00343A18" w:rsidP="00343A18">
      <w:pPr>
        <w:spacing w:before="0"/>
        <w:rPr>
          <w:rFonts w:eastAsia="TimesNewRomanPSMT" w:cs="Arial"/>
          <w:b/>
          <w:bCs/>
          <w:i/>
        </w:rPr>
      </w:pPr>
      <w:r w:rsidRPr="008326A8">
        <w:rPr>
          <w:rFonts w:eastAsia="TimesNewRomanPSMT" w:cs="Arial"/>
          <w:b/>
          <w:bCs/>
          <w:i/>
          <w:lang w:val="sr-Cyrl-CS"/>
        </w:rPr>
        <w:t xml:space="preserve">3) </w:t>
      </w:r>
      <w:r w:rsidRPr="008326A8">
        <w:rPr>
          <w:rFonts w:eastAsia="TimesNewRomanPSMT" w:cs="Arial"/>
          <w:b/>
          <w:bCs/>
          <w:i/>
        </w:rPr>
        <w:t xml:space="preserve">ПОДАЦИ О ПОДИЗВОЂАЧУ </w:t>
      </w:r>
    </w:p>
    <w:p w:rsidR="00343A18" w:rsidRPr="008326A8" w:rsidRDefault="00343A18" w:rsidP="00343A18">
      <w:pPr>
        <w:spacing w:before="0"/>
        <w:rPr>
          <w:rFonts w:eastAsia="TimesNewRomanPSMT" w:cs="Arial"/>
          <w:b/>
          <w:bCs/>
          <w:i/>
        </w:rPr>
      </w:pPr>
    </w:p>
    <w:p w:rsidR="00343A18" w:rsidRPr="008326A8" w:rsidRDefault="00343A18" w:rsidP="00343A18">
      <w:pPr>
        <w:spacing w:before="0"/>
        <w:rPr>
          <w:rFonts w:cs="Arial"/>
        </w:rPr>
      </w:pPr>
      <w:r w:rsidRPr="008326A8">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cs="Arial"/>
              </w:rPr>
            </w:pPr>
          </w:p>
          <w:p w:rsidR="00343A18" w:rsidRPr="008326A8" w:rsidRDefault="00343A18" w:rsidP="00BC01DC">
            <w:pPr>
              <w:spacing w:before="0"/>
              <w:rPr>
                <w:rFonts w:eastAsia="TimesNewRomanPSMT" w:cs="Arial"/>
                <w:bCs/>
                <w:i/>
              </w:rPr>
            </w:pPr>
            <w:r w:rsidRPr="008326A8">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
                <w:bCs/>
              </w:rPr>
            </w:pPr>
            <w:r w:rsidRPr="008326A8">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674622" w:rsidP="00674622">
            <w:pPr>
              <w:spacing w:before="0"/>
              <w:rPr>
                <w:rFonts w:eastAsia="TimesNewRomanPSMT" w:cs="Arial"/>
                <w:b/>
                <w:bCs/>
                <w:lang w:val="sr-Cyrl-RS"/>
              </w:rPr>
            </w:pPr>
            <w:r w:rsidRPr="008326A8">
              <w:rPr>
                <w:rFonts w:eastAsia="TimesNewRomanPSMT" w:cs="Arial"/>
                <w:bCs/>
                <w:i/>
                <w:lang w:val="sr-Cyrl-RS"/>
              </w:rPr>
              <w:t xml:space="preserve">Врста правног лица: </w:t>
            </w:r>
            <w:r w:rsidRPr="008326A8">
              <w:rPr>
                <w:rFonts w:eastAsia="TimesNewRomanPSMT" w:cs="Arial"/>
                <w:bCs/>
                <w:i/>
                <w:color w:val="00B0F0"/>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rPr>
            </w:pPr>
          </w:p>
        </w:tc>
      </w:tr>
      <w:tr w:rsidR="00674622" w:rsidRPr="008326A8" w:rsidTr="00674622">
        <w:trPr>
          <w:trHeight w:val="548"/>
        </w:trPr>
        <w:tc>
          <w:tcPr>
            <w:tcW w:w="465" w:type="dxa"/>
            <w:tcBorders>
              <w:top w:val="single" w:sz="4" w:space="0" w:color="000000"/>
              <w:left w:val="single" w:sz="4" w:space="0" w:color="000000"/>
              <w:bottom w:val="single" w:sz="4" w:space="0" w:color="000000"/>
            </w:tcBorders>
            <w:shd w:val="clear" w:color="auto" w:fill="auto"/>
          </w:tcPr>
          <w:p w:rsidR="00674622" w:rsidRPr="008326A8" w:rsidRDefault="00674622"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674622" w:rsidRPr="008326A8" w:rsidRDefault="00674622" w:rsidP="00674622">
            <w:pPr>
              <w:snapToGrid w:val="0"/>
              <w:spacing w:before="0"/>
              <w:jc w:val="left"/>
              <w:rPr>
                <w:rFonts w:eastAsia="TimesNewRomanPSMT" w:cs="Arial"/>
                <w:bCs/>
                <w:i/>
                <w:lang w:val="sr-Cyrl-RS"/>
              </w:rPr>
            </w:pPr>
          </w:p>
          <w:p w:rsidR="00674622" w:rsidRPr="008326A8" w:rsidRDefault="00674622" w:rsidP="00674622">
            <w:pPr>
              <w:snapToGrid w:val="0"/>
              <w:spacing w:before="0"/>
              <w:jc w:val="left"/>
              <w:rPr>
                <w:rFonts w:eastAsia="TimesNewRomanPSMT" w:cs="Arial"/>
                <w:bCs/>
                <w:i/>
                <w:lang w:val="sr-Cyrl-RS"/>
              </w:rPr>
            </w:pPr>
            <w:r w:rsidRPr="008326A8">
              <w:rPr>
                <w:rFonts w:eastAsia="TimesNewRomanPSMT" w:cs="Arial"/>
                <w:bCs/>
                <w:i/>
                <w:lang w:val="sr-Cyrl-RS"/>
              </w:rPr>
              <w:t>Адреса</w:t>
            </w:r>
          </w:p>
          <w:p w:rsidR="00674622" w:rsidRPr="008326A8" w:rsidRDefault="00674622" w:rsidP="00674622">
            <w:pPr>
              <w:snapToGrid w:val="0"/>
              <w:spacing w:before="0"/>
              <w:jc w:val="left"/>
              <w:rPr>
                <w:rFonts w:eastAsia="TimesNewRomanPSMT" w:cs="Arial"/>
                <w:bCs/>
                <w:i/>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8326A8" w:rsidRDefault="00674622"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
                <w:bCs/>
              </w:rPr>
            </w:pPr>
            <w:r w:rsidRPr="008326A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
                <w:bCs/>
              </w:rPr>
            </w:pPr>
            <w:r w:rsidRPr="008326A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
                <w:bCs/>
              </w:rPr>
            </w:pPr>
            <w:r w:rsidRPr="008326A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lang w:val="ru-RU"/>
              </w:rPr>
            </w:pPr>
          </w:p>
          <w:p w:rsidR="00343A18" w:rsidRPr="008326A8" w:rsidRDefault="00343A18" w:rsidP="00BC01DC">
            <w:pPr>
              <w:spacing w:before="0"/>
              <w:rPr>
                <w:rFonts w:eastAsia="TimesNewRomanPSMT" w:cs="Arial"/>
                <w:b/>
                <w:bCs/>
                <w:lang w:val="ru-RU"/>
              </w:rPr>
            </w:pPr>
            <w:r w:rsidRPr="008326A8">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lang w:val="ru-RU"/>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lang w:val="ru-RU"/>
              </w:rPr>
            </w:pPr>
          </w:p>
          <w:p w:rsidR="00343A18" w:rsidRPr="008326A8" w:rsidRDefault="00343A18" w:rsidP="00BC01DC">
            <w:pPr>
              <w:spacing w:before="0"/>
              <w:rPr>
                <w:rFonts w:eastAsia="TimesNewRomanPSMT" w:cs="Arial"/>
                <w:b/>
                <w:bCs/>
                <w:lang w:val="ru-RU"/>
              </w:rPr>
            </w:pPr>
            <w:r w:rsidRPr="008326A8">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lang w:val="ru-RU"/>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lang w:val="ru-RU"/>
              </w:rPr>
            </w:pPr>
          </w:p>
          <w:p w:rsidR="00343A18" w:rsidRPr="008326A8" w:rsidRDefault="00343A18" w:rsidP="00BC01DC">
            <w:pPr>
              <w:spacing w:before="0"/>
              <w:rPr>
                <w:rFonts w:eastAsia="TimesNewRomanPSMT" w:cs="Arial"/>
                <w:bCs/>
                <w:i/>
              </w:rPr>
            </w:pPr>
            <w:r w:rsidRPr="008326A8">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
                <w:bCs/>
              </w:rPr>
            </w:pPr>
            <w:r w:rsidRPr="008326A8">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rPr>
            </w:pPr>
          </w:p>
        </w:tc>
      </w:tr>
      <w:tr w:rsidR="004527F0" w:rsidRPr="008326A8" w:rsidTr="004527F0">
        <w:trPr>
          <w:trHeight w:val="485"/>
        </w:trPr>
        <w:tc>
          <w:tcPr>
            <w:tcW w:w="465" w:type="dxa"/>
            <w:tcBorders>
              <w:top w:val="single" w:sz="4" w:space="0" w:color="000000"/>
              <w:left w:val="single" w:sz="4" w:space="0" w:color="000000"/>
              <w:bottom w:val="single" w:sz="4" w:space="0" w:color="000000"/>
            </w:tcBorders>
            <w:shd w:val="clear" w:color="auto" w:fill="auto"/>
          </w:tcPr>
          <w:p w:rsidR="004527F0" w:rsidRPr="008326A8" w:rsidRDefault="004527F0"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4527F0" w:rsidRPr="008326A8" w:rsidRDefault="004527F0" w:rsidP="00BC01DC">
            <w:pPr>
              <w:snapToGrid w:val="0"/>
              <w:spacing w:before="0"/>
              <w:rPr>
                <w:rFonts w:eastAsia="TimesNewRomanPSMT" w:cs="Arial"/>
                <w:bCs/>
                <w:i/>
              </w:rPr>
            </w:pPr>
            <w:r w:rsidRPr="008326A8">
              <w:rPr>
                <w:rFonts w:eastAsia="TimesNewRomanPSMT" w:cs="Arial"/>
                <w:bCs/>
                <w:i/>
              </w:rPr>
              <w:t xml:space="preserve">Врста правног лица: </w:t>
            </w:r>
            <w:r w:rsidRPr="008326A8">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527F0" w:rsidRPr="008326A8" w:rsidRDefault="004527F0"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
                <w:bCs/>
              </w:rPr>
            </w:pPr>
            <w:r w:rsidRPr="008326A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
                <w:bCs/>
              </w:rPr>
            </w:pPr>
            <w:r w:rsidRPr="008326A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
                <w:bCs/>
              </w:rPr>
            </w:pPr>
            <w:r w:rsidRPr="008326A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
                <w:bCs/>
              </w:rPr>
            </w:pPr>
            <w:r w:rsidRPr="008326A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lang w:val="ru-RU"/>
              </w:rPr>
            </w:pPr>
          </w:p>
          <w:p w:rsidR="00343A18" w:rsidRPr="008326A8" w:rsidRDefault="00343A18" w:rsidP="00BC01DC">
            <w:pPr>
              <w:spacing w:before="0"/>
              <w:rPr>
                <w:rFonts w:eastAsia="TimesNewRomanPSMT" w:cs="Arial"/>
                <w:b/>
                <w:bCs/>
                <w:lang w:val="ru-RU"/>
              </w:rPr>
            </w:pPr>
            <w:r w:rsidRPr="008326A8">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lang w:val="ru-RU"/>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lang w:val="ru-RU"/>
              </w:rPr>
            </w:pPr>
          </w:p>
          <w:p w:rsidR="00343A18" w:rsidRPr="008326A8" w:rsidRDefault="00343A18" w:rsidP="00BC01DC">
            <w:pPr>
              <w:spacing w:before="0"/>
              <w:rPr>
                <w:rFonts w:eastAsia="TimesNewRomanPSMT" w:cs="Arial"/>
                <w:b/>
                <w:bCs/>
                <w:lang w:val="ru-RU"/>
              </w:rPr>
            </w:pPr>
            <w:r w:rsidRPr="008326A8">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lang w:val="ru-RU"/>
              </w:rPr>
            </w:pPr>
          </w:p>
        </w:tc>
      </w:tr>
    </w:tbl>
    <w:p w:rsidR="00343A18" w:rsidRPr="008326A8" w:rsidRDefault="00343A18" w:rsidP="00343A18">
      <w:pPr>
        <w:spacing w:before="0"/>
        <w:rPr>
          <w:rFonts w:cs="Arial"/>
          <w:b/>
          <w:bCs/>
          <w:i/>
          <w:iCs/>
          <w:u w:val="single"/>
          <w:lang w:val="ru-RU"/>
        </w:rPr>
      </w:pPr>
    </w:p>
    <w:p w:rsidR="00343A18" w:rsidRPr="008326A8" w:rsidRDefault="00343A18" w:rsidP="00343A18">
      <w:pPr>
        <w:spacing w:before="0"/>
        <w:rPr>
          <w:rFonts w:cs="Arial"/>
          <w:b/>
          <w:bCs/>
          <w:i/>
          <w:iCs/>
          <w:u w:val="single"/>
          <w:lang w:val="ru-RU"/>
        </w:rPr>
      </w:pPr>
    </w:p>
    <w:p w:rsidR="00343A18" w:rsidRPr="008326A8" w:rsidRDefault="00343A18" w:rsidP="00343A18">
      <w:pPr>
        <w:spacing w:before="0"/>
        <w:rPr>
          <w:rFonts w:cs="Arial"/>
          <w:i/>
          <w:iCs/>
          <w:lang w:val="ru-RU"/>
        </w:rPr>
      </w:pPr>
      <w:r w:rsidRPr="008326A8">
        <w:rPr>
          <w:rFonts w:cs="Arial"/>
          <w:b/>
          <w:bCs/>
          <w:i/>
          <w:iCs/>
          <w:u w:val="single"/>
          <w:lang w:val="ru-RU"/>
        </w:rPr>
        <w:t>Напомена:</w:t>
      </w:r>
    </w:p>
    <w:p w:rsidR="00343A18" w:rsidRPr="008326A8" w:rsidRDefault="00343A18" w:rsidP="00343A18">
      <w:pPr>
        <w:spacing w:before="0"/>
        <w:rPr>
          <w:rFonts w:eastAsia="TimesNewRomanPSMT" w:cs="Arial"/>
          <w:b/>
          <w:bCs/>
          <w:lang w:val="ru-RU"/>
        </w:rPr>
      </w:pPr>
      <w:r w:rsidRPr="008326A8">
        <w:rPr>
          <w:rFonts w:cs="Arial"/>
          <w:i/>
          <w:iCs/>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w:t>
      </w:r>
      <w:r w:rsidRPr="008326A8">
        <w:rPr>
          <w:rFonts w:cs="Arial"/>
          <w:i/>
          <w:iCs/>
          <w:lang w:val="ru-RU"/>
        </w:rPr>
        <w:lastRenderedPageBreak/>
        <w:t>потребно је да се наведени образац копира у довољном броју примерака, да се попуни и достави за сваког подизвођача.</w:t>
      </w:r>
    </w:p>
    <w:p w:rsidR="00343A18" w:rsidRDefault="00343A18" w:rsidP="00343A18">
      <w:pPr>
        <w:spacing w:before="0"/>
        <w:rPr>
          <w:rFonts w:eastAsia="TimesNewRomanPSMT" w:cs="Arial"/>
          <w:b/>
          <w:bCs/>
          <w:lang w:val="ru-RU"/>
        </w:rPr>
      </w:pPr>
    </w:p>
    <w:p w:rsidR="00541724" w:rsidRPr="008326A8" w:rsidRDefault="00541724" w:rsidP="00343A18">
      <w:pPr>
        <w:spacing w:before="0"/>
        <w:rPr>
          <w:rFonts w:eastAsia="TimesNewRomanPSMT" w:cs="Arial"/>
          <w:b/>
          <w:bCs/>
          <w:lang w:val="ru-RU"/>
        </w:rPr>
      </w:pPr>
    </w:p>
    <w:p w:rsidR="00343A18" w:rsidRPr="008326A8" w:rsidRDefault="00343A18" w:rsidP="00343A18">
      <w:pPr>
        <w:spacing w:before="0"/>
        <w:rPr>
          <w:rFonts w:eastAsia="TimesNewRomanPSMT" w:cs="Arial"/>
          <w:b/>
          <w:bCs/>
          <w:i/>
          <w:lang w:val="ru-RU"/>
        </w:rPr>
      </w:pPr>
      <w:r w:rsidRPr="008326A8">
        <w:rPr>
          <w:rFonts w:eastAsia="TimesNewRomanPSMT" w:cs="Arial"/>
          <w:b/>
          <w:bCs/>
          <w:i/>
          <w:lang w:val="sr-Cyrl-CS"/>
        </w:rPr>
        <w:t xml:space="preserve">4) </w:t>
      </w:r>
      <w:r w:rsidRPr="008326A8">
        <w:rPr>
          <w:rFonts w:eastAsia="TimesNewRomanPSMT" w:cs="Arial"/>
          <w:b/>
          <w:bCs/>
          <w:i/>
          <w:lang w:val="ru-RU"/>
        </w:rPr>
        <w:t>ПОДАЦИ ЧЛАНУ ГРУПЕ ПОНУЂАЧА</w:t>
      </w:r>
    </w:p>
    <w:p w:rsidR="00343A18" w:rsidRPr="008326A8"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cs="Arial"/>
              </w:rPr>
            </w:pPr>
          </w:p>
          <w:p w:rsidR="00343A18" w:rsidRPr="008326A8" w:rsidRDefault="00343A18" w:rsidP="00BC01DC">
            <w:pPr>
              <w:spacing w:before="0"/>
              <w:rPr>
                <w:rFonts w:eastAsia="TimesNewRomanPSMT" w:cs="Arial"/>
                <w:bCs/>
                <w:i/>
                <w:lang w:val="ru-RU"/>
              </w:rPr>
            </w:pPr>
            <w:r w:rsidRPr="008326A8">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lang w:val="ru-RU"/>
              </w:rPr>
            </w:pPr>
          </w:p>
          <w:p w:rsidR="00343A18" w:rsidRPr="008326A8" w:rsidRDefault="00343A18" w:rsidP="00BC01DC">
            <w:pPr>
              <w:spacing w:before="0"/>
              <w:rPr>
                <w:rFonts w:eastAsia="TimesNewRomanPSMT" w:cs="Arial"/>
                <w:b/>
                <w:bCs/>
                <w:lang w:val="ru-RU"/>
              </w:rPr>
            </w:pPr>
            <w:r w:rsidRPr="008326A8">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lang w:val="ru-RU"/>
              </w:rPr>
            </w:pPr>
          </w:p>
        </w:tc>
      </w:tr>
      <w:tr w:rsidR="00674622" w:rsidRPr="008326A8" w:rsidTr="00674622">
        <w:trPr>
          <w:trHeight w:val="557"/>
        </w:trPr>
        <w:tc>
          <w:tcPr>
            <w:tcW w:w="465" w:type="dxa"/>
            <w:tcBorders>
              <w:top w:val="single" w:sz="4" w:space="0" w:color="000000"/>
              <w:left w:val="single" w:sz="4" w:space="0" w:color="000000"/>
              <w:bottom w:val="single" w:sz="4" w:space="0" w:color="000000"/>
            </w:tcBorders>
            <w:shd w:val="clear" w:color="auto" w:fill="auto"/>
          </w:tcPr>
          <w:p w:rsidR="00674622" w:rsidRPr="008326A8" w:rsidRDefault="00674622"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674622" w:rsidRPr="008326A8" w:rsidRDefault="00674622" w:rsidP="00674622">
            <w:pPr>
              <w:snapToGrid w:val="0"/>
              <w:spacing w:before="0"/>
              <w:rPr>
                <w:rFonts w:eastAsia="TimesNewRomanPSMT" w:cs="Arial"/>
                <w:bCs/>
                <w:i/>
                <w:lang w:val="ru-RU"/>
              </w:rPr>
            </w:pPr>
          </w:p>
          <w:p w:rsidR="00674622" w:rsidRPr="008326A8" w:rsidRDefault="00674622" w:rsidP="008D7A7F">
            <w:pPr>
              <w:snapToGrid w:val="0"/>
              <w:spacing w:before="0"/>
              <w:rPr>
                <w:rFonts w:eastAsia="TimesNewRomanPSMT" w:cs="Arial"/>
                <w:bCs/>
                <w:i/>
                <w:lang w:val="ru-RU"/>
              </w:rPr>
            </w:pPr>
            <w:r w:rsidRPr="008326A8">
              <w:rPr>
                <w:rFonts w:eastAsia="TimesNewRomanPSMT" w:cs="Arial"/>
                <w:bCs/>
                <w:i/>
                <w:lang w:val="ru-RU"/>
              </w:rPr>
              <w:t xml:space="preserve">Врста правног лица: </w:t>
            </w:r>
            <w:r w:rsidR="008D7A7F" w:rsidRPr="008326A8">
              <w:rPr>
                <w:rFonts w:eastAsia="TimesNewRomanPSMT" w:cs="Arial"/>
                <w:bCs/>
                <w:i/>
                <w:color w:val="00B0F0"/>
                <w:lang w:val="ru-RU"/>
              </w:rPr>
              <w:t xml:space="preserve">(микро, мало, средње, велико, </w:t>
            </w:r>
            <w:r w:rsidRPr="008326A8">
              <w:rPr>
                <w:rFonts w:eastAsia="TimesNewRomanPSMT" w:cs="Arial"/>
                <w:bCs/>
                <w:i/>
                <w:color w:val="00B0F0"/>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8326A8" w:rsidRDefault="00674622"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lang w:val="ru-RU"/>
              </w:rPr>
            </w:pPr>
          </w:p>
          <w:p w:rsidR="00343A18" w:rsidRPr="008326A8"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lang w:val="ru-RU"/>
              </w:rPr>
            </w:pPr>
          </w:p>
          <w:p w:rsidR="00343A18" w:rsidRPr="008326A8" w:rsidRDefault="00343A18" w:rsidP="00BC01DC">
            <w:pPr>
              <w:spacing w:before="0"/>
              <w:rPr>
                <w:rFonts w:eastAsia="TimesNewRomanPSMT" w:cs="Arial"/>
                <w:b/>
                <w:bCs/>
              </w:rPr>
            </w:pPr>
            <w:r w:rsidRPr="008326A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
                <w:bCs/>
              </w:rPr>
            </w:pPr>
            <w:r w:rsidRPr="008326A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
                <w:bCs/>
              </w:rPr>
            </w:pPr>
            <w:r w:rsidRPr="008326A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
                <w:bCs/>
              </w:rPr>
            </w:pPr>
            <w:r w:rsidRPr="008326A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Cs/>
                <w:i/>
                <w:lang w:val="ru-RU"/>
              </w:rPr>
            </w:pPr>
            <w:r w:rsidRPr="008326A8">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lang w:val="ru-RU"/>
              </w:rPr>
            </w:pPr>
          </w:p>
          <w:p w:rsidR="00343A18" w:rsidRPr="008326A8" w:rsidRDefault="00343A18" w:rsidP="00BC01DC">
            <w:pPr>
              <w:spacing w:before="0"/>
              <w:rPr>
                <w:rFonts w:eastAsia="TimesNewRomanPSMT" w:cs="Arial"/>
                <w:b/>
                <w:bCs/>
                <w:lang w:val="ru-RU"/>
              </w:rPr>
            </w:pPr>
            <w:r w:rsidRPr="008326A8">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lang w:val="ru-RU"/>
              </w:rPr>
            </w:pPr>
          </w:p>
        </w:tc>
      </w:tr>
      <w:tr w:rsidR="00674622" w:rsidRPr="008326A8" w:rsidTr="00674622">
        <w:trPr>
          <w:trHeight w:val="413"/>
        </w:trPr>
        <w:tc>
          <w:tcPr>
            <w:tcW w:w="465" w:type="dxa"/>
            <w:tcBorders>
              <w:top w:val="single" w:sz="4" w:space="0" w:color="000000"/>
              <w:left w:val="single" w:sz="4" w:space="0" w:color="000000"/>
              <w:bottom w:val="single" w:sz="4" w:space="0" w:color="000000"/>
            </w:tcBorders>
            <w:shd w:val="clear" w:color="auto" w:fill="auto"/>
          </w:tcPr>
          <w:p w:rsidR="00674622" w:rsidRPr="008326A8" w:rsidRDefault="00674622"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674622" w:rsidRPr="008326A8" w:rsidRDefault="00674622" w:rsidP="00674622">
            <w:pPr>
              <w:snapToGrid w:val="0"/>
              <w:spacing w:before="0"/>
              <w:rPr>
                <w:rFonts w:eastAsia="TimesNewRomanPSMT" w:cs="Arial"/>
                <w:bCs/>
                <w:i/>
                <w:lang w:val="ru-RU"/>
              </w:rPr>
            </w:pPr>
          </w:p>
          <w:p w:rsidR="00674622" w:rsidRPr="008326A8" w:rsidRDefault="00674622" w:rsidP="00674622">
            <w:pPr>
              <w:snapToGrid w:val="0"/>
              <w:spacing w:before="0"/>
              <w:rPr>
                <w:rFonts w:eastAsia="TimesNewRomanPSMT" w:cs="Arial"/>
                <w:bCs/>
                <w:i/>
                <w:lang w:val="ru-RU"/>
              </w:rPr>
            </w:pPr>
            <w:r w:rsidRPr="008326A8">
              <w:rPr>
                <w:rFonts w:eastAsia="TimesNewRomanPSMT" w:cs="Arial"/>
                <w:bCs/>
                <w:i/>
                <w:lang w:val="ru-RU"/>
              </w:rPr>
              <w:t xml:space="preserve">Врста правног лица: </w:t>
            </w:r>
            <w:r w:rsidRPr="008326A8">
              <w:rPr>
                <w:rFonts w:eastAsia="TimesNewRomanPSMT" w:cs="Arial"/>
                <w:bCs/>
                <w:i/>
                <w:color w:val="00B0F0"/>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8326A8" w:rsidRDefault="00674622"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lang w:val="ru-RU"/>
              </w:rPr>
            </w:pPr>
          </w:p>
          <w:p w:rsidR="00343A18" w:rsidRPr="008326A8"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lang w:val="ru-RU"/>
              </w:rPr>
            </w:pPr>
          </w:p>
          <w:p w:rsidR="00343A18" w:rsidRPr="008326A8" w:rsidRDefault="00343A18" w:rsidP="00BC01DC">
            <w:pPr>
              <w:spacing w:before="0"/>
              <w:rPr>
                <w:rFonts w:eastAsia="TimesNewRomanPSMT" w:cs="Arial"/>
                <w:b/>
                <w:bCs/>
              </w:rPr>
            </w:pPr>
            <w:r w:rsidRPr="008326A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
                <w:bCs/>
              </w:rPr>
            </w:pPr>
            <w:r w:rsidRPr="008326A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
                <w:bCs/>
              </w:rPr>
            </w:pPr>
            <w:r w:rsidRPr="008326A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
                <w:bCs/>
              </w:rPr>
            </w:pPr>
            <w:r w:rsidRPr="008326A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Cs/>
                <w:i/>
                <w:lang w:val="ru-RU"/>
              </w:rPr>
            </w:pPr>
            <w:r w:rsidRPr="008326A8">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lang w:val="ru-RU"/>
              </w:rPr>
            </w:pPr>
          </w:p>
          <w:p w:rsidR="00343A18" w:rsidRPr="008326A8" w:rsidRDefault="00343A18" w:rsidP="00BC01DC">
            <w:pPr>
              <w:spacing w:before="0"/>
              <w:rPr>
                <w:rFonts w:eastAsia="TimesNewRomanPSMT" w:cs="Arial"/>
                <w:b/>
                <w:bCs/>
                <w:lang w:val="ru-RU"/>
              </w:rPr>
            </w:pPr>
            <w:r w:rsidRPr="008326A8">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lang w:val="ru-RU"/>
              </w:rPr>
            </w:pPr>
          </w:p>
        </w:tc>
      </w:tr>
      <w:tr w:rsidR="00674622" w:rsidRPr="008326A8" w:rsidTr="00674622">
        <w:trPr>
          <w:trHeight w:val="512"/>
        </w:trPr>
        <w:tc>
          <w:tcPr>
            <w:tcW w:w="465" w:type="dxa"/>
            <w:tcBorders>
              <w:top w:val="single" w:sz="4" w:space="0" w:color="000000"/>
              <w:left w:val="single" w:sz="4" w:space="0" w:color="000000"/>
              <w:bottom w:val="single" w:sz="4" w:space="0" w:color="000000"/>
            </w:tcBorders>
            <w:shd w:val="clear" w:color="auto" w:fill="auto"/>
          </w:tcPr>
          <w:p w:rsidR="00674622" w:rsidRPr="008326A8" w:rsidRDefault="00674622"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674622" w:rsidRPr="008326A8" w:rsidRDefault="00674622" w:rsidP="00674622">
            <w:pPr>
              <w:snapToGrid w:val="0"/>
              <w:spacing w:before="0"/>
              <w:rPr>
                <w:rFonts w:eastAsia="TimesNewRomanPSMT" w:cs="Arial"/>
                <w:bCs/>
                <w:i/>
                <w:lang w:val="ru-RU"/>
              </w:rPr>
            </w:pPr>
          </w:p>
          <w:p w:rsidR="00674622" w:rsidRPr="008326A8" w:rsidRDefault="00674622" w:rsidP="00674622">
            <w:pPr>
              <w:snapToGrid w:val="0"/>
              <w:spacing w:before="0"/>
              <w:rPr>
                <w:rFonts w:eastAsia="TimesNewRomanPSMT" w:cs="Arial"/>
                <w:bCs/>
                <w:i/>
                <w:lang w:val="ru-RU"/>
              </w:rPr>
            </w:pPr>
            <w:r w:rsidRPr="008326A8">
              <w:rPr>
                <w:rFonts w:eastAsia="TimesNewRomanPSMT" w:cs="Arial"/>
                <w:bCs/>
                <w:i/>
                <w:lang w:val="ru-RU"/>
              </w:rPr>
              <w:t xml:space="preserve">Врста правног лица: </w:t>
            </w:r>
            <w:r w:rsidR="004857BF" w:rsidRPr="008326A8">
              <w:rPr>
                <w:rFonts w:eastAsia="TimesNewRomanPSMT" w:cs="Arial"/>
                <w:bCs/>
                <w:i/>
                <w:color w:val="00B0F0"/>
                <w:lang w:val="ru-RU"/>
              </w:rPr>
              <w:t>(микро, мало, средње, велико,</w:t>
            </w:r>
            <w:r w:rsidRPr="008326A8">
              <w:rPr>
                <w:rFonts w:eastAsia="TimesNewRomanPSMT" w:cs="Arial"/>
                <w:bCs/>
                <w:i/>
                <w:color w:val="00B0F0"/>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8326A8" w:rsidRDefault="00674622"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lang w:val="ru-RU"/>
              </w:rPr>
            </w:pPr>
          </w:p>
          <w:p w:rsidR="00343A18" w:rsidRPr="008326A8"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lang w:val="ru-RU"/>
              </w:rPr>
            </w:pPr>
          </w:p>
          <w:p w:rsidR="00343A18" w:rsidRPr="008326A8" w:rsidRDefault="00343A18" w:rsidP="00BC01DC">
            <w:pPr>
              <w:spacing w:before="0"/>
              <w:rPr>
                <w:rFonts w:eastAsia="TimesNewRomanPSMT" w:cs="Arial"/>
                <w:b/>
                <w:bCs/>
              </w:rPr>
            </w:pPr>
            <w:r w:rsidRPr="008326A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
                <w:bCs/>
              </w:rPr>
            </w:pPr>
            <w:r w:rsidRPr="008326A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
                <w:bCs/>
              </w:rPr>
            </w:pPr>
            <w:r w:rsidRPr="008326A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
                <w:bCs/>
              </w:rPr>
            </w:pPr>
            <w:r w:rsidRPr="008326A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rPr>
            </w:pPr>
          </w:p>
        </w:tc>
      </w:tr>
    </w:tbl>
    <w:p w:rsidR="00343A18" w:rsidRPr="008326A8" w:rsidRDefault="00343A18" w:rsidP="00343A18">
      <w:pPr>
        <w:spacing w:before="0"/>
        <w:rPr>
          <w:rFonts w:cs="Arial"/>
          <w:b/>
          <w:bCs/>
          <w:i/>
          <w:iCs/>
          <w:u w:val="single"/>
        </w:rPr>
      </w:pPr>
    </w:p>
    <w:p w:rsidR="00343A18" w:rsidRPr="008326A8" w:rsidRDefault="00343A18" w:rsidP="00343A18">
      <w:pPr>
        <w:spacing w:before="0"/>
        <w:rPr>
          <w:rFonts w:cs="Arial"/>
          <w:i/>
          <w:iCs/>
          <w:lang w:val="ru-RU"/>
        </w:rPr>
      </w:pPr>
      <w:r w:rsidRPr="008326A8">
        <w:rPr>
          <w:rFonts w:cs="Arial"/>
          <w:b/>
          <w:bCs/>
          <w:i/>
          <w:iCs/>
          <w:u w:val="single"/>
        </w:rPr>
        <w:t>Напомена:</w:t>
      </w:r>
    </w:p>
    <w:p w:rsidR="00343A18" w:rsidRPr="008326A8" w:rsidRDefault="00343A18" w:rsidP="00343A18">
      <w:pPr>
        <w:spacing w:before="0"/>
        <w:rPr>
          <w:rFonts w:cs="Arial"/>
          <w:i/>
          <w:iCs/>
          <w:lang w:val="ru-RU"/>
        </w:rPr>
      </w:pPr>
      <w:r w:rsidRPr="008326A8">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9158F" w:rsidRDefault="00F9158F" w:rsidP="00343A18">
      <w:pPr>
        <w:spacing w:before="0"/>
        <w:rPr>
          <w:rFonts w:cs="Arial"/>
          <w:i/>
          <w:iCs/>
          <w:lang w:val="ru-RU"/>
        </w:rPr>
      </w:pPr>
    </w:p>
    <w:p w:rsidR="00F9158F" w:rsidRDefault="00F9158F" w:rsidP="00343A18">
      <w:pPr>
        <w:spacing w:before="0"/>
        <w:rPr>
          <w:rFonts w:cs="Arial"/>
          <w:i/>
          <w:iCs/>
          <w:lang w:val="ru-RU"/>
        </w:rPr>
      </w:pPr>
    </w:p>
    <w:p w:rsidR="00541724" w:rsidRDefault="00541724" w:rsidP="00343A18">
      <w:pPr>
        <w:spacing w:before="0"/>
        <w:rPr>
          <w:rFonts w:cs="Arial"/>
          <w:i/>
          <w:iCs/>
          <w:lang w:val="ru-RU"/>
        </w:rPr>
      </w:pPr>
    </w:p>
    <w:p w:rsidR="00541724" w:rsidRDefault="00541724" w:rsidP="00343A18">
      <w:pPr>
        <w:spacing w:before="0"/>
        <w:rPr>
          <w:rFonts w:cs="Arial"/>
          <w:i/>
          <w:iCs/>
          <w:lang w:val="ru-RU"/>
        </w:rPr>
      </w:pPr>
    </w:p>
    <w:p w:rsidR="00541724" w:rsidRDefault="00541724" w:rsidP="00343A18">
      <w:pPr>
        <w:spacing w:before="0"/>
        <w:rPr>
          <w:rFonts w:cs="Arial"/>
          <w:i/>
          <w:iCs/>
          <w:lang w:val="ru-RU"/>
        </w:rPr>
      </w:pPr>
    </w:p>
    <w:p w:rsidR="00541724" w:rsidRPr="008326A8" w:rsidRDefault="00541724" w:rsidP="00343A18">
      <w:pPr>
        <w:spacing w:before="0"/>
        <w:rPr>
          <w:rFonts w:cs="Arial"/>
          <w:i/>
          <w:iCs/>
          <w:lang w:val="ru-RU"/>
        </w:rPr>
      </w:pPr>
    </w:p>
    <w:p w:rsidR="000E75A0" w:rsidRPr="008326A8" w:rsidRDefault="00BA2C2D" w:rsidP="00BA2C2D">
      <w:pPr>
        <w:spacing w:before="0"/>
        <w:rPr>
          <w:rFonts w:eastAsia="TimesNewRomanPSMT" w:cs="Arial"/>
          <w:b/>
          <w:bCs/>
          <w:i/>
          <w:lang w:val="sr-Cyrl-CS"/>
        </w:rPr>
      </w:pPr>
      <w:r w:rsidRPr="008326A8">
        <w:rPr>
          <w:rFonts w:eastAsia="TimesNewRomanPSMT" w:cs="Arial"/>
          <w:b/>
          <w:bCs/>
          <w:i/>
          <w:lang w:val="sr-Cyrl-CS"/>
        </w:rPr>
        <w:t xml:space="preserve">5) </w:t>
      </w:r>
      <w:r w:rsidR="000E75A0" w:rsidRPr="008326A8">
        <w:rPr>
          <w:rFonts w:eastAsia="TimesNewRomanPSMT" w:cs="Arial"/>
          <w:b/>
          <w:bCs/>
          <w:i/>
          <w:lang w:val="sr-Cyrl-CS"/>
        </w:rPr>
        <w:t>ЦЕНА И КОМЕРЦИЈАЛНИ УСЛОВИ ПОНУДЕ</w:t>
      </w:r>
    </w:p>
    <w:p w:rsidR="000E75A0" w:rsidRPr="008326A8" w:rsidRDefault="000E75A0" w:rsidP="000E75A0">
      <w:pPr>
        <w:spacing w:before="0"/>
        <w:jc w:val="center"/>
        <w:rPr>
          <w:rFonts w:cs="Arial"/>
          <w:bCs/>
          <w:i/>
          <w:iCs/>
          <w:lang w:val="sr-Cyrl-CS"/>
        </w:rPr>
      </w:pPr>
    </w:p>
    <w:p w:rsidR="000E75A0" w:rsidRPr="008326A8" w:rsidRDefault="000E75A0" w:rsidP="000E75A0">
      <w:pPr>
        <w:spacing w:before="0"/>
        <w:jc w:val="center"/>
        <w:rPr>
          <w:rFonts w:cs="Arial"/>
          <w:b/>
          <w:bCs/>
          <w:i/>
          <w:iCs/>
          <w:u w:val="single"/>
          <w:lang w:val="sr-Cyrl-CS"/>
        </w:rPr>
      </w:pPr>
      <w:r w:rsidRPr="008326A8">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3791"/>
      </w:tblGrid>
      <w:tr w:rsidR="000E75A0" w:rsidRPr="008326A8" w:rsidTr="00922EDB">
        <w:trPr>
          <w:trHeight w:val="485"/>
        </w:trPr>
        <w:tc>
          <w:tcPr>
            <w:tcW w:w="5920" w:type="dxa"/>
            <w:shd w:val="clear" w:color="auto" w:fill="C6D9F1" w:themeFill="text2" w:themeFillTint="33"/>
            <w:vAlign w:val="center"/>
          </w:tcPr>
          <w:p w:rsidR="000E75A0" w:rsidRPr="008326A8" w:rsidRDefault="000E75A0" w:rsidP="00AF3AF8">
            <w:pPr>
              <w:spacing w:before="0"/>
              <w:jc w:val="center"/>
              <w:rPr>
                <w:rFonts w:cs="Arial"/>
                <w:b/>
                <w:bCs/>
                <w:i/>
                <w:iCs/>
                <w:lang w:val="sr-Cyrl-CS"/>
              </w:rPr>
            </w:pPr>
            <w:r w:rsidRPr="008326A8">
              <w:rPr>
                <w:rFonts w:eastAsia="TimesNewRomanPSMT" w:cs="Arial"/>
                <w:b/>
                <w:bCs/>
              </w:rPr>
              <w:t xml:space="preserve">ПРЕДМЕТ </w:t>
            </w:r>
            <w:r w:rsidRPr="008326A8">
              <w:rPr>
                <w:rFonts w:eastAsia="TimesNewRomanPSMT" w:cs="Arial"/>
                <w:b/>
                <w:bCs/>
                <w:lang w:val="sr-Cyrl-CS"/>
              </w:rPr>
              <w:t xml:space="preserve">И БРОЈ </w:t>
            </w:r>
            <w:r w:rsidRPr="008326A8">
              <w:rPr>
                <w:rFonts w:eastAsia="TimesNewRomanPSMT" w:cs="Arial"/>
                <w:b/>
                <w:bCs/>
              </w:rPr>
              <w:t>НАБАВКЕ</w:t>
            </w:r>
          </w:p>
        </w:tc>
        <w:tc>
          <w:tcPr>
            <w:tcW w:w="4394" w:type="dxa"/>
            <w:shd w:val="clear" w:color="auto" w:fill="C6D9F1" w:themeFill="text2" w:themeFillTint="33"/>
            <w:vAlign w:val="center"/>
          </w:tcPr>
          <w:p w:rsidR="000E75A0" w:rsidRPr="008326A8" w:rsidRDefault="000E75A0" w:rsidP="00A1066C">
            <w:pPr>
              <w:spacing w:before="0"/>
              <w:jc w:val="center"/>
              <w:rPr>
                <w:rFonts w:cs="Arial"/>
                <w:b/>
                <w:bCs/>
                <w:i/>
                <w:iCs/>
                <w:lang w:val="sr-Cyrl-CS"/>
              </w:rPr>
            </w:pPr>
            <w:r w:rsidRPr="008326A8">
              <w:rPr>
                <w:rFonts w:cs="Arial"/>
                <w:b/>
                <w:bCs/>
                <w:i/>
                <w:iCs/>
                <w:lang w:val="sr-Cyrl-CS"/>
              </w:rPr>
              <w:t xml:space="preserve">УКУПНА ЦЕНА </w:t>
            </w:r>
            <w:r w:rsidRPr="008326A8">
              <w:rPr>
                <w:rFonts w:eastAsia="Arial Unicode MS" w:cs="Arial"/>
                <w:b/>
                <w:bCs/>
                <w:i/>
                <w:iCs/>
                <w:kern w:val="1"/>
                <w:lang w:val="sr-Cyrl-CS" w:eastAsia="ar-SA"/>
              </w:rPr>
              <w:t xml:space="preserve">дин. </w:t>
            </w:r>
            <w:r w:rsidR="00541724">
              <w:rPr>
                <w:rFonts w:cs="Arial"/>
                <w:b/>
                <w:bCs/>
                <w:i/>
                <w:iCs/>
                <w:lang w:val="sr-Cyrl-CS"/>
              </w:rPr>
              <w:t>без ПДВ-</w:t>
            </w:r>
          </w:p>
        </w:tc>
      </w:tr>
      <w:tr w:rsidR="000E75A0" w:rsidRPr="008326A8" w:rsidTr="00AF3AF8">
        <w:trPr>
          <w:trHeight w:val="440"/>
        </w:trPr>
        <w:tc>
          <w:tcPr>
            <w:tcW w:w="5920" w:type="dxa"/>
            <w:vAlign w:val="center"/>
          </w:tcPr>
          <w:p w:rsidR="000E75A0" w:rsidRPr="008326A8" w:rsidRDefault="00541724" w:rsidP="0038198E">
            <w:pPr>
              <w:spacing w:before="0"/>
              <w:ind w:left="162"/>
              <w:jc w:val="left"/>
              <w:rPr>
                <w:rFonts w:cs="Arial"/>
                <w:b/>
                <w:i/>
                <w:lang w:val="sr-Cyrl-CS"/>
              </w:rPr>
            </w:pPr>
            <w:r w:rsidRPr="00F91756">
              <w:rPr>
                <w:rFonts w:cs="Arial"/>
                <w:sz w:val="24"/>
                <w:szCs w:val="24"/>
                <w:lang w:val="sr-Cyrl-RS"/>
              </w:rPr>
              <w:t>Периодични прегледи за професионалне возаче</w:t>
            </w:r>
            <w:r w:rsidRPr="00F91756">
              <w:rPr>
                <w:rFonts w:cs="Arial"/>
                <w:sz w:val="24"/>
                <w:szCs w:val="24"/>
              </w:rPr>
              <w:t xml:space="preserve">, Партија бр. </w:t>
            </w:r>
            <w:r>
              <w:rPr>
                <w:rFonts w:cs="Arial"/>
                <w:sz w:val="24"/>
                <w:szCs w:val="24"/>
                <w:lang w:val="sr-Cyrl-RS"/>
              </w:rPr>
              <w:t xml:space="preserve">1, </w:t>
            </w:r>
            <w:r w:rsidRPr="00F91756">
              <w:rPr>
                <w:rFonts w:cs="Arial"/>
                <w:sz w:val="24"/>
                <w:szCs w:val="24"/>
              </w:rPr>
              <w:t xml:space="preserve"> јавна набавка број </w:t>
            </w:r>
            <w:r w:rsidRPr="00F91756">
              <w:rPr>
                <w:rFonts w:cs="Arial"/>
                <w:sz w:val="24"/>
                <w:szCs w:val="24"/>
                <w:lang w:val="sr-Cyrl-RS"/>
              </w:rPr>
              <w:t>Ц</w:t>
            </w:r>
            <w:r w:rsidRPr="00F91756">
              <w:rPr>
                <w:rFonts w:cs="Arial"/>
                <w:sz w:val="24"/>
                <w:szCs w:val="24"/>
              </w:rPr>
              <w:t>ЈН</w:t>
            </w:r>
            <w:r w:rsidRPr="00F91756">
              <w:rPr>
                <w:rFonts w:cs="Arial"/>
                <w:sz w:val="24"/>
                <w:szCs w:val="24"/>
                <w:lang w:val="sr-Cyrl-RS"/>
              </w:rPr>
              <w:t>МВ</w:t>
            </w:r>
            <w:r w:rsidRPr="00F91756">
              <w:rPr>
                <w:rFonts w:cs="Arial"/>
                <w:sz w:val="24"/>
                <w:szCs w:val="24"/>
              </w:rPr>
              <w:t>/13/201</w:t>
            </w:r>
            <w:r w:rsidRPr="00F91756">
              <w:rPr>
                <w:rFonts w:cs="Arial"/>
                <w:sz w:val="24"/>
                <w:szCs w:val="24"/>
                <w:lang w:val="sr-Cyrl-RS"/>
              </w:rPr>
              <w:t>7</w:t>
            </w:r>
          </w:p>
        </w:tc>
        <w:tc>
          <w:tcPr>
            <w:tcW w:w="4394" w:type="dxa"/>
          </w:tcPr>
          <w:p w:rsidR="000E75A0" w:rsidRPr="008326A8" w:rsidRDefault="000E75A0" w:rsidP="00AF3AF8">
            <w:pPr>
              <w:spacing w:before="0"/>
              <w:jc w:val="center"/>
              <w:rPr>
                <w:rFonts w:cs="Arial"/>
                <w:b/>
                <w:bCs/>
                <w:i/>
                <w:iCs/>
                <w:lang w:val="sr-Cyrl-CS"/>
              </w:rPr>
            </w:pPr>
          </w:p>
          <w:p w:rsidR="000E75A0" w:rsidRPr="008326A8" w:rsidRDefault="000E75A0" w:rsidP="00AF3AF8">
            <w:pPr>
              <w:spacing w:before="0"/>
              <w:jc w:val="center"/>
              <w:rPr>
                <w:rFonts w:cs="Arial"/>
                <w:b/>
                <w:bCs/>
                <w:i/>
                <w:iCs/>
                <w:lang w:val="sr-Cyrl-CS"/>
              </w:rPr>
            </w:pPr>
          </w:p>
        </w:tc>
      </w:tr>
    </w:tbl>
    <w:p w:rsidR="000E75A0" w:rsidRPr="008326A8" w:rsidRDefault="000E75A0" w:rsidP="000E75A0">
      <w:pPr>
        <w:spacing w:before="0"/>
        <w:jc w:val="center"/>
        <w:rPr>
          <w:rFonts w:cs="Arial"/>
          <w:b/>
          <w:bCs/>
          <w:i/>
          <w:iCs/>
          <w:u w:val="single"/>
          <w:lang w:val="sr-Cyrl-CS"/>
        </w:rPr>
      </w:pPr>
      <w:r w:rsidRPr="008326A8">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2"/>
        <w:gridCol w:w="3947"/>
      </w:tblGrid>
      <w:tr w:rsidR="000E75A0" w:rsidRPr="008326A8" w:rsidTr="00A129E8">
        <w:trPr>
          <w:trHeight w:val="647"/>
        </w:trPr>
        <w:tc>
          <w:tcPr>
            <w:tcW w:w="5072" w:type="dxa"/>
            <w:shd w:val="clear" w:color="auto" w:fill="C6D9F1" w:themeFill="text2" w:themeFillTint="33"/>
            <w:vAlign w:val="center"/>
          </w:tcPr>
          <w:p w:rsidR="000E75A0" w:rsidRPr="008326A8" w:rsidRDefault="000E75A0" w:rsidP="00AF3AF8">
            <w:pPr>
              <w:spacing w:before="0"/>
              <w:jc w:val="center"/>
              <w:rPr>
                <w:rFonts w:cs="Arial"/>
                <w:b/>
                <w:bCs/>
                <w:i/>
                <w:iCs/>
                <w:lang w:val="sr-Cyrl-CS"/>
              </w:rPr>
            </w:pPr>
            <w:r w:rsidRPr="008326A8">
              <w:rPr>
                <w:rFonts w:cs="Arial"/>
                <w:b/>
                <w:bCs/>
                <w:i/>
                <w:iCs/>
                <w:lang w:val="sr-Cyrl-CS"/>
              </w:rPr>
              <w:t>УСЛОВ НАРУЧИОЦА</w:t>
            </w:r>
          </w:p>
        </w:tc>
        <w:tc>
          <w:tcPr>
            <w:tcW w:w="3947" w:type="dxa"/>
            <w:shd w:val="clear" w:color="auto" w:fill="C6D9F1" w:themeFill="text2" w:themeFillTint="33"/>
            <w:vAlign w:val="center"/>
          </w:tcPr>
          <w:p w:rsidR="000E75A0" w:rsidRPr="008326A8" w:rsidRDefault="000E75A0" w:rsidP="00AF3AF8">
            <w:pPr>
              <w:spacing w:before="0"/>
              <w:jc w:val="center"/>
              <w:rPr>
                <w:rFonts w:cs="Arial"/>
                <w:b/>
                <w:bCs/>
                <w:i/>
                <w:iCs/>
                <w:lang w:val="sr-Cyrl-CS"/>
              </w:rPr>
            </w:pPr>
            <w:r w:rsidRPr="008326A8">
              <w:rPr>
                <w:rFonts w:cs="Arial"/>
                <w:b/>
                <w:bCs/>
                <w:i/>
                <w:iCs/>
                <w:lang w:val="sr-Cyrl-CS"/>
              </w:rPr>
              <w:t>ПОНУДА ПОНУЂАЧА</w:t>
            </w:r>
          </w:p>
        </w:tc>
      </w:tr>
      <w:tr w:rsidR="000E75A0" w:rsidRPr="008326A8" w:rsidTr="00541724">
        <w:tc>
          <w:tcPr>
            <w:tcW w:w="5072" w:type="dxa"/>
            <w:vAlign w:val="center"/>
          </w:tcPr>
          <w:p w:rsidR="000E75A0" w:rsidRPr="008326A8" w:rsidRDefault="000E75A0" w:rsidP="00AF3AF8">
            <w:pPr>
              <w:spacing w:before="0"/>
              <w:jc w:val="center"/>
              <w:rPr>
                <w:rFonts w:cs="Arial"/>
                <w:b/>
                <w:bCs/>
                <w:iCs/>
                <w:lang w:val="sr-Cyrl-CS"/>
              </w:rPr>
            </w:pPr>
            <w:r w:rsidRPr="008326A8">
              <w:rPr>
                <w:rFonts w:cs="Arial"/>
                <w:b/>
                <w:bCs/>
                <w:iCs/>
                <w:lang w:val="sr-Cyrl-CS"/>
              </w:rPr>
              <w:t>РОК И НАЧИН ПЛАЋАЊА:</w:t>
            </w:r>
          </w:p>
          <w:p w:rsidR="0038198E" w:rsidRPr="00541724" w:rsidRDefault="00222386" w:rsidP="0038198E">
            <w:pPr>
              <w:spacing w:before="0"/>
              <w:rPr>
                <w:rFonts w:cs="Arial"/>
                <w:bCs/>
                <w:iCs/>
                <w:lang w:val="sr-Cyrl-CS"/>
              </w:rPr>
            </w:pPr>
            <w:r w:rsidRPr="00222386">
              <w:rPr>
                <w:rFonts w:cs="Arial"/>
                <w:bCs/>
                <w:iCs/>
                <w:lang w:val="sr-Cyrl-CS"/>
              </w:rPr>
              <w:t xml:space="preserve">Корисник услуге се обавезује да Пружаоцу услуга плати извршену Услугу </w:t>
            </w:r>
            <w:r w:rsidR="0038198E" w:rsidRPr="0038198E">
              <w:rPr>
                <w:rFonts w:cs="Arial"/>
                <w:bCs/>
                <w:iCs/>
              </w:rPr>
              <w:t xml:space="preserve">сукцесивно у зависности од извршења уговорених услуга </w:t>
            </w:r>
            <w:r w:rsidR="0038198E" w:rsidRPr="0038198E">
              <w:rPr>
                <w:rFonts w:cs="Arial"/>
                <w:bCs/>
                <w:iCs/>
                <w:lang w:val="sr-Cyrl-RS"/>
              </w:rPr>
              <w:t xml:space="preserve"> </w:t>
            </w:r>
            <w:r w:rsidR="0038198E" w:rsidRPr="0038198E">
              <w:rPr>
                <w:rFonts w:cs="Arial"/>
                <w:bCs/>
                <w:iCs/>
              </w:rPr>
              <w:t>у року до 45 (</w:t>
            </w:r>
            <w:r w:rsidR="0038198E" w:rsidRPr="0038198E">
              <w:rPr>
                <w:rFonts w:cs="Arial"/>
                <w:bCs/>
                <w:iCs/>
                <w:lang w:val="sr-Cyrl-RS"/>
              </w:rPr>
              <w:t xml:space="preserve">словима: </w:t>
            </w:r>
            <w:r w:rsidR="0038198E" w:rsidRPr="0038198E">
              <w:rPr>
                <w:rFonts w:cs="Arial"/>
                <w:bCs/>
                <w:iCs/>
              </w:rPr>
              <w:t xml:space="preserve">четрдесет пет) дана од дана пријема исправног рачуна издатог на основу обострано потписаног Записника о пруженим услугама (без примедби), потписаног од стране овлашћених  представника Уговорних страна. </w:t>
            </w:r>
          </w:p>
          <w:p w:rsidR="000E75A0" w:rsidRPr="00E666E3" w:rsidRDefault="000E75A0" w:rsidP="00E666E3">
            <w:pPr>
              <w:spacing w:before="0"/>
              <w:rPr>
                <w:rFonts w:cs="Arial"/>
                <w:bCs/>
                <w:iCs/>
                <w:lang w:val="sr-Cyrl-CS"/>
              </w:rPr>
            </w:pPr>
          </w:p>
        </w:tc>
        <w:tc>
          <w:tcPr>
            <w:tcW w:w="3947" w:type="dxa"/>
            <w:vAlign w:val="center"/>
          </w:tcPr>
          <w:p w:rsidR="00A129E8" w:rsidRPr="0038198E" w:rsidRDefault="00A129E8" w:rsidP="00541724">
            <w:pPr>
              <w:spacing w:before="0"/>
              <w:jc w:val="center"/>
              <w:rPr>
                <w:rFonts w:cs="Arial"/>
                <w:b/>
                <w:bCs/>
                <w:i/>
                <w:iCs/>
                <w:lang w:val="sr-Cyrl-CS"/>
              </w:rPr>
            </w:pPr>
            <w:r w:rsidRPr="0038198E">
              <w:rPr>
                <w:rFonts w:cs="Arial"/>
                <w:b/>
                <w:bCs/>
                <w:i/>
                <w:iCs/>
                <w:lang w:val="sr-Cyrl-CS"/>
              </w:rPr>
              <w:t>Сагласан за захтевом наручиоца</w:t>
            </w:r>
          </w:p>
          <w:p w:rsidR="00541724" w:rsidRDefault="00A129E8" w:rsidP="00541724">
            <w:pPr>
              <w:spacing w:before="0"/>
              <w:jc w:val="center"/>
              <w:rPr>
                <w:rFonts w:cs="Arial"/>
                <w:b/>
                <w:bCs/>
                <w:i/>
                <w:iCs/>
                <w:lang w:val="sr-Cyrl-CS"/>
              </w:rPr>
            </w:pPr>
            <w:r w:rsidRPr="0038198E">
              <w:rPr>
                <w:rFonts w:cs="Arial"/>
                <w:b/>
                <w:bCs/>
                <w:i/>
                <w:iCs/>
                <w:lang w:val="sr-Cyrl-CS"/>
              </w:rPr>
              <w:t>ДА/НЕ</w:t>
            </w:r>
          </w:p>
          <w:p w:rsidR="00750A33" w:rsidRPr="0038198E" w:rsidRDefault="00A129E8" w:rsidP="00541724">
            <w:pPr>
              <w:spacing w:before="0"/>
              <w:jc w:val="center"/>
              <w:rPr>
                <w:rFonts w:cs="Arial"/>
                <w:b/>
                <w:bCs/>
                <w:i/>
                <w:iCs/>
                <w:lang w:val="sr-Cyrl-CS"/>
              </w:rPr>
            </w:pPr>
            <w:r w:rsidRPr="0038198E">
              <w:rPr>
                <w:rFonts w:cs="Arial"/>
                <w:b/>
                <w:bCs/>
                <w:i/>
                <w:iCs/>
                <w:lang w:val="sr-Cyrl-CS"/>
              </w:rPr>
              <w:t>(заокружити)</w:t>
            </w:r>
          </w:p>
          <w:p w:rsidR="00922EDB" w:rsidRPr="00E666E3" w:rsidRDefault="00922EDB" w:rsidP="00541724">
            <w:pPr>
              <w:spacing w:before="0"/>
              <w:jc w:val="center"/>
              <w:rPr>
                <w:rFonts w:cs="Arial"/>
                <w:bCs/>
                <w:i/>
                <w:iCs/>
                <w:lang w:val="sr-Cyrl-CS"/>
              </w:rPr>
            </w:pPr>
          </w:p>
          <w:p w:rsidR="000E75A0" w:rsidRPr="008326A8" w:rsidRDefault="000E75A0" w:rsidP="00541724">
            <w:pPr>
              <w:spacing w:before="0"/>
              <w:jc w:val="center"/>
              <w:rPr>
                <w:rFonts w:cs="Arial"/>
                <w:b/>
                <w:bCs/>
                <w:i/>
                <w:iCs/>
                <w:lang w:val="sr-Cyrl-CS"/>
              </w:rPr>
            </w:pPr>
          </w:p>
        </w:tc>
      </w:tr>
      <w:tr w:rsidR="000E75A0" w:rsidRPr="008326A8" w:rsidTr="00A129E8">
        <w:tc>
          <w:tcPr>
            <w:tcW w:w="5072" w:type="dxa"/>
            <w:vAlign w:val="center"/>
          </w:tcPr>
          <w:p w:rsidR="000E75A0" w:rsidRPr="008326A8" w:rsidRDefault="000E75A0" w:rsidP="00AF3AF8">
            <w:pPr>
              <w:spacing w:before="0"/>
              <w:jc w:val="center"/>
              <w:rPr>
                <w:rFonts w:cs="Arial"/>
                <w:b/>
                <w:bCs/>
                <w:iCs/>
                <w:lang w:val="sr-Cyrl-CS"/>
              </w:rPr>
            </w:pPr>
            <w:r w:rsidRPr="008326A8">
              <w:rPr>
                <w:rFonts w:cs="Arial"/>
                <w:b/>
                <w:bCs/>
                <w:iCs/>
                <w:lang w:val="sr-Cyrl-CS"/>
              </w:rPr>
              <w:t>РОК И</w:t>
            </w:r>
            <w:r w:rsidR="00DF169D" w:rsidRPr="008326A8">
              <w:rPr>
                <w:rFonts w:cs="Arial"/>
                <w:b/>
                <w:bCs/>
                <w:iCs/>
                <w:lang w:val="sr-Cyrl-CS"/>
              </w:rPr>
              <w:t>ЗВРШЕЊА</w:t>
            </w:r>
            <w:r w:rsidRPr="008326A8">
              <w:rPr>
                <w:rFonts w:cs="Arial"/>
                <w:b/>
                <w:bCs/>
                <w:iCs/>
                <w:lang w:val="sr-Cyrl-CS"/>
              </w:rPr>
              <w:t>:</w:t>
            </w:r>
          </w:p>
          <w:p w:rsidR="007834AF" w:rsidRPr="007834AF" w:rsidRDefault="00A1066C" w:rsidP="007834AF">
            <w:pPr>
              <w:tabs>
                <w:tab w:val="left" w:pos="567"/>
              </w:tabs>
              <w:spacing w:before="0"/>
              <w:ind w:right="28"/>
              <w:contextualSpacing/>
              <w:rPr>
                <w:rFonts w:cs="Arial"/>
                <w:lang w:val="sr-Cyrl-CS" w:eastAsia="sr-Cyrl-RS"/>
              </w:rPr>
            </w:pPr>
            <w:r w:rsidRPr="00F73EF3">
              <w:rPr>
                <w:rFonts w:cs="Arial"/>
                <w:spacing w:val="4"/>
                <w:lang w:val="sr-Cyrl-CS"/>
              </w:rPr>
              <w:t>Услуге се врше у периоду од 12 (словима: дванаест) месеци од дана ступања уговора на снагу</w:t>
            </w:r>
            <w:r w:rsidR="00E666E3" w:rsidRPr="00F73EF3">
              <w:rPr>
                <w:rFonts w:cs="Arial"/>
                <w:spacing w:val="4"/>
                <w:lang w:val="sr-Cyrl-CS"/>
              </w:rPr>
              <w:t>.</w:t>
            </w:r>
            <w:r w:rsidRPr="00F73EF3">
              <w:rPr>
                <w:rFonts w:cs="Arial"/>
                <w:spacing w:val="4"/>
                <w:lang w:val="sr-Cyrl-CS"/>
              </w:rPr>
              <w:t xml:space="preserve"> </w:t>
            </w:r>
            <w:r w:rsidR="00F73EF3" w:rsidRPr="00F73EF3">
              <w:rPr>
                <w:rFonts w:cs="Arial"/>
                <w:lang w:val="sr-Cyrl-CS" w:eastAsia="sr-Cyrl-RS"/>
              </w:rPr>
              <w:t xml:space="preserve">Претходни и периодични лекарски прегледи се врше према динамици наручиоца.  Пружалац услуге од Наручиоца (Службе БЗР и ЗОП  Огранак ТЕНТ) добија динамику вршења прегледа крајем текућег месеца за идући месец. Пружалац услуге је у обавезу да лекарске прегледе изврши у </w:t>
            </w:r>
            <w:r w:rsidR="007834AF">
              <w:rPr>
                <w:rFonts w:cs="Arial"/>
                <w:sz w:val="24"/>
                <w:szCs w:val="24"/>
                <w:lang w:val="sr-Cyrl-CS" w:eastAsia="sr-Cyrl-RS"/>
              </w:rPr>
              <w:t xml:space="preserve">свему </w:t>
            </w:r>
            <w:r w:rsidR="007834AF" w:rsidRPr="007834AF">
              <w:rPr>
                <w:rFonts w:cs="Arial"/>
                <w:lang w:val="sr-Cyrl-CS" w:eastAsia="sr-Cyrl-RS"/>
              </w:rPr>
              <w:t>у складу са достављеном динамиком.</w:t>
            </w:r>
          </w:p>
          <w:p w:rsidR="000E75A0" w:rsidRPr="008326A8" w:rsidRDefault="000E75A0" w:rsidP="00A1066C">
            <w:pPr>
              <w:spacing w:before="0"/>
              <w:jc w:val="center"/>
              <w:rPr>
                <w:rFonts w:cs="Arial"/>
                <w:bCs/>
                <w:iCs/>
                <w:color w:val="00B0F0"/>
                <w:lang w:val="sr-Cyrl-CS"/>
              </w:rPr>
            </w:pPr>
          </w:p>
        </w:tc>
        <w:tc>
          <w:tcPr>
            <w:tcW w:w="3947" w:type="dxa"/>
            <w:vAlign w:val="center"/>
          </w:tcPr>
          <w:p w:rsidR="00E666E3" w:rsidRPr="00E666E3" w:rsidRDefault="00E666E3" w:rsidP="00E666E3">
            <w:pPr>
              <w:spacing w:before="0"/>
              <w:jc w:val="center"/>
              <w:rPr>
                <w:rFonts w:cs="Arial"/>
                <w:b/>
                <w:bCs/>
                <w:i/>
                <w:iCs/>
                <w:lang w:val="sr-Cyrl-CS"/>
              </w:rPr>
            </w:pPr>
            <w:r w:rsidRPr="00E666E3">
              <w:rPr>
                <w:rFonts w:cs="Arial"/>
                <w:b/>
                <w:bCs/>
                <w:i/>
                <w:iCs/>
                <w:lang w:val="sr-Cyrl-CS"/>
              </w:rPr>
              <w:t>Сагласан за захтевом наручиоца</w:t>
            </w:r>
          </w:p>
          <w:p w:rsidR="00E666E3" w:rsidRPr="00E666E3" w:rsidRDefault="00E666E3" w:rsidP="00E666E3">
            <w:pPr>
              <w:spacing w:before="0"/>
              <w:jc w:val="center"/>
              <w:rPr>
                <w:rFonts w:cs="Arial"/>
                <w:b/>
                <w:bCs/>
                <w:i/>
                <w:iCs/>
                <w:lang w:val="sr-Cyrl-CS"/>
              </w:rPr>
            </w:pPr>
            <w:r w:rsidRPr="00E666E3">
              <w:rPr>
                <w:rFonts w:cs="Arial"/>
                <w:b/>
                <w:bCs/>
                <w:i/>
                <w:iCs/>
                <w:lang w:val="sr-Cyrl-CS"/>
              </w:rPr>
              <w:t xml:space="preserve">ДА/НЕ (заокружити) </w:t>
            </w:r>
          </w:p>
          <w:p w:rsidR="000E75A0" w:rsidRPr="008326A8" w:rsidRDefault="00E666E3" w:rsidP="00E666E3">
            <w:pPr>
              <w:spacing w:before="0"/>
              <w:jc w:val="center"/>
              <w:rPr>
                <w:rFonts w:cs="Arial"/>
                <w:bCs/>
                <w:i/>
                <w:iCs/>
                <w:color w:val="00B0F0"/>
                <w:lang w:val="sr-Cyrl-CS"/>
              </w:rPr>
            </w:pPr>
            <w:r w:rsidRPr="00E666E3">
              <w:rPr>
                <w:rFonts w:cs="Arial"/>
                <w:b/>
                <w:bCs/>
                <w:i/>
                <w:iCs/>
                <w:lang w:val="sr-Cyrl-CS"/>
              </w:rPr>
              <w:t xml:space="preserve"> </w:t>
            </w:r>
            <w:r>
              <w:rPr>
                <w:rFonts w:cs="Arial"/>
                <w:b/>
                <w:bCs/>
                <w:i/>
                <w:iCs/>
                <w:lang w:val="sr-Cyrl-CS"/>
              </w:rPr>
              <w:t xml:space="preserve"> </w:t>
            </w:r>
          </w:p>
          <w:p w:rsidR="00A1066C" w:rsidRPr="008326A8" w:rsidRDefault="00A1066C" w:rsidP="00A1066C">
            <w:pPr>
              <w:spacing w:before="0"/>
              <w:jc w:val="center"/>
              <w:rPr>
                <w:rFonts w:cs="Arial"/>
                <w:bCs/>
                <w:i/>
                <w:iCs/>
                <w:color w:val="00B0F0"/>
              </w:rPr>
            </w:pPr>
          </w:p>
        </w:tc>
      </w:tr>
      <w:tr w:rsidR="000E75A0" w:rsidRPr="008326A8" w:rsidTr="00A129E8">
        <w:trPr>
          <w:trHeight w:val="818"/>
        </w:trPr>
        <w:tc>
          <w:tcPr>
            <w:tcW w:w="5072" w:type="dxa"/>
            <w:vAlign w:val="center"/>
          </w:tcPr>
          <w:p w:rsidR="000E75A0" w:rsidRPr="008326A8" w:rsidRDefault="000E75A0" w:rsidP="00AF3AF8">
            <w:pPr>
              <w:spacing w:before="0"/>
              <w:jc w:val="center"/>
              <w:rPr>
                <w:rFonts w:cs="Arial"/>
                <w:bCs/>
                <w:i/>
                <w:iCs/>
                <w:color w:val="00B0F0"/>
                <w:lang w:val="sr-Cyrl-CS"/>
              </w:rPr>
            </w:pPr>
            <w:r w:rsidRPr="008326A8">
              <w:rPr>
                <w:rFonts w:cs="Arial"/>
                <w:b/>
                <w:bCs/>
                <w:i/>
                <w:iCs/>
                <w:lang w:val="sr-Cyrl-CS"/>
              </w:rPr>
              <w:t>МЕСТО И</w:t>
            </w:r>
            <w:r w:rsidR="00750A33" w:rsidRPr="008326A8">
              <w:rPr>
                <w:rFonts w:cs="Arial"/>
                <w:b/>
                <w:bCs/>
                <w:i/>
                <w:iCs/>
                <w:lang w:val="sr-Cyrl-CS"/>
              </w:rPr>
              <w:t>ЗВРШЕЊА</w:t>
            </w:r>
            <w:r w:rsidRPr="008326A8">
              <w:rPr>
                <w:rFonts w:cs="Arial"/>
                <w:b/>
                <w:bCs/>
                <w:i/>
                <w:iCs/>
                <w:lang w:val="sr-Cyrl-CS"/>
              </w:rPr>
              <w:t xml:space="preserve">: </w:t>
            </w:r>
            <w:r w:rsidR="00A1066C" w:rsidRPr="008326A8">
              <w:rPr>
                <w:rFonts w:cs="Arial"/>
                <w:bCs/>
                <w:i/>
                <w:iCs/>
                <w:color w:val="00B0F0"/>
                <w:lang w:val="sr-Cyrl-CS"/>
              </w:rPr>
              <w:t xml:space="preserve"> </w:t>
            </w:r>
          </w:p>
          <w:p w:rsidR="00F73EF3" w:rsidRPr="00F73EF3" w:rsidRDefault="00F73EF3" w:rsidP="00F73EF3">
            <w:pPr>
              <w:spacing w:before="0"/>
              <w:rPr>
                <w:rFonts w:cs="Arial"/>
                <w:bCs/>
                <w:iCs/>
                <w:lang w:val="sr-Cyrl-CS"/>
              </w:rPr>
            </w:pPr>
            <w:r w:rsidRPr="00F73EF3">
              <w:rPr>
                <w:rFonts w:cs="Arial"/>
                <w:bCs/>
                <w:iCs/>
                <w:lang w:val="sr-Cyrl-CS"/>
              </w:rPr>
              <w:t xml:space="preserve">Пружалац услуге </w:t>
            </w:r>
            <w:r w:rsidRPr="00F73EF3">
              <w:rPr>
                <w:rFonts w:cs="Arial"/>
                <w:bCs/>
                <w:iCs/>
                <w:lang w:val="sr-Cyrl-RS"/>
              </w:rPr>
              <w:t>периодичне прегледе за професионалне возаче</w:t>
            </w:r>
            <w:r w:rsidRPr="00F73EF3">
              <w:rPr>
                <w:rFonts w:cs="Arial"/>
                <w:b/>
                <w:bCs/>
                <w:iCs/>
                <w:lang w:val="sr-Cyrl-RS"/>
              </w:rPr>
              <w:t xml:space="preserve"> </w:t>
            </w:r>
            <w:r w:rsidRPr="00F73EF3">
              <w:rPr>
                <w:rFonts w:cs="Arial"/>
                <w:bCs/>
                <w:iCs/>
                <w:lang w:val="sr-Cyrl-CS"/>
              </w:rPr>
              <w:t xml:space="preserve">врши у својим пословним просторијама  на локацији Обреновац, сваког радног дана (понедељак – петак) у времену од 07:00 до 15:00 часова. </w:t>
            </w:r>
          </w:p>
          <w:p w:rsidR="00F73EF3" w:rsidRPr="00F73EF3" w:rsidRDefault="00F73EF3" w:rsidP="00F73EF3">
            <w:pPr>
              <w:spacing w:before="0"/>
              <w:rPr>
                <w:rFonts w:cs="Arial"/>
                <w:bCs/>
                <w:iCs/>
                <w:lang w:val="ru-RU"/>
              </w:rPr>
            </w:pPr>
            <w:r w:rsidRPr="00F73EF3">
              <w:rPr>
                <w:rFonts w:cs="Arial"/>
                <w:bCs/>
                <w:iCs/>
                <w:lang w:val="ru-RU"/>
              </w:rPr>
              <w:t xml:space="preserve">Уколико понуђач нема своје објекте на наведеној локацији, понуђач је обавезан да о свом трошку обезбеди и организује превоз за запослене до места извршења услуге и то тако да запослени који су од стране Наручиоца одређени да се за тај дан прегледају, одвезе у место прегледа, изврши преглед запослених и у истом дану запослене врати на место </w:t>
            </w:r>
            <w:r w:rsidR="005637D2">
              <w:rPr>
                <w:rFonts w:cs="Arial"/>
                <w:bCs/>
                <w:iCs/>
                <w:lang w:val="ru-RU"/>
              </w:rPr>
              <w:t>поласка.</w:t>
            </w:r>
          </w:p>
          <w:p w:rsidR="000E75A0" w:rsidRPr="002601AB" w:rsidRDefault="000E75A0" w:rsidP="002601AB">
            <w:pPr>
              <w:spacing w:before="0"/>
              <w:rPr>
                <w:rFonts w:cs="Arial"/>
                <w:bCs/>
                <w:iCs/>
                <w:lang w:val="sr-Cyrl-RS"/>
              </w:rPr>
            </w:pPr>
          </w:p>
        </w:tc>
        <w:tc>
          <w:tcPr>
            <w:tcW w:w="3947" w:type="dxa"/>
            <w:vAlign w:val="center"/>
          </w:tcPr>
          <w:p w:rsidR="000E75A0" w:rsidRPr="0038198E" w:rsidRDefault="000E75A0" w:rsidP="00AF3AF8">
            <w:pPr>
              <w:spacing w:before="0"/>
              <w:jc w:val="center"/>
              <w:rPr>
                <w:rFonts w:cs="Arial"/>
                <w:b/>
                <w:bCs/>
                <w:i/>
                <w:iCs/>
                <w:lang w:val="sr-Cyrl-CS"/>
              </w:rPr>
            </w:pPr>
            <w:r w:rsidRPr="0038198E">
              <w:rPr>
                <w:rFonts w:cs="Arial"/>
                <w:b/>
                <w:bCs/>
                <w:i/>
                <w:iCs/>
                <w:lang w:val="sr-Cyrl-CS"/>
              </w:rPr>
              <w:t>Сагласан за захтевом наручиоца</w:t>
            </w:r>
          </w:p>
          <w:p w:rsidR="00F73EF3" w:rsidRDefault="000E75A0" w:rsidP="00A129E8">
            <w:pPr>
              <w:spacing w:before="0"/>
              <w:jc w:val="center"/>
              <w:rPr>
                <w:rFonts w:cs="Arial"/>
                <w:b/>
                <w:bCs/>
                <w:i/>
                <w:iCs/>
                <w:lang w:val="sr-Cyrl-CS"/>
              </w:rPr>
            </w:pPr>
            <w:r w:rsidRPr="0038198E">
              <w:rPr>
                <w:rFonts w:cs="Arial"/>
                <w:b/>
                <w:bCs/>
                <w:i/>
                <w:iCs/>
                <w:lang w:val="sr-Cyrl-CS"/>
              </w:rPr>
              <w:t xml:space="preserve">ДА/НЕ </w:t>
            </w:r>
          </w:p>
          <w:p w:rsidR="000E75A0" w:rsidRPr="008326A8" w:rsidRDefault="000E75A0" w:rsidP="00A129E8">
            <w:pPr>
              <w:spacing w:before="0"/>
              <w:jc w:val="center"/>
              <w:rPr>
                <w:rFonts w:cs="Arial"/>
                <w:b/>
                <w:bCs/>
                <w:i/>
                <w:iCs/>
                <w:lang w:val="sr-Cyrl-CS"/>
              </w:rPr>
            </w:pPr>
            <w:r w:rsidRPr="0038198E">
              <w:rPr>
                <w:rFonts w:cs="Arial"/>
                <w:b/>
                <w:bCs/>
                <w:i/>
                <w:iCs/>
                <w:lang w:val="sr-Cyrl-CS"/>
              </w:rPr>
              <w:t>(заокружити)</w:t>
            </w:r>
            <w:r w:rsidR="00A129E8" w:rsidRPr="00E666E3">
              <w:rPr>
                <w:rFonts w:cs="Arial"/>
                <w:bCs/>
                <w:i/>
                <w:iCs/>
                <w:lang w:val="sr-Cyrl-CS"/>
              </w:rPr>
              <w:t xml:space="preserve"> </w:t>
            </w:r>
          </w:p>
        </w:tc>
      </w:tr>
      <w:tr w:rsidR="000E75A0" w:rsidRPr="008326A8" w:rsidTr="00A129E8">
        <w:trPr>
          <w:trHeight w:val="800"/>
        </w:trPr>
        <w:tc>
          <w:tcPr>
            <w:tcW w:w="5072" w:type="dxa"/>
            <w:vAlign w:val="center"/>
          </w:tcPr>
          <w:p w:rsidR="000E75A0" w:rsidRPr="008326A8" w:rsidRDefault="000E75A0" w:rsidP="00AF3AF8">
            <w:pPr>
              <w:spacing w:before="0"/>
              <w:jc w:val="center"/>
              <w:rPr>
                <w:rFonts w:cs="Arial"/>
                <w:b/>
                <w:bCs/>
                <w:i/>
                <w:iCs/>
                <w:lang w:val="sr-Cyrl-CS"/>
              </w:rPr>
            </w:pPr>
            <w:r w:rsidRPr="008326A8">
              <w:rPr>
                <w:rFonts w:cs="Arial"/>
                <w:b/>
                <w:bCs/>
                <w:i/>
                <w:iCs/>
                <w:lang w:val="sr-Cyrl-CS"/>
              </w:rPr>
              <w:lastRenderedPageBreak/>
              <w:t>РОК ВАЖЕЊА ПОНУДЕ:</w:t>
            </w:r>
          </w:p>
          <w:p w:rsidR="000E75A0" w:rsidRPr="008326A8" w:rsidRDefault="000E75A0" w:rsidP="006E2171">
            <w:pPr>
              <w:spacing w:before="0"/>
              <w:jc w:val="center"/>
              <w:rPr>
                <w:rFonts w:cs="Arial"/>
                <w:b/>
                <w:bCs/>
                <w:i/>
                <w:iCs/>
                <w:lang w:val="sr-Cyrl-CS"/>
              </w:rPr>
            </w:pPr>
            <w:r w:rsidRPr="008326A8">
              <w:rPr>
                <w:rFonts w:cs="Arial"/>
                <w:bCs/>
                <w:i/>
                <w:iCs/>
                <w:lang w:val="sr-Cyrl-CS"/>
              </w:rPr>
              <w:t>не може бити краћ</w:t>
            </w:r>
            <w:r w:rsidRPr="008326A8">
              <w:rPr>
                <w:rFonts w:cs="Arial"/>
                <w:bCs/>
                <w:i/>
                <w:iCs/>
              </w:rPr>
              <w:t>и</w:t>
            </w:r>
            <w:r w:rsidRPr="008326A8">
              <w:rPr>
                <w:rFonts w:cs="Arial"/>
                <w:bCs/>
                <w:i/>
                <w:iCs/>
                <w:lang w:val="sr-Cyrl-CS"/>
              </w:rPr>
              <w:t xml:space="preserve"> од</w:t>
            </w:r>
            <w:r w:rsidR="006E2171" w:rsidRPr="008326A8">
              <w:rPr>
                <w:rFonts w:cs="Arial"/>
                <w:bCs/>
                <w:i/>
                <w:iCs/>
                <w:lang w:val="sr-Cyrl-CS"/>
              </w:rPr>
              <w:t xml:space="preserve"> 90</w:t>
            </w:r>
            <w:r w:rsidRPr="008326A8">
              <w:rPr>
                <w:rFonts w:cs="Arial"/>
                <w:bCs/>
                <w:i/>
                <w:iCs/>
                <w:lang w:val="sr-Cyrl-CS"/>
              </w:rPr>
              <w:t xml:space="preserve"> дана од дана отварања понуда</w:t>
            </w:r>
          </w:p>
        </w:tc>
        <w:tc>
          <w:tcPr>
            <w:tcW w:w="3947" w:type="dxa"/>
            <w:vAlign w:val="center"/>
          </w:tcPr>
          <w:p w:rsidR="000E75A0" w:rsidRPr="008326A8" w:rsidRDefault="000E75A0" w:rsidP="00AF3AF8">
            <w:pPr>
              <w:spacing w:before="0"/>
              <w:jc w:val="center"/>
              <w:rPr>
                <w:rFonts w:cs="Arial"/>
                <w:b/>
                <w:bCs/>
                <w:i/>
                <w:iCs/>
                <w:lang w:val="sr-Cyrl-CS"/>
              </w:rPr>
            </w:pPr>
          </w:p>
          <w:p w:rsidR="000E75A0" w:rsidRPr="0038198E" w:rsidRDefault="000E75A0" w:rsidP="00AF3AF8">
            <w:pPr>
              <w:spacing w:before="0"/>
              <w:jc w:val="center"/>
              <w:rPr>
                <w:rFonts w:cs="Arial"/>
                <w:b/>
                <w:bCs/>
                <w:i/>
                <w:iCs/>
                <w:lang w:val="sr-Cyrl-CS"/>
              </w:rPr>
            </w:pPr>
            <w:r w:rsidRPr="0038198E">
              <w:rPr>
                <w:rFonts w:cs="Arial"/>
                <w:b/>
                <w:bCs/>
                <w:i/>
                <w:iCs/>
                <w:lang w:val="sr-Cyrl-CS"/>
              </w:rPr>
              <w:t>_____ дана од дана отварања понуда</w:t>
            </w:r>
          </w:p>
        </w:tc>
      </w:tr>
      <w:tr w:rsidR="000E75A0" w:rsidRPr="008326A8" w:rsidTr="00A129E8">
        <w:tc>
          <w:tcPr>
            <w:tcW w:w="9019" w:type="dxa"/>
            <w:gridSpan w:val="2"/>
          </w:tcPr>
          <w:p w:rsidR="000E75A0" w:rsidRPr="008326A8" w:rsidRDefault="000E75A0" w:rsidP="00497652">
            <w:pPr>
              <w:spacing w:before="0"/>
              <w:rPr>
                <w:rFonts w:cs="Arial"/>
                <w:bCs/>
                <w:iCs/>
                <w:lang w:val="sr-Cyrl-CS"/>
              </w:rPr>
            </w:pPr>
            <w:r w:rsidRPr="008326A8">
              <w:rPr>
                <w:rFonts w:cs="Arial"/>
                <w:bCs/>
                <w:iCs/>
                <w:lang w:val="sr-Cyrl-CS"/>
              </w:rPr>
              <w:t xml:space="preserve">Понуда понуђача који не прихвата услове наручиоца за рок и начин плаћања, рок </w:t>
            </w:r>
            <w:r w:rsidR="00F96F3E" w:rsidRPr="008326A8">
              <w:rPr>
                <w:rFonts w:cs="Arial"/>
                <w:bCs/>
                <w:iCs/>
                <w:lang w:val="sr-Cyrl-RS"/>
              </w:rPr>
              <w:t xml:space="preserve">извршења, </w:t>
            </w:r>
            <w:r w:rsidRPr="008326A8">
              <w:rPr>
                <w:rFonts w:cs="Arial"/>
                <w:bCs/>
                <w:iCs/>
                <w:lang w:val="sr-Cyrl-CS"/>
              </w:rPr>
              <w:t xml:space="preserve">место </w:t>
            </w:r>
            <w:r w:rsidR="00F96F3E" w:rsidRPr="008326A8">
              <w:rPr>
                <w:rFonts w:cs="Arial"/>
                <w:bCs/>
                <w:iCs/>
                <w:lang w:val="sr-Cyrl-CS"/>
              </w:rPr>
              <w:t>извршења</w:t>
            </w:r>
            <w:r w:rsidRPr="008326A8">
              <w:rPr>
                <w:rFonts w:cs="Arial"/>
                <w:bCs/>
                <w:iCs/>
                <w:lang w:val="sr-Cyrl-CS"/>
              </w:rPr>
              <w:t xml:space="preserve"> и рок важења понуде сматраће се неприхватљивом.</w:t>
            </w:r>
          </w:p>
        </w:tc>
      </w:tr>
    </w:tbl>
    <w:p w:rsidR="00BA2C2D" w:rsidRPr="008326A8" w:rsidRDefault="00BA2C2D" w:rsidP="00BA2C2D">
      <w:pPr>
        <w:spacing w:before="0"/>
        <w:rPr>
          <w:rFonts w:cs="Arial"/>
          <w:b/>
          <w:bCs/>
          <w:i/>
          <w:iCs/>
          <w:lang w:val="sr-Cyrl-CS"/>
        </w:rPr>
      </w:pPr>
    </w:p>
    <w:p w:rsidR="000E75A0" w:rsidRPr="008326A8" w:rsidRDefault="00BA2C2D" w:rsidP="00BA2C2D">
      <w:pPr>
        <w:spacing w:before="0"/>
        <w:rPr>
          <w:rFonts w:eastAsia="TimesNewRomanPSMT" w:cs="Arial"/>
          <w:bCs/>
          <w:lang w:val="sr-Cyrl-CS"/>
        </w:rPr>
      </w:pPr>
      <w:r w:rsidRPr="008326A8">
        <w:rPr>
          <w:rFonts w:cs="Arial"/>
          <w:b/>
          <w:bCs/>
          <w:i/>
          <w:iCs/>
          <w:lang w:val="sr-Cyrl-CS"/>
        </w:rPr>
        <w:t xml:space="preserve">               </w:t>
      </w:r>
      <w:r w:rsidR="000E75A0" w:rsidRPr="008326A8">
        <w:rPr>
          <w:rFonts w:eastAsia="TimesNewRomanPSMT" w:cs="Arial"/>
          <w:bCs/>
        </w:rPr>
        <w:t xml:space="preserve">Датум </w:t>
      </w:r>
      <w:r w:rsidR="000E75A0" w:rsidRPr="008326A8">
        <w:rPr>
          <w:rFonts w:eastAsia="TimesNewRomanPSMT" w:cs="Arial"/>
          <w:bCs/>
        </w:rPr>
        <w:tab/>
      </w:r>
      <w:r w:rsidR="000E75A0" w:rsidRPr="008326A8">
        <w:rPr>
          <w:rFonts w:eastAsia="TimesNewRomanPSMT" w:cs="Arial"/>
          <w:bCs/>
        </w:rPr>
        <w:tab/>
      </w:r>
      <w:r w:rsidR="000E75A0" w:rsidRPr="008326A8">
        <w:rPr>
          <w:rFonts w:eastAsia="TimesNewRomanPSMT" w:cs="Arial"/>
          <w:bCs/>
        </w:rPr>
        <w:tab/>
      </w:r>
      <w:r w:rsidR="000E75A0" w:rsidRPr="008326A8">
        <w:rPr>
          <w:rFonts w:eastAsia="TimesNewRomanPSMT" w:cs="Arial"/>
          <w:bCs/>
        </w:rPr>
        <w:tab/>
        <w:t xml:space="preserve">             </w:t>
      </w:r>
      <w:r w:rsidRPr="008326A8">
        <w:rPr>
          <w:rFonts w:eastAsia="TimesNewRomanPSMT" w:cs="Arial"/>
          <w:bCs/>
          <w:lang w:val="sr-Cyrl-CS"/>
        </w:rPr>
        <w:t xml:space="preserve">                </w:t>
      </w:r>
      <w:r w:rsidR="000E75A0" w:rsidRPr="008326A8">
        <w:rPr>
          <w:rFonts w:eastAsia="TimesNewRomanPSMT" w:cs="Arial"/>
          <w:bCs/>
          <w:lang w:val="sr-Cyrl-CS"/>
        </w:rPr>
        <w:t xml:space="preserve"> </w:t>
      </w:r>
      <w:r w:rsidRPr="008326A8">
        <w:rPr>
          <w:rFonts w:eastAsia="TimesNewRomanPSMT" w:cs="Arial"/>
          <w:bCs/>
          <w:lang w:val="sr-Cyrl-CS"/>
        </w:rPr>
        <w:t xml:space="preserve">        </w:t>
      </w:r>
      <w:r w:rsidR="000E75A0" w:rsidRPr="008326A8">
        <w:rPr>
          <w:rFonts w:eastAsia="TimesNewRomanPSMT" w:cs="Arial"/>
          <w:bCs/>
        </w:rPr>
        <w:t>Понуђач</w:t>
      </w:r>
    </w:p>
    <w:p w:rsidR="000E75A0" w:rsidRPr="008326A8" w:rsidRDefault="000E75A0" w:rsidP="000E75A0">
      <w:pPr>
        <w:spacing w:before="0"/>
        <w:ind w:left="720" w:firstLine="720"/>
        <w:rPr>
          <w:rFonts w:eastAsia="TimesNewRomanPSMT" w:cs="Arial"/>
          <w:bCs/>
          <w:lang w:val="sr-Cyrl-CS"/>
        </w:rPr>
      </w:pPr>
    </w:p>
    <w:p w:rsidR="000E75A0" w:rsidRPr="008326A8" w:rsidRDefault="000E75A0" w:rsidP="000E75A0">
      <w:pPr>
        <w:spacing w:before="0"/>
        <w:rPr>
          <w:rFonts w:eastAsia="TimesNewRomanPS-BoldMT" w:cs="Arial"/>
          <w:b/>
          <w:bCs/>
          <w:i/>
          <w:iCs/>
          <w:lang w:val="sr-Cyrl-CS"/>
        </w:rPr>
      </w:pPr>
      <w:r w:rsidRPr="008326A8">
        <w:rPr>
          <w:rFonts w:eastAsia="TimesNewRomanPS-BoldMT" w:cs="Arial"/>
          <w:b/>
          <w:bCs/>
          <w:i/>
          <w:iCs/>
        </w:rPr>
        <w:t>________________________</w:t>
      </w:r>
      <w:r w:rsidR="00BA2C2D" w:rsidRPr="008326A8">
        <w:rPr>
          <w:rFonts w:eastAsia="TimesNewRomanPS-BoldMT" w:cs="Arial"/>
          <w:b/>
          <w:bCs/>
          <w:i/>
          <w:iCs/>
          <w:lang w:val="sr-Cyrl-CS"/>
        </w:rPr>
        <w:t xml:space="preserve">          </w:t>
      </w:r>
      <w:r w:rsidRPr="008326A8">
        <w:rPr>
          <w:rFonts w:eastAsia="TimesNewRomanPS-BoldMT" w:cs="Arial"/>
          <w:b/>
          <w:bCs/>
          <w:i/>
          <w:iCs/>
          <w:lang w:val="sr-Cyrl-CS"/>
        </w:rPr>
        <w:t xml:space="preserve">        М.П.</w:t>
      </w:r>
      <w:r w:rsidRPr="008326A8">
        <w:rPr>
          <w:rFonts w:eastAsia="TimesNewRomanPS-BoldMT" w:cs="Arial"/>
          <w:b/>
          <w:bCs/>
          <w:i/>
          <w:iCs/>
        </w:rPr>
        <w:tab/>
      </w:r>
      <w:r w:rsidRPr="008326A8">
        <w:rPr>
          <w:rFonts w:eastAsia="TimesNewRomanPS-BoldMT" w:cs="Arial"/>
          <w:b/>
          <w:bCs/>
          <w:i/>
          <w:iCs/>
          <w:lang w:val="sr-Cyrl-CS"/>
        </w:rPr>
        <w:t xml:space="preserve">              </w:t>
      </w:r>
      <w:r w:rsidR="00BA2C2D" w:rsidRPr="008326A8">
        <w:rPr>
          <w:rFonts w:eastAsia="TimesNewRomanPS-BoldMT" w:cs="Arial"/>
          <w:b/>
          <w:bCs/>
          <w:i/>
          <w:iCs/>
          <w:lang w:val="sr-Cyrl-CS"/>
        </w:rPr>
        <w:t>___</w:t>
      </w:r>
      <w:r w:rsidRPr="008326A8">
        <w:rPr>
          <w:rFonts w:eastAsia="TimesNewRomanPS-BoldMT" w:cs="Arial"/>
          <w:b/>
          <w:bCs/>
          <w:i/>
          <w:iCs/>
          <w:lang w:val="sr-Cyrl-CS"/>
        </w:rPr>
        <w:t xml:space="preserve">__________________                                      </w:t>
      </w:r>
    </w:p>
    <w:p w:rsidR="00BA2C2D" w:rsidRPr="008326A8" w:rsidRDefault="00BA2C2D" w:rsidP="000E75A0">
      <w:pPr>
        <w:spacing w:before="0"/>
        <w:rPr>
          <w:rFonts w:cs="Arial"/>
          <w:b/>
          <w:bCs/>
          <w:i/>
          <w:iCs/>
          <w:u w:val="single"/>
        </w:rPr>
      </w:pPr>
    </w:p>
    <w:p w:rsidR="000E75A0" w:rsidRDefault="000E75A0" w:rsidP="000E75A0">
      <w:pPr>
        <w:spacing w:before="0"/>
        <w:rPr>
          <w:rFonts w:cs="Arial"/>
          <w:b/>
          <w:bCs/>
          <w:i/>
          <w:iCs/>
          <w:u w:val="single"/>
        </w:rPr>
      </w:pPr>
      <w:r w:rsidRPr="008326A8">
        <w:rPr>
          <w:rFonts w:cs="Arial"/>
          <w:b/>
          <w:bCs/>
          <w:i/>
          <w:iCs/>
          <w:u w:val="single"/>
        </w:rPr>
        <w:t>Напомене:</w:t>
      </w:r>
    </w:p>
    <w:p w:rsidR="0020176D" w:rsidRPr="008326A8" w:rsidRDefault="0020176D" w:rsidP="000E75A0">
      <w:pPr>
        <w:spacing w:before="0"/>
        <w:rPr>
          <w:rFonts w:cs="Arial"/>
          <w:b/>
          <w:bCs/>
          <w:i/>
          <w:iCs/>
          <w:u w:val="single"/>
          <w:lang w:val="sr-Cyrl-RS"/>
        </w:rPr>
      </w:pPr>
    </w:p>
    <w:p w:rsidR="0020176D" w:rsidRDefault="00BA2C2D" w:rsidP="0020176D">
      <w:pPr>
        <w:rPr>
          <w:rFonts w:cs="Arial"/>
          <w:b/>
          <w:lang w:val="ru-RU"/>
        </w:rPr>
      </w:pPr>
      <w:r w:rsidRPr="008326A8">
        <w:rPr>
          <w:rFonts w:eastAsia="TimesNewRomanPS-BoldMT" w:cs="Arial"/>
          <w:bCs/>
          <w:i/>
          <w:iCs/>
          <w:lang w:val="sr-Cyrl-RS"/>
        </w:rPr>
        <w:t xml:space="preserve">- </w:t>
      </w:r>
      <w:r w:rsidR="0020176D">
        <w:rPr>
          <w:rFonts w:cs="Arial"/>
          <w:b/>
          <w:lang w:val="ru-RU"/>
        </w:rPr>
        <w:t xml:space="preserve">Уколико понуђена цена прелази износ процењене вредности јавне набавке за ову партију, понуда ће бити одбијена као неприхватљива. </w:t>
      </w:r>
    </w:p>
    <w:p w:rsidR="00BA2C2D" w:rsidRPr="008326A8" w:rsidRDefault="00BA2C2D" w:rsidP="00BA2C2D">
      <w:pPr>
        <w:autoSpaceDE w:val="0"/>
        <w:autoSpaceDN w:val="0"/>
        <w:adjustRightInd w:val="0"/>
        <w:rPr>
          <w:rFonts w:eastAsia="TimesNewRomanPS-BoldMT" w:cs="Arial"/>
          <w:bCs/>
          <w:i/>
          <w:iCs/>
          <w:lang w:val="sr-Cyrl-RS"/>
        </w:rPr>
      </w:pPr>
      <w:r w:rsidRPr="008326A8">
        <w:rPr>
          <w:rFonts w:eastAsia="TimesNewRomanPS-BoldMT" w:cs="Arial"/>
          <w:bCs/>
          <w:i/>
          <w:iCs/>
          <w:lang w:val="sr-Cyrl-RS"/>
        </w:rPr>
        <w:t xml:space="preserve"> Понуђач је обавезан да у обрасцу понуде попуни све комерцијалне услове (сва празна поља).</w:t>
      </w:r>
    </w:p>
    <w:p w:rsidR="00BA2C2D" w:rsidRDefault="00BA2C2D" w:rsidP="00BA2C2D">
      <w:pPr>
        <w:autoSpaceDE w:val="0"/>
        <w:autoSpaceDN w:val="0"/>
        <w:adjustRightInd w:val="0"/>
        <w:rPr>
          <w:rFonts w:eastAsia="TimesNewRomanPS-BoldMT" w:cs="Arial"/>
          <w:bCs/>
          <w:i/>
          <w:iCs/>
          <w:lang w:val="ru-RU"/>
        </w:rPr>
      </w:pPr>
      <w:r w:rsidRPr="008326A8">
        <w:rPr>
          <w:rFonts w:eastAsia="TimesNewRomanPS-BoldMT" w:cs="Arial"/>
          <w:bCs/>
          <w:i/>
          <w:iCs/>
          <w:lang w:val="sr-Cyrl-RS"/>
        </w:rPr>
        <w:t xml:space="preserve">- </w:t>
      </w:r>
      <w:r w:rsidRPr="008326A8">
        <w:rPr>
          <w:rFonts w:eastAsia="TimesNewRomanPS-BoldMT" w:cs="Arial"/>
          <w:bCs/>
          <w:i/>
          <w:iCs/>
          <w:lang w:val="ru-RU"/>
        </w:rPr>
        <w:t>Уколико понуђачи подносе заједничку понуду,</w:t>
      </w:r>
      <w:r w:rsidRPr="008326A8">
        <w:rPr>
          <w:rFonts w:eastAsia="TimesNewRomanPS-BoldMT" w:cs="Arial"/>
          <w:bCs/>
          <w:i/>
          <w:iCs/>
          <w:lang w:val="sr-Cyrl-RS"/>
        </w:rPr>
        <w:t xml:space="preserve"> </w:t>
      </w:r>
      <w:r w:rsidRPr="008326A8">
        <w:rPr>
          <w:rFonts w:eastAsia="TimesNewRomanPS-BoldMT" w:cs="Arial"/>
          <w:bCs/>
          <w:i/>
          <w:iCs/>
          <w:lang w:val="ru-RU"/>
        </w:rPr>
        <w:t>група понуђача може да о</w:t>
      </w:r>
      <w:r w:rsidRPr="008326A8">
        <w:rPr>
          <w:rFonts w:eastAsia="TimesNewRomanPS-BoldMT" w:cs="Arial"/>
          <w:bCs/>
          <w:i/>
          <w:iCs/>
          <w:lang w:val="sr-Cyrl-RS"/>
        </w:rPr>
        <w:t>власти</w:t>
      </w:r>
      <w:r w:rsidRPr="008326A8">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E666E3" w:rsidRDefault="00E666E3" w:rsidP="002601AB">
      <w:pPr>
        <w:spacing w:before="0"/>
        <w:jc w:val="left"/>
        <w:rPr>
          <w:rFonts w:eastAsia="TimesNewRomanPS-BoldMT" w:cs="Arial"/>
          <w:bCs/>
          <w:i/>
          <w:iCs/>
          <w:lang w:val="ru-RU"/>
        </w:rPr>
      </w:pPr>
    </w:p>
    <w:p w:rsidR="002601AB" w:rsidRDefault="002601AB" w:rsidP="002601AB">
      <w:pPr>
        <w:spacing w:before="0"/>
        <w:jc w:val="left"/>
        <w:rPr>
          <w:rFonts w:eastAsia="TimesNewRomanPS-BoldMT" w:cs="Arial"/>
          <w:bCs/>
          <w:i/>
          <w:iCs/>
          <w:lang w:val="ru-RU"/>
        </w:rPr>
      </w:pPr>
    </w:p>
    <w:p w:rsidR="002601AB" w:rsidRDefault="002601AB" w:rsidP="002601AB">
      <w:pPr>
        <w:spacing w:before="0"/>
        <w:jc w:val="left"/>
        <w:rPr>
          <w:rFonts w:eastAsia="TimesNewRomanPS-BoldMT" w:cs="Arial"/>
          <w:bCs/>
          <w:i/>
          <w:iCs/>
          <w:lang w:val="ru-RU"/>
        </w:rPr>
      </w:pPr>
    </w:p>
    <w:p w:rsidR="002601AB" w:rsidRDefault="002601AB" w:rsidP="002601AB">
      <w:pPr>
        <w:spacing w:before="0"/>
        <w:jc w:val="left"/>
        <w:rPr>
          <w:rFonts w:eastAsia="TimesNewRomanPS-BoldMT" w:cs="Arial"/>
          <w:bCs/>
          <w:i/>
          <w:iCs/>
          <w:lang w:val="ru-RU"/>
        </w:rPr>
      </w:pPr>
    </w:p>
    <w:p w:rsidR="002601AB" w:rsidRDefault="002601AB" w:rsidP="002601AB">
      <w:pPr>
        <w:spacing w:before="0"/>
        <w:jc w:val="left"/>
        <w:rPr>
          <w:rFonts w:eastAsia="TimesNewRomanPS-BoldMT" w:cs="Arial"/>
          <w:bCs/>
          <w:i/>
          <w:iCs/>
          <w:lang w:val="ru-RU"/>
        </w:rPr>
      </w:pPr>
    </w:p>
    <w:p w:rsidR="002601AB" w:rsidRDefault="002601AB" w:rsidP="002601AB">
      <w:pPr>
        <w:spacing w:before="0"/>
        <w:jc w:val="left"/>
        <w:rPr>
          <w:rFonts w:eastAsia="TimesNewRomanPS-BoldMT" w:cs="Arial"/>
          <w:bCs/>
          <w:i/>
          <w:iCs/>
          <w:lang w:val="ru-RU"/>
        </w:rPr>
      </w:pPr>
    </w:p>
    <w:p w:rsidR="002601AB" w:rsidRDefault="002601AB" w:rsidP="002601AB">
      <w:pPr>
        <w:spacing w:before="0"/>
        <w:jc w:val="left"/>
        <w:rPr>
          <w:rFonts w:eastAsia="TimesNewRomanPS-BoldMT" w:cs="Arial"/>
          <w:bCs/>
          <w:i/>
          <w:iCs/>
          <w:lang w:val="ru-RU"/>
        </w:rPr>
      </w:pPr>
    </w:p>
    <w:p w:rsidR="002601AB" w:rsidRDefault="002601AB" w:rsidP="002601AB">
      <w:pPr>
        <w:spacing w:before="0"/>
        <w:jc w:val="left"/>
        <w:rPr>
          <w:rFonts w:eastAsia="TimesNewRomanPS-BoldMT" w:cs="Arial"/>
          <w:bCs/>
          <w:i/>
          <w:iCs/>
          <w:lang w:val="ru-RU"/>
        </w:rPr>
      </w:pPr>
    </w:p>
    <w:p w:rsidR="002601AB" w:rsidRDefault="002601AB" w:rsidP="002601AB">
      <w:pPr>
        <w:spacing w:before="0"/>
        <w:jc w:val="left"/>
        <w:rPr>
          <w:rFonts w:eastAsia="TimesNewRomanPS-BoldMT" w:cs="Arial"/>
          <w:bCs/>
          <w:i/>
          <w:iCs/>
          <w:lang w:val="ru-RU"/>
        </w:rPr>
      </w:pPr>
    </w:p>
    <w:p w:rsidR="002601AB" w:rsidRDefault="002601AB" w:rsidP="002601AB">
      <w:pPr>
        <w:spacing w:before="0"/>
        <w:jc w:val="left"/>
        <w:rPr>
          <w:rFonts w:eastAsia="TimesNewRomanPS-BoldMT" w:cs="Arial"/>
          <w:bCs/>
          <w:i/>
          <w:iCs/>
          <w:lang w:val="ru-RU"/>
        </w:rPr>
      </w:pPr>
    </w:p>
    <w:p w:rsidR="002601AB" w:rsidRDefault="002601AB" w:rsidP="002601AB">
      <w:pPr>
        <w:spacing w:before="0"/>
        <w:jc w:val="left"/>
        <w:rPr>
          <w:rFonts w:eastAsia="TimesNewRomanPS-BoldMT" w:cs="Arial"/>
          <w:bCs/>
          <w:i/>
          <w:iCs/>
          <w:lang w:val="ru-RU"/>
        </w:rPr>
      </w:pPr>
    </w:p>
    <w:p w:rsidR="002601AB" w:rsidRDefault="002601AB" w:rsidP="002601AB">
      <w:pPr>
        <w:spacing w:before="0"/>
        <w:jc w:val="left"/>
        <w:rPr>
          <w:rFonts w:eastAsia="TimesNewRomanPS-BoldMT" w:cs="Arial"/>
          <w:bCs/>
          <w:i/>
          <w:iCs/>
          <w:lang w:val="ru-RU"/>
        </w:rPr>
      </w:pPr>
    </w:p>
    <w:p w:rsidR="002601AB" w:rsidRDefault="002601AB" w:rsidP="002601AB">
      <w:pPr>
        <w:spacing w:before="0"/>
        <w:jc w:val="left"/>
        <w:rPr>
          <w:rFonts w:eastAsia="TimesNewRomanPS-BoldMT" w:cs="Arial"/>
          <w:bCs/>
          <w:i/>
          <w:iCs/>
          <w:lang w:val="ru-RU"/>
        </w:rPr>
      </w:pPr>
    </w:p>
    <w:p w:rsidR="002601AB" w:rsidRDefault="002601AB" w:rsidP="002601AB">
      <w:pPr>
        <w:spacing w:before="0"/>
        <w:jc w:val="left"/>
        <w:rPr>
          <w:rFonts w:eastAsia="TimesNewRomanPS-BoldMT" w:cs="Arial"/>
          <w:bCs/>
          <w:i/>
          <w:iCs/>
          <w:lang w:val="ru-RU"/>
        </w:rPr>
      </w:pPr>
    </w:p>
    <w:p w:rsidR="002601AB" w:rsidRDefault="002601AB" w:rsidP="002601AB">
      <w:pPr>
        <w:spacing w:before="0"/>
        <w:jc w:val="left"/>
        <w:rPr>
          <w:rFonts w:eastAsia="TimesNewRomanPS-BoldMT" w:cs="Arial"/>
          <w:bCs/>
          <w:i/>
          <w:iCs/>
          <w:lang w:val="ru-RU"/>
        </w:rPr>
      </w:pPr>
    </w:p>
    <w:p w:rsidR="002601AB" w:rsidRDefault="002601AB" w:rsidP="002601AB">
      <w:pPr>
        <w:spacing w:before="0"/>
        <w:jc w:val="left"/>
        <w:rPr>
          <w:rFonts w:eastAsia="TimesNewRomanPS-BoldMT" w:cs="Arial"/>
          <w:bCs/>
          <w:i/>
          <w:iCs/>
          <w:lang w:val="ru-RU"/>
        </w:rPr>
      </w:pPr>
    </w:p>
    <w:p w:rsidR="002601AB" w:rsidRDefault="002601AB" w:rsidP="002601AB">
      <w:pPr>
        <w:spacing w:before="0"/>
        <w:jc w:val="left"/>
        <w:rPr>
          <w:rFonts w:eastAsia="TimesNewRomanPS-BoldMT" w:cs="Arial"/>
          <w:bCs/>
          <w:i/>
          <w:iCs/>
          <w:lang w:val="ru-RU"/>
        </w:rPr>
      </w:pPr>
    </w:p>
    <w:p w:rsidR="002601AB" w:rsidRDefault="002601AB" w:rsidP="002601AB">
      <w:pPr>
        <w:spacing w:before="0"/>
        <w:jc w:val="left"/>
        <w:rPr>
          <w:rFonts w:eastAsia="TimesNewRomanPS-BoldMT" w:cs="Arial"/>
          <w:bCs/>
          <w:i/>
          <w:iCs/>
          <w:lang w:val="ru-RU"/>
        </w:rPr>
      </w:pPr>
    </w:p>
    <w:p w:rsidR="002601AB" w:rsidRDefault="002601AB" w:rsidP="002601AB">
      <w:pPr>
        <w:spacing w:before="0"/>
        <w:jc w:val="left"/>
        <w:rPr>
          <w:rFonts w:eastAsia="TimesNewRomanPS-BoldMT" w:cs="Arial"/>
          <w:bCs/>
          <w:i/>
          <w:iCs/>
          <w:lang w:val="ru-RU"/>
        </w:rPr>
      </w:pPr>
    </w:p>
    <w:p w:rsidR="002601AB" w:rsidRDefault="002601AB" w:rsidP="002601AB">
      <w:pPr>
        <w:spacing w:before="0"/>
        <w:jc w:val="left"/>
        <w:rPr>
          <w:rFonts w:eastAsia="TimesNewRomanPS-BoldMT" w:cs="Arial"/>
          <w:bCs/>
          <w:i/>
          <w:iCs/>
          <w:lang w:val="ru-RU"/>
        </w:rPr>
      </w:pPr>
    </w:p>
    <w:p w:rsidR="002601AB" w:rsidRDefault="002601AB" w:rsidP="002601AB">
      <w:pPr>
        <w:spacing w:before="0"/>
        <w:jc w:val="left"/>
        <w:rPr>
          <w:rFonts w:eastAsia="TimesNewRomanPS-BoldMT" w:cs="Arial"/>
          <w:bCs/>
          <w:i/>
          <w:iCs/>
          <w:lang w:val="ru-RU"/>
        </w:rPr>
      </w:pPr>
    </w:p>
    <w:p w:rsidR="002601AB" w:rsidRDefault="002601AB" w:rsidP="002601AB">
      <w:pPr>
        <w:spacing w:before="0"/>
        <w:jc w:val="left"/>
        <w:rPr>
          <w:rFonts w:eastAsia="TimesNewRomanPS-BoldMT" w:cs="Arial"/>
          <w:bCs/>
          <w:i/>
          <w:iCs/>
          <w:lang w:val="ru-RU"/>
        </w:rPr>
      </w:pPr>
    </w:p>
    <w:p w:rsidR="002601AB" w:rsidRDefault="002601AB" w:rsidP="002601AB">
      <w:pPr>
        <w:spacing w:before="0"/>
        <w:jc w:val="left"/>
        <w:rPr>
          <w:rFonts w:eastAsia="TimesNewRomanPS-BoldMT" w:cs="Arial"/>
          <w:bCs/>
          <w:i/>
          <w:iCs/>
          <w:lang w:val="ru-RU"/>
        </w:rPr>
      </w:pPr>
    </w:p>
    <w:p w:rsidR="002601AB" w:rsidRDefault="002601AB" w:rsidP="002601AB">
      <w:pPr>
        <w:spacing w:before="0"/>
        <w:jc w:val="left"/>
        <w:rPr>
          <w:rFonts w:eastAsia="TimesNewRomanPS-BoldMT" w:cs="Arial"/>
          <w:bCs/>
          <w:i/>
          <w:iCs/>
          <w:lang w:val="ru-RU"/>
        </w:rPr>
      </w:pPr>
    </w:p>
    <w:p w:rsidR="002601AB" w:rsidRDefault="002601AB" w:rsidP="002601AB">
      <w:pPr>
        <w:spacing w:before="0"/>
        <w:jc w:val="left"/>
        <w:rPr>
          <w:rFonts w:eastAsia="TimesNewRomanPS-BoldMT" w:cs="Arial"/>
          <w:bCs/>
          <w:i/>
          <w:iCs/>
          <w:lang w:val="ru-RU"/>
        </w:rPr>
      </w:pPr>
    </w:p>
    <w:p w:rsidR="002601AB" w:rsidRDefault="002601AB" w:rsidP="002601AB">
      <w:pPr>
        <w:spacing w:before="0"/>
        <w:jc w:val="left"/>
        <w:rPr>
          <w:rFonts w:eastAsia="TimesNewRomanPS-BoldMT" w:cs="Arial"/>
          <w:bCs/>
          <w:i/>
          <w:iCs/>
          <w:lang w:val="ru-RU"/>
        </w:rPr>
      </w:pPr>
    </w:p>
    <w:p w:rsidR="002601AB" w:rsidRDefault="002601AB" w:rsidP="002601AB">
      <w:pPr>
        <w:spacing w:before="0"/>
        <w:jc w:val="left"/>
        <w:rPr>
          <w:rFonts w:eastAsia="TimesNewRomanPS-BoldMT" w:cs="Arial"/>
          <w:bCs/>
          <w:i/>
          <w:iCs/>
          <w:lang w:val="ru-RU"/>
        </w:rPr>
      </w:pPr>
    </w:p>
    <w:p w:rsidR="002601AB" w:rsidRDefault="002601AB" w:rsidP="002601AB">
      <w:pPr>
        <w:spacing w:before="0"/>
        <w:jc w:val="left"/>
        <w:rPr>
          <w:rFonts w:eastAsia="TimesNewRomanPS-BoldMT" w:cs="Arial"/>
          <w:bCs/>
          <w:i/>
          <w:iCs/>
          <w:lang w:val="ru-RU"/>
        </w:rPr>
      </w:pPr>
    </w:p>
    <w:p w:rsidR="002601AB" w:rsidRDefault="002601AB" w:rsidP="002601AB">
      <w:pPr>
        <w:spacing w:before="0"/>
        <w:jc w:val="left"/>
        <w:rPr>
          <w:rFonts w:eastAsia="TimesNewRomanPS-BoldMT" w:cs="Arial"/>
          <w:bCs/>
          <w:i/>
          <w:iCs/>
          <w:lang w:val="ru-RU"/>
        </w:rPr>
      </w:pPr>
    </w:p>
    <w:p w:rsidR="002601AB" w:rsidRDefault="002601AB" w:rsidP="002601AB">
      <w:pPr>
        <w:spacing w:before="0"/>
        <w:jc w:val="left"/>
        <w:rPr>
          <w:rFonts w:eastAsia="TimesNewRomanPS-BoldMT" w:cs="Arial"/>
          <w:bCs/>
          <w:i/>
          <w:iCs/>
          <w:lang w:val="ru-RU"/>
        </w:rPr>
      </w:pPr>
    </w:p>
    <w:p w:rsidR="002601AB" w:rsidRDefault="002601AB" w:rsidP="002601AB">
      <w:pPr>
        <w:spacing w:before="0"/>
        <w:jc w:val="left"/>
        <w:rPr>
          <w:rFonts w:eastAsia="TimesNewRomanPS-BoldMT" w:cs="Arial"/>
          <w:bCs/>
          <w:i/>
          <w:iCs/>
          <w:lang w:val="ru-RU"/>
        </w:rPr>
      </w:pPr>
    </w:p>
    <w:p w:rsidR="002601AB" w:rsidRDefault="002601AB" w:rsidP="002601AB">
      <w:pPr>
        <w:spacing w:before="0"/>
        <w:jc w:val="left"/>
        <w:rPr>
          <w:rFonts w:eastAsia="TimesNewRomanPS-BoldMT" w:cs="Arial"/>
          <w:bCs/>
          <w:i/>
          <w:iCs/>
          <w:lang w:val="ru-RU"/>
        </w:rPr>
      </w:pPr>
    </w:p>
    <w:p w:rsidR="002601AB" w:rsidRDefault="002601AB" w:rsidP="002601AB">
      <w:pPr>
        <w:spacing w:before="0"/>
        <w:jc w:val="left"/>
        <w:rPr>
          <w:rFonts w:eastAsia="TimesNewRomanPS-BoldMT" w:cs="Arial"/>
          <w:bCs/>
          <w:i/>
          <w:iCs/>
          <w:lang w:val="ru-RU"/>
        </w:rPr>
      </w:pPr>
    </w:p>
    <w:p w:rsidR="002601AB" w:rsidRDefault="002601AB" w:rsidP="002601AB">
      <w:pPr>
        <w:spacing w:before="0"/>
        <w:jc w:val="left"/>
        <w:rPr>
          <w:rFonts w:eastAsia="TimesNewRomanPS-BoldMT" w:cs="Arial"/>
          <w:bCs/>
          <w:i/>
          <w:iCs/>
          <w:lang w:val="ru-RU"/>
        </w:rPr>
      </w:pPr>
    </w:p>
    <w:p w:rsidR="002601AB" w:rsidRDefault="002601AB" w:rsidP="002601AB">
      <w:pPr>
        <w:spacing w:before="0"/>
        <w:jc w:val="left"/>
        <w:rPr>
          <w:rFonts w:eastAsia="TimesNewRomanPS-BoldMT" w:cs="Arial"/>
          <w:bCs/>
          <w:i/>
          <w:iCs/>
          <w:lang w:val="ru-RU"/>
        </w:rPr>
      </w:pPr>
    </w:p>
    <w:p w:rsidR="002601AB" w:rsidRDefault="002601AB" w:rsidP="002601AB">
      <w:pPr>
        <w:spacing w:before="0"/>
        <w:jc w:val="left"/>
        <w:rPr>
          <w:rFonts w:eastAsia="TimesNewRomanPS-BoldMT" w:cs="Arial"/>
          <w:bCs/>
          <w:i/>
          <w:iCs/>
          <w:lang w:val="ru-RU"/>
        </w:rPr>
      </w:pPr>
    </w:p>
    <w:p w:rsidR="002601AB" w:rsidRDefault="002601AB" w:rsidP="002601AB">
      <w:pPr>
        <w:spacing w:before="0"/>
        <w:jc w:val="left"/>
        <w:rPr>
          <w:rFonts w:eastAsia="TimesNewRomanPS-BoldMT" w:cs="Arial"/>
          <w:bCs/>
          <w:i/>
          <w:iCs/>
          <w:lang w:val="ru-RU"/>
        </w:rPr>
      </w:pPr>
    </w:p>
    <w:p w:rsidR="002601AB" w:rsidRDefault="002601AB" w:rsidP="002601AB">
      <w:pPr>
        <w:spacing w:before="0"/>
        <w:jc w:val="left"/>
        <w:rPr>
          <w:rFonts w:eastAsia="TimesNewRomanPS-BoldMT" w:cs="Arial"/>
          <w:bCs/>
          <w:i/>
          <w:iCs/>
          <w:lang w:val="ru-RU"/>
        </w:rPr>
      </w:pPr>
    </w:p>
    <w:p w:rsidR="002601AB" w:rsidRDefault="002601AB" w:rsidP="002601AB">
      <w:pPr>
        <w:spacing w:before="0"/>
        <w:jc w:val="left"/>
        <w:rPr>
          <w:rFonts w:eastAsia="TimesNewRomanPS-BoldMT" w:cs="Arial"/>
          <w:bCs/>
          <w:i/>
          <w:iCs/>
          <w:lang w:val="ru-RU"/>
        </w:rPr>
      </w:pPr>
    </w:p>
    <w:p w:rsidR="00E666E3" w:rsidRPr="008326A8" w:rsidRDefault="00E666E3" w:rsidP="00BA2C2D">
      <w:pPr>
        <w:autoSpaceDE w:val="0"/>
        <w:autoSpaceDN w:val="0"/>
        <w:adjustRightInd w:val="0"/>
        <w:rPr>
          <w:rFonts w:eastAsia="TimesNewRomanPS-BoldMT" w:cs="Arial"/>
          <w:bCs/>
          <w:i/>
          <w:iCs/>
          <w:lang w:val="sr-Cyrl-RS"/>
        </w:rPr>
      </w:pPr>
    </w:p>
    <w:p w:rsidR="006351F8" w:rsidRPr="008326A8" w:rsidRDefault="006351F8" w:rsidP="006351F8">
      <w:pPr>
        <w:pStyle w:val="KDObrazac"/>
        <w:spacing w:before="0"/>
        <w:rPr>
          <w:noProof/>
        </w:rPr>
      </w:pPr>
      <w:r w:rsidRPr="008326A8">
        <w:t xml:space="preserve">ОБРАЗАЦ </w:t>
      </w:r>
      <w:r w:rsidRPr="008326A8">
        <w:rPr>
          <w:lang w:val="sr-Cyrl-RS"/>
        </w:rPr>
        <w:t>1</w:t>
      </w:r>
      <w:r w:rsidRPr="008326A8">
        <w:rPr>
          <w:noProof/>
        </w:rPr>
        <w:t>.</w:t>
      </w:r>
    </w:p>
    <w:p w:rsidR="006351F8" w:rsidRPr="008326A8" w:rsidRDefault="006351F8" w:rsidP="006351F8">
      <w:pPr>
        <w:rPr>
          <w:rFonts w:cs="Arial"/>
        </w:rPr>
      </w:pPr>
    </w:p>
    <w:p w:rsidR="006351F8" w:rsidRPr="008326A8" w:rsidRDefault="006351F8" w:rsidP="006351F8">
      <w:pPr>
        <w:spacing w:before="0"/>
        <w:jc w:val="center"/>
        <w:rPr>
          <w:rStyle w:val="BookTitle"/>
          <w:rFonts w:cs="Arial"/>
        </w:rPr>
      </w:pPr>
      <w:r w:rsidRPr="008326A8">
        <w:rPr>
          <w:rStyle w:val="BookTitle"/>
          <w:rFonts w:cs="Arial"/>
        </w:rPr>
        <w:t>ОБРАЗАЦ ПОНУДЕ</w:t>
      </w:r>
    </w:p>
    <w:p w:rsidR="006351F8" w:rsidRPr="0038198E" w:rsidRDefault="006351F8" w:rsidP="006351F8">
      <w:pPr>
        <w:jc w:val="center"/>
        <w:rPr>
          <w:b/>
        </w:rPr>
      </w:pPr>
      <w:r w:rsidRPr="0038198E">
        <w:rPr>
          <w:b/>
        </w:rPr>
        <w:t xml:space="preserve">Партија </w:t>
      </w:r>
      <w:r>
        <w:rPr>
          <w:b/>
          <w:lang w:val="sr-Cyrl-RS"/>
        </w:rPr>
        <w:t>2</w:t>
      </w:r>
      <w:r w:rsidRPr="0038198E">
        <w:rPr>
          <w:b/>
        </w:rPr>
        <w:t>.</w:t>
      </w:r>
    </w:p>
    <w:p w:rsidR="006351F8" w:rsidRPr="008326A8" w:rsidRDefault="006351F8" w:rsidP="006351F8">
      <w:pPr>
        <w:spacing w:before="0"/>
        <w:rPr>
          <w:rStyle w:val="BookTitle"/>
          <w:rFonts w:cs="Arial"/>
        </w:rPr>
      </w:pPr>
    </w:p>
    <w:p w:rsidR="006351F8" w:rsidRDefault="006351F8" w:rsidP="006351F8">
      <w:pPr>
        <w:spacing w:before="0"/>
        <w:rPr>
          <w:rFonts w:cs="Arial"/>
          <w:sz w:val="24"/>
          <w:szCs w:val="24"/>
        </w:rPr>
      </w:pPr>
      <w:r w:rsidRPr="00541724">
        <w:rPr>
          <w:rFonts w:eastAsia="TimesNewRomanPS-BoldMT" w:cs="Arial"/>
          <w:bCs/>
          <w:color w:val="000000"/>
          <w:sz w:val="24"/>
          <w:szCs w:val="24"/>
        </w:rPr>
        <w:t xml:space="preserve">Понуда бр._________ од _______________ </w:t>
      </w:r>
      <w:proofErr w:type="gramStart"/>
      <w:r w:rsidRPr="00541724">
        <w:rPr>
          <w:rFonts w:eastAsia="TimesNewRomanPS-BoldMT" w:cs="Arial"/>
          <w:bCs/>
          <w:color w:val="000000"/>
          <w:sz w:val="24"/>
          <w:szCs w:val="24"/>
        </w:rPr>
        <w:t>за  поступак</w:t>
      </w:r>
      <w:proofErr w:type="gramEnd"/>
      <w:r w:rsidRPr="00541724">
        <w:rPr>
          <w:rFonts w:eastAsia="TimesNewRomanPS-BoldMT" w:cs="Arial"/>
          <w:bCs/>
          <w:color w:val="000000"/>
          <w:sz w:val="24"/>
          <w:szCs w:val="24"/>
        </w:rPr>
        <w:t xml:space="preserve"> јавне набавке мале вредности  </w:t>
      </w:r>
      <w:r w:rsidRPr="00541724">
        <w:rPr>
          <w:rFonts w:eastAsia="TimesNewRomanPS-BoldMT" w:cs="Arial"/>
          <w:bCs/>
          <w:color w:val="000000" w:themeColor="text1"/>
          <w:sz w:val="24"/>
          <w:szCs w:val="24"/>
        </w:rPr>
        <w:t xml:space="preserve">услуге </w:t>
      </w:r>
      <w:r>
        <w:rPr>
          <w:rFonts w:cs="Arial"/>
          <w:sz w:val="24"/>
          <w:szCs w:val="24"/>
          <w:lang w:val="sr-Cyrl-RS" w:bidi="en-US"/>
        </w:rPr>
        <w:t>„</w:t>
      </w:r>
      <w:r w:rsidRPr="00F91756">
        <w:rPr>
          <w:rFonts w:cs="Arial"/>
          <w:sz w:val="24"/>
          <w:szCs w:val="24"/>
          <w:lang w:val="sr-Cyrl-RS"/>
        </w:rPr>
        <w:t>Периодични прегледи за професионалне возаче</w:t>
      </w:r>
      <w:r>
        <w:rPr>
          <w:rFonts w:cs="Arial"/>
          <w:sz w:val="24"/>
          <w:szCs w:val="24"/>
          <w:lang w:val="sr-Cyrl-RS"/>
        </w:rPr>
        <w:t>“</w:t>
      </w:r>
      <w:r w:rsidRPr="00F91756">
        <w:rPr>
          <w:rFonts w:cs="Arial"/>
          <w:sz w:val="24"/>
          <w:szCs w:val="24"/>
        </w:rPr>
        <w:t xml:space="preserve">, Партија бр. </w:t>
      </w:r>
      <w:r>
        <w:rPr>
          <w:rFonts w:cs="Arial"/>
          <w:sz w:val="24"/>
          <w:szCs w:val="24"/>
          <w:lang w:val="sr-Cyrl-RS"/>
        </w:rPr>
        <w:t xml:space="preserve">2, </w:t>
      </w:r>
      <w:r w:rsidRPr="00F91756">
        <w:rPr>
          <w:rFonts w:cs="Arial"/>
          <w:sz w:val="24"/>
          <w:szCs w:val="24"/>
        </w:rPr>
        <w:t xml:space="preserve"> јавна набавка број </w:t>
      </w:r>
      <w:r w:rsidRPr="00F91756">
        <w:rPr>
          <w:rFonts w:cs="Arial"/>
          <w:sz w:val="24"/>
          <w:szCs w:val="24"/>
          <w:lang w:val="sr-Cyrl-RS"/>
        </w:rPr>
        <w:t>Ц</w:t>
      </w:r>
      <w:r w:rsidRPr="00F91756">
        <w:rPr>
          <w:rFonts w:cs="Arial"/>
          <w:sz w:val="24"/>
          <w:szCs w:val="24"/>
        </w:rPr>
        <w:t>ЈН</w:t>
      </w:r>
      <w:r w:rsidRPr="00F91756">
        <w:rPr>
          <w:rFonts w:cs="Arial"/>
          <w:sz w:val="24"/>
          <w:szCs w:val="24"/>
          <w:lang w:val="sr-Cyrl-RS"/>
        </w:rPr>
        <w:t>МВ</w:t>
      </w:r>
      <w:r w:rsidRPr="00F91756">
        <w:rPr>
          <w:rFonts w:cs="Arial"/>
          <w:sz w:val="24"/>
          <w:szCs w:val="24"/>
        </w:rPr>
        <w:t>/13/201</w:t>
      </w:r>
      <w:r w:rsidRPr="00F91756">
        <w:rPr>
          <w:rFonts w:cs="Arial"/>
          <w:sz w:val="24"/>
          <w:szCs w:val="24"/>
          <w:lang w:val="sr-Cyrl-RS"/>
        </w:rPr>
        <w:t>7</w:t>
      </w:r>
      <w:r>
        <w:rPr>
          <w:rFonts w:cs="Arial"/>
          <w:sz w:val="24"/>
          <w:szCs w:val="24"/>
        </w:rPr>
        <w:t>.</w:t>
      </w:r>
    </w:p>
    <w:p w:rsidR="006351F8" w:rsidRPr="008326A8" w:rsidRDefault="006351F8" w:rsidP="006351F8">
      <w:pPr>
        <w:spacing w:before="0"/>
        <w:rPr>
          <w:rFonts w:eastAsia="TimesNewRomanPS-BoldMT" w:cs="Arial"/>
          <w:bCs/>
          <w:color w:val="00B0F0"/>
        </w:rPr>
      </w:pPr>
    </w:p>
    <w:p w:rsidR="006351F8" w:rsidRPr="008326A8" w:rsidRDefault="006351F8" w:rsidP="006351F8">
      <w:pPr>
        <w:spacing w:before="0"/>
        <w:rPr>
          <w:rFonts w:cs="Arial"/>
          <w:b/>
          <w:bCs/>
          <w:i/>
          <w:iCs/>
        </w:rPr>
      </w:pPr>
      <w:proofErr w:type="gramStart"/>
      <w:r w:rsidRPr="008326A8">
        <w:rPr>
          <w:rFonts w:cs="Arial"/>
          <w:b/>
          <w:bCs/>
          <w:i/>
          <w:iCs/>
        </w:rPr>
        <w:t>1)ОПШТИ</w:t>
      </w:r>
      <w:proofErr w:type="gramEnd"/>
      <w:r w:rsidRPr="008326A8">
        <w:rPr>
          <w:rFonts w:cs="Arial"/>
          <w:b/>
          <w:bCs/>
          <w:i/>
          <w:iCs/>
        </w:rPr>
        <w:t xml:space="preserve"> ПОДАЦИ О ПОНУЂАЧУ</w:t>
      </w:r>
    </w:p>
    <w:p w:rsidR="006351F8" w:rsidRPr="008326A8" w:rsidRDefault="006351F8" w:rsidP="006351F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6351F8" w:rsidRPr="008326A8" w:rsidTr="00650390">
        <w:trPr>
          <w:trHeight w:val="620"/>
        </w:trPr>
        <w:tc>
          <w:tcPr>
            <w:tcW w:w="4621"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pacing w:before="0"/>
              <w:rPr>
                <w:rFonts w:cs="Arial"/>
                <w:i/>
                <w:iCs/>
              </w:rPr>
            </w:pPr>
            <w:r w:rsidRPr="008326A8">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rPr>
                <w:rFonts w:cs="Arial"/>
                <w:b/>
                <w:bCs/>
                <w:i/>
                <w:iCs/>
              </w:rPr>
            </w:pPr>
          </w:p>
        </w:tc>
      </w:tr>
      <w:tr w:rsidR="006351F8" w:rsidRPr="008326A8" w:rsidTr="00650390">
        <w:trPr>
          <w:trHeight w:val="620"/>
        </w:trPr>
        <w:tc>
          <w:tcPr>
            <w:tcW w:w="4621"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pacing w:before="0"/>
              <w:rPr>
                <w:rFonts w:cs="Arial"/>
                <w:b/>
                <w:bCs/>
                <w:i/>
                <w:iCs/>
              </w:rPr>
            </w:pPr>
          </w:p>
          <w:p w:rsidR="006351F8" w:rsidRPr="008326A8" w:rsidRDefault="006351F8" w:rsidP="00650390">
            <w:pPr>
              <w:spacing w:before="0"/>
              <w:rPr>
                <w:rFonts w:cs="Arial"/>
                <w:bCs/>
                <w:i/>
                <w:iCs/>
              </w:rPr>
            </w:pPr>
            <w:r w:rsidRPr="008326A8">
              <w:rPr>
                <w:rFonts w:cs="Arial"/>
                <w:bCs/>
                <w:i/>
                <w:iCs/>
              </w:rPr>
              <w:t xml:space="preserve">Врста правног лица: </w:t>
            </w:r>
            <w:r w:rsidRPr="008326A8">
              <w:rPr>
                <w:rFonts w:cs="Arial"/>
                <w:bCs/>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rPr>
                <w:rFonts w:cs="Arial"/>
                <w:b/>
                <w:bCs/>
                <w:i/>
                <w:iCs/>
              </w:rPr>
            </w:pPr>
          </w:p>
          <w:p w:rsidR="006351F8" w:rsidRPr="008326A8" w:rsidRDefault="006351F8" w:rsidP="00650390">
            <w:pPr>
              <w:spacing w:before="0"/>
              <w:rPr>
                <w:rFonts w:cs="Arial"/>
                <w:b/>
                <w:bCs/>
                <w:i/>
                <w:iCs/>
              </w:rPr>
            </w:pPr>
          </w:p>
          <w:p w:rsidR="006351F8" w:rsidRPr="008326A8" w:rsidRDefault="006351F8" w:rsidP="00650390">
            <w:pPr>
              <w:spacing w:before="0"/>
              <w:rPr>
                <w:rFonts w:cs="Arial"/>
                <w:b/>
                <w:bCs/>
                <w:i/>
                <w:iCs/>
              </w:rPr>
            </w:pPr>
          </w:p>
        </w:tc>
      </w:tr>
      <w:tr w:rsidR="006351F8" w:rsidRPr="008326A8" w:rsidTr="00650390">
        <w:trPr>
          <w:trHeight w:val="683"/>
        </w:trPr>
        <w:tc>
          <w:tcPr>
            <w:tcW w:w="4621"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pacing w:before="0"/>
              <w:rPr>
                <w:rFonts w:cs="Arial"/>
                <w:b/>
                <w:bCs/>
                <w:i/>
                <w:iCs/>
              </w:rPr>
            </w:pPr>
            <w:r w:rsidRPr="008326A8">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rPr>
                <w:rFonts w:cs="Arial"/>
                <w:b/>
                <w:bCs/>
                <w:i/>
                <w:iCs/>
              </w:rPr>
            </w:pPr>
          </w:p>
          <w:p w:rsidR="006351F8" w:rsidRPr="008326A8" w:rsidRDefault="006351F8" w:rsidP="00650390">
            <w:pPr>
              <w:spacing w:before="0"/>
              <w:rPr>
                <w:rFonts w:cs="Arial"/>
                <w:b/>
                <w:bCs/>
                <w:i/>
                <w:iCs/>
              </w:rPr>
            </w:pPr>
          </w:p>
          <w:p w:rsidR="006351F8" w:rsidRPr="008326A8" w:rsidRDefault="006351F8" w:rsidP="00650390">
            <w:pPr>
              <w:spacing w:before="0"/>
              <w:rPr>
                <w:rFonts w:cs="Arial"/>
                <w:b/>
                <w:bCs/>
                <w:i/>
                <w:iCs/>
              </w:rPr>
            </w:pPr>
          </w:p>
        </w:tc>
      </w:tr>
      <w:tr w:rsidR="006351F8" w:rsidRPr="008326A8" w:rsidTr="00650390">
        <w:trPr>
          <w:trHeight w:val="647"/>
        </w:trPr>
        <w:tc>
          <w:tcPr>
            <w:tcW w:w="4621"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pacing w:before="0"/>
              <w:rPr>
                <w:rFonts w:cs="Arial"/>
                <w:b/>
                <w:bCs/>
                <w:i/>
                <w:iCs/>
              </w:rPr>
            </w:pPr>
            <w:r w:rsidRPr="008326A8">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rPr>
                <w:rFonts w:cs="Arial"/>
                <w:b/>
                <w:bCs/>
                <w:i/>
                <w:iCs/>
              </w:rPr>
            </w:pPr>
          </w:p>
          <w:p w:rsidR="006351F8" w:rsidRPr="008326A8" w:rsidRDefault="006351F8" w:rsidP="00650390">
            <w:pPr>
              <w:spacing w:before="0"/>
              <w:rPr>
                <w:rFonts w:cs="Arial"/>
                <w:b/>
                <w:bCs/>
                <w:i/>
                <w:iCs/>
              </w:rPr>
            </w:pPr>
          </w:p>
          <w:p w:rsidR="006351F8" w:rsidRPr="008326A8" w:rsidRDefault="006351F8" w:rsidP="00650390">
            <w:pPr>
              <w:spacing w:before="0"/>
              <w:rPr>
                <w:rFonts w:cs="Arial"/>
                <w:b/>
                <w:bCs/>
                <w:i/>
                <w:iCs/>
              </w:rPr>
            </w:pPr>
          </w:p>
        </w:tc>
      </w:tr>
      <w:tr w:rsidR="006351F8" w:rsidRPr="008326A8" w:rsidTr="00650390">
        <w:tc>
          <w:tcPr>
            <w:tcW w:w="4621"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pacing w:before="0"/>
              <w:rPr>
                <w:rFonts w:cs="Arial"/>
                <w:b/>
                <w:bCs/>
                <w:i/>
                <w:iCs/>
                <w:lang w:val="ru-RU"/>
              </w:rPr>
            </w:pPr>
            <w:r w:rsidRPr="008326A8">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rPr>
                <w:rFonts w:cs="Arial"/>
                <w:b/>
                <w:bCs/>
                <w:i/>
                <w:iCs/>
                <w:lang w:val="ru-RU"/>
              </w:rPr>
            </w:pPr>
          </w:p>
        </w:tc>
      </w:tr>
      <w:tr w:rsidR="006351F8" w:rsidRPr="008326A8" w:rsidTr="00650390">
        <w:trPr>
          <w:trHeight w:val="512"/>
        </w:trPr>
        <w:tc>
          <w:tcPr>
            <w:tcW w:w="4621"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pacing w:before="0"/>
              <w:rPr>
                <w:rFonts w:cs="Arial"/>
                <w:i/>
                <w:iCs/>
              </w:rPr>
            </w:pPr>
          </w:p>
          <w:p w:rsidR="006351F8" w:rsidRPr="008326A8" w:rsidRDefault="006351F8" w:rsidP="00650390">
            <w:pPr>
              <w:spacing w:before="0"/>
              <w:rPr>
                <w:rFonts w:cs="Arial"/>
                <w:b/>
                <w:bCs/>
                <w:i/>
                <w:iCs/>
              </w:rPr>
            </w:pPr>
            <w:r w:rsidRPr="008326A8">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rPr>
                <w:rFonts w:cs="Arial"/>
                <w:b/>
                <w:bCs/>
                <w:i/>
                <w:iCs/>
              </w:rPr>
            </w:pPr>
          </w:p>
          <w:p w:rsidR="006351F8" w:rsidRPr="008326A8" w:rsidRDefault="006351F8" w:rsidP="00650390">
            <w:pPr>
              <w:spacing w:before="0"/>
              <w:rPr>
                <w:rFonts w:cs="Arial"/>
                <w:b/>
                <w:bCs/>
                <w:i/>
                <w:iCs/>
              </w:rPr>
            </w:pPr>
          </w:p>
          <w:p w:rsidR="006351F8" w:rsidRPr="008326A8" w:rsidRDefault="006351F8" w:rsidP="00650390">
            <w:pPr>
              <w:spacing w:before="0"/>
              <w:rPr>
                <w:rFonts w:cs="Arial"/>
                <w:b/>
                <w:bCs/>
                <w:i/>
                <w:iCs/>
              </w:rPr>
            </w:pPr>
          </w:p>
        </w:tc>
      </w:tr>
      <w:tr w:rsidR="006351F8" w:rsidRPr="008326A8" w:rsidTr="00650390">
        <w:tc>
          <w:tcPr>
            <w:tcW w:w="4621"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pacing w:before="0"/>
              <w:rPr>
                <w:rFonts w:cs="Arial"/>
                <w:b/>
                <w:bCs/>
                <w:i/>
                <w:iCs/>
                <w:lang w:val="ru-RU"/>
              </w:rPr>
            </w:pPr>
            <w:r w:rsidRPr="008326A8">
              <w:rPr>
                <w:rFonts w:cs="Arial"/>
                <w:i/>
                <w:iCs/>
                <w:lang w:val="ru-RU"/>
              </w:rPr>
              <w:t>Електронска адреса понуђача (</w:t>
            </w:r>
            <w:r w:rsidRPr="008326A8">
              <w:rPr>
                <w:rFonts w:cs="Arial"/>
                <w:i/>
                <w:iCs/>
              </w:rPr>
              <w:t>e</w:t>
            </w:r>
            <w:r w:rsidRPr="008326A8">
              <w:rPr>
                <w:rFonts w:cs="Arial"/>
                <w:i/>
                <w:iCs/>
                <w:lang w:val="ru-RU"/>
              </w:rPr>
              <w:t>-</w:t>
            </w:r>
            <w:r w:rsidRPr="008326A8">
              <w:rPr>
                <w:rFonts w:cs="Arial"/>
                <w:i/>
                <w:iCs/>
              </w:rPr>
              <w:t>mail</w:t>
            </w:r>
            <w:r w:rsidRPr="008326A8">
              <w:rPr>
                <w:rFonts w:cs="Arial"/>
                <w:i/>
                <w:iCs/>
                <w:lang w:val="ru-RU"/>
              </w:rPr>
              <w:t>):</w:t>
            </w:r>
          </w:p>
          <w:p w:rsidR="006351F8" w:rsidRPr="008326A8" w:rsidRDefault="006351F8" w:rsidP="00650390">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rPr>
                <w:rFonts w:cs="Arial"/>
                <w:b/>
                <w:bCs/>
                <w:i/>
                <w:iCs/>
                <w:lang w:val="ru-RU"/>
              </w:rPr>
            </w:pPr>
          </w:p>
        </w:tc>
      </w:tr>
      <w:tr w:rsidR="006351F8" w:rsidRPr="008326A8" w:rsidTr="00650390">
        <w:trPr>
          <w:trHeight w:val="557"/>
        </w:trPr>
        <w:tc>
          <w:tcPr>
            <w:tcW w:w="4621"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pacing w:before="0"/>
              <w:rPr>
                <w:rFonts w:cs="Arial"/>
                <w:b/>
                <w:bCs/>
                <w:i/>
                <w:iCs/>
              </w:rPr>
            </w:pPr>
            <w:r w:rsidRPr="008326A8">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rPr>
                <w:rFonts w:cs="Arial"/>
                <w:b/>
                <w:bCs/>
                <w:i/>
                <w:iCs/>
              </w:rPr>
            </w:pPr>
          </w:p>
          <w:p w:rsidR="006351F8" w:rsidRPr="008326A8" w:rsidRDefault="006351F8" w:rsidP="00650390">
            <w:pPr>
              <w:spacing w:before="0"/>
              <w:rPr>
                <w:rFonts w:cs="Arial"/>
                <w:b/>
                <w:bCs/>
                <w:i/>
                <w:iCs/>
              </w:rPr>
            </w:pPr>
          </w:p>
          <w:p w:rsidR="006351F8" w:rsidRPr="008326A8" w:rsidRDefault="006351F8" w:rsidP="00650390">
            <w:pPr>
              <w:spacing w:before="0"/>
              <w:rPr>
                <w:rFonts w:cs="Arial"/>
                <w:b/>
                <w:bCs/>
                <w:i/>
                <w:iCs/>
              </w:rPr>
            </w:pPr>
          </w:p>
        </w:tc>
      </w:tr>
      <w:tr w:rsidR="006351F8" w:rsidRPr="008326A8" w:rsidTr="00650390">
        <w:trPr>
          <w:trHeight w:val="530"/>
        </w:trPr>
        <w:tc>
          <w:tcPr>
            <w:tcW w:w="4621"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pacing w:before="0"/>
              <w:rPr>
                <w:rFonts w:cs="Arial"/>
                <w:b/>
                <w:bCs/>
                <w:i/>
                <w:iCs/>
              </w:rPr>
            </w:pPr>
            <w:r w:rsidRPr="008326A8">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rPr>
                <w:rFonts w:cs="Arial"/>
                <w:b/>
                <w:bCs/>
                <w:i/>
                <w:iCs/>
              </w:rPr>
            </w:pPr>
          </w:p>
          <w:p w:rsidR="006351F8" w:rsidRPr="008326A8" w:rsidRDefault="006351F8" w:rsidP="00650390">
            <w:pPr>
              <w:spacing w:before="0"/>
              <w:rPr>
                <w:rFonts w:cs="Arial"/>
                <w:b/>
                <w:bCs/>
                <w:i/>
                <w:iCs/>
              </w:rPr>
            </w:pPr>
          </w:p>
          <w:p w:rsidR="006351F8" w:rsidRPr="008326A8" w:rsidRDefault="006351F8" w:rsidP="00650390">
            <w:pPr>
              <w:spacing w:before="0"/>
              <w:rPr>
                <w:rFonts w:cs="Arial"/>
                <w:b/>
                <w:bCs/>
                <w:i/>
                <w:iCs/>
              </w:rPr>
            </w:pPr>
          </w:p>
        </w:tc>
      </w:tr>
      <w:tr w:rsidR="006351F8" w:rsidRPr="008326A8" w:rsidTr="00650390">
        <w:trPr>
          <w:trHeight w:val="593"/>
        </w:trPr>
        <w:tc>
          <w:tcPr>
            <w:tcW w:w="4621"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pacing w:before="0"/>
              <w:rPr>
                <w:rFonts w:cs="Arial"/>
                <w:b/>
                <w:bCs/>
                <w:i/>
                <w:iCs/>
                <w:lang w:val="ru-RU"/>
              </w:rPr>
            </w:pPr>
            <w:r w:rsidRPr="008326A8">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rPr>
                <w:rFonts w:cs="Arial"/>
                <w:b/>
                <w:bCs/>
                <w:i/>
                <w:iCs/>
                <w:lang w:val="ru-RU"/>
              </w:rPr>
            </w:pPr>
          </w:p>
          <w:p w:rsidR="006351F8" w:rsidRPr="008326A8" w:rsidRDefault="006351F8" w:rsidP="00650390">
            <w:pPr>
              <w:spacing w:before="0"/>
              <w:rPr>
                <w:rFonts w:cs="Arial"/>
                <w:b/>
                <w:bCs/>
                <w:i/>
                <w:iCs/>
                <w:lang w:val="ru-RU"/>
              </w:rPr>
            </w:pPr>
          </w:p>
          <w:p w:rsidR="006351F8" w:rsidRPr="008326A8" w:rsidRDefault="006351F8" w:rsidP="00650390">
            <w:pPr>
              <w:spacing w:before="0"/>
              <w:rPr>
                <w:rFonts w:cs="Arial"/>
                <w:b/>
                <w:bCs/>
                <w:i/>
                <w:iCs/>
                <w:lang w:val="ru-RU"/>
              </w:rPr>
            </w:pPr>
          </w:p>
        </w:tc>
      </w:tr>
      <w:tr w:rsidR="006351F8" w:rsidRPr="008326A8" w:rsidTr="00650390">
        <w:trPr>
          <w:trHeight w:val="593"/>
        </w:trPr>
        <w:tc>
          <w:tcPr>
            <w:tcW w:w="4621"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pacing w:before="0"/>
              <w:rPr>
                <w:rFonts w:cs="Arial"/>
                <w:b/>
                <w:bCs/>
                <w:i/>
                <w:iCs/>
                <w:lang w:val="ru-RU"/>
              </w:rPr>
            </w:pPr>
            <w:r w:rsidRPr="008326A8">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ind w:firstLine="708"/>
              <w:rPr>
                <w:rFonts w:cs="Arial"/>
                <w:b/>
                <w:bCs/>
                <w:i/>
                <w:iCs/>
                <w:lang w:val="ru-RU"/>
              </w:rPr>
            </w:pPr>
          </w:p>
          <w:p w:rsidR="006351F8" w:rsidRPr="008326A8" w:rsidRDefault="006351F8" w:rsidP="00650390">
            <w:pPr>
              <w:spacing w:before="0"/>
              <w:ind w:firstLine="708"/>
              <w:rPr>
                <w:rFonts w:cs="Arial"/>
                <w:b/>
                <w:bCs/>
                <w:i/>
                <w:iCs/>
                <w:lang w:val="ru-RU"/>
              </w:rPr>
            </w:pPr>
          </w:p>
          <w:p w:rsidR="006351F8" w:rsidRPr="008326A8" w:rsidRDefault="006351F8" w:rsidP="00650390">
            <w:pPr>
              <w:spacing w:before="0"/>
              <w:ind w:firstLine="708"/>
              <w:rPr>
                <w:rFonts w:cs="Arial"/>
                <w:b/>
                <w:bCs/>
                <w:i/>
                <w:iCs/>
                <w:lang w:val="ru-RU"/>
              </w:rPr>
            </w:pPr>
          </w:p>
        </w:tc>
      </w:tr>
    </w:tbl>
    <w:p w:rsidR="006351F8" w:rsidRPr="008326A8" w:rsidRDefault="006351F8" w:rsidP="006351F8">
      <w:pPr>
        <w:spacing w:before="0"/>
        <w:rPr>
          <w:rFonts w:cs="Arial"/>
        </w:rPr>
      </w:pPr>
    </w:p>
    <w:p w:rsidR="006351F8" w:rsidRPr="008326A8" w:rsidRDefault="006351F8" w:rsidP="006351F8">
      <w:pPr>
        <w:spacing w:before="0"/>
        <w:rPr>
          <w:rFonts w:eastAsia="TimesNewRomanPSMT" w:cs="Arial"/>
          <w:b/>
          <w:bCs/>
          <w:i/>
          <w:iCs/>
        </w:rPr>
      </w:pPr>
      <w:r w:rsidRPr="008326A8">
        <w:rPr>
          <w:rFonts w:eastAsia="TimesNewRomanPSMT" w:cs="Arial"/>
          <w:b/>
          <w:bCs/>
          <w:i/>
          <w:iCs/>
        </w:rPr>
        <w:t xml:space="preserve">2) ПОНУДУ ПОДНОСИ: </w:t>
      </w:r>
    </w:p>
    <w:p w:rsidR="006351F8" w:rsidRPr="008326A8" w:rsidRDefault="006351F8" w:rsidP="006351F8">
      <w:pPr>
        <w:spacing w:before="0"/>
        <w:rPr>
          <w:rFonts w:cs="Arial"/>
        </w:rPr>
      </w:pPr>
    </w:p>
    <w:tbl>
      <w:tblPr>
        <w:tblW w:w="0" w:type="auto"/>
        <w:tblInd w:w="-20" w:type="dxa"/>
        <w:tblLayout w:type="fixed"/>
        <w:tblLook w:val="0000" w:firstRow="0" w:lastRow="0" w:firstColumn="0" w:lastColumn="0" w:noHBand="0" w:noVBand="0"/>
      </w:tblPr>
      <w:tblGrid>
        <w:gridCol w:w="9282"/>
      </w:tblGrid>
      <w:tr w:rsidR="006351F8" w:rsidRPr="008326A8" w:rsidTr="00650390">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jc w:val="center"/>
              <w:rPr>
                <w:rFonts w:cs="Arial"/>
              </w:rPr>
            </w:pPr>
          </w:p>
          <w:p w:rsidR="006351F8" w:rsidRPr="008326A8" w:rsidRDefault="006351F8" w:rsidP="00650390">
            <w:pPr>
              <w:spacing w:before="0"/>
              <w:jc w:val="center"/>
              <w:rPr>
                <w:rFonts w:eastAsia="TimesNewRomanPSMT" w:cs="Arial"/>
                <w:b/>
                <w:bCs/>
              </w:rPr>
            </w:pPr>
            <w:r w:rsidRPr="008326A8">
              <w:rPr>
                <w:rFonts w:eastAsia="TimesNewRomanPSMT" w:cs="Arial"/>
                <w:b/>
                <w:bCs/>
              </w:rPr>
              <w:lastRenderedPageBreak/>
              <w:t xml:space="preserve">А) САМОСТАЛНО </w:t>
            </w:r>
          </w:p>
        </w:tc>
      </w:tr>
      <w:tr w:rsidR="006351F8" w:rsidRPr="008326A8" w:rsidTr="00650390">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jc w:val="center"/>
              <w:rPr>
                <w:rFonts w:eastAsia="TimesNewRomanPSMT" w:cs="Arial"/>
                <w:b/>
                <w:bCs/>
              </w:rPr>
            </w:pPr>
          </w:p>
          <w:p w:rsidR="006351F8" w:rsidRPr="008326A8" w:rsidRDefault="006351F8" w:rsidP="00650390">
            <w:pPr>
              <w:spacing w:before="0"/>
              <w:jc w:val="center"/>
              <w:rPr>
                <w:rFonts w:eastAsia="TimesNewRomanPSMT" w:cs="Arial"/>
                <w:b/>
                <w:bCs/>
              </w:rPr>
            </w:pPr>
            <w:r w:rsidRPr="008326A8">
              <w:rPr>
                <w:rFonts w:eastAsia="TimesNewRomanPSMT" w:cs="Arial"/>
                <w:b/>
                <w:bCs/>
              </w:rPr>
              <w:t>Б) СА ПОДИЗВОЂАЧЕМ</w:t>
            </w:r>
          </w:p>
        </w:tc>
      </w:tr>
      <w:tr w:rsidR="006351F8" w:rsidRPr="008326A8" w:rsidTr="00650390">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jc w:val="center"/>
              <w:rPr>
                <w:rFonts w:eastAsia="TimesNewRomanPSMT" w:cs="Arial"/>
                <w:b/>
                <w:bCs/>
              </w:rPr>
            </w:pPr>
          </w:p>
          <w:p w:rsidR="006351F8" w:rsidRPr="008326A8" w:rsidRDefault="006351F8" w:rsidP="00650390">
            <w:pPr>
              <w:spacing w:before="0"/>
              <w:jc w:val="center"/>
              <w:rPr>
                <w:rFonts w:cs="Arial"/>
                <w:b/>
                <w:i/>
                <w:iCs/>
                <w:lang w:val="ru-RU"/>
              </w:rPr>
            </w:pPr>
            <w:r w:rsidRPr="008326A8">
              <w:rPr>
                <w:rFonts w:eastAsia="TimesNewRomanPSMT" w:cs="Arial"/>
                <w:b/>
                <w:bCs/>
              </w:rPr>
              <w:t>В) КАО ЗАЈЕДНИЧКУ ПОНУДУ</w:t>
            </w:r>
          </w:p>
        </w:tc>
      </w:tr>
    </w:tbl>
    <w:p w:rsidR="006351F8" w:rsidRPr="008326A8" w:rsidRDefault="006351F8" w:rsidP="006351F8">
      <w:pPr>
        <w:spacing w:before="0"/>
        <w:rPr>
          <w:rFonts w:cs="Arial"/>
          <w:b/>
          <w:i/>
          <w:iCs/>
          <w:lang w:val="ru-RU"/>
        </w:rPr>
      </w:pPr>
    </w:p>
    <w:p w:rsidR="006351F8" w:rsidRPr="008326A8" w:rsidRDefault="006351F8" w:rsidP="006351F8">
      <w:pPr>
        <w:spacing w:before="0"/>
        <w:rPr>
          <w:rFonts w:eastAsia="TimesNewRomanPSMT" w:cs="Arial"/>
          <w:bCs/>
        </w:rPr>
      </w:pPr>
      <w:r w:rsidRPr="008326A8">
        <w:rPr>
          <w:rFonts w:cs="Arial"/>
          <w:b/>
          <w:i/>
          <w:iCs/>
          <w:lang w:val="ru-RU"/>
        </w:rPr>
        <w:t>Напомена:</w:t>
      </w:r>
      <w:r w:rsidRPr="008326A8">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6351F8" w:rsidRPr="008326A8" w:rsidRDefault="006351F8" w:rsidP="006351F8">
      <w:pPr>
        <w:spacing w:before="0"/>
        <w:rPr>
          <w:rFonts w:eastAsia="TimesNewRomanPSMT" w:cs="Arial"/>
          <w:bCs/>
        </w:rPr>
      </w:pPr>
    </w:p>
    <w:p w:rsidR="006351F8" w:rsidRPr="008326A8" w:rsidRDefault="006351F8" w:rsidP="006351F8">
      <w:pPr>
        <w:spacing w:before="0"/>
        <w:rPr>
          <w:rFonts w:eastAsia="TimesNewRomanPSMT" w:cs="Arial"/>
          <w:b/>
          <w:bCs/>
          <w:i/>
        </w:rPr>
      </w:pPr>
      <w:r w:rsidRPr="008326A8">
        <w:rPr>
          <w:rFonts w:eastAsia="TimesNewRomanPSMT" w:cs="Arial"/>
          <w:b/>
          <w:bCs/>
          <w:i/>
          <w:lang w:val="sr-Cyrl-CS"/>
        </w:rPr>
        <w:t xml:space="preserve">3) </w:t>
      </w:r>
      <w:r w:rsidRPr="008326A8">
        <w:rPr>
          <w:rFonts w:eastAsia="TimesNewRomanPSMT" w:cs="Arial"/>
          <w:b/>
          <w:bCs/>
          <w:i/>
        </w:rPr>
        <w:t xml:space="preserve">ПОДАЦИ О ПОДИЗВОЂАЧУ </w:t>
      </w:r>
    </w:p>
    <w:p w:rsidR="006351F8" w:rsidRPr="008326A8" w:rsidRDefault="006351F8" w:rsidP="006351F8">
      <w:pPr>
        <w:spacing w:before="0"/>
        <w:rPr>
          <w:rFonts w:eastAsia="TimesNewRomanPSMT" w:cs="Arial"/>
          <w:b/>
          <w:bCs/>
          <w:i/>
        </w:rPr>
      </w:pPr>
    </w:p>
    <w:p w:rsidR="006351F8" w:rsidRPr="008326A8" w:rsidRDefault="006351F8" w:rsidP="006351F8">
      <w:pPr>
        <w:spacing w:before="0"/>
        <w:rPr>
          <w:rFonts w:cs="Arial"/>
        </w:rPr>
      </w:pPr>
      <w:r w:rsidRPr="008326A8">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6351F8" w:rsidRPr="008326A8" w:rsidTr="00650390">
        <w:tc>
          <w:tcPr>
            <w:tcW w:w="465"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cs="Arial"/>
              </w:rPr>
            </w:pPr>
          </w:p>
          <w:p w:rsidR="006351F8" w:rsidRPr="008326A8" w:rsidRDefault="006351F8" w:rsidP="00650390">
            <w:pPr>
              <w:spacing w:before="0"/>
              <w:rPr>
                <w:rFonts w:eastAsia="TimesNewRomanPSMT" w:cs="Arial"/>
                <w:bCs/>
                <w:i/>
              </w:rPr>
            </w:pPr>
            <w:r w:rsidRPr="008326A8">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rPr>
            </w:pPr>
          </w:p>
          <w:p w:rsidR="006351F8" w:rsidRPr="008326A8" w:rsidRDefault="006351F8" w:rsidP="00650390">
            <w:pPr>
              <w:spacing w:before="0"/>
              <w:rPr>
                <w:rFonts w:eastAsia="TimesNewRomanPSMT" w:cs="Arial"/>
                <w:b/>
                <w:bCs/>
              </w:rPr>
            </w:pPr>
            <w:r w:rsidRPr="008326A8">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rPr>
                <w:rFonts w:eastAsia="TimesNewRomanPSMT" w:cs="Arial"/>
                <w:b/>
                <w:bCs/>
              </w:rPr>
            </w:pPr>
          </w:p>
        </w:tc>
      </w:tr>
      <w:tr w:rsidR="006351F8" w:rsidRPr="008326A8" w:rsidTr="00650390">
        <w:tc>
          <w:tcPr>
            <w:tcW w:w="465"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rPr>
            </w:pPr>
          </w:p>
          <w:p w:rsidR="006351F8" w:rsidRPr="008326A8" w:rsidRDefault="006351F8" w:rsidP="0065039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rPr>
            </w:pPr>
          </w:p>
          <w:p w:rsidR="006351F8" w:rsidRPr="008326A8" w:rsidRDefault="006351F8" w:rsidP="00650390">
            <w:pPr>
              <w:spacing w:before="0"/>
              <w:rPr>
                <w:rFonts w:eastAsia="TimesNewRomanPSMT" w:cs="Arial"/>
                <w:b/>
                <w:bCs/>
                <w:lang w:val="sr-Cyrl-RS"/>
              </w:rPr>
            </w:pPr>
            <w:r w:rsidRPr="008326A8">
              <w:rPr>
                <w:rFonts w:eastAsia="TimesNewRomanPSMT" w:cs="Arial"/>
                <w:bCs/>
                <w:i/>
                <w:lang w:val="sr-Cyrl-RS"/>
              </w:rPr>
              <w:t xml:space="preserve">Врста правног лица: </w:t>
            </w:r>
            <w:r w:rsidRPr="008326A8">
              <w:rPr>
                <w:rFonts w:eastAsia="TimesNewRomanPSMT" w:cs="Arial"/>
                <w:bCs/>
                <w:i/>
                <w:color w:val="00B0F0"/>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rPr>
                <w:rFonts w:eastAsia="TimesNewRomanPSMT" w:cs="Arial"/>
                <w:b/>
                <w:bCs/>
              </w:rPr>
            </w:pPr>
          </w:p>
        </w:tc>
      </w:tr>
      <w:tr w:rsidR="006351F8" w:rsidRPr="008326A8" w:rsidTr="00650390">
        <w:trPr>
          <w:trHeight w:val="548"/>
        </w:trPr>
        <w:tc>
          <w:tcPr>
            <w:tcW w:w="465"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jc w:val="left"/>
              <w:rPr>
                <w:rFonts w:eastAsia="TimesNewRomanPSMT" w:cs="Arial"/>
                <w:bCs/>
                <w:i/>
                <w:lang w:val="sr-Cyrl-RS"/>
              </w:rPr>
            </w:pPr>
          </w:p>
          <w:p w:rsidR="006351F8" w:rsidRPr="008326A8" w:rsidRDefault="006351F8" w:rsidP="00650390">
            <w:pPr>
              <w:snapToGrid w:val="0"/>
              <w:spacing w:before="0"/>
              <w:jc w:val="left"/>
              <w:rPr>
                <w:rFonts w:eastAsia="TimesNewRomanPSMT" w:cs="Arial"/>
                <w:bCs/>
                <w:i/>
                <w:lang w:val="sr-Cyrl-RS"/>
              </w:rPr>
            </w:pPr>
            <w:r w:rsidRPr="008326A8">
              <w:rPr>
                <w:rFonts w:eastAsia="TimesNewRomanPSMT" w:cs="Arial"/>
                <w:bCs/>
                <w:i/>
                <w:lang w:val="sr-Cyrl-RS"/>
              </w:rPr>
              <w:t>Адреса</w:t>
            </w:r>
          </w:p>
          <w:p w:rsidR="006351F8" w:rsidRPr="008326A8" w:rsidRDefault="006351F8" w:rsidP="00650390">
            <w:pPr>
              <w:snapToGrid w:val="0"/>
              <w:spacing w:before="0"/>
              <w:jc w:val="left"/>
              <w:rPr>
                <w:rFonts w:eastAsia="TimesNewRomanPSMT" w:cs="Arial"/>
                <w:bCs/>
                <w:i/>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rPr>
                <w:rFonts w:eastAsia="TimesNewRomanPSMT" w:cs="Arial"/>
                <w:b/>
                <w:bCs/>
              </w:rPr>
            </w:pPr>
          </w:p>
        </w:tc>
      </w:tr>
      <w:tr w:rsidR="006351F8" w:rsidRPr="008326A8" w:rsidTr="00650390">
        <w:tc>
          <w:tcPr>
            <w:tcW w:w="465"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rPr>
            </w:pPr>
          </w:p>
          <w:p w:rsidR="006351F8" w:rsidRPr="008326A8" w:rsidRDefault="006351F8" w:rsidP="0065039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rPr>
            </w:pPr>
          </w:p>
          <w:p w:rsidR="006351F8" w:rsidRPr="008326A8" w:rsidRDefault="006351F8" w:rsidP="00650390">
            <w:pPr>
              <w:spacing w:before="0"/>
              <w:rPr>
                <w:rFonts w:eastAsia="TimesNewRomanPSMT" w:cs="Arial"/>
                <w:b/>
                <w:bCs/>
              </w:rPr>
            </w:pPr>
            <w:r w:rsidRPr="008326A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rPr>
                <w:rFonts w:eastAsia="TimesNewRomanPSMT" w:cs="Arial"/>
                <w:b/>
                <w:bCs/>
              </w:rPr>
            </w:pPr>
          </w:p>
        </w:tc>
      </w:tr>
      <w:tr w:rsidR="006351F8" w:rsidRPr="008326A8" w:rsidTr="00650390">
        <w:tc>
          <w:tcPr>
            <w:tcW w:w="465"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rPr>
            </w:pPr>
          </w:p>
          <w:p w:rsidR="006351F8" w:rsidRPr="008326A8" w:rsidRDefault="006351F8" w:rsidP="0065039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rPr>
            </w:pPr>
          </w:p>
          <w:p w:rsidR="006351F8" w:rsidRPr="008326A8" w:rsidRDefault="006351F8" w:rsidP="00650390">
            <w:pPr>
              <w:spacing w:before="0"/>
              <w:rPr>
                <w:rFonts w:eastAsia="TimesNewRomanPSMT" w:cs="Arial"/>
                <w:b/>
                <w:bCs/>
              </w:rPr>
            </w:pPr>
            <w:r w:rsidRPr="008326A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rPr>
                <w:rFonts w:eastAsia="TimesNewRomanPSMT" w:cs="Arial"/>
                <w:b/>
                <w:bCs/>
              </w:rPr>
            </w:pPr>
          </w:p>
        </w:tc>
      </w:tr>
      <w:tr w:rsidR="006351F8" w:rsidRPr="008326A8" w:rsidTr="00650390">
        <w:tc>
          <w:tcPr>
            <w:tcW w:w="465"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rPr>
            </w:pPr>
          </w:p>
          <w:p w:rsidR="006351F8" w:rsidRPr="008326A8" w:rsidRDefault="006351F8" w:rsidP="00650390">
            <w:pPr>
              <w:spacing w:before="0"/>
              <w:rPr>
                <w:rFonts w:eastAsia="TimesNewRomanPSMT" w:cs="Arial"/>
                <w:b/>
                <w:bCs/>
              </w:rPr>
            </w:pPr>
            <w:r w:rsidRPr="008326A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rPr>
                <w:rFonts w:eastAsia="TimesNewRomanPSMT" w:cs="Arial"/>
                <w:b/>
                <w:bCs/>
              </w:rPr>
            </w:pPr>
          </w:p>
        </w:tc>
      </w:tr>
      <w:tr w:rsidR="006351F8" w:rsidRPr="008326A8" w:rsidTr="00650390">
        <w:tc>
          <w:tcPr>
            <w:tcW w:w="465"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lang w:val="ru-RU"/>
              </w:rPr>
            </w:pPr>
          </w:p>
          <w:p w:rsidR="006351F8" w:rsidRPr="008326A8" w:rsidRDefault="006351F8" w:rsidP="00650390">
            <w:pPr>
              <w:spacing w:before="0"/>
              <w:rPr>
                <w:rFonts w:eastAsia="TimesNewRomanPSMT" w:cs="Arial"/>
                <w:b/>
                <w:bCs/>
                <w:lang w:val="ru-RU"/>
              </w:rPr>
            </w:pPr>
            <w:r w:rsidRPr="008326A8">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rPr>
                <w:rFonts w:eastAsia="TimesNewRomanPSMT" w:cs="Arial"/>
                <w:b/>
                <w:bCs/>
                <w:lang w:val="ru-RU"/>
              </w:rPr>
            </w:pPr>
          </w:p>
        </w:tc>
      </w:tr>
      <w:tr w:rsidR="006351F8" w:rsidRPr="008326A8" w:rsidTr="00650390">
        <w:tc>
          <w:tcPr>
            <w:tcW w:w="465"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lang w:val="ru-RU"/>
              </w:rPr>
            </w:pPr>
          </w:p>
          <w:p w:rsidR="006351F8" w:rsidRPr="008326A8" w:rsidRDefault="006351F8" w:rsidP="00650390">
            <w:pPr>
              <w:spacing w:before="0"/>
              <w:rPr>
                <w:rFonts w:eastAsia="TimesNewRomanPSMT" w:cs="Arial"/>
                <w:b/>
                <w:bCs/>
                <w:lang w:val="ru-RU"/>
              </w:rPr>
            </w:pPr>
            <w:r w:rsidRPr="008326A8">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rPr>
                <w:rFonts w:eastAsia="TimesNewRomanPSMT" w:cs="Arial"/>
                <w:b/>
                <w:bCs/>
                <w:lang w:val="ru-RU"/>
              </w:rPr>
            </w:pPr>
          </w:p>
        </w:tc>
      </w:tr>
      <w:tr w:rsidR="006351F8" w:rsidRPr="008326A8" w:rsidTr="00650390">
        <w:tc>
          <w:tcPr>
            <w:tcW w:w="465"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lang w:val="ru-RU"/>
              </w:rPr>
            </w:pPr>
          </w:p>
          <w:p w:rsidR="006351F8" w:rsidRPr="008326A8" w:rsidRDefault="006351F8" w:rsidP="00650390">
            <w:pPr>
              <w:spacing w:before="0"/>
              <w:rPr>
                <w:rFonts w:eastAsia="TimesNewRomanPSMT" w:cs="Arial"/>
                <w:bCs/>
                <w:i/>
              </w:rPr>
            </w:pPr>
            <w:r w:rsidRPr="008326A8">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rPr>
            </w:pPr>
          </w:p>
          <w:p w:rsidR="006351F8" w:rsidRPr="008326A8" w:rsidRDefault="006351F8" w:rsidP="00650390">
            <w:pPr>
              <w:spacing w:before="0"/>
              <w:rPr>
                <w:rFonts w:eastAsia="TimesNewRomanPSMT" w:cs="Arial"/>
                <w:b/>
                <w:bCs/>
              </w:rPr>
            </w:pPr>
            <w:r w:rsidRPr="008326A8">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rPr>
                <w:rFonts w:eastAsia="TimesNewRomanPSMT" w:cs="Arial"/>
                <w:b/>
                <w:bCs/>
              </w:rPr>
            </w:pPr>
          </w:p>
        </w:tc>
      </w:tr>
      <w:tr w:rsidR="006351F8" w:rsidRPr="008326A8" w:rsidTr="00650390">
        <w:trPr>
          <w:trHeight w:val="485"/>
        </w:trPr>
        <w:tc>
          <w:tcPr>
            <w:tcW w:w="465"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rPr>
            </w:pPr>
            <w:r w:rsidRPr="008326A8">
              <w:rPr>
                <w:rFonts w:eastAsia="TimesNewRomanPSMT" w:cs="Arial"/>
                <w:bCs/>
                <w:i/>
              </w:rPr>
              <w:t xml:space="preserve">Врста правног лица: </w:t>
            </w:r>
            <w:r w:rsidRPr="008326A8">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rPr>
                <w:rFonts w:eastAsia="TimesNewRomanPSMT" w:cs="Arial"/>
                <w:b/>
                <w:bCs/>
              </w:rPr>
            </w:pPr>
          </w:p>
        </w:tc>
      </w:tr>
      <w:tr w:rsidR="006351F8" w:rsidRPr="008326A8" w:rsidTr="00650390">
        <w:tc>
          <w:tcPr>
            <w:tcW w:w="465"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rPr>
            </w:pPr>
          </w:p>
          <w:p w:rsidR="006351F8" w:rsidRPr="008326A8" w:rsidRDefault="006351F8" w:rsidP="0065039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rPr>
            </w:pPr>
          </w:p>
          <w:p w:rsidR="006351F8" w:rsidRPr="008326A8" w:rsidRDefault="006351F8" w:rsidP="00650390">
            <w:pPr>
              <w:spacing w:before="0"/>
              <w:rPr>
                <w:rFonts w:eastAsia="TimesNewRomanPSMT" w:cs="Arial"/>
                <w:b/>
                <w:bCs/>
              </w:rPr>
            </w:pPr>
            <w:r w:rsidRPr="008326A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rPr>
                <w:rFonts w:eastAsia="TimesNewRomanPSMT" w:cs="Arial"/>
                <w:b/>
                <w:bCs/>
              </w:rPr>
            </w:pPr>
          </w:p>
        </w:tc>
      </w:tr>
      <w:tr w:rsidR="006351F8" w:rsidRPr="008326A8" w:rsidTr="00650390">
        <w:tc>
          <w:tcPr>
            <w:tcW w:w="465"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rPr>
            </w:pPr>
          </w:p>
          <w:p w:rsidR="006351F8" w:rsidRPr="008326A8" w:rsidRDefault="006351F8" w:rsidP="0065039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rPr>
            </w:pPr>
          </w:p>
          <w:p w:rsidR="006351F8" w:rsidRPr="008326A8" w:rsidRDefault="006351F8" w:rsidP="00650390">
            <w:pPr>
              <w:spacing w:before="0"/>
              <w:rPr>
                <w:rFonts w:eastAsia="TimesNewRomanPSMT" w:cs="Arial"/>
                <w:b/>
                <w:bCs/>
              </w:rPr>
            </w:pPr>
            <w:r w:rsidRPr="008326A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rPr>
                <w:rFonts w:eastAsia="TimesNewRomanPSMT" w:cs="Arial"/>
                <w:b/>
                <w:bCs/>
              </w:rPr>
            </w:pPr>
          </w:p>
        </w:tc>
      </w:tr>
      <w:tr w:rsidR="006351F8" w:rsidRPr="008326A8" w:rsidTr="00650390">
        <w:tc>
          <w:tcPr>
            <w:tcW w:w="465"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rPr>
            </w:pPr>
          </w:p>
          <w:p w:rsidR="006351F8" w:rsidRPr="008326A8" w:rsidRDefault="006351F8" w:rsidP="0065039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rPr>
            </w:pPr>
          </w:p>
          <w:p w:rsidR="006351F8" w:rsidRPr="008326A8" w:rsidRDefault="006351F8" w:rsidP="00650390">
            <w:pPr>
              <w:spacing w:before="0"/>
              <w:rPr>
                <w:rFonts w:eastAsia="TimesNewRomanPSMT" w:cs="Arial"/>
                <w:b/>
                <w:bCs/>
              </w:rPr>
            </w:pPr>
            <w:r w:rsidRPr="008326A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rPr>
                <w:rFonts w:eastAsia="TimesNewRomanPSMT" w:cs="Arial"/>
                <w:b/>
                <w:bCs/>
              </w:rPr>
            </w:pPr>
          </w:p>
        </w:tc>
      </w:tr>
      <w:tr w:rsidR="006351F8" w:rsidRPr="008326A8" w:rsidTr="00650390">
        <w:tc>
          <w:tcPr>
            <w:tcW w:w="465"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rPr>
            </w:pPr>
          </w:p>
          <w:p w:rsidR="006351F8" w:rsidRPr="008326A8" w:rsidRDefault="006351F8" w:rsidP="00650390">
            <w:pPr>
              <w:spacing w:before="0"/>
              <w:rPr>
                <w:rFonts w:eastAsia="TimesNewRomanPSMT" w:cs="Arial"/>
                <w:b/>
                <w:bCs/>
              </w:rPr>
            </w:pPr>
            <w:r w:rsidRPr="008326A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rPr>
                <w:rFonts w:eastAsia="TimesNewRomanPSMT" w:cs="Arial"/>
                <w:b/>
                <w:bCs/>
              </w:rPr>
            </w:pPr>
          </w:p>
        </w:tc>
      </w:tr>
      <w:tr w:rsidR="006351F8" w:rsidRPr="008326A8" w:rsidTr="00650390">
        <w:tc>
          <w:tcPr>
            <w:tcW w:w="465"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lang w:val="ru-RU"/>
              </w:rPr>
            </w:pPr>
          </w:p>
          <w:p w:rsidR="006351F8" w:rsidRPr="008326A8" w:rsidRDefault="006351F8" w:rsidP="00650390">
            <w:pPr>
              <w:spacing w:before="0"/>
              <w:rPr>
                <w:rFonts w:eastAsia="TimesNewRomanPSMT" w:cs="Arial"/>
                <w:b/>
                <w:bCs/>
                <w:lang w:val="ru-RU"/>
              </w:rPr>
            </w:pPr>
            <w:r w:rsidRPr="008326A8">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rPr>
                <w:rFonts w:eastAsia="TimesNewRomanPSMT" w:cs="Arial"/>
                <w:b/>
                <w:bCs/>
                <w:lang w:val="ru-RU"/>
              </w:rPr>
            </w:pPr>
          </w:p>
        </w:tc>
      </w:tr>
      <w:tr w:rsidR="006351F8" w:rsidRPr="008326A8" w:rsidTr="00650390">
        <w:tc>
          <w:tcPr>
            <w:tcW w:w="465"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lang w:val="ru-RU"/>
              </w:rPr>
            </w:pPr>
          </w:p>
          <w:p w:rsidR="006351F8" w:rsidRPr="008326A8" w:rsidRDefault="006351F8" w:rsidP="00650390">
            <w:pPr>
              <w:spacing w:before="0"/>
              <w:rPr>
                <w:rFonts w:eastAsia="TimesNewRomanPSMT" w:cs="Arial"/>
                <w:b/>
                <w:bCs/>
                <w:lang w:val="ru-RU"/>
              </w:rPr>
            </w:pPr>
            <w:r w:rsidRPr="008326A8">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rPr>
                <w:rFonts w:eastAsia="TimesNewRomanPSMT" w:cs="Arial"/>
                <w:b/>
                <w:bCs/>
                <w:lang w:val="ru-RU"/>
              </w:rPr>
            </w:pPr>
          </w:p>
        </w:tc>
      </w:tr>
    </w:tbl>
    <w:p w:rsidR="006351F8" w:rsidRPr="008326A8" w:rsidRDefault="006351F8" w:rsidP="006351F8">
      <w:pPr>
        <w:spacing w:before="0"/>
        <w:rPr>
          <w:rFonts w:cs="Arial"/>
          <w:b/>
          <w:bCs/>
          <w:i/>
          <w:iCs/>
          <w:u w:val="single"/>
          <w:lang w:val="ru-RU"/>
        </w:rPr>
      </w:pPr>
    </w:p>
    <w:p w:rsidR="006351F8" w:rsidRPr="008326A8" w:rsidRDefault="006351F8" w:rsidP="006351F8">
      <w:pPr>
        <w:spacing w:before="0"/>
        <w:rPr>
          <w:rFonts w:cs="Arial"/>
          <w:b/>
          <w:bCs/>
          <w:i/>
          <w:iCs/>
          <w:u w:val="single"/>
          <w:lang w:val="ru-RU"/>
        </w:rPr>
      </w:pPr>
    </w:p>
    <w:p w:rsidR="006351F8" w:rsidRPr="008326A8" w:rsidRDefault="006351F8" w:rsidP="006351F8">
      <w:pPr>
        <w:spacing w:before="0"/>
        <w:rPr>
          <w:rFonts w:cs="Arial"/>
          <w:i/>
          <w:iCs/>
          <w:lang w:val="ru-RU"/>
        </w:rPr>
      </w:pPr>
      <w:r w:rsidRPr="008326A8">
        <w:rPr>
          <w:rFonts w:cs="Arial"/>
          <w:b/>
          <w:bCs/>
          <w:i/>
          <w:iCs/>
          <w:u w:val="single"/>
          <w:lang w:val="ru-RU"/>
        </w:rPr>
        <w:t>Напомена:</w:t>
      </w:r>
    </w:p>
    <w:p w:rsidR="006351F8" w:rsidRPr="008326A8" w:rsidRDefault="006351F8" w:rsidP="006351F8">
      <w:pPr>
        <w:spacing w:before="0"/>
        <w:rPr>
          <w:rFonts w:eastAsia="TimesNewRomanPSMT" w:cs="Arial"/>
          <w:b/>
          <w:bCs/>
          <w:lang w:val="ru-RU"/>
        </w:rPr>
      </w:pPr>
      <w:r w:rsidRPr="008326A8">
        <w:rPr>
          <w:rFonts w:cs="Arial"/>
          <w:i/>
          <w:iCs/>
          <w:lang w:val="ru-RU"/>
        </w:rPr>
        <w:lastRenderedPageBreak/>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351F8" w:rsidRDefault="006351F8" w:rsidP="006351F8">
      <w:pPr>
        <w:spacing w:before="0"/>
        <w:rPr>
          <w:rFonts w:eastAsia="TimesNewRomanPSMT" w:cs="Arial"/>
          <w:b/>
          <w:bCs/>
          <w:lang w:val="ru-RU"/>
        </w:rPr>
      </w:pPr>
    </w:p>
    <w:p w:rsidR="006351F8" w:rsidRPr="008326A8" w:rsidRDefault="006351F8" w:rsidP="006351F8">
      <w:pPr>
        <w:spacing w:before="0"/>
        <w:rPr>
          <w:rFonts w:eastAsia="TimesNewRomanPSMT" w:cs="Arial"/>
          <w:b/>
          <w:bCs/>
          <w:lang w:val="ru-RU"/>
        </w:rPr>
      </w:pPr>
    </w:p>
    <w:p w:rsidR="006351F8" w:rsidRPr="008326A8" w:rsidRDefault="006351F8" w:rsidP="006351F8">
      <w:pPr>
        <w:spacing w:before="0"/>
        <w:rPr>
          <w:rFonts w:eastAsia="TimesNewRomanPSMT" w:cs="Arial"/>
          <w:b/>
          <w:bCs/>
          <w:i/>
          <w:lang w:val="ru-RU"/>
        </w:rPr>
      </w:pPr>
      <w:r w:rsidRPr="008326A8">
        <w:rPr>
          <w:rFonts w:eastAsia="TimesNewRomanPSMT" w:cs="Arial"/>
          <w:b/>
          <w:bCs/>
          <w:i/>
          <w:lang w:val="sr-Cyrl-CS"/>
        </w:rPr>
        <w:t xml:space="preserve">4) </w:t>
      </w:r>
      <w:r w:rsidRPr="008326A8">
        <w:rPr>
          <w:rFonts w:eastAsia="TimesNewRomanPSMT" w:cs="Arial"/>
          <w:b/>
          <w:bCs/>
          <w:i/>
          <w:lang w:val="ru-RU"/>
        </w:rPr>
        <w:t>ПОДАЦИ ЧЛАНУ ГРУПЕ ПОНУЂАЧА</w:t>
      </w:r>
    </w:p>
    <w:p w:rsidR="006351F8" w:rsidRPr="008326A8" w:rsidRDefault="006351F8" w:rsidP="006351F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6351F8" w:rsidRPr="008326A8" w:rsidTr="00650390">
        <w:tc>
          <w:tcPr>
            <w:tcW w:w="465"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cs="Arial"/>
              </w:rPr>
            </w:pPr>
          </w:p>
          <w:p w:rsidR="006351F8" w:rsidRPr="008326A8" w:rsidRDefault="006351F8" w:rsidP="00650390">
            <w:pPr>
              <w:spacing w:before="0"/>
              <w:rPr>
                <w:rFonts w:eastAsia="TimesNewRomanPSMT" w:cs="Arial"/>
                <w:bCs/>
                <w:i/>
                <w:lang w:val="ru-RU"/>
              </w:rPr>
            </w:pPr>
            <w:r w:rsidRPr="008326A8">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lang w:val="ru-RU"/>
              </w:rPr>
            </w:pPr>
          </w:p>
          <w:p w:rsidR="006351F8" w:rsidRPr="008326A8" w:rsidRDefault="006351F8" w:rsidP="00650390">
            <w:pPr>
              <w:spacing w:before="0"/>
              <w:rPr>
                <w:rFonts w:eastAsia="TimesNewRomanPSMT" w:cs="Arial"/>
                <w:b/>
                <w:bCs/>
                <w:lang w:val="ru-RU"/>
              </w:rPr>
            </w:pPr>
            <w:r w:rsidRPr="008326A8">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rPr>
                <w:rFonts w:eastAsia="TimesNewRomanPSMT" w:cs="Arial"/>
                <w:b/>
                <w:bCs/>
                <w:lang w:val="ru-RU"/>
              </w:rPr>
            </w:pPr>
          </w:p>
        </w:tc>
      </w:tr>
      <w:tr w:rsidR="006351F8" w:rsidRPr="008326A8" w:rsidTr="00650390">
        <w:trPr>
          <w:trHeight w:val="557"/>
        </w:trPr>
        <w:tc>
          <w:tcPr>
            <w:tcW w:w="465"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lang w:val="ru-RU"/>
              </w:rPr>
            </w:pPr>
          </w:p>
          <w:p w:rsidR="006351F8" w:rsidRPr="008326A8" w:rsidRDefault="006351F8" w:rsidP="00650390">
            <w:pPr>
              <w:snapToGrid w:val="0"/>
              <w:spacing w:before="0"/>
              <w:rPr>
                <w:rFonts w:eastAsia="TimesNewRomanPSMT" w:cs="Arial"/>
                <w:bCs/>
                <w:i/>
                <w:lang w:val="ru-RU"/>
              </w:rPr>
            </w:pPr>
            <w:r w:rsidRPr="008326A8">
              <w:rPr>
                <w:rFonts w:eastAsia="TimesNewRomanPSMT" w:cs="Arial"/>
                <w:bCs/>
                <w:i/>
                <w:lang w:val="ru-RU"/>
              </w:rPr>
              <w:t xml:space="preserve">Врста правног лица: </w:t>
            </w:r>
            <w:r w:rsidRPr="008326A8">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rPr>
                <w:rFonts w:eastAsia="TimesNewRomanPSMT" w:cs="Arial"/>
                <w:b/>
                <w:bCs/>
              </w:rPr>
            </w:pPr>
          </w:p>
        </w:tc>
      </w:tr>
      <w:tr w:rsidR="006351F8" w:rsidRPr="008326A8" w:rsidTr="00650390">
        <w:tc>
          <w:tcPr>
            <w:tcW w:w="465"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lang w:val="ru-RU"/>
              </w:rPr>
            </w:pPr>
          </w:p>
          <w:p w:rsidR="006351F8" w:rsidRPr="008326A8" w:rsidRDefault="006351F8" w:rsidP="00650390">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lang w:val="ru-RU"/>
              </w:rPr>
            </w:pPr>
          </w:p>
          <w:p w:rsidR="006351F8" w:rsidRPr="008326A8" w:rsidRDefault="006351F8" w:rsidP="00650390">
            <w:pPr>
              <w:spacing w:before="0"/>
              <w:rPr>
                <w:rFonts w:eastAsia="TimesNewRomanPSMT" w:cs="Arial"/>
                <w:b/>
                <w:bCs/>
              </w:rPr>
            </w:pPr>
            <w:r w:rsidRPr="008326A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rPr>
                <w:rFonts w:eastAsia="TimesNewRomanPSMT" w:cs="Arial"/>
                <w:b/>
                <w:bCs/>
              </w:rPr>
            </w:pPr>
          </w:p>
        </w:tc>
      </w:tr>
      <w:tr w:rsidR="006351F8" w:rsidRPr="008326A8" w:rsidTr="00650390">
        <w:tc>
          <w:tcPr>
            <w:tcW w:w="465"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rPr>
            </w:pPr>
          </w:p>
          <w:p w:rsidR="006351F8" w:rsidRPr="008326A8" w:rsidRDefault="006351F8" w:rsidP="0065039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rPr>
            </w:pPr>
          </w:p>
          <w:p w:rsidR="006351F8" w:rsidRPr="008326A8" w:rsidRDefault="006351F8" w:rsidP="00650390">
            <w:pPr>
              <w:spacing w:before="0"/>
              <w:rPr>
                <w:rFonts w:eastAsia="TimesNewRomanPSMT" w:cs="Arial"/>
                <w:b/>
                <w:bCs/>
              </w:rPr>
            </w:pPr>
            <w:r w:rsidRPr="008326A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rPr>
                <w:rFonts w:eastAsia="TimesNewRomanPSMT" w:cs="Arial"/>
                <w:b/>
                <w:bCs/>
              </w:rPr>
            </w:pPr>
          </w:p>
        </w:tc>
      </w:tr>
      <w:tr w:rsidR="006351F8" w:rsidRPr="008326A8" w:rsidTr="00650390">
        <w:tc>
          <w:tcPr>
            <w:tcW w:w="465"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rPr>
            </w:pPr>
          </w:p>
          <w:p w:rsidR="006351F8" w:rsidRPr="008326A8" w:rsidRDefault="006351F8" w:rsidP="0065039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rPr>
            </w:pPr>
          </w:p>
          <w:p w:rsidR="006351F8" w:rsidRPr="008326A8" w:rsidRDefault="006351F8" w:rsidP="00650390">
            <w:pPr>
              <w:spacing w:before="0"/>
              <w:rPr>
                <w:rFonts w:eastAsia="TimesNewRomanPSMT" w:cs="Arial"/>
                <w:b/>
                <w:bCs/>
              </w:rPr>
            </w:pPr>
            <w:r w:rsidRPr="008326A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rPr>
                <w:rFonts w:eastAsia="TimesNewRomanPSMT" w:cs="Arial"/>
                <w:b/>
                <w:bCs/>
              </w:rPr>
            </w:pPr>
          </w:p>
        </w:tc>
      </w:tr>
      <w:tr w:rsidR="006351F8" w:rsidRPr="008326A8" w:rsidTr="00650390">
        <w:tc>
          <w:tcPr>
            <w:tcW w:w="465"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rPr>
            </w:pPr>
          </w:p>
          <w:p w:rsidR="006351F8" w:rsidRPr="008326A8" w:rsidRDefault="006351F8" w:rsidP="00650390">
            <w:pPr>
              <w:spacing w:before="0"/>
              <w:rPr>
                <w:rFonts w:eastAsia="TimesNewRomanPSMT" w:cs="Arial"/>
                <w:b/>
                <w:bCs/>
              </w:rPr>
            </w:pPr>
            <w:r w:rsidRPr="008326A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rPr>
                <w:rFonts w:eastAsia="TimesNewRomanPSMT" w:cs="Arial"/>
                <w:b/>
                <w:bCs/>
              </w:rPr>
            </w:pPr>
          </w:p>
        </w:tc>
      </w:tr>
      <w:tr w:rsidR="006351F8" w:rsidRPr="008326A8" w:rsidTr="00650390">
        <w:tc>
          <w:tcPr>
            <w:tcW w:w="465"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rPr>
            </w:pPr>
          </w:p>
          <w:p w:rsidR="006351F8" w:rsidRPr="008326A8" w:rsidRDefault="006351F8" w:rsidP="00650390">
            <w:pPr>
              <w:spacing w:before="0"/>
              <w:rPr>
                <w:rFonts w:eastAsia="TimesNewRomanPSMT" w:cs="Arial"/>
                <w:bCs/>
                <w:i/>
                <w:lang w:val="ru-RU"/>
              </w:rPr>
            </w:pPr>
            <w:r w:rsidRPr="008326A8">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lang w:val="ru-RU"/>
              </w:rPr>
            </w:pPr>
          </w:p>
          <w:p w:rsidR="006351F8" w:rsidRPr="008326A8" w:rsidRDefault="006351F8" w:rsidP="00650390">
            <w:pPr>
              <w:spacing w:before="0"/>
              <w:rPr>
                <w:rFonts w:eastAsia="TimesNewRomanPSMT" w:cs="Arial"/>
                <w:b/>
                <w:bCs/>
                <w:lang w:val="ru-RU"/>
              </w:rPr>
            </w:pPr>
            <w:r w:rsidRPr="008326A8">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rPr>
                <w:rFonts w:eastAsia="TimesNewRomanPSMT" w:cs="Arial"/>
                <w:b/>
                <w:bCs/>
                <w:lang w:val="ru-RU"/>
              </w:rPr>
            </w:pPr>
          </w:p>
        </w:tc>
      </w:tr>
      <w:tr w:rsidR="006351F8" w:rsidRPr="008326A8" w:rsidTr="00650390">
        <w:trPr>
          <w:trHeight w:val="413"/>
        </w:trPr>
        <w:tc>
          <w:tcPr>
            <w:tcW w:w="465"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lang w:val="ru-RU"/>
              </w:rPr>
            </w:pPr>
          </w:p>
          <w:p w:rsidR="006351F8" w:rsidRPr="008326A8" w:rsidRDefault="006351F8" w:rsidP="00650390">
            <w:pPr>
              <w:snapToGrid w:val="0"/>
              <w:spacing w:before="0"/>
              <w:rPr>
                <w:rFonts w:eastAsia="TimesNewRomanPSMT" w:cs="Arial"/>
                <w:bCs/>
                <w:i/>
                <w:lang w:val="ru-RU"/>
              </w:rPr>
            </w:pPr>
            <w:r w:rsidRPr="008326A8">
              <w:rPr>
                <w:rFonts w:eastAsia="TimesNewRomanPSMT" w:cs="Arial"/>
                <w:bCs/>
                <w:i/>
                <w:lang w:val="ru-RU"/>
              </w:rPr>
              <w:t xml:space="preserve">Врста правног лица: </w:t>
            </w:r>
            <w:r w:rsidRPr="008326A8">
              <w:rPr>
                <w:rFonts w:eastAsia="TimesNewRomanPSMT" w:cs="Arial"/>
                <w:bCs/>
                <w:i/>
                <w:color w:val="00B0F0"/>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rPr>
                <w:rFonts w:eastAsia="TimesNewRomanPSMT" w:cs="Arial"/>
                <w:b/>
                <w:bCs/>
              </w:rPr>
            </w:pPr>
          </w:p>
        </w:tc>
      </w:tr>
      <w:tr w:rsidR="006351F8" w:rsidRPr="008326A8" w:rsidTr="00650390">
        <w:tc>
          <w:tcPr>
            <w:tcW w:w="465"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lang w:val="ru-RU"/>
              </w:rPr>
            </w:pPr>
          </w:p>
          <w:p w:rsidR="006351F8" w:rsidRPr="008326A8" w:rsidRDefault="006351F8" w:rsidP="00650390">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lang w:val="ru-RU"/>
              </w:rPr>
            </w:pPr>
          </w:p>
          <w:p w:rsidR="006351F8" w:rsidRPr="008326A8" w:rsidRDefault="006351F8" w:rsidP="00650390">
            <w:pPr>
              <w:spacing w:before="0"/>
              <w:rPr>
                <w:rFonts w:eastAsia="TimesNewRomanPSMT" w:cs="Arial"/>
                <w:b/>
                <w:bCs/>
              </w:rPr>
            </w:pPr>
            <w:r w:rsidRPr="008326A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rPr>
                <w:rFonts w:eastAsia="TimesNewRomanPSMT" w:cs="Arial"/>
                <w:b/>
                <w:bCs/>
              </w:rPr>
            </w:pPr>
          </w:p>
        </w:tc>
      </w:tr>
      <w:tr w:rsidR="006351F8" w:rsidRPr="008326A8" w:rsidTr="00650390">
        <w:tc>
          <w:tcPr>
            <w:tcW w:w="465"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rPr>
            </w:pPr>
          </w:p>
          <w:p w:rsidR="006351F8" w:rsidRPr="008326A8" w:rsidRDefault="006351F8" w:rsidP="0065039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rPr>
            </w:pPr>
          </w:p>
          <w:p w:rsidR="006351F8" w:rsidRPr="008326A8" w:rsidRDefault="006351F8" w:rsidP="00650390">
            <w:pPr>
              <w:spacing w:before="0"/>
              <w:rPr>
                <w:rFonts w:eastAsia="TimesNewRomanPSMT" w:cs="Arial"/>
                <w:b/>
                <w:bCs/>
              </w:rPr>
            </w:pPr>
            <w:r w:rsidRPr="008326A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rPr>
                <w:rFonts w:eastAsia="TimesNewRomanPSMT" w:cs="Arial"/>
                <w:b/>
                <w:bCs/>
              </w:rPr>
            </w:pPr>
          </w:p>
        </w:tc>
      </w:tr>
      <w:tr w:rsidR="006351F8" w:rsidRPr="008326A8" w:rsidTr="00650390">
        <w:tc>
          <w:tcPr>
            <w:tcW w:w="465"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rPr>
            </w:pPr>
          </w:p>
          <w:p w:rsidR="006351F8" w:rsidRPr="008326A8" w:rsidRDefault="006351F8" w:rsidP="0065039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rPr>
            </w:pPr>
          </w:p>
          <w:p w:rsidR="006351F8" w:rsidRPr="008326A8" w:rsidRDefault="006351F8" w:rsidP="00650390">
            <w:pPr>
              <w:spacing w:before="0"/>
              <w:rPr>
                <w:rFonts w:eastAsia="TimesNewRomanPSMT" w:cs="Arial"/>
                <w:b/>
                <w:bCs/>
              </w:rPr>
            </w:pPr>
            <w:r w:rsidRPr="008326A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rPr>
                <w:rFonts w:eastAsia="TimesNewRomanPSMT" w:cs="Arial"/>
                <w:b/>
                <w:bCs/>
              </w:rPr>
            </w:pPr>
          </w:p>
        </w:tc>
      </w:tr>
      <w:tr w:rsidR="006351F8" w:rsidRPr="008326A8" w:rsidTr="00650390">
        <w:tc>
          <w:tcPr>
            <w:tcW w:w="465"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rPr>
            </w:pPr>
          </w:p>
          <w:p w:rsidR="006351F8" w:rsidRPr="008326A8" w:rsidRDefault="006351F8" w:rsidP="00650390">
            <w:pPr>
              <w:spacing w:before="0"/>
              <w:rPr>
                <w:rFonts w:eastAsia="TimesNewRomanPSMT" w:cs="Arial"/>
                <w:b/>
                <w:bCs/>
              </w:rPr>
            </w:pPr>
            <w:r w:rsidRPr="008326A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rPr>
                <w:rFonts w:eastAsia="TimesNewRomanPSMT" w:cs="Arial"/>
                <w:b/>
                <w:bCs/>
              </w:rPr>
            </w:pPr>
          </w:p>
        </w:tc>
      </w:tr>
      <w:tr w:rsidR="006351F8" w:rsidRPr="008326A8" w:rsidTr="00650390">
        <w:tc>
          <w:tcPr>
            <w:tcW w:w="465"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rPr>
            </w:pPr>
          </w:p>
          <w:p w:rsidR="006351F8" w:rsidRPr="008326A8" w:rsidRDefault="006351F8" w:rsidP="00650390">
            <w:pPr>
              <w:spacing w:before="0"/>
              <w:rPr>
                <w:rFonts w:eastAsia="TimesNewRomanPSMT" w:cs="Arial"/>
                <w:bCs/>
                <w:i/>
                <w:lang w:val="ru-RU"/>
              </w:rPr>
            </w:pPr>
            <w:r w:rsidRPr="008326A8">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lang w:val="ru-RU"/>
              </w:rPr>
            </w:pPr>
          </w:p>
          <w:p w:rsidR="006351F8" w:rsidRPr="008326A8" w:rsidRDefault="006351F8" w:rsidP="00650390">
            <w:pPr>
              <w:spacing w:before="0"/>
              <w:rPr>
                <w:rFonts w:eastAsia="TimesNewRomanPSMT" w:cs="Arial"/>
                <w:b/>
                <w:bCs/>
                <w:lang w:val="ru-RU"/>
              </w:rPr>
            </w:pPr>
            <w:r w:rsidRPr="008326A8">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rPr>
                <w:rFonts w:eastAsia="TimesNewRomanPSMT" w:cs="Arial"/>
                <w:b/>
                <w:bCs/>
                <w:lang w:val="ru-RU"/>
              </w:rPr>
            </w:pPr>
          </w:p>
        </w:tc>
      </w:tr>
      <w:tr w:rsidR="006351F8" w:rsidRPr="008326A8" w:rsidTr="00650390">
        <w:trPr>
          <w:trHeight w:val="512"/>
        </w:trPr>
        <w:tc>
          <w:tcPr>
            <w:tcW w:w="465"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lang w:val="ru-RU"/>
              </w:rPr>
            </w:pPr>
          </w:p>
          <w:p w:rsidR="006351F8" w:rsidRPr="008326A8" w:rsidRDefault="006351F8" w:rsidP="00650390">
            <w:pPr>
              <w:snapToGrid w:val="0"/>
              <w:spacing w:before="0"/>
              <w:rPr>
                <w:rFonts w:eastAsia="TimesNewRomanPSMT" w:cs="Arial"/>
                <w:bCs/>
                <w:i/>
                <w:lang w:val="ru-RU"/>
              </w:rPr>
            </w:pPr>
            <w:r w:rsidRPr="008326A8">
              <w:rPr>
                <w:rFonts w:eastAsia="TimesNewRomanPSMT" w:cs="Arial"/>
                <w:bCs/>
                <w:i/>
                <w:lang w:val="ru-RU"/>
              </w:rPr>
              <w:t xml:space="preserve">Врста правног лица: </w:t>
            </w:r>
            <w:r w:rsidRPr="008326A8">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rPr>
                <w:rFonts w:eastAsia="TimesNewRomanPSMT" w:cs="Arial"/>
                <w:b/>
                <w:bCs/>
              </w:rPr>
            </w:pPr>
          </w:p>
        </w:tc>
      </w:tr>
      <w:tr w:rsidR="006351F8" w:rsidRPr="008326A8" w:rsidTr="00650390">
        <w:tc>
          <w:tcPr>
            <w:tcW w:w="465"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lang w:val="ru-RU"/>
              </w:rPr>
            </w:pPr>
          </w:p>
          <w:p w:rsidR="006351F8" w:rsidRPr="008326A8" w:rsidRDefault="006351F8" w:rsidP="00650390">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lang w:val="ru-RU"/>
              </w:rPr>
            </w:pPr>
          </w:p>
          <w:p w:rsidR="006351F8" w:rsidRPr="008326A8" w:rsidRDefault="006351F8" w:rsidP="00650390">
            <w:pPr>
              <w:spacing w:before="0"/>
              <w:rPr>
                <w:rFonts w:eastAsia="TimesNewRomanPSMT" w:cs="Arial"/>
                <w:b/>
                <w:bCs/>
              </w:rPr>
            </w:pPr>
            <w:r w:rsidRPr="008326A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rPr>
                <w:rFonts w:eastAsia="TimesNewRomanPSMT" w:cs="Arial"/>
                <w:b/>
                <w:bCs/>
              </w:rPr>
            </w:pPr>
          </w:p>
        </w:tc>
      </w:tr>
      <w:tr w:rsidR="006351F8" w:rsidRPr="008326A8" w:rsidTr="00650390">
        <w:tc>
          <w:tcPr>
            <w:tcW w:w="465"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rPr>
            </w:pPr>
          </w:p>
          <w:p w:rsidR="006351F8" w:rsidRPr="008326A8" w:rsidRDefault="006351F8" w:rsidP="0065039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rPr>
            </w:pPr>
          </w:p>
          <w:p w:rsidR="006351F8" w:rsidRPr="008326A8" w:rsidRDefault="006351F8" w:rsidP="00650390">
            <w:pPr>
              <w:spacing w:before="0"/>
              <w:rPr>
                <w:rFonts w:eastAsia="TimesNewRomanPSMT" w:cs="Arial"/>
                <w:b/>
                <w:bCs/>
              </w:rPr>
            </w:pPr>
            <w:r w:rsidRPr="008326A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rPr>
                <w:rFonts w:eastAsia="TimesNewRomanPSMT" w:cs="Arial"/>
                <w:b/>
                <w:bCs/>
              </w:rPr>
            </w:pPr>
          </w:p>
        </w:tc>
      </w:tr>
      <w:tr w:rsidR="006351F8" w:rsidRPr="008326A8" w:rsidTr="00650390">
        <w:tc>
          <w:tcPr>
            <w:tcW w:w="465"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rPr>
            </w:pPr>
          </w:p>
          <w:p w:rsidR="006351F8" w:rsidRPr="008326A8" w:rsidRDefault="006351F8" w:rsidP="0065039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rPr>
            </w:pPr>
          </w:p>
          <w:p w:rsidR="006351F8" w:rsidRPr="008326A8" w:rsidRDefault="006351F8" w:rsidP="00650390">
            <w:pPr>
              <w:spacing w:before="0"/>
              <w:rPr>
                <w:rFonts w:eastAsia="TimesNewRomanPSMT" w:cs="Arial"/>
                <w:b/>
                <w:bCs/>
              </w:rPr>
            </w:pPr>
            <w:r w:rsidRPr="008326A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rPr>
                <w:rFonts w:eastAsia="TimesNewRomanPSMT" w:cs="Arial"/>
                <w:b/>
                <w:bCs/>
              </w:rPr>
            </w:pPr>
          </w:p>
        </w:tc>
      </w:tr>
      <w:tr w:rsidR="006351F8" w:rsidRPr="008326A8" w:rsidTr="00650390">
        <w:tc>
          <w:tcPr>
            <w:tcW w:w="465"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6351F8" w:rsidRPr="008326A8" w:rsidRDefault="006351F8" w:rsidP="00650390">
            <w:pPr>
              <w:snapToGrid w:val="0"/>
              <w:spacing w:before="0"/>
              <w:rPr>
                <w:rFonts w:eastAsia="TimesNewRomanPSMT" w:cs="Arial"/>
                <w:bCs/>
                <w:i/>
              </w:rPr>
            </w:pPr>
          </w:p>
          <w:p w:rsidR="006351F8" w:rsidRPr="008326A8" w:rsidRDefault="006351F8" w:rsidP="00650390">
            <w:pPr>
              <w:spacing w:before="0"/>
              <w:rPr>
                <w:rFonts w:eastAsia="TimesNewRomanPSMT" w:cs="Arial"/>
                <w:b/>
                <w:bCs/>
              </w:rPr>
            </w:pPr>
            <w:r w:rsidRPr="008326A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51F8" w:rsidRPr="008326A8" w:rsidRDefault="006351F8" w:rsidP="00650390">
            <w:pPr>
              <w:snapToGrid w:val="0"/>
              <w:spacing w:before="0"/>
              <w:rPr>
                <w:rFonts w:eastAsia="TimesNewRomanPSMT" w:cs="Arial"/>
                <w:b/>
                <w:bCs/>
              </w:rPr>
            </w:pPr>
          </w:p>
        </w:tc>
      </w:tr>
    </w:tbl>
    <w:p w:rsidR="006351F8" w:rsidRPr="008326A8" w:rsidRDefault="006351F8" w:rsidP="006351F8">
      <w:pPr>
        <w:spacing w:before="0"/>
        <w:rPr>
          <w:rFonts w:cs="Arial"/>
          <w:b/>
          <w:bCs/>
          <w:i/>
          <w:iCs/>
          <w:u w:val="single"/>
        </w:rPr>
      </w:pPr>
    </w:p>
    <w:p w:rsidR="006351F8" w:rsidRPr="008326A8" w:rsidRDefault="006351F8" w:rsidP="006351F8">
      <w:pPr>
        <w:spacing w:before="0"/>
        <w:rPr>
          <w:rFonts w:cs="Arial"/>
          <w:i/>
          <w:iCs/>
          <w:lang w:val="ru-RU"/>
        </w:rPr>
      </w:pPr>
      <w:r w:rsidRPr="008326A8">
        <w:rPr>
          <w:rFonts w:cs="Arial"/>
          <w:b/>
          <w:bCs/>
          <w:i/>
          <w:iCs/>
          <w:u w:val="single"/>
        </w:rPr>
        <w:t>Напомена:</w:t>
      </w:r>
    </w:p>
    <w:p w:rsidR="006351F8" w:rsidRPr="008326A8" w:rsidRDefault="006351F8" w:rsidP="006351F8">
      <w:pPr>
        <w:spacing w:before="0"/>
        <w:rPr>
          <w:rFonts w:cs="Arial"/>
          <w:i/>
          <w:iCs/>
          <w:lang w:val="ru-RU"/>
        </w:rPr>
      </w:pPr>
      <w:r w:rsidRPr="008326A8">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6351F8" w:rsidRDefault="006351F8" w:rsidP="006351F8">
      <w:pPr>
        <w:spacing w:before="0"/>
        <w:rPr>
          <w:rFonts w:cs="Arial"/>
          <w:i/>
          <w:iCs/>
          <w:lang w:val="ru-RU"/>
        </w:rPr>
      </w:pPr>
    </w:p>
    <w:p w:rsidR="006351F8" w:rsidRDefault="006351F8" w:rsidP="006351F8">
      <w:pPr>
        <w:spacing w:before="0"/>
        <w:rPr>
          <w:rFonts w:cs="Arial"/>
          <w:i/>
          <w:iCs/>
          <w:lang w:val="ru-RU"/>
        </w:rPr>
      </w:pPr>
    </w:p>
    <w:p w:rsidR="006351F8" w:rsidRDefault="006351F8" w:rsidP="006351F8">
      <w:pPr>
        <w:spacing w:before="0"/>
        <w:rPr>
          <w:rFonts w:cs="Arial"/>
          <w:i/>
          <w:iCs/>
          <w:lang w:val="ru-RU"/>
        </w:rPr>
      </w:pPr>
    </w:p>
    <w:p w:rsidR="006351F8" w:rsidRDefault="006351F8" w:rsidP="006351F8">
      <w:pPr>
        <w:spacing w:before="0"/>
        <w:rPr>
          <w:rFonts w:cs="Arial"/>
          <w:i/>
          <w:iCs/>
          <w:lang w:val="ru-RU"/>
        </w:rPr>
      </w:pPr>
    </w:p>
    <w:p w:rsidR="006351F8" w:rsidRDefault="006351F8" w:rsidP="006351F8">
      <w:pPr>
        <w:spacing w:before="0"/>
        <w:rPr>
          <w:rFonts w:cs="Arial"/>
          <w:i/>
          <w:iCs/>
          <w:lang w:val="ru-RU"/>
        </w:rPr>
      </w:pPr>
    </w:p>
    <w:p w:rsidR="006351F8" w:rsidRPr="008326A8" w:rsidRDefault="006351F8" w:rsidP="006351F8">
      <w:pPr>
        <w:spacing w:before="0"/>
        <w:rPr>
          <w:rFonts w:cs="Arial"/>
          <w:i/>
          <w:iCs/>
          <w:lang w:val="ru-RU"/>
        </w:rPr>
      </w:pPr>
    </w:p>
    <w:p w:rsidR="006351F8" w:rsidRPr="008326A8" w:rsidRDefault="006351F8" w:rsidP="006351F8">
      <w:pPr>
        <w:spacing w:before="0"/>
        <w:rPr>
          <w:rFonts w:eastAsia="TimesNewRomanPSMT" w:cs="Arial"/>
          <w:b/>
          <w:bCs/>
          <w:i/>
          <w:lang w:val="sr-Cyrl-CS"/>
        </w:rPr>
      </w:pPr>
      <w:r w:rsidRPr="008326A8">
        <w:rPr>
          <w:rFonts w:eastAsia="TimesNewRomanPSMT" w:cs="Arial"/>
          <w:b/>
          <w:bCs/>
          <w:i/>
          <w:lang w:val="sr-Cyrl-CS"/>
        </w:rPr>
        <w:t>5) ЦЕНА И КОМЕРЦИЈАЛНИ УСЛОВИ ПОНУДЕ</w:t>
      </w:r>
    </w:p>
    <w:p w:rsidR="006351F8" w:rsidRPr="008326A8" w:rsidRDefault="006351F8" w:rsidP="006351F8">
      <w:pPr>
        <w:spacing w:before="0"/>
        <w:jc w:val="center"/>
        <w:rPr>
          <w:rFonts w:cs="Arial"/>
          <w:bCs/>
          <w:i/>
          <w:iCs/>
          <w:lang w:val="sr-Cyrl-CS"/>
        </w:rPr>
      </w:pPr>
    </w:p>
    <w:p w:rsidR="006351F8" w:rsidRPr="008326A8" w:rsidRDefault="006351F8" w:rsidP="006351F8">
      <w:pPr>
        <w:spacing w:before="0"/>
        <w:jc w:val="center"/>
        <w:rPr>
          <w:rFonts w:cs="Arial"/>
          <w:b/>
          <w:bCs/>
          <w:i/>
          <w:iCs/>
          <w:u w:val="single"/>
          <w:lang w:val="sr-Cyrl-CS"/>
        </w:rPr>
      </w:pPr>
      <w:r w:rsidRPr="008326A8">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3791"/>
      </w:tblGrid>
      <w:tr w:rsidR="006351F8" w:rsidRPr="008326A8" w:rsidTr="00650390">
        <w:trPr>
          <w:trHeight w:val="485"/>
        </w:trPr>
        <w:tc>
          <w:tcPr>
            <w:tcW w:w="5920" w:type="dxa"/>
            <w:shd w:val="clear" w:color="auto" w:fill="C6D9F1" w:themeFill="text2" w:themeFillTint="33"/>
            <w:vAlign w:val="center"/>
          </w:tcPr>
          <w:p w:rsidR="006351F8" w:rsidRPr="008326A8" w:rsidRDefault="006351F8" w:rsidP="00650390">
            <w:pPr>
              <w:spacing w:before="0"/>
              <w:jc w:val="center"/>
              <w:rPr>
                <w:rFonts w:cs="Arial"/>
                <w:b/>
                <w:bCs/>
                <w:i/>
                <w:iCs/>
                <w:lang w:val="sr-Cyrl-CS"/>
              </w:rPr>
            </w:pPr>
            <w:r w:rsidRPr="008326A8">
              <w:rPr>
                <w:rFonts w:eastAsia="TimesNewRomanPSMT" w:cs="Arial"/>
                <w:b/>
                <w:bCs/>
              </w:rPr>
              <w:t xml:space="preserve">ПРЕДМЕТ </w:t>
            </w:r>
            <w:r w:rsidRPr="008326A8">
              <w:rPr>
                <w:rFonts w:eastAsia="TimesNewRomanPSMT" w:cs="Arial"/>
                <w:b/>
                <w:bCs/>
                <w:lang w:val="sr-Cyrl-CS"/>
              </w:rPr>
              <w:t xml:space="preserve">И БРОЈ </w:t>
            </w:r>
            <w:r w:rsidRPr="008326A8">
              <w:rPr>
                <w:rFonts w:eastAsia="TimesNewRomanPSMT" w:cs="Arial"/>
                <w:b/>
                <w:bCs/>
              </w:rPr>
              <w:t>НАБАВКЕ</w:t>
            </w:r>
          </w:p>
        </w:tc>
        <w:tc>
          <w:tcPr>
            <w:tcW w:w="4394" w:type="dxa"/>
            <w:shd w:val="clear" w:color="auto" w:fill="C6D9F1" w:themeFill="text2" w:themeFillTint="33"/>
            <w:vAlign w:val="center"/>
          </w:tcPr>
          <w:p w:rsidR="006351F8" w:rsidRPr="008326A8" w:rsidRDefault="006351F8" w:rsidP="00650390">
            <w:pPr>
              <w:spacing w:before="0"/>
              <w:jc w:val="center"/>
              <w:rPr>
                <w:rFonts w:cs="Arial"/>
                <w:b/>
                <w:bCs/>
                <w:i/>
                <w:iCs/>
                <w:lang w:val="sr-Cyrl-CS"/>
              </w:rPr>
            </w:pPr>
            <w:r w:rsidRPr="008326A8">
              <w:rPr>
                <w:rFonts w:cs="Arial"/>
                <w:b/>
                <w:bCs/>
                <w:i/>
                <w:iCs/>
                <w:lang w:val="sr-Cyrl-CS"/>
              </w:rPr>
              <w:t xml:space="preserve">УКУПНА ЦЕНА </w:t>
            </w:r>
            <w:r w:rsidRPr="008326A8">
              <w:rPr>
                <w:rFonts w:eastAsia="Arial Unicode MS" w:cs="Arial"/>
                <w:b/>
                <w:bCs/>
                <w:i/>
                <w:iCs/>
                <w:kern w:val="1"/>
                <w:lang w:val="sr-Cyrl-CS" w:eastAsia="ar-SA"/>
              </w:rPr>
              <w:t xml:space="preserve">дин. </w:t>
            </w:r>
            <w:r>
              <w:rPr>
                <w:rFonts w:cs="Arial"/>
                <w:b/>
                <w:bCs/>
                <w:i/>
                <w:iCs/>
                <w:lang w:val="sr-Cyrl-CS"/>
              </w:rPr>
              <w:t>без ПДВ</w:t>
            </w:r>
          </w:p>
        </w:tc>
      </w:tr>
      <w:tr w:rsidR="006351F8" w:rsidRPr="008326A8" w:rsidTr="00650390">
        <w:trPr>
          <w:trHeight w:val="440"/>
        </w:trPr>
        <w:tc>
          <w:tcPr>
            <w:tcW w:w="5920" w:type="dxa"/>
            <w:vAlign w:val="center"/>
          </w:tcPr>
          <w:p w:rsidR="006351F8" w:rsidRPr="008326A8" w:rsidRDefault="006351F8" w:rsidP="006351F8">
            <w:pPr>
              <w:spacing w:before="0"/>
              <w:ind w:left="162"/>
              <w:jc w:val="left"/>
              <w:rPr>
                <w:rFonts w:cs="Arial"/>
                <w:b/>
                <w:i/>
                <w:lang w:val="sr-Cyrl-CS"/>
              </w:rPr>
            </w:pPr>
            <w:r w:rsidRPr="00F91756">
              <w:rPr>
                <w:rFonts w:cs="Arial"/>
                <w:sz w:val="24"/>
                <w:szCs w:val="24"/>
                <w:lang w:val="sr-Cyrl-RS"/>
              </w:rPr>
              <w:t>Периодични прегледи за професионалне возаче</w:t>
            </w:r>
            <w:r w:rsidRPr="00F91756">
              <w:rPr>
                <w:rFonts w:cs="Arial"/>
                <w:sz w:val="24"/>
                <w:szCs w:val="24"/>
              </w:rPr>
              <w:t xml:space="preserve">, Партија бр. </w:t>
            </w:r>
            <w:r>
              <w:rPr>
                <w:rFonts w:cs="Arial"/>
                <w:sz w:val="24"/>
                <w:szCs w:val="24"/>
                <w:lang w:val="sr-Cyrl-RS"/>
              </w:rPr>
              <w:t xml:space="preserve">2, </w:t>
            </w:r>
            <w:r w:rsidRPr="00F91756">
              <w:rPr>
                <w:rFonts w:cs="Arial"/>
                <w:sz w:val="24"/>
                <w:szCs w:val="24"/>
              </w:rPr>
              <w:t xml:space="preserve"> јавна набавка број </w:t>
            </w:r>
            <w:r w:rsidRPr="00F91756">
              <w:rPr>
                <w:rFonts w:cs="Arial"/>
                <w:sz w:val="24"/>
                <w:szCs w:val="24"/>
                <w:lang w:val="sr-Cyrl-RS"/>
              </w:rPr>
              <w:t>Ц</w:t>
            </w:r>
            <w:r w:rsidRPr="00F91756">
              <w:rPr>
                <w:rFonts w:cs="Arial"/>
                <w:sz w:val="24"/>
                <w:szCs w:val="24"/>
              </w:rPr>
              <w:t>ЈН</w:t>
            </w:r>
            <w:r w:rsidRPr="00F91756">
              <w:rPr>
                <w:rFonts w:cs="Arial"/>
                <w:sz w:val="24"/>
                <w:szCs w:val="24"/>
                <w:lang w:val="sr-Cyrl-RS"/>
              </w:rPr>
              <w:t>МВ</w:t>
            </w:r>
            <w:r w:rsidRPr="00F91756">
              <w:rPr>
                <w:rFonts w:cs="Arial"/>
                <w:sz w:val="24"/>
                <w:szCs w:val="24"/>
              </w:rPr>
              <w:t>/13/201</w:t>
            </w:r>
            <w:r w:rsidRPr="00F91756">
              <w:rPr>
                <w:rFonts w:cs="Arial"/>
                <w:sz w:val="24"/>
                <w:szCs w:val="24"/>
                <w:lang w:val="sr-Cyrl-RS"/>
              </w:rPr>
              <w:t>7</w:t>
            </w:r>
          </w:p>
        </w:tc>
        <w:tc>
          <w:tcPr>
            <w:tcW w:w="4394" w:type="dxa"/>
          </w:tcPr>
          <w:p w:rsidR="006351F8" w:rsidRPr="008326A8" w:rsidRDefault="006351F8" w:rsidP="00650390">
            <w:pPr>
              <w:spacing w:before="0"/>
              <w:jc w:val="center"/>
              <w:rPr>
                <w:rFonts w:cs="Arial"/>
                <w:b/>
                <w:bCs/>
                <w:i/>
                <w:iCs/>
                <w:lang w:val="sr-Cyrl-CS"/>
              </w:rPr>
            </w:pPr>
          </w:p>
          <w:p w:rsidR="006351F8" w:rsidRPr="008326A8" w:rsidRDefault="006351F8" w:rsidP="00650390">
            <w:pPr>
              <w:spacing w:before="0"/>
              <w:jc w:val="center"/>
              <w:rPr>
                <w:rFonts w:cs="Arial"/>
                <w:b/>
                <w:bCs/>
                <w:i/>
                <w:iCs/>
                <w:lang w:val="sr-Cyrl-CS"/>
              </w:rPr>
            </w:pPr>
          </w:p>
        </w:tc>
      </w:tr>
    </w:tbl>
    <w:p w:rsidR="006351F8" w:rsidRPr="008326A8" w:rsidRDefault="006351F8" w:rsidP="006351F8">
      <w:pPr>
        <w:spacing w:before="0"/>
        <w:jc w:val="center"/>
        <w:rPr>
          <w:rFonts w:cs="Arial"/>
          <w:b/>
          <w:bCs/>
          <w:i/>
          <w:iCs/>
          <w:u w:val="single"/>
          <w:lang w:val="sr-Cyrl-CS"/>
        </w:rPr>
      </w:pPr>
      <w:r w:rsidRPr="008326A8">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2"/>
        <w:gridCol w:w="3947"/>
      </w:tblGrid>
      <w:tr w:rsidR="006351F8" w:rsidRPr="008326A8" w:rsidTr="00650390">
        <w:trPr>
          <w:trHeight w:val="647"/>
        </w:trPr>
        <w:tc>
          <w:tcPr>
            <w:tcW w:w="5072" w:type="dxa"/>
            <w:shd w:val="clear" w:color="auto" w:fill="C6D9F1" w:themeFill="text2" w:themeFillTint="33"/>
            <w:vAlign w:val="center"/>
          </w:tcPr>
          <w:p w:rsidR="006351F8" w:rsidRPr="008326A8" w:rsidRDefault="006351F8" w:rsidP="00650390">
            <w:pPr>
              <w:spacing w:before="0"/>
              <w:jc w:val="center"/>
              <w:rPr>
                <w:rFonts w:cs="Arial"/>
                <w:b/>
                <w:bCs/>
                <w:i/>
                <w:iCs/>
                <w:lang w:val="sr-Cyrl-CS"/>
              </w:rPr>
            </w:pPr>
            <w:r w:rsidRPr="008326A8">
              <w:rPr>
                <w:rFonts w:cs="Arial"/>
                <w:b/>
                <w:bCs/>
                <w:i/>
                <w:iCs/>
                <w:lang w:val="sr-Cyrl-CS"/>
              </w:rPr>
              <w:t>УСЛОВ НАРУЧИОЦА</w:t>
            </w:r>
          </w:p>
        </w:tc>
        <w:tc>
          <w:tcPr>
            <w:tcW w:w="3947" w:type="dxa"/>
            <w:shd w:val="clear" w:color="auto" w:fill="C6D9F1" w:themeFill="text2" w:themeFillTint="33"/>
            <w:vAlign w:val="center"/>
          </w:tcPr>
          <w:p w:rsidR="006351F8" w:rsidRPr="008326A8" w:rsidRDefault="006351F8" w:rsidP="00650390">
            <w:pPr>
              <w:spacing w:before="0"/>
              <w:jc w:val="center"/>
              <w:rPr>
                <w:rFonts w:cs="Arial"/>
                <w:b/>
                <w:bCs/>
                <w:i/>
                <w:iCs/>
                <w:lang w:val="sr-Cyrl-CS"/>
              </w:rPr>
            </w:pPr>
            <w:r w:rsidRPr="008326A8">
              <w:rPr>
                <w:rFonts w:cs="Arial"/>
                <w:b/>
                <w:bCs/>
                <w:i/>
                <w:iCs/>
                <w:lang w:val="sr-Cyrl-CS"/>
              </w:rPr>
              <w:t>ПОНУДА ПОНУЂАЧА</w:t>
            </w:r>
          </w:p>
        </w:tc>
      </w:tr>
      <w:tr w:rsidR="006351F8" w:rsidRPr="008326A8" w:rsidTr="00650390">
        <w:tc>
          <w:tcPr>
            <w:tcW w:w="5072" w:type="dxa"/>
            <w:vAlign w:val="center"/>
          </w:tcPr>
          <w:p w:rsidR="006351F8" w:rsidRPr="008326A8" w:rsidRDefault="006351F8" w:rsidP="00650390">
            <w:pPr>
              <w:spacing w:before="0"/>
              <w:jc w:val="center"/>
              <w:rPr>
                <w:rFonts w:cs="Arial"/>
                <w:b/>
                <w:bCs/>
                <w:iCs/>
                <w:lang w:val="sr-Cyrl-CS"/>
              </w:rPr>
            </w:pPr>
            <w:r w:rsidRPr="008326A8">
              <w:rPr>
                <w:rFonts w:cs="Arial"/>
                <w:b/>
                <w:bCs/>
                <w:iCs/>
                <w:lang w:val="sr-Cyrl-CS"/>
              </w:rPr>
              <w:t>РОК И НАЧИН ПЛАЋАЊА:</w:t>
            </w:r>
          </w:p>
          <w:p w:rsidR="006351F8" w:rsidRPr="00541724" w:rsidRDefault="006351F8" w:rsidP="00650390">
            <w:pPr>
              <w:spacing w:before="0"/>
              <w:rPr>
                <w:rFonts w:cs="Arial"/>
                <w:bCs/>
                <w:iCs/>
                <w:lang w:val="sr-Cyrl-CS"/>
              </w:rPr>
            </w:pPr>
            <w:r w:rsidRPr="00222386">
              <w:rPr>
                <w:rFonts w:cs="Arial"/>
                <w:bCs/>
                <w:iCs/>
                <w:lang w:val="sr-Cyrl-CS"/>
              </w:rPr>
              <w:t xml:space="preserve">Корисник услуге се обавезује да Пружаоцу услуга плати извршену Услугу </w:t>
            </w:r>
            <w:r w:rsidRPr="0038198E">
              <w:rPr>
                <w:rFonts w:cs="Arial"/>
                <w:bCs/>
                <w:iCs/>
              </w:rPr>
              <w:t xml:space="preserve">сукцесивно у зависности од извршења уговорених услуга </w:t>
            </w:r>
            <w:r w:rsidRPr="0038198E">
              <w:rPr>
                <w:rFonts w:cs="Arial"/>
                <w:bCs/>
                <w:iCs/>
                <w:lang w:val="sr-Cyrl-RS"/>
              </w:rPr>
              <w:t xml:space="preserve"> </w:t>
            </w:r>
            <w:r w:rsidRPr="0038198E">
              <w:rPr>
                <w:rFonts w:cs="Arial"/>
                <w:bCs/>
                <w:iCs/>
              </w:rPr>
              <w:t>у року до 45 (</w:t>
            </w:r>
            <w:r w:rsidRPr="0038198E">
              <w:rPr>
                <w:rFonts w:cs="Arial"/>
                <w:bCs/>
                <w:iCs/>
                <w:lang w:val="sr-Cyrl-RS"/>
              </w:rPr>
              <w:t xml:space="preserve">словима: </w:t>
            </w:r>
            <w:r w:rsidRPr="0038198E">
              <w:rPr>
                <w:rFonts w:cs="Arial"/>
                <w:bCs/>
                <w:iCs/>
              </w:rPr>
              <w:t xml:space="preserve">четрдесет пет) дана од дана пријема исправног рачуна издатог на основу обострано потписаног Записника о пруженим услугама (без примедби), потписаног од стране овлашћених  представника Уговорних страна. </w:t>
            </w:r>
          </w:p>
          <w:p w:rsidR="006351F8" w:rsidRPr="00E666E3" w:rsidRDefault="006351F8" w:rsidP="00650390">
            <w:pPr>
              <w:spacing w:before="0"/>
              <w:rPr>
                <w:rFonts w:cs="Arial"/>
                <w:bCs/>
                <w:iCs/>
                <w:lang w:val="sr-Cyrl-CS"/>
              </w:rPr>
            </w:pPr>
          </w:p>
        </w:tc>
        <w:tc>
          <w:tcPr>
            <w:tcW w:w="3947" w:type="dxa"/>
            <w:vAlign w:val="center"/>
          </w:tcPr>
          <w:p w:rsidR="006351F8" w:rsidRPr="0038198E" w:rsidRDefault="006351F8" w:rsidP="00650390">
            <w:pPr>
              <w:spacing w:before="0"/>
              <w:jc w:val="center"/>
              <w:rPr>
                <w:rFonts w:cs="Arial"/>
                <w:b/>
                <w:bCs/>
                <w:i/>
                <w:iCs/>
                <w:lang w:val="sr-Cyrl-CS"/>
              </w:rPr>
            </w:pPr>
            <w:r w:rsidRPr="0038198E">
              <w:rPr>
                <w:rFonts w:cs="Arial"/>
                <w:b/>
                <w:bCs/>
                <w:i/>
                <w:iCs/>
                <w:lang w:val="sr-Cyrl-CS"/>
              </w:rPr>
              <w:t>Сагласан за захтевом наручиоца</w:t>
            </w:r>
          </w:p>
          <w:p w:rsidR="006351F8" w:rsidRDefault="006351F8" w:rsidP="00650390">
            <w:pPr>
              <w:spacing w:before="0"/>
              <w:jc w:val="center"/>
              <w:rPr>
                <w:rFonts w:cs="Arial"/>
                <w:b/>
                <w:bCs/>
                <w:i/>
                <w:iCs/>
                <w:lang w:val="sr-Cyrl-CS"/>
              </w:rPr>
            </w:pPr>
            <w:r w:rsidRPr="0038198E">
              <w:rPr>
                <w:rFonts w:cs="Arial"/>
                <w:b/>
                <w:bCs/>
                <w:i/>
                <w:iCs/>
                <w:lang w:val="sr-Cyrl-CS"/>
              </w:rPr>
              <w:t>ДА/НЕ</w:t>
            </w:r>
          </w:p>
          <w:p w:rsidR="006351F8" w:rsidRPr="0038198E" w:rsidRDefault="006351F8" w:rsidP="00650390">
            <w:pPr>
              <w:spacing w:before="0"/>
              <w:jc w:val="center"/>
              <w:rPr>
                <w:rFonts w:cs="Arial"/>
                <w:b/>
                <w:bCs/>
                <w:i/>
                <w:iCs/>
                <w:lang w:val="sr-Cyrl-CS"/>
              </w:rPr>
            </w:pPr>
            <w:r w:rsidRPr="0038198E">
              <w:rPr>
                <w:rFonts w:cs="Arial"/>
                <w:b/>
                <w:bCs/>
                <w:i/>
                <w:iCs/>
                <w:lang w:val="sr-Cyrl-CS"/>
              </w:rPr>
              <w:t>(заокружити)</w:t>
            </w:r>
          </w:p>
          <w:p w:rsidR="006351F8" w:rsidRPr="00E666E3" w:rsidRDefault="006351F8" w:rsidP="00650390">
            <w:pPr>
              <w:spacing w:before="0"/>
              <w:jc w:val="center"/>
              <w:rPr>
                <w:rFonts w:cs="Arial"/>
                <w:bCs/>
                <w:i/>
                <w:iCs/>
                <w:lang w:val="sr-Cyrl-CS"/>
              </w:rPr>
            </w:pPr>
          </w:p>
          <w:p w:rsidR="006351F8" w:rsidRPr="008326A8" w:rsidRDefault="006351F8" w:rsidP="00650390">
            <w:pPr>
              <w:spacing w:before="0"/>
              <w:jc w:val="center"/>
              <w:rPr>
                <w:rFonts w:cs="Arial"/>
                <w:b/>
                <w:bCs/>
                <w:i/>
                <w:iCs/>
                <w:lang w:val="sr-Cyrl-CS"/>
              </w:rPr>
            </w:pPr>
          </w:p>
        </w:tc>
      </w:tr>
      <w:tr w:rsidR="006351F8" w:rsidRPr="008326A8" w:rsidTr="00650390">
        <w:tc>
          <w:tcPr>
            <w:tcW w:w="5072" w:type="dxa"/>
            <w:vAlign w:val="center"/>
          </w:tcPr>
          <w:p w:rsidR="006351F8" w:rsidRPr="008326A8" w:rsidRDefault="006351F8" w:rsidP="00650390">
            <w:pPr>
              <w:spacing w:before="0"/>
              <w:jc w:val="center"/>
              <w:rPr>
                <w:rFonts w:cs="Arial"/>
                <w:b/>
                <w:bCs/>
                <w:iCs/>
                <w:lang w:val="sr-Cyrl-CS"/>
              </w:rPr>
            </w:pPr>
            <w:r w:rsidRPr="008326A8">
              <w:rPr>
                <w:rFonts w:cs="Arial"/>
                <w:b/>
                <w:bCs/>
                <w:iCs/>
                <w:lang w:val="sr-Cyrl-CS"/>
              </w:rPr>
              <w:t>РОК ИЗВРШЕЊА:</w:t>
            </w:r>
          </w:p>
          <w:p w:rsidR="007834AF" w:rsidRPr="00910B8E" w:rsidRDefault="006351F8" w:rsidP="007834AF">
            <w:pPr>
              <w:tabs>
                <w:tab w:val="left" w:pos="567"/>
              </w:tabs>
              <w:spacing w:before="0"/>
              <w:ind w:right="28"/>
              <w:contextualSpacing/>
              <w:rPr>
                <w:rFonts w:cs="Arial"/>
                <w:sz w:val="24"/>
                <w:szCs w:val="24"/>
                <w:lang w:val="sr-Cyrl-CS" w:eastAsia="sr-Cyrl-RS"/>
              </w:rPr>
            </w:pPr>
            <w:r w:rsidRPr="00F73EF3">
              <w:rPr>
                <w:rFonts w:cs="Arial"/>
                <w:spacing w:val="4"/>
                <w:lang w:val="sr-Cyrl-CS"/>
              </w:rPr>
              <w:t xml:space="preserve">Услуге се врше у периоду од 12 (словима: дванаест) месеци од дана ступања уговора на снагу. </w:t>
            </w:r>
            <w:r w:rsidRPr="00F73EF3">
              <w:rPr>
                <w:rFonts w:cs="Arial"/>
                <w:lang w:val="sr-Cyrl-CS" w:eastAsia="sr-Cyrl-RS"/>
              </w:rPr>
              <w:t xml:space="preserve">Претходни и периодични лекарски прегледи се врше према динамици наручиоца.  Пружалац услуге од Наручиоца (Службе БЗР и ЗОП  Огранак </w:t>
            </w:r>
            <w:r>
              <w:rPr>
                <w:rFonts w:cs="Arial"/>
                <w:lang w:val="sr-Cyrl-CS" w:eastAsia="sr-Cyrl-RS"/>
              </w:rPr>
              <w:t>Панонске ТЕ-ТО</w:t>
            </w:r>
            <w:r w:rsidRPr="00F73EF3">
              <w:rPr>
                <w:rFonts w:cs="Arial"/>
                <w:lang w:val="sr-Cyrl-CS" w:eastAsia="sr-Cyrl-RS"/>
              </w:rPr>
              <w:t xml:space="preserve">) добија динамику вршења прегледа крајем текућег месеца за идући месец. Пружалац услуге је у обавезу да лекарске прегледе изврши у </w:t>
            </w:r>
            <w:r w:rsidR="007834AF" w:rsidRPr="007834AF">
              <w:rPr>
                <w:rFonts w:cs="Arial"/>
                <w:lang w:val="sr-Cyrl-CS" w:eastAsia="sr-Cyrl-RS"/>
              </w:rPr>
              <w:t>свему у складу са достављеном динамиком.</w:t>
            </w:r>
          </w:p>
          <w:p w:rsidR="006351F8" w:rsidRPr="00F73EF3" w:rsidRDefault="006351F8" w:rsidP="00650390">
            <w:pPr>
              <w:tabs>
                <w:tab w:val="left" w:pos="567"/>
              </w:tabs>
              <w:spacing w:before="0"/>
              <w:ind w:right="28"/>
              <w:contextualSpacing/>
              <w:rPr>
                <w:rFonts w:cs="Arial"/>
                <w:lang w:val="sr-Cyrl-CS" w:eastAsia="sr-Cyrl-RS"/>
              </w:rPr>
            </w:pPr>
          </w:p>
          <w:p w:rsidR="006351F8" w:rsidRPr="008326A8" w:rsidRDefault="006351F8" w:rsidP="00650390">
            <w:pPr>
              <w:spacing w:before="0"/>
              <w:jc w:val="center"/>
              <w:rPr>
                <w:rFonts w:cs="Arial"/>
                <w:bCs/>
                <w:iCs/>
                <w:color w:val="00B0F0"/>
                <w:lang w:val="sr-Cyrl-CS"/>
              </w:rPr>
            </w:pPr>
          </w:p>
        </w:tc>
        <w:tc>
          <w:tcPr>
            <w:tcW w:w="3947" w:type="dxa"/>
            <w:vAlign w:val="center"/>
          </w:tcPr>
          <w:p w:rsidR="006351F8" w:rsidRPr="00E666E3" w:rsidRDefault="006351F8" w:rsidP="00650390">
            <w:pPr>
              <w:spacing w:before="0"/>
              <w:jc w:val="center"/>
              <w:rPr>
                <w:rFonts w:cs="Arial"/>
                <w:b/>
                <w:bCs/>
                <w:i/>
                <w:iCs/>
                <w:lang w:val="sr-Cyrl-CS"/>
              </w:rPr>
            </w:pPr>
            <w:r w:rsidRPr="00E666E3">
              <w:rPr>
                <w:rFonts w:cs="Arial"/>
                <w:b/>
                <w:bCs/>
                <w:i/>
                <w:iCs/>
                <w:lang w:val="sr-Cyrl-CS"/>
              </w:rPr>
              <w:t>Сагласан за захтевом наручиоца</w:t>
            </w:r>
          </w:p>
          <w:p w:rsidR="006351F8" w:rsidRPr="00E666E3" w:rsidRDefault="006351F8" w:rsidP="00650390">
            <w:pPr>
              <w:spacing w:before="0"/>
              <w:jc w:val="center"/>
              <w:rPr>
                <w:rFonts w:cs="Arial"/>
                <w:b/>
                <w:bCs/>
                <w:i/>
                <w:iCs/>
                <w:lang w:val="sr-Cyrl-CS"/>
              </w:rPr>
            </w:pPr>
            <w:r w:rsidRPr="00E666E3">
              <w:rPr>
                <w:rFonts w:cs="Arial"/>
                <w:b/>
                <w:bCs/>
                <w:i/>
                <w:iCs/>
                <w:lang w:val="sr-Cyrl-CS"/>
              </w:rPr>
              <w:t xml:space="preserve">ДА/НЕ (заокружити) </w:t>
            </w:r>
          </w:p>
          <w:p w:rsidR="006351F8" w:rsidRPr="008326A8" w:rsidRDefault="006351F8" w:rsidP="00650390">
            <w:pPr>
              <w:spacing w:before="0"/>
              <w:jc w:val="center"/>
              <w:rPr>
                <w:rFonts w:cs="Arial"/>
                <w:bCs/>
                <w:i/>
                <w:iCs/>
                <w:color w:val="00B0F0"/>
                <w:lang w:val="sr-Cyrl-CS"/>
              </w:rPr>
            </w:pPr>
            <w:r w:rsidRPr="00E666E3">
              <w:rPr>
                <w:rFonts w:cs="Arial"/>
                <w:b/>
                <w:bCs/>
                <w:i/>
                <w:iCs/>
                <w:lang w:val="sr-Cyrl-CS"/>
              </w:rPr>
              <w:t xml:space="preserve"> </w:t>
            </w:r>
            <w:r>
              <w:rPr>
                <w:rFonts w:cs="Arial"/>
                <w:b/>
                <w:bCs/>
                <w:i/>
                <w:iCs/>
                <w:lang w:val="sr-Cyrl-CS"/>
              </w:rPr>
              <w:t xml:space="preserve"> </w:t>
            </w:r>
          </w:p>
          <w:p w:rsidR="006351F8" w:rsidRPr="008326A8" w:rsidRDefault="006351F8" w:rsidP="00650390">
            <w:pPr>
              <w:spacing w:before="0"/>
              <w:jc w:val="center"/>
              <w:rPr>
                <w:rFonts w:cs="Arial"/>
                <w:bCs/>
                <w:i/>
                <w:iCs/>
                <w:color w:val="00B0F0"/>
              </w:rPr>
            </w:pPr>
          </w:p>
        </w:tc>
      </w:tr>
      <w:tr w:rsidR="006351F8" w:rsidRPr="008326A8" w:rsidTr="00650390">
        <w:trPr>
          <w:trHeight w:val="818"/>
        </w:trPr>
        <w:tc>
          <w:tcPr>
            <w:tcW w:w="5072" w:type="dxa"/>
            <w:vAlign w:val="center"/>
          </w:tcPr>
          <w:p w:rsidR="006351F8" w:rsidRPr="008326A8" w:rsidRDefault="006351F8" w:rsidP="00650390">
            <w:pPr>
              <w:spacing w:before="0"/>
              <w:jc w:val="center"/>
              <w:rPr>
                <w:rFonts w:cs="Arial"/>
                <w:bCs/>
                <w:i/>
                <w:iCs/>
                <w:color w:val="00B0F0"/>
                <w:lang w:val="sr-Cyrl-CS"/>
              </w:rPr>
            </w:pPr>
            <w:r w:rsidRPr="008326A8">
              <w:rPr>
                <w:rFonts w:cs="Arial"/>
                <w:b/>
                <w:bCs/>
                <w:i/>
                <w:iCs/>
                <w:lang w:val="sr-Cyrl-CS"/>
              </w:rPr>
              <w:t xml:space="preserve">МЕСТО ИЗВРШЕЊА: </w:t>
            </w:r>
            <w:r w:rsidRPr="008326A8">
              <w:rPr>
                <w:rFonts w:cs="Arial"/>
                <w:bCs/>
                <w:i/>
                <w:iCs/>
                <w:color w:val="00B0F0"/>
                <w:lang w:val="sr-Cyrl-CS"/>
              </w:rPr>
              <w:t xml:space="preserve"> </w:t>
            </w:r>
          </w:p>
          <w:p w:rsidR="006351F8" w:rsidRPr="00F73EF3" w:rsidRDefault="006351F8" w:rsidP="00650390">
            <w:pPr>
              <w:spacing w:before="0"/>
              <w:rPr>
                <w:rFonts w:cs="Arial"/>
                <w:bCs/>
                <w:iCs/>
                <w:lang w:val="sr-Cyrl-CS"/>
              </w:rPr>
            </w:pPr>
            <w:r w:rsidRPr="00F73EF3">
              <w:rPr>
                <w:rFonts w:cs="Arial"/>
                <w:bCs/>
                <w:iCs/>
                <w:lang w:val="sr-Cyrl-CS"/>
              </w:rPr>
              <w:t xml:space="preserve">Пружалац услуге </w:t>
            </w:r>
            <w:r w:rsidRPr="00F73EF3">
              <w:rPr>
                <w:rFonts w:cs="Arial"/>
                <w:bCs/>
                <w:iCs/>
                <w:lang w:val="sr-Cyrl-RS"/>
              </w:rPr>
              <w:t>периодичне прегледе за професионалне возаче</w:t>
            </w:r>
            <w:r w:rsidRPr="00F73EF3">
              <w:rPr>
                <w:rFonts w:cs="Arial"/>
                <w:b/>
                <w:bCs/>
                <w:iCs/>
                <w:lang w:val="sr-Cyrl-RS"/>
              </w:rPr>
              <w:t xml:space="preserve"> </w:t>
            </w:r>
            <w:r w:rsidRPr="00F73EF3">
              <w:rPr>
                <w:rFonts w:cs="Arial"/>
                <w:bCs/>
                <w:iCs/>
                <w:lang w:val="sr-Cyrl-CS"/>
              </w:rPr>
              <w:t xml:space="preserve">врши у својим пословним просторијама  на локацији </w:t>
            </w:r>
            <w:r>
              <w:rPr>
                <w:rFonts w:cs="Arial"/>
                <w:bCs/>
                <w:iCs/>
                <w:lang w:val="sr-Cyrl-CS"/>
              </w:rPr>
              <w:t>Нови Сад</w:t>
            </w:r>
            <w:r w:rsidRPr="00F73EF3">
              <w:rPr>
                <w:rFonts w:cs="Arial"/>
                <w:bCs/>
                <w:iCs/>
                <w:lang w:val="sr-Cyrl-CS"/>
              </w:rPr>
              <w:t xml:space="preserve">, сваког радног дана (понедељак – петак) у времену од 07:00 до 15:00 часова. </w:t>
            </w:r>
          </w:p>
          <w:p w:rsidR="006351F8" w:rsidRPr="00F73EF3" w:rsidRDefault="006351F8" w:rsidP="00650390">
            <w:pPr>
              <w:spacing w:before="0"/>
              <w:rPr>
                <w:rFonts w:cs="Arial"/>
                <w:bCs/>
                <w:iCs/>
                <w:lang w:val="ru-RU"/>
              </w:rPr>
            </w:pPr>
            <w:r w:rsidRPr="00F73EF3">
              <w:rPr>
                <w:rFonts w:cs="Arial"/>
                <w:bCs/>
                <w:iCs/>
                <w:lang w:val="ru-RU"/>
              </w:rPr>
              <w:t xml:space="preserve">Уколико понуђач нема своје објекте на наведеној локацији, понуђач је обавезан да о свом трошку обезбеди и организује превоз за запослене до места извршења услуге и то тако да запослени који су од стране Наручиоца одређени да се за тај дан прегледају, одвезе у место прегледа, изврши преглед запослених и </w:t>
            </w:r>
            <w:r w:rsidRPr="00F73EF3">
              <w:rPr>
                <w:rFonts w:cs="Arial"/>
                <w:bCs/>
                <w:iCs/>
                <w:lang w:val="ru-RU"/>
              </w:rPr>
              <w:lastRenderedPageBreak/>
              <w:t xml:space="preserve">у истом дану запослене врати на место </w:t>
            </w:r>
            <w:r w:rsidR="005637D2">
              <w:rPr>
                <w:rFonts w:cs="Arial"/>
                <w:bCs/>
                <w:iCs/>
                <w:lang w:val="ru-RU"/>
              </w:rPr>
              <w:t>поласка.</w:t>
            </w:r>
          </w:p>
          <w:p w:rsidR="006351F8" w:rsidRPr="002601AB" w:rsidRDefault="006351F8" w:rsidP="00650390">
            <w:pPr>
              <w:spacing w:before="0"/>
              <w:rPr>
                <w:rFonts w:cs="Arial"/>
                <w:bCs/>
                <w:iCs/>
                <w:lang w:val="sr-Cyrl-RS"/>
              </w:rPr>
            </w:pPr>
          </w:p>
        </w:tc>
        <w:tc>
          <w:tcPr>
            <w:tcW w:w="3947" w:type="dxa"/>
            <w:vAlign w:val="center"/>
          </w:tcPr>
          <w:p w:rsidR="006351F8" w:rsidRPr="0038198E" w:rsidRDefault="006351F8" w:rsidP="00650390">
            <w:pPr>
              <w:spacing w:before="0"/>
              <w:jc w:val="center"/>
              <w:rPr>
                <w:rFonts w:cs="Arial"/>
                <w:b/>
                <w:bCs/>
                <w:i/>
                <w:iCs/>
                <w:lang w:val="sr-Cyrl-CS"/>
              </w:rPr>
            </w:pPr>
            <w:r w:rsidRPr="0038198E">
              <w:rPr>
                <w:rFonts w:cs="Arial"/>
                <w:b/>
                <w:bCs/>
                <w:i/>
                <w:iCs/>
                <w:lang w:val="sr-Cyrl-CS"/>
              </w:rPr>
              <w:lastRenderedPageBreak/>
              <w:t>Сагласан за захтевом наручиоца</w:t>
            </w:r>
          </w:p>
          <w:p w:rsidR="006351F8" w:rsidRDefault="006351F8" w:rsidP="00650390">
            <w:pPr>
              <w:spacing w:before="0"/>
              <w:jc w:val="center"/>
              <w:rPr>
                <w:rFonts w:cs="Arial"/>
                <w:b/>
                <w:bCs/>
                <w:i/>
                <w:iCs/>
                <w:lang w:val="sr-Cyrl-CS"/>
              </w:rPr>
            </w:pPr>
            <w:r w:rsidRPr="0038198E">
              <w:rPr>
                <w:rFonts w:cs="Arial"/>
                <w:b/>
                <w:bCs/>
                <w:i/>
                <w:iCs/>
                <w:lang w:val="sr-Cyrl-CS"/>
              </w:rPr>
              <w:t xml:space="preserve">ДА/НЕ </w:t>
            </w:r>
          </w:p>
          <w:p w:rsidR="006351F8" w:rsidRPr="008326A8" w:rsidRDefault="006351F8" w:rsidP="00650390">
            <w:pPr>
              <w:spacing w:before="0"/>
              <w:jc w:val="center"/>
              <w:rPr>
                <w:rFonts w:cs="Arial"/>
                <w:b/>
                <w:bCs/>
                <w:i/>
                <w:iCs/>
                <w:lang w:val="sr-Cyrl-CS"/>
              </w:rPr>
            </w:pPr>
            <w:r w:rsidRPr="0038198E">
              <w:rPr>
                <w:rFonts w:cs="Arial"/>
                <w:b/>
                <w:bCs/>
                <w:i/>
                <w:iCs/>
                <w:lang w:val="sr-Cyrl-CS"/>
              </w:rPr>
              <w:t>(заокружити)</w:t>
            </w:r>
            <w:r w:rsidRPr="00E666E3">
              <w:rPr>
                <w:rFonts w:cs="Arial"/>
                <w:bCs/>
                <w:i/>
                <w:iCs/>
                <w:lang w:val="sr-Cyrl-CS"/>
              </w:rPr>
              <w:t xml:space="preserve"> </w:t>
            </w:r>
          </w:p>
        </w:tc>
      </w:tr>
      <w:tr w:rsidR="006351F8" w:rsidRPr="008326A8" w:rsidTr="00650390">
        <w:trPr>
          <w:trHeight w:val="800"/>
        </w:trPr>
        <w:tc>
          <w:tcPr>
            <w:tcW w:w="5072" w:type="dxa"/>
            <w:vAlign w:val="center"/>
          </w:tcPr>
          <w:p w:rsidR="006351F8" w:rsidRPr="008326A8" w:rsidRDefault="006351F8" w:rsidP="00650390">
            <w:pPr>
              <w:spacing w:before="0"/>
              <w:jc w:val="center"/>
              <w:rPr>
                <w:rFonts w:cs="Arial"/>
                <w:b/>
                <w:bCs/>
                <w:i/>
                <w:iCs/>
                <w:lang w:val="sr-Cyrl-CS"/>
              </w:rPr>
            </w:pPr>
            <w:r w:rsidRPr="008326A8">
              <w:rPr>
                <w:rFonts w:cs="Arial"/>
                <w:b/>
                <w:bCs/>
                <w:i/>
                <w:iCs/>
                <w:lang w:val="sr-Cyrl-CS"/>
              </w:rPr>
              <w:t>РОК ВАЖЕЊА ПОНУДЕ:</w:t>
            </w:r>
          </w:p>
          <w:p w:rsidR="006351F8" w:rsidRPr="008326A8" w:rsidRDefault="006351F8" w:rsidP="00650390">
            <w:pPr>
              <w:spacing w:before="0"/>
              <w:jc w:val="center"/>
              <w:rPr>
                <w:rFonts w:cs="Arial"/>
                <w:b/>
                <w:bCs/>
                <w:i/>
                <w:iCs/>
                <w:lang w:val="sr-Cyrl-CS"/>
              </w:rPr>
            </w:pPr>
            <w:r w:rsidRPr="008326A8">
              <w:rPr>
                <w:rFonts w:cs="Arial"/>
                <w:bCs/>
                <w:i/>
                <w:iCs/>
                <w:lang w:val="sr-Cyrl-CS"/>
              </w:rPr>
              <w:t>не може бити краћ</w:t>
            </w:r>
            <w:r w:rsidRPr="008326A8">
              <w:rPr>
                <w:rFonts w:cs="Arial"/>
                <w:bCs/>
                <w:i/>
                <w:iCs/>
              </w:rPr>
              <w:t>и</w:t>
            </w:r>
            <w:r w:rsidRPr="008326A8">
              <w:rPr>
                <w:rFonts w:cs="Arial"/>
                <w:bCs/>
                <w:i/>
                <w:iCs/>
                <w:lang w:val="sr-Cyrl-CS"/>
              </w:rPr>
              <w:t xml:space="preserve"> од 90 дана од дана отварања понуда</w:t>
            </w:r>
          </w:p>
        </w:tc>
        <w:tc>
          <w:tcPr>
            <w:tcW w:w="3947" w:type="dxa"/>
            <w:vAlign w:val="center"/>
          </w:tcPr>
          <w:p w:rsidR="006351F8" w:rsidRPr="008326A8" w:rsidRDefault="006351F8" w:rsidP="00650390">
            <w:pPr>
              <w:spacing w:before="0"/>
              <w:jc w:val="center"/>
              <w:rPr>
                <w:rFonts w:cs="Arial"/>
                <w:b/>
                <w:bCs/>
                <w:i/>
                <w:iCs/>
                <w:lang w:val="sr-Cyrl-CS"/>
              </w:rPr>
            </w:pPr>
          </w:p>
          <w:p w:rsidR="006351F8" w:rsidRPr="0038198E" w:rsidRDefault="006351F8" w:rsidP="00650390">
            <w:pPr>
              <w:spacing w:before="0"/>
              <w:jc w:val="center"/>
              <w:rPr>
                <w:rFonts w:cs="Arial"/>
                <w:b/>
                <w:bCs/>
                <w:i/>
                <w:iCs/>
                <w:lang w:val="sr-Cyrl-CS"/>
              </w:rPr>
            </w:pPr>
            <w:r w:rsidRPr="0038198E">
              <w:rPr>
                <w:rFonts w:cs="Arial"/>
                <w:b/>
                <w:bCs/>
                <w:i/>
                <w:iCs/>
                <w:lang w:val="sr-Cyrl-CS"/>
              </w:rPr>
              <w:t>_____ дана од дана отварања понуда</w:t>
            </w:r>
          </w:p>
        </w:tc>
      </w:tr>
      <w:tr w:rsidR="006351F8" w:rsidRPr="008326A8" w:rsidTr="00650390">
        <w:tc>
          <w:tcPr>
            <w:tcW w:w="9019" w:type="dxa"/>
            <w:gridSpan w:val="2"/>
          </w:tcPr>
          <w:p w:rsidR="006351F8" w:rsidRPr="008326A8" w:rsidRDefault="006351F8" w:rsidP="00497652">
            <w:pPr>
              <w:spacing w:before="0"/>
              <w:rPr>
                <w:rFonts w:cs="Arial"/>
                <w:bCs/>
                <w:iCs/>
                <w:lang w:val="sr-Cyrl-CS"/>
              </w:rPr>
            </w:pPr>
            <w:r w:rsidRPr="008326A8">
              <w:rPr>
                <w:rFonts w:cs="Arial"/>
                <w:bCs/>
                <w:iCs/>
                <w:lang w:val="sr-Cyrl-CS"/>
              </w:rPr>
              <w:t xml:space="preserve">Понуда понуђача који не прихвата услове наручиоца за рок и начин плаћања, рок </w:t>
            </w:r>
            <w:r w:rsidRPr="008326A8">
              <w:rPr>
                <w:rFonts w:cs="Arial"/>
                <w:bCs/>
                <w:iCs/>
                <w:lang w:val="sr-Cyrl-RS"/>
              </w:rPr>
              <w:t xml:space="preserve">извршења, </w:t>
            </w:r>
            <w:r w:rsidRPr="008326A8">
              <w:rPr>
                <w:rFonts w:cs="Arial"/>
                <w:bCs/>
                <w:iCs/>
                <w:lang w:val="sr-Cyrl-CS"/>
              </w:rPr>
              <w:t>место извршења и рок важења понуде сматраће се неприхватљивом.</w:t>
            </w:r>
          </w:p>
        </w:tc>
      </w:tr>
    </w:tbl>
    <w:p w:rsidR="006351F8" w:rsidRPr="008326A8" w:rsidRDefault="006351F8" w:rsidP="006351F8">
      <w:pPr>
        <w:spacing w:before="0"/>
        <w:rPr>
          <w:rFonts w:cs="Arial"/>
          <w:b/>
          <w:bCs/>
          <w:i/>
          <w:iCs/>
          <w:lang w:val="sr-Cyrl-CS"/>
        </w:rPr>
      </w:pPr>
    </w:p>
    <w:p w:rsidR="006351F8" w:rsidRPr="008326A8" w:rsidRDefault="006351F8" w:rsidP="006351F8">
      <w:pPr>
        <w:spacing w:before="0"/>
        <w:rPr>
          <w:rFonts w:eastAsia="TimesNewRomanPSMT" w:cs="Arial"/>
          <w:bCs/>
          <w:lang w:val="sr-Cyrl-CS"/>
        </w:rPr>
      </w:pPr>
      <w:r w:rsidRPr="008326A8">
        <w:rPr>
          <w:rFonts w:cs="Arial"/>
          <w:b/>
          <w:bCs/>
          <w:i/>
          <w:iCs/>
          <w:lang w:val="sr-Cyrl-CS"/>
        </w:rPr>
        <w:t xml:space="preserve">               </w:t>
      </w:r>
      <w:r w:rsidRPr="008326A8">
        <w:rPr>
          <w:rFonts w:eastAsia="TimesNewRomanPSMT" w:cs="Arial"/>
          <w:bCs/>
        </w:rPr>
        <w:t xml:space="preserve">Датум </w:t>
      </w:r>
      <w:r w:rsidRPr="008326A8">
        <w:rPr>
          <w:rFonts w:eastAsia="TimesNewRomanPSMT" w:cs="Arial"/>
          <w:bCs/>
        </w:rPr>
        <w:tab/>
      </w:r>
      <w:r w:rsidRPr="008326A8">
        <w:rPr>
          <w:rFonts w:eastAsia="TimesNewRomanPSMT" w:cs="Arial"/>
          <w:bCs/>
        </w:rPr>
        <w:tab/>
      </w:r>
      <w:r w:rsidRPr="008326A8">
        <w:rPr>
          <w:rFonts w:eastAsia="TimesNewRomanPSMT" w:cs="Arial"/>
          <w:bCs/>
        </w:rPr>
        <w:tab/>
      </w:r>
      <w:r w:rsidRPr="008326A8">
        <w:rPr>
          <w:rFonts w:eastAsia="TimesNewRomanPSMT" w:cs="Arial"/>
          <w:bCs/>
        </w:rPr>
        <w:tab/>
        <w:t xml:space="preserve">             </w:t>
      </w:r>
      <w:r w:rsidRPr="008326A8">
        <w:rPr>
          <w:rFonts w:eastAsia="TimesNewRomanPSMT" w:cs="Arial"/>
          <w:bCs/>
          <w:lang w:val="sr-Cyrl-CS"/>
        </w:rPr>
        <w:t xml:space="preserve">                         </w:t>
      </w:r>
      <w:r w:rsidRPr="008326A8">
        <w:rPr>
          <w:rFonts w:eastAsia="TimesNewRomanPSMT" w:cs="Arial"/>
          <w:bCs/>
        </w:rPr>
        <w:t>Понуђач</w:t>
      </w:r>
    </w:p>
    <w:p w:rsidR="006351F8" w:rsidRPr="008326A8" w:rsidRDefault="006351F8" w:rsidP="006351F8">
      <w:pPr>
        <w:spacing w:before="0"/>
        <w:ind w:left="720" w:firstLine="720"/>
        <w:rPr>
          <w:rFonts w:eastAsia="TimesNewRomanPSMT" w:cs="Arial"/>
          <w:bCs/>
          <w:lang w:val="sr-Cyrl-CS"/>
        </w:rPr>
      </w:pPr>
    </w:p>
    <w:p w:rsidR="006351F8" w:rsidRPr="008326A8" w:rsidRDefault="006351F8" w:rsidP="006351F8">
      <w:pPr>
        <w:spacing w:before="0"/>
        <w:rPr>
          <w:rFonts w:eastAsia="TimesNewRomanPS-BoldMT" w:cs="Arial"/>
          <w:b/>
          <w:bCs/>
          <w:i/>
          <w:iCs/>
          <w:lang w:val="sr-Cyrl-CS"/>
        </w:rPr>
      </w:pPr>
      <w:r w:rsidRPr="008326A8">
        <w:rPr>
          <w:rFonts w:eastAsia="TimesNewRomanPS-BoldMT" w:cs="Arial"/>
          <w:b/>
          <w:bCs/>
          <w:i/>
          <w:iCs/>
        </w:rPr>
        <w:t>________________________</w:t>
      </w:r>
      <w:r w:rsidRPr="008326A8">
        <w:rPr>
          <w:rFonts w:eastAsia="TimesNewRomanPS-BoldMT" w:cs="Arial"/>
          <w:b/>
          <w:bCs/>
          <w:i/>
          <w:iCs/>
          <w:lang w:val="sr-Cyrl-CS"/>
        </w:rPr>
        <w:t xml:space="preserve">                  М.П.</w:t>
      </w:r>
      <w:r w:rsidRPr="008326A8">
        <w:rPr>
          <w:rFonts w:eastAsia="TimesNewRomanPS-BoldMT" w:cs="Arial"/>
          <w:b/>
          <w:bCs/>
          <w:i/>
          <w:iCs/>
        </w:rPr>
        <w:tab/>
      </w:r>
      <w:r w:rsidRPr="008326A8">
        <w:rPr>
          <w:rFonts w:eastAsia="TimesNewRomanPS-BoldMT" w:cs="Arial"/>
          <w:b/>
          <w:bCs/>
          <w:i/>
          <w:iCs/>
          <w:lang w:val="sr-Cyrl-CS"/>
        </w:rPr>
        <w:t xml:space="preserve">              _____________________                                      </w:t>
      </w:r>
    </w:p>
    <w:p w:rsidR="006351F8" w:rsidRPr="008326A8" w:rsidRDefault="006351F8" w:rsidP="006351F8">
      <w:pPr>
        <w:spacing w:before="0"/>
        <w:rPr>
          <w:rFonts w:cs="Arial"/>
          <w:b/>
          <w:bCs/>
          <w:i/>
          <w:iCs/>
          <w:u w:val="single"/>
        </w:rPr>
      </w:pPr>
    </w:p>
    <w:p w:rsidR="006351F8" w:rsidRPr="008326A8" w:rsidRDefault="006351F8" w:rsidP="006351F8">
      <w:pPr>
        <w:spacing w:before="0"/>
        <w:rPr>
          <w:rFonts w:cs="Arial"/>
          <w:b/>
          <w:bCs/>
          <w:i/>
          <w:iCs/>
          <w:u w:val="single"/>
          <w:lang w:val="sr-Cyrl-RS"/>
        </w:rPr>
      </w:pPr>
      <w:r w:rsidRPr="008326A8">
        <w:rPr>
          <w:rFonts w:cs="Arial"/>
          <w:b/>
          <w:bCs/>
          <w:i/>
          <w:iCs/>
          <w:u w:val="single"/>
        </w:rPr>
        <w:t>Напомене:</w:t>
      </w:r>
    </w:p>
    <w:p w:rsidR="0020176D" w:rsidRDefault="006351F8" w:rsidP="0020176D">
      <w:pPr>
        <w:rPr>
          <w:rFonts w:cs="Arial"/>
          <w:b/>
          <w:lang w:val="ru-RU"/>
        </w:rPr>
      </w:pPr>
      <w:r w:rsidRPr="008326A8">
        <w:rPr>
          <w:rFonts w:eastAsia="TimesNewRomanPS-BoldMT" w:cs="Arial"/>
          <w:bCs/>
          <w:i/>
          <w:iCs/>
          <w:lang w:val="sr-Cyrl-RS"/>
        </w:rPr>
        <w:t xml:space="preserve">- </w:t>
      </w:r>
      <w:r w:rsidR="0020176D">
        <w:rPr>
          <w:rFonts w:cs="Arial"/>
          <w:b/>
          <w:lang w:val="ru-RU"/>
        </w:rPr>
        <w:t xml:space="preserve">Уколико понуђена цена прелази износ процењене вредности јавне набавке за ову партију, понуда ће бити одбијена као неприхватљива. </w:t>
      </w:r>
    </w:p>
    <w:p w:rsidR="006351F8" w:rsidRPr="008326A8" w:rsidRDefault="0020176D" w:rsidP="006351F8">
      <w:pPr>
        <w:autoSpaceDE w:val="0"/>
        <w:autoSpaceDN w:val="0"/>
        <w:adjustRightInd w:val="0"/>
        <w:rPr>
          <w:rFonts w:eastAsia="TimesNewRomanPS-BoldMT" w:cs="Arial"/>
          <w:bCs/>
          <w:i/>
          <w:iCs/>
          <w:lang w:val="sr-Cyrl-RS"/>
        </w:rPr>
      </w:pPr>
      <w:r>
        <w:rPr>
          <w:rFonts w:eastAsia="TimesNewRomanPS-BoldMT" w:cs="Arial"/>
          <w:bCs/>
          <w:i/>
          <w:iCs/>
          <w:lang w:val="sr-Cyrl-RS"/>
        </w:rPr>
        <w:t>-</w:t>
      </w:r>
      <w:r w:rsidR="006351F8" w:rsidRPr="008326A8">
        <w:rPr>
          <w:rFonts w:eastAsia="TimesNewRomanPS-BoldMT" w:cs="Arial"/>
          <w:bCs/>
          <w:i/>
          <w:iCs/>
          <w:lang w:val="sr-Cyrl-RS"/>
        </w:rPr>
        <w:t xml:space="preserve"> Понуђач је обавезан да у обрасцу понуде попуни све комерцијалне услове (сва празна поља).</w:t>
      </w:r>
    </w:p>
    <w:p w:rsidR="006351F8" w:rsidRDefault="006351F8" w:rsidP="006351F8">
      <w:pPr>
        <w:autoSpaceDE w:val="0"/>
        <w:autoSpaceDN w:val="0"/>
        <w:adjustRightInd w:val="0"/>
        <w:rPr>
          <w:rFonts w:eastAsia="TimesNewRomanPS-BoldMT" w:cs="Arial"/>
          <w:bCs/>
          <w:i/>
          <w:iCs/>
          <w:lang w:val="ru-RU"/>
        </w:rPr>
      </w:pPr>
      <w:r w:rsidRPr="008326A8">
        <w:rPr>
          <w:rFonts w:eastAsia="TimesNewRomanPS-BoldMT" w:cs="Arial"/>
          <w:bCs/>
          <w:i/>
          <w:iCs/>
          <w:lang w:val="sr-Cyrl-RS"/>
        </w:rPr>
        <w:t xml:space="preserve">- </w:t>
      </w:r>
      <w:r w:rsidRPr="008326A8">
        <w:rPr>
          <w:rFonts w:eastAsia="TimesNewRomanPS-BoldMT" w:cs="Arial"/>
          <w:bCs/>
          <w:i/>
          <w:iCs/>
          <w:lang w:val="ru-RU"/>
        </w:rPr>
        <w:t>Уколико понуђачи подносе заједничку понуду,</w:t>
      </w:r>
      <w:r w:rsidRPr="008326A8">
        <w:rPr>
          <w:rFonts w:eastAsia="TimesNewRomanPS-BoldMT" w:cs="Arial"/>
          <w:bCs/>
          <w:i/>
          <w:iCs/>
          <w:lang w:val="sr-Cyrl-RS"/>
        </w:rPr>
        <w:t xml:space="preserve"> </w:t>
      </w:r>
      <w:r w:rsidRPr="008326A8">
        <w:rPr>
          <w:rFonts w:eastAsia="TimesNewRomanPS-BoldMT" w:cs="Arial"/>
          <w:bCs/>
          <w:i/>
          <w:iCs/>
          <w:lang w:val="ru-RU"/>
        </w:rPr>
        <w:t>група понуђача може да о</w:t>
      </w:r>
      <w:r w:rsidRPr="008326A8">
        <w:rPr>
          <w:rFonts w:eastAsia="TimesNewRomanPS-BoldMT" w:cs="Arial"/>
          <w:bCs/>
          <w:i/>
          <w:iCs/>
          <w:lang w:val="sr-Cyrl-RS"/>
        </w:rPr>
        <w:t>власти</w:t>
      </w:r>
      <w:r w:rsidRPr="008326A8">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F9158F" w:rsidRDefault="00F9158F">
      <w:pPr>
        <w:spacing w:before="0"/>
        <w:jc w:val="left"/>
        <w:rPr>
          <w:rFonts w:eastAsia="TimesNewRomanPS-BoldMT" w:cs="Arial"/>
          <w:bCs/>
          <w:i/>
          <w:iCs/>
          <w:lang w:val="sr-Cyrl-RS"/>
        </w:rPr>
      </w:pPr>
      <w:r>
        <w:rPr>
          <w:rFonts w:eastAsia="TimesNewRomanPS-BoldMT" w:cs="Arial"/>
          <w:bCs/>
          <w:i/>
          <w:iCs/>
          <w:lang w:val="sr-Cyrl-RS"/>
        </w:rPr>
        <w:br w:type="page"/>
      </w:r>
    </w:p>
    <w:p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2601AB" w:rsidRDefault="002601AB"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45310F" w:rsidRPr="008326A8" w:rsidRDefault="0045310F" w:rsidP="0045310F">
      <w:pPr>
        <w:spacing w:before="0"/>
        <w:jc w:val="right"/>
        <w:rPr>
          <w:rFonts w:cs="Arial"/>
          <w:b/>
        </w:rPr>
      </w:pPr>
      <w:r w:rsidRPr="008326A8">
        <w:rPr>
          <w:rFonts w:cs="Arial"/>
          <w:b/>
        </w:rPr>
        <w:t xml:space="preserve">ОБРАЗАЦ </w:t>
      </w:r>
      <w:r w:rsidRPr="008326A8">
        <w:rPr>
          <w:rFonts w:cs="Arial"/>
          <w:b/>
          <w:lang w:val="sr-Latn-RS"/>
        </w:rPr>
        <w:t>2.</w:t>
      </w:r>
    </w:p>
    <w:p w:rsidR="0045310F" w:rsidRPr="008326A8" w:rsidRDefault="0045310F" w:rsidP="006E2171">
      <w:pPr>
        <w:spacing w:before="0"/>
        <w:jc w:val="center"/>
        <w:rPr>
          <w:rFonts w:cs="Arial"/>
          <w:b/>
        </w:rPr>
      </w:pPr>
      <w:r w:rsidRPr="008326A8">
        <w:rPr>
          <w:rFonts w:cs="Arial"/>
          <w:b/>
        </w:rPr>
        <w:t>ОБРАЗАЦ СТРУКУТРЕ ЦЕНЕ</w:t>
      </w:r>
    </w:p>
    <w:p w:rsidR="006E2171" w:rsidRPr="008326A8" w:rsidRDefault="006E2171" w:rsidP="006E2171">
      <w:pPr>
        <w:spacing w:before="0"/>
        <w:jc w:val="center"/>
        <w:rPr>
          <w:rFonts w:cs="Arial"/>
          <w:b/>
        </w:rPr>
      </w:pPr>
    </w:p>
    <w:p w:rsidR="00AB5E8D" w:rsidRDefault="00AB5E8D" w:rsidP="00AB5E8D">
      <w:pPr>
        <w:spacing w:before="0"/>
        <w:jc w:val="center"/>
        <w:rPr>
          <w:rFonts w:cs="Arial"/>
          <w:b/>
          <w:u w:val="single"/>
          <w:lang w:val="sr-Cyrl-RS"/>
        </w:rPr>
      </w:pPr>
      <w:r w:rsidRPr="00AB5E8D">
        <w:rPr>
          <w:rFonts w:cs="Arial"/>
          <w:b/>
          <w:u w:val="single"/>
          <w:lang w:val="sr-Cyrl-RS"/>
        </w:rPr>
        <w:t>ПАРТИЈА 1.</w:t>
      </w:r>
    </w:p>
    <w:p w:rsidR="00101564" w:rsidRPr="00AB5E8D" w:rsidRDefault="00101564" w:rsidP="00AB5E8D">
      <w:pPr>
        <w:spacing w:before="0"/>
        <w:jc w:val="center"/>
        <w:rPr>
          <w:rFonts w:cs="Arial"/>
          <w:b/>
          <w:u w:val="single"/>
          <w:lang w:val="sr-Cyrl-RS"/>
        </w:rPr>
      </w:pPr>
    </w:p>
    <w:tbl>
      <w:tblPr>
        <w:tblW w:w="10860"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
        <w:gridCol w:w="1759"/>
        <w:gridCol w:w="1606"/>
        <w:gridCol w:w="1470"/>
        <w:gridCol w:w="1518"/>
        <w:gridCol w:w="1408"/>
        <w:gridCol w:w="992"/>
        <w:gridCol w:w="1418"/>
      </w:tblGrid>
      <w:tr w:rsidR="006351F8" w:rsidRPr="00910B8E" w:rsidTr="006351F8">
        <w:trPr>
          <w:trHeight w:val="20"/>
        </w:trPr>
        <w:tc>
          <w:tcPr>
            <w:tcW w:w="689" w:type="dxa"/>
            <w:vAlign w:val="center"/>
          </w:tcPr>
          <w:p w:rsidR="006351F8" w:rsidRPr="006351F8" w:rsidRDefault="006351F8" w:rsidP="006351F8">
            <w:pPr>
              <w:spacing w:before="0" w:after="200" w:line="276" w:lineRule="auto"/>
              <w:jc w:val="center"/>
              <w:rPr>
                <w:rFonts w:cs="Arial"/>
                <w:b/>
                <w:lang w:val="sr-Cyrl-RS"/>
              </w:rPr>
            </w:pPr>
            <w:r w:rsidRPr="006351F8">
              <w:rPr>
                <w:rFonts w:cs="Arial"/>
                <w:b/>
                <w:lang w:val="sr-Cyrl-RS"/>
              </w:rPr>
              <w:t>Р.Б.</w:t>
            </w:r>
          </w:p>
        </w:tc>
        <w:tc>
          <w:tcPr>
            <w:tcW w:w="1759" w:type="dxa"/>
            <w:shd w:val="clear" w:color="auto" w:fill="auto"/>
            <w:vAlign w:val="center"/>
          </w:tcPr>
          <w:p w:rsidR="006351F8" w:rsidRPr="006351F8" w:rsidRDefault="006351F8" w:rsidP="006351F8">
            <w:pPr>
              <w:spacing w:before="0" w:after="200" w:line="276" w:lineRule="auto"/>
              <w:jc w:val="center"/>
              <w:rPr>
                <w:rFonts w:cs="Arial"/>
                <w:b/>
                <w:lang w:val="sr-Cyrl-CS"/>
              </w:rPr>
            </w:pPr>
            <w:r w:rsidRPr="006351F8">
              <w:rPr>
                <w:rFonts w:cs="Arial"/>
                <w:b/>
                <w:lang w:val="sr-Cyrl-CS"/>
              </w:rPr>
              <w:t>Опис</w:t>
            </w:r>
          </w:p>
        </w:tc>
        <w:tc>
          <w:tcPr>
            <w:tcW w:w="1606" w:type="dxa"/>
            <w:shd w:val="clear" w:color="auto" w:fill="auto"/>
            <w:vAlign w:val="center"/>
          </w:tcPr>
          <w:p w:rsidR="006351F8" w:rsidRPr="006351F8" w:rsidRDefault="006351F8" w:rsidP="006351F8">
            <w:pPr>
              <w:spacing w:before="0" w:after="200" w:line="276" w:lineRule="auto"/>
              <w:jc w:val="center"/>
              <w:rPr>
                <w:rFonts w:cs="Arial"/>
                <w:b/>
                <w:lang w:val="sr-Cyrl-CS"/>
              </w:rPr>
            </w:pPr>
            <w:r w:rsidRPr="006351F8">
              <w:rPr>
                <w:rFonts w:cs="Arial"/>
                <w:b/>
                <w:lang w:val="sr-Cyrl-CS"/>
              </w:rPr>
              <w:t>Јединица мере</w:t>
            </w:r>
          </w:p>
          <w:p w:rsidR="006351F8" w:rsidRPr="006351F8" w:rsidRDefault="006351F8" w:rsidP="006351F8">
            <w:pPr>
              <w:spacing w:before="0" w:after="200" w:line="276" w:lineRule="auto"/>
              <w:jc w:val="center"/>
              <w:rPr>
                <w:rFonts w:cs="Arial"/>
                <w:b/>
                <w:lang w:val="sr-Cyrl-RS"/>
              </w:rPr>
            </w:pPr>
            <w:r w:rsidRPr="006351F8">
              <w:rPr>
                <w:rFonts w:cs="Arial"/>
                <w:b/>
                <w:lang w:val="sr-Cyrl-CS"/>
              </w:rPr>
              <w:t>(број запослених</w:t>
            </w:r>
            <w:r>
              <w:rPr>
                <w:rFonts w:cs="Arial"/>
                <w:b/>
                <w:lang w:val="sr-Cyrl-CS"/>
              </w:rPr>
              <w:t>)</w:t>
            </w:r>
          </w:p>
        </w:tc>
        <w:tc>
          <w:tcPr>
            <w:tcW w:w="1470" w:type="dxa"/>
            <w:vAlign w:val="center"/>
          </w:tcPr>
          <w:p w:rsidR="006351F8" w:rsidRPr="006351F8" w:rsidRDefault="006351F8" w:rsidP="006351F8">
            <w:pPr>
              <w:spacing w:before="0" w:after="200" w:line="276" w:lineRule="auto"/>
              <w:jc w:val="center"/>
              <w:rPr>
                <w:rFonts w:cs="Arial"/>
                <w:b/>
                <w:lang w:val="sr-Cyrl-CS"/>
              </w:rPr>
            </w:pPr>
            <w:r w:rsidRPr="006351F8">
              <w:rPr>
                <w:rFonts w:cs="Arial"/>
                <w:b/>
                <w:lang w:val="sr-Cyrl-CS"/>
              </w:rPr>
              <w:t>Јединична цена без ПДВ</w:t>
            </w:r>
          </w:p>
        </w:tc>
        <w:tc>
          <w:tcPr>
            <w:tcW w:w="1518" w:type="dxa"/>
            <w:vAlign w:val="center"/>
          </w:tcPr>
          <w:p w:rsidR="006351F8" w:rsidRPr="006351F8" w:rsidRDefault="006351F8" w:rsidP="006351F8">
            <w:pPr>
              <w:spacing w:before="0" w:after="200" w:line="276" w:lineRule="auto"/>
              <w:jc w:val="center"/>
              <w:rPr>
                <w:rFonts w:cs="Arial"/>
                <w:b/>
                <w:lang w:val="sr-Cyrl-CS"/>
              </w:rPr>
            </w:pPr>
            <w:r w:rsidRPr="006351F8">
              <w:rPr>
                <w:rFonts w:cs="Arial"/>
                <w:b/>
                <w:lang w:val="sr-Cyrl-CS"/>
              </w:rPr>
              <w:t>Јединична цена са ПДВ</w:t>
            </w:r>
          </w:p>
        </w:tc>
        <w:tc>
          <w:tcPr>
            <w:tcW w:w="1408" w:type="dxa"/>
            <w:vAlign w:val="center"/>
          </w:tcPr>
          <w:p w:rsidR="006351F8" w:rsidRDefault="006351F8" w:rsidP="006351F8">
            <w:pPr>
              <w:spacing w:before="0" w:after="200" w:line="276" w:lineRule="auto"/>
              <w:jc w:val="center"/>
              <w:rPr>
                <w:rFonts w:cs="Arial"/>
                <w:b/>
                <w:sz w:val="24"/>
                <w:szCs w:val="24"/>
                <w:lang w:val="sr-Cyrl-CS"/>
              </w:rPr>
            </w:pPr>
            <w:r>
              <w:rPr>
                <w:rFonts w:cs="Arial"/>
                <w:b/>
                <w:sz w:val="24"/>
                <w:szCs w:val="24"/>
                <w:lang w:val="sr-Cyrl-CS"/>
              </w:rPr>
              <w:t>Укупна цена без ПДВ</w:t>
            </w:r>
          </w:p>
        </w:tc>
        <w:tc>
          <w:tcPr>
            <w:tcW w:w="992" w:type="dxa"/>
            <w:vAlign w:val="center"/>
          </w:tcPr>
          <w:p w:rsidR="006351F8" w:rsidRDefault="006351F8" w:rsidP="006351F8">
            <w:pPr>
              <w:spacing w:before="0" w:after="200" w:line="276" w:lineRule="auto"/>
              <w:jc w:val="center"/>
              <w:rPr>
                <w:rFonts w:cs="Arial"/>
                <w:b/>
                <w:sz w:val="24"/>
                <w:szCs w:val="24"/>
                <w:lang w:val="sr-Cyrl-CS"/>
              </w:rPr>
            </w:pPr>
            <w:r>
              <w:rPr>
                <w:rFonts w:cs="Arial"/>
                <w:b/>
                <w:sz w:val="24"/>
                <w:szCs w:val="24"/>
                <w:lang w:val="sr-Cyrl-CS"/>
              </w:rPr>
              <w:t>ПДВ</w:t>
            </w:r>
          </w:p>
        </w:tc>
        <w:tc>
          <w:tcPr>
            <w:tcW w:w="1418" w:type="dxa"/>
            <w:vAlign w:val="center"/>
          </w:tcPr>
          <w:p w:rsidR="006351F8" w:rsidRDefault="006351F8" w:rsidP="006351F8">
            <w:pPr>
              <w:spacing w:before="0" w:after="200" w:line="276" w:lineRule="auto"/>
              <w:jc w:val="center"/>
              <w:rPr>
                <w:rFonts w:cs="Arial"/>
                <w:b/>
                <w:sz w:val="24"/>
                <w:szCs w:val="24"/>
                <w:lang w:val="sr-Cyrl-CS"/>
              </w:rPr>
            </w:pPr>
            <w:r>
              <w:rPr>
                <w:rFonts w:cs="Arial"/>
                <w:b/>
                <w:sz w:val="24"/>
                <w:szCs w:val="24"/>
                <w:lang w:val="sr-Cyrl-CS"/>
              </w:rPr>
              <w:t>Укупна цена без ПДВ</w:t>
            </w:r>
          </w:p>
        </w:tc>
      </w:tr>
      <w:tr w:rsidR="006351F8" w:rsidRPr="00910B8E" w:rsidTr="006351F8">
        <w:trPr>
          <w:trHeight w:val="20"/>
        </w:trPr>
        <w:tc>
          <w:tcPr>
            <w:tcW w:w="689" w:type="dxa"/>
            <w:vAlign w:val="center"/>
          </w:tcPr>
          <w:p w:rsidR="006351F8" w:rsidRPr="006351F8" w:rsidRDefault="006351F8" w:rsidP="006351F8">
            <w:pPr>
              <w:spacing w:before="0" w:after="200" w:line="276" w:lineRule="auto"/>
              <w:jc w:val="center"/>
              <w:rPr>
                <w:rFonts w:cs="Arial"/>
                <w:b/>
                <w:lang w:val="sr-Cyrl-RS"/>
              </w:rPr>
            </w:pPr>
            <w:r>
              <w:rPr>
                <w:rFonts w:cs="Arial"/>
                <w:b/>
                <w:lang w:val="sr-Cyrl-RS"/>
              </w:rPr>
              <w:t>1</w:t>
            </w:r>
          </w:p>
        </w:tc>
        <w:tc>
          <w:tcPr>
            <w:tcW w:w="1759" w:type="dxa"/>
            <w:shd w:val="clear" w:color="auto" w:fill="auto"/>
            <w:vAlign w:val="center"/>
          </w:tcPr>
          <w:p w:rsidR="006351F8" w:rsidRPr="006351F8" w:rsidRDefault="006351F8" w:rsidP="006351F8">
            <w:pPr>
              <w:spacing w:before="0" w:after="200" w:line="276" w:lineRule="auto"/>
              <w:jc w:val="center"/>
              <w:rPr>
                <w:rFonts w:cs="Arial"/>
                <w:b/>
                <w:lang w:val="sr-Cyrl-CS"/>
              </w:rPr>
            </w:pPr>
            <w:r>
              <w:rPr>
                <w:rFonts w:cs="Arial"/>
                <w:b/>
                <w:lang w:val="sr-Cyrl-CS"/>
              </w:rPr>
              <w:t>2</w:t>
            </w:r>
          </w:p>
        </w:tc>
        <w:tc>
          <w:tcPr>
            <w:tcW w:w="1606" w:type="dxa"/>
            <w:shd w:val="clear" w:color="auto" w:fill="auto"/>
            <w:vAlign w:val="center"/>
          </w:tcPr>
          <w:p w:rsidR="006351F8" w:rsidRPr="006351F8" w:rsidRDefault="006351F8" w:rsidP="006351F8">
            <w:pPr>
              <w:spacing w:before="0" w:after="200" w:line="276" w:lineRule="auto"/>
              <w:jc w:val="center"/>
              <w:rPr>
                <w:rFonts w:cs="Arial"/>
                <w:b/>
                <w:lang w:val="sr-Cyrl-CS"/>
              </w:rPr>
            </w:pPr>
            <w:r>
              <w:rPr>
                <w:rFonts w:cs="Arial"/>
                <w:b/>
                <w:lang w:val="sr-Cyrl-CS"/>
              </w:rPr>
              <w:t>3</w:t>
            </w:r>
          </w:p>
        </w:tc>
        <w:tc>
          <w:tcPr>
            <w:tcW w:w="1470" w:type="dxa"/>
            <w:vAlign w:val="center"/>
          </w:tcPr>
          <w:p w:rsidR="006351F8" w:rsidRPr="006351F8" w:rsidRDefault="006351F8" w:rsidP="006351F8">
            <w:pPr>
              <w:spacing w:before="0" w:after="200" w:line="276" w:lineRule="auto"/>
              <w:jc w:val="center"/>
              <w:rPr>
                <w:rFonts w:cs="Arial"/>
                <w:b/>
                <w:lang w:val="sr-Cyrl-CS"/>
              </w:rPr>
            </w:pPr>
            <w:r>
              <w:rPr>
                <w:rFonts w:cs="Arial"/>
                <w:b/>
                <w:lang w:val="sr-Cyrl-CS"/>
              </w:rPr>
              <w:t>4</w:t>
            </w:r>
          </w:p>
        </w:tc>
        <w:tc>
          <w:tcPr>
            <w:tcW w:w="1518" w:type="dxa"/>
            <w:vAlign w:val="center"/>
          </w:tcPr>
          <w:p w:rsidR="006351F8" w:rsidRPr="006351F8" w:rsidRDefault="006351F8" w:rsidP="006351F8">
            <w:pPr>
              <w:spacing w:before="0" w:after="200" w:line="276" w:lineRule="auto"/>
              <w:jc w:val="center"/>
              <w:rPr>
                <w:rFonts w:cs="Arial"/>
                <w:b/>
                <w:lang w:val="sr-Cyrl-CS"/>
              </w:rPr>
            </w:pPr>
            <w:r>
              <w:rPr>
                <w:rFonts w:cs="Arial"/>
                <w:b/>
                <w:lang w:val="sr-Cyrl-CS"/>
              </w:rPr>
              <w:t>5</w:t>
            </w:r>
          </w:p>
        </w:tc>
        <w:tc>
          <w:tcPr>
            <w:tcW w:w="1408" w:type="dxa"/>
            <w:vAlign w:val="center"/>
          </w:tcPr>
          <w:p w:rsidR="006351F8" w:rsidRDefault="006351F8" w:rsidP="006351F8">
            <w:pPr>
              <w:spacing w:before="0" w:after="200" w:line="276" w:lineRule="auto"/>
              <w:jc w:val="center"/>
              <w:rPr>
                <w:rFonts w:cs="Arial"/>
                <w:b/>
                <w:sz w:val="24"/>
                <w:szCs w:val="24"/>
                <w:lang w:val="sr-Cyrl-CS"/>
              </w:rPr>
            </w:pPr>
            <w:r>
              <w:rPr>
                <w:rFonts w:cs="Arial"/>
                <w:b/>
                <w:sz w:val="24"/>
                <w:szCs w:val="24"/>
                <w:lang w:val="sr-Cyrl-CS"/>
              </w:rPr>
              <w:t>6</w:t>
            </w:r>
          </w:p>
        </w:tc>
        <w:tc>
          <w:tcPr>
            <w:tcW w:w="992" w:type="dxa"/>
            <w:vAlign w:val="center"/>
          </w:tcPr>
          <w:p w:rsidR="006351F8" w:rsidRDefault="006351F8" w:rsidP="006351F8">
            <w:pPr>
              <w:spacing w:before="0" w:after="200" w:line="276" w:lineRule="auto"/>
              <w:jc w:val="center"/>
              <w:rPr>
                <w:rFonts w:cs="Arial"/>
                <w:b/>
                <w:sz w:val="24"/>
                <w:szCs w:val="24"/>
                <w:lang w:val="sr-Cyrl-CS"/>
              </w:rPr>
            </w:pPr>
            <w:r>
              <w:rPr>
                <w:rFonts w:cs="Arial"/>
                <w:b/>
                <w:sz w:val="24"/>
                <w:szCs w:val="24"/>
                <w:lang w:val="sr-Cyrl-CS"/>
              </w:rPr>
              <w:t>7</w:t>
            </w:r>
          </w:p>
        </w:tc>
        <w:tc>
          <w:tcPr>
            <w:tcW w:w="1418" w:type="dxa"/>
            <w:vAlign w:val="center"/>
          </w:tcPr>
          <w:p w:rsidR="006351F8" w:rsidRDefault="006351F8" w:rsidP="006351F8">
            <w:pPr>
              <w:spacing w:before="0" w:after="200" w:line="276" w:lineRule="auto"/>
              <w:jc w:val="center"/>
              <w:rPr>
                <w:rFonts w:cs="Arial"/>
                <w:b/>
                <w:sz w:val="24"/>
                <w:szCs w:val="24"/>
                <w:lang w:val="sr-Cyrl-CS"/>
              </w:rPr>
            </w:pPr>
            <w:r>
              <w:rPr>
                <w:rFonts w:cs="Arial"/>
                <w:b/>
                <w:sz w:val="24"/>
                <w:szCs w:val="24"/>
                <w:lang w:val="sr-Cyrl-CS"/>
              </w:rPr>
              <w:t>8</w:t>
            </w:r>
          </w:p>
        </w:tc>
      </w:tr>
      <w:tr w:rsidR="006351F8" w:rsidRPr="00910B8E" w:rsidTr="006351F8">
        <w:tc>
          <w:tcPr>
            <w:tcW w:w="689" w:type="dxa"/>
            <w:vAlign w:val="center"/>
          </w:tcPr>
          <w:p w:rsidR="006351F8" w:rsidRPr="00910B8E" w:rsidRDefault="006351F8" w:rsidP="00650390">
            <w:pPr>
              <w:spacing w:before="0" w:after="200" w:line="276" w:lineRule="auto"/>
              <w:jc w:val="center"/>
              <w:rPr>
                <w:rFonts w:cs="Arial"/>
                <w:sz w:val="24"/>
                <w:szCs w:val="24"/>
                <w:lang w:val="sr-Cyrl-CS"/>
              </w:rPr>
            </w:pPr>
            <w:r w:rsidRPr="00910B8E">
              <w:rPr>
                <w:rFonts w:cs="Arial"/>
                <w:sz w:val="24"/>
                <w:szCs w:val="24"/>
                <w:lang w:val="sr-Cyrl-CS"/>
              </w:rPr>
              <w:t>1.</w:t>
            </w:r>
          </w:p>
        </w:tc>
        <w:tc>
          <w:tcPr>
            <w:tcW w:w="1759" w:type="dxa"/>
            <w:shd w:val="clear" w:color="auto" w:fill="auto"/>
            <w:vAlign w:val="center"/>
          </w:tcPr>
          <w:p w:rsidR="006351F8" w:rsidRPr="00910B8E" w:rsidRDefault="006351F8" w:rsidP="00650390">
            <w:pPr>
              <w:spacing w:before="0" w:after="200" w:line="276" w:lineRule="auto"/>
              <w:jc w:val="center"/>
              <w:rPr>
                <w:rFonts w:cs="Arial"/>
                <w:sz w:val="24"/>
                <w:szCs w:val="24"/>
                <w:lang w:val="sr-Cyrl-CS"/>
              </w:rPr>
            </w:pPr>
            <w:r w:rsidRPr="00910B8E">
              <w:rPr>
                <w:rFonts w:cs="Arial"/>
                <w:sz w:val="24"/>
                <w:szCs w:val="24"/>
                <w:lang w:val="sr-Cyrl-CS"/>
              </w:rPr>
              <w:t>Периодични прегледи за возаче за Огранак ТЕНТ</w:t>
            </w:r>
          </w:p>
        </w:tc>
        <w:tc>
          <w:tcPr>
            <w:tcW w:w="1606" w:type="dxa"/>
            <w:shd w:val="clear" w:color="auto" w:fill="auto"/>
            <w:vAlign w:val="center"/>
          </w:tcPr>
          <w:p w:rsidR="006351F8" w:rsidRPr="00910B8E" w:rsidRDefault="006351F8" w:rsidP="00650390">
            <w:pPr>
              <w:spacing w:before="0" w:after="200" w:line="276" w:lineRule="auto"/>
              <w:jc w:val="center"/>
              <w:rPr>
                <w:rFonts w:cs="Arial"/>
                <w:sz w:val="24"/>
                <w:szCs w:val="24"/>
              </w:rPr>
            </w:pPr>
            <w:r w:rsidRPr="00910B8E">
              <w:rPr>
                <w:rFonts w:cs="Arial"/>
                <w:sz w:val="24"/>
                <w:szCs w:val="24"/>
                <w:lang w:val="sr-Cyrl-RS"/>
              </w:rPr>
              <w:t>3</w:t>
            </w:r>
            <w:r w:rsidRPr="00910B8E">
              <w:rPr>
                <w:rFonts w:cs="Arial"/>
                <w:sz w:val="24"/>
                <w:szCs w:val="24"/>
              </w:rPr>
              <w:t>0</w:t>
            </w:r>
          </w:p>
        </w:tc>
        <w:tc>
          <w:tcPr>
            <w:tcW w:w="1470" w:type="dxa"/>
          </w:tcPr>
          <w:p w:rsidR="006351F8" w:rsidRPr="00910B8E" w:rsidRDefault="006351F8" w:rsidP="00650390">
            <w:pPr>
              <w:spacing w:before="0" w:after="200" w:line="276" w:lineRule="auto"/>
              <w:jc w:val="center"/>
              <w:rPr>
                <w:rFonts w:cs="Arial"/>
                <w:sz w:val="24"/>
                <w:szCs w:val="24"/>
                <w:lang w:val="sr-Cyrl-RS"/>
              </w:rPr>
            </w:pPr>
          </w:p>
        </w:tc>
        <w:tc>
          <w:tcPr>
            <w:tcW w:w="1518" w:type="dxa"/>
          </w:tcPr>
          <w:p w:rsidR="006351F8" w:rsidRPr="00910B8E" w:rsidRDefault="006351F8" w:rsidP="00650390">
            <w:pPr>
              <w:spacing w:before="0" w:after="200" w:line="276" w:lineRule="auto"/>
              <w:jc w:val="center"/>
              <w:rPr>
                <w:rFonts w:cs="Arial"/>
                <w:sz w:val="24"/>
                <w:szCs w:val="24"/>
                <w:lang w:val="sr-Cyrl-RS"/>
              </w:rPr>
            </w:pPr>
          </w:p>
        </w:tc>
        <w:tc>
          <w:tcPr>
            <w:tcW w:w="1408" w:type="dxa"/>
          </w:tcPr>
          <w:p w:rsidR="006351F8" w:rsidRPr="00910B8E" w:rsidRDefault="006351F8" w:rsidP="00650390">
            <w:pPr>
              <w:spacing w:before="0" w:after="200" w:line="276" w:lineRule="auto"/>
              <w:jc w:val="center"/>
              <w:rPr>
                <w:rFonts w:cs="Arial"/>
                <w:sz w:val="24"/>
                <w:szCs w:val="24"/>
                <w:lang w:val="sr-Cyrl-RS"/>
              </w:rPr>
            </w:pPr>
          </w:p>
        </w:tc>
        <w:tc>
          <w:tcPr>
            <w:tcW w:w="992" w:type="dxa"/>
          </w:tcPr>
          <w:p w:rsidR="006351F8" w:rsidRPr="00910B8E" w:rsidRDefault="006351F8" w:rsidP="00650390">
            <w:pPr>
              <w:spacing w:before="0" w:after="200" w:line="276" w:lineRule="auto"/>
              <w:jc w:val="center"/>
              <w:rPr>
                <w:rFonts w:cs="Arial"/>
                <w:sz w:val="24"/>
                <w:szCs w:val="24"/>
                <w:lang w:val="sr-Cyrl-RS"/>
              </w:rPr>
            </w:pPr>
          </w:p>
        </w:tc>
        <w:tc>
          <w:tcPr>
            <w:tcW w:w="1418" w:type="dxa"/>
          </w:tcPr>
          <w:p w:rsidR="006351F8" w:rsidRPr="00910B8E" w:rsidRDefault="006351F8" w:rsidP="00650390">
            <w:pPr>
              <w:spacing w:before="0" w:after="200" w:line="276" w:lineRule="auto"/>
              <w:jc w:val="center"/>
              <w:rPr>
                <w:rFonts w:cs="Arial"/>
                <w:sz w:val="24"/>
                <w:szCs w:val="24"/>
                <w:lang w:val="sr-Cyrl-RS"/>
              </w:rPr>
            </w:pPr>
          </w:p>
        </w:tc>
      </w:tr>
      <w:tr w:rsidR="006351F8" w:rsidRPr="00910B8E" w:rsidTr="006351F8">
        <w:tc>
          <w:tcPr>
            <w:tcW w:w="7042" w:type="dxa"/>
            <w:gridSpan w:val="5"/>
            <w:vAlign w:val="center"/>
          </w:tcPr>
          <w:p w:rsidR="006351F8" w:rsidRPr="00910B8E" w:rsidRDefault="006351F8" w:rsidP="006351F8">
            <w:pPr>
              <w:spacing w:before="0" w:after="200" w:line="276" w:lineRule="auto"/>
              <w:jc w:val="center"/>
              <w:rPr>
                <w:rFonts w:cs="Arial"/>
                <w:sz w:val="24"/>
                <w:szCs w:val="24"/>
                <w:lang w:val="sr-Cyrl-RS"/>
              </w:rPr>
            </w:pPr>
            <w:r>
              <w:rPr>
                <w:rFonts w:cs="Arial"/>
                <w:sz w:val="24"/>
                <w:szCs w:val="24"/>
                <w:lang w:val="sr-Cyrl-RS"/>
              </w:rPr>
              <w:t>УКУПНО</w:t>
            </w:r>
            <w:r w:rsidR="00C63281">
              <w:rPr>
                <w:rFonts w:cs="Arial"/>
                <w:sz w:val="24"/>
                <w:szCs w:val="24"/>
                <w:lang w:val="sr-Cyrl-RS"/>
              </w:rPr>
              <w:t>:</w:t>
            </w:r>
          </w:p>
        </w:tc>
        <w:tc>
          <w:tcPr>
            <w:tcW w:w="1408" w:type="dxa"/>
          </w:tcPr>
          <w:p w:rsidR="006351F8" w:rsidRPr="00910B8E" w:rsidRDefault="006351F8" w:rsidP="00650390">
            <w:pPr>
              <w:spacing w:before="0" w:after="200" w:line="276" w:lineRule="auto"/>
              <w:jc w:val="center"/>
              <w:rPr>
                <w:rFonts w:cs="Arial"/>
                <w:sz w:val="24"/>
                <w:szCs w:val="24"/>
                <w:lang w:val="sr-Cyrl-RS"/>
              </w:rPr>
            </w:pPr>
          </w:p>
        </w:tc>
        <w:tc>
          <w:tcPr>
            <w:tcW w:w="992" w:type="dxa"/>
          </w:tcPr>
          <w:p w:rsidR="006351F8" w:rsidRPr="00910B8E" w:rsidRDefault="006351F8" w:rsidP="00650390">
            <w:pPr>
              <w:spacing w:before="0" w:after="200" w:line="276" w:lineRule="auto"/>
              <w:jc w:val="center"/>
              <w:rPr>
                <w:rFonts w:cs="Arial"/>
                <w:sz w:val="24"/>
                <w:szCs w:val="24"/>
                <w:lang w:val="sr-Cyrl-RS"/>
              </w:rPr>
            </w:pPr>
          </w:p>
        </w:tc>
        <w:tc>
          <w:tcPr>
            <w:tcW w:w="1418" w:type="dxa"/>
          </w:tcPr>
          <w:p w:rsidR="006351F8" w:rsidRPr="00910B8E" w:rsidRDefault="006351F8" w:rsidP="00650390">
            <w:pPr>
              <w:spacing w:before="0" w:after="200" w:line="276" w:lineRule="auto"/>
              <w:jc w:val="center"/>
              <w:rPr>
                <w:rFonts w:cs="Arial"/>
                <w:sz w:val="24"/>
                <w:szCs w:val="24"/>
                <w:lang w:val="sr-Cyrl-RS"/>
              </w:rPr>
            </w:pPr>
          </w:p>
        </w:tc>
      </w:tr>
    </w:tbl>
    <w:p w:rsidR="00AB5E8D" w:rsidRDefault="00AB5E8D" w:rsidP="0045310F">
      <w:pPr>
        <w:spacing w:before="0"/>
        <w:rPr>
          <w:rFonts w:cs="Arial"/>
          <w:b/>
          <w:lang w:val="sr-Latn-CS"/>
        </w:rPr>
      </w:pPr>
    </w:p>
    <w:p w:rsidR="00AB5E8D" w:rsidRDefault="00AB5E8D" w:rsidP="0045310F">
      <w:pPr>
        <w:spacing w:before="0"/>
        <w:rPr>
          <w:rFonts w:cs="Arial"/>
          <w:b/>
          <w:lang w:val="sr-Latn-CS"/>
        </w:rPr>
      </w:pPr>
    </w:p>
    <w:p w:rsidR="00101564" w:rsidRDefault="00C63281" w:rsidP="00C7006E">
      <w:pPr>
        <w:rPr>
          <w:rFonts w:cs="Arial"/>
          <w:b/>
          <w:lang w:val="ru-RU"/>
        </w:rPr>
      </w:pPr>
      <w:bookmarkStart w:id="248" w:name="_Toc442559926"/>
      <w:r>
        <w:rPr>
          <w:rFonts w:cs="Arial"/>
          <w:b/>
          <w:lang w:val="ru-RU"/>
        </w:rPr>
        <w:t xml:space="preserve">Укупна </w:t>
      </w:r>
      <w:r w:rsidR="00C45161">
        <w:rPr>
          <w:rFonts w:cs="Arial"/>
          <w:b/>
          <w:lang w:val="ru-RU"/>
        </w:rPr>
        <w:t xml:space="preserve"> цена не представља вредност Уговора, већ служи за поређење</w:t>
      </w:r>
      <w:r>
        <w:rPr>
          <w:rFonts w:cs="Arial"/>
          <w:b/>
          <w:lang w:val="ru-RU"/>
        </w:rPr>
        <w:t xml:space="preserve"> и рангирање достављених понуда, док се уговор зак</w:t>
      </w:r>
      <w:r w:rsidR="0020176D">
        <w:rPr>
          <w:rFonts w:cs="Arial"/>
          <w:b/>
          <w:lang w:val="ru-RU"/>
        </w:rPr>
        <w:t>љ</w:t>
      </w:r>
      <w:r>
        <w:rPr>
          <w:rFonts w:cs="Arial"/>
          <w:b/>
          <w:lang w:val="ru-RU"/>
        </w:rPr>
        <w:t>учује на процењену вредност за партију 1.</w:t>
      </w:r>
      <w:r w:rsidR="00C45161">
        <w:rPr>
          <w:rFonts w:cs="Arial"/>
          <w:b/>
          <w:lang w:val="ru-RU"/>
        </w:rPr>
        <w:t xml:space="preserve"> </w:t>
      </w:r>
    </w:p>
    <w:p w:rsidR="00C45161" w:rsidRDefault="0020176D" w:rsidP="00C7006E">
      <w:pPr>
        <w:rPr>
          <w:rFonts w:cs="Arial"/>
          <w:b/>
          <w:lang w:val="ru-RU"/>
        </w:rPr>
      </w:pPr>
      <w:r>
        <w:rPr>
          <w:rFonts w:cs="Arial"/>
          <w:b/>
          <w:lang w:val="ru-RU"/>
        </w:rPr>
        <w:t xml:space="preserve">Уколико понуђена цена прелази износ процењене вредности јавне набавке за ову партију, понуда ће бити одбијена као неприхватљива. </w:t>
      </w:r>
    </w:p>
    <w:p w:rsidR="0020176D" w:rsidRDefault="0020176D" w:rsidP="00C7006E">
      <w:pPr>
        <w:rPr>
          <w:rFonts w:cs="Arial"/>
          <w:b/>
          <w:lang w:val="ru-RU"/>
        </w:rPr>
      </w:pPr>
    </w:p>
    <w:p w:rsidR="0020176D" w:rsidRDefault="0020176D" w:rsidP="00C7006E">
      <w:pPr>
        <w:rPr>
          <w:rFonts w:cs="Arial"/>
          <w:b/>
          <w:lang w:val="ru-RU"/>
        </w:rPr>
      </w:pPr>
    </w:p>
    <w:p w:rsidR="00C63281" w:rsidRPr="0042687E" w:rsidRDefault="00C63281" w:rsidP="00C63281">
      <w:pPr>
        <w:spacing w:before="0"/>
        <w:rPr>
          <w:rFonts w:cs="Arial"/>
          <w:b/>
          <w:i/>
          <w:sz w:val="20"/>
          <w:szCs w:val="20"/>
          <w:lang w:val="sr-Cyrl-CS"/>
        </w:rPr>
      </w:pPr>
      <w:r w:rsidRPr="0042687E">
        <w:rPr>
          <w:rFonts w:cs="Arial"/>
          <w:b/>
          <w:i/>
          <w:sz w:val="20"/>
          <w:szCs w:val="20"/>
          <w:lang w:val="sr-Cyrl-CS"/>
        </w:rPr>
        <w:t>Напомена:</w:t>
      </w:r>
    </w:p>
    <w:p w:rsidR="00C63281" w:rsidRPr="0042687E" w:rsidRDefault="00C63281" w:rsidP="00C63281">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w:t>
      </w:r>
      <w:r>
        <w:rPr>
          <w:rFonts w:eastAsia="TimesNewRomanPS-BoldMT" w:cs="Arial"/>
          <w:color w:val="auto"/>
          <w:lang w:val="sr-Cyrl-CS"/>
        </w:rPr>
        <w:t>ај образац потписује и оверава н</w:t>
      </w:r>
      <w:r w:rsidRPr="0042687E">
        <w:rPr>
          <w:rFonts w:eastAsia="TimesNewRomanPS-BoldMT" w:cs="Arial"/>
          <w:color w:val="auto"/>
          <w:lang w:val="sr-Cyrl-CS"/>
        </w:rPr>
        <w:t>осилац посла</w:t>
      </w:r>
      <w:r w:rsidRPr="0042687E">
        <w:rPr>
          <w:rFonts w:eastAsia="TimesNewRomanPS-BoldMT" w:cs="Arial"/>
          <w:color w:val="auto"/>
        </w:rPr>
        <w:t>.</w:t>
      </w:r>
    </w:p>
    <w:tbl>
      <w:tblPr>
        <w:tblpPr w:leftFromText="180" w:rightFromText="180" w:vertAnchor="text" w:horzAnchor="margin" w:tblpY="1652"/>
        <w:tblW w:w="10031" w:type="dxa"/>
        <w:tblLayout w:type="fixed"/>
        <w:tblLook w:val="0000" w:firstRow="0" w:lastRow="0" w:firstColumn="0" w:lastColumn="0" w:noHBand="0" w:noVBand="0"/>
      </w:tblPr>
      <w:tblGrid>
        <w:gridCol w:w="3882"/>
        <w:gridCol w:w="2127"/>
        <w:gridCol w:w="4022"/>
      </w:tblGrid>
      <w:tr w:rsidR="00C63281" w:rsidRPr="008326A8" w:rsidTr="00C63281">
        <w:tc>
          <w:tcPr>
            <w:tcW w:w="3882" w:type="dxa"/>
          </w:tcPr>
          <w:p w:rsidR="00C63281" w:rsidRPr="008326A8" w:rsidRDefault="00C63281" w:rsidP="00C63281">
            <w:pPr>
              <w:spacing w:before="0"/>
              <w:jc w:val="center"/>
              <w:rPr>
                <w:rFonts w:cs="Arial"/>
              </w:rPr>
            </w:pPr>
            <w:r w:rsidRPr="008326A8">
              <w:rPr>
                <w:rFonts w:cs="Arial"/>
              </w:rPr>
              <w:t>Датум:</w:t>
            </w:r>
          </w:p>
        </w:tc>
        <w:tc>
          <w:tcPr>
            <w:tcW w:w="2127" w:type="dxa"/>
          </w:tcPr>
          <w:p w:rsidR="00C63281" w:rsidRPr="008326A8" w:rsidRDefault="00C63281" w:rsidP="00C63281">
            <w:pPr>
              <w:spacing w:before="0"/>
              <w:jc w:val="center"/>
              <w:rPr>
                <w:rFonts w:cs="Arial"/>
                <w:lang w:val="ru-RU"/>
              </w:rPr>
            </w:pPr>
          </w:p>
        </w:tc>
        <w:tc>
          <w:tcPr>
            <w:tcW w:w="4022" w:type="dxa"/>
          </w:tcPr>
          <w:p w:rsidR="00C63281" w:rsidRPr="008326A8" w:rsidRDefault="00C63281" w:rsidP="00C63281">
            <w:pPr>
              <w:spacing w:before="0"/>
              <w:jc w:val="center"/>
              <w:rPr>
                <w:rFonts w:cs="Arial"/>
              </w:rPr>
            </w:pPr>
            <w:r w:rsidRPr="008326A8">
              <w:rPr>
                <w:rFonts w:cs="Arial"/>
                <w:lang w:val="sr-Cyrl-CS"/>
              </w:rPr>
              <w:t>П</w:t>
            </w:r>
            <w:r>
              <w:rPr>
                <w:rFonts w:cs="Arial"/>
              </w:rPr>
              <w:t>онуђач</w:t>
            </w:r>
          </w:p>
        </w:tc>
      </w:tr>
      <w:tr w:rsidR="00C63281" w:rsidRPr="008326A8" w:rsidTr="00C63281">
        <w:tc>
          <w:tcPr>
            <w:tcW w:w="3882" w:type="dxa"/>
          </w:tcPr>
          <w:p w:rsidR="00C63281" w:rsidRPr="008326A8" w:rsidRDefault="00C63281" w:rsidP="00C63281">
            <w:pPr>
              <w:spacing w:before="0"/>
              <w:jc w:val="center"/>
              <w:rPr>
                <w:rFonts w:cs="Arial"/>
              </w:rPr>
            </w:pPr>
          </w:p>
        </w:tc>
        <w:tc>
          <w:tcPr>
            <w:tcW w:w="2127" w:type="dxa"/>
          </w:tcPr>
          <w:p w:rsidR="00C63281" w:rsidRPr="008326A8" w:rsidRDefault="00C63281" w:rsidP="00C63281">
            <w:pPr>
              <w:spacing w:before="0"/>
              <w:jc w:val="center"/>
              <w:rPr>
                <w:rFonts w:cs="Arial"/>
              </w:rPr>
            </w:pPr>
            <w:r w:rsidRPr="008326A8">
              <w:rPr>
                <w:rFonts w:cs="Arial"/>
              </w:rPr>
              <w:t>М.П.</w:t>
            </w:r>
          </w:p>
        </w:tc>
        <w:tc>
          <w:tcPr>
            <w:tcW w:w="4022" w:type="dxa"/>
          </w:tcPr>
          <w:p w:rsidR="00C63281" w:rsidRPr="008326A8" w:rsidRDefault="00C63281" w:rsidP="00C63281">
            <w:pPr>
              <w:spacing w:before="0"/>
              <w:jc w:val="center"/>
              <w:rPr>
                <w:rFonts w:cs="Arial"/>
                <w:lang w:val="ru-RU"/>
              </w:rPr>
            </w:pPr>
          </w:p>
        </w:tc>
      </w:tr>
      <w:tr w:rsidR="00C63281" w:rsidRPr="008326A8" w:rsidTr="00C63281">
        <w:tc>
          <w:tcPr>
            <w:tcW w:w="3882" w:type="dxa"/>
            <w:tcBorders>
              <w:bottom w:val="single" w:sz="4" w:space="0" w:color="auto"/>
            </w:tcBorders>
          </w:tcPr>
          <w:p w:rsidR="00C63281" w:rsidRPr="008326A8" w:rsidRDefault="00C63281" w:rsidP="00C63281">
            <w:pPr>
              <w:spacing w:before="0"/>
              <w:jc w:val="center"/>
              <w:rPr>
                <w:rFonts w:cs="Arial"/>
              </w:rPr>
            </w:pPr>
          </w:p>
        </w:tc>
        <w:tc>
          <w:tcPr>
            <w:tcW w:w="2127" w:type="dxa"/>
          </w:tcPr>
          <w:p w:rsidR="00C63281" w:rsidRPr="008326A8" w:rsidRDefault="00C63281" w:rsidP="00C63281">
            <w:pPr>
              <w:spacing w:before="0"/>
              <w:jc w:val="center"/>
              <w:rPr>
                <w:rFonts w:cs="Arial"/>
                <w:lang w:val="ru-RU"/>
              </w:rPr>
            </w:pPr>
          </w:p>
        </w:tc>
        <w:tc>
          <w:tcPr>
            <w:tcW w:w="4022" w:type="dxa"/>
            <w:tcBorders>
              <w:bottom w:val="single" w:sz="4" w:space="0" w:color="auto"/>
            </w:tcBorders>
          </w:tcPr>
          <w:p w:rsidR="00C63281" w:rsidRPr="008326A8" w:rsidRDefault="00C63281" w:rsidP="00C63281">
            <w:pPr>
              <w:spacing w:before="0"/>
              <w:jc w:val="center"/>
              <w:rPr>
                <w:rFonts w:cs="Arial"/>
                <w:lang w:val="ru-RU"/>
              </w:rPr>
            </w:pPr>
          </w:p>
        </w:tc>
      </w:tr>
      <w:tr w:rsidR="00C63281" w:rsidRPr="008326A8" w:rsidTr="00C63281">
        <w:trPr>
          <w:trHeight w:val="389"/>
        </w:trPr>
        <w:tc>
          <w:tcPr>
            <w:tcW w:w="3882" w:type="dxa"/>
            <w:tcBorders>
              <w:top w:val="single" w:sz="4" w:space="0" w:color="auto"/>
            </w:tcBorders>
          </w:tcPr>
          <w:p w:rsidR="00C63281" w:rsidRPr="008326A8" w:rsidRDefault="00C63281" w:rsidP="00C63281">
            <w:pPr>
              <w:spacing w:before="0"/>
              <w:jc w:val="center"/>
              <w:rPr>
                <w:rFonts w:cs="Arial"/>
              </w:rPr>
            </w:pPr>
          </w:p>
          <w:p w:rsidR="00C63281" w:rsidRPr="008326A8" w:rsidRDefault="00C63281" w:rsidP="00C63281">
            <w:pPr>
              <w:spacing w:before="0"/>
              <w:jc w:val="center"/>
              <w:rPr>
                <w:rFonts w:cs="Arial"/>
              </w:rPr>
            </w:pPr>
          </w:p>
        </w:tc>
        <w:tc>
          <w:tcPr>
            <w:tcW w:w="2127" w:type="dxa"/>
          </w:tcPr>
          <w:p w:rsidR="00C63281" w:rsidRPr="008326A8" w:rsidRDefault="00C63281" w:rsidP="00C63281">
            <w:pPr>
              <w:spacing w:before="0"/>
              <w:jc w:val="center"/>
              <w:rPr>
                <w:rFonts w:cs="Arial"/>
                <w:lang w:val="ru-RU"/>
              </w:rPr>
            </w:pPr>
          </w:p>
        </w:tc>
        <w:tc>
          <w:tcPr>
            <w:tcW w:w="4022" w:type="dxa"/>
            <w:tcBorders>
              <w:top w:val="single" w:sz="4" w:space="0" w:color="auto"/>
            </w:tcBorders>
          </w:tcPr>
          <w:p w:rsidR="00C63281" w:rsidRPr="008326A8" w:rsidRDefault="00C63281" w:rsidP="00C63281">
            <w:pPr>
              <w:spacing w:before="0"/>
              <w:jc w:val="center"/>
              <w:rPr>
                <w:rFonts w:cs="Arial"/>
                <w:lang w:val="ru-RU"/>
              </w:rPr>
            </w:pPr>
          </w:p>
        </w:tc>
      </w:tr>
    </w:tbl>
    <w:p w:rsidR="00C63281" w:rsidRPr="0064121A" w:rsidRDefault="00C63281" w:rsidP="00C63281">
      <w:pPr>
        <w:pStyle w:val="KDKomentar"/>
        <w:spacing w:before="0"/>
        <w:rPr>
          <w:rFonts w:cs="Arial"/>
        </w:rPr>
        <w:sectPr w:rsidR="00C63281" w:rsidRPr="0064121A" w:rsidSect="0065039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4" w:footer="432" w:gutter="0"/>
          <w:cols w:space="708"/>
          <w:titlePg/>
          <w:docGrid w:linePitch="360"/>
        </w:sect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rsidR="00C63281" w:rsidRPr="008326A8" w:rsidRDefault="00C63281" w:rsidP="00C7006E">
      <w:pPr>
        <w:rPr>
          <w:rFonts w:cs="Arial"/>
          <w:b/>
          <w:lang w:val="ru-RU"/>
        </w:rPr>
      </w:pPr>
    </w:p>
    <w:p w:rsidR="00AB5E8D" w:rsidRDefault="00AB5E8D" w:rsidP="00343A18">
      <w:pPr>
        <w:pStyle w:val="KDObrazac"/>
        <w:spacing w:before="0"/>
      </w:pPr>
    </w:p>
    <w:p w:rsidR="00C63281" w:rsidRPr="00670B0D" w:rsidRDefault="00C63281" w:rsidP="00C63281">
      <w:pPr>
        <w:spacing w:before="0"/>
        <w:rPr>
          <w:rFonts w:cs="Arial"/>
          <w:b/>
          <w:sz w:val="24"/>
          <w:szCs w:val="24"/>
          <w:lang w:val="ru-RU"/>
        </w:rPr>
      </w:pPr>
      <w:r w:rsidRPr="00670B0D">
        <w:rPr>
          <w:rFonts w:cs="Arial"/>
          <w:b/>
          <w:sz w:val="24"/>
          <w:szCs w:val="24"/>
          <w:lang w:val="sr-Latn-CS"/>
        </w:rPr>
        <w:t>Упутство</w:t>
      </w:r>
      <w:r w:rsidRPr="00670B0D">
        <w:rPr>
          <w:rFonts w:cs="Arial"/>
          <w:b/>
          <w:sz w:val="24"/>
          <w:szCs w:val="24"/>
          <w:lang w:val="sr-Cyrl-RS"/>
        </w:rPr>
        <w:t xml:space="preserve"> </w:t>
      </w:r>
      <w:r w:rsidRPr="00670B0D">
        <w:rPr>
          <w:rFonts w:cs="Arial"/>
          <w:b/>
          <w:sz w:val="24"/>
          <w:szCs w:val="24"/>
          <w:lang w:val="sr-Latn-CS"/>
        </w:rPr>
        <w:t>за попуњавањ</w:t>
      </w:r>
      <w:r w:rsidRPr="00670B0D">
        <w:rPr>
          <w:rFonts w:cs="Arial"/>
          <w:b/>
          <w:sz w:val="24"/>
          <w:szCs w:val="24"/>
          <w:lang w:val="ru-RU"/>
        </w:rPr>
        <w:t>е Обрасца структуре цене</w:t>
      </w:r>
    </w:p>
    <w:p w:rsidR="00C63281" w:rsidRPr="00670B0D" w:rsidRDefault="00C63281" w:rsidP="00C63281">
      <w:pPr>
        <w:spacing w:before="0"/>
        <w:rPr>
          <w:rFonts w:cs="Arial"/>
          <w:b/>
          <w:sz w:val="24"/>
          <w:szCs w:val="24"/>
        </w:rPr>
      </w:pPr>
    </w:p>
    <w:p w:rsidR="00C63281" w:rsidRPr="00670B0D" w:rsidRDefault="00C63281" w:rsidP="00C63281">
      <w:pPr>
        <w:tabs>
          <w:tab w:val="left" w:pos="90"/>
        </w:tabs>
        <w:spacing w:before="0"/>
        <w:contextualSpacing/>
        <w:rPr>
          <w:rFonts w:eastAsia="Calibri" w:cs="Arial"/>
          <w:bCs/>
          <w:iCs/>
          <w:sz w:val="24"/>
          <w:szCs w:val="24"/>
        </w:rPr>
      </w:pPr>
      <w:r w:rsidRPr="00670B0D">
        <w:rPr>
          <w:rFonts w:eastAsia="Calibri" w:cs="Arial"/>
          <w:bCs/>
          <w:iCs/>
          <w:sz w:val="24"/>
          <w:szCs w:val="24"/>
        </w:rPr>
        <w:t>Понуђач треба да попун</w:t>
      </w:r>
      <w:r w:rsidRPr="00670B0D">
        <w:rPr>
          <w:rFonts w:eastAsia="Calibri" w:cs="Arial"/>
          <w:bCs/>
          <w:iCs/>
          <w:sz w:val="24"/>
          <w:szCs w:val="24"/>
          <w:lang w:val="sr-Cyrl-CS"/>
        </w:rPr>
        <w:t>и</w:t>
      </w:r>
      <w:r w:rsidRPr="00670B0D">
        <w:rPr>
          <w:rFonts w:eastAsia="Calibri" w:cs="Arial"/>
          <w:bCs/>
          <w:iCs/>
          <w:sz w:val="24"/>
          <w:szCs w:val="24"/>
        </w:rPr>
        <w:t xml:space="preserve"> образац структуре цене </w:t>
      </w:r>
      <w:r w:rsidRPr="00670B0D">
        <w:rPr>
          <w:rFonts w:eastAsia="Calibri" w:cs="Arial"/>
          <w:bCs/>
          <w:iCs/>
          <w:sz w:val="24"/>
          <w:szCs w:val="24"/>
          <w:lang w:val="sr-Cyrl-CS"/>
        </w:rPr>
        <w:t>на следећи начин</w:t>
      </w:r>
      <w:r w:rsidRPr="00670B0D">
        <w:rPr>
          <w:rFonts w:eastAsia="Calibri" w:cs="Arial"/>
          <w:bCs/>
          <w:iCs/>
          <w:sz w:val="24"/>
          <w:szCs w:val="24"/>
        </w:rPr>
        <w:t>:</w:t>
      </w:r>
    </w:p>
    <w:p w:rsidR="00C63281" w:rsidRPr="00670B0D" w:rsidRDefault="00C63281" w:rsidP="00C63281">
      <w:pPr>
        <w:tabs>
          <w:tab w:val="left" w:pos="90"/>
        </w:tabs>
        <w:spacing w:before="0"/>
        <w:contextualSpacing/>
        <w:rPr>
          <w:rFonts w:eastAsia="Calibri" w:cs="Arial"/>
          <w:bCs/>
          <w:iCs/>
          <w:sz w:val="24"/>
          <w:szCs w:val="24"/>
        </w:rPr>
      </w:pPr>
    </w:p>
    <w:p w:rsidR="00C63281" w:rsidRDefault="00C63281" w:rsidP="00C63281">
      <w:pPr>
        <w:numPr>
          <w:ilvl w:val="0"/>
          <w:numId w:val="35"/>
        </w:numPr>
        <w:tabs>
          <w:tab w:val="left" w:pos="90"/>
        </w:tabs>
        <w:suppressAutoHyphens/>
        <w:spacing w:before="0"/>
        <w:ind w:left="357" w:hanging="357"/>
        <w:contextualSpacing/>
        <w:rPr>
          <w:rFonts w:eastAsia="Calibri" w:cs="Arial"/>
          <w:bCs/>
          <w:iCs/>
          <w:sz w:val="24"/>
          <w:szCs w:val="24"/>
        </w:rPr>
      </w:pPr>
      <w:r w:rsidRPr="00670B0D">
        <w:rPr>
          <w:rFonts w:eastAsia="Calibri" w:cs="Arial"/>
          <w:bCs/>
          <w:iCs/>
          <w:sz w:val="24"/>
          <w:szCs w:val="24"/>
          <w:lang w:val="sr-Cyrl-CS"/>
        </w:rPr>
        <w:t xml:space="preserve">у колону </w:t>
      </w:r>
      <w:r>
        <w:rPr>
          <w:rFonts w:eastAsia="Calibri" w:cs="Arial"/>
          <w:bCs/>
          <w:iCs/>
          <w:sz w:val="24"/>
          <w:szCs w:val="24"/>
          <w:lang w:val="sr-Cyrl-CS"/>
        </w:rPr>
        <w:t>4</w:t>
      </w:r>
      <w:r w:rsidRPr="00670B0D">
        <w:rPr>
          <w:rFonts w:eastAsia="Calibri" w:cs="Arial"/>
          <w:bCs/>
          <w:iCs/>
          <w:sz w:val="24"/>
          <w:szCs w:val="24"/>
          <w:lang w:val="sr-Cyrl-CS"/>
        </w:rPr>
        <w:t xml:space="preserve">. </w:t>
      </w:r>
      <w:r w:rsidRPr="00670B0D">
        <w:rPr>
          <w:rFonts w:eastAsia="Calibri" w:cs="Arial"/>
          <w:bCs/>
          <w:iCs/>
          <w:sz w:val="24"/>
          <w:szCs w:val="24"/>
        </w:rPr>
        <w:t>уписати колико износи јединична цена без ПДВ</w:t>
      </w:r>
      <w:r>
        <w:rPr>
          <w:rFonts w:eastAsia="Calibri" w:cs="Arial"/>
          <w:bCs/>
          <w:iCs/>
          <w:sz w:val="24"/>
          <w:szCs w:val="24"/>
        </w:rPr>
        <w:t>;</w:t>
      </w:r>
      <w:r w:rsidRPr="00670B0D">
        <w:rPr>
          <w:rFonts w:eastAsia="Calibri" w:cs="Arial"/>
          <w:bCs/>
          <w:iCs/>
          <w:sz w:val="24"/>
          <w:szCs w:val="24"/>
        </w:rPr>
        <w:t xml:space="preserve"> </w:t>
      </w:r>
    </w:p>
    <w:p w:rsidR="00C63281" w:rsidRPr="00670B0D" w:rsidRDefault="00C63281" w:rsidP="00C63281">
      <w:pPr>
        <w:numPr>
          <w:ilvl w:val="0"/>
          <w:numId w:val="35"/>
        </w:numPr>
        <w:tabs>
          <w:tab w:val="left" w:pos="90"/>
        </w:tabs>
        <w:suppressAutoHyphens/>
        <w:spacing w:before="0"/>
        <w:ind w:left="357" w:hanging="357"/>
        <w:contextualSpacing/>
        <w:rPr>
          <w:rFonts w:eastAsia="Calibri" w:cs="Arial"/>
          <w:bCs/>
          <w:iCs/>
          <w:sz w:val="24"/>
          <w:szCs w:val="24"/>
        </w:rPr>
      </w:pPr>
      <w:proofErr w:type="gramStart"/>
      <w:r w:rsidRPr="00670B0D">
        <w:rPr>
          <w:rFonts w:eastAsia="Calibri" w:cs="Arial"/>
          <w:bCs/>
          <w:iCs/>
          <w:sz w:val="24"/>
          <w:szCs w:val="24"/>
        </w:rPr>
        <w:t>у</w:t>
      </w:r>
      <w:proofErr w:type="gramEnd"/>
      <w:r w:rsidRPr="00670B0D">
        <w:rPr>
          <w:rFonts w:eastAsia="Calibri" w:cs="Arial"/>
          <w:bCs/>
          <w:iCs/>
          <w:sz w:val="24"/>
          <w:szCs w:val="24"/>
        </w:rPr>
        <w:t xml:space="preserve"> колону </w:t>
      </w:r>
      <w:r>
        <w:rPr>
          <w:rFonts w:eastAsia="Calibri" w:cs="Arial"/>
          <w:bCs/>
          <w:iCs/>
          <w:sz w:val="24"/>
          <w:szCs w:val="24"/>
          <w:lang w:val="sr-Cyrl-CS"/>
        </w:rPr>
        <w:t>5</w:t>
      </w:r>
      <w:r w:rsidRPr="00670B0D">
        <w:rPr>
          <w:rFonts w:eastAsia="Calibri" w:cs="Arial"/>
          <w:bCs/>
          <w:iCs/>
          <w:sz w:val="24"/>
          <w:szCs w:val="24"/>
        </w:rPr>
        <w:t>. уписати колико износи јединична цена са ПДВ</w:t>
      </w:r>
      <w:r>
        <w:rPr>
          <w:rFonts w:eastAsia="Calibri" w:cs="Arial"/>
          <w:bCs/>
          <w:iCs/>
          <w:sz w:val="24"/>
          <w:szCs w:val="24"/>
        </w:rPr>
        <w:t>;</w:t>
      </w:r>
      <w:r w:rsidRPr="00670B0D">
        <w:rPr>
          <w:rFonts w:eastAsia="Calibri" w:cs="Arial"/>
          <w:bCs/>
          <w:iCs/>
          <w:sz w:val="24"/>
          <w:szCs w:val="24"/>
        </w:rPr>
        <w:t xml:space="preserve"> </w:t>
      </w:r>
    </w:p>
    <w:p w:rsidR="00C63281" w:rsidRPr="00670B0D" w:rsidRDefault="00C63281" w:rsidP="00C63281">
      <w:pPr>
        <w:numPr>
          <w:ilvl w:val="0"/>
          <w:numId w:val="35"/>
        </w:numPr>
        <w:tabs>
          <w:tab w:val="left" w:pos="90"/>
        </w:tabs>
        <w:suppressAutoHyphens/>
        <w:spacing w:before="0"/>
        <w:ind w:left="357" w:hanging="357"/>
        <w:contextualSpacing/>
        <w:rPr>
          <w:rFonts w:eastAsia="Calibri" w:cs="Arial"/>
          <w:bCs/>
          <w:iCs/>
          <w:sz w:val="24"/>
          <w:szCs w:val="24"/>
        </w:rPr>
      </w:pPr>
      <w:proofErr w:type="gramStart"/>
      <w:r w:rsidRPr="00670B0D">
        <w:rPr>
          <w:rFonts w:eastAsia="Calibri" w:cs="Arial"/>
          <w:bCs/>
          <w:iCs/>
          <w:sz w:val="24"/>
          <w:szCs w:val="24"/>
        </w:rPr>
        <w:t>у</w:t>
      </w:r>
      <w:proofErr w:type="gramEnd"/>
      <w:r w:rsidRPr="00670B0D">
        <w:rPr>
          <w:rFonts w:eastAsia="Calibri" w:cs="Arial"/>
          <w:bCs/>
          <w:iCs/>
          <w:sz w:val="24"/>
          <w:szCs w:val="24"/>
        </w:rPr>
        <w:t xml:space="preserve"> колону </w:t>
      </w:r>
      <w:r>
        <w:rPr>
          <w:rFonts w:eastAsia="Calibri" w:cs="Arial"/>
          <w:bCs/>
          <w:iCs/>
          <w:sz w:val="24"/>
          <w:szCs w:val="24"/>
          <w:lang w:val="sr-Cyrl-CS"/>
        </w:rPr>
        <w:t>6</w:t>
      </w:r>
      <w:r w:rsidRPr="00670B0D">
        <w:rPr>
          <w:rFonts w:eastAsia="Calibri" w:cs="Arial"/>
          <w:bCs/>
          <w:iCs/>
          <w:sz w:val="24"/>
          <w:szCs w:val="24"/>
        </w:rPr>
        <w:t xml:space="preserve">. </w:t>
      </w:r>
      <w:proofErr w:type="gramStart"/>
      <w:r w:rsidRPr="00670B0D">
        <w:rPr>
          <w:rFonts w:eastAsia="Calibri" w:cs="Arial"/>
          <w:bCs/>
          <w:iCs/>
          <w:sz w:val="24"/>
          <w:szCs w:val="24"/>
        </w:rPr>
        <w:t>уписати</w:t>
      </w:r>
      <w:proofErr w:type="gramEnd"/>
      <w:r w:rsidRPr="00670B0D">
        <w:rPr>
          <w:rFonts w:eastAsia="Calibri" w:cs="Arial"/>
          <w:bCs/>
          <w:iCs/>
          <w:sz w:val="24"/>
          <w:szCs w:val="24"/>
        </w:rPr>
        <w:t xml:space="preserve"> колико износи укупна цена без ПДВ и то тако што </w:t>
      </w:r>
      <w:r w:rsidRPr="00670B0D">
        <w:rPr>
          <w:rFonts w:eastAsia="Calibri" w:cs="Arial"/>
          <w:bCs/>
          <w:iCs/>
          <w:sz w:val="24"/>
          <w:szCs w:val="24"/>
          <w:lang w:val="sr-Cyrl-RS"/>
        </w:rPr>
        <w:t>се</w:t>
      </w:r>
      <w:r w:rsidRPr="00670B0D">
        <w:rPr>
          <w:rFonts w:eastAsia="Calibri" w:cs="Arial"/>
          <w:bCs/>
          <w:iCs/>
          <w:sz w:val="24"/>
          <w:szCs w:val="24"/>
        </w:rPr>
        <w:t xml:space="preserve"> помножи јединичн</w:t>
      </w:r>
      <w:r w:rsidRPr="00670B0D">
        <w:rPr>
          <w:rFonts w:eastAsia="Calibri" w:cs="Arial"/>
          <w:bCs/>
          <w:iCs/>
          <w:sz w:val="24"/>
          <w:szCs w:val="24"/>
          <w:lang w:val="sr-Cyrl-RS"/>
        </w:rPr>
        <w:t>а</w:t>
      </w:r>
      <w:r w:rsidRPr="00670B0D">
        <w:rPr>
          <w:rFonts w:eastAsia="Calibri" w:cs="Arial"/>
          <w:bCs/>
          <w:iCs/>
          <w:sz w:val="24"/>
          <w:szCs w:val="24"/>
        </w:rPr>
        <w:t xml:space="preserve"> цен</w:t>
      </w:r>
      <w:r w:rsidRPr="00670B0D">
        <w:rPr>
          <w:rFonts w:eastAsia="Calibri" w:cs="Arial"/>
          <w:bCs/>
          <w:iCs/>
          <w:sz w:val="24"/>
          <w:szCs w:val="24"/>
          <w:lang w:val="sr-Cyrl-RS"/>
        </w:rPr>
        <w:t>а</w:t>
      </w:r>
      <w:r w:rsidRPr="00670B0D">
        <w:rPr>
          <w:rFonts w:eastAsia="Calibri" w:cs="Arial"/>
          <w:bCs/>
          <w:iCs/>
          <w:sz w:val="24"/>
          <w:szCs w:val="24"/>
        </w:rPr>
        <w:t xml:space="preserve"> без ПДВ (наведен</w:t>
      </w:r>
      <w:r w:rsidRPr="00670B0D">
        <w:rPr>
          <w:rFonts w:eastAsia="Calibri" w:cs="Arial"/>
          <w:bCs/>
          <w:iCs/>
          <w:sz w:val="24"/>
          <w:szCs w:val="24"/>
          <w:lang w:val="sr-Cyrl-RS"/>
        </w:rPr>
        <w:t>а</w:t>
      </w:r>
      <w:r w:rsidRPr="00670B0D">
        <w:rPr>
          <w:rFonts w:eastAsia="Calibri" w:cs="Arial"/>
          <w:bCs/>
          <w:iCs/>
          <w:sz w:val="24"/>
          <w:szCs w:val="24"/>
        </w:rPr>
        <w:t xml:space="preserve"> у колони </w:t>
      </w:r>
      <w:r>
        <w:rPr>
          <w:rFonts w:eastAsia="Calibri" w:cs="Arial"/>
          <w:bCs/>
          <w:iCs/>
          <w:sz w:val="24"/>
          <w:szCs w:val="24"/>
          <w:lang w:val="sr-Cyrl-CS"/>
        </w:rPr>
        <w:t>4</w:t>
      </w:r>
      <w:r w:rsidRPr="00670B0D">
        <w:rPr>
          <w:rFonts w:eastAsia="Calibri" w:cs="Arial"/>
          <w:bCs/>
          <w:iCs/>
          <w:sz w:val="24"/>
          <w:szCs w:val="24"/>
        </w:rPr>
        <w:t xml:space="preserve">.) са траженом количином (која је наведена у колони </w:t>
      </w:r>
      <w:r>
        <w:rPr>
          <w:rFonts w:eastAsia="Calibri" w:cs="Arial"/>
          <w:bCs/>
          <w:iCs/>
          <w:sz w:val="24"/>
          <w:szCs w:val="24"/>
          <w:lang w:val="sr-Cyrl-CS"/>
        </w:rPr>
        <w:t>3</w:t>
      </w:r>
      <w:r w:rsidRPr="00670B0D">
        <w:rPr>
          <w:rFonts w:eastAsia="Calibri" w:cs="Arial"/>
          <w:bCs/>
          <w:iCs/>
          <w:sz w:val="24"/>
          <w:szCs w:val="24"/>
        </w:rPr>
        <w:t xml:space="preserve">.); </w:t>
      </w:r>
    </w:p>
    <w:p w:rsidR="00C63281" w:rsidRPr="00670B0D" w:rsidRDefault="00C63281" w:rsidP="00C63281">
      <w:pPr>
        <w:numPr>
          <w:ilvl w:val="0"/>
          <w:numId w:val="35"/>
        </w:numPr>
        <w:tabs>
          <w:tab w:val="left" w:pos="90"/>
        </w:tabs>
        <w:suppressAutoHyphens/>
        <w:spacing w:before="0"/>
        <w:ind w:left="357" w:hanging="357"/>
        <w:contextualSpacing/>
        <w:rPr>
          <w:rFonts w:eastAsia="Calibri" w:cs="Arial"/>
          <w:bCs/>
          <w:iCs/>
          <w:sz w:val="24"/>
          <w:szCs w:val="24"/>
        </w:rPr>
      </w:pPr>
      <w:r w:rsidRPr="00670B0D">
        <w:rPr>
          <w:rFonts w:eastAsia="Calibri" w:cs="Arial"/>
          <w:bCs/>
          <w:iCs/>
          <w:sz w:val="24"/>
          <w:szCs w:val="24"/>
          <w:lang w:val="sr-Cyrl-CS"/>
        </w:rPr>
        <w:t xml:space="preserve">у колону </w:t>
      </w:r>
      <w:r>
        <w:rPr>
          <w:rFonts w:eastAsia="Calibri" w:cs="Arial"/>
          <w:bCs/>
          <w:iCs/>
          <w:sz w:val="24"/>
          <w:szCs w:val="24"/>
          <w:lang w:val="sr-Cyrl-CS"/>
        </w:rPr>
        <w:t>7</w:t>
      </w:r>
      <w:r w:rsidRPr="00670B0D">
        <w:rPr>
          <w:rFonts w:eastAsia="Calibri" w:cs="Arial"/>
          <w:bCs/>
          <w:iCs/>
          <w:sz w:val="24"/>
          <w:szCs w:val="24"/>
        </w:rPr>
        <w:t>. уписати колико износи ПДВ</w:t>
      </w:r>
      <w:r w:rsidRPr="00670B0D">
        <w:rPr>
          <w:rFonts w:eastAsia="Calibri" w:cs="Arial"/>
          <w:bCs/>
          <w:iCs/>
          <w:sz w:val="24"/>
          <w:szCs w:val="24"/>
          <w:lang w:val="sr-Cyrl-RS"/>
        </w:rPr>
        <w:t>;</w:t>
      </w:r>
      <w:r w:rsidRPr="00670B0D">
        <w:rPr>
          <w:rFonts w:eastAsia="Calibri" w:cs="Arial"/>
          <w:bCs/>
          <w:iCs/>
          <w:sz w:val="24"/>
          <w:szCs w:val="24"/>
        </w:rPr>
        <w:t xml:space="preserve"> </w:t>
      </w:r>
    </w:p>
    <w:p w:rsidR="00C63281" w:rsidRPr="00670B0D" w:rsidRDefault="00C63281" w:rsidP="00C63281">
      <w:pPr>
        <w:numPr>
          <w:ilvl w:val="0"/>
          <w:numId w:val="35"/>
        </w:numPr>
        <w:tabs>
          <w:tab w:val="left" w:pos="90"/>
        </w:tabs>
        <w:suppressAutoHyphens/>
        <w:spacing w:before="0"/>
        <w:ind w:left="357" w:hanging="357"/>
        <w:contextualSpacing/>
        <w:rPr>
          <w:rFonts w:eastAsia="Calibri" w:cs="Arial"/>
          <w:bCs/>
          <w:iCs/>
          <w:sz w:val="24"/>
          <w:szCs w:val="24"/>
        </w:rPr>
      </w:pPr>
      <w:r w:rsidRPr="00670B0D">
        <w:rPr>
          <w:rFonts w:eastAsia="Calibri" w:cs="Arial"/>
          <w:bCs/>
          <w:iCs/>
          <w:sz w:val="24"/>
          <w:szCs w:val="24"/>
          <w:lang w:val="sr-Cyrl-CS"/>
        </w:rPr>
        <w:t xml:space="preserve">у колону </w:t>
      </w:r>
      <w:r>
        <w:rPr>
          <w:rFonts w:eastAsia="Calibri" w:cs="Arial"/>
          <w:bCs/>
          <w:iCs/>
          <w:sz w:val="24"/>
          <w:szCs w:val="24"/>
          <w:lang w:val="sr-Cyrl-CS"/>
        </w:rPr>
        <w:t>8</w:t>
      </w:r>
      <w:r w:rsidRPr="00670B0D">
        <w:rPr>
          <w:rFonts w:eastAsia="Calibri" w:cs="Arial"/>
          <w:bCs/>
          <w:iCs/>
          <w:sz w:val="24"/>
          <w:szCs w:val="24"/>
        </w:rPr>
        <w:t xml:space="preserve">. уписати колико износи укупна цена са ПДВ и то тако што ће </w:t>
      </w:r>
      <w:r w:rsidRPr="00670B0D">
        <w:rPr>
          <w:rFonts w:eastAsia="Calibri" w:cs="Arial"/>
          <w:bCs/>
          <w:iCs/>
          <w:sz w:val="24"/>
          <w:szCs w:val="24"/>
          <w:lang w:val="sr-Cyrl-RS"/>
        </w:rPr>
        <w:t xml:space="preserve">се сабрати Укупна цена без ПДВ </w:t>
      </w:r>
      <w:r w:rsidRPr="00670B0D">
        <w:rPr>
          <w:rFonts w:eastAsia="Calibri" w:cs="Arial"/>
          <w:bCs/>
          <w:iCs/>
          <w:sz w:val="24"/>
          <w:szCs w:val="24"/>
        </w:rPr>
        <w:t xml:space="preserve">(која је наведена у колони </w:t>
      </w:r>
      <w:r>
        <w:rPr>
          <w:rFonts w:eastAsia="Calibri" w:cs="Arial"/>
          <w:bCs/>
          <w:iCs/>
          <w:sz w:val="24"/>
          <w:szCs w:val="24"/>
          <w:lang w:val="sr-Cyrl-CS"/>
        </w:rPr>
        <w:t>6</w:t>
      </w:r>
      <w:r w:rsidRPr="00670B0D">
        <w:rPr>
          <w:rFonts w:eastAsia="Calibri" w:cs="Arial"/>
          <w:bCs/>
          <w:iCs/>
          <w:sz w:val="24"/>
          <w:szCs w:val="24"/>
        </w:rPr>
        <w:t xml:space="preserve">) </w:t>
      </w:r>
      <w:r w:rsidRPr="00670B0D">
        <w:rPr>
          <w:rFonts w:eastAsia="Calibri" w:cs="Arial"/>
          <w:bCs/>
          <w:iCs/>
          <w:sz w:val="24"/>
          <w:szCs w:val="24"/>
          <w:lang w:val="sr-Cyrl-RS"/>
        </w:rPr>
        <w:t>са износом ПДВ (</w:t>
      </w:r>
      <w:r w:rsidRPr="00670B0D">
        <w:rPr>
          <w:rFonts w:eastAsia="Calibri" w:cs="Arial"/>
          <w:bCs/>
          <w:iCs/>
          <w:sz w:val="24"/>
          <w:szCs w:val="24"/>
        </w:rPr>
        <w:t>наведен у колони</w:t>
      </w:r>
      <w:r>
        <w:rPr>
          <w:rFonts w:eastAsia="Calibri" w:cs="Arial"/>
          <w:bCs/>
          <w:iCs/>
          <w:sz w:val="24"/>
          <w:szCs w:val="24"/>
          <w:lang w:val="sr-Cyrl-CS"/>
        </w:rPr>
        <w:t>7</w:t>
      </w:r>
      <w:r w:rsidRPr="00670B0D">
        <w:rPr>
          <w:rFonts w:eastAsia="Calibri" w:cs="Arial"/>
          <w:bCs/>
          <w:iCs/>
          <w:sz w:val="24"/>
          <w:szCs w:val="24"/>
        </w:rPr>
        <w:t>)</w:t>
      </w:r>
      <w:r>
        <w:rPr>
          <w:rFonts w:eastAsia="Calibri" w:cs="Arial"/>
          <w:bCs/>
          <w:iCs/>
          <w:sz w:val="24"/>
          <w:szCs w:val="24"/>
          <w:lang w:val="sr-Cyrl-RS"/>
        </w:rPr>
        <w:t>;</w:t>
      </w:r>
    </w:p>
    <w:p w:rsidR="00C63281" w:rsidRPr="002C71A8" w:rsidRDefault="00C63281" w:rsidP="00C63281">
      <w:pPr>
        <w:pStyle w:val="KDKomentar"/>
        <w:spacing w:before="0"/>
        <w:rPr>
          <w:rFonts w:eastAsia="TimesNewRomanPS-BoldMT" w:cs="Arial"/>
          <w:color w:val="auto"/>
          <w:sz w:val="22"/>
          <w:szCs w:val="22"/>
        </w:rPr>
      </w:pPr>
    </w:p>
    <w:p w:rsidR="00C63281" w:rsidRPr="00EC5BB4" w:rsidRDefault="00C63281" w:rsidP="00C63281">
      <w:pPr>
        <w:spacing w:before="0"/>
        <w:rPr>
          <w:rFonts w:cs="Arial"/>
          <w:b/>
          <w:sz w:val="24"/>
          <w:szCs w:val="24"/>
          <w:lang w:val="sr-Latn-CS"/>
        </w:rPr>
      </w:pPr>
    </w:p>
    <w:p w:rsidR="00AB5E8D" w:rsidRDefault="00AB5E8D" w:rsidP="00343A18">
      <w:pPr>
        <w:pStyle w:val="KDObrazac"/>
        <w:spacing w:before="0"/>
      </w:pPr>
    </w:p>
    <w:p w:rsidR="00AB5E8D" w:rsidRDefault="00AB5E8D" w:rsidP="00343A18">
      <w:pPr>
        <w:pStyle w:val="KDObrazac"/>
        <w:spacing w:before="0"/>
      </w:pPr>
    </w:p>
    <w:p w:rsidR="00AB5E8D" w:rsidRDefault="00AB5E8D" w:rsidP="00343A18">
      <w:pPr>
        <w:pStyle w:val="KDObrazac"/>
        <w:spacing w:before="0"/>
      </w:pPr>
    </w:p>
    <w:p w:rsidR="00AB5E8D" w:rsidRDefault="00AB5E8D" w:rsidP="00343A18">
      <w:pPr>
        <w:pStyle w:val="KDObrazac"/>
        <w:spacing w:before="0"/>
      </w:pPr>
    </w:p>
    <w:p w:rsidR="00AB5E8D" w:rsidRDefault="00AB5E8D" w:rsidP="00343A18">
      <w:pPr>
        <w:pStyle w:val="KDObrazac"/>
        <w:spacing w:before="0"/>
      </w:pPr>
    </w:p>
    <w:p w:rsidR="00AB5E8D" w:rsidRDefault="00AB5E8D" w:rsidP="00343A18">
      <w:pPr>
        <w:pStyle w:val="KDObrazac"/>
        <w:spacing w:before="0"/>
      </w:pPr>
    </w:p>
    <w:p w:rsidR="00AB5E8D" w:rsidRDefault="00AB5E8D" w:rsidP="00343A18">
      <w:pPr>
        <w:pStyle w:val="KDObrazac"/>
        <w:spacing w:before="0"/>
      </w:pPr>
    </w:p>
    <w:p w:rsidR="00AB5E8D" w:rsidRDefault="00AB5E8D" w:rsidP="00343A18">
      <w:pPr>
        <w:pStyle w:val="KDObrazac"/>
        <w:spacing w:before="0"/>
      </w:pPr>
    </w:p>
    <w:p w:rsidR="00AB5E8D" w:rsidRDefault="00AB5E8D" w:rsidP="00343A18">
      <w:pPr>
        <w:pStyle w:val="KDObrazac"/>
        <w:spacing w:before="0"/>
      </w:pPr>
    </w:p>
    <w:p w:rsidR="00AB5E8D" w:rsidRDefault="00AB5E8D" w:rsidP="00343A18">
      <w:pPr>
        <w:pStyle w:val="KDObrazac"/>
        <w:spacing w:before="0"/>
      </w:pPr>
    </w:p>
    <w:p w:rsidR="00AB5E8D" w:rsidRDefault="00AB5E8D" w:rsidP="00343A18">
      <w:pPr>
        <w:pStyle w:val="KDObrazac"/>
        <w:spacing w:before="0"/>
      </w:pPr>
    </w:p>
    <w:p w:rsidR="00AB5E8D" w:rsidRDefault="00AB5E8D" w:rsidP="00343A18">
      <w:pPr>
        <w:pStyle w:val="KDObrazac"/>
        <w:spacing w:before="0"/>
      </w:pPr>
    </w:p>
    <w:p w:rsidR="00AB5E8D" w:rsidRDefault="00AB5E8D" w:rsidP="00343A18">
      <w:pPr>
        <w:pStyle w:val="KDObrazac"/>
        <w:spacing w:before="0"/>
      </w:pPr>
    </w:p>
    <w:p w:rsidR="00AB5E8D" w:rsidRDefault="00AB5E8D" w:rsidP="00343A18">
      <w:pPr>
        <w:pStyle w:val="KDObrazac"/>
        <w:spacing w:before="0"/>
      </w:pPr>
    </w:p>
    <w:p w:rsidR="00AB5E8D" w:rsidRDefault="00AB5E8D" w:rsidP="00343A18">
      <w:pPr>
        <w:pStyle w:val="KDObrazac"/>
        <w:spacing w:before="0"/>
      </w:pPr>
    </w:p>
    <w:p w:rsidR="00AB5E8D" w:rsidRDefault="00AB5E8D" w:rsidP="00343A18">
      <w:pPr>
        <w:pStyle w:val="KDObrazac"/>
        <w:spacing w:before="0"/>
      </w:pPr>
    </w:p>
    <w:p w:rsidR="00AB5E8D" w:rsidRDefault="00AB5E8D" w:rsidP="00343A18">
      <w:pPr>
        <w:pStyle w:val="KDObrazac"/>
        <w:spacing w:before="0"/>
      </w:pPr>
    </w:p>
    <w:p w:rsidR="00AB5E8D" w:rsidRDefault="00AB5E8D" w:rsidP="00343A18">
      <w:pPr>
        <w:pStyle w:val="KDObrazac"/>
        <w:spacing w:before="0"/>
      </w:pPr>
    </w:p>
    <w:p w:rsidR="00AB5E8D" w:rsidRDefault="00AB5E8D" w:rsidP="00343A18">
      <w:pPr>
        <w:pStyle w:val="KDObrazac"/>
        <w:spacing w:before="0"/>
      </w:pPr>
    </w:p>
    <w:p w:rsidR="00AB5E8D" w:rsidRDefault="00AB5E8D" w:rsidP="00343A18">
      <w:pPr>
        <w:pStyle w:val="KDObrazac"/>
        <w:spacing w:before="0"/>
      </w:pPr>
    </w:p>
    <w:p w:rsidR="00AB5E8D" w:rsidRDefault="00AB5E8D" w:rsidP="00343A18">
      <w:pPr>
        <w:pStyle w:val="KDObrazac"/>
        <w:spacing w:before="0"/>
      </w:pPr>
    </w:p>
    <w:p w:rsidR="00AB5E8D" w:rsidRDefault="00AB5E8D" w:rsidP="00343A18">
      <w:pPr>
        <w:pStyle w:val="KDObrazac"/>
        <w:spacing w:before="0"/>
      </w:pPr>
    </w:p>
    <w:p w:rsidR="00AB5E8D" w:rsidRDefault="00AB5E8D" w:rsidP="00343A18">
      <w:pPr>
        <w:pStyle w:val="KDObrazac"/>
        <w:spacing w:before="0"/>
      </w:pPr>
    </w:p>
    <w:p w:rsidR="00ED0E98" w:rsidRDefault="00ED0E98" w:rsidP="00343A18">
      <w:pPr>
        <w:pStyle w:val="KDObrazac"/>
        <w:spacing w:before="0"/>
      </w:pPr>
    </w:p>
    <w:p w:rsidR="00ED0E98" w:rsidRDefault="00ED0E98" w:rsidP="00343A18">
      <w:pPr>
        <w:pStyle w:val="KDObrazac"/>
        <w:spacing w:before="0"/>
      </w:pPr>
    </w:p>
    <w:p w:rsidR="00ED0E98" w:rsidRDefault="00ED0E98" w:rsidP="00343A18">
      <w:pPr>
        <w:pStyle w:val="KDObrazac"/>
        <w:spacing w:before="0"/>
      </w:pPr>
    </w:p>
    <w:p w:rsidR="00ED0E98" w:rsidRDefault="00ED0E98" w:rsidP="00343A18">
      <w:pPr>
        <w:pStyle w:val="KDObrazac"/>
        <w:spacing w:before="0"/>
      </w:pPr>
    </w:p>
    <w:p w:rsidR="00ED0E98" w:rsidRDefault="00ED0E98" w:rsidP="00343A18">
      <w:pPr>
        <w:pStyle w:val="KDObrazac"/>
        <w:spacing w:before="0"/>
      </w:pPr>
    </w:p>
    <w:p w:rsidR="00ED0E98" w:rsidRDefault="00ED0E98" w:rsidP="00343A18">
      <w:pPr>
        <w:pStyle w:val="KDObrazac"/>
        <w:spacing w:before="0"/>
      </w:pPr>
    </w:p>
    <w:p w:rsidR="00ED0E98" w:rsidRDefault="00ED0E98" w:rsidP="00343A18">
      <w:pPr>
        <w:pStyle w:val="KDObrazac"/>
        <w:spacing w:before="0"/>
      </w:pPr>
    </w:p>
    <w:p w:rsidR="00ED0E98" w:rsidRDefault="00ED0E98" w:rsidP="00343A18">
      <w:pPr>
        <w:pStyle w:val="KDObrazac"/>
        <w:spacing w:before="0"/>
      </w:pPr>
    </w:p>
    <w:p w:rsidR="00ED0E98" w:rsidRDefault="00ED0E98" w:rsidP="00343A18">
      <w:pPr>
        <w:pStyle w:val="KDObrazac"/>
        <w:spacing w:before="0"/>
      </w:pPr>
    </w:p>
    <w:p w:rsidR="00ED0E98" w:rsidRDefault="00ED0E98" w:rsidP="00343A18">
      <w:pPr>
        <w:pStyle w:val="KDObrazac"/>
        <w:spacing w:before="0"/>
      </w:pPr>
    </w:p>
    <w:p w:rsidR="00C7006E" w:rsidRDefault="00C7006E" w:rsidP="00343A18">
      <w:pPr>
        <w:pStyle w:val="KDObrazac"/>
        <w:spacing w:before="0"/>
      </w:pPr>
    </w:p>
    <w:p w:rsidR="00C7006E" w:rsidRDefault="00C7006E" w:rsidP="00343A18">
      <w:pPr>
        <w:pStyle w:val="KDObrazac"/>
        <w:spacing w:before="0"/>
      </w:pPr>
    </w:p>
    <w:p w:rsidR="00C7006E" w:rsidRDefault="00C7006E" w:rsidP="00343A18">
      <w:pPr>
        <w:pStyle w:val="KDObrazac"/>
        <w:spacing w:before="0"/>
      </w:pPr>
    </w:p>
    <w:p w:rsidR="00ED0E98" w:rsidRDefault="00ED0E98" w:rsidP="00343A18">
      <w:pPr>
        <w:pStyle w:val="KDObrazac"/>
        <w:spacing w:before="0"/>
      </w:pPr>
    </w:p>
    <w:p w:rsidR="00ED0E98" w:rsidRDefault="00ED0E98" w:rsidP="00343A18">
      <w:pPr>
        <w:pStyle w:val="KDObrazac"/>
        <w:spacing w:before="0"/>
      </w:pPr>
    </w:p>
    <w:p w:rsidR="00C63281" w:rsidRPr="008326A8" w:rsidRDefault="00C63281" w:rsidP="00C63281">
      <w:pPr>
        <w:spacing w:before="0"/>
        <w:jc w:val="right"/>
        <w:rPr>
          <w:rFonts w:cs="Arial"/>
          <w:b/>
        </w:rPr>
      </w:pPr>
      <w:r w:rsidRPr="008326A8">
        <w:rPr>
          <w:rFonts w:cs="Arial"/>
          <w:b/>
        </w:rPr>
        <w:t xml:space="preserve">ОБРАЗАЦ </w:t>
      </w:r>
      <w:r w:rsidRPr="008326A8">
        <w:rPr>
          <w:rFonts w:cs="Arial"/>
          <w:b/>
          <w:lang w:val="sr-Latn-RS"/>
        </w:rPr>
        <w:t>2.</w:t>
      </w:r>
    </w:p>
    <w:p w:rsidR="00C63281" w:rsidRPr="008326A8" w:rsidRDefault="00C63281" w:rsidP="00C63281">
      <w:pPr>
        <w:spacing w:before="0"/>
        <w:jc w:val="center"/>
        <w:rPr>
          <w:rFonts w:cs="Arial"/>
          <w:b/>
        </w:rPr>
      </w:pPr>
      <w:r w:rsidRPr="008326A8">
        <w:rPr>
          <w:rFonts w:cs="Arial"/>
          <w:b/>
        </w:rPr>
        <w:t>ОБРАЗАЦ СТРУКУТРЕ ЦЕНЕ</w:t>
      </w:r>
    </w:p>
    <w:p w:rsidR="00C63281" w:rsidRPr="008326A8" w:rsidRDefault="00C63281" w:rsidP="00C63281">
      <w:pPr>
        <w:spacing w:before="0"/>
        <w:jc w:val="center"/>
        <w:rPr>
          <w:rFonts w:cs="Arial"/>
          <w:b/>
        </w:rPr>
      </w:pPr>
    </w:p>
    <w:p w:rsidR="00C63281" w:rsidRDefault="00C63281" w:rsidP="00C63281">
      <w:pPr>
        <w:spacing w:before="0"/>
        <w:jc w:val="center"/>
        <w:rPr>
          <w:rFonts w:cs="Arial"/>
          <w:b/>
          <w:u w:val="single"/>
          <w:lang w:val="sr-Cyrl-RS"/>
        </w:rPr>
      </w:pPr>
      <w:r w:rsidRPr="00AB5E8D">
        <w:rPr>
          <w:rFonts w:cs="Arial"/>
          <w:b/>
          <w:u w:val="single"/>
          <w:lang w:val="sr-Cyrl-RS"/>
        </w:rPr>
        <w:t xml:space="preserve">ПАРТИЈА </w:t>
      </w:r>
      <w:r>
        <w:rPr>
          <w:rFonts w:cs="Arial"/>
          <w:b/>
          <w:u w:val="single"/>
          <w:lang w:val="sr-Cyrl-RS"/>
        </w:rPr>
        <w:t>2</w:t>
      </w:r>
      <w:r w:rsidRPr="00AB5E8D">
        <w:rPr>
          <w:rFonts w:cs="Arial"/>
          <w:b/>
          <w:u w:val="single"/>
          <w:lang w:val="sr-Cyrl-RS"/>
        </w:rPr>
        <w:t>.</w:t>
      </w:r>
    </w:p>
    <w:p w:rsidR="00ED0E98" w:rsidRDefault="00ED0E98" w:rsidP="00ED0E98">
      <w:pPr>
        <w:pStyle w:val="KDObrazac"/>
        <w:spacing w:before="0"/>
        <w:jc w:val="center"/>
        <w:rPr>
          <w:u w:val="single"/>
          <w:lang w:val="sr-Cyrl-RS"/>
        </w:rPr>
      </w:pPr>
    </w:p>
    <w:p w:rsidR="00ED0E98" w:rsidRPr="00ED0E98" w:rsidRDefault="00ED0E98" w:rsidP="00ED0E98">
      <w:pPr>
        <w:pStyle w:val="KDObrazac"/>
        <w:spacing w:before="0"/>
        <w:jc w:val="left"/>
        <w:rPr>
          <w:lang w:val="sr-Cyrl-RS"/>
        </w:rPr>
      </w:pPr>
      <w:r w:rsidRPr="00ED0E98">
        <w:rPr>
          <w:lang w:val="sr-Cyrl-RS"/>
        </w:rPr>
        <w:t xml:space="preserve">       </w:t>
      </w:r>
    </w:p>
    <w:tbl>
      <w:tblPr>
        <w:tblW w:w="10860"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
        <w:gridCol w:w="1759"/>
        <w:gridCol w:w="1606"/>
        <w:gridCol w:w="1470"/>
        <w:gridCol w:w="1518"/>
        <w:gridCol w:w="1408"/>
        <w:gridCol w:w="992"/>
        <w:gridCol w:w="1418"/>
      </w:tblGrid>
      <w:tr w:rsidR="00C63281" w:rsidRPr="00910B8E" w:rsidTr="00650390">
        <w:trPr>
          <w:trHeight w:val="20"/>
        </w:trPr>
        <w:tc>
          <w:tcPr>
            <w:tcW w:w="689" w:type="dxa"/>
            <w:vAlign w:val="center"/>
          </w:tcPr>
          <w:p w:rsidR="00C63281" w:rsidRPr="006351F8" w:rsidRDefault="00C63281" w:rsidP="00650390">
            <w:pPr>
              <w:spacing w:before="0" w:after="200" w:line="276" w:lineRule="auto"/>
              <w:jc w:val="center"/>
              <w:rPr>
                <w:rFonts w:cs="Arial"/>
                <w:b/>
                <w:lang w:val="sr-Cyrl-RS"/>
              </w:rPr>
            </w:pPr>
            <w:r w:rsidRPr="006351F8">
              <w:rPr>
                <w:rFonts w:cs="Arial"/>
                <w:b/>
                <w:lang w:val="sr-Cyrl-RS"/>
              </w:rPr>
              <w:t>Р.Б.</w:t>
            </w:r>
          </w:p>
        </w:tc>
        <w:tc>
          <w:tcPr>
            <w:tcW w:w="1759" w:type="dxa"/>
            <w:shd w:val="clear" w:color="auto" w:fill="auto"/>
            <w:vAlign w:val="center"/>
          </w:tcPr>
          <w:p w:rsidR="00C63281" w:rsidRPr="006351F8" w:rsidRDefault="00C63281" w:rsidP="00650390">
            <w:pPr>
              <w:spacing w:before="0" w:after="200" w:line="276" w:lineRule="auto"/>
              <w:jc w:val="center"/>
              <w:rPr>
                <w:rFonts w:cs="Arial"/>
                <w:b/>
                <w:lang w:val="sr-Cyrl-CS"/>
              </w:rPr>
            </w:pPr>
            <w:r w:rsidRPr="006351F8">
              <w:rPr>
                <w:rFonts w:cs="Arial"/>
                <w:b/>
                <w:lang w:val="sr-Cyrl-CS"/>
              </w:rPr>
              <w:t>Опис</w:t>
            </w:r>
          </w:p>
        </w:tc>
        <w:tc>
          <w:tcPr>
            <w:tcW w:w="1606" w:type="dxa"/>
            <w:shd w:val="clear" w:color="auto" w:fill="auto"/>
            <w:vAlign w:val="center"/>
          </w:tcPr>
          <w:p w:rsidR="00C63281" w:rsidRPr="006351F8" w:rsidRDefault="00C63281" w:rsidP="00650390">
            <w:pPr>
              <w:spacing w:before="0" w:after="200" w:line="276" w:lineRule="auto"/>
              <w:jc w:val="center"/>
              <w:rPr>
                <w:rFonts w:cs="Arial"/>
                <w:b/>
                <w:lang w:val="sr-Cyrl-CS"/>
              </w:rPr>
            </w:pPr>
            <w:r w:rsidRPr="006351F8">
              <w:rPr>
                <w:rFonts w:cs="Arial"/>
                <w:b/>
                <w:lang w:val="sr-Cyrl-CS"/>
              </w:rPr>
              <w:t>Јединица мере</w:t>
            </w:r>
          </w:p>
          <w:p w:rsidR="00C63281" w:rsidRPr="006351F8" w:rsidRDefault="00C63281" w:rsidP="00650390">
            <w:pPr>
              <w:spacing w:before="0" w:after="200" w:line="276" w:lineRule="auto"/>
              <w:jc w:val="center"/>
              <w:rPr>
                <w:rFonts w:cs="Arial"/>
                <w:b/>
                <w:lang w:val="sr-Cyrl-RS"/>
              </w:rPr>
            </w:pPr>
            <w:r w:rsidRPr="006351F8">
              <w:rPr>
                <w:rFonts w:cs="Arial"/>
                <w:b/>
                <w:lang w:val="sr-Cyrl-CS"/>
              </w:rPr>
              <w:t>(број запослених</w:t>
            </w:r>
            <w:r>
              <w:rPr>
                <w:rFonts w:cs="Arial"/>
                <w:b/>
                <w:lang w:val="sr-Cyrl-CS"/>
              </w:rPr>
              <w:t>)</w:t>
            </w:r>
          </w:p>
        </w:tc>
        <w:tc>
          <w:tcPr>
            <w:tcW w:w="1470" w:type="dxa"/>
            <w:vAlign w:val="center"/>
          </w:tcPr>
          <w:p w:rsidR="00C63281" w:rsidRPr="006351F8" w:rsidRDefault="00C63281" w:rsidP="00650390">
            <w:pPr>
              <w:spacing w:before="0" w:after="200" w:line="276" w:lineRule="auto"/>
              <w:jc w:val="center"/>
              <w:rPr>
                <w:rFonts w:cs="Arial"/>
                <w:b/>
                <w:lang w:val="sr-Cyrl-CS"/>
              </w:rPr>
            </w:pPr>
            <w:r w:rsidRPr="006351F8">
              <w:rPr>
                <w:rFonts w:cs="Arial"/>
                <w:b/>
                <w:lang w:val="sr-Cyrl-CS"/>
              </w:rPr>
              <w:t>Јединична цена без ПДВ</w:t>
            </w:r>
          </w:p>
        </w:tc>
        <w:tc>
          <w:tcPr>
            <w:tcW w:w="1518" w:type="dxa"/>
            <w:vAlign w:val="center"/>
          </w:tcPr>
          <w:p w:rsidR="00C63281" w:rsidRPr="006351F8" w:rsidRDefault="00C63281" w:rsidP="00650390">
            <w:pPr>
              <w:spacing w:before="0" w:after="200" w:line="276" w:lineRule="auto"/>
              <w:jc w:val="center"/>
              <w:rPr>
                <w:rFonts w:cs="Arial"/>
                <w:b/>
                <w:lang w:val="sr-Cyrl-CS"/>
              </w:rPr>
            </w:pPr>
            <w:r w:rsidRPr="006351F8">
              <w:rPr>
                <w:rFonts w:cs="Arial"/>
                <w:b/>
                <w:lang w:val="sr-Cyrl-CS"/>
              </w:rPr>
              <w:t>Јединична цена са ПДВ</w:t>
            </w:r>
          </w:p>
        </w:tc>
        <w:tc>
          <w:tcPr>
            <w:tcW w:w="1408" w:type="dxa"/>
            <w:vAlign w:val="center"/>
          </w:tcPr>
          <w:p w:rsidR="00C63281" w:rsidRDefault="00C63281" w:rsidP="00650390">
            <w:pPr>
              <w:spacing w:before="0" w:after="200" w:line="276" w:lineRule="auto"/>
              <w:jc w:val="center"/>
              <w:rPr>
                <w:rFonts w:cs="Arial"/>
                <w:b/>
                <w:sz w:val="24"/>
                <w:szCs w:val="24"/>
                <w:lang w:val="sr-Cyrl-CS"/>
              </w:rPr>
            </w:pPr>
            <w:r>
              <w:rPr>
                <w:rFonts w:cs="Arial"/>
                <w:b/>
                <w:sz w:val="24"/>
                <w:szCs w:val="24"/>
                <w:lang w:val="sr-Cyrl-CS"/>
              </w:rPr>
              <w:t>Укупна цена без ПДВ</w:t>
            </w:r>
          </w:p>
        </w:tc>
        <w:tc>
          <w:tcPr>
            <w:tcW w:w="992" w:type="dxa"/>
            <w:vAlign w:val="center"/>
          </w:tcPr>
          <w:p w:rsidR="00C63281" w:rsidRDefault="00C63281" w:rsidP="00650390">
            <w:pPr>
              <w:spacing w:before="0" w:after="200" w:line="276" w:lineRule="auto"/>
              <w:jc w:val="center"/>
              <w:rPr>
                <w:rFonts w:cs="Arial"/>
                <w:b/>
                <w:sz w:val="24"/>
                <w:szCs w:val="24"/>
                <w:lang w:val="sr-Cyrl-CS"/>
              </w:rPr>
            </w:pPr>
            <w:r>
              <w:rPr>
                <w:rFonts w:cs="Arial"/>
                <w:b/>
                <w:sz w:val="24"/>
                <w:szCs w:val="24"/>
                <w:lang w:val="sr-Cyrl-CS"/>
              </w:rPr>
              <w:t>ПДВ</w:t>
            </w:r>
          </w:p>
        </w:tc>
        <w:tc>
          <w:tcPr>
            <w:tcW w:w="1418" w:type="dxa"/>
            <w:vAlign w:val="center"/>
          </w:tcPr>
          <w:p w:rsidR="00C63281" w:rsidRDefault="00C63281" w:rsidP="00650390">
            <w:pPr>
              <w:spacing w:before="0" w:after="200" w:line="276" w:lineRule="auto"/>
              <w:jc w:val="center"/>
              <w:rPr>
                <w:rFonts w:cs="Arial"/>
                <w:b/>
                <w:sz w:val="24"/>
                <w:szCs w:val="24"/>
                <w:lang w:val="sr-Cyrl-CS"/>
              </w:rPr>
            </w:pPr>
            <w:r>
              <w:rPr>
                <w:rFonts w:cs="Arial"/>
                <w:b/>
                <w:sz w:val="24"/>
                <w:szCs w:val="24"/>
                <w:lang w:val="sr-Cyrl-CS"/>
              </w:rPr>
              <w:t>Укупна цена без ПДВ</w:t>
            </w:r>
          </w:p>
        </w:tc>
      </w:tr>
      <w:tr w:rsidR="00C63281" w:rsidRPr="00910B8E" w:rsidTr="00650390">
        <w:trPr>
          <w:trHeight w:val="20"/>
        </w:trPr>
        <w:tc>
          <w:tcPr>
            <w:tcW w:w="689" w:type="dxa"/>
            <w:vAlign w:val="center"/>
          </w:tcPr>
          <w:p w:rsidR="00C63281" w:rsidRPr="006351F8" w:rsidRDefault="00C63281" w:rsidP="00650390">
            <w:pPr>
              <w:spacing w:before="0" w:after="200" w:line="276" w:lineRule="auto"/>
              <w:jc w:val="center"/>
              <w:rPr>
                <w:rFonts w:cs="Arial"/>
                <w:b/>
                <w:lang w:val="sr-Cyrl-RS"/>
              </w:rPr>
            </w:pPr>
            <w:r>
              <w:rPr>
                <w:rFonts w:cs="Arial"/>
                <w:b/>
                <w:lang w:val="sr-Cyrl-RS"/>
              </w:rPr>
              <w:t>1</w:t>
            </w:r>
          </w:p>
        </w:tc>
        <w:tc>
          <w:tcPr>
            <w:tcW w:w="1759" w:type="dxa"/>
            <w:shd w:val="clear" w:color="auto" w:fill="auto"/>
            <w:vAlign w:val="center"/>
          </w:tcPr>
          <w:p w:rsidR="00C63281" w:rsidRPr="006351F8" w:rsidRDefault="00C63281" w:rsidP="00650390">
            <w:pPr>
              <w:spacing w:before="0" w:after="200" w:line="276" w:lineRule="auto"/>
              <w:jc w:val="center"/>
              <w:rPr>
                <w:rFonts w:cs="Arial"/>
                <w:b/>
                <w:lang w:val="sr-Cyrl-CS"/>
              </w:rPr>
            </w:pPr>
            <w:r>
              <w:rPr>
                <w:rFonts w:cs="Arial"/>
                <w:b/>
                <w:lang w:val="sr-Cyrl-CS"/>
              </w:rPr>
              <w:t>2</w:t>
            </w:r>
          </w:p>
        </w:tc>
        <w:tc>
          <w:tcPr>
            <w:tcW w:w="1606" w:type="dxa"/>
            <w:shd w:val="clear" w:color="auto" w:fill="auto"/>
            <w:vAlign w:val="center"/>
          </w:tcPr>
          <w:p w:rsidR="00C63281" w:rsidRPr="006351F8" w:rsidRDefault="00C63281" w:rsidP="00650390">
            <w:pPr>
              <w:spacing w:before="0" w:after="200" w:line="276" w:lineRule="auto"/>
              <w:jc w:val="center"/>
              <w:rPr>
                <w:rFonts w:cs="Arial"/>
                <w:b/>
                <w:lang w:val="sr-Cyrl-CS"/>
              </w:rPr>
            </w:pPr>
            <w:r>
              <w:rPr>
                <w:rFonts w:cs="Arial"/>
                <w:b/>
                <w:lang w:val="sr-Cyrl-CS"/>
              </w:rPr>
              <w:t>3</w:t>
            </w:r>
          </w:p>
        </w:tc>
        <w:tc>
          <w:tcPr>
            <w:tcW w:w="1470" w:type="dxa"/>
            <w:vAlign w:val="center"/>
          </w:tcPr>
          <w:p w:rsidR="00C63281" w:rsidRPr="006351F8" w:rsidRDefault="00C63281" w:rsidP="00650390">
            <w:pPr>
              <w:spacing w:before="0" w:after="200" w:line="276" w:lineRule="auto"/>
              <w:jc w:val="center"/>
              <w:rPr>
                <w:rFonts w:cs="Arial"/>
                <w:b/>
                <w:lang w:val="sr-Cyrl-CS"/>
              </w:rPr>
            </w:pPr>
            <w:r>
              <w:rPr>
                <w:rFonts w:cs="Arial"/>
                <w:b/>
                <w:lang w:val="sr-Cyrl-CS"/>
              </w:rPr>
              <w:t>4</w:t>
            </w:r>
          </w:p>
        </w:tc>
        <w:tc>
          <w:tcPr>
            <w:tcW w:w="1518" w:type="dxa"/>
            <w:vAlign w:val="center"/>
          </w:tcPr>
          <w:p w:rsidR="00C63281" w:rsidRPr="006351F8" w:rsidRDefault="00C63281" w:rsidP="00650390">
            <w:pPr>
              <w:spacing w:before="0" w:after="200" w:line="276" w:lineRule="auto"/>
              <w:jc w:val="center"/>
              <w:rPr>
                <w:rFonts w:cs="Arial"/>
                <w:b/>
                <w:lang w:val="sr-Cyrl-CS"/>
              </w:rPr>
            </w:pPr>
            <w:r>
              <w:rPr>
                <w:rFonts w:cs="Arial"/>
                <w:b/>
                <w:lang w:val="sr-Cyrl-CS"/>
              </w:rPr>
              <w:t>5</w:t>
            </w:r>
          </w:p>
        </w:tc>
        <w:tc>
          <w:tcPr>
            <w:tcW w:w="1408" w:type="dxa"/>
            <w:vAlign w:val="center"/>
          </w:tcPr>
          <w:p w:rsidR="00C63281" w:rsidRDefault="00C63281" w:rsidP="00650390">
            <w:pPr>
              <w:spacing w:before="0" w:after="200" w:line="276" w:lineRule="auto"/>
              <w:jc w:val="center"/>
              <w:rPr>
                <w:rFonts w:cs="Arial"/>
                <w:b/>
                <w:sz w:val="24"/>
                <w:szCs w:val="24"/>
                <w:lang w:val="sr-Cyrl-CS"/>
              </w:rPr>
            </w:pPr>
            <w:r>
              <w:rPr>
                <w:rFonts w:cs="Arial"/>
                <w:b/>
                <w:sz w:val="24"/>
                <w:szCs w:val="24"/>
                <w:lang w:val="sr-Cyrl-CS"/>
              </w:rPr>
              <w:t>6</w:t>
            </w:r>
          </w:p>
        </w:tc>
        <w:tc>
          <w:tcPr>
            <w:tcW w:w="992" w:type="dxa"/>
            <w:vAlign w:val="center"/>
          </w:tcPr>
          <w:p w:rsidR="00C63281" w:rsidRDefault="00C63281" w:rsidP="00650390">
            <w:pPr>
              <w:spacing w:before="0" w:after="200" w:line="276" w:lineRule="auto"/>
              <w:jc w:val="center"/>
              <w:rPr>
                <w:rFonts w:cs="Arial"/>
                <w:b/>
                <w:sz w:val="24"/>
                <w:szCs w:val="24"/>
                <w:lang w:val="sr-Cyrl-CS"/>
              </w:rPr>
            </w:pPr>
            <w:r>
              <w:rPr>
                <w:rFonts w:cs="Arial"/>
                <w:b/>
                <w:sz w:val="24"/>
                <w:szCs w:val="24"/>
                <w:lang w:val="sr-Cyrl-CS"/>
              </w:rPr>
              <w:t>7</w:t>
            </w:r>
          </w:p>
        </w:tc>
        <w:tc>
          <w:tcPr>
            <w:tcW w:w="1418" w:type="dxa"/>
            <w:vAlign w:val="center"/>
          </w:tcPr>
          <w:p w:rsidR="00C63281" w:rsidRDefault="00C63281" w:rsidP="00650390">
            <w:pPr>
              <w:spacing w:before="0" w:after="200" w:line="276" w:lineRule="auto"/>
              <w:jc w:val="center"/>
              <w:rPr>
                <w:rFonts w:cs="Arial"/>
                <w:b/>
                <w:sz w:val="24"/>
                <w:szCs w:val="24"/>
                <w:lang w:val="sr-Cyrl-CS"/>
              </w:rPr>
            </w:pPr>
            <w:r>
              <w:rPr>
                <w:rFonts w:cs="Arial"/>
                <w:b/>
                <w:sz w:val="24"/>
                <w:szCs w:val="24"/>
                <w:lang w:val="sr-Cyrl-CS"/>
              </w:rPr>
              <w:t>8</w:t>
            </w:r>
          </w:p>
        </w:tc>
      </w:tr>
      <w:tr w:rsidR="00C63281" w:rsidRPr="00910B8E" w:rsidTr="00650390">
        <w:tc>
          <w:tcPr>
            <w:tcW w:w="689" w:type="dxa"/>
            <w:vAlign w:val="center"/>
          </w:tcPr>
          <w:p w:rsidR="00C63281" w:rsidRPr="00910B8E" w:rsidRDefault="00C63281" w:rsidP="00650390">
            <w:pPr>
              <w:spacing w:before="0" w:after="200" w:line="276" w:lineRule="auto"/>
              <w:jc w:val="center"/>
              <w:rPr>
                <w:rFonts w:cs="Arial"/>
                <w:sz w:val="24"/>
                <w:szCs w:val="24"/>
                <w:lang w:val="sr-Cyrl-CS"/>
              </w:rPr>
            </w:pPr>
            <w:r w:rsidRPr="00910B8E">
              <w:rPr>
                <w:rFonts w:cs="Arial"/>
                <w:sz w:val="24"/>
                <w:szCs w:val="24"/>
                <w:lang w:val="sr-Cyrl-CS"/>
              </w:rPr>
              <w:t>1.</w:t>
            </w:r>
          </w:p>
        </w:tc>
        <w:tc>
          <w:tcPr>
            <w:tcW w:w="1759" w:type="dxa"/>
            <w:shd w:val="clear" w:color="auto" w:fill="auto"/>
            <w:vAlign w:val="center"/>
          </w:tcPr>
          <w:p w:rsidR="00C63281" w:rsidRPr="00910B8E" w:rsidRDefault="00C63281" w:rsidP="00650390">
            <w:pPr>
              <w:spacing w:before="0" w:after="200" w:line="276" w:lineRule="auto"/>
              <w:jc w:val="center"/>
              <w:rPr>
                <w:rFonts w:cs="Arial"/>
                <w:sz w:val="24"/>
                <w:szCs w:val="24"/>
                <w:lang w:val="sr-Cyrl-CS"/>
              </w:rPr>
            </w:pPr>
            <w:r w:rsidRPr="00910B8E">
              <w:rPr>
                <w:rFonts w:cs="Arial"/>
                <w:sz w:val="24"/>
                <w:szCs w:val="24"/>
                <w:lang w:val="sr-Cyrl-CS"/>
              </w:rPr>
              <w:t>Периодични прегледи за возаче за Огранак ТЕНТ</w:t>
            </w:r>
          </w:p>
        </w:tc>
        <w:tc>
          <w:tcPr>
            <w:tcW w:w="1606" w:type="dxa"/>
            <w:shd w:val="clear" w:color="auto" w:fill="auto"/>
            <w:vAlign w:val="center"/>
          </w:tcPr>
          <w:p w:rsidR="00C63281" w:rsidRPr="00910B8E" w:rsidRDefault="00C63281" w:rsidP="00650390">
            <w:pPr>
              <w:spacing w:before="0" w:after="200" w:line="276" w:lineRule="auto"/>
              <w:jc w:val="center"/>
              <w:rPr>
                <w:rFonts w:cs="Arial"/>
                <w:sz w:val="24"/>
                <w:szCs w:val="24"/>
              </w:rPr>
            </w:pPr>
            <w:r>
              <w:rPr>
                <w:rFonts w:cs="Arial"/>
                <w:sz w:val="24"/>
                <w:szCs w:val="24"/>
                <w:lang w:val="sr-Cyrl-RS"/>
              </w:rPr>
              <w:t>7</w:t>
            </w:r>
          </w:p>
        </w:tc>
        <w:tc>
          <w:tcPr>
            <w:tcW w:w="1470" w:type="dxa"/>
          </w:tcPr>
          <w:p w:rsidR="00C63281" w:rsidRPr="00910B8E" w:rsidRDefault="00C63281" w:rsidP="00650390">
            <w:pPr>
              <w:spacing w:before="0" w:after="200" w:line="276" w:lineRule="auto"/>
              <w:jc w:val="center"/>
              <w:rPr>
                <w:rFonts w:cs="Arial"/>
                <w:sz w:val="24"/>
                <w:szCs w:val="24"/>
                <w:lang w:val="sr-Cyrl-RS"/>
              </w:rPr>
            </w:pPr>
          </w:p>
        </w:tc>
        <w:tc>
          <w:tcPr>
            <w:tcW w:w="1518" w:type="dxa"/>
          </w:tcPr>
          <w:p w:rsidR="00C63281" w:rsidRPr="00910B8E" w:rsidRDefault="00C63281" w:rsidP="00650390">
            <w:pPr>
              <w:spacing w:before="0" w:after="200" w:line="276" w:lineRule="auto"/>
              <w:jc w:val="center"/>
              <w:rPr>
                <w:rFonts w:cs="Arial"/>
                <w:sz w:val="24"/>
                <w:szCs w:val="24"/>
                <w:lang w:val="sr-Cyrl-RS"/>
              </w:rPr>
            </w:pPr>
          </w:p>
        </w:tc>
        <w:tc>
          <w:tcPr>
            <w:tcW w:w="1408" w:type="dxa"/>
          </w:tcPr>
          <w:p w:rsidR="00C63281" w:rsidRPr="00910B8E" w:rsidRDefault="00C63281" w:rsidP="00650390">
            <w:pPr>
              <w:spacing w:before="0" w:after="200" w:line="276" w:lineRule="auto"/>
              <w:jc w:val="center"/>
              <w:rPr>
                <w:rFonts w:cs="Arial"/>
                <w:sz w:val="24"/>
                <w:szCs w:val="24"/>
                <w:lang w:val="sr-Cyrl-RS"/>
              </w:rPr>
            </w:pPr>
          </w:p>
        </w:tc>
        <w:tc>
          <w:tcPr>
            <w:tcW w:w="992" w:type="dxa"/>
          </w:tcPr>
          <w:p w:rsidR="00C63281" w:rsidRPr="00910B8E" w:rsidRDefault="00C63281" w:rsidP="00650390">
            <w:pPr>
              <w:spacing w:before="0" w:after="200" w:line="276" w:lineRule="auto"/>
              <w:jc w:val="center"/>
              <w:rPr>
                <w:rFonts w:cs="Arial"/>
                <w:sz w:val="24"/>
                <w:szCs w:val="24"/>
                <w:lang w:val="sr-Cyrl-RS"/>
              </w:rPr>
            </w:pPr>
          </w:p>
        </w:tc>
        <w:tc>
          <w:tcPr>
            <w:tcW w:w="1418" w:type="dxa"/>
          </w:tcPr>
          <w:p w:rsidR="00C63281" w:rsidRPr="00910B8E" w:rsidRDefault="00C63281" w:rsidP="00650390">
            <w:pPr>
              <w:spacing w:before="0" w:after="200" w:line="276" w:lineRule="auto"/>
              <w:jc w:val="center"/>
              <w:rPr>
                <w:rFonts w:cs="Arial"/>
                <w:sz w:val="24"/>
                <w:szCs w:val="24"/>
                <w:lang w:val="sr-Cyrl-RS"/>
              </w:rPr>
            </w:pPr>
          </w:p>
        </w:tc>
      </w:tr>
      <w:tr w:rsidR="00C63281" w:rsidRPr="00910B8E" w:rsidTr="00650390">
        <w:tc>
          <w:tcPr>
            <w:tcW w:w="7042" w:type="dxa"/>
            <w:gridSpan w:val="5"/>
            <w:vAlign w:val="center"/>
          </w:tcPr>
          <w:p w:rsidR="00C63281" w:rsidRPr="00910B8E" w:rsidRDefault="00C63281" w:rsidP="00650390">
            <w:pPr>
              <w:spacing w:before="0" w:after="200" w:line="276" w:lineRule="auto"/>
              <w:jc w:val="center"/>
              <w:rPr>
                <w:rFonts w:cs="Arial"/>
                <w:sz w:val="24"/>
                <w:szCs w:val="24"/>
                <w:lang w:val="sr-Cyrl-RS"/>
              </w:rPr>
            </w:pPr>
            <w:r>
              <w:rPr>
                <w:rFonts w:cs="Arial"/>
                <w:sz w:val="24"/>
                <w:szCs w:val="24"/>
                <w:lang w:val="sr-Cyrl-RS"/>
              </w:rPr>
              <w:t>УКУПНО:</w:t>
            </w:r>
          </w:p>
        </w:tc>
        <w:tc>
          <w:tcPr>
            <w:tcW w:w="1408" w:type="dxa"/>
          </w:tcPr>
          <w:p w:rsidR="00C63281" w:rsidRPr="00910B8E" w:rsidRDefault="00C63281" w:rsidP="00650390">
            <w:pPr>
              <w:spacing w:before="0" w:after="200" w:line="276" w:lineRule="auto"/>
              <w:jc w:val="center"/>
              <w:rPr>
                <w:rFonts w:cs="Arial"/>
                <w:sz w:val="24"/>
                <w:szCs w:val="24"/>
                <w:lang w:val="sr-Cyrl-RS"/>
              </w:rPr>
            </w:pPr>
          </w:p>
        </w:tc>
        <w:tc>
          <w:tcPr>
            <w:tcW w:w="992" w:type="dxa"/>
          </w:tcPr>
          <w:p w:rsidR="00C63281" w:rsidRPr="00910B8E" w:rsidRDefault="00C63281" w:rsidP="00650390">
            <w:pPr>
              <w:spacing w:before="0" w:after="200" w:line="276" w:lineRule="auto"/>
              <w:jc w:val="center"/>
              <w:rPr>
                <w:rFonts w:cs="Arial"/>
                <w:sz w:val="24"/>
                <w:szCs w:val="24"/>
                <w:lang w:val="sr-Cyrl-RS"/>
              </w:rPr>
            </w:pPr>
          </w:p>
        </w:tc>
        <w:tc>
          <w:tcPr>
            <w:tcW w:w="1418" w:type="dxa"/>
          </w:tcPr>
          <w:p w:rsidR="00C63281" w:rsidRPr="00910B8E" w:rsidRDefault="00C63281" w:rsidP="00650390">
            <w:pPr>
              <w:spacing w:before="0" w:after="200" w:line="276" w:lineRule="auto"/>
              <w:jc w:val="center"/>
              <w:rPr>
                <w:rFonts w:cs="Arial"/>
                <w:sz w:val="24"/>
                <w:szCs w:val="24"/>
                <w:lang w:val="sr-Cyrl-RS"/>
              </w:rPr>
            </w:pPr>
          </w:p>
        </w:tc>
      </w:tr>
    </w:tbl>
    <w:p w:rsidR="00ED0E98" w:rsidRDefault="00ED0E98" w:rsidP="00101564"/>
    <w:p w:rsidR="00101564" w:rsidRPr="00C7006E" w:rsidRDefault="003B6764" w:rsidP="00C63281">
      <w:pPr>
        <w:rPr>
          <w:b/>
          <w:lang w:val="ru-RU" w:eastAsia="sr-Latn-CS"/>
        </w:rPr>
      </w:pPr>
      <w:r>
        <w:rPr>
          <w:lang w:val="sr-Cyrl-RS"/>
        </w:rPr>
        <w:t xml:space="preserve">       </w:t>
      </w:r>
    </w:p>
    <w:p w:rsidR="00C63281" w:rsidRDefault="00C63281" w:rsidP="00C63281">
      <w:pPr>
        <w:rPr>
          <w:rFonts w:cs="Arial"/>
          <w:b/>
          <w:lang w:val="ru-RU"/>
        </w:rPr>
      </w:pPr>
      <w:r>
        <w:rPr>
          <w:rFonts w:cs="Arial"/>
          <w:b/>
          <w:lang w:val="ru-RU"/>
        </w:rPr>
        <w:t xml:space="preserve">Укупна  цена не представља вредност Уговора, већ служи за поређење и рангирање достављених понуда, док се уговор заклјучује на процењену вредност за партију 2. </w:t>
      </w:r>
    </w:p>
    <w:p w:rsidR="0020176D" w:rsidRDefault="0020176D" w:rsidP="0020176D">
      <w:pPr>
        <w:rPr>
          <w:rFonts w:cs="Arial"/>
          <w:b/>
          <w:lang w:val="ru-RU"/>
        </w:rPr>
      </w:pPr>
      <w:r>
        <w:rPr>
          <w:rFonts w:cs="Arial"/>
          <w:b/>
          <w:lang w:val="ru-RU"/>
        </w:rPr>
        <w:t xml:space="preserve">Уколико понуђена цена прелази износ процењене вредности јавне набавке за ову партију, понуда ће бити одбијена као неприхватљива. </w:t>
      </w:r>
    </w:p>
    <w:p w:rsidR="00C63281" w:rsidRDefault="00C63281" w:rsidP="00C63281">
      <w:pPr>
        <w:rPr>
          <w:rFonts w:cs="Arial"/>
          <w:b/>
          <w:lang w:val="ru-RU"/>
        </w:rPr>
      </w:pPr>
    </w:p>
    <w:p w:rsidR="00C63281" w:rsidRPr="0042687E" w:rsidRDefault="00C63281" w:rsidP="00C63281">
      <w:pPr>
        <w:spacing w:before="0"/>
        <w:rPr>
          <w:rFonts w:cs="Arial"/>
          <w:b/>
          <w:i/>
          <w:sz w:val="20"/>
          <w:szCs w:val="20"/>
          <w:lang w:val="sr-Cyrl-CS"/>
        </w:rPr>
      </w:pPr>
      <w:r w:rsidRPr="0042687E">
        <w:rPr>
          <w:rFonts w:cs="Arial"/>
          <w:b/>
          <w:i/>
          <w:sz w:val="20"/>
          <w:szCs w:val="20"/>
          <w:lang w:val="sr-Cyrl-CS"/>
        </w:rPr>
        <w:t>Напомена:</w:t>
      </w:r>
    </w:p>
    <w:p w:rsidR="00C63281" w:rsidRPr="0042687E" w:rsidRDefault="00C63281" w:rsidP="00C63281">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w:t>
      </w:r>
      <w:r>
        <w:rPr>
          <w:rFonts w:eastAsia="TimesNewRomanPS-BoldMT" w:cs="Arial"/>
          <w:color w:val="auto"/>
          <w:lang w:val="sr-Cyrl-CS"/>
        </w:rPr>
        <w:t>ај образац потписује и оверава н</w:t>
      </w:r>
      <w:r w:rsidRPr="0042687E">
        <w:rPr>
          <w:rFonts w:eastAsia="TimesNewRomanPS-BoldMT" w:cs="Arial"/>
          <w:color w:val="auto"/>
          <w:lang w:val="sr-Cyrl-CS"/>
        </w:rPr>
        <w:t>осилац посла</w:t>
      </w:r>
      <w:r w:rsidRPr="0042687E">
        <w:rPr>
          <w:rFonts w:eastAsia="TimesNewRomanPS-BoldMT" w:cs="Arial"/>
          <w:color w:val="auto"/>
        </w:rPr>
        <w:t>.</w:t>
      </w:r>
    </w:p>
    <w:tbl>
      <w:tblPr>
        <w:tblpPr w:leftFromText="180" w:rightFromText="180" w:vertAnchor="text" w:horzAnchor="margin" w:tblpY="1652"/>
        <w:tblW w:w="10031" w:type="dxa"/>
        <w:tblLayout w:type="fixed"/>
        <w:tblLook w:val="0000" w:firstRow="0" w:lastRow="0" w:firstColumn="0" w:lastColumn="0" w:noHBand="0" w:noVBand="0"/>
      </w:tblPr>
      <w:tblGrid>
        <w:gridCol w:w="3882"/>
        <w:gridCol w:w="2127"/>
        <w:gridCol w:w="4022"/>
      </w:tblGrid>
      <w:tr w:rsidR="00C63281" w:rsidRPr="008326A8" w:rsidTr="00650390">
        <w:tc>
          <w:tcPr>
            <w:tcW w:w="3882" w:type="dxa"/>
          </w:tcPr>
          <w:p w:rsidR="00C63281" w:rsidRPr="008326A8" w:rsidRDefault="00C63281" w:rsidP="00650390">
            <w:pPr>
              <w:spacing w:before="0"/>
              <w:jc w:val="center"/>
              <w:rPr>
                <w:rFonts w:cs="Arial"/>
              </w:rPr>
            </w:pPr>
            <w:r w:rsidRPr="008326A8">
              <w:rPr>
                <w:rFonts w:cs="Arial"/>
              </w:rPr>
              <w:t>Датум:</w:t>
            </w:r>
          </w:p>
        </w:tc>
        <w:tc>
          <w:tcPr>
            <w:tcW w:w="2127" w:type="dxa"/>
          </w:tcPr>
          <w:p w:rsidR="00C63281" w:rsidRPr="008326A8" w:rsidRDefault="00C63281" w:rsidP="00650390">
            <w:pPr>
              <w:spacing w:before="0"/>
              <w:jc w:val="center"/>
              <w:rPr>
                <w:rFonts w:cs="Arial"/>
                <w:lang w:val="ru-RU"/>
              </w:rPr>
            </w:pPr>
          </w:p>
        </w:tc>
        <w:tc>
          <w:tcPr>
            <w:tcW w:w="4022" w:type="dxa"/>
          </w:tcPr>
          <w:p w:rsidR="00C63281" w:rsidRPr="008326A8" w:rsidRDefault="00C63281" w:rsidP="00650390">
            <w:pPr>
              <w:spacing w:before="0"/>
              <w:jc w:val="center"/>
              <w:rPr>
                <w:rFonts w:cs="Arial"/>
              </w:rPr>
            </w:pPr>
            <w:r w:rsidRPr="008326A8">
              <w:rPr>
                <w:rFonts w:cs="Arial"/>
                <w:lang w:val="sr-Cyrl-CS"/>
              </w:rPr>
              <w:t>П</w:t>
            </w:r>
            <w:r>
              <w:rPr>
                <w:rFonts w:cs="Arial"/>
              </w:rPr>
              <w:t>онуђач</w:t>
            </w:r>
          </w:p>
        </w:tc>
      </w:tr>
      <w:tr w:rsidR="00C63281" w:rsidRPr="008326A8" w:rsidTr="00650390">
        <w:tc>
          <w:tcPr>
            <w:tcW w:w="3882" w:type="dxa"/>
          </w:tcPr>
          <w:p w:rsidR="00C63281" w:rsidRPr="008326A8" w:rsidRDefault="00C63281" w:rsidP="00650390">
            <w:pPr>
              <w:spacing w:before="0"/>
              <w:jc w:val="center"/>
              <w:rPr>
                <w:rFonts w:cs="Arial"/>
              </w:rPr>
            </w:pPr>
          </w:p>
        </w:tc>
        <w:tc>
          <w:tcPr>
            <w:tcW w:w="2127" w:type="dxa"/>
          </w:tcPr>
          <w:p w:rsidR="00C63281" w:rsidRPr="008326A8" w:rsidRDefault="00C63281" w:rsidP="00650390">
            <w:pPr>
              <w:spacing w:before="0"/>
              <w:jc w:val="center"/>
              <w:rPr>
                <w:rFonts w:cs="Arial"/>
              </w:rPr>
            </w:pPr>
            <w:r w:rsidRPr="008326A8">
              <w:rPr>
                <w:rFonts w:cs="Arial"/>
              </w:rPr>
              <w:t>М.П.</w:t>
            </w:r>
          </w:p>
        </w:tc>
        <w:tc>
          <w:tcPr>
            <w:tcW w:w="4022" w:type="dxa"/>
          </w:tcPr>
          <w:p w:rsidR="00C63281" w:rsidRPr="008326A8" w:rsidRDefault="00C63281" w:rsidP="00650390">
            <w:pPr>
              <w:spacing w:before="0"/>
              <w:jc w:val="center"/>
              <w:rPr>
                <w:rFonts w:cs="Arial"/>
                <w:lang w:val="ru-RU"/>
              </w:rPr>
            </w:pPr>
          </w:p>
        </w:tc>
      </w:tr>
      <w:tr w:rsidR="00C63281" w:rsidRPr="008326A8" w:rsidTr="00650390">
        <w:tc>
          <w:tcPr>
            <w:tcW w:w="3882" w:type="dxa"/>
            <w:tcBorders>
              <w:bottom w:val="single" w:sz="4" w:space="0" w:color="auto"/>
            </w:tcBorders>
          </w:tcPr>
          <w:p w:rsidR="00C63281" w:rsidRPr="008326A8" w:rsidRDefault="00C63281" w:rsidP="00650390">
            <w:pPr>
              <w:spacing w:before="0"/>
              <w:jc w:val="center"/>
              <w:rPr>
                <w:rFonts w:cs="Arial"/>
              </w:rPr>
            </w:pPr>
          </w:p>
        </w:tc>
        <w:tc>
          <w:tcPr>
            <w:tcW w:w="2127" w:type="dxa"/>
          </w:tcPr>
          <w:p w:rsidR="00C63281" w:rsidRPr="008326A8" w:rsidRDefault="00C63281" w:rsidP="00650390">
            <w:pPr>
              <w:spacing w:before="0"/>
              <w:jc w:val="center"/>
              <w:rPr>
                <w:rFonts w:cs="Arial"/>
                <w:lang w:val="ru-RU"/>
              </w:rPr>
            </w:pPr>
          </w:p>
        </w:tc>
        <w:tc>
          <w:tcPr>
            <w:tcW w:w="4022" w:type="dxa"/>
            <w:tcBorders>
              <w:bottom w:val="single" w:sz="4" w:space="0" w:color="auto"/>
            </w:tcBorders>
          </w:tcPr>
          <w:p w:rsidR="00C63281" w:rsidRPr="008326A8" w:rsidRDefault="00C63281" w:rsidP="00650390">
            <w:pPr>
              <w:spacing w:before="0"/>
              <w:jc w:val="center"/>
              <w:rPr>
                <w:rFonts w:cs="Arial"/>
                <w:lang w:val="ru-RU"/>
              </w:rPr>
            </w:pPr>
          </w:p>
        </w:tc>
      </w:tr>
      <w:tr w:rsidR="00C63281" w:rsidRPr="008326A8" w:rsidTr="00650390">
        <w:trPr>
          <w:trHeight w:val="389"/>
        </w:trPr>
        <w:tc>
          <w:tcPr>
            <w:tcW w:w="3882" w:type="dxa"/>
            <w:tcBorders>
              <w:top w:val="single" w:sz="4" w:space="0" w:color="auto"/>
            </w:tcBorders>
          </w:tcPr>
          <w:p w:rsidR="00C63281" w:rsidRPr="008326A8" w:rsidRDefault="00C63281" w:rsidP="00650390">
            <w:pPr>
              <w:spacing w:before="0"/>
              <w:jc w:val="center"/>
              <w:rPr>
                <w:rFonts w:cs="Arial"/>
              </w:rPr>
            </w:pPr>
          </w:p>
          <w:p w:rsidR="00C63281" w:rsidRPr="008326A8" w:rsidRDefault="00C63281" w:rsidP="00650390">
            <w:pPr>
              <w:spacing w:before="0"/>
              <w:jc w:val="center"/>
              <w:rPr>
                <w:rFonts w:cs="Arial"/>
              </w:rPr>
            </w:pPr>
          </w:p>
        </w:tc>
        <w:tc>
          <w:tcPr>
            <w:tcW w:w="2127" w:type="dxa"/>
          </w:tcPr>
          <w:p w:rsidR="00C63281" w:rsidRPr="008326A8" w:rsidRDefault="00C63281" w:rsidP="00650390">
            <w:pPr>
              <w:spacing w:before="0"/>
              <w:jc w:val="center"/>
              <w:rPr>
                <w:rFonts w:cs="Arial"/>
                <w:lang w:val="ru-RU"/>
              </w:rPr>
            </w:pPr>
          </w:p>
        </w:tc>
        <w:tc>
          <w:tcPr>
            <w:tcW w:w="4022" w:type="dxa"/>
            <w:tcBorders>
              <w:top w:val="single" w:sz="4" w:space="0" w:color="auto"/>
            </w:tcBorders>
          </w:tcPr>
          <w:p w:rsidR="00C63281" w:rsidRPr="008326A8" w:rsidRDefault="00C63281" w:rsidP="00650390">
            <w:pPr>
              <w:spacing w:before="0"/>
              <w:jc w:val="center"/>
              <w:rPr>
                <w:rFonts w:cs="Arial"/>
                <w:lang w:val="ru-RU"/>
              </w:rPr>
            </w:pPr>
          </w:p>
        </w:tc>
      </w:tr>
    </w:tbl>
    <w:p w:rsidR="00C63281" w:rsidRPr="0064121A" w:rsidRDefault="00C63281" w:rsidP="00C63281">
      <w:pPr>
        <w:pStyle w:val="KDKomentar"/>
        <w:spacing w:before="0"/>
        <w:rPr>
          <w:rFonts w:cs="Arial"/>
        </w:rPr>
        <w:sectPr w:rsidR="00C63281" w:rsidRPr="0064121A" w:rsidSect="00650390">
          <w:headerReference w:type="default" r:id="rId179"/>
          <w:footerReference w:type="even" r:id="rId180"/>
          <w:footerReference w:type="default" r:id="rId181"/>
          <w:headerReference w:type="first" r:id="rId182"/>
          <w:footerReference w:type="first" r:id="rId183"/>
          <w:footnotePr>
            <w:pos w:val="beneathText"/>
          </w:footnotePr>
          <w:pgSz w:w="11909" w:h="16834" w:code="9"/>
          <w:pgMar w:top="1440" w:right="1440" w:bottom="1440" w:left="1440" w:header="144" w:footer="432" w:gutter="0"/>
          <w:cols w:space="708"/>
          <w:titlePg/>
          <w:docGrid w:linePitch="360"/>
        </w:sect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rsidR="00101564" w:rsidRPr="00BA63AC" w:rsidRDefault="00101564" w:rsidP="00101564">
      <w:pPr>
        <w:spacing w:after="120"/>
        <w:ind w:left="933"/>
        <w:rPr>
          <w:lang w:val="sr-Cyrl-BA" w:eastAsia="sr-Latn-CS"/>
        </w:rPr>
      </w:pPr>
    </w:p>
    <w:p w:rsidR="00AB5E8D" w:rsidRDefault="00AB5E8D" w:rsidP="00343A18">
      <w:pPr>
        <w:pStyle w:val="KDObrazac"/>
        <w:spacing w:before="0"/>
      </w:pPr>
    </w:p>
    <w:p w:rsidR="00C63281" w:rsidRPr="00670B0D" w:rsidRDefault="00C63281" w:rsidP="00C63281">
      <w:pPr>
        <w:spacing w:before="0"/>
        <w:rPr>
          <w:rFonts w:cs="Arial"/>
          <w:b/>
          <w:sz w:val="24"/>
          <w:szCs w:val="24"/>
          <w:lang w:val="ru-RU"/>
        </w:rPr>
      </w:pPr>
      <w:r w:rsidRPr="00670B0D">
        <w:rPr>
          <w:rFonts w:cs="Arial"/>
          <w:b/>
          <w:sz w:val="24"/>
          <w:szCs w:val="24"/>
          <w:lang w:val="sr-Latn-CS"/>
        </w:rPr>
        <w:t>Упутство</w:t>
      </w:r>
      <w:r w:rsidRPr="00670B0D">
        <w:rPr>
          <w:rFonts w:cs="Arial"/>
          <w:b/>
          <w:sz w:val="24"/>
          <w:szCs w:val="24"/>
          <w:lang w:val="sr-Cyrl-RS"/>
        </w:rPr>
        <w:t xml:space="preserve"> </w:t>
      </w:r>
      <w:r w:rsidRPr="00670B0D">
        <w:rPr>
          <w:rFonts w:cs="Arial"/>
          <w:b/>
          <w:sz w:val="24"/>
          <w:szCs w:val="24"/>
          <w:lang w:val="sr-Latn-CS"/>
        </w:rPr>
        <w:t>за попуњавањ</w:t>
      </w:r>
      <w:r w:rsidRPr="00670B0D">
        <w:rPr>
          <w:rFonts w:cs="Arial"/>
          <w:b/>
          <w:sz w:val="24"/>
          <w:szCs w:val="24"/>
          <w:lang w:val="ru-RU"/>
        </w:rPr>
        <w:t>е Обрасца структуре цене</w:t>
      </w:r>
    </w:p>
    <w:p w:rsidR="00C63281" w:rsidRPr="00670B0D" w:rsidRDefault="00C63281" w:rsidP="00C63281">
      <w:pPr>
        <w:spacing w:before="0"/>
        <w:rPr>
          <w:rFonts w:cs="Arial"/>
          <w:b/>
          <w:sz w:val="24"/>
          <w:szCs w:val="24"/>
        </w:rPr>
      </w:pPr>
    </w:p>
    <w:p w:rsidR="00C63281" w:rsidRPr="00670B0D" w:rsidRDefault="00C63281" w:rsidP="00C63281">
      <w:pPr>
        <w:tabs>
          <w:tab w:val="left" w:pos="90"/>
        </w:tabs>
        <w:spacing w:before="0"/>
        <w:contextualSpacing/>
        <w:rPr>
          <w:rFonts w:eastAsia="Calibri" w:cs="Arial"/>
          <w:bCs/>
          <w:iCs/>
          <w:sz w:val="24"/>
          <w:szCs w:val="24"/>
        </w:rPr>
      </w:pPr>
      <w:r w:rsidRPr="00670B0D">
        <w:rPr>
          <w:rFonts w:eastAsia="Calibri" w:cs="Arial"/>
          <w:bCs/>
          <w:iCs/>
          <w:sz w:val="24"/>
          <w:szCs w:val="24"/>
        </w:rPr>
        <w:t>Понуђач треба да попун</w:t>
      </w:r>
      <w:r w:rsidRPr="00670B0D">
        <w:rPr>
          <w:rFonts w:eastAsia="Calibri" w:cs="Arial"/>
          <w:bCs/>
          <w:iCs/>
          <w:sz w:val="24"/>
          <w:szCs w:val="24"/>
          <w:lang w:val="sr-Cyrl-CS"/>
        </w:rPr>
        <w:t>и</w:t>
      </w:r>
      <w:r w:rsidRPr="00670B0D">
        <w:rPr>
          <w:rFonts w:eastAsia="Calibri" w:cs="Arial"/>
          <w:bCs/>
          <w:iCs/>
          <w:sz w:val="24"/>
          <w:szCs w:val="24"/>
        </w:rPr>
        <w:t xml:space="preserve"> образац структуре цене </w:t>
      </w:r>
      <w:r w:rsidRPr="00670B0D">
        <w:rPr>
          <w:rFonts w:eastAsia="Calibri" w:cs="Arial"/>
          <w:bCs/>
          <w:iCs/>
          <w:sz w:val="24"/>
          <w:szCs w:val="24"/>
          <w:lang w:val="sr-Cyrl-CS"/>
        </w:rPr>
        <w:t>на следећи начин</w:t>
      </w:r>
      <w:r w:rsidRPr="00670B0D">
        <w:rPr>
          <w:rFonts w:eastAsia="Calibri" w:cs="Arial"/>
          <w:bCs/>
          <w:iCs/>
          <w:sz w:val="24"/>
          <w:szCs w:val="24"/>
        </w:rPr>
        <w:t>:</w:t>
      </w:r>
    </w:p>
    <w:p w:rsidR="00C63281" w:rsidRPr="00670B0D" w:rsidRDefault="00C63281" w:rsidP="00C63281">
      <w:pPr>
        <w:tabs>
          <w:tab w:val="left" w:pos="90"/>
        </w:tabs>
        <w:spacing w:before="0"/>
        <w:contextualSpacing/>
        <w:rPr>
          <w:rFonts w:eastAsia="Calibri" w:cs="Arial"/>
          <w:bCs/>
          <w:iCs/>
          <w:sz w:val="24"/>
          <w:szCs w:val="24"/>
        </w:rPr>
      </w:pPr>
    </w:p>
    <w:p w:rsidR="00C63281" w:rsidRDefault="00C63281" w:rsidP="00C63281">
      <w:pPr>
        <w:numPr>
          <w:ilvl w:val="0"/>
          <w:numId w:val="35"/>
        </w:numPr>
        <w:tabs>
          <w:tab w:val="left" w:pos="90"/>
        </w:tabs>
        <w:suppressAutoHyphens/>
        <w:spacing w:before="0"/>
        <w:ind w:left="357" w:hanging="357"/>
        <w:contextualSpacing/>
        <w:rPr>
          <w:rFonts w:eastAsia="Calibri" w:cs="Arial"/>
          <w:bCs/>
          <w:iCs/>
          <w:sz w:val="24"/>
          <w:szCs w:val="24"/>
        </w:rPr>
      </w:pPr>
      <w:r w:rsidRPr="00670B0D">
        <w:rPr>
          <w:rFonts w:eastAsia="Calibri" w:cs="Arial"/>
          <w:bCs/>
          <w:iCs/>
          <w:sz w:val="24"/>
          <w:szCs w:val="24"/>
          <w:lang w:val="sr-Cyrl-CS"/>
        </w:rPr>
        <w:t xml:space="preserve">у колону </w:t>
      </w:r>
      <w:r>
        <w:rPr>
          <w:rFonts w:eastAsia="Calibri" w:cs="Arial"/>
          <w:bCs/>
          <w:iCs/>
          <w:sz w:val="24"/>
          <w:szCs w:val="24"/>
          <w:lang w:val="sr-Cyrl-CS"/>
        </w:rPr>
        <w:t>4</w:t>
      </w:r>
      <w:r w:rsidRPr="00670B0D">
        <w:rPr>
          <w:rFonts w:eastAsia="Calibri" w:cs="Arial"/>
          <w:bCs/>
          <w:iCs/>
          <w:sz w:val="24"/>
          <w:szCs w:val="24"/>
          <w:lang w:val="sr-Cyrl-CS"/>
        </w:rPr>
        <w:t xml:space="preserve">. </w:t>
      </w:r>
      <w:r w:rsidRPr="00670B0D">
        <w:rPr>
          <w:rFonts w:eastAsia="Calibri" w:cs="Arial"/>
          <w:bCs/>
          <w:iCs/>
          <w:sz w:val="24"/>
          <w:szCs w:val="24"/>
        </w:rPr>
        <w:t>уписати колико износи јединична цена без ПДВ</w:t>
      </w:r>
      <w:r>
        <w:rPr>
          <w:rFonts w:eastAsia="Calibri" w:cs="Arial"/>
          <w:bCs/>
          <w:iCs/>
          <w:sz w:val="24"/>
          <w:szCs w:val="24"/>
        </w:rPr>
        <w:t>;</w:t>
      </w:r>
      <w:r w:rsidRPr="00670B0D">
        <w:rPr>
          <w:rFonts w:eastAsia="Calibri" w:cs="Arial"/>
          <w:bCs/>
          <w:iCs/>
          <w:sz w:val="24"/>
          <w:szCs w:val="24"/>
        </w:rPr>
        <w:t xml:space="preserve"> </w:t>
      </w:r>
    </w:p>
    <w:p w:rsidR="00C63281" w:rsidRPr="00670B0D" w:rsidRDefault="00C63281" w:rsidP="00C63281">
      <w:pPr>
        <w:numPr>
          <w:ilvl w:val="0"/>
          <w:numId w:val="35"/>
        </w:numPr>
        <w:tabs>
          <w:tab w:val="left" w:pos="90"/>
        </w:tabs>
        <w:suppressAutoHyphens/>
        <w:spacing w:before="0"/>
        <w:ind w:left="357" w:hanging="357"/>
        <w:contextualSpacing/>
        <w:rPr>
          <w:rFonts w:eastAsia="Calibri" w:cs="Arial"/>
          <w:bCs/>
          <w:iCs/>
          <w:sz w:val="24"/>
          <w:szCs w:val="24"/>
        </w:rPr>
      </w:pPr>
      <w:proofErr w:type="gramStart"/>
      <w:r w:rsidRPr="00670B0D">
        <w:rPr>
          <w:rFonts w:eastAsia="Calibri" w:cs="Arial"/>
          <w:bCs/>
          <w:iCs/>
          <w:sz w:val="24"/>
          <w:szCs w:val="24"/>
        </w:rPr>
        <w:t>у</w:t>
      </w:r>
      <w:proofErr w:type="gramEnd"/>
      <w:r w:rsidRPr="00670B0D">
        <w:rPr>
          <w:rFonts w:eastAsia="Calibri" w:cs="Arial"/>
          <w:bCs/>
          <w:iCs/>
          <w:sz w:val="24"/>
          <w:szCs w:val="24"/>
        </w:rPr>
        <w:t xml:space="preserve"> колону </w:t>
      </w:r>
      <w:r>
        <w:rPr>
          <w:rFonts w:eastAsia="Calibri" w:cs="Arial"/>
          <w:bCs/>
          <w:iCs/>
          <w:sz w:val="24"/>
          <w:szCs w:val="24"/>
          <w:lang w:val="sr-Cyrl-CS"/>
        </w:rPr>
        <w:t>5</w:t>
      </w:r>
      <w:r w:rsidRPr="00670B0D">
        <w:rPr>
          <w:rFonts w:eastAsia="Calibri" w:cs="Arial"/>
          <w:bCs/>
          <w:iCs/>
          <w:sz w:val="24"/>
          <w:szCs w:val="24"/>
        </w:rPr>
        <w:t>. уписати колико износи јединична цена са ПДВ</w:t>
      </w:r>
      <w:r>
        <w:rPr>
          <w:rFonts w:eastAsia="Calibri" w:cs="Arial"/>
          <w:bCs/>
          <w:iCs/>
          <w:sz w:val="24"/>
          <w:szCs w:val="24"/>
        </w:rPr>
        <w:t>;</w:t>
      </w:r>
      <w:r w:rsidRPr="00670B0D">
        <w:rPr>
          <w:rFonts w:eastAsia="Calibri" w:cs="Arial"/>
          <w:bCs/>
          <w:iCs/>
          <w:sz w:val="24"/>
          <w:szCs w:val="24"/>
        </w:rPr>
        <w:t xml:space="preserve"> </w:t>
      </w:r>
    </w:p>
    <w:p w:rsidR="00C63281" w:rsidRPr="00670B0D" w:rsidRDefault="00C63281" w:rsidP="00C63281">
      <w:pPr>
        <w:numPr>
          <w:ilvl w:val="0"/>
          <w:numId w:val="35"/>
        </w:numPr>
        <w:tabs>
          <w:tab w:val="left" w:pos="90"/>
        </w:tabs>
        <w:suppressAutoHyphens/>
        <w:spacing w:before="0"/>
        <w:ind w:left="357" w:hanging="357"/>
        <w:contextualSpacing/>
        <w:rPr>
          <w:rFonts w:eastAsia="Calibri" w:cs="Arial"/>
          <w:bCs/>
          <w:iCs/>
          <w:sz w:val="24"/>
          <w:szCs w:val="24"/>
        </w:rPr>
      </w:pPr>
      <w:proofErr w:type="gramStart"/>
      <w:r w:rsidRPr="00670B0D">
        <w:rPr>
          <w:rFonts w:eastAsia="Calibri" w:cs="Arial"/>
          <w:bCs/>
          <w:iCs/>
          <w:sz w:val="24"/>
          <w:szCs w:val="24"/>
        </w:rPr>
        <w:t>у</w:t>
      </w:r>
      <w:proofErr w:type="gramEnd"/>
      <w:r w:rsidRPr="00670B0D">
        <w:rPr>
          <w:rFonts w:eastAsia="Calibri" w:cs="Arial"/>
          <w:bCs/>
          <w:iCs/>
          <w:sz w:val="24"/>
          <w:szCs w:val="24"/>
        </w:rPr>
        <w:t xml:space="preserve"> колону </w:t>
      </w:r>
      <w:r>
        <w:rPr>
          <w:rFonts w:eastAsia="Calibri" w:cs="Arial"/>
          <w:bCs/>
          <w:iCs/>
          <w:sz w:val="24"/>
          <w:szCs w:val="24"/>
          <w:lang w:val="sr-Cyrl-CS"/>
        </w:rPr>
        <w:t>6</w:t>
      </w:r>
      <w:r w:rsidRPr="00670B0D">
        <w:rPr>
          <w:rFonts w:eastAsia="Calibri" w:cs="Arial"/>
          <w:bCs/>
          <w:iCs/>
          <w:sz w:val="24"/>
          <w:szCs w:val="24"/>
        </w:rPr>
        <w:t xml:space="preserve">. </w:t>
      </w:r>
      <w:proofErr w:type="gramStart"/>
      <w:r w:rsidRPr="00670B0D">
        <w:rPr>
          <w:rFonts w:eastAsia="Calibri" w:cs="Arial"/>
          <w:bCs/>
          <w:iCs/>
          <w:sz w:val="24"/>
          <w:szCs w:val="24"/>
        </w:rPr>
        <w:t>уписати</w:t>
      </w:r>
      <w:proofErr w:type="gramEnd"/>
      <w:r w:rsidRPr="00670B0D">
        <w:rPr>
          <w:rFonts w:eastAsia="Calibri" w:cs="Arial"/>
          <w:bCs/>
          <w:iCs/>
          <w:sz w:val="24"/>
          <w:szCs w:val="24"/>
        </w:rPr>
        <w:t xml:space="preserve"> колико износи укупна цена без ПДВ и то тако што </w:t>
      </w:r>
      <w:r w:rsidRPr="00670B0D">
        <w:rPr>
          <w:rFonts w:eastAsia="Calibri" w:cs="Arial"/>
          <w:bCs/>
          <w:iCs/>
          <w:sz w:val="24"/>
          <w:szCs w:val="24"/>
          <w:lang w:val="sr-Cyrl-RS"/>
        </w:rPr>
        <w:t>се</w:t>
      </w:r>
      <w:r w:rsidRPr="00670B0D">
        <w:rPr>
          <w:rFonts w:eastAsia="Calibri" w:cs="Arial"/>
          <w:bCs/>
          <w:iCs/>
          <w:sz w:val="24"/>
          <w:szCs w:val="24"/>
        </w:rPr>
        <w:t xml:space="preserve"> помножи јединичн</w:t>
      </w:r>
      <w:r w:rsidRPr="00670B0D">
        <w:rPr>
          <w:rFonts w:eastAsia="Calibri" w:cs="Arial"/>
          <w:bCs/>
          <w:iCs/>
          <w:sz w:val="24"/>
          <w:szCs w:val="24"/>
          <w:lang w:val="sr-Cyrl-RS"/>
        </w:rPr>
        <w:t>а</w:t>
      </w:r>
      <w:r w:rsidRPr="00670B0D">
        <w:rPr>
          <w:rFonts w:eastAsia="Calibri" w:cs="Arial"/>
          <w:bCs/>
          <w:iCs/>
          <w:sz w:val="24"/>
          <w:szCs w:val="24"/>
        </w:rPr>
        <w:t xml:space="preserve"> цен</w:t>
      </w:r>
      <w:r w:rsidRPr="00670B0D">
        <w:rPr>
          <w:rFonts w:eastAsia="Calibri" w:cs="Arial"/>
          <w:bCs/>
          <w:iCs/>
          <w:sz w:val="24"/>
          <w:szCs w:val="24"/>
          <w:lang w:val="sr-Cyrl-RS"/>
        </w:rPr>
        <w:t>а</w:t>
      </w:r>
      <w:r w:rsidRPr="00670B0D">
        <w:rPr>
          <w:rFonts w:eastAsia="Calibri" w:cs="Arial"/>
          <w:bCs/>
          <w:iCs/>
          <w:sz w:val="24"/>
          <w:szCs w:val="24"/>
        </w:rPr>
        <w:t xml:space="preserve"> без ПДВ (наведен</w:t>
      </w:r>
      <w:r w:rsidRPr="00670B0D">
        <w:rPr>
          <w:rFonts w:eastAsia="Calibri" w:cs="Arial"/>
          <w:bCs/>
          <w:iCs/>
          <w:sz w:val="24"/>
          <w:szCs w:val="24"/>
          <w:lang w:val="sr-Cyrl-RS"/>
        </w:rPr>
        <w:t>а</w:t>
      </w:r>
      <w:r w:rsidRPr="00670B0D">
        <w:rPr>
          <w:rFonts w:eastAsia="Calibri" w:cs="Arial"/>
          <w:bCs/>
          <w:iCs/>
          <w:sz w:val="24"/>
          <w:szCs w:val="24"/>
        </w:rPr>
        <w:t xml:space="preserve"> у колони </w:t>
      </w:r>
      <w:r>
        <w:rPr>
          <w:rFonts w:eastAsia="Calibri" w:cs="Arial"/>
          <w:bCs/>
          <w:iCs/>
          <w:sz w:val="24"/>
          <w:szCs w:val="24"/>
          <w:lang w:val="sr-Cyrl-CS"/>
        </w:rPr>
        <w:t>4</w:t>
      </w:r>
      <w:r w:rsidRPr="00670B0D">
        <w:rPr>
          <w:rFonts w:eastAsia="Calibri" w:cs="Arial"/>
          <w:bCs/>
          <w:iCs/>
          <w:sz w:val="24"/>
          <w:szCs w:val="24"/>
        </w:rPr>
        <w:t xml:space="preserve">.) са траженом количином (која је наведена у колони </w:t>
      </w:r>
      <w:r>
        <w:rPr>
          <w:rFonts w:eastAsia="Calibri" w:cs="Arial"/>
          <w:bCs/>
          <w:iCs/>
          <w:sz w:val="24"/>
          <w:szCs w:val="24"/>
          <w:lang w:val="sr-Cyrl-CS"/>
        </w:rPr>
        <w:t>3</w:t>
      </w:r>
      <w:r w:rsidRPr="00670B0D">
        <w:rPr>
          <w:rFonts w:eastAsia="Calibri" w:cs="Arial"/>
          <w:bCs/>
          <w:iCs/>
          <w:sz w:val="24"/>
          <w:szCs w:val="24"/>
        </w:rPr>
        <w:t xml:space="preserve">.); </w:t>
      </w:r>
    </w:p>
    <w:p w:rsidR="00C63281" w:rsidRPr="00670B0D" w:rsidRDefault="00C63281" w:rsidP="00C63281">
      <w:pPr>
        <w:numPr>
          <w:ilvl w:val="0"/>
          <w:numId w:val="35"/>
        </w:numPr>
        <w:tabs>
          <w:tab w:val="left" w:pos="90"/>
        </w:tabs>
        <w:suppressAutoHyphens/>
        <w:spacing w:before="0"/>
        <w:ind w:left="357" w:hanging="357"/>
        <w:contextualSpacing/>
        <w:rPr>
          <w:rFonts w:eastAsia="Calibri" w:cs="Arial"/>
          <w:bCs/>
          <w:iCs/>
          <w:sz w:val="24"/>
          <w:szCs w:val="24"/>
        </w:rPr>
      </w:pPr>
      <w:r w:rsidRPr="00670B0D">
        <w:rPr>
          <w:rFonts w:eastAsia="Calibri" w:cs="Arial"/>
          <w:bCs/>
          <w:iCs/>
          <w:sz w:val="24"/>
          <w:szCs w:val="24"/>
          <w:lang w:val="sr-Cyrl-CS"/>
        </w:rPr>
        <w:t xml:space="preserve">у колону </w:t>
      </w:r>
      <w:r>
        <w:rPr>
          <w:rFonts w:eastAsia="Calibri" w:cs="Arial"/>
          <w:bCs/>
          <w:iCs/>
          <w:sz w:val="24"/>
          <w:szCs w:val="24"/>
          <w:lang w:val="sr-Cyrl-CS"/>
        </w:rPr>
        <w:t>7</w:t>
      </w:r>
      <w:r w:rsidRPr="00670B0D">
        <w:rPr>
          <w:rFonts w:eastAsia="Calibri" w:cs="Arial"/>
          <w:bCs/>
          <w:iCs/>
          <w:sz w:val="24"/>
          <w:szCs w:val="24"/>
        </w:rPr>
        <w:t>. уписати колико износи ПДВ</w:t>
      </w:r>
      <w:r w:rsidRPr="00670B0D">
        <w:rPr>
          <w:rFonts w:eastAsia="Calibri" w:cs="Arial"/>
          <w:bCs/>
          <w:iCs/>
          <w:sz w:val="24"/>
          <w:szCs w:val="24"/>
          <w:lang w:val="sr-Cyrl-RS"/>
        </w:rPr>
        <w:t>;</w:t>
      </w:r>
      <w:r w:rsidRPr="00670B0D">
        <w:rPr>
          <w:rFonts w:eastAsia="Calibri" w:cs="Arial"/>
          <w:bCs/>
          <w:iCs/>
          <w:sz w:val="24"/>
          <w:szCs w:val="24"/>
        </w:rPr>
        <w:t xml:space="preserve"> </w:t>
      </w:r>
    </w:p>
    <w:p w:rsidR="00C63281" w:rsidRPr="00670B0D" w:rsidRDefault="00C63281" w:rsidP="00C63281">
      <w:pPr>
        <w:numPr>
          <w:ilvl w:val="0"/>
          <w:numId w:val="35"/>
        </w:numPr>
        <w:tabs>
          <w:tab w:val="left" w:pos="90"/>
        </w:tabs>
        <w:suppressAutoHyphens/>
        <w:spacing w:before="0"/>
        <w:ind w:left="357" w:hanging="357"/>
        <w:contextualSpacing/>
        <w:rPr>
          <w:rFonts w:eastAsia="Calibri" w:cs="Arial"/>
          <w:bCs/>
          <w:iCs/>
          <w:sz w:val="24"/>
          <w:szCs w:val="24"/>
        </w:rPr>
      </w:pPr>
      <w:r w:rsidRPr="00670B0D">
        <w:rPr>
          <w:rFonts w:eastAsia="Calibri" w:cs="Arial"/>
          <w:bCs/>
          <w:iCs/>
          <w:sz w:val="24"/>
          <w:szCs w:val="24"/>
          <w:lang w:val="sr-Cyrl-CS"/>
        </w:rPr>
        <w:t xml:space="preserve">у колону </w:t>
      </w:r>
      <w:r>
        <w:rPr>
          <w:rFonts w:eastAsia="Calibri" w:cs="Arial"/>
          <w:bCs/>
          <w:iCs/>
          <w:sz w:val="24"/>
          <w:szCs w:val="24"/>
          <w:lang w:val="sr-Cyrl-CS"/>
        </w:rPr>
        <w:t>8</w:t>
      </w:r>
      <w:r w:rsidRPr="00670B0D">
        <w:rPr>
          <w:rFonts w:eastAsia="Calibri" w:cs="Arial"/>
          <w:bCs/>
          <w:iCs/>
          <w:sz w:val="24"/>
          <w:szCs w:val="24"/>
        </w:rPr>
        <w:t xml:space="preserve">. уписати колико износи укупна цена са ПДВ и то тако што ће </w:t>
      </w:r>
      <w:r w:rsidRPr="00670B0D">
        <w:rPr>
          <w:rFonts w:eastAsia="Calibri" w:cs="Arial"/>
          <w:bCs/>
          <w:iCs/>
          <w:sz w:val="24"/>
          <w:szCs w:val="24"/>
          <w:lang w:val="sr-Cyrl-RS"/>
        </w:rPr>
        <w:t xml:space="preserve">се сабрати Укупна цена без ПДВ </w:t>
      </w:r>
      <w:r w:rsidRPr="00670B0D">
        <w:rPr>
          <w:rFonts w:eastAsia="Calibri" w:cs="Arial"/>
          <w:bCs/>
          <w:iCs/>
          <w:sz w:val="24"/>
          <w:szCs w:val="24"/>
        </w:rPr>
        <w:t xml:space="preserve">(која је наведена у колони </w:t>
      </w:r>
      <w:r>
        <w:rPr>
          <w:rFonts w:eastAsia="Calibri" w:cs="Arial"/>
          <w:bCs/>
          <w:iCs/>
          <w:sz w:val="24"/>
          <w:szCs w:val="24"/>
          <w:lang w:val="sr-Cyrl-CS"/>
        </w:rPr>
        <w:t>6</w:t>
      </w:r>
      <w:r w:rsidRPr="00670B0D">
        <w:rPr>
          <w:rFonts w:eastAsia="Calibri" w:cs="Arial"/>
          <w:bCs/>
          <w:iCs/>
          <w:sz w:val="24"/>
          <w:szCs w:val="24"/>
        </w:rPr>
        <w:t xml:space="preserve">) </w:t>
      </w:r>
      <w:r w:rsidRPr="00670B0D">
        <w:rPr>
          <w:rFonts w:eastAsia="Calibri" w:cs="Arial"/>
          <w:bCs/>
          <w:iCs/>
          <w:sz w:val="24"/>
          <w:szCs w:val="24"/>
          <w:lang w:val="sr-Cyrl-RS"/>
        </w:rPr>
        <w:t>са износом ПДВ (</w:t>
      </w:r>
      <w:r w:rsidRPr="00670B0D">
        <w:rPr>
          <w:rFonts w:eastAsia="Calibri" w:cs="Arial"/>
          <w:bCs/>
          <w:iCs/>
          <w:sz w:val="24"/>
          <w:szCs w:val="24"/>
        </w:rPr>
        <w:t>наведен у колони</w:t>
      </w:r>
      <w:r>
        <w:rPr>
          <w:rFonts w:eastAsia="Calibri" w:cs="Arial"/>
          <w:bCs/>
          <w:iCs/>
          <w:sz w:val="24"/>
          <w:szCs w:val="24"/>
          <w:lang w:val="sr-Cyrl-CS"/>
        </w:rPr>
        <w:t>7</w:t>
      </w:r>
      <w:r w:rsidRPr="00670B0D">
        <w:rPr>
          <w:rFonts w:eastAsia="Calibri" w:cs="Arial"/>
          <w:bCs/>
          <w:iCs/>
          <w:sz w:val="24"/>
          <w:szCs w:val="24"/>
        </w:rPr>
        <w:t>)</w:t>
      </w:r>
      <w:r>
        <w:rPr>
          <w:rFonts w:eastAsia="Calibri" w:cs="Arial"/>
          <w:bCs/>
          <w:iCs/>
          <w:sz w:val="24"/>
          <w:szCs w:val="24"/>
          <w:lang w:val="sr-Cyrl-RS"/>
        </w:rPr>
        <w:t>;</w:t>
      </w:r>
    </w:p>
    <w:p w:rsidR="00C7006E" w:rsidRDefault="00C7006E" w:rsidP="00C7006E">
      <w:pPr>
        <w:rPr>
          <w:rFonts w:cs="Arial"/>
          <w:b/>
          <w:lang w:val="ru-RU"/>
        </w:rPr>
      </w:pPr>
    </w:p>
    <w:p w:rsidR="00C45161" w:rsidRDefault="00C45161" w:rsidP="00C7006E">
      <w:pPr>
        <w:rPr>
          <w:rFonts w:cs="Arial"/>
          <w:b/>
          <w:lang w:val="ru-RU"/>
        </w:rPr>
      </w:pPr>
    </w:p>
    <w:p w:rsidR="00101564" w:rsidRDefault="00101564" w:rsidP="00343A18">
      <w:pPr>
        <w:pStyle w:val="KDObrazac"/>
        <w:spacing w:before="0"/>
      </w:pPr>
    </w:p>
    <w:p w:rsidR="00101564" w:rsidRDefault="00101564" w:rsidP="00343A18">
      <w:pPr>
        <w:pStyle w:val="KDObrazac"/>
        <w:spacing w:before="0"/>
      </w:pPr>
    </w:p>
    <w:p w:rsidR="00101564" w:rsidRDefault="00101564" w:rsidP="00343A18">
      <w:pPr>
        <w:pStyle w:val="KDObrazac"/>
        <w:spacing w:before="0"/>
      </w:pPr>
    </w:p>
    <w:p w:rsidR="00101564" w:rsidRDefault="00101564" w:rsidP="00343A18">
      <w:pPr>
        <w:pStyle w:val="KDObrazac"/>
        <w:spacing w:before="0"/>
      </w:pPr>
    </w:p>
    <w:p w:rsidR="00101564" w:rsidRDefault="00101564" w:rsidP="00343A18">
      <w:pPr>
        <w:pStyle w:val="KDObrazac"/>
        <w:spacing w:before="0"/>
      </w:pPr>
    </w:p>
    <w:p w:rsidR="00101564" w:rsidRDefault="00101564" w:rsidP="00343A18">
      <w:pPr>
        <w:pStyle w:val="KDObrazac"/>
        <w:spacing w:before="0"/>
      </w:pPr>
    </w:p>
    <w:p w:rsidR="00101564" w:rsidRDefault="00101564" w:rsidP="00343A18">
      <w:pPr>
        <w:pStyle w:val="KDObrazac"/>
        <w:spacing w:before="0"/>
      </w:pPr>
    </w:p>
    <w:p w:rsidR="00101564" w:rsidRDefault="00101564" w:rsidP="00343A18">
      <w:pPr>
        <w:pStyle w:val="KDObrazac"/>
        <w:spacing w:before="0"/>
      </w:pPr>
    </w:p>
    <w:p w:rsidR="00101564" w:rsidRDefault="00101564" w:rsidP="00343A18">
      <w:pPr>
        <w:pStyle w:val="KDObrazac"/>
        <w:spacing w:before="0"/>
      </w:pPr>
    </w:p>
    <w:p w:rsidR="00101564" w:rsidRDefault="00101564" w:rsidP="00343A18">
      <w:pPr>
        <w:pStyle w:val="KDObrazac"/>
        <w:spacing w:before="0"/>
      </w:pPr>
    </w:p>
    <w:p w:rsidR="00101564" w:rsidRDefault="00101564" w:rsidP="00343A18">
      <w:pPr>
        <w:pStyle w:val="KDObrazac"/>
        <w:spacing w:before="0"/>
      </w:pPr>
    </w:p>
    <w:p w:rsidR="00101564" w:rsidRDefault="00101564" w:rsidP="00343A18">
      <w:pPr>
        <w:pStyle w:val="KDObrazac"/>
        <w:spacing w:before="0"/>
      </w:pPr>
    </w:p>
    <w:p w:rsidR="00101564" w:rsidRDefault="00101564" w:rsidP="00343A18">
      <w:pPr>
        <w:pStyle w:val="KDObrazac"/>
        <w:spacing w:before="0"/>
      </w:pPr>
    </w:p>
    <w:p w:rsidR="00101564" w:rsidRDefault="00101564" w:rsidP="00343A18">
      <w:pPr>
        <w:pStyle w:val="KDObrazac"/>
        <w:spacing w:before="0"/>
      </w:pPr>
    </w:p>
    <w:p w:rsidR="00101564" w:rsidRDefault="00101564" w:rsidP="00343A18">
      <w:pPr>
        <w:pStyle w:val="KDObrazac"/>
        <w:spacing w:before="0"/>
      </w:pPr>
    </w:p>
    <w:p w:rsidR="00101564" w:rsidRDefault="00101564" w:rsidP="00343A18">
      <w:pPr>
        <w:pStyle w:val="KDObrazac"/>
        <w:spacing w:before="0"/>
      </w:pPr>
    </w:p>
    <w:p w:rsidR="00101564" w:rsidRDefault="00101564" w:rsidP="00343A18">
      <w:pPr>
        <w:pStyle w:val="KDObrazac"/>
        <w:spacing w:before="0"/>
      </w:pPr>
    </w:p>
    <w:p w:rsidR="00101564" w:rsidRDefault="00101564" w:rsidP="00343A18">
      <w:pPr>
        <w:pStyle w:val="KDObrazac"/>
        <w:spacing w:before="0"/>
      </w:pPr>
    </w:p>
    <w:p w:rsidR="00101564" w:rsidRDefault="00101564" w:rsidP="00343A18">
      <w:pPr>
        <w:pStyle w:val="KDObrazac"/>
        <w:spacing w:before="0"/>
      </w:pPr>
    </w:p>
    <w:p w:rsidR="00101564" w:rsidRDefault="00101564" w:rsidP="00343A18">
      <w:pPr>
        <w:pStyle w:val="KDObrazac"/>
        <w:spacing w:before="0"/>
      </w:pPr>
    </w:p>
    <w:p w:rsidR="00101564" w:rsidRDefault="00101564" w:rsidP="00343A18">
      <w:pPr>
        <w:pStyle w:val="KDObrazac"/>
        <w:spacing w:before="0"/>
      </w:pPr>
    </w:p>
    <w:p w:rsidR="00C7006E" w:rsidRDefault="00C7006E" w:rsidP="00343A18">
      <w:pPr>
        <w:pStyle w:val="KDObrazac"/>
        <w:spacing w:before="0"/>
      </w:pPr>
    </w:p>
    <w:p w:rsidR="00C7006E" w:rsidRDefault="00C7006E" w:rsidP="00343A18">
      <w:pPr>
        <w:pStyle w:val="KDObrazac"/>
        <w:spacing w:before="0"/>
      </w:pPr>
    </w:p>
    <w:p w:rsidR="00C7006E" w:rsidRDefault="00C7006E" w:rsidP="00343A18">
      <w:pPr>
        <w:pStyle w:val="KDObrazac"/>
        <w:spacing w:before="0"/>
      </w:pPr>
    </w:p>
    <w:p w:rsidR="00C7006E" w:rsidRDefault="00C7006E" w:rsidP="00343A18">
      <w:pPr>
        <w:pStyle w:val="KDObrazac"/>
        <w:spacing w:before="0"/>
      </w:pPr>
    </w:p>
    <w:p w:rsidR="00C7006E" w:rsidRDefault="00C7006E" w:rsidP="00343A18">
      <w:pPr>
        <w:pStyle w:val="KDObrazac"/>
        <w:spacing w:before="0"/>
      </w:pPr>
    </w:p>
    <w:p w:rsidR="00C7006E" w:rsidRDefault="00C7006E" w:rsidP="00343A18">
      <w:pPr>
        <w:pStyle w:val="KDObrazac"/>
        <w:spacing w:before="0"/>
      </w:pPr>
    </w:p>
    <w:p w:rsidR="00C7006E" w:rsidRDefault="00C7006E" w:rsidP="00343A18">
      <w:pPr>
        <w:pStyle w:val="KDObrazac"/>
        <w:spacing w:before="0"/>
      </w:pPr>
    </w:p>
    <w:p w:rsidR="00C7006E" w:rsidRDefault="00C7006E" w:rsidP="00343A18">
      <w:pPr>
        <w:pStyle w:val="KDObrazac"/>
        <w:spacing w:before="0"/>
      </w:pPr>
    </w:p>
    <w:p w:rsidR="00C7006E" w:rsidRDefault="00C7006E" w:rsidP="00343A18">
      <w:pPr>
        <w:pStyle w:val="KDObrazac"/>
        <w:spacing w:before="0"/>
      </w:pPr>
    </w:p>
    <w:p w:rsidR="00C7006E" w:rsidRDefault="00C7006E" w:rsidP="00343A18">
      <w:pPr>
        <w:pStyle w:val="KDObrazac"/>
        <w:spacing w:before="0"/>
      </w:pPr>
    </w:p>
    <w:p w:rsidR="00C7006E" w:rsidRDefault="00C7006E" w:rsidP="00343A18">
      <w:pPr>
        <w:pStyle w:val="KDObrazac"/>
        <w:spacing w:before="0"/>
      </w:pPr>
    </w:p>
    <w:p w:rsidR="00C7006E" w:rsidRDefault="00C7006E" w:rsidP="00343A18">
      <w:pPr>
        <w:pStyle w:val="KDObrazac"/>
        <w:spacing w:before="0"/>
      </w:pPr>
    </w:p>
    <w:p w:rsidR="00E2500C" w:rsidRDefault="00E2500C" w:rsidP="00C63281">
      <w:pPr>
        <w:pStyle w:val="KDObrazac"/>
        <w:spacing w:before="0"/>
        <w:jc w:val="both"/>
      </w:pPr>
    </w:p>
    <w:p w:rsidR="00E2500C" w:rsidRDefault="00E2500C" w:rsidP="00343A18">
      <w:pPr>
        <w:pStyle w:val="KDObrazac"/>
        <w:spacing w:before="0"/>
      </w:pPr>
    </w:p>
    <w:p w:rsidR="00E666E3" w:rsidRDefault="00E666E3" w:rsidP="00101564">
      <w:pPr>
        <w:pStyle w:val="KDObrazac"/>
        <w:spacing w:before="0"/>
        <w:jc w:val="both"/>
      </w:pPr>
    </w:p>
    <w:p w:rsidR="00343A18" w:rsidRPr="008326A8" w:rsidRDefault="00343A18" w:rsidP="00343A18">
      <w:pPr>
        <w:pStyle w:val="KDObrazac"/>
        <w:spacing w:before="0"/>
      </w:pPr>
      <w:r w:rsidRPr="008326A8">
        <w:t xml:space="preserve">ОБРАЗАЦ </w:t>
      </w:r>
      <w:r w:rsidR="006E2171" w:rsidRPr="008326A8">
        <w:rPr>
          <w:lang w:val="sr-Cyrl-RS"/>
        </w:rPr>
        <w:t>3</w:t>
      </w:r>
      <w:r w:rsidRPr="008326A8">
        <w:t>.</w:t>
      </w:r>
      <w:bookmarkEnd w:id="248"/>
    </w:p>
    <w:p w:rsidR="00343A18" w:rsidRPr="008326A8" w:rsidRDefault="00343A18" w:rsidP="00343A18">
      <w:pPr>
        <w:spacing w:before="0"/>
        <w:rPr>
          <w:rFonts w:cs="Arial"/>
          <w:lang w:val="sr-Cyrl-CS"/>
        </w:rPr>
      </w:pPr>
    </w:p>
    <w:p w:rsidR="007E7BB8" w:rsidRPr="008326A8" w:rsidRDefault="007E7BB8" w:rsidP="00343A18">
      <w:pPr>
        <w:spacing w:before="0"/>
        <w:rPr>
          <w:rFonts w:cs="Arial"/>
          <w:lang w:val="sr-Latn-CS"/>
        </w:rPr>
      </w:pPr>
    </w:p>
    <w:p w:rsidR="00343A18" w:rsidRPr="008326A8" w:rsidRDefault="007E7BB8" w:rsidP="007E7BB8">
      <w:pPr>
        <w:tabs>
          <w:tab w:val="left" w:pos="6870"/>
        </w:tabs>
        <w:spacing w:before="0"/>
        <w:rPr>
          <w:rFonts w:cs="Arial"/>
        </w:rPr>
      </w:pPr>
      <w:r w:rsidRPr="008326A8">
        <w:rPr>
          <w:rFonts w:cs="Arial"/>
          <w:lang w:val="sr-Latn-CS"/>
        </w:rPr>
        <w:tab/>
      </w:r>
    </w:p>
    <w:p w:rsidR="00343A18" w:rsidRPr="008326A8" w:rsidRDefault="00343A18" w:rsidP="00343A18">
      <w:pPr>
        <w:ind w:left="-180" w:right="-360" w:firstLine="720"/>
        <w:rPr>
          <w:rFonts w:cs="Arial"/>
          <w:lang w:val="ru-RU"/>
        </w:rPr>
      </w:pPr>
    </w:p>
    <w:p w:rsidR="00343A18" w:rsidRPr="00650390" w:rsidRDefault="00343A18" w:rsidP="00343A18">
      <w:pPr>
        <w:ind w:right="-360"/>
        <w:rPr>
          <w:rFonts w:cs="Arial"/>
          <w:sz w:val="24"/>
          <w:szCs w:val="24"/>
          <w:lang w:val="ru-RU"/>
        </w:rPr>
      </w:pPr>
      <w:r w:rsidRPr="00650390">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650390" w:rsidRDefault="00343A18" w:rsidP="00343A18">
      <w:pPr>
        <w:rPr>
          <w:rFonts w:cs="Arial"/>
          <w:sz w:val="24"/>
          <w:szCs w:val="24"/>
          <w:lang w:val="ru-RU"/>
        </w:rPr>
      </w:pPr>
    </w:p>
    <w:p w:rsidR="00343A18" w:rsidRPr="00650390" w:rsidRDefault="00343A18" w:rsidP="00343A18">
      <w:pPr>
        <w:jc w:val="center"/>
        <w:rPr>
          <w:rFonts w:cs="Arial"/>
          <w:b/>
          <w:sz w:val="24"/>
          <w:szCs w:val="24"/>
          <w:lang w:val="ru-RU"/>
        </w:rPr>
      </w:pPr>
      <w:r w:rsidRPr="00650390">
        <w:rPr>
          <w:rFonts w:cs="Arial"/>
          <w:b/>
          <w:sz w:val="24"/>
          <w:szCs w:val="24"/>
          <w:lang w:val="ru-RU"/>
        </w:rPr>
        <w:t>ИЗЈАВУ О НЕЗАВИСНОЈ ПОНУДИ</w:t>
      </w:r>
    </w:p>
    <w:p w:rsidR="00343A18" w:rsidRPr="00650390" w:rsidRDefault="00343A18" w:rsidP="00343A18">
      <w:pPr>
        <w:jc w:val="center"/>
        <w:rPr>
          <w:rFonts w:cs="Arial"/>
          <w:b/>
          <w:sz w:val="24"/>
          <w:szCs w:val="24"/>
          <w:lang w:val="ru-RU"/>
        </w:rPr>
      </w:pPr>
    </w:p>
    <w:p w:rsidR="00343A18" w:rsidRPr="00650390" w:rsidRDefault="00343A18" w:rsidP="00343A18">
      <w:pPr>
        <w:jc w:val="center"/>
        <w:rPr>
          <w:rFonts w:cs="Arial"/>
          <w:b/>
          <w:sz w:val="24"/>
          <w:szCs w:val="24"/>
          <w:lang w:val="ru-RU"/>
        </w:rPr>
      </w:pPr>
    </w:p>
    <w:p w:rsidR="00343A18" w:rsidRPr="00650390" w:rsidRDefault="00343A18" w:rsidP="00343A18">
      <w:pPr>
        <w:rPr>
          <w:rFonts w:cs="Arial"/>
          <w:sz w:val="24"/>
          <w:szCs w:val="24"/>
          <w:lang w:val="ru-RU"/>
        </w:rPr>
      </w:pPr>
      <w:r w:rsidRPr="00650390">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sidRPr="00650390">
        <w:rPr>
          <w:rFonts w:cs="Arial"/>
          <w:sz w:val="24"/>
          <w:szCs w:val="24"/>
          <w:lang w:val="ru-RU"/>
        </w:rPr>
        <w:t>услуга</w:t>
      </w:r>
      <w:r w:rsidR="00650390" w:rsidRPr="00650390">
        <w:rPr>
          <w:rFonts w:cs="Arial"/>
          <w:sz w:val="24"/>
          <w:szCs w:val="24"/>
          <w:lang w:val="sr-Cyrl-RS"/>
        </w:rPr>
        <w:t xml:space="preserve"> </w:t>
      </w:r>
      <w:r w:rsidR="00650390">
        <w:rPr>
          <w:rFonts w:cs="Arial"/>
          <w:sz w:val="24"/>
          <w:szCs w:val="24"/>
          <w:lang w:val="sr-Cyrl-RS"/>
        </w:rPr>
        <w:t>„</w:t>
      </w:r>
      <w:r w:rsidR="00650390" w:rsidRPr="00650390">
        <w:rPr>
          <w:rFonts w:cs="Arial"/>
          <w:sz w:val="24"/>
          <w:szCs w:val="24"/>
          <w:lang w:val="sr-Cyrl-RS"/>
        </w:rPr>
        <w:t>Периодични прегледи за професионалне возаче“</w:t>
      </w:r>
      <w:r w:rsidR="00650390" w:rsidRPr="00650390">
        <w:rPr>
          <w:rFonts w:cs="Arial"/>
          <w:sz w:val="24"/>
          <w:szCs w:val="24"/>
        </w:rPr>
        <w:t xml:space="preserve">, Партија бр. ______ (уписује се број партије), јавна набавка број </w:t>
      </w:r>
      <w:r w:rsidR="00650390" w:rsidRPr="00650390">
        <w:rPr>
          <w:rFonts w:cs="Arial"/>
          <w:sz w:val="24"/>
          <w:szCs w:val="24"/>
          <w:lang w:val="sr-Cyrl-RS"/>
        </w:rPr>
        <w:t>Ц</w:t>
      </w:r>
      <w:r w:rsidR="00650390" w:rsidRPr="00650390">
        <w:rPr>
          <w:rFonts w:cs="Arial"/>
          <w:sz w:val="24"/>
          <w:szCs w:val="24"/>
        </w:rPr>
        <w:t>ЈН</w:t>
      </w:r>
      <w:r w:rsidR="00650390" w:rsidRPr="00650390">
        <w:rPr>
          <w:rFonts w:cs="Arial"/>
          <w:sz w:val="24"/>
          <w:szCs w:val="24"/>
          <w:lang w:val="sr-Cyrl-RS"/>
        </w:rPr>
        <w:t>МВ</w:t>
      </w:r>
      <w:r w:rsidR="00650390" w:rsidRPr="00650390">
        <w:rPr>
          <w:rFonts w:cs="Arial"/>
          <w:sz w:val="24"/>
          <w:szCs w:val="24"/>
        </w:rPr>
        <w:t>/13/201</w:t>
      </w:r>
      <w:r w:rsidR="00650390" w:rsidRPr="00650390">
        <w:rPr>
          <w:rFonts w:cs="Arial"/>
          <w:sz w:val="24"/>
          <w:szCs w:val="24"/>
          <w:lang w:val="sr-Cyrl-RS"/>
        </w:rPr>
        <w:t>7</w:t>
      </w:r>
      <w:r w:rsidR="006E2171" w:rsidRPr="00650390">
        <w:rPr>
          <w:rFonts w:cs="Arial"/>
          <w:sz w:val="24"/>
          <w:szCs w:val="24"/>
          <w:lang w:val="ru-RU"/>
        </w:rPr>
        <w:t xml:space="preserve">, </w:t>
      </w:r>
      <w:r w:rsidRPr="00650390">
        <w:rPr>
          <w:rFonts w:cs="Arial"/>
          <w:sz w:val="24"/>
          <w:szCs w:val="24"/>
          <w:lang w:val="ru-RU"/>
        </w:rPr>
        <w:t xml:space="preserve">Наручиоца </w:t>
      </w:r>
      <w:r w:rsidRPr="00650390">
        <w:rPr>
          <w:rFonts w:eastAsia="Arial Unicode MS" w:cs="Arial"/>
          <w:color w:val="000000"/>
          <w:kern w:val="1"/>
          <w:sz w:val="24"/>
          <w:szCs w:val="24"/>
          <w:lang w:eastAsia="ar-SA"/>
        </w:rPr>
        <w:t>Јавно предузеће „Електропривреда Србије</w:t>
      </w:r>
      <w:proofErr w:type="gramStart"/>
      <w:r w:rsidRPr="00650390">
        <w:rPr>
          <w:rFonts w:eastAsia="Arial Unicode MS" w:cs="Arial"/>
          <w:color w:val="000000"/>
          <w:kern w:val="1"/>
          <w:sz w:val="24"/>
          <w:szCs w:val="24"/>
          <w:lang w:eastAsia="ar-SA"/>
        </w:rPr>
        <w:t>“ Београд</w:t>
      </w:r>
      <w:proofErr w:type="gramEnd"/>
      <w:r w:rsidR="008B6E76" w:rsidRPr="00650390">
        <w:rPr>
          <w:rFonts w:eastAsia="Arial Unicode MS" w:cs="Arial"/>
          <w:color w:val="000000"/>
          <w:kern w:val="1"/>
          <w:sz w:val="24"/>
          <w:szCs w:val="24"/>
          <w:lang w:val="sr-Cyrl-RS" w:eastAsia="ar-SA"/>
        </w:rPr>
        <w:t xml:space="preserve"> </w:t>
      </w:r>
      <w:r w:rsidRPr="00650390">
        <w:rPr>
          <w:rFonts w:cs="Arial"/>
          <w:sz w:val="24"/>
          <w:szCs w:val="24"/>
          <w:lang w:val="ru-RU"/>
        </w:rPr>
        <w:t>по Позиву за подношење понуда, поднео независно, без договора са другим понуђачима или заинтересованим лицима.</w:t>
      </w:r>
    </w:p>
    <w:p w:rsidR="00343A18" w:rsidRPr="00650390" w:rsidRDefault="00343A18" w:rsidP="00343A18">
      <w:pPr>
        <w:tabs>
          <w:tab w:val="left" w:pos="0"/>
        </w:tabs>
        <w:rPr>
          <w:rFonts w:cs="Arial"/>
          <w:sz w:val="24"/>
          <w:szCs w:val="24"/>
          <w:lang w:val="ru-RU"/>
        </w:rPr>
      </w:pPr>
      <w:r w:rsidRPr="00650390">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650390" w:rsidRDefault="00343A18" w:rsidP="00343A18">
      <w:pPr>
        <w:rPr>
          <w:rFonts w:cs="Arial"/>
          <w:b/>
          <w:sz w:val="24"/>
          <w:szCs w:val="24"/>
          <w:lang w:val="ru-RU"/>
        </w:rPr>
      </w:pPr>
    </w:p>
    <w:p w:rsidR="00343A18" w:rsidRPr="00650390"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650390" w:rsidTr="00BC01DC">
        <w:trPr>
          <w:jc w:val="center"/>
        </w:trPr>
        <w:tc>
          <w:tcPr>
            <w:tcW w:w="3882" w:type="dxa"/>
          </w:tcPr>
          <w:p w:rsidR="00343A18" w:rsidRPr="00650390" w:rsidRDefault="00343A18" w:rsidP="00BC01DC">
            <w:pPr>
              <w:spacing w:before="0"/>
              <w:jc w:val="center"/>
              <w:rPr>
                <w:rFonts w:cs="Arial"/>
                <w:sz w:val="24"/>
                <w:szCs w:val="24"/>
              </w:rPr>
            </w:pPr>
            <w:r w:rsidRPr="00650390">
              <w:rPr>
                <w:rFonts w:cs="Arial"/>
                <w:sz w:val="24"/>
                <w:szCs w:val="24"/>
              </w:rPr>
              <w:t>Датум:</w:t>
            </w:r>
          </w:p>
        </w:tc>
        <w:tc>
          <w:tcPr>
            <w:tcW w:w="2127" w:type="dxa"/>
          </w:tcPr>
          <w:p w:rsidR="00343A18" w:rsidRPr="00650390" w:rsidRDefault="00343A18" w:rsidP="00BC01DC">
            <w:pPr>
              <w:spacing w:before="0"/>
              <w:jc w:val="center"/>
              <w:rPr>
                <w:rFonts w:cs="Arial"/>
                <w:sz w:val="24"/>
                <w:szCs w:val="24"/>
                <w:lang w:val="ru-RU"/>
              </w:rPr>
            </w:pPr>
          </w:p>
        </w:tc>
        <w:tc>
          <w:tcPr>
            <w:tcW w:w="4022" w:type="dxa"/>
          </w:tcPr>
          <w:p w:rsidR="00343A18" w:rsidRPr="00650390" w:rsidRDefault="00343A18" w:rsidP="00BC01DC">
            <w:pPr>
              <w:spacing w:before="0"/>
              <w:jc w:val="center"/>
              <w:rPr>
                <w:rFonts w:cs="Arial"/>
                <w:sz w:val="24"/>
                <w:szCs w:val="24"/>
              </w:rPr>
            </w:pPr>
            <w:r w:rsidRPr="00650390">
              <w:rPr>
                <w:rFonts w:cs="Arial"/>
                <w:sz w:val="24"/>
                <w:szCs w:val="24"/>
                <w:lang w:val="sr-Cyrl-CS"/>
              </w:rPr>
              <w:t>П</w:t>
            </w:r>
            <w:r w:rsidRPr="00650390">
              <w:rPr>
                <w:rFonts w:cs="Arial"/>
                <w:sz w:val="24"/>
                <w:szCs w:val="24"/>
              </w:rPr>
              <w:t>онуђач/члан групе</w:t>
            </w:r>
          </w:p>
        </w:tc>
      </w:tr>
      <w:tr w:rsidR="00343A18" w:rsidRPr="00650390" w:rsidTr="00BC01DC">
        <w:trPr>
          <w:jc w:val="center"/>
        </w:trPr>
        <w:tc>
          <w:tcPr>
            <w:tcW w:w="3882" w:type="dxa"/>
          </w:tcPr>
          <w:p w:rsidR="00343A18" w:rsidRPr="00650390" w:rsidRDefault="00343A18" w:rsidP="00BC01DC">
            <w:pPr>
              <w:spacing w:before="0"/>
              <w:jc w:val="center"/>
              <w:rPr>
                <w:rFonts w:cs="Arial"/>
                <w:sz w:val="24"/>
                <w:szCs w:val="24"/>
              </w:rPr>
            </w:pPr>
          </w:p>
        </w:tc>
        <w:tc>
          <w:tcPr>
            <w:tcW w:w="2127" w:type="dxa"/>
          </w:tcPr>
          <w:p w:rsidR="00343A18" w:rsidRPr="00650390" w:rsidRDefault="00343A18" w:rsidP="00BC01DC">
            <w:pPr>
              <w:spacing w:before="0"/>
              <w:jc w:val="center"/>
              <w:rPr>
                <w:rFonts w:cs="Arial"/>
                <w:sz w:val="24"/>
                <w:szCs w:val="24"/>
              </w:rPr>
            </w:pPr>
            <w:r w:rsidRPr="00650390">
              <w:rPr>
                <w:rFonts w:cs="Arial"/>
                <w:sz w:val="24"/>
                <w:szCs w:val="24"/>
              </w:rPr>
              <w:t>М.П.</w:t>
            </w:r>
          </w:p>
        </w:tc>
        <w:tc>
          <w:tcPr>
            <w:tcW w:w="4022" w:type="dxa"/>
          </w:tcPr>
          <w:p w:rsidR="00343A18" w:rsidRPr="00650390" w:rsidRDefault="00343A18" w:rsidP="00BC01DC">
            <w:pPr>
              <w:spacing w:before="0"/>
              <w:jc w:val="center"/>
              <w:rPr>
                <w:rFonts w:cs="Arial"/>
                <w:sz w:val="24"/>
                <w:szCs w:val="24"/>
                <w:lang w:val="ru-RU"/>
              </w:rPr>
            </w:pPr>
          </w:p>
        </w:tc>
      </w:tr>
      <w:tr w:rsidR="00343A18" w:rsidRPr="00650390" w:rsidTr="00BC01DC">
        <w:trPr>
          <w:jc w:val="center"/>
        </w:trPr>
        <w:tc>
          <w:tcPr>
            <w:tcW w:w="3882" w:type="dxa"/>
            <w:tcBorders>
              <w:bottom w:val="single" w:sz="4" w:space="0" w:color="auto"/>
            </w:tcBorders>
          </w:tcPr>
          <w:p w:rsidR="00343A18" w:rsidRPr="00650390" w:rsidRDefault="00343A18" w:rsidP="00BC01DC">
            <w:pPr>
              <w:spacing w:before="0"/>
              <w:jc w:val="center"/>
              <w:rPr>
                <w:rFonts w:cs="Arial"/>
                <w:sz w:val="24"/>
                <w:szCs w:val="24"/>
              </w:rPr>
            </w:pPr>
          </w:p>
        </w:tc>
        <w:tc>
          <w:tcPr>
            <w:tcW w:w="2127" w:type="dxa"/>
          </w:tcPr>
          <w:p w:rsidR="00343A18" w:rsidRPr="00650390"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650390" w:rsidRDefault="00343A18" w:rsidP="00BC01DC">
            <w:pPr>
              <w:spacing w:before="0"/>
              <w:jc w:val="center"/>
              <w:rPr>
                <w:rFonts w:cs="Arial"/>
                <w:sz w:val="24"/>
                <w:szCs w:val="24"/>
                <w:lang w:val="ru-RU"/>
              </w:rPr>
            </w:pPr>
          </w:p>
        </w:tc>
      </w:tr>
      <w:tr w:rsidR="00343A18" w:rsidRPr="00650390" w:rsidTr="00BC01DC">
        <w:trPr>
          <w:trHeight w:val="389"/>
          <w:jc w:val="center"/>
        </w:trPr>
        <w:tc>
          <w:tcPr>
            <w:tcW w:w="3882" w:type="dxa"/>
            <w:tcBorders>
              <w:top w:val="single" w:sz="4" w:space="0" w:color="auto"/>
            </w:tcBorders>
          </w:tcPr>
          <w:p w:rsidR="00343A18" w:rsidRPr="00650390" w:rsidRDefault="00343A18" w:rsidP="00BC01DC">
            <w:pPr>
              <w:spacing w:before="0"/>
              <w:jc w:val="center"/>
              <w:rPr>
                <w:rFonts w:cs="Arial"/>
                <w:sz w:val="24"/>
                <w:szCs w:val="24"/>
              </w:rPr>
            </w:pPr>
          </w:p>
          <w:p w:rsidR="00343A18" w:rsidRPr="00650390" w:rsidRDefault="00343A18" w:rsidP="00BC01DC">
            <w:pPr>
              <w:spacing w:before="0"/>
              <w:jc w:val="center"/>
              <w:rPr>
                <w:rFonts w:cs="Arial"/>
                <w:sz w:val="24"/>
                <w:szCs w:val="24"/>
              </w:rPr>
            </w:pPr>
          </w:p>
        </w:tc>
        <w:tc>
          <w:tcPr>
            <w:tcW w:w="2127" w:type="dxa"/>
          </w:tcPr>
          <w:p w:rsidR="00343A18" w:rsidRPr="00650390"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650390" w:rsidRDefault="00343A18" w:rsidP="00BC01DC">
            <w:pPr>
              <w:spacing w:before="0"/>
              <w:jc w:val="center"/>
              <w:rPr>
                <w:rFonts w:cs="Arial"/>
                <w:sz w:val="24"/>
                <w:szCs w:val="24"/>
                <w:lang w:val="ru-RU"/>
              </w:rPr>
            </w:pPr>
          </w:p>
        </w:tc>
      </w:tr>
    </w:tbl>
    <w:p w:rsidR="00343A18" w:rsidRPr="008326A8" w:rsidRDefault="00343A18" w:rsidP="00343A18">
      <w:pPr>
        <w:tabs>
          <w:tab w:val="left" w:pos="6028"/>
        </w:tabs>
        <w:autoSpaceDE w:val="0"/>
        <w:autoSpaceDN w:val="0"/>
        <w:adjustRightInd w:val="0"/>
        <w:ind w:left="360"/>
        <w:rPr>
          <w:rFonts w:eastAsia="Calibri" w:cs="Arial"/>
          <w:bCs/>
          <w:iCs/>
        </w:rPr>
      </w:pPr>
    </w:p>
    <w:p w:rsidR="00343A18" w:rsidRPr="008326A8" w:rsidRDefault="00343A18" w:rsidP="00343A18">
      <w:pPr>
        <w:jc w:val="center"/>
        <w:rPr>
          <w:rFonts w:cs="Arial"/>
          <w:b/>
          <w:lang w:val="ru-RU"/>
        </w:rPr>
      </w:pPr>
    </w:p>
    <w:p w:rsidR="00343A18" w:rsidRPr="008326A8" w:rsidRDefault="00343A18" w:rsidP="00343A18">
      <w:pPr>
        <w:jc w:val="center"/>
        <w:rPr>
          <w:rFonts w:cs="Arial"/>
          <w:b/>
          <w:lang w:val="ru-RU"/>
        </w:rPr>
      </w:pPr>
    </w:p>
    <w:p w:rsidR="00343A18" w:rsidRPr="008326A8" w:rsidRDefault="00343A18" w:rsidP="00343A18">
      <w:pPr>
        <w:rPr>
          <w:rFonts w:cs="Arial"/>
          <w:i/>
          <w:lang w:val="sr-Cyrl-CS"/>
        </w:rPr>
      </w:pPr>
      <w:r w:rsidRPr="008326A8">
        <w:rPr>
          <w:rFonts w:cs="Arial"/>
          <w:b/>
          <w:i/>
          <w:lang w:val="ru-RU"/>
        </w:rPr>
        <w:t>Напомена:</w:t>
      </w:r>
      <w:r w:rsidRPr="008326A8">
        <w:rPr>
          <w:rFonts w:cs="Arial"/>
          <w:i/>
        </w:rPr>
        <w:t xml:space="preserve">Уколико </w:t>
      </w:r>
      <w:r w:rsidRPr="008326A8">
        <w:rPr>
          <w:rFonts w:cs="Arial"/>
          <w:i/>
          <w:lang w:val="sr-Cyrl-CS"/>
        </w:rPr>
        <w:t xml:space="preserve">заједничку </w:t>
      </w:r>
      <w:r w:rsidRPr="008326A8">
        <w:rPr>
          <w:rFonts w:cs="Arial"/>
          <w:i/>
        </w:rPr>
        <w:t xml:space="preserve">понуду подноси група понуђача Изјава </w:t>
      </w:r>
      <w:r w:rsidRPr="008326A8">
        <w:rPr>
          <w:rFonts w:cs="Arial"/>
          <w:i/>
          <w:lang w:val="sr-Cyrl-CS"/>
        </w:rPr>
        <w:t xml:space="preserve">се доставља за сваког члана групе понуђача. Изјава </w:t>
      </w:r>
      <w:r w:rsidRPr="008326A8">
        <w:rPr>
          <w:rFonts w:cs="Arial"/>
          <w:i/>
        </w:rPr>
        <w:t>мора бити попуњена, потписана од стране овлашћеног лица</w:t>
      </w:r>
      <w:r w:rsidRPr="008326A8">
        <w:rPr>
          <w:rFonts w:cs="Arial"/>
          <w:i/>
          <w:lang w:val="sr-Cyrl-CS"/>
        </w:rPr>
        <w:t xml:space="preserve"> за заступање</w:t>
      </w:r>
      <w:r w:rsidRPr="008326A8">
        <w:rPr>
          <w:rFonts w:cs="Arial"/>
          <w:i/>
        </w:rPr>
        <w:t xml:space="preserve"> понуђача из групе понуђача и оверена печатом. </w:t>
      </w:r>
    </w:p>
    <w:p w:rsidR="00343A18" w:rsidRPr="008326A8" w:rsidRDefault="00343A18" w:rsidP="00343A18">
      <w:pPr>
        <w:rPr>
          <w:rFonts w:cs="Arial"/>
          <w:i/>
        </w:rPr>
      </w:pPr>
      <w:r w:rsidRPr="008326A8">
        <w:rPr>
          <w:rFonts w:cs="Arial"/>
          <w:i/>
        </w:rPr>
        <w:t>Приликом подношења понуде овај образац копирати у потребном броју примерака.</w:t>
      </w:r>
    </w:p>
    <w:p w:rsidR="00343A18" w:rsidRPr="008326A8" w:rsidRDefault="00343A18" w:rsidP="00343A18">
      <w:pPr>
        <w:rPr>
          <w:rFonts w:cs="Arial"/>
          <w:i/>
        </w:rPr>
      </w:pPr>
    </w:p>
    <w:p w:rsidR="00343A18" w:rsidRPr="008326A8" w:rsidRDefault="00343A18" w:rsidP="00343A18">
      <w:pPr>
        <w:rPr>
          <w:rFonts w:cs="Arial"/>
          <w:i/>
        </w:rPr>
      </w:pPr>
    </w:p>
    <w:p w:rsidR="00AB5E8D" w:rsidRPr="008326A8" w:rsidRDefault="00AB5E8D" w:rsidP="00343A18">
      <w:pPr>
        <w:rPr>
          <w:rFonts w:cs="Arial"/>
          <w:i/>
        </w:rPr>
      </w:pPr>
    </w:p>
    <w:p w:rsidR="00343A18" w:rsidRDefault="00343A18" w:rsidP="00343A18">
      <w:pPr>
        <w:rPr>
          <w:rFonts w:cs="Arial"/>
          <w:i/>
          <w:lang w:val="ru-RU"/>
        </w:rPr>
      </w:pPr>
    </w:p>
    <w:p w:rsidR="00C45161" w:rsidRDefault="00C45161" w:rsidP="00343A18">
      <w:pPr>
        <w:rPr>
          <w:rFonts w:cs="Arial"/>
          <w:i/>
          <w:lang w:val="ru-RU"/>
        </w:rPr>
      </w:pPr>
    </w:p>
    <w:p w:rsidR="00C45161" w:rsidRDefault="00C45161" w:rsidP="00343A18">
      <w:pPr>
        <w:rPr>
          <w:rFonts w:cs="Arial"/>
          <w:i/>
          <w:lang w:val="ru-RU"/>
        </w:rPr>
      </w:pPr>
    </w:p>
    <w:p w:rsidR="00C45161" w:rsidRPr="008326A8" w:rsidRDefault="00C45161" w:rsidP="00343A18">
      <w:pPr>
        <w:rPr>
          <w:rFonts w:cs="Arial"/>
          <w:i/>
          <w:lang w:val="ru-RU"/>
        </w:rPr>
      </w:pPr>
    </w:p>
    <w:p w:rsidR="00343A18" w:rsidRPr="008326A8" w:rsidRDefault="00343A18" w:rsidP="00343A18">
      <w:pPr>
        <w:pStyle w:val="KDObrazac"/>
        <w:spacing w:before="0"/>
      </w:pPr>
      <w:bookmarkStart w:id="249" w:name="_Toc442559928"/>
      <w:r w:rsidRPr="008326A8">
        <w:t>ОБРАЗАЦ</w:t>
      </w:r>
      <w:r w:rsidR="006E2171" w:rsidRPr="008326A8">
        <w:rPr>
          <w:lang w:val="sr-Cyrl-RS"/>
        </w:rPr>
        <w:t xml:space="preserve"> 4</w:t>
      </w:r>
      <w:r w:rsidRPr="008326A8">
        <w:t>.</w:t>
      </w:r>
      <w:bookmarkEnd w:id="249"/>
    </w:p>
    <w:p w:rsidR="00343A18" w:rsidRPr="008326A8" w:rsidRDefault="00343A18" w:rsidP="00650390">
      <w:pPr>
        <w:pStyle w:val="Title"/>
        <w:spacing w:before="0"/>
        <w:jc w:val="both"/>
        <w:rPr>
          <w:rFonts w:cs="Arial"/>
          <w:b w:val="0"/>
          <w:caps/>
          <w:sz w:val="22"/>
          <w:szCs w:val="22"/>
        </w:rPr>
      </w:pPr>
    </w:p>
    <w:p w:rsidR="00343A18" w:rsidRPr="00650390" w:rsidRDefault="00343A18" w:rsidP="00343A18">
      <w:pPr>
        <w:rPr>
          <w:rFonts w:cs="Arial"/>
          <w:sz w:val="24"/>
          <w:szCs w:val="24"/>
          <w:lang w:val="ru-RU"/>
        </w:rPr>
      </w:pPr>
      <w:r w:rsidRPr="00650390">
        <w:rPr>
          <w:rFonts w:cs="Arial"/>
          <w:sz w:val="24"/>
          <w:szCs w:val="24"/>
          <w:lang w:val="ru-RU"/>
        </w:rPr>
        <w:t>На основу члана 75. став 2. Закона о јавним набавкама („Службени гласник РС“ бр.124/2012, 14/15  и 68/15)</w:t>
      </w:r>
      <w:r w:rsidRPr="00650390">
        <w:rPr>
          <w:rFonts w:cs="Arial"/>
          <w:sz w:val="24"/>
          <w:szCs w:val="24"/>
        </w:rPr>
        <w:t xml:space="preserve"> као </w:t>
      </w:r>
      <w:r w:rsidRPr="00650390">
        <w:rPr>
          <w:rFonts w:cs="Arial"/>
          <w:sz w:val="24"/>
          <w:szCs w:val="24"/>
          <w:lang w:val="ru-RU"/>
        </w:rPr>
        <w:t>понуђач/подизвођач</w:t>
      </w:r>
      <w:r w:rsidR="00E2500C" w:rsidRPr="00650390">
        <w:rPr>
          <w:rFonts w:cs="Arial"/>
          <w:sz w:val="24"/>
          <w:szCs w:val="24"/>
          <w:lang w:val="ru-RU"/>
        </w:rPr>
        <w:t>/члан</w:t>
      </w:r>
      <w:r w:rsidRPr="00650390">
        <w:rPr>
          <w:rFonts w:cs="Arial"/>
          <w:sz w:val="24"/>
          <w:szCs w:val="24"/>
          <w:lang w:val="ru-RU"/>
        </w:rPr>
        <w:t xml:space="preserve"> дајем:</w:t>
      </w:r>
    </w:p>
    <w:p w:rsidR="00343A18" w:rsidRPr="00650390" w:rsidRDefault="00343A18" w:rsidP="00343A18">
      <w:pPr>
        <w:rPr>
          <w:rFonts w:cs="Arial"/>
          <w:sz w:val="24"/>
          <w:szCs w:val="24"/>
          <w:lang w:val="ru-RU"/>
        </w:rPr>
      </w:pPr>
    </w:p>
    <w:p w:rsidR="00343A18" w:rsidRPr="00650390" w:rsidRDefault="00343A18" w:rsidP="00343A18">
      <w:pPr>
        <w:rPr>
          <w:rFonts w:cs="Arial"/>
          <w:sz w:val="24"/>
          <w:szCs w:val="24"/>
          <w:lang w:val="ru-RU"/>
        </w:rPr>
      </w:pPr>
    </w:p>
    <w:p w:rsidR="00343A18" w:rsidRPr="00650390" w:rsidRDefault="00343A18" w:rsidP="00781B02">
      <w:pPr>
        <w:jc w:val="center"/>
        <w:rPr>
          <w:rFonts w:cs="Arial"/>
          <w:b/>
          <w:sz w:val="24"/>
          <w:szCs w:val="24"/>
          <w:lang w:val="ru-RU"/>
        </w:rPr>
      </w:pPr>
      <w:bookmarkStart w:id="250" w:name="_Toc442559929"/>
      <w:r w:rsidRPr="00650390">
        <w:rPr>
          <w:rFonts w:cs="Arial"/>
          <w:b/>
          <w:sz w:val="24"/>
          <w:szCs w:val="24"/>
          <w:lang w:val="ru-RU"/>
        </w:rPr>
        <w:t>И З Ј А В У</w:t>
      </w:r>
      <w:bookmarkEnd w:id="250"/>
    </w:p>
    <w:p w:rsidR="00343A18" w:rsidRPr="00650390" w:rsidRDefault="00343A18" w:rsidP="00781B02">
      <w:pPr>
        <w:rPr>
          <w:rFonts w:cs="Arial"/>
          <w:sz w:val="24"/>
          <w:szCs w:val="24"/>
        </w:rPr>
      </w:pPr>
    </w:p>
    <w:p w:rsidR="00343A18" w:rsidRPr="00650390" w:rsidRDefault="00343A18" w:rsidP="00781B02">
      <w:pPr>
        <w:rPr>
          <w:rFonts w:cs="Arial"/>
          <w:sz w:val="24"/>
          <w:szCs w:val="24"/>
        </w:rPr>
      </w:pPr>
    </w:p>
    <w:p w:rsidR="00343A18" w:rsidRPr="00650390" w:rsidRDefault="00343A18" w:rsidP="00343A18">
      <w:pPr>
        <w:rPr>
          <w:rFonts w:cs="Arial"/>
          <w:sz w:val="24"/>
          <w:szCs w:val="24"/>
          <w:lang w:val="ru-RU"/>
        </w:rPr>
      </w:pPr>
      <w:r w:rsidRPr="00650390">
        <w:rPr>
          <w:rFonts w:cs="Arial"/>
          <w:sz w:val="24"/>
          <w:szCs w:val="24"/>
          <w:lang w:val="ru-RU"/>
        </w:rPr>
        <w:t xml:space="preserve">којом изричито наводимо да </w:t>
      </w:r>
      <w:r w:rsidRPr="00650390">
        <w:rPr>
          <w:rFonts w:cs="Arial"/>
          <w:sz w:val="24"/>
          <w:szCs w:val="24"/>
        </w:rPr>
        <w:t>смо у свом досадашњем раду и</w:t>
      </w:r>
      <w:r w:rsidRPr="00650390">
        <w:rPr>
          <w:rFonts w:cs="Arial"/>
          <w:sz w:val="24"/>
          <w:szCs w:val="24"/>
          <w:lang w:val="ru-RU"/>
        </w:rPr>
        <w:t xml:space="preserve"> при састављању Понуде </w:t>
      </w:r>
      <w:r w:rsidRPr="00650390">
        <w:rPr>
          <w:rFonts w:cs="Arial"/>
          <w:sz w:val="24"/>
          <w:szCs w:val="24"/>
        </w:rPr>
        <w:t xml:space="preserve"> број: </w:t>
      </w:r>
      <w:r w:rsidR="007E7BB8" w:rsidRPr="00650390">
        <w:rPr>
          <w:rFonts w:cs="Arial"/>
          <w:sz w:val="24"/>
          <w:szCs w:val="24"/>
          <w:lang w:val="sr-Cyrl-RS"/>
        </w:rPr>
        <w:t>______________</w:t>
      </w:r>
      <w:r w:rsidRPr="00650390">
        <w:rPr>
          <w:rFonts w:cs="Arial"/>
          <w:sz w:val="24"/>
          <w:szCs w:val="24"/>
        </w:rPr>
        <w:t xml:space="preserve"> </w:t>
      </w:r>
      <w:r w:rsidRPr="00650390">
        <w:rPr>
          <w:rFonts w:cs="Arial"/>
          <w:sz w:val="24"/>
          <w:szCs w:val="24"/>
          <w:lang w:val="ru-RU"/>
        </w:rPr>
        <w:t xml:space="preserve">за јавну набавку </w:t>
      </w:r>
      <w:r w:rsidR="00FD6BCE" w:rsidRPr="00650390">
        <w:rPr>
          <w:rFonts w:cs="Arial"/>
          <w:sz w:val="24"/>
          <w:szCs w:val="24"/>
          <w:lang w:val="ru-RU"/>
        </w:rPr>
        <w:t>услуга</w:t>
      </w:r>
      <w:r w:rsidR="002876D1" w:rsidRPr="002876D1">
        <w:rPr>
          <w:rFonts w:cs="Arial"/>
          <w:sz w:val="24"/>
          <w:szCs w:val="24"/>
          <w:lang w:val="sr-Cyrl-RS"/>
        </w:rPr>
        <w:t xml:space="preserve"> </w:t>
      </w:r>
      <w:r w:rsidR="002876D1">
        <w:rPr>
          <w:rFonts w:cs="Arial"/>
          <w:sz w:val="24"/>
          <w:szCs w:val="24"/>
          <w:lang w:val="sr-Cyrl-RS"/>
        </w:rPr>
        <w:t>„</w:t>
      </w:r>
      <w:r w:rsidR="002876D1" w:rsidRPr="00F91756">
        <w:rPr>
          <w:rFonts w:cs="Arial"/>
          <w:sz w:val="24"/>
          <w:szCs w:val="24"/>
          <w:lang w:val="sr-Cyrl-RS"/>
        </w:rPr>
        <w:t>Периодични прегледи за професионалне возаче</w:t>
      </w:r>
      <w:r w:rsidR="002876D1">
        <w:rPr>
          <w:rFonts w:cs="Arial"/>
          <w:sz w:val="24"/>
          <w:szCs w:val="24"/>
          <w:lang w:val="sr-Cyrl-RS"/>
        </w:rPr>
        <w:t>“</w:t>
      </w:r>
      <w:r w:rsidR="002876D1" w:rsidRPr="00F91756">
        <w:rPr>
          <w:rFonts w:cs="Arial"/>
          <w:sz w:val="24"/>
          <w:szCs w:val="24"/>
        </w:rPr>
        <w:t xml:space="preserve">, Партија бр. ______ (уписује се број партије), јавна набавка број </w:t>
      </w:r>
      <w:r w:rsidR="002876D1" w:rsidRPr="00F91756">
        <w:rPr>
          <w:rFonts w:cs="Arial"/>
          <w:sz w:val="24"/>
          <w:szCs w:val="24"/>
          <w:lang w:val="sr-Cyrl-RS"/>
        </w:rPr>
        <w:t>Ц</w:t>
      </w:r>
      <w:r w:rsidR="002876D1" w:rsidRPr="00F91756">
        <w:rPr>
          <w:rFonts w:cs="Arial"/>
          <w:sz w:val="24"/>
          <w:szCs w:val="24"/>
        </w:rPr>
        <w:t>ЈН</w:t>
      </w:r>
      <w:r w:rsidR="002876D1" w:rsidRPr="00F91756">
        <w:rPr>
          <w:rFonts w:cs="Arial"/>
          <w:sz w:val="24"/>
          <w:szCs w:val="24"/>
          <w:lang w:val="sr-Cyrl-RS"/>
        </w:rPr>
        <w:t>МВ</w:t>
      </w:r>
      <w:r w:rsidR="002876D1" w:rsidRPr="00F91756">
        <w:rPr>
          <w:rFonts w:cs="Arial"/>
          <w:sz w:val="24"/>
          <w:szCs w:val="24"/>
        </w:rPr>
        <w:t>/13/201</w:t>
      </w:r>
      <w:r w:rsidR="002876D1" w:rsidRPr="00F91756">
        <w:rPr>
          <w:rFonts w:cs="Arial"/>
          <w:sz w:val="24"/>
          <w:szCs w:val="24"/>
          <w:lang w:val="sr-Cyrl-RS"/>
        </w:rPr>
        <w:t>7</w:t>
      </w:r>
      <w:r w:rsidR="00E2500C" w:rsidRPr="00650390">
        <w:rPr>
          <w:rFonts w:cs="Arial"/>
          <w:sz w:val="24"/>
          <w:szCs w:val="24"/>
          <w:lang w:val="ru-RU"/>
        </w:rPr>
        <w:t xml:space="preserve">, </w:t>
      </w:r>
      <w:r w:rsidRPr="00650390">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650390">
        <w:rPr>
          <w:rFonts w:cs="Arial"/>
          <w:sz w:val="24"/>
          <w:szCs w:val="24"/>
        </w:rPr>
        <w:t>,</w:t>
      </w:r>
      <w:r w:rsidRPr="00650390">
        <w:rPr>
          <w:rFonts w:cs="Arial"/>
          <w:sz w:val="24"/>
          <w:szCs w:val="24"/>
          <w:lang w:val="ru-RU"/>
        </w:rPr>
        <w:t xml:space="preserve"> као и да </w:t>
      </w:r>
      <w:r w:rsidRPr="00650390">
        <w:rPr>
          <w:rFonts w:cs="Arial"/>
          <w:sz w:val="24"/>
          <w:szCs w:val="24"/>
        </w:rPr>
        <w:t>немамо забрану обављања делатности која је на снази у време подношења Понуде.</w:t>
      </w:r>
    </w:p>
    <w:p w:rsidR="00343A18" w:rsidRPr="00650390" w:rsidRDefault="00343A18" w:rsidP="00343A18">
      <w:pPr>
        <w:rPr>
          <w:rFonts w:cs="Arial"/>
          <w:sz w:val="24"/>
          <w:szCs w:val="24"/>
        </w:rPr>
      </w:pPr>
    </w:p>
    <w:p w:rsidR="00343A18" w:rsidRPr="008326A8" w:rsidRDefault="00343A18" w:rsidP="00343A18">
      <w:pPr>
        <w:tabs>
          <w:tab w:val="left" w:pos="6028"/>
        </w:tabs>
        <w:autoSpaceDE w:val="0"/>
        <w:autoSpaceDN w:val="0"/>
        <w:adjustRightInd w:val="0"/>
        <w:ind w:left="360"/>
        <w:rPr>
          <w:rFonts w:eastAsia="Calibri" w:cs="Arial"/>
          <w:bCs/>
          <w:iCs/>
        </w:rPr>
      </w:pPr>
    </w:p>
    <w:p w:rsidR="00343A18" w:rsidRPr="008326A8" w:rsidRDefault="00343A18" w:rsidP="00343A18">
      <w:pPr>
        <w:tabs>
          <w:tab w:val="left" w:pos="6028"/>
        </w:tabs>
        <w:autoSpaceDE w:val="0"/>
        <w:autoSpaceDN w:val="0"/>
        <w:adjustRightInd w:val="0"/>
        <w:ind w:left="360"/>
        <w:rPr>
          <w:rFonts w:eastAsia="Calibri" w:cs="Arial"/>
          <w:bCs/>
          <w:iCs/>
        </w:rPr>
      </w:pPr>
    </w:p>
    <w:p w:rsidR="00343A18" w:rsidRPr="008326A8"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8326A8" w:rsidTr="00BC01DC">
        <w:trPr>
          <w:jc w:val="center"/>
        </w:trPr>
        <w:tc>
          <w:tcPr>
            <w:tcW w:w="3882" w:type="dxa"/>
          </w:tcPr>
          <w:p w:rsidR="00343A18" w:rsidRPr="008326A8" w:rsidRDefault="00343A18" w:rsidP="00BC01DC">
            <w:pPr>
              <w:spacing w:before="0"/>
              <w:jc w:val="center"/>
              <w:rPr>
                <w:rFonts w:cs="Arial"/>
              </w:rPr>
            </w:pPr>
            <w:r w:rsidRPr="008326A8">
              <w:rPr>
                <w:rFonts w:cs="Arial"/>
              </w:rPr>
              <w:t>Датум:</w:t>
            </w:r>
          </w:p>
        </w:tc>
        <w:tc>
          <w:tcPr>
            <w:tcW w:w="2127" w:type="dxa"/>
          </w:tcPr>
          <w:p w:rsidR="00343A18" w:rsidRPr="008326A8" w:rsidRDefault="00343A18" w:rsidP="00BC01DC">
            <w:pPr>
              <w:spacing w:before="0"/>
              <w:jc w:val="center"/>
              <w:rPr>
                <w:rFonts w:cs="Arial"/>
                <w:lang w:val="ru-RU"/>
              </w:rPr>
            </w:pPr>
          </w:p>
        </w:tc>
        <w:tc>
          <w:tcPr>
            <w:tcW w:w="4022" w:type="dxa"/>
          </w:tcPr>
          <w:p w:rsidR="00343A18" w:rsidRPr="008326A8" w:rsidRDefault="00343A18" w:rsidP="007E7BB8">
            <w:pPr>
              <w:spacing w:before="0"/>
              <w:jc w:val="center"/>
              <w:rPr>
                <w:rFonts w:cs="Arial"/>
                <w:lang w:val="sr-Cyrl-CS"/>
              </w:rPr>
            </w:pPr>
            <w:r w:rsidRPr="008326A8">
              <w:rPr>
                <w:rFonts w:cs="Arial"/>
                <w:lang w:val="sr-Cyrl-CS"/>
              </w:rPr>
              <w:t>П</w:t>
            </w:r>
            <w:r w:rsidRPr="008326A8">
              <w:rPr>
                <w:rFonts w:cs="Arial"/>
              </w:rPr>
              <w:t>онуђач</w:t>
            </w:r>
            <w:r w:rsidRPr="008326A8">
              <w:rPr>
                <w:rFonts w:cs="Arial"/>
                <w:lang w:val="sr-Cyrl-CS"/>
              </w:rPr>
              <w:t>/члан групе</w:t>
            </w:r>
            <w:r w:rsidR="00E666E3">
              <w:rPr>
                <w:rFonts w:cs="Arial"/>
                <w:lang w:val="sr-Cyrl-CS"/>
              </w:rPr>
              <w:t>/подизвођач</w:t>
            </w:r>
          </w:p>
        </w:tc>
      </w:tr>
      <w:tr w:rsidR="00343A18" w:rsidRPr="008326A8" w:rsidTr="00BC01DC">
        <w:trPr>
          <w:jc w:val="center"/>
        </w:trPr>
        <w:tc>
          <w:tcPr>
            <w:tcW w:w="3882" w:type="dxa"/>
          </w:tcPr>
          <w:p w:rsidR="00343A18" w:rsidRPr="008326A8" w:rsidRDefault="00343A18" w:rsidP="00BC01DC">
            <w:pPr>
              <w:spacing w:before="0"/>
              <w:jc w:val="center"/>
              <w:rPr>
                <w:rFonts w:cs="Arial"/>
              </w:rPr>
            </w:pPr>
          </w:p>
        </w:tc>
        <w:tc>
          <w:tcPr>
            <w:tcW w:w="2127" w:type="dxa"/>
          </w:tcPr>
          <w:p w:rsidR="00343A18" w:rsidRPr="008326A8" w:rsidRDefault="00343A18" w:rsidP="00BC01DC">
            <w:pPr>
              <w:spacing w:before="0"/>
              <w:jc w:val="center"/>
              <w:rPr>
                <w:rFonts w:cs="Arial"/>
              </w:rPr>
            </w:pPr>
            <w:r w:rsidRPr="008326A8">
              <w:rPr>
                <w:rFonts w:cs="Arial"/>
              </w:rPr>
              <w:t>М.П.</w:t>
            </w:r>
          </w:p>
        </w:tc>
        <w:tc>
          <w:tcPr>
            <w:tcW w:w="4022" w:type="dxa"/>
          </w:tcPr>
          <w:p w:rsidR="00343A18" w:rsidRPr="008326A8" w:rsidRDefault="00343A18" w:rsidP="00BC01DC">
            <w:pPr>
              <w:spacing w:before="0"/>
              <w:jc w:val="center"/>
              <w:rPr>
                <w:rFonts w:cs="Arial"/>
                <w:lang w:val="ru-RU"/>
              </w:rPr>
            </w:pPr>
          </w:p>
        </w:tc>
      </w:tr>
      <w:tr w:rsidR="00343A18" w:rsidRPr="008326A8" w:rsidTr="00BC01DC">
        <w:trPr>
          <w:jc w:val="center"/>
        </w:trPr>
        <w:tc>
          <w:tcPr>
            <w:tcW w:w="3882" w:type="dxa"/>
            <w:tcBorders>
              <w:bottom w:val="single" w:sz="4" w:space="0" w:color="auto"/>
            </w:tcBorders>
          </w:tcPr>
          <w:p w:rsidR="00343A18" w:rsidRPr="008326A8" w:rsidRDefault="00343A18" w:rsidP="00BC01DC">
            <w:pPr>
              <w:spacing w:before="0"/>
              <w:jc w:val="center"/>
              <w:rPr>
                <w:rFonts w:cs="Arial"/>
              </w:rPr>
            </w:pPr>
          </w:p>
        </w:tc>
        <w:tc>
          <w:tcPr>
            <w:tcW w:w="2127" w:type="dxa"/>
          </w:tcPr>
          <w:p w:rsidR="00343A18" w:rsidRPr="008326A8" w:rsidRDefault="00343A18" w:rsidP="00BC01DC">
            <w:pPr>
              <w:spacing w:before="0"/>
              <w:jc w:val="center"/>
              <w:rPr>
                <w:rFonts w:cs="Arial"/>
                <w:lang w:val="ru-RU"/>
              </w:rPr>
            </w:pPr>
          </w:p>
        </w:tc>
        <w:tc>
          <w:tcPr>
            <w:tcW w:w="4022" w:type="dxa"/>
            <w:tcBorders>
              <w:bottom w:val="single" w:sz="4" w:space="0" w:color="auto"/>
            </w:tcBorders>
          </w:tcPr>
          <w:p w:rsidR="00343A18" w:rsidRPr="008326A8" w:rsidRDefault="00343A18" w:rsidP="00BC01DC">
            <w:pPr>
              <w:spacing w:before="0"/>
              <w:jc w:val="center"/>
              <w:rPr>
                <w:rFonts w:cs="Arial"/>
                <w:lang w:val="ru-RU"/>
              </w:rPr>
            </w:pPr>
          </w:p>
        </w:tc>
      </w:tr>
      <w:tr w:rsidR="00343A18" w:rsidRPr="008326A8" w:rsidTr="00BC01DC">
        <w:trPr>
          <w:trHeight w:val="389"/>
          <w:jc w:val="center"/>
        </w:trPr>
        <w:tc>
          <w:tcPr>
            <w:tcW w:w="3882" w:type="dxa"/>
            <w:tcBorders>
              <w:top w:val="single" w:sz="4" w:space="0" w:color="auto"/>
            </w:tcBorders>
          </w:tcPr>
          <w:p w:rsidR="00343A18" w:rsidRPr="008326A8" w:rsidRDefault="00343A18" w:rsidP="00BC01DC">
            <w:pPr>
              <w:spacing w:before="0"/>
              <w:jc w:val="center"/>
              <w:rPr>
                <w:rFonts w:cs="Arial"/>
              </w:rPr>
            </w:pPr>
          </w:p>
          <w:p w:rsidR="00343A18" w:rsidRPr="008326A8" w:rsidRDefault="00343A18" w:rsidP="00BC01DC">
            <w:pPr>
              <w:spacing w:before="0"/>
              <w:jc w:val="center"/>
              <w:rPr>
                <w:rFonts w:cs="Arial"/>
              </w:rPr>
            </w:pPr>
          </w:p>
        </w:tc>
        <w:tc>
          <w:tcPr>
            <w:tcW w:w="2127" w:type="dxa"/>
          </w:tcPr>
          <w:p w:rsidR="00343A18" w:rsidRPr="008326A8" w:rsidRDefault="00343A18" w:rsidP="00BC01DC">
            <w:pPr>
              <w:spacing w:before="0"/>
              <w:jc w:val="center"/>
              <w:rPr>
                <w:rFonts w:cs="Arial"/>
                <w:lang w:val="ru-RU"/>
              </w:rPr>
            </w:pPr>
          </w:p>
        </w:tc>
        <w:tc>
          <w:tcPr>
            <w:tcW w:w="4022" w:type="dxa"/>
            <w:tcBorders>
              <w:top w:val="single" w:sz="4" w:space="0" w:color="auto"/>
            </w:tcBorders>
          </w:tcPr>
          <w:p w:rsidR="00343A18" w:rsidRPr="008326A8" w:rsidRDefault="00343A18" w:rsidP="00BC01DC">
            <w:pPr>
              <w:spacing w:before="0"/>
              <w:jc w:val="center"/>
              <w:rPr>
                <w:rFonts w:cs="Arial"/>
                <w:lang w:val="ru-RU"/>
              </w:rPr>
            </w:pPr>
          </w:p>
        </w:tc>
      </w:tr>
    </w:tbl>
    <w:p w:rsidR="00343A18" w:rsidRPr="008326A8" w:rsidRDefault="00343A18" w:rsidP="00343A18">
      <w:pPr>
        <w:rPr>
          <w:rFonts w:cs="Arial"/>
          <w:i/>
          <w:lang w:val="sr-Cyrl-CS"/>
        </w:rPr>
      </w:pPr>
      <w:r w:rsidRPr="008326A8">
        <w:rPr>
          <w:rFonts w:cs="Arial"/>
          <w:b/>
          <w:i/>
        </w:rPr>
        <w:t>Напомена:</w:t>
      </w:r>
      <w:r w:rsidRPr="008326A8">
        <w:rPr>
          <w:rFonts w:cs="Arial"/>
          <w:i/>
        </w:rPr>
        <w:t xml:space="preserve"> Уколико </w:t>
      </w:r>
      <w:r w:rsidRPr="008326A8">
        <w:rPr>
          <w:rFonts w:cs="Arial"/>
          <w:i/>
          <w:lang w:val="sr-Cyrl-CS"/>
        </w:rPr>
        <w:t xml:space="preserve">заједничку </w:t>
      </w:r>
      <w:r w:rsidRPr="008326A8">
        <w:rPr>
          <w:rFonts w:cs="Arial"/>
          <w:i/>
        </w:rPr>
        <w:t xml:space="preserve">понуду подноси група понуђача Изјава </w:t>
      </w:r>
      <w:r w:rsidRPr="008326A8">
        <w:rPr>
          <w:rFonts w:cs="Arial"/>
          <w:i/>
          <w:lang w:val="sr-Cyrl-CS"/>
        </w:rPr>
        <w:t xml:space="preserve">се доставља за сваког члана групе понуђача. Изјава </w:t>
      </w:r>
      <w:r w:rsidRPr="008326A8">
        <w:rPr>
          <w:rFonts w:cs="Arial"/>
          <w:i/>
        </w:rPr>
        <w:t>мора бити попуњена, потписана од стране овлашћеног лица</w:t>
      </w:r>
      <w:r w:rsidRPr="008326A8">
        <w:rPr>
          <w:rFonts w:cs="Arial"/>
          <w:i/>
          <w:lang w:val="sr-Cyrl-CS"/>
        </w:rPr>
        <w:t xml:space="preserve"> за заступање</w:t>
      </w:r>
      <w:r w:rsidRPr="008326A8">
        <w:rPr>
          <w:rFonts w:cs="Arial"/>
          <w:i/>
        </w:rPr>
        <w:t xml:space="preserve"> понуђача из групе понуђача и оверена печатом. </w:t>
      </w:r>
    </w:p>
    <w:p w:rsidR="00343A18" w:rsidRPr="008326A8" w:rsidRDefault="00343A18" w:rsidP="00343A18">
      <w:pPr>
        <w:rPr>
          <w:rFonts w:cs="Arial"/>
          <w:i/>
        </w:rPr>
      </w:pPr>
      <w:r w:rsidRPr="008326A8">
        <w:rPr>
          <w:rFonts w:eastAsia="Calibri" w:cs="Arial"/>
          <w:i/>
        </w:rPr>
        <w:t xml:space="preserve">У случају да понуђач подноси понуду са подизвођачем, Изјава </w:t>
      </w:r>
      <w:r w:rsidRPr="008326A8">
        <w:rPr>
          <w:rFonts w:eastAsia="Calibri" w:cs="Arial"/>
          <w:i/>
          <w:lang w:val="sr-Cyrl-CS"/>
        </w:rPr>
        <w:t xml:space="preserve">се доставља за понуђача и сваког подизвођача. Изјава </w:t>
      </w:r>
      <w:r w:rsidRPr="008326A8">
        <w:rPr>
          <w:rFonts w:eastAsia="Calibri" w:cs="Arial"/>
          <w:i/>
        </w:rPr>
        <w:t xml:space="preserve">мора бити </w:t>
      </w:r>
      <w:r w:rsidRPr="008326A8">
        <w:rPr>
          <w:rFonts w:eastAsia="Calibri" w:cs="Arial"/>
          <w:i/>
          <w:lang w:val="sr-Cyrl-CS"/>
        </w:rPr>
        <w:t>попуњена,</w:t>
      </w:r>
      <w:r w:rsidRPr="008326A8">
        <w:rPr>
          <w:rFonts w:eastAsia="Calibri" w:cs="Arial"/>
          <w:i/>
        </w:rPr>
        <w:t xml:space="preserve"> потписана</w:t>
      </w:r>
      <w:r w:rsidRPr="008326A8">
        <w:rPr>
          <w:rFonts w:eastAsia="Calibri" w:cs="Arial"/>
          <w:i/>
          <w:lang w:val="sr-Cyrl-CS"/>
        </w:rPr>
        <w:t xml:space="preserve"> и оверена</w:t>
      </w:r>
      <w:r w:rsidRPr="008326A8">
        <w:rPr>
          <w:rFonts w:eastAsia="Calibri" w:cs="Arial"/>
          <w:i/>
        </w:rPr>
        <w:t xml:space="preserve"> од стране овлашћеног лица за заступање </w:t>
      </w:r>
      <w:r w:rsidRPr="008326A8">
        <w:rPr>
          <w:rFonts w:eastAsia="Calibri" w:cs="Arial"/>
          <w:i/>
          <w:lang w:val="sr-Cyrl-CS"/>
        </w:rPr>
        <w:t>понуђача/подизво</w:t>
      </w:r>
      <w:r w:rsidRPr="008326A8">
        <w:rPr>
          <w:rFonts w:eastAsia="Calibri" w:cs="Arial"/>
          <w:i/>
        </w:rPr>
        <w:t>ђача</w:t>
      </w:r>
      <w:r w:rsidRPr="008326A8">
        <w:rPr>
          <w:rFonts w:eastAsia="Calibri" w:cs="Arial"/>
          <w:i/>
          <w:lang w:val="sr-Cyrl-CS"/>
        </w:rPr>
        <w:t xml:space="preserve"> и оверена печатом.</w:t>
      </w:r>
    </w:p>
    <w:p w:rsidR="00343A18" w:rsidRPr="008326A8" w:rsidRDefault="00343A18" w:rsidP="00343A18">
      <w:pPr>
        <w:rPr>
          <w:rFonts w:cs="Arial"/>
          <w:lang w:val="sr-Cyrl-CS"/>
        </w:rPr>
      </w:pPr>
      <w:r w:rsidRPr="008326A8">
        <w:rPr>
          <w:rFonts w:cs="Arial"/>
          <w:i/>
        </w:rPr>
        <w:t>Приликом подношења понуде овај образац копирати у потребном броју примерака.</w:t>
      </w:r>
    </w:p>
    <w:p w:rsidR="00343A18" w:rsidRPr="008326A8" w:rsidRDefault="00343A18" w:rsidP="00781B02">
      <w:pPr>
        <w:rPr>
          <w:rFonts w:cs="Arial"/>
        </w:rPr>
      </w:pPr>
    </w:p>
    <w:p w:rsidR="0045310F" w:rsidRPr="008326A8" w:rsidRDefault="0045310F" w:rsidP="00781B02">
      <w:pPr>
        <w:rPr>
          <w:rFonts w:cs="Arial"/>
        </w:rPr>
      </w:pPr>
    </w:p>
    <w:p w:rsidR="006E2171" w:rsidRPr="008326A8" w:rsidRDefault="006E2171" w:rsidP="00781B02">
      <w:pPr>
        <w:rPr>
          <w:rFonts w:cs="Arial"/>
        </w:rPr>
      </w:pPr>
    </w:p>
    <w:p w:rsidR="0045310F" w:rsidRPr="008326A8" w:rsidRDefault="0045310F" w:rsidP="00781B02">
      <w:pPr>
        <w:rPr>
          <w:rFonts w:cs="Arial"/>
        </w:rPr>
      </w:pPr>
    </w:p>
    <w:p w:rsidR="00343A18" w:rsidRPr="008326A8" w:rsidRDefault="00343A18" w:rsidP="00343A18">
      <w:pPr>
        <w:rPr>
          <w:rFonts w:cs="Arial"/>
        </w:rPr>
      </w:pPr>
    </w:p>
    <w:p w:rsidR="0042687E" w:rsidRPr="008326A8" w:rsidRDefault="0042687E" w:rsidP="00343A18">
      <w:pPr>
        <w:rPr>
          <w:rFonts w:cs="Arial"/>
        </w:rPr>
      </w:pPr>
    </w:p>
    <w:p w:rsidR="000B2A23" w:rsidRPr="008326A8" w:rsidRDefault="000B2A23" w:rsidP="002876D1">
      <w:pPr>
        <w:spacing w:before="0"/>
        <w:rPr>
          <w:rFonts w:cs="Arial"/>
          <w:b/>
          <w:lang w:val="sr-Cyrl-RS"/>
        </w:rPr>
      </w:pPr>
    </w:p>
    <w:p w:rsidR="000B2A23" w:rsidRPr="008326A8" w:rsidRDefault="000B2A23" w:rsidP="000B2A23">
      <w:pPr>
        <w:spacing w:before="0"/>
        <w:jc w:val="right"/>
        <w:rPr>
          <w:rFonts w:cs="Arial"/>
          <w:b/>
          <w:lang w:val="sr-Cyrl-RS"/>
        </w:rPr>
      </w:pPr>
    </w:p>
    <w:p w:rsidR="002876D1" w:rsidRPr="008326A8" w:rsidRDefault="002876D1" w:rsidP="002876D1">
      <w:pPr>
        <w:pStyle w:val="KDObrazac"/>
        <w:spacing w:before="0"/>
      </w:pPr>
      <w:r w:rsidRPr="008326A8">
        <w:lastRenderedPageBreak/>
        <w:t>ОБРАЗАЦ</w:t>
      </w:r>
      <w:r w:rsidRPr="008326A8">
        <w:rPr>
          <w:lang w:val="sr-Cyrl-RS"/>
        </w:rPr>
        <w:t xml:space="preserve"> </w:t>
      </w:r>
      <w:r>
        <w:rPr>
          <w:lang w:val="sr-Cyrl-RS"/>
        </w:rPr>
        <w:t>5.</w:t>
      </w:r>
    </w:p>
    <w:p w:rsidR="002876D1" w:rsidRDefault="002876D1" w:rsidP="007E7BB8">
      <w:pPr>
        <w:spacing w:before="0"/>
        <w:jc w:val="center"/>
        <w:rPr>
          <w:rFonts w:cs="Arial"/>
          <w:b/>
        </w:rPr>
      </w:pPr>
    </w:p>
    <w:p w:rsidR="007E7BB8" w:rsidRPr="008326A8" w:rsidRDefault="007E7BB8" w:rsidP="007E7BB8">
      <w:pPr>
        <w:spacing w:before="0"/>
        <w:jc w:val="center"/>
        <w:rPr>
          <w:rFonts w:cs="Arial"/>
          <w:b/>
        </w:rPr>
      </w:pPr>
      <w:r w:rsidRPr="008326A8">
        <w:rPr>
          <w:rFonts w:cs="Arial"/>
          <w:b/>
        </w:rPr>
        <w:t>ОБРАЗАЦ ТРОШКОВА ПРИПРЕМЕ ПОНУДЕ</w:t>
      </w:r>
    </w:p>
    <w:p w:rsidR="00E2500C" w:rsidRPr="002876D1" w:rsidRDefault="007E7BB8" w:rsidP="002876D1">
      <w:pPr>
        <w:spacing w:after="120"/>
        <w:rPr>
          <w:rFonts w:cs="Arial"/>
          <w:sz w:val="24"/>
          <w:szCs w:val="24"/>
          <w:lang w:val="sr-Cyrl-RS"/>
        </w:rPr>
      </w:pPr>
      <w:proofErr w:type="gramStart"/>
      <w:r w:rsidRPr="002876D1">
        <w:rPr>
          <w:rFonts w:cs="Arial"/>
          <w:sz w:val="24"/>
          <w:szCs w:val="24"/>
        </w:rPr>
        <w:t>за</w:t>
      </w:r>
      <w:proofErr w:type="gramEnd"/>
      <w:r w:rsidRPr="002876D1">
        <w:rPr>
          <w:rFonts w:cs="Arial"/>
          <w:sz w:val="24"/>
          <w:szCs w:val="24"/>
        </w:rPr>
        <w:t xml:space="preserve"> јавну набавку </w:t>
      </w:r>
      <w:r w:rsidR="00FD6BCE" w:rsidRPr="002876D1">
        <w:rPr>
          <w:rFonts w:cs="Arial"/>
          <w:sz w:val="24"/>
          <w:szCs w:val="24"/>
          <w:lang w:val="sr-Cyrl-RS"/>
        </w:rPr>
        <w:t>услуга</w:t>
      </w:r>
      <w:r w:rsidRPr="002876D1">
        <w:rPr>
          <w:rFonts w:cs="Arial"/>
          <w:sz w:val="24"/>
          <w:szCs w:val="24"/>
        </w:rPr>
        <w:t>:</w:t>
      </w:r>
      <w:r w:rsidR="0045310F" w:rsidRPr="002876D1">
        <w:rPr>
          <w:rFonts w:cs="Arial"/>
          <w:sz w:val="24"/>
          <w:szCs w:val="24"/>
          <w:lang w:val="sr-Cyrl-RS"/>
        </w:rPr>
        <w:t xml:space="preserve"> </w:t>
      </w:r>
      <w:r w:rsidR="002876D1" w:rsidRPr="002876D1">
        <w:rPr>
          <w:rFonts w:cs="Arial"/>
          <w:sz w:val="24"/>
          <w:szCs w:val="24"/>
          <w:lang w:val="sr-Cyrl-RS"/>
        </w:rPr>
        <w:t>Периодични прегледи за професионалне возаче“</w:t>
      </w:r>
      <w:r w:rsidR="002876D1" w:rsidRPr="002876D1">
        <w:rPr>
          <w:rFonts w:cs="Arial"/>
          <w:sz w:val="24"/>
          <w:szCs w:val="24"/>
        </w:rPr>
        <w:t xml:space="preserve">, Партија бр. ______ (уписује се број партије), јавна набавка број </w:t>
      </w:r>
      <w:r w:rsidR="002876D1" w:rsidRPr="002876D1">
        <w:rPr>
          <w:rFonts w:cs="Arial"/>
          <w:sz w:val="24"/>
          <w:szCs w:val="24"/>
          <w:lang w:val="sr-Cyrl-RS"/>
        </w:rPr>
        <w:t>Ц</w:t>
      </w:r>
      <w:r w:rsidR="002876D1" w:rsidRPr="002876D1">
        <w:rPr>
          <w:rFonts w:cs="Arial"/>
          <w:sz w:val="24"/>
          <w:szCs w:val="24"/>
        </w:rPr>
        <w:t>ЈН</w:t>
      </w:r>
      <w:r w:rsidR="002876D1" w:rsidRPr="002876D1">
        <w:rPr>
          <w:rFonts w:cs="Arial"/>
          <w:sz w:val="24"/>
          <w:szCs w:val="24"/>
          <w:lang w:val="sr-Cyrl-RS"/>
        </w:rPr>
        <w:t>МВ</w:t>
      </w:r>
      <w:r w:rsidR="002876D1" w:rsidRPr="002876D1">
        <w:rPr>
          <w:rFonts w:cs="Arial"/>
          <w:sz w:val="24"/>
          <w:szCs w:val="24"/>
        </w:rPr>
        <w:t>/13/201</w:t>
      </w:r>
      <w:r w:rsidR="002876D1" w:rsidRPr="002876D1">
        <w:rPr>
          <w:rFonts w:cs="Arial"/>
          <w:sz w:val="24"/>
          <w:szCs w:val="24"/>
          <w:lang w:val="sr-Cyrl-RS"/>
        </w:rPr>
        <w:t>7</w:t>
      </w:r>
    </w:p>
    <w:p w:rsidR="007E7BB8" w:rsidRPr="002876D1" w:rsidRDefault="007E7BB8" w:rsidP="007E7BB8">
      <w:pPr>
        <w:tabs>
          <w:tab w:val="left" w:pos="0"/>
        </w:tabs>
        <w:rPr>
          <w:rFonts w:cs="Arial"/>
          <w:sz w:val="24"/>
          <w:szCs w:val="24"/>
          <w:lang w:val="ru-RU"/>
        </w:rPr>
      </w:pPr>
      <w:r w:rsidRPr="002876D1">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Default="007E7BB8" w:rsidP="007E7BB8">
      <w:pPr>
        <w:tabs>
          <w:tab w:val="left" w:pos="0"/>
        </w:tabs>
        <w:jc w:val="center"/>
        <w:rPr>
          <w:rFonts w:cs="Arial"/>
          <w:lang w:val="ru-RU"/>
        </w:rPr>
      </w:pPr>
      <w:r w:rsidRPr="008326A8">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99"/>
        <w:gridCol w:w="4014"/>
      </w:tblGrid>
      <w:tr w:rsidR="00F30EBD" w:rsidRPr="00403ABC" w:rsidTr="00F30EBD">
        <w:trPr>
          <w:trHeight w:val="749"/>
          <w:tblCellSpacing w:w="20" w:type="dxa"/>
        </w:trPr>
        <w:tc>
          <w:tcPr>
            <w:tcW w:w="2740" w:type="pct"/>
            <w:shd w:val="clear" w:color="auto" w:fill="auto"/>
            <w:vAlign w:val="center"/>
          </w:tcPr>
          <w:p w:rsidR="00F30EBD" w:rsidRPr="00403ABC" w:rsidRDefault="00F30EBD" w:rsidP="00F30EBD">
            <w:pPr>
              <w:spacing w:before="0"/>
              <w:jc w:val="center"/>
              <w:rPr>
                <w:rFonts w:cs="Arial"/>
                <w:color w:val="00B0F0"/>
                <w:sz w:val="24"/>
                <w:szCs w:val="24"/>
                <w:lang w:val="sr-Cyrl-RS"/>
              </w:rPr>
            </w:pPr>
            <w:r w:rsidRPr="00403ABC">
              <w:rPr>
                <w:rFonts w:cs="Arial"/>
                <w:sz w:val="24"/>
                <w:szCs w:val="24"/>
                <w:lang w:val="sr-Cyrl-RS"/>
              </w:rPr>
              <w:t>трошкови прибављања средстава обезбеђења</w:t>
            </w:r>
          </w:p>
        </w:tc>
        <w:tc>
          <w:tcPr>
            <w:tcW w:w="2193" w:type="pct"/>
            <w:shd w:val="clear" w:color="auto" w:fill="auto"/>
          </w:tcPr>
          <w:p w:rsidR="00F30EBD" w:rsidRPr="00403ABC" w:rsidRDefault="00F30EBD" w:rsidP="00F30EBD">
            <w:pPr>
              <w:spacing w:before="0"/>
              <w:rPr>
                <w:rFonts w:cs="Arial"/>
                <w:sz w:val="24"/>
                <w:szCs w:val="24"/>
                <w:lang w:val="sr-Cyrl-RS"/>
              </w:rPr>
            </w:pPr>
          </w:p>
          <w:p w:rsidR="00F30EBD" w:rsidRPr="00403ABC" w:rsidRDefault="00F30EBD" w:rsidP="00F30EBD">
            <w:pPr>
              <w:spacing w:before="0"/>
              <w:rPr>
                <w:rFonts w:cs="Arial"/>
                <w:sz w:val="24"/>
                <w:szCs w:val="24"/>
                <w:lang w:val="sr-Cyrl-RS"/>
              </w:rPr>
            </w:pPr>
            <w:r w:rsidRPr="00403ABC">
              <w:rPr>
                <w:rFonts w:cs="Arial"/>
                <w:sz w:val="24"/>
                <w:szCs w:val="24"/>
                <w:lang w:val="sr-Cyrl-RS"/>
              </w:rPr>
              <w:t xml:space="preserve">__________ динара </w:t>
            </w:r>
          </w:p>
        </w:tc>
      </w:tr>
      <w:tr w:rsidR="00F30EBD" w:rsidRPr="00403ABC" w:rsidTr="00F30EBD">
        <w:trPr>
          <w:trHeight w:val="307"/>
          <w:tblCellSpacing w:w="20" w:type="dxa"/>
        </w:trPr>
        <w:tc>
          <w:tcPr>
            <w:tcW w:w="2740" w:type="pct"/>
            <w:shd w:val="clear" w:color="auto" w:fill="auto"/>
            <w:vAlign w:val="center"/>
          </w:tcPr>
          <w:p w:rsidR="00F30EBD" w:rsidRPr="00403ABC" w:rsidRDefault="00F30EBD" w:rsidP="00F30EBD">
            <w:pPr>
              <w:spacing w:before="0"/>
              <w:jc w:val="center"/>
              <w:rPr>
                <w:rFonts w:cs="Arial"/>
                <w:sz w:val="24"/>
                <w:szCs w:val="24"/>
                <w:lang w:val="sr-Cyrl-RS"/>
              </w:rPr>
            </w:pPr>
            <w:r w:rsidRPr="00403ABC">
              <w:rPr>
                <w:rFonts w:cs="Arial"/>
                <w:sz w:val="24"/>
                <w:szCs w:val="24"/>
                <w:lang w:val="sr-Cyrl-RS"/>
              </w:rPr>
              <w:t>Укупни трошкови без ПДВ</w:t>
            </w:r>
          </w:p>
        </w:tc>
        <w:tc>
          <w:tcPr>
            <w:tcW w:w="2193" w:type="pct"/>
            <w:shd w:val="clear" w:color="auto" w:fill="auto"/>
          </w:tcPr>
          <w:p w:rsidR="00F30EBD" w:rsidRPr="00403ABC" w:rsidRDefault="00F30EBD" w:rsidP="00F30EBD">
            <w:pPr>
              <w:spacing w:before="0"/>
              <w:rPr>
                <w:rFonts w:cs="Arial"/>
                <w:sz w:val="24"/>
                <w:szCs w:val="24"/>
                <w:lang w:val="sr-Cyrl-RS"/>
              </w:rPr>
            </w:pPr>
          </w:p>
          <w:p w:rsidR="00F30EBD" w:rsidRPr="00403ABC" w:rsidRDefault="00F30EBD" w:rsidP="00F30EBD">
            <w:pPr>
              <w:spacing w:before="0"/>
              <w:rPr>
                <w:rFonts w:cs="Arial"/>
                <w:sz w:val="24"/>
                <w:szCs w:val="24"/>
                <w:lang w:val="sr-Cyrl-RS"/>
              </w:rPr>
            </w:pPr>
            <w:r w:rsidRPr="00403ABC">
              <w:rPr>
                <w:rFonts w:cs="Arial"/>
                <w:sz w:val="24"/>
                <w:szCs w:val="24"/>
                <w:lang w:val="sr-Cyrl-RS"/>
              </w:rPr>
              <w:t>__________ динара</w:t>
            </w:r>
          </w:p>
        </w:tc>
      </w:tr>
      <w:tr w:rsidR="00F30EBD" w:rsidRPr="00403ABC" w:rsidTr="00F30EBD">
        <w:trPr>
          <w:trHeight w:val="433"/>
          <w:tblCellSpacing w:w="20" w:type="dxa"/>
        </w:trPr>
        <w:tc>
          <w:tcPr>
            <w:tcW w:w="2740" w:type="pct"/>
            <w:shd w:val="clear" w:color="auto" w:fill="auto"/>
            <w:vAlign w:val="center"/>
          </w:tcPr>
          <w:p w:rsidR="00F30EBD" w:rsidRPr="00403ABC" w:rsidRDefault="00F30EBD" w:rsidP="00F30EBD">
            <w:pPr>
              <w:autoSpaceDE w:val="0"/>
              <w:autoSpaceDN w:val="0"/>
              <w:adjustRightInd w:val="0"/>
              <w:spacing w:before="0"/>
              <w:jc w:val="center"/>
              <w:rPr>
                <w:rFonts w:cs="Arial"/>
                <w:sz w:val="24"/>
                <w:szCs w:val="24"/>
                <w:lang w:val="sr-Cyrl-RS"/>
              </w:rPr>
            </w:pPr>
            <w:r w:rsidRPr="00403ABC">
              <w:rPr>
                <w:rFonts w:cs="Arial"/>
                <w:sz w:val="24"/>
                <w:szCs w:val="24"/>
                <w:lang w:val="sr-Cyrl-RS"/>
              </w:rPr>
              <w:t>ПДВ</w:t>
            </w:r>
          </w:p>
        </w:tc>
        <w:tc>
          <w:tcPr>
            <w:tcW w:w="2193" w:type="pct"/>
            <w:shd w:val="clear" w:color="auto" w:fill="auto"/>
          </w:tcPr>
          <w:p w:rsidR="00F30EBD" w:rsidRPr="00403ABC" w:rsidRDefault="00F30EBD" w:rsidP="00F30EBD">
            <w:pPr>
              <w:spacing w:before="0"/>
              <w:rPr>
                <w:rFonts w:cs="Arial"/>
                <w:sz w:val="24"/>
                <w:szCs w:val="24"/>
                <w:lang w:val="sr-Cyrl-RS"/>
              </w:rPr>
            </w:pPr>
          </w:p>
          <w:p w:rsidR="00F30EBD" w:rsidRPr="00403ABC" w:rsidRDefault="00F30EBD" w:rsidP="00F30EBD">
            <w:pPr>
              <w:spacing w:before="0"/>
              <w:rPr>
                <w:rFonts w:cs="Arial"/>
                <w:sz w:val="24"/>
                <w:szCs w:val="24"/>
                <w:lang w:val="sr-Cyrl-RS"/>
              </w:rPr>
            </w:pPr>
            <w:r w:rsidRPr="00403ABC">
              <w:rPr>
                <w:rFonts w:cs="Arial"/>
                <w:sz w:val="24"/>
                <w:szCs w:val="24"/>
                <w:lang w:val="sr-Cyrl-RS"/>
              </w:rPr>
              <w:t>__________ динара</w:t>
            </w:r>
          </w:p>
        </w:tc>
      </w:tr>
      <w:tr w:rsidR="00F30EBD" w:rsidRPr="00403ABC" w:rsidTr="00F30EBD">
        <w:trPr>
          <w:trHeight w:val="190"/>
          <w:tblCellSpacing w:w="20" w:type="dxa"/>
        </w:trPr>
        <w:tc>
          <w:tcPr>
            <w:tcW w:w="2740" w:type="pct"/>
            <w:shd w:val="clear" w:color="auto" w:fill="auto"/>
          </w:tcPr>
          <w:p w:rsidR="00F30EBD" w:rsidRPr="00403ABC" w:rsidRDefault="00F30EBD" w:rsidP="00F30EBD">
            <w:pPr>
              <w:spacing w:before="0"/>
              <w:jc w:val="center"/>
              <w:rPr>
                <w:rFonts w:cs="Arial"/>
                <w:sz w:val="24"/>
                <w:szCs w:val="24"/>
                <w:lang w:val="sr-Cyrl-RS"/>
              </w:rPr>
            </w:pPr>
          </w:p>
          <w:p w:rsidR="00F30EBD" w:rsidRPr="00403ABC" w:rsidRDefault="00F30EBD" w:rsidP="00F30EBD">
            <w:pPr>
              <w:spacing w:before="0"/>
              <w:jc w:val="center"/>
              <w:rPr>
                <w:rFonts w:cs="Arial"/>
                <w:sz w:val="24"/>
                <w:szCs w:val="24"/>
                <w:lang w:val="sr-Cyrl-RS"/>
              </w:rPr>
            </w:pPr>
            <w:r w:rsidRPr="00403ABC">
              <w:rPr>
                <w:rFonts w:cs="Arial"/>
                <w:sz w:val="24"/>
                <w:szCs w:val="24"/>
                <w:lang w:val="sr-Cyrl-RS"/>
              </w:rPr>
              <w:t>Укупни  трошкови са ПДВ</w:t>
            </w:r>
          </w:p>
        </w:tc>
        <w:tc>
          <w:tcPr>
            <w:tcW w:w="2193" w:type="pct"/>
            <w:shd w:val="clear" w:color="auto" w:fill="auto"/>
          </w:tcPr>
          <w:p w:rsidR="00F30EBD" w:rsidRPr="00403ABC" w:rsidRDefault="00F30EBD" w:rsidP="00F30EBD">
            <w:pPr>
              <w:spacing w:before="0"/>
              <w:rPr>
                <w:rFonts w:cs="Arial"/>
                <w:sz w:val="24"/>
                <w:szCs w:val="24"/>
                <w:lang w:val="sr-Cyrl-RS"/>
              </w:rPr>
            </w:pPr>
          </w:p>
          <w:p w:rsidR="00F30EBD" w:rsidRPr="00403ABC" w:rsidRDefault="00F30EBD" w:rsidP="00F30EBD">
            <w:pPr>
              <w:spacing w:before="0"/>
              <w:rPr>
                <w:rFonts w:cs="Arial"/>
                <w:sz w:val="24"/>
                <w:szCs w:val="24"/>
                <w:lang w:val="sr-Cyrl-RS"/>
              </w:rPr>
            </w:pPr>
            <w:r w:rsidRPr="00403ABC">
              <w:rPr>
                <w:rFonts w:cs="Arial"/>
                <w:sz w:val="24"/>
                <w:szCs w:val="24"/>
                <w:lang w:val="sr-Cyrl-RS"/>
              </w:rPr>
              <w:t>__________ динара</w:t>
            </w:r>
          </w:p>
        </w:tc>
      </w:tr>
    </w:tbl>
    <w:p w:rsidR="00F30EBD" w:rsidRPr="008326A8" w:rsidRDefault="00F30EBD" w:rsidP="007E7BB8">
      <w:pPr>
        <w:tabs>
          <w:tab w:val="left" w:pos="0"/>
        </w:tabs>
        <w:jc w:val="center"/>
        <w:rPr>
          <w:rFonts w:cs="Arial"/>
          <w:lang w:val="ru-RU"/>
        </w:rPr>
      </w:pPr>
    </w:p>
    <w:p w:rsidR="007E7BB8" w:rsidRPr="008326A8" w:rsidRDefault="007E7BB8" w:rsidP="007E7BB8">
      <w:pPr>
        <w:tabs>
          <w:tab w:val="left" w:pos="0"/>
        </w:tabs>
        <w:rPr>
          <w:rFonts w:cs="Arial"/>
          <w:lang w:val="ru-RU"/>
        </w:rPr>
      </w:pPr>
      <w:r w:rsidRPr="008326A8">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8326A8"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8326A8" w:rsidTr="00BE2EA9">
        <w:trPr>
          <w:jc w:val="center"/>
        </w:trPr>
        <w:tc>
          <w:tcPr>
            <w:tcW w:w="3882" w:type="dxa"/>
          </w:tcPr>
          <w:p w:rsidR="007E7BB8" w:rsidRPr="008326A8" w:rsidRDefault="007E7BB8" w:rsidP="00BE2EA9">
            <w:pPr>
              <w:spacing w:before="0"/>
              <w:jc w:val="center"/>
              <w:rPr>
                <w:rFonts w:cs="Arial"/>
              </w:rPr>
            </w:pPr>
            <w:r w:rsidRPr="008326A8">
              <w:rPr>
                <w:rFonts w:cs="Arial"/>
              </w:rPr>
              <w:t>Датум:</w:t>
            </w:r>
          </w:p>
        </w:tc>
        <w:tc>
          <w:tcPr>
            <w:tcW w:w="2127" w:type="dxa"/>
          </w:tcPr>
          <w:p w:rsidR="007E7BB8" w:rsidRPr="008326A8" w:rsidRDefault="007E7BB8" w:rsidP="00BE2EA9">
            <w:pPr>
              <w:spacing w:before="0"/>
              <w:jc w:val="center"/>
              <w:rPr>
                <w:rFonts w:cs="Arial"/>
                <w:lang w:val="ru-RU"/>
              </w:rPr>
            </w:pPr>
          </w:p>
        </w:tc>
        <w:tc>
          <w:tcPr>
            <w:tcW w:w="4022" w:type="dxa"/>
          </w:tcPr>
          <w:p w:rsidR="007E7BB8" w:rsidRPr="008326A8" w:rsidRDefault="007E7BB8" w:rsidP="00BE2EA9">
            <w:pPr>
              <w:spacing w:before="0"/>
              <w:jc w:val="center"/>
              <w:rPr>
                <w:rFonts w:cs="Arial"/>
                <w:lang w:val="sr-Cyrl-CS"/>
              </w:rPr>
            </w:pPr>
            <w:r w:rsidRPr="008326A8">
              <w:rPr>
                <w:rFonts w:cs="Arial"/>
                <w:lang w:val="sr-Cyrl-CS"/>
              </w:rPr>
              <w:t>П</w:t>
            </w:r>
            <w:r w:rsidRPr="008326A8">
              <w:rPr>
                <w:rFonts w:cs="Arial"/>
              </w:rPr>
              <w:t>онуђач</w:t>
            </w:r>
          </w:p>
        </w:tc>
      </w:tr>
      <w:tr w:rsidR="007E7BB8" w:rsidRPr="008326A8" w:rsidTr="00BE2EA9">
        <w:trPr>
          <w:jc w:val="center"/>
        </w:trPr>
        <w:tc>
          <w:tcPr>
            <w:tcW w:w="3882" w:type="dxa"/>
          </w:tcPr>
          <w:p w:rsidR="007E7BB8" w:rsidRPr="008326A8" w:rsidRDefault="007E7BB8" w:rsidP="00BE2EA9">
            <w:pPr>
              <w:spacing w:before="0"/>
              <w:jc w:val="center"/>
              <w:rPr>
                <w:rFonts w:cs="Arial"/>
              </w:rPr>
            </w:pPr>
          </w:p>
        </w:tc>
        <w:tc>
          <w:tcPr>
            <w:tcW w:w="2127" w:type="dxa"/>
          </w:tcPr>
          <w:p w:rsidR="007E7BB8" w:rsidRPr="008326A8" w:rsidRDefault="007E7BB8" w:rsidP="00BE2EA9">
            <w:pPr>
              <w:spacing w:before="0"/>
              <w:jc w:val="center"/>
              <w:rPr>
                <w:rFonts w:cs="Arial"/>
              </w:rPr>
            </w:pPr>
            <w:r w:rsidRPr="008326A8">
              <w:rPr>
                <w:rFonts w:cs="Arial"/>
              </w:rPr>
              <w:t>М.П.</w:t>
            </w:r>
          </w:p>
        </w:tc>
        <w:tc>
          <w:tcPr>
            <w:tcW w:w="4022" w:type="dxa"/>
          </w:tcPr>
          <w:p w:rsidR="007E7BB8" w:rsidRPr="008326A8" w:rsidRDefault="007E7BB8" w:rsidP="00BE2EA9">
            <w:pPr>
              <w:spacing w:before="0"/>
              <w:jc w:val="center"/>
              <w:rPr>
                <w:rFonts w:cs="Arial"/>
                <w:lang w:val="ru-RU"/>
              </w:rPr>
            </w:pPr>
          </w:p>
        </w:tc>
      </w:tr>
      <w:tr w:rsidR="007E7BB8" w:rsidRPr="008326A8" w:rsidTr="00BE2EA9">
        <w:trPr>
          <w:jc w:val="center"/>
        </w:trPr>
        <w:tc>
          <w:tcPr>
            <w:tcW w:w="3882" w:type="dxa"/>
            <w:tcBorders>
              <w:bottom w:val="single" w:sz="4" w:space="0" w:color="auto"/>
            </w:tcBorders>
          </w:tcPr>
          <w:p w:rsidR="007E7BB8" w:rsidRPr="008326A8" w:rsidRDefault="007E7BB8" w:rsidP="00BE2EA9">
            <w:pPr>
              <w:spacing w:before="0"/>
              <w:jc w:val="center"/>
              <w:rPr>
                <w:rFonts w:cs="Arial"/>
              </w:rPr>
            </w:pPr>
          </w:p>
        </w:tc>
        <w:tc>
          <w:tcPr>
            <w:tcW w:w="2127" w:type="dxa"/>
          </w:tcPr>
          <w:p w:rsidR="007E7BB8" w:rsidRPr="008326A8" w:rsidRDefault="007E7BB8" w:rsidP="00BE2EA9">
            <w:pPr>
              <w:spacing w:before="0"/>
              <w:jc w:val="center"/>
              <w:rPr>
                <w:rFonts w:cs="Arial"/>
                <w:lang w:val="ru-RU"/>
              </w:rPr>
            </w:pPr>
          </w:p>
        </w:tc>
        <w:tc>
          <w:tcPr>
            <w:tcW w:w="4022" w:type="dxa"/>
            <w:tcBorders>
              <w:bottom w:val="single" w:sz="4" w:space="0" w:color="auto"/>
            </w:tcBorders>
          </w:tcPr>
          <w:p w:rsidR="007E7BB8" w:rsidRPr="008326A8" w:rsidRDefault="007E7BB8" w:rsidP="00BE2EA9">
            <w:pPr>
              <w:spacing w:before="0"/>
              <w:jc w:val="center"/>
              <w:rPr>
                <w:rFonts w:cs="Arial"/>
                <w:lang w:val="ru-RU"/>
              </w:rPr>
            </w:pPr>
          </w:p>
        </w:tc>
      </w:tr>
      <w:tr w:rsidR="007E7BB8" w:rsidRPr="008326A8" w:rsidTr="00BE2EA9">
        <w:trPr>
          <w:trHeight w:val="389"/>
          <w:jc w:val="center"/>
        </w:trPr>
        <w:tc>
          <w:tcPr>
            <w:tcW w:w="3882" w:type="dxa"/>
            <w:tcBorders>
              <w:top w:val="single" w:sz="4" w:space="0" w:color="auto"/>
            </w:tcBorders>
          </w:tcPr>
          <w:p w:rsidR="007E7BB8" w:rsidRPr="008326A8" w:rsidRDefault="007E7BB8" w:rsidP="00BE2EA9">
            <w:pPr>
              <w:spacing w:before="0"/>
              <w:jc w:val="center"/>
              <w:rPr>
                <w:rFonts w:cs="Arial"/>
              </w:rPr>
            </w:pPr>
          </w:p>
        </w:tc>
        <w:tc>
          <w:tcPr>
            <w:tcW w:w="2127" w:type="dxa"/>
          </w:tcPr>
          <w:p w:rsidR="007E7BB8" w:rsidRPr="008326A8" w:rsidRDefault="007E7BB8" w:rsidP="00BE2EA9">
            <w:pPr>
              <w:spacing w:before="0"/>
              <w:jc w:val="center"/>
              <w:rPr>
                <w:rFonts w:cs="Arial"/>
                <w:lang w:val="ru-RU"/>
              </w:rPr>
            </w:pPr>
          </w:p>
        </w:tc>
        <w:tc>
          <w:tcPr>
            <w:tcW w:w="4022" w:type="dxa"/>
            <w:tcBorders>
              <w:top w:val="single" w:sz="4" w:space="0" w:color="auto"/>
            </w:tcBorders>
          </w:tcPr>
          <w:p w:rsidR="007E7BB8" w:rsidRPr="008326A8" w:rsidRDefault="007E7BB8" w:rsidP="00BE2EA9">
            <w:pPr>
              <w:spacing w:before="0"/>
              <w:jc w:val="center"/>
              <w:rPr>
                <w:rFonts w:cs="Arial"/>
                <w:lang w:val="ru-RU"/>
              </w:rPr>
            </w:pPr>
          </w:p>
        </w:tc>
      </w:tr>
    </w:tbl>
    <w:p w:rsidR="007E7BB8" w:rsidRPr="008326A8" w:rsidRDefault="007E7BB8" w:rsidP="007E7BB8">
      <w:pPr>
        <w:tabs>
          <w:tab w:val="left" w:pos="0"/>
        </w:tabs>
        <w:spacing w:before="0"/>
        <w:rPr>
          <w:rFonts w:cs="Arial"/>
          <w:b/>
          <w:i/>
          <w:lang w:val="ru-RU"/>
        </w:rPr>
      </w:pPr>
      <w:r w:rsidRPr="008326A8">
        <w:rPr>
          <w:rFonts w:cs="Arial"/>
          <w:b/>
          <w:i/>
          <w:lang w:val="ru-RU"/>
        </w:rPr>
        <w:t>Напомена:</w:t>
      </w:r>
    </w:p>
    <w:p w:rsidR="007E7BB8" w:rsidRPr="008326A8" w:rsidRDefault="007E7BB8" w:rsidP="007E7BB8">
      <w:pPr>
        <w:spacing w:before="0"/>
        <w:rPr>
          <w:rFonts w:cs="Arial"/>
          <w:i/>
          <w:lang w:val="ru-RU"/>
        </w:rPr>
      </w:pPr>
      <w:r w:rsidRPr="008326A8">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8326A8" w:rsidRDefault="007E7BB8" w:rsidP="007E7BB8">
      <w:pPr>
        <w:tabs>
          <w:tab w:val="left" w:pos="0"/>
        </w:tabs>
        <w:spacing w:before="0"/>
        <w:rPr>
          <w:rFonts w:cs="Arial"/>
          <w:i/>
          <w:lang w:val="ru-RU"/>
        </w:rPr>
      </w:pPr>
      <w:r w:rsidRPr="008326A8">
        <w:rPr>
          <w:rFonts w:cs="Arial"/>
          <w:i/>
        </w:rPr>
        <w:t>-</w:t>
      </w:r>
      <w:r w:rsidRPr="008326A8">
        <w:rPr>
          <w:rFonts w:cs="Arial"/>
          <w:i/>
          <w:lang w:val="sr-Latn-CS"/>
        </w:rPr>
        <w:t>остале трошкове припреме и подношења понуде</w:t>
      </w:r>
      <w:r w:rsidRPr="008326A8">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8326A8" w:rsidRDefault="007E7BB8" w:rsidP="007E7BB8">
      <w:pPr>
        <w:spacing w:before="0"/>
        <w:rPr>
          <w:rFonts w:cs="Arial"/>
          <w:i/>
          <w:lang w:val="ru-RU"/>
        </w:rPr>
      </w:pPr>
      <w:r w:rsidRPr="008326A8">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8326A8" w:rsidRDefault="007E7BB8" w:rsidP="007E7BB8">
      <w:pPr>
        <w:pStyle w:val="KDKomentar"/>
        <w:spacing w:before="0"/>
        <w:rPr>
          <w:rFonts w:eastAsia="TimesNewRomanPS-BoldMT" w:cs="Arial"/>
          <w:color w:val="auto"/>
          <w:sz w:val="22"/>
          <w:szCs w:val="22"/>
        </w:rPr>
      </w:pPr>
      <w:r w:rsidRPr="008326A8">
        <w:rPr>
          <w:rFonts w:eastAsia="TimesNewRomanPS-BoldMT" w:cs="Arial"/>
          <w:color w:val="auto"/>
          <w:sz w:val="22"/>
          <w:szCs w:val="22"/>
        </w:rPr>
        <w:t xml:space="preserve">-Уколико </w:t>
      </w:r>
      <w:r w:rsidRPr="008326A8">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8326A8">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2876D1" w:rsidRPr="008326A8" w:rsidRDefault="007E7BB8" w:rsidP="002876D1">
      <w:pPr>
        <w:pStyle w:val="KDObrazac"/>
        <w:spacing w:before="0"/>
      </w:pPr>
      <w:r w:rsidRPr="008326A8">
        <w:rPr>
          <w:lang w:val="sr-Latn-CS"/>
        </w:rPr>
        <w:br w:type="page"/>
      </w:r>
      <w:r w:rsidR="002876D1" w:rsidRPr="008326A8">
        <w:lastRenderedPageBreak/>
        <w:t>ОБРАЗАЦ</w:t>
      </w:r>
      <w:r w:rsidR="002876D1" w:rsidRPr="008326A8">
        <w:rPr>
          <w:lang w:val="sr-Cyrl-RS"/>
        </w:rPr>
        <w:t xml:space="preserve"> </w:t>
      </w:r>
      <w:r w:rsidR="002876D1">
        <w:rPr>
          <w:lang w:val="sr-Cyrl-RS"/>
        </w:rPr>
        <w:t>6</w:t>
      </w:r>
      <w:r w:rsidR="002876D1" w:rsidRPr="008326A8">
        <w:t>.</w:t>
      </w:r>
    </w:p>
    <w:p w:rsidR="00925E05" w:rsidRPr="008326A8" w:rsidRDefault="00925E05" w:rsidP="00925E05">
      <w:pPr>
        <w:pStyle w:val="KDObrazac"/>
        <w:spacing w:before="0"/>
        <w:rPr>
          <w:lang w:val="sr-Cyrl-RS"/>
        </w:rPr>
      </w:pPr>
    </w:p>
    <w:p w:rsidR="00932668" w:rsidRPr="008326A8" w:rsidRDefault="00932668" w:rsidP="00932668">
      <w:pPr>
        <w:pStyle w:val="NoSpacing"/>
        <w:suppressAutoHyphens w:val="0"/>
        <w:spacing w:before="0"/>
        <w:jc w:val="center"/>
        <w:rPr>
          <w:rFonts w:cs="Arial"/>
          <w:sz w:val="22"/>
          <w:szCs w:val="22"/>
          <w:lang w:val="sr-Latn-CS"/>
        </w:rPr>
      </w:pPr>
    </w:p>
    <w:p w:rsidR="00932668" w:rsidRPr="008326A8" w:rsidRDefault="00932668" w:rsidP="00932668">
      <w:pPr>
        <w:pStyle w:val="NoSpacing"/>
        <w:suppressAutoHyphens w:val="0"/>
        <w:spacing w:before="0"/>
        <w:jc w:val="center"/>
        <w:rPr>
          <w:rFonts w:cs="Arial"/>
          <w:sz w:val="22"/>
          <w:szCs w:val="22"/>
          <w:lang w:val="sr-Latn-CS"/>
        </w:rPr>
      </w:pPr>
    </w:p>
    <w:p w:rsidR="00932668" w:rsidRPr="002876D1" w:rsidRDefault="00932668" w:rsidP="00932668">
      <w:pPr>
        <w:pStyle w:val="NoSpacing"/>
        <w:suppressAutoHyphens w:val="0"/>
        <w:spacing w:before="0"/>
        <w:jc w:val="center"/>
        <w:rPr>
          <w:rFonts w:cs="Arial"/>
          <w:b/>
          <w:szCs w:val="24"/>
        </w:rPr>
      </w:pPr>
      <w:r w:rsidRPr="002876D1">
        <w:rPr>
          <w:rFonts w:cs="Arial"/>
          <w:b/>
          <w:szCs w:val="24"/>
        </w:rPr>
        <w:t>СПОРАЗУМ  УЧЕСНИКА ЗАЈЕДНИЧКЕ ПОНУДЕ</w:t>
      </w:r>
    </w:p>
    <w:p w:rsidR="00932668" w:rsidRPr="002876D1" w:rsidRDefault="00932668" w:rsidP="00932668">
      <w:pPr>
        <w:pStyle w:val="NoSpacing"/>
        <w:suppressAutoHyphens w:val="0"/>
        <w:spacing w:before="0"/>
        <w:jc w:val="center"/>
        <w:rPr>
          <w:rFonts w:cs="Arial"/>
          <w:b/>
          <w:szCs w:val="24"/>
        </w:rPr>
      </w:pPr>
    </w:p>
    <w:p w:rsidR="00932668" w:rsidRPr="002876D1" w:rsidRDefault="00932668" w:rsidP="00932668">
      <w:pPr>
        <w:pStyle w:val="NoSpacing"/>
        <w:rPr>
          <w:rFonts w:cs="Arial"/>
          <w:i/>
          <w:szCs w:val="24"/>
        </w:rPr>
      </w:pPr>
      <w:r w:rsidRPr="002876D1">
        <w:rPr>
          <w:rFonts w:cs="Arial"/>
          <w:i/>
          <w:szCs w:val="24"/>
        </w:rPr>
        <w:t xml:space="preserve">На основу члана 81. Закона о јавним набавкама </w:t>
      </w:r>
      <w:r w:rsidRPr="002876D1">
        <w:rPr>
          <w:rFonts w:eastAsia="TimesNewRomanPSMT" w:cs="Arial"/>
          <w:i/>
          <w:szCs w:val="24"/>
          <w:lang w:val="ru-RU" w:eastAsia="en-US"/>
        </w:rPr>
        <w:t xml:space="preserve">(„Сл. </w:t>
      </w:r>
      <w:r w:rsidRPr="002876D1">
        <w:rPr>
          <w:rFonts w:eastAsia="TimesNewRomanPSMT" w:cs="Arial"/>
          <w:i/>
          <w:szCs w:val="24"/>
          <w:lang w:val="sr-Cyrl-RS" w:eastAsia="en-US"/>
        </w:rPr>
        <w:t>г</w:t>
      </w:r>
      <w:r w:rsidRPr="002876D1">
        <w:rPr>
          <w:rFonts w:eastAsia="TimesNewRomanPSMT" w:cs="Arial"/>
          <w:i/>
          <w:szCs w:val="24"/>
          <w:lang w:val="ru-RU" w:eastAsia="en-US"/>
        </w:rPr>
        <w:t>ласник РС” бр. 1</w:t>
      </w:r>
      <w:r w:rsidRPr="002876D1">
        <w:rPr>
          <w:rFonts w:eastAsia="TimesNewRomanPSMT" w:cs="Arial"/>
          <w:i/>
          <w:szCs w:val="24"/>
          <w:lang w:val="sr-Cyrl-RS" w:eastAsia="en-US"/>
        </w:rPr>
        <w:t>24</w:t>
      </w:r>
      <w:r w:rsidRPr="002876D1">
        <w:rPr>
          <w:rFonts w:eastAsia="TimesNewRomanPSMT" w:cs="Arial"/>
          <w:i/>
          <w:szCs w:val="24"/>
          <w:lang w:val="ru-RU" w:eastAsia="en-US"/>
        </w:rPr>
        <w:t>/20</w:t>
      </w:r>
      <w:r w:rsidRPr="002876D1">
        <w:rPr>
          <w:rFonts w:eastAsia="TimesNewRomanPSMT" w:cs="Arial"/>
          <w:i/>
          <w:szCs w:val="24"/>
          <w:lang w:val="sr-Cyrl-RS" w:eastAsia="en-US"/>
        </w:rPr>
        <w:t>12</w:t>
      </w:r>
      <w:r w:rsidRPr="002876D1">
        <w:rPr>
          <w:rFonts w:eastAsia="TimesNewRomanPSMT" w:cs="Arial"/>
          <w:i/>
          <w:szCs w:val="24"/>
          <w:lang w:val="ru-RU" w:eastAsia="en-US"/>
        </w:rPr>
        <w:t>, 14/15, 68/15</w:t>
      </w:r>
      <w:r w:rsidRPr="002876D1">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8326A8"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8326A8" w:rsidRDefault="00932668" w:rsidP="00BE2EA9">
            <w:pPr>
              <w:pStyle w:val="NoSpacing"/>
              <w:rPr>
                <w:rFonts w:cs="Arial"/>
                <w:sz w:val="22"/>
                <w:szCs w:val="22"/>
              </w:rPr>
            </w:pPr>
            <w:r w:rsidRPr="00222386">
              <w:rPr>
                <w:rFonts w:cs="Arial"/>
                <w:sz w:val="22"/>
                <w:szCs w:val="22"/>
              </w:rPr>
              <w:t>ПОДАТАК О</w:t>
            </w:r>
            <w:r w:rsidRPr="008326A8">
              <w:rPr>
                <w:rFonts w:cs="Arial"/>
                <w:sz w:val="22"/>
                <w:szCs w:val="22"/>
              </w:rPr>
              <w:t xml:space="preserve">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8326A8" w:rsidRDefault="00932668" w:rsidP="00BE2EA9">
            <w:pPr>
              <w:pStyle w:val="NoSpacing"/>
              <w:rPr>
                <w:rFonts w:cs="Arial"/>
                <w:sz w:val="22"/>
                <w:szCs w:val="22"/>
              </w:rPr>
            </w:pPr>
            <w:r w:rsidRPr="008326A8">
              <w:rPr>
                <w:rFonts w:cs="Arial"/>
                <w:sz w:val="22"/>
                <w:szCs w:val="22"/>
              </w:rPr>
              <w:t>НАЗИВ И СЕДИШТЕ ЧЛАНА ГРУПЕ ПОНУЂАЧА</w:t>
            </w:r>
          </w:p>
          <w:p w:rsidR="00932668" w:rsidRPr="008326A8" w:rsidRDefault="00932668" w:rsidP="00BE2EA9">
            <w:pPr>
              <w:pStyle w:val="NoSpacing"/>
              <w:rPr>
                <w:rFonts w:cs="Arial"/>
                <w:sz w:val="22"/>
                <w:szCs w:val="22"/>
              </w:rPr>
            </w:pPr>
          </w:p>
        </w:tc>
      </w:tr>
      <w:tr w:rsidR="00932668" w:rsidRPr="008326A8"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8326A8" w:rsidRDefault="00932668" w:rsidP="00BE2EA9">
            <w:pPr>
              <w:pStyle w:val="NoSpacing"/>
              <w:rPr>
                <w:rFonts w:cs="Arial"/>
                <w:i/>
                <w:sz w:val="22"/>
                <w:szCs w:val="22"/>
              </w:rPr>
            </w:pPr>
            <w:r w:rsidRPr="008326A8">
              <w:rPr>
                <w:rFonts w:cs="Arial"/>
                <w:i/>
                <w:sz w:val="22"/>
                <w:szCs w:val="22"/>
              </w:rPr>
              <w:t>1. Члан</w:t>
            </w:r>
            <w:r w:rsidRPr="008326A8">
              <w:rPr>
                <w:rFonts w:cs="Arial"/>
                <w:i/>
                <w:sz w:val="22"/>
                <w:szCs w:val="22"/>
                <w:lang w:val="sr-Cyrl-RS"/>
              </w:rPr>
              <w:t>у</w:t>
            </w:r>
            <w:r w:rsidRPr="008326A8">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8326A8" w:rsidRDefault="00932668" w:rsidP="00BE2EA9">
            <w:pPr>
              <w:pStyle w:val="NoSpacing"/>
              <w:rPr>
                <w:rFonts w:cs="Arial"/>
                <w:sz w:val="22"/>
                <w:szCs w:val="22"/>
              </w:rPr>
            </w:pPr>
          </w:p>
        </w:tc>
      </w:tr>
      <w:tr w:rsidR="00932668" w:rsidRPr="008326A8"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8326A8" w:rsidRDefault="00932668" w:rsidP="00BE2EA9">
            <w:pPr>
              <w:pStyle w:val="NoSpacing"/>
              <w:rPr>
                <w:rFonts w:cs="Arial"/>
                <w:i/>
                <w:sz w:val="22"/>
                <w:szCs w:val="22"/>
              </w:rPr>
            </w:pPr>
            <w:r w:rsidRPr="008326A8">
              <w:rPr>
                <w:rFonts w:cs="Arial"/>
                <w:i/>
                <w:sz w:val="22"/>
                <w:szCs w:val="22"/>
                <w:lang w:val="sr-Cyrl-RS"/>
              </w:rPr>
              <w:t>2.</w:t>
            </w:r>
            <w:r w:rsidRPr="008326A8">
              <w:rPr>
                <w:rFonts w:cs="Arial"/>
                <w:i/>
                <w:sz w:val="22"/>
                <w:szCs w:val="22"/>
              </w:rPr>
              <w:t xml:space="preserve"> O</w:t>
            </w:r>
            <w:r w:rsidRPr="008326A8">
              <w:rPr>
                <w:rFonts w:cs="Arial"/>
                <w:i/>
                <w:sz w:val="22"/>
                <w:szCs w:val="22"/>
                <w:lang w:val="sr-Cyrl-RS"/>
              </w:rPr>
              <w:t>пис послова</w:t>
            </w:r>
            <w:r w:rsidRPr="008326A8">
              <w:rPr>
                <w:rFonts w:cs="Arial"/>
                <w:i/>
                <w:sz w:val="22"/>
                <w:szCs w:val="22"/>
              </w:rPr>
              <w:t xml:space="preserve"> сваког од понуђача из групе понуђача </w:t>
            </w:r>
            <w:r w:rsidRPr="008326A8">
              <w:rPr>
                <w:rFonts w:cs="Arial"/>
                <w:i/>
                <w:sz w:val="22"/>
                <w:szCs w:val="22"/>
                <w:lang w:val="sr-Cyrl-RS"/>
              </w:rPr>
              <w:t>у</w:t>
            </w:r>
            <w:r w:rsidRPr="008326A8">
              <w:rPr>
                <w:rFonts w:cs="Arial"/>
                <w:i/>
                <w:sz w:val="22"/>
                <w:szCs w:val="22"/>
              </w:rPr>
              <w:t xml:space="preserve"> извршењ</w:t>
            </w:r>
            <w:r w:rsidRPr="008326A8">
              <w:rPr>
                <w:rFonts w:cs="Arial"/>
                <w:i/>
                <w:sz w:val="22"/>
                <w:szCs w:val="22"/>
                <w:lang w:val="sr-Cyrl-RS"/>
              </w:rPr>
              <w:t>у</w:t>
            </w:r>
            <w:r w:rsidRPr="008326A8">
              <w:rPr>
                <w:rFonts w:cs="Arial"/>
                <w:i/>
                <w:sz w:val="22"/>
                <w:szCs w:val="22"/>
              </w:rPr>
              <w:t xml:space="preserve"> уговора:</w:t>
            </w:r>
          </w:p>
          <w:p w:rsidR="00932668" w:rsidRPr="008326A8" w:rsidRDefault="00932668" w:rsidP="00BE2EA9">
            <w:pPr>
              <w:pStyle w:val="NoSpacing"/>
              <w:rPr>
                <w:rFonts w:cs="Arial"/>
                <w:i/>
                <w:sz w:val="22"/>
                <w:szCs w:val="22"/>
                <w:lang w:val="sr-Cyrl-RS"/>
              </w:rPr>
            </w:pPr>
          </w:p>
          <w:p w:rsidR="00932668" w:rsidRPr="008326A8" w:rsidRDefault="00932668" w:rsidP="00BE2EA9">
            <w:pPr>
              <w:pStyle w:val="NoSpacing"/>
              <w:rPr>
                <w:rFonts w:cs="Arial"/>
                <w:i/>
                <w:sz w:val="22"/>
                <w:szCs w:val="22"/>
                <w:lang w:val="sr-Cyrl-RS"/>
              </w:rPr>
            </w:pPr>
          </w:p>
          <w:p w:rsidR="00932668" w:rsidRPr="008326A8"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8326A8" w:rsidRDefault="00932668" w:rsidP="00BE2EA9">
            <w:pPr>
              <w:pStyle w:val="NoSpacing"/>
              <w:rPr>
                <w:rFonts w:cs="Arial"/>
                <w:sz w:val="22"/>
                <w:szCs w:val="22"/>
              </w:rPr>
            </w:pPr>
          </w:p>
        </w:tc>
      </w:tr>
      <w:tr w:rsidR="00932668" w:rsidRPr="008326A8"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8326A8" w:rsidRDefault="00932668" w:rsidP="00BE2EA9">
            <w:pPr>
              <w:pStyle w:val="NoSpacing"/>
              <w:rPr>
                <w:rFonts w:cs="Arial"/>
                <w:i/>
                <w:sz w:val="22"/>
                <w:szCs w:val="22"/>
                <w:lang w:val="sr-Cyrl-RS"/>
              </w:rPr>
            </w:pPr>
            <w:r w:rsidRPr="008326A8">
              <w:rPr>
                <w:rFonts w:cs="Arial"/>
                <w:i/>
                <w:sz w:val="22"/>
                <w:szCs w:val="22"/>
                <w:lang w:val="sr-Cyrl-RS"/>
              </w:rPr>
              <w:t>3.Друго:</w:t>
            </w:r>
          </w:p>
          <w:p w:rsidR="00932668" w:rsidRPr="008326A8" w:rsidRDefault="00932668" w:rsidP="00BE2EA9">
            <w:pPr>
              <w:pStyle w:val="NoSpacing"/>
              <w:rPr>
                <w:rFonts w:cs="Arial"/>
                <w:i/>
                <w:sz w:val="22"/>
                <w:szCs w:val="22"/>
                <w:lang w:val="sr-Cyrl-RS"/>
              </w:rPr>
            </w:pPr>
          </w:p>
          <w:p w:rsidR="00932668" w:rsidRPr="008326A8" w:rsidRDefault="00932668" w:rsidP="00BE2EA9">
            <w:pPr>
              <w:pStyle w:val="NoSpacing"/>
              <w:rPr>
                <w:rFonts w:cs="Arial"/>
                <w:i/>
                <w:sz w:val="22"/>
                <w:szCs w:val="22"/>
                <w:lang w:val="sr-Cyrl-RS"/>
              </w:rPr>
            </w:pPr>
          </w:p>
          <w:p w:rsidR="00932668" w:rsidRPr="008326A8" w:rsidRDefault="00932668" w:rsidP="00BE2EA9">
            <w:pPr>
              <w:pStyle w:val="NoSpacing"/>
              <w:rPr>
                <w:rFonts w:cs="Arial"/>
                <w:i/>
                <w:sz w:val="22"/>
                <w:szCs w:val="22"/>
                <w:lang w:val="sr-Cyrl-RS"/>
              </w:rPr>
            </w:pPr>
          </w:p>
          <w:p w:rsidR="00932668" w:rsidRPr="008326A8" w:rsidRDefault="00932668" w:rsidP="00BE2EA9">
            <w:pPr>
              <w:pStyle w:val="NoSpacing"/>
              <w:rPr>
                <w:rFonts w:cs="Arial"/>
                <w:i/>
                <w:sz w:val="22"/>
                <w:szCs w:val="22"/>
                <w:lang w:val="sr-Cyrl-RS"/>
              </w:rPr>
            </w:pPr>
          </w:p>
          <w:p w:rsidR="00932668" w:rsidRPr="008326A8"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8326A8" w:rsidRDefault="00932668" w:rsidP="00BE2EA9">
            <w:pPr>
              <w:pStyle w:val="NoSpacing"/>
              <w:rPr>
                <w:rFonts w:cs="Arial"/>
                <w:sz w:val="22"/>
                <w:szCs w:val="22"/>
              </w:rPr>
            </w:pPr>
          </w:p>
        </w:tc>
      </w:tr>
    </w:tbl>
    <w:p w:rsidR="00932668" w:rsidRPr="008326A8" w:rsidRDefault="00932668" w:rsidP="00932668">
      <w:pPr>
        <w:tabs>
          <w:tab w:val="num" w:pos="360"/>
        </w:tabs>
        <w:rPr>
          <w:rFonts w:cs="Arial"/>
          <w:i/>
          <w:spacing w:val="2"/>
          <w:lang w:val="sr-Cyrl-RS"/>
        </w:rPr>
      </w:pPr>
    </w:p>
    <w:p w:rsidR="00932668" w:rsidRPr="008326A8" w:rsidRDefault="00932668" w:rsidP="00932668">
      <w:pPr>
        <w:pStyle w:val="NoSpacing"/>
        <w:framePr w:hSpace="180" w:wrap="around" w:vAnchor="text" w:hAnchor="margin" w:y="194"/>
        <w:rPr>
          <w:rFonts w:cs="Arial"/>
          <w:i/>
          <w:sz w:val="22"/>
          <w:szCs w:val="22"/>
        </w:rPr>
      </w:pPr>
      <w:r w:rsidRPr="008326A8">
        <w:rPr>
          <w:rFonts w:cs="Arial"/>
          <w:i/>
          <w:sz w:val="22"/>
          <w:szCs w:val="22"/>
        </w:rPr>
        <w:t>Потпис одговорног лица члана групе понуђача:</w:t>
      </w:r>
    </w:p>
    <w:p w:rsidR="00932668" w:rsidRPr="008326A8" w:rsidRDefault="00932668" w:rsidP="00932668">
      <w:pPr>
        <w:pStyle w:val="NoSpacing"/>
        <w:framePr w:hSpace="180" w:wrap="around" w:vAnchor="text" w:hAnchor="margin" w:y="194"/>
        <w:rPr>
          <w:rFonts w:cs="Arial"/>
          <w:i/>
          <w:sz w:val="22"/>
          <w:szCs w:val="22"/>
        </w:rPr>
      </w:pPr>
      <w:r w:rsidRPr="008326A8">
        <w:rPr>
          <w:rFonts w:cs="Arial"/>
          <w:i/>
          <w:sz w:val="22"/>
          <w:szCs w:val="22"/>
        </w:rPr>
        <w:t>______________________</w:t>
      </w:r>
    </w:p>
    <w:p w:rsidR="00932668" w:rsidRPr="008326A8" w:rsidRDefault="00932668" w:rsidP="00932668">
      <w:pPr>
        <w:tabs>
          <w:tab w:val="num" w:pos="360"/>
        </w:tabs>
        <w:rPr>
          <w:rFonts w:cs="Arial"/>
          <w:i/>
          <w:lang w:val="sr-Cyrl-CS"/>
        </w:rPr>
      </w:pPr>
      <w:r w:rsidRPr="008326A8">
        <w:rPr>
          <w:rFonts w:cs="Arial"/>
          <w:i/>
          <w:lang w:val="sr-Cyrl-CS"/>
        </w:rPr>
        <w:t xml:space="preserve">                                       м.п.</w:t>
      </w:r>
    </w:p>
    <w:p w:rsidR="00932668" w:rsidRPr="008326A8" w:rsidRDefault="00932668" w:rsidP="00932668">
      <w:pPr>
        <w:pStyle w:val="NoSpacing"/>
        <w:framePr w:hSpace="180" w:wrap="around" w:vAnchor="text" w:hAnchor="margin" w:y="194"/>
        <w:rPr>
          <w:rFonts w:cs="Arial"/>
          <w:i/>
          <w:sz w:val="22"/>
          <w:szCs w:val="22"/>
        </w:rPr>
      </w:pPr>
      <w:r w:rsidRPr="008326A8">
        <w:rPr>
          <w:rFonts w:cs="Arial"/>
          <w:i/>
          <w:sz w:val="22"/>
          <w:szCs w:val="22"/>
        </w:rPr>
        <w:t>Потпис одговорног лица члана групе понуђача:</w:t>
      </w:r>
    </w:p>
    <w:p w:rsidR="00932668" w:rsidRPr="008326A8" w:rsidRDefault="00932668" w:rsidP="00932668">
      <w:pPr>
        <w:pStyle w:val="NoSpacing"/>
        <w:framePr w:hSpace="180" w:wrap="around" w:vAnchor="text" w:hAnchor="margin" w:y="194"/>
        <w:rPr>
          <w:rFonts w:cs="Arial"/>
          <w:i/>
          <w:sz w:val="22"/>
          <w:szCs w:val="22"/>
        </w:rPr>
      </w:pPr>
      <w:r w:rsidRPr="008326A8">
        <w:rPr>
          <w:rFonts w:cs="Arial"/>
          <w:i/>
          <w:sz w:val="22"/>
          <w:szCs w:val="22"/>
        </w:rPr>
        <w:t>______________________</w:t>
      </w:r>
    </w:p>
    <w:p w:rsidR="00932668" w:rsidRPr="008326A8" w:rsidRDefault="00932668" w:rsidP="00932668">
      <w:pPr>
        <w:tabs>
          <w:tab w:val="num" w:pos="360"/>
        </w:tabs>
        <w:rPr>
          <w:rFonts w:cs="Arial"/>
          <w:i/>
          <w:lang w:val="sr-Cyrl-CS"/>
        </w:rPr>
      </w:pPr>
      <w:r w:rsidRPr="008326A8">
        <w:rPr>
          <w:rFonts w:cs="Arial"/>
          <w:i/>
          <w:lang w:val="sr-Cyrl-CS"/>
        </w:rPr>
        <w:t xml:space="preserve">                                       м.п.</w:t>
      </w:r>
    </w:p>
    <w:p w:rsidR="00932668" w:rsidRPr="008326A8" w:rsidRDefault="00932668" w:rsidP="00932668">
      <w:pPr>
        <w:spacing w:after="120"/>
        <w:rPr>
          <w:rFonts w:cs="Arial"/>
          <w:spacing w:val="4"/>
          <w:lang w:val="sr-Cyrl-RS"/>
        </w:rPr>
      </w:pPr>
      <w:r w:rsidRPr="008326A8">
        <w:rPr>
          <w:rFonts w:cs="Arial"/>
          <w:lang w:val="sr-Cyrl-CS"/>
        </w:rPr>
        <w:t xml:space="preserve">        </w:t>
      </w:r>
      <w:r w:rsidRPr="008326A8">
        <w:rPr>
          <w:rFonts w:cs="Arial"/>
          <w:spacing w:val="4"/>
          <w:lang w:val="sr-Cyrl-CS"/>
        </w:rPr>
        <w:t xml:space="preserve">Датум:                                                                                                  </w:t>
      </w:r>
      <w:r w:rsidRPr="008326A8">
        <w:rPr>
          <w:rFonts w:cs="Arial"/>
          <w:spacing w:val="2"/>
          <w:lang w:val="sr-Latn-CS"/>
        </w:rPr>
        <w:t xml:space="preserve">    </w:t>
      </w:r>
    </w:p>
    <w:p w:rsidR="00932668" w:rsidRPr="008326A8" w:rsidRDefault="00932668" w:rsidP="00932668">
      <w:pPr>
        <w:tabs>
          <w:tab w:val="num" w:pos="360"/>
        </w:tabs>
        <w:rPr>
          <w:rFonts w:cs="Arial"/>
          <w:spacing w:val="2"/>
          <w:lang w:val="sr-Cyrl-RS"/>
        </w:rPr>
      </w:pPr>
      <w:r w:rsidRPr="008326A8">
        <w:rPr>
          <w:rFonts w:cs="Arial"/>
          <w:spacing w:val="2"/>
          <w:lang w:val="sr-Cyrl-CS"/>
        </w:rPr>
        <w:t xml:space="preserve">___________                                     </w:t>
      </w:r>
      <w:r w:rsidRPr="008326A8">
        <w:rPr>
          <w:rFonts w:cs="Arial"/>
          <w:spacing w:val="2"/>
          <w:lang w:val="sr-Latn-CS"/>
        </w:rPr>
        <w:t xml:space="preserve">                  </w:t>
      </w:r>
    </w:p>
    <w:p w:rsidR="000B2A23" w:rsidRPr="008326A8" w:rsidRDefault="000B2A23" w:rsidP="000B2A23">
      <w:pPr>
        <w:pStyle w:val="KDObrazac"/>
        <w:spacing w:before="0"/>
        <w:rPr>
          <w:lang w:val="sr-Cyrl-RS"/>
        </w:rPr>
      </w:pPr>
    </w:p>
    <w:p w:rsidR="00E666E3" w:rsidRPr="008326A8" w:rsidRDefault="00E666E3">
      <w:pPr>
        <w:spacing w:before="0"/>
        <w:jc w:val="left"/>
        <w:rPr>
          <w:rFonts w:cs="Arial"/>
        </w:rPr>
      </w:pPr>
      <w:bookmarkStart w:id="251" w:name="_Toc442559948"/>
    </w:p>
    <w:bookmarkEnd w:id="251"/>
    <w:p w:rsidR="00EC3102" w:rsidRPr="00EC3102" w:rsidRDefault="000B2A23" w:rsidP="00EC3102">
      <w:pPr>
        <w:keepNext/>
        <w:tabs>
          <w:tab w:val="left" w:pos="567"/>
        </w:tabs>
        <w:spacing w:before="0"/>
        <w:ind w:left="360"/>
        <w:jc w:val="left"/>
        <w:outlineLvl w:val="0"/>
        <w:rPr>
          <w:rFonts w:cs="Arial"/>
          <w:b/>
          <w:sz w:val="24"/>
          <w:szCs w:val="24"/>
          <w:lang w:val="sr-Cyrl-RS"/>
        </w:rPr>
      </w:pPr>
      <w:r w:rsidRPr="008326A8">
        <w:rPr>
          <w:rFonts w:eastAsia="Arial Unicode MS" w:cs="Arial"/>
          <w:b/>
        </w:rPr>
        <w:lastRenderedPageBreak/>
        <w:t>8</w:t>
      </w:r>
      <w:r w:rsidR="0045310F" w:rsidRPr="008326A8">
        <w:rPr>
          <w:rFonts w:eastAsia="Arial Unicode MS" w:cs="Arial"/>
          <w:b/>
        </w:rPr>
        <w:t xml:space="preserve">. </w:t>
      </w:r>
      <w:proofErr w:type="gramStart"/>
      <w:r w:rsidR="008326A8" w:rsidRPr="002876D1">
        <w:rPr>
          <w:rFonts w:cs="Arial"/>
          <w:b/>
          <w:sz w:val="24"/>
          <w:szCs w:val="24"/>
        </w:rPr>
        <w:t>МОДЕЛ</w:t>
      </w:r>
      <w:r w:rsidR="00EC3102">
        <w:rPr>
          <w:rFonts w:cs="Arial"/>
          <w:b/>
          <w:sz w:val="24"/>
          <w:szCs w:val="24"/>
          <w:lang w:val="sr-Cyrl-RS"/>
        </w:rPr>
        <w:t xml:space="preserve">  УГОВОРА</w:t>
      </w:r>
      <w:proofErr w:type="gramEnd"/>
    </w:p>
    <w:p w:rsidR="00EC3102" w:rsidRDefault="00EC3102" w:rsidP="00EC3102">
      <w:pPr>
        <w:keepNext/>
        <w:tabs>
          <w:tab w:val="left" w:pos="567"/>
        </w:tabs>
        <w:spacing w:before="0"/>
        <w:ind w:left="360"/>
        <w:jc w:val="left"/>
        <w:outlineLvl w:val="0"/>
        <w:rPr>
          <w:rFonts w:eastAsia="Arial Unicode MS" w:cs="Arial"/>
          <w:sz w:val="24"/>
          <w:szCs w:val="24"/>
          <w:lang w:val="sr-Cyrl-RS"/>
        </w:rPr>
      </w:pPr>
    </w:p>
    <w:p w:rsidR="00D75631" w:rsidRPr="00EC3102" w:rsidRDefault="00D75631" w:rsidP="00EC3102">
      <w:pPr>
        <w:keepNext/>
        <w:tabs>
          <w:tab w:val="left" w:pos="567"/>
        </w:tabs>
        <w:spacing w:before="0"/>
        <w:ind w:left="360"/>
        <w:jc w:val="left"/>
        <w:outlineLvl w:val="0"/>
        <w:rPr>
          <w:rFonts w:cs="Arial"/>
          <w:b/>
          <w:sz w:val="24"/>
          <w:szCs w:val="24"/>
        </w:rPr>
      </w:pPr>
      <w:r>
        <w:rPr>
          <w:rFonts w:eastAsia="Arial Unicode MS" w:cs="Arial"/>
          <w:sz w:val="24"/>
          <w:szCs w:val="24"/>
          <w:lang w:val="sr-Cyrl-RS"/>
        </w:rPr>
        <w:t xml:space="preserve">Партија </w:t>
      </w:r>
      <w:r w:rsidR="00EC3102">
        <w:rPr>
          <w:rFonts w:eastAsia="Arial Unicode MS" w:cs="Arial"/>
          <w:sz w:val="24"/>
          <w:szCs w:val="24"/>
          <w:lang w:val="sr-Cyrl-RS"/>
        </w:rPr>
        <w:t>1</w:t>
      </w:r>
    </w:p>
    <w:p w:rsidR="00D75631" w:rsidRPr="002876D1" w:rsidRDefault="00D75631" w:rsidP="00D75631">
      <w:pPr>
        <w:tabs>
          <w:tab w:val="left" w:pos="567"/>
        </w:tabs>
        <w:spacing w:before="0"/>
        <w:rPr>
          <w:rFonts w:cs="Arial"/>
          <w:sz w:val="24"/>
          <w:szCs w:val="24"/>
        </w:rPr>
      </w:pPr>
    </w:p>
    <w:p w:rsidR="00D75631" w:rsidRPr="002876D1" w:rsidRDefault="00D75631" w:rsidP="00D75631">
      <w:pPr>
        <w:tabs>
          <w:tab w:val="left" w:pos="567"/>
        </w:tabs>
        <w:spacing w:before="0"/>
        <w:rPr>
          <w:rFonts w:cs="Arial"/>
          <w:i/>
          <w:sz w:val="24"/>
          <w:szCs w:val="24"/>
        </w:rPr>
      </w:pPr>
      <w:r w:rsidRPr="002876D1">
        <w:rPr>
          <w:rFonts w:cs="Arial"/>
          <w:i/>
          <w:sz w:val="24"/>
          <w:szCs w:val="24"/>
        </w:rPr>
        <w:t>У складу са датим Моделом уговора и елементима најповољније понуде биће з</w:t>
      </w:r>
      <w:r>
        <w:rPr>
          <w:rFonts w:cs="Arial"/>
          <w:i/>
          <w:sz w:val="24"/>
          <w:szCs w:val="24"/>
        </w:rPr>
        <w:t xml:space="preserve">акључен Уговор о јавној набавци за Партију </w:t>
      </w:r>
      <w:r w:rsidR="00EC3102">
        <w:rPr>
          <w:rFonts w:cs="Arial"/>
          <w:i/>
          <w:sz w:val="24"/>
          <w:szCs w:val="24"/>
          <w:lang w:val="sr-Cyrl-RS"/>
        </w:rPr>
        <w:t>1</w:t>
      </w:r>
      <w:r>
        <w:rPr>
          <w:rFonts w:cs="Arial"/>
          <w:i/>
          <w:sz w:val="24"/>
          <w:szCs w:val="24"/>
        </w:rPr>
        <w:t>.</w:t>
      </w:r>
      <w:r w:rsidRPr="002876D1">
        <w:rPr>
          <w:rFonts w:cs="Arial"/>
          <w:i/>
          <w:sz w:val="24"/>
          <w:szCs w:val="24"/>
        </w:rPr>
        <w:t xml:space="preserve"> Понуђач дати Модел уговора потписује, оверава и доставља у понуди.</w:t>
      </w:r>
    </w:p>
    <w:p w:rsidR="00D75631" w:rsidRPr="002876D1" w:rsidRDefault="00D75631" w:rsidP="00D75631">
      <w:pPr>
        <w:tabs>
          <w:tab w:val="left" w:pos="567"/>
        </w:tabs>
        <w:spacing w:before="0"/>
        <w:rPr>
          <w:rFonts w:cs="Arial"/>
          <w:color w:val="000000"/>
          <w:sz w:val="24"/>
          <w:szCs w:val="24"/>
        </w:rPr>
      </w:pPr>
    </w:p>
    <w:p w:rsidR="00D75631" w:rsidRPr="00930291" w:rsidRDefault="00D75631" w:rsidP="00D75631">
      <w:pPr>
        <w:suppressAutoHyphens/>
        <w:spacing w:before="0"/>
        <w:jc w:val="left"/>
        <w:rPr>
          <w:rFonts w:cs="Arial"/>
          <w:sz w:val="24"/>
          <w:szCs w:val="24"/>
        </w:rPr>
      </w:pPr>
      <w:r w:rsidRPr="00930291">
        <w:rPr>
          <w:rFonts w:cs="Arial"/>
          <w:sz w:val="24"/>
          <w:szCs w:val="24"/>
        </w:rPr>
        <w:t>Уговорне стране:</w:t>
      </w:r>
    </w:p>
    <w:p w:rsidR="00D75631" w:rsidRPr="00930291" w:rsidRDefault="00D75631" w:rsidP="00D75631">
      <w:pPr>
        <w:suppressAutoHyphens/>
        <w:spacing w:before="0"/>
        <w:jc w:val="left"/>
        <w:rPr>
          <w:rFonts w:ascii="Times New Roman" w:hAnsi="Times New Roman"/>
          <w:sz w:val="24"/>
          <w:szCs w:val="24"/>
        </w:rPr>
      </w:pPr>
    </w:p>
    <w:p w:rsidR="00D75631" w:rsidRPr="00930291" w:rsidRDefault="00D75631" w:rsidP="00D75631">
      <w:pPr>
        <w:suppressAutoHyphens/>
        <w:spacing w:before="0"/>
        <w:jc w:val="left"/>
        <w:rPr>
          <w:rFonts w:ascii="Times New Roman" w:hAnsi="Times New Roman"/>
          <w:sz w:val="24"/>
          <w:szCs w:val="24"/>
        </w:rPr>
      </w:pPr>
    </w:p>
    <w:p w:rsidR="00D75631" w:rsidRPr="00930291" w:rsidRDefault="00D75631" w:rsidP="00D75631">
      <w:pPr>
        <w:suppressAutoHyphens/>
        <w:spacing w:before="0"/>
        <w:rPr>
          <w:rFonts w:cs="Arial"/>
          <w:b/>
          <w:sz w:val="24"/>
          <w:szCs w:val="24"/>
        </w:rPr>
      </w:pPr>
      <w:r w:rsidRPr="00930291">
        <w:rPr>
          <w:rFonts w:cs="Arial"/>
          <w:b/>
          <w:sz w:val="24"/>
          <w:szCs w:val="24"/>
        </w:rPr>
        <w:t xml:space="preserve">КОРИСНИК УСЛУГЕ: </w:t>
      </w:r>
    </w:p>
    <w:p w:rsidR="00D75631" w:rsidRPr="00930291" w:rsidRDefault="00D75631" w:rsidP="00D75631">
      <w:pPr>
        <w:suppressAutoHyphens/>
        <w:spacing w:before="0"/>
        <w:rPr>
          <w:rFonts w:cs="Arial"/>
          <w:sz w:val="24"/>
          <w:szCs w:val="24"/>
        </w:rPr>
      </w:pPr>
    </w:p>
    <w:p w:rsidR="00D75631" w:rsidRPr="00930291" w:rsidRDefault="00D75631" w:rsidP="00D75631">
      <w:pPr>
        <w:pStyle w:val="ListParagraph"/>
        <w:numPr>
          <w:ilvl w:val="0"/>
          <w:numId w:val="37"/>
        </w:numPr>
        <w:suppressAutoHyphens/>
        <w:spacing w:before="0"/>
        <w:ind w:left="0"/>
        <w:rPr>
          <w:rFonts w:ascii="Arial" w:hAnsi="Arial" w:cs="Arial"/>
          <w:sz w:val="24"/>
          <w:szCs w:val="24"/>
        </w:rPr>
      </w:pPr>
      <w:r w:rsidRPr="00930291">
        <w:rPr>
          <w:rFonts w:ascii="Arial" w:hAnsi="Arial" w:cs="Arial"/>
          <w:sz w:val="24"/>
          <w:szCs w:val="24"/>
        </w:rPr>
        <w:t>Јавно предузеће „Електропривреда Србије</w:t>
      </w:r>
      <w:proofErr w:type="gramStart"/>
      <w:r w:rsidRPr="00930291">
        <w:rPr>
          <w:rFonts w:ascii="Arial" w:hAnsi="Arial" w:cs="Arial"/>
          <w:sz w:val="24"/>
          <w:szCs w:val="24"/>
        </w:rPr>
        <w:t>“ Београд</w:t>
      </w:r>
      <w:proofErr w:type="gramEnd"/>
      <w:r w:rsidRPr="00930291">
        <w:rPr>
          <w:rFonts w:ascii="Arial" w:hAnsi="Arial" w:cs="Arial"/>
          <w:sz w:val="24"/>
          <w:szCs w:val="24"/>
        </w:rPr>
        <w:t>, Улица царице Милице бр. 2, матични број: 20053658, ПИБ 103920327, текући рачун 160-700-13, Banca Intesа, а.д. Београд, које заступа законски заступник</w:t>
      </w:r>
      <w:r w:rsidRPr="00930291">
        <w:rPr>
          <w:rFonts w:ascii="Arial" w:hAnsi="Arial" w:cs="Arial"/>
          <w:sz w:val="24"/>
          <w:szCs w:val="24"/>
          <w:lang w:val="sr-Cyrl-RS"/>
        </w:rPr>
        <w:t>, Милорад Грчић</w:t>
      </w:r>
      <w:r w:rsidRPr="00930291">
        <w:rPr>
          <w:rFonts w:ascii="Arial" w:hAnsi="Arial" w:cs="Arial"/>
          <w:sz w:val="24"/>
          <w:szCs w:val="24"/>
        </w:rPr>
        <w:t xml:space="preserve">, </w:t>
      </w:r>
      <w:r w:rsidRPr="00930291">
        <w:rPr>
          <w:rFonts w:ascii="Arial" w:hAnsi="Arial" w:cs="Arial"/>
          <w:sz w:val="24"/>
          <w:szCs w:val="24"/>
          <w:lang w:val="sr-Cyrl-RS"/>
        </w:rPr>
        <w:t>в.д. директора</w:t>
      </w:r>
      <w:r w:rsidRPr="00930291">
        <w:rPr>
          <w:rFonts w:ascii="Arial" w:hAnsi="Arial" w:cs="Arial"/>
          <w:sz w:val="24"/>
          <w:szCs w:val="24"/>
        </w:rPr>
        <w:t xml:space="preserve"> (у даљем тексту: Корисник услуге)  </w:t>
      </w:r>
    </w:p>
    <w:p w:rsidR="00D75631" w:rsidRPr="00F87072" w:rsidRDefault="00D75631" w:rsidP="00D75631">
      <w:pPr>
        <w:tabs>
          <w:tab w:val="left" w:pos="567"/>
        </w:tabs>
        <w:rPr>
          <w:rFonts w:cs="Arial"/>
          <w:sz w:val="24"/>
          <w:szCs w:val="24"/>
        </w:rPr>
      </w:pPr>
      <w:r w:rsidRPr="00002B41">
        <w:rPr>
          <w:rFonts w:cs="Arial"/>
          <w:b/>
          <w:sz w:val="24"/>
          <w:szCs w:val="24"/>
        </w:rPr>
        <w:t>ПР</w:t>
      </w:r>
      <w:r>
        <w:rPr>
          <w:rFonts w:cs="Arial"/>
          <w:b/>
          <w:sz w:val="24"/>
          <w:szCs w:val="24"/>
          <w:lang w:val="sr-Cyrl-RS"/>
        </w:rPr>
        <w:t>УЖАЛАЦ УСЛУГЕ</w:t>
      </w:r>
      <w:r w:rsidRPr="00F87072">
        <w:rPr>
          <w:rFonts w:cs="Arial"/>
          <w:sz w:val="24"/>
          <w:szCs w:val="24"/>
        </w:rPr>
        <w:t xml:space="preserve">: </w:t>
      </w:r>
    </w:p>
    <w:p w:rsidR="00D75631" w:rsidRPr="00452DE9" w:rsidRDefault="00556616" w:rsidP="00D75631">
      <w:pPr>
        <w:pStyle w:val="ListParagraph"/>
        <w:numPr>
          <w:ilvl w:val="0"/>
          <w:numId w:val="36"/>
        </w:numPr>
        <w:tabs>
          <w:tab w:val="left" w:pos="567"/>
        </w:tabs>
        <w:ind w:left="0" w:hanging="426"/>
        <w:rPr>
          <w:rFonts w:ascii="Arial" w:hAnsi="Arial" w:cs="Arial"/>
          <w:sz w:val="24"/>
          <w:szCs w:val="24"/>
          <w:lang w:val="sr-Cyrl-RS"/>
        </w:rPr>
      </w:pPr>
      <w:r>
        <w:rPr>
          <w:rFonts w:ascii="Arial" w:hAnsi="Arial" w:cs="Arial"/>
          <w:sz w:val="24"/>
          <w:szCs w:val="24"/>
          <w:lang w:val="en-GB"/>
        </w:rPr>
        <w:t>_________________,</w:t>
      </w:r>
      <w:r w:rsidR="00D75631" w:rsidRPr="00452DE9">
        <w:rPr>
          <w:rFonts w:ascii="Arial" w:hAnsi="Arial" w:cs="Arial"/>
          <w:sz w:val="24"/>
          <w:szCs w:val="24"/>
          <w:lang w:val="en-GB"/>
        </w:rPr>
        <w:t xml:space="preserve"> ________, ул. ____________, бр.____, матични број: ___________, ПИБ: ___________, </w:t>
      </w:r>
      <w:r w:rsidR="00D75631" w:rsidRPr="00452DE9">
        <w:rPr>
          <w:rFonts w:ascii="Arial" w:hAnsi="Arial" w:cs="Arial"/>
          <w:sz w:val="24"/>
          <w:szCs w:val="24"/>
        </w:rPr>
        <w:t>т</w:t>
      </w:r>
      <w:r w:rsidR="00D75631" w:rsidRPr="00452DE9">
        <w:rPr>
          <w:rFonts w:ascii="Arial" w:hAnsi="Arial" w:cs="Arial"/>
          <w:sz w:val="24"/>
          <w:szCs w:val="24"/>
          <w:lang w:val="ru-RU"/>
        </w:rPr>
        <w:t>екући рачун</w:t>
      </w:r>
      <w:r w:rsidR="00D75631" w:rsidRPr="00452DE9">
        <w:rPr>
          <w:rFonts w:ascii="Arial" w:hAnsi="Arial" w:cs="Arial"/>
          <w:sz w:val="24"/>
          <w:szCs w:val="24"/>
          <w:lang w:val="sr-Latn-RS"/>
        </w:rPr>
        <w:t xml:space="preserve"> _________________</w:t>
      </w:r>
      <w:r w:rsidR="00D75631" w:rsidRPr="00452DE9">
        <w:rPr>
          <w:rFonts w:ascii="Arial" w:hAnsi="Arial" w:cs="Arial"/>
          <w:sz w:val="24"/>
          <w:szCs w:val="24"/>
          <w:lang w:val="sr-Cyrl-RS"/>
        </w:rPr>
        <w:t xml:space="preserve">код банке, </w:t>
      </w:r>
      <w:r w:rsidR="00D75631" w:rsidRPr="00452DE9">
        <w:rPr>
          <w:rFonts w:ascii="Arial" w:hAnsi="Arial" w:cs="Arial"/>
          <w:sz w:val="24"/>
          <w:szCs w:val="24"/>
          <w:lang w:val="en-GB"/>
        </w:rPr>
        <w:t xml:space="preserve">кога заступа </w:t>
      </w:r>
      <w:r w:rsidR="00D75631" w:rsidRPr="00452DE9">
        <w:rPr>
          <w:rFonts w:ascii="Arial" w:hAnsi="Arial" w:cs="Arial"/>
          <w:sz w:val="24"/>
          <w:szCs w:val="24"/>
        </w:rPr>
        <w:t>законски заступник</w:t>
      </w:r>
      <w:r w:rsidR="00D75631" w:rsidRPr="00452DE9">
        <w:rPr>
          <w:rFonts w:ascii="Arial" w:hAnsi="Arial" w:cs="Arial"/>
          <w:sz w:val="24"/>
          <w:szCs w:val="24"/>
          <w:lang w:val="en-GB"/>
        </w:rPr>
        <w:t xml:space="preserve"> __________________, _____________, </w:t>
      </w:r>
      <w:r w:rsidR="00D75631" w:rsidRPr="00452DE9">
        <w:rPr>
          <w:rFonts w:ascii="Arial" w:hAnsi="Arial" w:cs="Arial"/>
          <w:sz w:val="24"/>
          <w:szCs w:val="24"/>
        </w:rPr>
        <w:t>(у даљем тексту: Пр</w:t>
      </w:r>
      <w:r w:rsidR="00D75631">
        <w:rPr>
          <w:rFonts w:ascii="Arial" w:hAnsi="Arial" w:cs="Arial"/>
          <w:sz w:val="24"/>
          <w:szCs w:val="24"/>
        </w:rPr>
        <w:t>у</w:t>
      </w:r>
      <w:r w:rsidR="00D75631">
        <w:rPr>
          <w:rFonts w:ascii="Arial" w:hAnsi="Arial" w:cs="Arial"/>
          <w:sz w:val="24"/>
          <w:szCs w:val="24"/>
          <w:lang w:val="sr-Cyrl-RS"/>
        </w:rPr>
        <w:t>жалац услуге</w:t>
      </w:r>
      <w:r w:rsidR="00D75631" w:rsidRPr="00452DE9">
        <w:rPr>
          <w:rFonts w:ascii="Arial" w:hAnsi="Arial" w:cs="Arial"/>
          <w:sz w:val="24"/>
          <w:szCs w:val="24"/>
        </w:rPr>
        <w:t xml:space="preserve">) </w:t>
      </w:r>
    </w:p>
    <w:p w:rsidR="00D75631" w:rsidRPr="00452DE9" w:rsidRDefault="00D75631" w:rsidP="00D75631">
      <w:pPr>
        <w:tabs>
          <w:tab w:val="left" w:pos="567"/>
        </w:tabs>
        <w:spacing w:before="0"/>
        <w:rPr>
          <w:rFonts w:cs="Arial"/>
          <w:sz w:val="24"/>
          <w:szCs w:val="24"/>
          <w:lang w:val="sr-Cyrl-CS"/>
        </w:rPr>
      </w:pPr>
      <w:r w:rsidRPr="00452DE9">
        <w:rPr>
          <w:rFonts w:cs="Arial"/>
          <w:sz w:val="24"/>
          <w:szCs w:val="24"/>
          <w:lang w:val="sr-Cyrl-CS"/>
        </w:rPr>
        <w:t>док су чланови групе/подизвођачи:</w:t>
      </w:r>
    </w:p>
    <w:p w:rsidR="00D75631" w:rsidRPr="00452DE9" w:rsidRDefault="00D75631" w:rsidP="00D75631">
      <w:pPr>
        <w:tabs>
          <w:tab w:val="left" w:pos="567"/>
        </w:tabs>
        <w:spacing w:before="0"/>
        <w:rPr>
          <w:rFonts w:cs="Arial"/>
          <w:sz w:val="24"/>
          <w:szCs w:val="24"/>
        </w:rPr>
      </w:pPr>
    </w:p>
    <w:p w:rsidR="00D75631" w:rsidRPr="00452DE9" w:rsidRDefault="00556616" w:rsidP="00D75631">
      <w:pPr>
        <w:tabs>
          <w:tab w:val="left" w:pos="567"/>
        </w:tabs>
        <w:spacing w:before="0"/>
        <w:rPr>
          <w:rFonts w:cs="Arial"/>
          <w:sz w:val="24"/>
          <w:szCs w:val="24"/>
        </w:rPr>
      </w:pPr>
      <w:r>
        <w:rPr>
          <w:rFonts w:cs="Arial"/>
          <w:sz w:val="24"/>
          <w:szCs w:val="24"/>
          <w:lang w:val="en-GB"/>
        </w:rPr>
        <w:t>_________________,</w:t>
      </w:r>
      <w:r w:rsidR="00D75631" w:rsidRPr="00452DE9">
        <w:rPr>
          <w:rFonts w:cs="Arial"/>
          <w:sz w:val="24"/>
          <w:szCs w:val="24"/>
          <w:lang w:val="en-GB"/>
        </w:rPr>
        <w:t xml:space="preserve"> ________, ул. ____________, бр.____, матични број: ___________, ПИБ: ___________, </w:t>
      </w:r>
      <w:r w:rsidR="00D75631" w:rsidRPr="00452DE9">
        <w:rPr>
          <w:rFonts w:cs="Arial"/>
          <w:sz w:val="24"/>
          <w:szCs w:val="24"/>
        </w:rPr>
        <w:t>т</w:t>
      </w:r>
      <w:r w:rsidR="00D75631" w:rsidRPr="00452DE9">
        <w:rPr>
          <w:rFonts w:cs="Arial"/>
          <w:sz w:val="24"/>
          <w:szCs w:val="24"/>
          <w:lang w:val="ru-RU"/>
        </w:rPr>
        <w:t>екући рачун</w:t>
      </w:r>
      <w:r w:rsidR="00D75631" w:rsidRPr="00452DE9">
        <w:rPr>
          <w:rFonts w:cs="Arial"/>
          <w:sz w:val="24"/>
          <w:szCs w:val="24"/>
          <w:lang w:val="sr-Latn-RS"/>
        </w:rPr>
        <w:t xml:space="preserve"> _________________</w:t>
      </w:r>
      <w:r w:rsidR="00D75631" w:rsidRPr="00452DE9">
        <w:rPr>
          <w:rFonts w:cs="Arial"/>
          <w:sz w:val="24"/>
          <w:szCs w:val="24"/>
          <w:lang w:val="sr-Cyrl-RS"/>
        </w:rPr>
        <w:t xml:space="preserve">код банке, </w:t>
      </w:r>
      <w:r w:rsidR="00D75631" w:rsidRPr="00452DE9">
        <w:rPr>
          <w:rFonts w:cs="Arial"/>
          <w:sz w:val="24"/>
          <w:szCs w:val="24"/>
          <w:lang w:val="en-GB"/>
        </w:rPr>
        <w:t xml:space="preserve">кога заступа __________________, _____________, (као </w:t>
      </w:r>
      <w:r w:rsidR="00D75631" w:rsidRPr="00452DE9">
        <w:rPr>
          <w:rFonts w:cs="Arial"/>
          <w:sz w:val="24"/>
          <w:szCs w:val="24"/>
          <w:lang w:val="sr-Cyrl-RS"/>
        </w:rPr>
        <w:t>члан</w:t>
      </w:r>
      <w:r w:rsidR="00D75631" w:rsidRPr="00452DE9">
        <w:rPr>
          <w:rFonts w:cs="Arial"/>
          <w:sz w:val="24"/>
          <w:szCs w:val="24"/>
          <w:lang w:val="en-GB"/>
        </w:rPr>
        <w:t xml:space="preserve"> групе понуђача</w:t>
      </w:r>
      <w:r w:rsidR="00D75631" w:rsidRPr="00452DE9">
        <w:rPr>
          <w:rFonts w:cs="Arial"/>
          <w:sz w:val="24"/>
          <w:szCs w:val="24"/>
          <w:lang w:val="sr-Cyrl-RS"/>
        </w:rPr>
        <w:t>)</w:t>
      </w:r>
      <w:r w:rsidR="00D75631" w:rsidRPr="00452DE9">
        <w:rPr>
          <w:rFonts w:cs="Arial"/>
          <w:i/>
          <w:sz w:val="24"/>
          <w:szCs w:val="24"/>
        </w:rPr>
        <w:t>, [напомена:</w:t>
      </w:r>
      <w:r w:rsidR="00D75631" w:rsidRPr="00452DE9">
        <w:rPr>
          <w:rFonts w:cs="Arial"/>
          <w:i/>
          <w:sz w:val="24"/>
          <w:szCs w:val="24"/>
          <w:lang w:val="en-GB"/>
        </w:rPr>
        <w:t xml:space="preserve"> </w:t>
      </w:r>
      <w:r w:rsidR="00D75631" w:rsidRPr="00452DE9">
        <w:rPr>
          <w:rFonts w:cs="Arial"/>
          <w:i/>
          <w:sz w:val="24"/>
          <w:szCs w:val="24"/>
        </w:rPr>
        <w:t xml:space="preserve">биће наведено у тексту </w:t>
      </w:r>
      <w:r w:rsidR="004736B6">
        <w:rPr>
          <w:rFonts w:cs="Arial"/>
          <w:i/>
          <w:sz w:val="24"/>
          <w:szCs w:val="24"/>
          <w:lang w:val="sr-Cyrl-RS"/>
        </w:rPr>
        <w:t>уговора</w:t>
      </w:r>
      <w:r w:rsidR="00D75631" w:rsidRPr="00452DE9">
        <w:rPr>
          <w:rFonts w:cs="Arial"/>
          <w:i/>
          <w:sz w:val="24"/>
          <w:szCs w:val="24"/>
          <w:lang w:val="en-GB"/>
        </w:rPr>
        <w:t xml:space="preserve"> у случају заједничке понуде]</w:t>
      </w:r>
    </w:p>
    <w:p w:rsidR="00D75631" w:rsidRPr="00452DE9" w:rsidRDefault="00D75631" w:rsidP="00D75631">
      <w:pPr>
        <w:tabs>
          <w:tab w:val="left" w:pos="567"/>
        </w:tabs>
        <w:rPr>
          <w:rFonts w:cs="Arial"/>
          <w:sz w:val="24"/>
          <w:szCs w:val="24"/>
        </w:rPr>
      </w:pPr>
    </w:p>
    <w:p w:rsidR="00D75631" w:rsidRPr="00452DE9" w:rsidRDefault="00D75631" w:rsidP="00D75631">
      <w:pPr>
        <w:tabs>
          <w:tab w:val="left" w:pos="567"/>
        </w:tabs>
        <w:spacing w:before="0"/>
        <w:rPr>
          <w:rFonts w:cs="Arial"/>
          <w:sz w:val="24"/>
          <w:szCs w:val="24"/>
        </w:rPr>
      </w:pPr>
      <w:r w:rsidRPr="00452DE9">
        <w:rPr>
          <w:rFonts w:cs="Arial"/>
          <w:sz w:val="24"/>
          <w:szCs w:val="24"/>
          <w:lang w:val="en-GB"/>
        </w:rPr>
        <w:t xml:space="preserve"> ___________ </w:t>
      </w:r>
      <w:proofErr w:type="gramStart"/>
      <w:r w:rsidRPr="00452DE9">
        <w:rPr>
          <w:rFonts w:cs="Arial"/>
          <w:sz w:val="24"/>
          <w:szCs w:val="24"/>
          <w:lang w:val="en-GB"/>
        </w:rPr>
        <w:t>из</w:t>
      </w:r>
      <w:proofErr w:type="gramEnd"/>
      <w:r w:rsidRPr="00452DE9">
        <w:rPr>
          <w:rFonts w:cs="Arial"/>
          <w:sz w:val="24"/>
          <w:szCs w:val="24"/>
          <w:lang w:val="en-GB"/>
        </w:rPr>
        <w:t xml:space="preserve"> ________, ул. ____________, бр.____, матични број: ___________, ПИБ: ___________, </w:t>
      </w:r>
      <w:r w:rsidRPr="00452DE9">
        <w:rPr>
          <w:rFonts w:cs="Arial"/>
          <w:sz w:val="24"/>
          <w:szCs w:val="24"/>
        </w:rPr>
        <w:t>т</w:t>
      </w:r>
      <w:r w:rsidRPr="00452DE9">
        <w:rPr>
          <w:rFonts w:cs="Arial"/>
          <w:sz w:val="24"/>
          <w:szCs w:val="24"/>
          <w:lang w:val="ru-RU"/>
        </w:rPr>
        <w:t>екући рачун</w:t>
      </w:r>
      <w:r w:rsidRPr="00452DE9">
        <w:rPr>
          <w:rFonts w:cs="Arial"/>
          <w:sz w:val="24"/>
          <w:szCs w:val="24"/>
          <w:lang w:val="sr-Latn-RS"/>
        </w:rPr>
        <w:t xml:space="preserve"> _________________</w:t>
      </w:r>
      <w:r w:rsidRPr="00452DE9">
        <w:rPr>
          <w:rFonts w:cs="Arial"/>
          <w:sz w:val="24"/>
          <w:szCs w:val="24"/>
          <w:lang w:val="sr-Cyrl-RS"/>
        </w:rPr>
        <w:t xml:space="preserve">код банке, </w:t>
      </w:r>
      <w:r w:rsidRPr="00452DE9">
        <w:rPr>
          <w:rFonts w:cs="Arial"/>
          <w:sz w:val="24"/>
          <w:szCs w:val="24"/>
          <w:lang w:val="en-GB"/>
        </w:rPr>
        <w:t xml:space="preserve">кога заступа __________________, _____________, </w:t>
      </w:r>
      <w:r w:rsidRPr="00452DE9">
        <w:rPr>
          <w:rFonts w:cs="Arial"/>
          <w:sz w:val="24"/>
          <w:szCs w:val="24"/>
          <w:lang w:val="sr-Cyrl-RS"/>
        </w:rPr>
        <w:t>(</w:t>
      </w:r>
      <w:r w:rsidRPr="00452DE9">
        <w:rPr>
          <w:rFonts w:cs="Arial"/>
          <w:sz w:val="24"/>
          <w:szCs w:val="24"/>
        </w:rPr>
        <w:t>у даљем тексту:</w:t>
      </w:r>
      <w:r w:rsidRPr="00452DE9">
        <w:rPr>
          <w:rFonts w:cs="Arial"/>
          <w:sz w:val="24"/>
          <w:szCs w:val="24"/>
          <w:lang w:val="sr-Cyrl-RS"/>
        </w:rPr>
        <w:t xml:space="preserve"> Подизвођач)</w:t>
      </w:r>
      <w:r w:rsidRPr="00452DE9">
        <w:rPr>
          <w:rFonts w:cs="Arial"/>
          <w:i/>
          <w:sz w:val="24"/>
          <w:szCs w:val="24"/>
        </w:rPr>
        <w:t>, [напомена:</w:t>
      </w:r>
      <w:r w:rsidRPr="00452DE9">
        <w:rPr>
          <w:rFonts w:cs="Arial"/>
          <w:i/>
          <w:sz w:val="24"/>
          <w:szCs w:val="24"/>
          <w:lang w:val="en-GB"/>
        </w:rPr>
        <w:t xml:space="preserve"> </w:t>
      </w:r>
      <w:r>
        <w:rPr>
          <w:rFonts w:cs="Arial"/>
          <w:i/>
          <w:sz w:val="24"/>
          <w:szCs w:val="24"/>
        </w:rPr>
        <w:t xml:space="preserve">биће наведено у тексту </w:t>
      </w:r>
      <w:r w:rsidR="004736B6">
        <w:rPr>
          <w:rFonts w:cs="Arial"/>
          <w:i/>
          <w:sz w:val="24"/>
          <w:szCs w:val="24"/>
          <w:lang w:val="sr-Cyrl-RS"/>
        </w:rPr>
        <w:t>уговора</w:t>
      </w:r>
      <w:r w:rsidRPr="00452DE9">
        <w:rPr>
          <w:rFonts w:cs="Arial"/>
          <w:i/>
          <w:sz w:val="24"/>
          <w:szCs w:val="24"/>
          <w:lang w:val="en-GB"/>
        </w:rPr>
        <w:t xml:space="preserve"> у </w:t>
      </w:r>
      <w:proofErr w:type="gramStart"/>
      <w:r w:rsidRPr="00452DE9">
        <w:rPr>
          <w:rFonts w:cs="Arial"/>
          <w:i/>
          <w:sz w:val="24"/>
          <w:szCs w:val="24"/>
          <w:lang w:val="en-GB"/>
        </w:rPr>
        <w:t>случају  понуде</w:t>
      </w:r>
      <w:proofErr w:type="gramEnd"/>
      <w:r w:rsidRPr="00452DE9">
        <w:rPr>
          <w:rFonts w:cs="Arial"/>
          <w:i/>
          <w:sz w:val="24"/>
          <w:szCs w:val="24"/>
          <w:lang w:val="sr-Cyrl-RS"/>
        </w:rPr>
        <w:t xml:space="preserve"> са подизвођачем</w:t>
      </w:r>
      <w:r w:rsidRPr="00452DE9">
        <w:rPr>
          <w:rFonts w:cs="Arial"/>
          <w:i/>
          <w:sz w:val="24"/>
          <w:szCs w:val="24"/>
          <w:lang w:val="en-GB"/>
        </w:rPr>
        <w:t>]</w:t>
      </w:r>
    </w:p>
    <w:p w:rsidR="00D75631" w:rsidRPr="00192C2D" w:rsidRDefault="00D75631" w:rsidP="00D75631">
      <w:pPr>
        <w:rPr>
          <w:rFonts w:cs="Arial"/>
          <w:sz w:val="24"/>
          <w:szCs w:val="24"/>
        </w:rPr>
      </w:pPr>
    </w:p>
    <w:p w:rsidR="00D75631" w:rsidRPr="00930291" w:rsidRDefault="00D75631" w:rsidP="00D75631">
      <w:pPr>
        <w:rPr>
          <w:rFonts w:cs="Arial"/>
          <w:sz w:val="24"/>
          <w:szCs w:val="24"/>
        </w:rPr>
      </w:pPr>
      <w:r w:rsidRPr="00930291">
        <w:rPr>
          <w:rFonts w:cs="Arial"/>
          <w:sz w:val="24"/>
          <w:szCs w:val="24"/>
        </w:rPr>
        <w:t>(</w:t>
      </w:r>
      <w:proofErr w:type="gramStart"/>
      <w:r w:rsidRPr="00930291">
        <w:rPr>
          <w:rFonts w:cs="Arial"/>
          <w:sz w:val="24"/>
          <w:szCs w:val="24"/>
        </w:rPr>
        <w:t>у</w:t>
      </w:r>
      <w:proofErr w:type="gramEnd"/>
      <w:r w:rsidRPr="00930291">
        <w:rPr>
          <w:rFonts w:cs="Arial"/>
          <w:sz w:val="24"/>
          <w:szCs w:val="24"/>
        </w:rPr>
        <w:t xml:space="preserve"> даљем тексту заједно: Уговорне стране)</w:t>
      </w:r>
    </w:p>
    <w:p w:rsidR="00D75631" w:rsidRDefault="00D75631" w:rsidP="00D75631">
      <w:pPr>
        <w:rPr>
          <w:rFonts w:cs="Arial"/>
          <w:sz w:val="24"/>
          <w:szCs w:val="24"/>
        </w:rPr>
      </w:pPr>
    </w:p>
    <w:p w:rsidR="00D75631" w:rsidRPr="00812F98" w:rsidRDefault="00D75631" w:rsidP="00D75631">
      <w:pPr>
        <w:rPr>
          <w:rFonts w:cs="Arial"/>
          <w:sz w:val="24"/>
          <w:szCs w:val="24"/>
        </w:rPr>
      </w:pPr>
      <w:proofErr w:type="gramStart"/>
      <w:r>
        <w:rPr>
          <w:rFonts w:cs="Arial"/>
          <w:sz w:val="24"/>
          <w:szCs w:val="24"/>
        </w:rPr>
        <w:t>закључиле</w:t>
      </w:r>
      <w:proofErr w:type="gramEnd"/>
      <w:r>
        <w:rPr>
          <w:rFonts w:cs="Arial"/>
          <w:sz w:val="24"/>
          <w:szCs w:val="24"/>
        </w:rPr>
        <w:t xml:space="preserve"> су у Београду </w:t>
      </w:r>
      <w:r w:rsidRPr="00192C2D">
        <w:rPr>
          <w:rFonts w:cs="Arial"/>
          <w:sz w:val="24"/>
          <w:szCs w:val="24"/>
        </w:rPr>
        <w:t>следећи:</w:t>
      </w:r>
    </w:p>
    <w:p w:rsidR="00D75631" w:rsidRPr="002876D1" w:rsidRDefault="00D75631" w:rsidP="00D75631">
      <w:pPr>
        <w:tabs>
          <w:tab w:val="left" w:pos="567"/>
        </w:tabs>
        <w:spacing w:before="0"/>
        <w:rPr>
          <w:rFonts w:cs="Arial"/>
          <w:sz w:val="24"/>
          <w:szCs w:val="24"/>
        </w:rPr>
      </w:pPr>
    </w:p>
    <w:p w:rsidR="00D75631" w:rsidRDefault="00D75631" w:rsidP="00D75631">
      <w:pPr>
        <w:tabs>
          <w:tab w:val="left" w:pos="567"/>
        </w:tabs>
        <w:spacing w:before="0"/>
        <w:rPr>
          <w:rFonts w:cs="Arial"/>
          <w:b/>
          <w:sz w:val="24"/>
          <w:szCs w:val="24"/>
          <w:lang w:val="sr-Cyrl-RS"/>
        </w:rPr>
      </w:pPr>
      <w:r w:rsidRPr="002876D1">
        <w:rPr>
          <w:rFonts w:cs="Arial"/>
          <w:b/>
          <w:sz w:val="24"/>
          <w:szCs w:val="24"/>
          <w:lang w:val="sr-Cyrl-RS"/>
        </w:rPr>
        <w:t xml:space="preserve">                                                  </w:t>
      </w:r>
    </w:p>
    <w:p w:rsidR="00D75631" w:rsidRDefault="00D75631" w:rsidP="00D75631">
      <w:pPr>
        <w:tabs>
          <w:tab w:val="left" w:pos="567"/>
        </w:tabs>
        <w:spacing w:before="0"/>
        <w:rPr>
          <w:rFonts w:cs="Arial"/>
          <w:b/>
          <w:sz w:val="24"/>
          <w:szCs w:val="24"/>
          <w:lang w:val="sr-Cyrl-RS"/>
        </w:rPr>
      </w:pPr>
    </w:p>
    <w:p w:rsidR="00D75631" w:rsidRDefault="00D75631" w:rsidP="00D75631">
      <w:pPr>
        <w:tabs>
          <w:tab w:val="left" w:pos="567"/>
        </w:tabs>
        <w:spacing w:before="0"/>
        <w:rPr>
          <w:rFonts w:cs="Arial"/>
          <w:b/>
          <w:sz w:val="24"/>
          <w:szCs w:val="24"/>
          <w:lang w:val="sr-Cyrl-RS"/>
        </w:rPr>
      </w:pPr>
    </w:p>
    <w:p w:rsidR="00D75631" w:rsidRDefault="00D75631" w:rsidP="00D75631">
      <w:pPr>
        <w:tabs>
          <w:tab w:val="left" w:pos="567"/>
        </w:tabs>
        <w:spacing w:before="0"/>
        <w:rPr>
          <w:rFonts w:cs="Arial"/>
          <w:b/>
          <w:sz w:val="24"/>
          <w:szCs w:val="24"/>
          <w:lang w:val="sr-Cyrl-RS"/>
        </w:rPr>
      </w:pPr>
    </w:p>
    <w:p w:rsidR="00D75631" w:rsidRDefault="00D75631" w:rsidP="00D75631">
      <w:pPr>
        <w:tabs>
          <w:tab w:val="left" w:pos="567"/>
        </w:tabs>
        <w:spacing w:before="0"/>
        <w:rPr>
          <w:rFonts w:cs="Arial"/>
          <w:b/>
          <w:sz w:val="24"/>
          <w:szCs w:val="24"/>
          <w:lang w:val="sr-Cyrl-RS"/>
        </w:rPr>
      </w:pPr>
    </w:p>
    <w:p w:rsidR="00D75631" w:rsidRDefault="00D75631" w:rsidP="00D75631">
      <w:pPr>
        <w:tabs>
          <w:tab w:val="left" w:pos="567"/>
        </w:tabs>
        <w:spacing w:before="0"/>
        <w:rPr>
          <w:rFonts w:cs="Arial"/>
          <w:b/>
          <w:sz w:val="24"/>
          <w:szCs w:val="24"/>
          <w:lang w:val="sr-Cyrl-RS"/>
        </w:rPr>
      </w:pPr>
    </w:p>
    <w:p w:rsidR="00D75631" w:rsidRDefault="00D75631" w:rsidP="00D75631">
      <w:pPr>
        <w:tabs>
          <w:tab w:val="left" w:pos="567"/>
        </w:tabs>
        <w:spacing w:before="0"/>
        <w:rPr>
          <w:rFonts w:cs="Arial"/>
          <w:b/>
          <w:sz w:val="24"/>
          <w:szCs w:val="24"/>
          <w:lang w:val="sr-Cyrl-RS"/>
        </w:rPr>
      </w:pPr>
    </w:p>
    <w:p w:rsidR="00D75631" w:rsidRDefault="00D75631" w:rsidP="00D75631">
      <w:pPr>
        <w:tabs>
          <w:tab w:val="left" w:pos="567"/>
        </w:tabs>
        <w:spacing w:before="0"/>
        <w:rPr>
          <w:rFonts w:cs="Arial"/>
          <w:b/>
          <w:sz w:val="24"/>
          <w:szCs w:val="24"/>
          <w:lang w:val="sr-Cyrl-RS"/>
        </w:rPr>
      </w:pPr>
    </w:p>
    <w:p w:rsidR="00D75631" w:rsidRPr="00984056" w:rsidRDefault="00D75631" w:rsidP="00984056">
      <w:pPr>
        <w:tabs>
          <w:tab w:val="left" w:pos="567"/>
        </w:tabs>
        <w:spacing w:before="0"/>
        <w:jc w:val="center"/>
        <w:rPr>
          <w:rFonts w:cs="Arial"/>
          <w:b/>
          <w:sz w:val="24"/>
          <w:szCs w:val="24"/>
        </w:rPr>
      </w:pPr>
      <w:r w:rsidRPr="002876D1">
        <w:rPr>
          <w:rFonts w:cs="Arial"/>
          <w:b/>
          <w:sz w:val="24"/>
          <w:szCs w:val="24"/>
        </w:rPr>
        <w:t>УГОВОР</w:t>
      </w:r>
      <w:r w:rsidRPr="002876D1">
        <w:rPr>
          <w:rFonts w:cs="Arial"/>
          <w:b/>
          <w:sz w:val="24"/>
          <w:szCs w:val="24"/>
          <w:lang w:val="sr-Cyrl-RS"/>
        </w:rPr>
        <w:t xml:space="preserve"> </w:t>
      </w:r>
      <w:r w:rsidRPr="002876D1">
        <w:rPr>
          <w:rFonts w:cs="Arial"/>
          <w:b/>
          <w:sz w:val="24"/>
          <w:szCs w:val="24"/>
        </w:rPr>
        <w:t>О ПРУЖАЊУ УСЛУГЕ</w:t>
      </w:r>
    </w:p>
    <w:p w:rsidR="00D75631" w:rsidRPr="002876D1" w:rsidRDefault="00D75631" w:rsidP="00D75631">
      <w:pPr>
        <w:tabs>
          <w:tab w:val="left" w:pos="567"/>
        </w:tabs>
        <w:spacing w:before="0"/>
        <w:jc w:val="center"/>
        <w:rPr>
          <w:rFonts w:cs="Arial"/>
          <w:sz w:val="24"/>
          <w:szCs w:val="24"/>
        </w:rPr>
      </w:pPr>
      <w:r>
        <w:rPr>
          <w:rFonts w:cs="Arial"/>
          <w:sz w:val="24"/>
          <w:szCs w:val="24"/>
          <w:lang w:val="sr-Cyrl-RS"/>
        </w:rPr>
        <w:t>„</w:t>
      </w:r>
      <w:r w:rsidRPr="00F91756">
        <w:rPr>
          <w:rFonts w:cs="Arial"/>
          <w:sz w:val="24"/>
          <w:szCs w:val="24"/>
          <w:lang w:val="sr-Cyrl-RS"/>
        </w:rPr>
        <w:t>Периодични прегледи за професионалне возаче</w:t>
      </w:r>
      <w:r>
        <w:rPr>
          <w:rFonts w:cs="Arial"/>
          <w:sz w:val="24"/>
          <w:szCs w:val="24"/>
          <w:lang w:val="sr-Cyrl-RS"/>
        </w:rPr>
        <w:t xml:space="preserve"> за потребе Огранка </w:t>
      </w:r>
      <w:r w:rsidR="00435178">
        <w:rPr>
          <w:rFonts w:cs="Arial"/>
          <w:sz w:val="24"/>
          <w:szCs w:val="24"/>
          <w:lang w:val="sr-Cyrl-CS"/>
        </w:rPr>
        <w:t>ТЕНТ“</w:t>
      </w:r>
    </w:p>
    <w:p w:rsidR="00D75631" w:rsidRDefault="00D75631" w:rsidP="00D75631">
      <w:pPr>
        <w:tabs>
          <w:tab w:val="left" w:pos="567"/>
        </w:tabs>
        <w:spacing w:before="0"/>
        <w:rPr>
          <w:rFonts w:cs="Arial"/>
          <w:sz w:val="24"/>
          <w:szCs w:val="24"/>
        </w:rPr>
      </w:pPr>
    </w:p>
    <w:p w:rsidR="00D75631" w:rsidRPr="002876D1" w:rsidRDefault="00D75631" w:rsidP="00D75631">
      <w:pPr>
        <w:tabs>
          <w:tab w:val="left" w:pos="567"/>
        </w:tabs>
        <w:spacing w:before="0"/>
        <w:rPr>
          <w:rFonts w:cs="Arial"/>
          <w:sz w:val="24"/>
          <w:szCs w:val="24"/>
        </w:rPr>
      </w:pPr>
      <w:r w:rsidRPr="002876D1">
        <w:rPr>
          <w:rFonts w:cs="Arial"/>
          <w:sz w:val="24"/>
          <w:szCs w:val="24"/>
        </w:rPr>
        <w:t>УВОДНЕ ОДРЕДБЕ</w:t>
      </w:r>
    </w:p>
    <w:p w:rsidR="00D75631" w:rsidRPr="002876D1" w:rsidRDefault="00D75631" w:rsidP="00D75631">
      <w:pPr>
        <w:tabs>
          <w:tab w:val="left" w:pos="567"/>
        </w:tabs>
        <w:spacing w:before="0"/>
        <w:rPr>
          <w:rFonts w:cs="Arial"/>
          <w:sz w:val="24"/>
          <w:szCs w:val="24"/>
        </w:rPr>
      </w:pPr>
    </w:p>
    <w:p w:rsidR="00D75631" w:rsidRPr="002876D1" w:rsidRDefault="00D75631" w:rsidP="00D75631">
      <w:pPr>
        <w:tabs>
          <w:tab w:val="left" w:pos="567"/>
        </w:tabs>
        <w:spacing w:before="0"/>
        <w:rPr>
          <w:rFonts w:cs="Arial"/>
          <w:sz w:val="24"/>
          <w:szCs w:val="24"/>
        </w:rPr>
      </w:pPr>
      <w:r w:rsidRPr="002876D1">
        <w:rPr>
          <w:rFonts w:cs="Arial"/>
          <w:sz w:val="24"/>
          <w:szCs w:val="24"/>
          <w:lang w:val="sr-Cyrl-RS"/>
        </w:rPr>
        <w:t>Уговорне стране сагласно констатују:</w:t>
      </w:r>
      <w:r w:rsidRPr="002876D1">
        <w:rPr>
          <w:rFonts w:cs="Arial"/>
          <w:sz w:val="24"/>
          <w:szCs w:val="24"/>
        </w:rPr>
        <w:t xml:space="preserve"> </w:t>
      </w:r>
    </w:p>
    <w:p w:rsidR="00D75631" w:rsidRPr="002876D1" w:rsidRDefault="00D75631" w:rsidP="00D75631">
      <w:pPr>
        <w:tabs>
          <w:tab w:val="left" w:pos="567"/>
        </w:tabs>
        <w:spacing w:before="0"/>
        <w:rPr>
          <w:rFonts w:cs="Arial"/>
          <w:sz w:val="24"/>
          <w:szCs w:val="24"/>
          <w:lang w:val="sr-Cyrl-RS"/>
        </w:rPr>
      </w:pPr>
      <w:r w:rsidRPr="002876D1">
        <w:rPr>
          <w:rFonts w:cs="Arial"/>
          <w:sz w:val="24"/>
          <w:szCs w:val="24"/>
        </w:rPr>
        <w:t>•</w:t>
      </w:r>
      <w:r w:rsidRPr="002876D1">
        <w:rPr>
          <w:rFonts w:cs="Arial"/>
          <w:sz w:val="24"/>
          <w:szCs w:val="24"/>
        </w:rPr>
        <w:tab/>
      </w:r>
      <w:proofErr w:type="gramStart"/>
      <w:r w:rsidRPr="002876D1">
        <w:rPr>
          <w:rFonts w:cs="Arial"/>
          <w:sz w:val="24"/>
          <w:szCs w:val="24"/>
        </w:rPr>
        <w:t>да</w:t>
      </w:r>
      <w:proofErr w:type="gramEnd"/>
      <w:r w:rsidRPr="002876D1">
        <w:rPr>
          <w:rFonts w:cs="Arial"/>
          <w:sz w:val="24"/>
          <w:szCs w:val="24"/>
        </w:rPr>
        <w:t xml:space="preserve"> је Наручилац </w:t>
      </w:r>
      <w:r w:rsidRPr="002876D1">
        <w:rPr>
          <w:rFonts w:cs="Arial"/>
          <w:sz w:val="24"/>
          <w:szCs w:val="24"/>
          <w:lang w:val="sr-Cyrl-RS"/>
        </w:rPr>
        <w:t>(</w:t>
      </w:r>
      <w:r w:rsidRPr="002876D1">
        <w:rPr>
          <w:rFonts w:cs="Arial"/>
          <w:sz w:val="24"/>
          <w:szCs w:val="24"/>
        </w:rPr>
        <w:t>у даљем тексту: Корисник услуге) спровео, поступак јавне набавке</w:t>
      </w:r>
      <w:r w:rsidRPr="002876D1">
        <w:rPr>
          <w:rFonts w:cs="Arial"/>
          <w:sz w:val="24"/>
          <w:szCs w:val="24"/>
          <w:lang w:val="sr-Cyrl-RS"/>
        </w:rPr>
        <w:t xml:space="preserve"> мале вредности</w:t>
      </w:r>
      <w:r w:rsidRPr="002876D1">
        <w:rPr>
          <w:rFonts w:cs="Arial"/>
          <w:sz w:val="24"/>
          <w:szCs w:val="24"/>
        </w:rPr>
        <w:t>, сагласно члану</w:t>
      </w:r>
      <w:r w:rsidRPr="002876D1">
        <w:rPr>
          <w:rFonts w:cs="Arial"/>
          <w:sz w:val="24"/>
          <w:szCs w:val="24"/>
          <w:lang w:val="sr-Cyrl-RS"/>
        </w:rPr>
        <w:t xml:space="preserve"> </w:t>
      </w:r>
      <w:r w:rsidRPr="002876D1">
        <w:rPr>
          <w:rFonts w:cs="Arial"/>
          <w:sz w:val="24"/>
          <w:szCs w:val="24"/>
        </w:rPr>
        <w:t xml:space="preserve">39a Закона о јавним набавкама  („Службени гласник РС“ број 124/2012, 14/2015 </w:t>
      </w:r>
      <w:r w:rsidRPr="002876D1">
        <w:rPr>
          <w:rFonts w:cs="Arial"/>
          <w:sz w:val="24"/>
          <w:szCs w:val="24"/>
          <w:lang w:val="sr-Cyrl-RS"/>
        </w:rPr>
        <w:t xml:space="preserve">и </w:t>
      </w:r>
      <w:r w:rsidRPr="002876D1">
        <w:rPr>
          <w:rFonts w:cs="Arial"/>
          <w:sz w:val="24"/>
          <w:szCs w:val="24"/>
        </w:rPr>
        <w:t>68/2015), (у даљем тексту: Закон) за јавну набавку услуге</w:t>
      </w:r>
      <w:r w:rsidRPr="002876D1">
        <w:rPr>
          <w:rFonts w:cs="Arial"/>
          <w:sz w:val="24"/>
          <w:szCs w:val="24"/>
          <w:lang w:val="sr-Cyrl-RS"/>
        </w:rPr>
        <w:t xml:space="preserve"> </w:t>
      </w:r>
      <w:r>
        <w:rPr>
          <w:rFonts w:cs="Arial"/>
          <w:sz w:val="24"/>
          <w:szCs w:val="24"/>
          <w:lang w:val="sr-Cyrl-RS"/>
        </w:rPr>
        <w:t>„</w:t>
      </w:r>
      <w:r w:rsidRPr="002876D1">
        <w:rPr>
          <w:rFonts w:cs="Arial"/>
          <w:sz w:val="24"/>
          <w:szCs w:val="24"/>
          <w:lang w:val="sr-Cyrl-RS"/>
        </w:rPr>
        <w:t>Периодични прегледи за професионалне возаче“</w:t>
      </w:r>
      <w:r w:rsidRPr="002876D1">
        <w:rPr>
          <w:rFonts w:cs="Arial"/>
          <w:sz w:val="24"/>
          <w:szCs w:val="24"/>
        </w:rPr>
        <w:t xml:space="preserve">, </w:t>
      </w:r>
      <w:r w:rsidRPr="002876D1">
        <w:rPr>
          <w:rFonts w:cs="Arial"/>
          <w:sz w:val="24"/>
          <w:szCs w:val="24"/>
          <w:lang w:val="sr-Cyrl-RS"/>
        </w:rPr>
        <w:t>за Партију</w:t>
      </w:r>
      <w:r>
        <w:rPr>
          <w:rFonts w:cs="Arial"/>
          <w:sz w:val="24"/>
          <w:szCs w:val="24"/>
          <w:lang w:val="sr-Cyrl-RS"/>
        </w:rPr>
        <w:t xml:space="preserve">1 </w:t>
      </w:r>
      <w:r w:rsidRPr="002876D1">
        <w:rPr>
          <w:rFonts w:cs="Arial"/>
          <w:sz w:val="24"/>
          <w:szCs w:val="24"/>
        </w:rPr>
        <w:t xml:space="preserve">(у даљем тексту: Услуга), јавна набавка број </w:t>
      </w:r>
      <w:r w:rsidRPr="002876D1">
        <w:rPr>
          <w:rFonts w:cs="Arial"/>
          <w:sz w:val="24"/>
          <w:szCs w:val="24"/>
          <w:lang w:val="sr-Cyrl-RS"/>
        </w:rPr>
        <w:t>Ц</w:t>
      </w:r>
      <w:r w:rsidRPr="002876D1">
        <w:rPr>
          <w:rFonts w:cs="Arial"/>
          <w:sz w:val="24"/>
          <w:szCs w:val="24"/>
        </w:rPr>
        <w:t>ЈН</w:t>
      </w:r>
      <w:r w:rsidRPr="002876D1">
        <w:rPr>
          <w:rFonts w:cs="Arial"/>
          <w:sz w:val="24"/>
          <w:szCs w:val="24"/>
          <w:lang w:val="sr-Cyrl-RS"/>
        </w:rPr>
        <w:t>МВ</w:t>
      </w:r>
      <w:r w:rsidRPr="002876D1">
        <w:rPr>
          <w:rFonts w:cs="Arial"/>
          <w:sz w:val="24"/>
          <w:szCs w:val="24"/>
        </w:rPr>
        <w:t>/13/201</w:t>
      </w:r>
      <w:r w:rsidRPr="002876D1">
        <w:rPr>
          <w:rFonts w:cs="Arial"/>
          <w:sz w:val="24"/>
          <w:szCs w:val="24"/>
          <w:lang w:val="sr-Cyrl-RS"/>
        </w:rPr>
        <w:t>7</w:t>
      </w:r>
      <w:r>
        <w:rPr>
          <w:rFonts w:cs="Arial"/>
          <w:sz w:val="24"/>
          <w:szCs w:val="24"/>
          <w:lang w:val="sr-Cyrl-RS"/>
        </w:rPr>
        <w:t>;</w:t>
      </w:r>
    </w:p>
    <w:p w:rsidR="00D75631" w:rsidRPr="002876D1" w:rsidRDefault="00D75631" w:rsidP="00D75631">
      <w:pPr>
        <w:tabs>
          <w:tab w:val="left" w:pos="567"/>
        </w:tabs>
        <w:spacing w:before="0"/>
        <w:rPr>
          <w:rFonts w:cs="Arial"/>
          <w:sz w:val="24"/>
          <w:szCs w:val="24"/>
        </w:rPr>
      </w:pPr>
      <w:r w:rsidRPr="002876D1">
        <w:rPr>
          <w:rFonts w:cs="Arial"/>
          <w:sz w:val="24"/>
          <w:szCs w:val="24"/>
        </w:rPr>
        <w:t>•</w:t>
      </w:r>
      <w:r w:rsidRPr="002876D1">
        <w:rPr>
          <w:rFonts w:cs="Arial"/>
          <w:sz w:val="24"/>
          <w:szCs w:val="24"/>
        </w:rPr>
        <w:tab/>
      </w:r>
      <w:proofErr w:type="gramStart"/>
      <w:r w:rsidRPr="002876D1">
        <w:rPr>
          <w:rFonts w:cs="Arial"/>
          <w:sz w:val="24"/>
          <w:szCs w:val="24"/>
        </w:rPr>
        <w:t>да</w:t>
      </w:r>
      <w:proofErr w:type="gramEnd"/>
      <w:r w:rsidRPr="002876D1">
        <w:rPr>
          <w:rFonts w:cs="Arial"/>
          <w:sz w:val="24"/>
          <w:szCs w:val="24"/>
        </w:rPr>
        <w:t xml:space="preserve"> је Позив за подношење понуда у вези предметне јавне набавке објављен на Порталу јавних набавки дана ______ </w:t>
      </w:r>
      <w:r w:rsidRPr="002876D1">
        <w:rPr>
          <w:rFonts w:cs="Arial"/>
          <w:sz w:val="24"/>
          <w:szCs w:val="24"/>
          <w:lang w:val="sr-Cyrl-RS"/>
        </w:rPr>
        <w:t xml:space="preserve">2018. </w:t>
      </w:r>
      <w:proofErr w:type="gramStart"/>
      <w:r w:rsidRPr="002876D1">
        <w:rPr>
          <w:rFonts w:cs="Arial"/>
          <w:sz w:val="24"/>
          <w:szCs w:val="24"/>
        </w:rPr>
        <w:t>године</w:t>
      </w:r>
      <w:proofErr w:type="gramEnd"/>
      <w:r w:rsidRPr="002876D1">
        <w:rPr>
          <w:rFonts w:cs="Arial"/>
          <w:sz w:val="24"/>
          <w:szCs w:val="24"/>
        </w:rPr>
        <w:t>, као и на интернет страници  Корисника услуге;</w:t>
      </w:r>
    </w:p>
    <w:p w:rsidR="00D75631" w:rsidRPr="002876D1" w:rsidRDefault="00D75631" w:rsidP="00D75631">
      <w:pPr>
        <w:tabs>
          <w:tab w:val="left" w:pos="567"/>
        </w:tabs>
        <w:spacing w:before="0"/>
        <w:rPr>
          <w:rFonts w:cs="Arial"/>
          <w:sz w:val="24"/>
          <w:szCs w:val="24"/>
          <w:lang w:val="sr-Cyrl-RS"/>
        </w:rPr>
      </w:pPr>
      <w:r w:rsidRPr="002876D1">
        <w:rPr>
          <w:rFonts w:cs="Arial"/>
          <w:sz w:val="24"/>
          <w:szCs w:val="24"/>
        </w:rPr>
        <w:t>•</w:t>
      </w:r>
      <w:r w:rsidRPr="002876D1">
        <w:rPr>
          <w:rFonts w:cs="Arial"/>
          <w:sz w:val="24"/>
          <w:szCs w:val="24"/>
        </w:rPr>
        <w:tab/>
      </w:r>
      <w:proofErr w:type="gramStart"/>
      <w:r w:rsidRPr="002876D1">
        <w:rPr>
          <w:rFonts w:cs="Arial"/>
          <w:sz w:val="24"/>
          <w:szCs w:val="24"/>
        </w:rPr>
        <w:t>да</w:t>
      </w:r>
      <w:proofErr w:type="gramEnd"/>
      <w:r w:rsidRPr="002876D1">
        <w:rPr>
          <w:rFonts w:cs="Arial"/>
          <w:sz w:val="24"/>
          <w:szCs w:val="24"/>
        </w:rPr>
        <w:t xml:space="preserve"> Понуда Понуђача (у даљем тексту: Пружалац услуге) у поступку </w:t>
      </w:r>
      <w:r w:rsidRPr="002876D1">
        <w:rPr>
          <w:rFonts w:cs="Arial"/>
          <w:sz w:val="24"/>
          <w:szCs w:val="24"/>
          <w:lang w:val="sr-Cyrl-RS"/>
        </w:rPr>
        <w:t xml:space="preserve">јавне набавке мале вредности </w:t>
      </w:r>
      <w:r w:rsidRPr="002876D1">
        <w:rPr>
          <w:rFonts w:cs="Arial"/>
          <w:sz w:val="24"/>
          <w:szCs w:val="24"/>
        </w:rPr>
        <w:t>за</w:t>
      </w:r>
      <w:r>
        <w:rPr>
          <w:rFonts w:cs="Arial"/>
          <w:sz w:val="24"/>
          <w:szCs w:val="24"/>
          <w:lang w:val="sr-Cyrl-RS"/>
        </w:rPr>
        <w:t xml:space="preserve"> јавну набавку број</w:t>
      </w:r>
      <w:r w:rsidRPr="002876D1">
        <w:rPr>
          <w:rFonts w:cs="Arial"/>
          <w:sz w:val="24"/>
          <w:szCs w:val="24"/>
        </w:rPr>
        <w:t xml:space="preserve"> </w:t>
      </w:r>
      <w:r w:rsidRPr="002876D1">
        <w:rPr>
          <w:rFonts w:cs="Arial"/>
          <w:sz w:val="24"/>
          <w:szCs w:val="24"/>
          <w:lang w:val="sr-Cyrl-RS"/>
        </w:rPr>
        <w:t>Ц</w:t>
      </w:r>
      <w:r w:rsidRPr="002876D1">
        <w:rPr>
          <w:rFonts w:cs="Arial"/>
          <w:sz w:val="24"/>
          <w:szCs w:val="24"/>
        </w:rPr>
        <w:t>ЈН</w:t>
      </w:r>
      <w:r w:rsidRPr="002876D1">
        <w:rPr>
          <w:rFonts w:cs="Arial"/>
          <w:sz w:val="24"/>
          <w:szCs w:val="24"/>
          <w:lang w:val="sr-Cyrl-RS"/>
        </w:rPr>
        <w:t>МВ</w:t>
      </w:r>
      <w:r w:rsidRPr="002876D1">
        <w:rPr>
          <w:rFonts w:cs="Arial"/>
          <w:sz w:val="24"/>
          <w:szCs w:val="24"/>
        </w:rPr>
        <w:t>/13/201</w:t>
      </w:r>
      <w:r w:rsidRPr="002876D1">
        <w:rPr>
          <w:rFonts w:cs="Arial"/>
          <w:sz w:val="24"/>
          <w:szCs w:val="24"/>
          <w:lang w:val="sr-Cyrl-RS"/>
        </w:rPr>
        <w:t>7,</w:t>
      </w:r>
      <w:r>
        <w:rPr>
          <w:rFonts w:cs="Arial"/>
          <w:sz w:val="24"/>
          <w:szCs w:val="24"/>
          <w:lang w:val="sr-Cyrl-RS"/>
        </w:rPr>
        <w:t xml:space="preserve"> Партија 1, </w:t>
      </w:r>
      <w:r w:rsidRPr="002876D1">
        <w:rPr>
          <w:rFonts w:cs="Arial"/>
          <w:sz w:val="24"/>
          <w:szCs w:val="24"/>
        </w:rPr>
        <w:t xml:space="preserve"> која је заведена код Корисника услуге под бројем ______ од _____.2018. </w:t>
      </w:r>
      <w:proofErr w:type="gramStart"/>
      <w:r w:rsidRPr="002876D1">
        <w:rPr>
          <w:rFonts w:cs="Arial"/>
          <w:sz w:val="24"/>
          <w:szCs w:val="24"/>
        </w:rPr>
        <w:t>године</w:t>
      </w:r>
      <w:proofErr w:type="gramEnd"/>
      <w:r w:rsidRPr="002876D1">
        <w:rPr>
          <w:rFonts w:cs="Arial"/>
          <w:sz w:val="24"/>
          <w:szCs w:val="24"/>
        </w:rPr>
        <w:t xml:space="preserve"> у потпуности одговара захтеву Корисника услуге из позива за подношење по</w:t>
      </w:r>
      <w:r>
        <w:rPr>
          <w:rFonts w:cs="Arial"/>
          <w:sz w:val="24"/>
          <w:szCs w:val="24"/>
        </w:rPr>
        <w:t>нуда и Конкурсној документацији</w:t>
      </w:r>
      <w:r w:rsidRPr="002876D1">
        <w:rPr>
          <w:rFonts w:cs="Arial"/>
          <w:sz w:val="24"/>
          <w:szCs w:val="24"/>
        </w:rPr>
        <w:t xml:space="preserve">; </w:t>
      </w:r>
    </w:p>
    <w:p w:rsidR="00D75631" w:rsidRPr="002876D1" w:rsidRDefault="00D75631" w:rsidP="00D75631">
      <w:pPr>
        <w:tabs>
          <w:tab w:val="left" w:pos="567"/>
        </w:tabs>
        <w:spacing w:before="0"/>
        <w:rPr>
          <w:rFonts w:cs="Arial"/>
          <w:sz w:val="24"/>
          <w:szCs w:val="24"/>
          <w:lang w:val="sr-Cyrl-RS"/>
        </w:rPr>
      </w:pPr>
      <w:r w:rsidRPr="002876D1">
        <w:rPr>
          <w:rFonts w:cs="Arial"/>
          <w:sz w:val="24"/>
          <w:szCs w:val="24"/>
        </w:rPr>
        <w:t>•</w:t>
      </w:r>
      <w:r w:rsidRPr="002876D1">
        <w:rPr>
          <w:rFonts w:cs="Arial"/>
          <w:sz w:val="24"/>
          <w:szCs w:val="24"/>
        </w:rPr>
        <w:tab/>
      </w:r>
      <w:proofErr w:type="gramStart"/>
      <w:r w:rsidRPr="002876D1">
        <w:rPr>
          <w:rFonts w:cs="Arial"/>
          <w:sz w:val="24"/>
          <w:szCs w:val="24"/>
        </w:rPr>
        <w:t>да</w:t>
      </w:r>
      <w:proofErr w:type="gramEnd"/>
      <w:r w:rsidRPr="002876D1">
        <w:rPr>
          <w:rFonts w:cs="Arial"/>
          <w:sz w:val="24"/>
          <w:szCs w:val="24"/>
        </w:rPr>
        <w:t xml:space="preserve"> је Корисник услуге, на основу Понуде Пружаоца ус</w:t>
      </w:r>
      <w:r w:rsidR="006D574A">
        <w:rPr>
          <w:rFonts w:cs="Arial"/>
          <w:sz w:val="24"/>
          <w:szCs w:val="24"/>
        </w:rPr>
        <w:t xml:space="preserve">луге  и Одлуке о додели Уговора број ______од_______2018. </w:t>
      </w:r>
      <w:proofErr w:type="gramStart"/>
      <w:r w:rsidR="006D574A">
        <w:rPr>
          <w:rFonts w:cs="Arial"/>
          <w:sz w:val="24"/>
          <w:szCs w:val="24"/>
        </w:rPr>
        <w:t>године</w:t>
      </w:r>
      <w:proofErr w:type="gramEnd"/>
      <w:r w:rsidR="006D574A">
        <w:rPr>
          <w:rFonts w:cs="Arial"/>
          <w:sz w:val="24"/>
          <w:szCs w:val="24"/>
        </w:rPr>
        <w:t>,</w:t>
      </w:r>
      <w:r w:rsidRPr="002876D1">
        <w:rPr>
          <w:rFonts w:cs="Arial"/>
          <w:sz w:val="24"/>
          <w:szCs w:val="24"/>
        </w:rPr>
        <w:t xml:space="preserve"> изабрао Пружаоца услуге за реализацију услуге, јавна набавка број</w:t>
      </w:r>
      <w:r w:rsidRPr="002876D1">
        <w:rPr>
          <w:rFonts w:cs="Arial"/>
          <w:sz w:val="24"/>
          <w:szCs w:val="24"/>
          <w:lang w:val="sr-Cyrl-RS"/>
        </w:rPr>
        <w:t xml:space="preserve"> Ц</w:t>
      </w:r>
      <w:r w:rsidRPr="002876D1">
        <w:rPr>
          <w:rFonts w:cs="Arial"/>
          <w:sz w:val="24"/>
          <w:szCs w:val="24"/>
        </w:rPr>
        <w:t>ЈН</w:t>
      </w:r>
      <w:r w:rsidRPr="002876D1">
        <w:rPr>
          <w:rFonts w:cs="Arial"/>
          <w:sz w:val="24"/>
          <w:szCs w:val="24"/>
          <w:lang w:val="sr-Cyrl-RS"/>
        </w:rPr>
        <w:t>МВ</w:t>
      </w:r>
      <w:r w:rsidRPr="002876D1">
        <w:rPr>
          <w:rFonts w:cs="Arial"/>
          <w:sz w:val="24"/>
          <w:szCs w:val="24"/>
        </w:rPr>
        <w:t>/13/201</w:t>
      </w:r>
      <w:r w:rsidRPr="002876D1">
        <w:rPr>
          <w:rFonts w:cs="Arial"/>
          <w:sz w:val="24"/>
          <w:szCs w:val="24"/>
          <w:lang w:val="sr-Cyrl-RS"/>
        </w:rPr>
        <w:t>7</w:t>
      </w:r>
      <w:r>
        <w:rPr>
          <w:rFonts w:cs="Arial"/>
          <w:sz w:val="24"/>
          <w:szCs w:val="24"/>
          <w:lang w:val="sr-Cyrl-RS"/>
        </w:rPr>
        <w:t>, Партија 1.</w:t>
      </w:r>
      <w:r w:rsidRPr="002876D1">
        <w:rPr>
          <w:rFonts w:cs="Arial"/>
          <w:sz w:val="24"/>
          <w:szCs w:val="24"/>
          <w:lang w:val="sr-Cyrl-RS"/>
        </w:rPr>
        <w:t xml:space="preserve"> </w:t>
      </w:r>
      <w:r w:rsidRPr="002876D1">
        <w:rPr>
          <w:rFonts w:cs="Arial"/>
          <w:strike/>
          <w:sz w:val="24"/>
          <w:szCs w:val="24"/>
          <w:lang w:val="sr-Cyrl-RS"/>
        </w:rPr>
        <w:t xml:space="preserve"> </w:t>
      </w:r>
    </w:p>
    <w:p w:rsidR="00D75631" w:rsidRPr="002876D1" w:rsidRDefault="00D75631" w:rsidP="00D75631">
      <w:pPr>
        <w:pStyle w:val="KDParagraf"/>
        <w:spacing w:before="0"/>
        <w:rPr>
          <w:rFonts w:cs="Arial"/>
          <w:sz w:val="24"/>
          <w:szCs w:val="24"/>
        </w:rPr>
      </w:pPr>
    </w:p>
    <w:p w:rsidR="00D75631" w:rsidRPr="002876D1" w:rsidRDefault="00D75631" w:rsidP="00D75631">
      <w:pPr>
        <w:pStyle w:val="KDParagraf"/>
        <w:spacing w:before="0"/>
        <w:rPr>
          <w:rFonts w:cs="Arial"/>
          <w:b/>
          <w:sz w:val="24"/>
          <w:szCs w:val="24"/>
        </w:rPr>
      </w:pPr>
      <w:r w:rsidRPr="002876D1">
        <w:rPr>
          <w:rFonts w:cs="Arial"/>
          <w:b/>
          <w:sz w:val="24"/>
          <w:szCs w:val="24"/>
        </w:rPr>
        <w:t>ПРЕДМЕТ УГОВОРА</w:t>
      </w:r>
    </w:p>
    <w:p w:rsidR="00D75631" w:rsidRPr="002876D1" w:rsidRDefault="00D75631" w:rsidP="00D75631">
      <w:pPr>
        <w:pStyle w:val="KDParagraf"/>
        <w:spacing w:before="0"/>
        <w:rPr>
          <w:rFonts w:cs="Arial"/>
          <w:b/>
          <w:sz w:val="24"/>
          <w:szCs w:val="24"/>
        </w:rPr>
      </w:pPr>
    </w:p>
    <w:p w:rsidR="00D75631" w:rsidRPr="002876D1" w:rsidRDefault="00D75631" w:rsidP="00D75631">
      <w:pPr>
        <w:pStyle w:val="KDParagraf"/>
        <w:spacing w:before="0"/>
        <w:jc w:val="center"/>
        <w:rPr>
          <w:rFonts w:cs="Arial"/>
          <w:sz w:val="24"/>
          <w:szCs w:val="24"/>
        </w:rPr>
      </w:pPr>
      <w:r w:rsidRPr="002876D1">
        <w:rPr>
          <w:rFonts w:cs="Arial"/>
          <w:b/>
          <w:sz w:val="24"/>
          <w:szCs w:val="24"/>
        </w:rPr>
        <w:t>Члан 1</w:t>
      </w:r>
      <w:r w:rsidRPr="002876D1">
        <w:rPr>
          <w:rFonts w:cs="Arial"/>
          <w:sz w:val="24"/>
          <w:szCs w:val="24"/>
        </w:rPr>
        <w:t>.</w:t>
      </w:r>
    </w:p>
    <w:p w:rsidR="00D75631" w:rsidRPr="002876D1" w:rsidRDefault="00D75631" w:rsidP="00D75631">
      <w:pPr>
        <w:pStyle w:val="KDParagraf"/>
        <w:spacing w:before="0"/>
        <w:rPr>
          <w:rFonts w:cs="Arial"/>
          <w:sz w:val="24"/>
          <w:szCs w:val="24"/>
        </w:rPr>
      </w:pPr>
      <w:r w:rsidRPr="002876D1">
        <w:rPr>
          <w:rFonts w:cs="Arial"/>
          <w:sz w:val="24"/>
          <w:szCs w:val="24"/>
        </w:rPr>
        <w:t>Овим Уговором о пружању услуге (у даљем тексту: Уговор) Пружалац услуге се обавезује да за потребе Корисника услуге</w:t>
      </w:r>
      <w:r>
        <w:rPr>
          <w:rFonts w:cs="Arial"/>
          <w:sz w:val="24"/>
          <w:szCs w:val="24"/>
          <w:lang w:val="sr-Cyrl-RS"/>
        </w:rPr>
        <w:t xml:space="preserve">, </w:t>
      </w:r>
      <w:r w:rsidRPr="002876D1">
        <w:rPr>
          <w:rFonts w:cs="Arial"/>
          <w:sz w:val="24"/>
          <w:szCs w:val="24"/>
        </w:rPr>
        <w:t xml:space="preserve">изврши и пружи услугу: </w:t>
      </w:r>
      <w:r>
        <w:rPr>
          <w:rFonts w:cs="Arial"/>
          <w:sz w:val="24"/>
          <w:szCs w:val="24"/>
          <w:lang w:val="sr-Cyrl-RS"/>
        </w:rPr>
        <w:t>„</w:t>
      </w:r>
      <w:r w:rsidRPr="002876D1">
        <w:rPr>
          <w:rFonts w:cs="Arial"/>
          <w:sz w:val="24"/>
          <w:szCs w:val="24"/>
          <w:lang w:val="sr-Cyrl-RS"/>
        </w:rPr>
        <w:t xml:space="preserve">Периодични прегледи за професионалне возаче </w:t>
      </w:r>
      <w:r>
        <w:rPr>
          <w:rFonts w:cs="Arial"/>
          <w:sz w:val="24"/>
          <w:szCs w:val="24"/>
          <w:lang w:val="sr-Cyrl-RS"/>
        </w:rPr>
        <w:t>за потребе Огранка ТЕНТ</w:t>
      </w:r>
      <w:proofErr w:type="gramStart"/>
      <w:r>
        <w:rPr>
          <w:rFonts w:cs="Arial"/>
          <w:sz w:val="24"/>
          <w:szCs w:val="24"/>
          <w:lang w:val="sr-Cyrl-RS"/>
        </w:rPr>
        <w:t>“ (</w:t>
      </w:r>
      <w:proofErr w:type="gramEnd"/>
      <w:r w:rsidRPr="002876D1">
        <w:rPr>
          <w:rFonts w:cs="Arial"/>
          <w:sz w:val="24"/>
          <w:szCs w:val="24"/>
        </w:rPr>
        <w:t>у даљем тексту: Услуга)</w:t>
      </w:r>
      <w:r w:rsidRPr="002876D1">
        <w:rPr>
          <w:rFonts w:cs="Arial"/>
          <w:sz w:val="24"/>
          <w:szCs w:val="24"/>
          <w:lang w:val="sr-Cyrl-RS"/>
        </w:rPr>
        <w:t>, у свему у складу са Конкурсном документацијом за јавну набавку број ЦЈНМВ/</w:t>
      </w:r>
      <w:r>
        <w:rPr>
          <w:rFonts w:cs="Arial"/>
          <w:sz w:val="24"/>
          <w:szCs w:val="24"/>
          <w:lang w:val="sr-Cyrl-RS"/>
        </w:rPr>
        <w:t>13</w:t>
      </w:r>
      <w:r w:rsidRPr="002876D1">
        <w:rPr>
          <w:rFonts w:cs="Arial"/>
          <w:sz w:val="24"/>
          <w:szCs w:val="24"/>
          <w:lang w:val="sr-Cyrl-RS"/>
        </w:rPr>
        <w:t>/2017, Понудом Пружаоца услуге, Обрасц</w:t>
      </w:r>
      <w:r>
        <w:rPr>
          <w:rFonts w:cs="Arial"/>
          <w:sz w:val="24"/>
          <w:szCs w:val="24"/>
          <w:lang w:val="sr-Cyrl-RS"/>
        </w:rPr>
        <w:t>е</w:t>
      </w:r>
      <w:r w:rsidRPr="002876D1">
        <w:rPr>
          <w:rFonts w:cs="Arial"/>
          <w:sz w:val="24"/>
          <w:szCs w:val="24"/>
          <w:lang w:val="sr-Cyrl-RS"/>
        </w:rPr>
        <w:t>м Структуре цене и Техничком спецификацијом, кој</w:t>
      </w:r>
      <w:r>
        <w:rPr>
          <w:rFonts w:cs="Arial"/>
          <w:sz w:val="24"/>
          <w:szCs w:val="24"/>
          <w:lang w:val="sr-Cyrl-RS"/>
        </w:rPr>
        <w:t>и</w:t>
      </w:r>
      <w:r w:rsidRPr="002876D1">
        <w:rPr>
          <w:rFonts w:cs="Arial"/>
          <w:sz w:val="24"/>
          <w:szCs w:val="24"/>
          <w:lang w:val="sr-Cyrl-RS"/>
        </w:rPr>
        <w:t xml:space="preserve"> као Прилог </w:t>
      </w:r>
      <w:r>
        <w:rPr>
          <w:rFonts w:cs="Arial"/>
          <w:sz w:val="24"/>
          <w:szCs w:val="24"/>
          <w:lang w:val="sr-Cyrl-RS"/>
        </w:rPr>
        <w:t>бр.</w:t>
      </w:r>
      <w:r w:rsidRPr="002876D1">
        <w:rPr>
          <w:rFonts w:cs="Arial"/>
          <w:sz w:val="24"/>
          <w:szCs w:val="24"/>
          <w:lang w:val="sr-Cyrl-RS"/>
        </w:rPr>
        <w:t>1., Прилог</w:t>
      </w:r>
      <w:r>
        <w:rPr>
          <w:rFonts w:cs="Arial"/>
          <w:sz w:val="24"/>
          <w:szCs w:val="24"/>
          <w:lang w:val="sr-Cyrl-RS"/>
        </w:rPr>
        <w:t xml:space="preserve"> бр.</w:t>
      </w:r>
      <w:r w:rsidRPr="002876D1">
        <w:rPr>
          <w:rFonts w:cs="Arial"/>
          <w:sz w:val="24"/>
          <w:szCs w:val="24"/>
          <w:lang w:val="sr-Cyrl-RS"/>
        </w:rPr>
        <w:t xml:space="preserve"> 2., Прилог </w:t>
      </w:r>
      <w:r>
        <w:rPr>
          <w:rFonts w:cs="Arial"/>
          <w:sz w:val="24"/>
          <w:szCs w:val="24"/>
          <w:lang w:val="sr-Cyrl-RS"/>
        </w:rPr>
        <w:t xml:space="preserve">бр. </w:t>
      </w:r>
      <w:r w:rsidRPr="002876D1">
        <w:rPr>
          <w:rFonts w:cs="Arial"/>
          <w:sz w:val="24"/>
          <w:szCs w:val="24"/>
          <w:lang w:val="sr-Cyrl-RS"/>
        </w:rPr>
        <w:t xml:space="preserve">3. и Прилог </w:t>
      </w:r>
      <w:r>
        <w:rPr>
          <w:rFonts w:cs="Arial"/>
          <w:sz w:val="24"/>
          <w:szCs w:val="24"/>
          <w:lang w:val="sr-Cyrl-RS"/>
        </w:rPr>
        <w:t xml:space="preserve">бр. </w:t>
      </w:r>
      <w:r w:rsidRPr="002876D1">
        <w:rPr>
          <w:rFonts w:cs="Arial"/>
          <w:sz w:val="24"/>
          <w:szCs w:val="24"/>
          <w:lang w:val="sr-Cyrl-RS"/>
        </w:rPr>
        <w:t>4. чине саставни део овог Уговора.</w:t>
      </w:r>
      <w:r w:rsidRPr="002876D1">
        <w:rPr>
          <w:rFonts w:cs="Arial"/>
          <w:sz w:val="24"/>
          <w:szCs w:val="24"/>
        </w:rPr>
        <w:t xml:space="preserve"> </w:t>
      </w:r>
      <w:r w:rsidRPr="002876D1">
        <w:rPr>
          <w:rFonts w:cs="Arial"/>
          <w:strike/>
          <w:sz w:val="24"/>
          <w:szCs w:val="24"/>
          <w:lang w:val="sr-Cyrl-RS"/>
        </w:rPr>
        <w:t xml:space="preserve"> </w:t>
      </w:r>
    </w:p>
    <w:p w:rsidR="00D75631" w:rsidRPr="002876D1" w:rsidRDefault="00D75631" w:rsidP="00D75631">
      <w:pPr>
        <w:pStyle w:val="KDParagraf"/>
        <w:spacing w:before="0"/>
        <w:rPr>
          <w:rFonts w:cs="Arial"/>
          <w:sz w:val="24"/>
          <w:szCs w:val="24"/>
        </w:rPr>
      </w:pPr>
    </w:p>
    <w:p w:rsidR="00D75631" w:rsidRPr="00B84218" w:rsidRDefault="00D75631" w:rsidP="00D75631">
      <w:pPr>
        <w:rPr>
          <w:rFonts w:cs="Arial"/>
          <w:b/>
          <w:sz w:val="24"/>
          <w:szCs w:val="24"/>
          <w:lang w:val="sr-Cyrl-RS"/>
        </w:rPr>
      </w:pPr>
      <w:r w:rsidRPr="00D56803">
        <w:rPr>
          <w:rFonts w:cs="Arial"/>
          <w:b/>
          <w:sz w:val="24"/>
          <w:szCs w:val="24"/>
        </w:rPr>
        <w:t xml:space="preserve">ВРЕДНОСТ </w:t>
      </w:r>
      <w:r>
        <w:rPr>
          <w:rFonts w:cs="Arial"/>
          <w:b/>
          <w:sz w:val="24"/>
          <w:szCs w:val="24"/>
          <w:lang w:val="sr-Cyrl-RS"/>
        </w:rPr>
        <w:t>УГОВОРА</w:t>
      </w:r>
    </w:p>
    <w:p w:rsidR="00D75631" w:rsidRPr="00403ABC" w:rsidRDefault="00D75631" w:rsidP="00D75631">
      <w:pPr>
        <w:pStyle w:val="KDParagraf"/>
        <w:spacing w:before="0"/>
        <w:rPr>
          <w:rFonts w:cs="Arial"/>
          <w:b/>
          <w:sz w:val="24"/>
          <w:szCs w:val="24"/>
          <w:lang w:val="sr-Cyrl-RS"/>
        </w:rPr>
      </w:pPr>
    </w:p>
    <w:p w:rsidR="00D75631" w:rsidRDefault="00D75631" w:rsidP="00D75631">
      <w:pPr>
        <w:spacing w:before="0"/>
        <w:jc w:val="center"/>
        <w:rPr>
          <w:rFonts w:cs="Arial"/>
          <w:b/>
          <w:sz w:val="24"/>
          <w:szCs w:val="24"/>
          <w:lang w:val="sr-Cyrl-RS"/>
        </w:rPr>
      </w:pPr>
      <w:r w:rsidRPr="00403ABC">
        <w:rPr>
          <w:rFonts w:cs="Arial"/>
          <w:b/>
          <w:sz w:val="24"/>
          <w:szCs w:val="24"/>
          <w:lang w:val="sr-Cyrl-RS"/>
        </w:rPr>
        <w:t>Члан 2.</w:t>
      </w:r>
    </w:p>
    <w:p w:rsidR="00D75631" w:rsidRPr="00403ABC" w:rsidRDefault="00D75631" w:rsidP="00D75631">
      <w:pPr>
        <w:spacing w:before="0"/>
        <w:jc w:val="center"/>
        <w:rPr>
          <w:rFonts w:cs="Arial"/>
          <w:b/>
          <w:sz w:val="24"/>
          <w:szCs w:val="24"/>
          <w:lang w:val="sr-Cyrl-RS"/>
        </w:rPr>
      </w:pPr>
    </w:p>
    <w:p w:rsidR="00D75631" w:rsidRPr="00FD2707" w:rsidRDefault="00D75631" w:rsidP="00D75631">
      <w:pPr>
        <w:spacing w:before="0"/>
        <w:rPr>
          <w:rFonts w:cs="Arial"/>
          <w:sz w:val="24"/>
          <w:szCs w:val="24"/>
          <w:lang w:val="sr-Cyrl-RS"/>
        </w:rPr>
      </w:pPr>
      <w:r w:rsidRPr="00D56803">
        <w:rPr>
          <w:rFonts w:cs="Arial"/>
          <w:sz w:val="24"/>
          <w:szCs w:val="24"/>
        </w:rPr>
        <w:t xml:space="preserve">Укупна вредност овог </w:t>
      </w:r>
      <w:r>
        <w:rPr>
          <w:rFonts w:cs="Arial"/>
          <w:sz w:val="24"/>
          <w:szCs w:val="24"/>
          <w:lang w:val="sr-Cyrl-RS"/>
        </w:rPr>
        <w:t>Уговора</w:t>
      </w:r>
      <w:r w:rsidRPr="00D56803">
        <w:rPr>
          <w:rFonts w:cs="Arial"/>
          <w:sz w:val="24"/>
          <w:szCs w:val="24"/>
        </w:rPr>
        <w:t xml:space="preserve"> </w:t>
      </w:r>
      <w:r w:rsidRPr="00EE793E">
        <w:rPr>
          <w:rFonts w:cs="Arial"/>
          <w:sz w:val="24"/>
          <w:szCs w:val="24"/>
        </w:rPr>
        <w:t xml:space="preserve">износи </w:t>
      </w:r>
      <w:r>
        <w:rPr>
          <w:rFonts w:cs="Arial"/>
          <w:sz w:val="24"/>
          <w:szCs w:val="24"/>
          <w:lang w:val="sr-Cyrl-RS"/>
        </w:rPr>
        <w:t>____________</w:t>
      </w:r>
      <w:r w:rsidRPr="00250522">
        <w:rPr>
          <w:rFonts w:cs="Arial"/>
          <w:sz w:val="24"/>
          <w:szCs w:val="24"/>
          <w:lang w:val="sr-Cyrl-CS"/>
        </w:rPr>
        <w:t xml:space="preserve"> </w:t>
      </w:r>
      <w:r w:rsidRPr="00EE793E">
        <w:rPr>
          <w:rFonts w:cs="Arial"/>
          <w:sz w:val="24"/>
          <w:szCs w:val="24"/>
        </w:rPr>
        <w:t>(</w:t>
      </w:r>
      <w:proofErr w:type="gramStart"/>
      <w:r w:rsidRPr="00EE793E">
        <w:rPr>
          <w:rFonts w:cs="Arial"/>
          <w:sz w:val="24"/>
          <w:szCs w:val="24"/>
        </w:rPr>
        <w:t>словима:</w:t>
      </w:r>
      <w:proofErr w:type="gramEnd"/>
      <w:r>
        <w:rPr>
          <w:rFonts w:cs="Arial"/>
          <w:sz w:val="24"/>
          <w:szCs w:val="24"/>
          <w:lang w:val="sr-Cyrl-RS"/>
        </w:rPr>
        <w:t>)</w:t>
      </w:r>
      <w:r w:rsidRPr="00EE793E">
        <w:rPr>
          <w:rFonts w:cs="Arial"/>
          <w:sz w:val="24"/>
          <w:szCs w:val="24"/>
        </w:rPr>
        <w:t xml:space="preserve"> RSD, без пореза на додату вредност</w:t>
      </w:r>
      <w:r>
        <w:rPr>
          <w:rFonts w:cs="Arial"/>
          <w:sz w:val="24"/>
          <w:szCs w:val="24"/>
          <w:lang w:val="sr-Cyrl-RS"/>
        </w:rPr>
        <w:t xml:space="preserve"> и представља процењену вредност партије 1 предметне јавне набавке. </w:t>
      </w:r>
    </w:p>
    <w:p w:rsidR="00D75631" w:rsidRDefault="00D75631" w:rsidP="00D75631">
      <w:pPr>
        <w:pStyle w:val="KDParagraf"/>
        <w:spacing w:before="0"/>
        <w:rPr>
          <w:rFonts w:cs="Arial"/>
          <w:sz w:val="24"/>
          <w:szCs w:val="24"/>
          <w:lang w:val="sr-Cyrl-RS"/>
        </w:rPr>
      </w:pPr>
    </w:p>
    <w:p w:rsidR="00D75631" w:rsidRDefault="00D75631" w:rsidP="00D75631">
      <w:pPr>
        <w:pStyle w:val="KDParagraf"/>
        <w:spacing w:before="0"/>
        <w:rPr>
          <w:rFonts w:cs="Arial"/>
          <w:sz w:val="24"/>
          <w:szCs w:val="24"/>
        </w:rPr>
      </w:pPr>
      <w:r>
        <w:rPr>
          <w:rFonts w:cs="Arial"/>
          <w:sz w:val="24"/>
          <w:szCs w:val="24"/>
          <w:lang w:val="sr-Cyrl-RS"/>
        </w:rPr>
        <w:t>Вредност</w:t>
      </w:r>
      <w:r w:rsidRPr="00EC5BB4">
        <w:rPr>
          <w:rFonts w:cs="Arial"/>
          <w:sz w:val="24"/>
          <w:szCs w:val="24"/>
        </w:rPr>
        <w:t xml:space="preserve"> </w:t>
      </w:r>
      <w:r w:rsidRPr="00EE793E">
        <w:rPr>
          <w:rFonts w:cs="Arial"/>
          <w:sz w:val="24"/>
          <w:szCs w:val="24"/>
        </w:rPr>
        <w:t xml:space="preserve">из става 1. </w:t>
      </w:r>
      <w:proofErr w:type="gramStart"/>
      <w:r w:rsidRPr="00EE793E">
        <w:rPr>
          <w:rFonts w:cs="Arial"/>
          <w:sz w:val="24"/>
          <w:szCs w:val="24"/>
        </w:rPr>
        <w:t>овог</w:t>
      </w:r>
      <w:proofErr w:type="gramEnd"/>
      <w:r w:rsidRPr="00EE793E">
        <w:rPr>
          <w:rFonts w:cs="Arial"/>
          <w:sz w:val="24"/>
          <w:szCs w:val="24"/>
        </w:rPr>
        <w:t xml:space="preserve"> члана </w:t>
      </w:r>
      <w:r>
        <w:rPr>
          <w:rFonts w:cs="Arial"/>
          <w:sz w:val="24"/>
          <w:szCs w:val="24"/>
          <w:lang w:val="sr-Cyrl-RS"/>
        </w:rPr>
        <w:t>увећава се за</w:t>
      </w:r>
      <w:r w:rsidRPr="00EE793E">
        <w:rPr>
          <w:rFonts w:cs="Arial"/>
          <w:sz w:val="24"/>
          <w:szCs w:val="24"/>
        </w:rPr>
        <w:t xml:space="preserve"> порез на додату вредност у складу са прописима Републике Србије.</w:t>
      </w:r>
    </w:p>
    <w:p w:rsidR="00D75631" w:rsidRDefault="00D75631" w:rsidP="00D75631">
      <w:pPr>
        <w:spacing w:before="0"/>
        <w:rPr>
          <w:rFonts w:cs="Arial"/>
          <w:sz w:val="24"/>
          <w:szCs w:val="24"/>
        </w:rPr>
      </w:pPr>
    </w:p>
    <w:p w:rsidR="00D75631" w:rsidRDefault="00D75631" w:rsidP="00D75631">
      <w:pPr>
        <w:spacing w:before="0"/>
        <w:rPr>
          <w:rFonts w:cs="Arial"/>
          <w:sz w:val="24"/>
          <w:szCs w:val="24"/>
        </w:rPr>
      </w:pPr>
    </w:p>
    <w:p w:rsidR="00D75631" w:rsidRPr="006E0721" w:rsidRDefault="00D75631" w:rsidP="00D75631">
      <w:pPr>
        <w:rPr>
          <w:rFonts w:cs="Arial"/>
          <w:bCs/>
          <w:sz w:val="24"/>
          <w:szCs w:val="24"/>
        </w:rPr>
      </w:pPr>
      <w:r w:rsidRPr="00D56803">
        <w:rPr>
          <w:rFonts w:cs="Arial"/>
          <w:sz w:val="24"/>
          <w:szCs w:val="24"/>
        </w:rPr>
        <w:lastRenderedPageBreak/>
        <w:t>К</w:t>
      </w:r>
      <w:r>
        <w:rPr>
          <w:rFonts w:cs="Arial"/>
          <w:sz w:val="24"/>
          <w:szCs w:val="24"/>
          <w:lang w:val="sr-Cyrl-RS"/>
        </w:rPr>
        <w:t>орисник услуге</w:t>
      </w:r>
      <w:r w:rsidRPr="00D56803">
        <w:rPr>
          <w:rFonts w:cs="Arial"/>
          <w:sz w:val="24"/>
          <w:szCs w:val="24"/>
        </w:rPr>
        <w:t xml:space="preserve"> </w:t>
      </w:r>
      <w:r w:rsidRPr="005B27E8">
        <w:rPr>
          <w:rFonts w:cs="Arial"/>
          <w:sz w:val="24"/>
          <w:szCs w:val="24"/>
          <w:lang w:val="sr-Cyrl-RS"/>
        </w:rPr>
        <w:t>задржава право, да према текућим потебама</w:t>
      </w:r>
      <w:r w:rsidRPr="005B27E8">
        <w:rPr>
          <w:rFonts w:cs="Arial"/>
          <w:sz w:val="24"/>
          <w:szCs w:val="24"/>
          <w:lang w:val="sr-Cyrl-CS"/>
        </w:rPr>
        <w:t xml:space="preserve"> </w:t>
      </w:r>
      <w:r>
        <w:rPr>
          <w:rFonts w:cs="Arial"/>
          <w:sz w:val="24"/>
          <w:szCs w:val="24"/>
        </w:rPr>
        <w:t>реализ</w:t>
      </w:r>
      <w:r>
        <w:rPr>
          <w:rFonts w:cs="Arial"/>
          <w:sz w:val="24"/>
          <w:szCs w:val="24"/>
          <w:lang w:val="sr-Cyrl-RS"/>
        </w:rPr>
        <w:t>ује</w:t>
      </w:r>
      <w:r>
        <w:rPr>
          <w:rFonts w:cs="Arial"/>
          <w:sz w:val="24"/>
          <w:szCs w:val="24"/>
        </w:rPr>
        <w:t xml:space="preserve"> Услуге </w:t>
      </w:r>
      <w:r>
        <w:rPr>
          <w:rFonts w:cs="Arial"/>
          <w:sz w:val="24"/>
          <w:szCs w:val="24"/>
          <w:lang w:val="sr-Cyrl-RS"/>
        </w:rPr>
        <w:t xml:space="preserve">из члана 1. овог Уговора </w:t>
      </w:r>
      <w:r w:rsidRPr="005B27E8">
        <w:rPr>
          <w:rFonts w:cs="Arial"/>
          <w:sz w:val="24"/>
          <w:szCs w:val="24"/>
          <w:lang w:val="sr-Cyrl-RS"/>
        </w:rPr>
        <w:t>највиш</w:t>
      </w:r>
      <w:r>
        <w:rPr>
          <w:rFonts w:cs="Arial"/>
          <w:sz w:val="24"/>
          <w:szCs w:val="24"/>
          <w:lang w:val="sr-Cyrl-RS"/>
        </w:rPr>
        <w:t>е до укупно уговорене вредности.</w:t>
      </w:r>
    </w:p>
    <w:p w:rsidR="00D75631" w:rsidRDefault="00D75631" w:rsidP="00D75631">
      <w:pPr>
        <w:spacing w:before="0"/>
        <w:rPr>
          <w:rFonts w:cs="Arial"/>
          <w:sz w:val="24"/>
          <w:szCs w:val="24"/>
          <w:lang w:val="sr-Cyrl-RS"/>
        </w:rPr>
      </w:pPr>
    </w:p>
    <w:p w:rsidR="00D75631" w:rsidRPr="00D56803" w:rsidRDefault="00D75631" w:rsidP="00D75631">
      <w:pPr>
        <w:spacing w:before="0"/>
        <w:rPr>
          <w:rFonts w:eastAsia="Calibri" w:cs="Arial"/>
          <w:sz w:val="24"/>
          <w:szCs w:val="24"/>
        </w:rPr>
      </w:pPr>
      <w:r w:rsidRPr="00D56803">
        <w:rPr>
          <w:rFonts w:eastAsia="Calibri" w:cs="Arial"/>
          <w:sz w:val="24"/>
          <w:szCs w:val="24"/>
        </w:rPr>
        <w:t xml:space="preserve">Коначна вредност </w:t>
      </w:r>
      <w:r>
        <w:rPr>
          <w:rFonts w:eastAsia="Calibri" w:cs="Arial"/>
          <w:sz w:val="24"/>
          <w:szCs w:val="24"/>
          <w:lang w:val="sr-Cyrl-RS"/>
        </w:rPr>
        <w:t>извршених Услуга</w:t>
      </w:r>
      <w:r w:rsidRPr="00D56803">
        <w:rPr>
          <w:rFonts w:eastAsia="Calibri" w:cs="Arial"/>
          <w:sz w:val="24"/>
          <w:szCs w:val="24"/>
        </w:rPr>
        <w:t xml:space="preserve"> утврдиће се применом </w:t>
      </w:r>
      <w:r>
        <w:rPr>
          <w:rFonts w:eastAsia="Calibri" w:cs="Arial"/>
          <w:sz w:val="24"/>
          <w:szCs w:val="24"/>
          <w:lang w:val="sr-Cyrl-RS"/>
        </w:rPr>
        <w:t>јединичних цена за извршене услуге</w:t>
      </w:r>
      <w:r w:rsidRPr="00D56803">
        <w:rPr>
          <w:rFonts w:eastAsia="Calibri" w:cs="Arial"/>
          <w:sz w:val="24"/>
          <w:szCs w:val="24"/>
        </w:rPr>
        <w:t xml:space="preserve">, </w:t>
      </w:r>
      <w:r w:rsidRPr="00AC3EBF">
        <w:rPr>
          <w:rFonts w:eastAsia="Calibri" w:cs="Arial"/>
          <w:sz w:val="24"/>
          <w:szCs w:val="24"/>
        </w:rPr>
        <w:t xml:space="preserve">дефинисане у </w:t>
      </w:r>
      <w:r>
        <w:rPr>
          <w:rFonts w:eastAsia="Calibri" w:cs="Arial"/>
          <w:sz w:val="24"/>
          <w:szCs w:val="24"/>
          <w:lang w:val="sr-Cyrl-RS"/>
        </w:rPr>
        <w:t>Обрасцу Структре</w:t>
      </w:r>
      <w:r w:rsidR="00CD3F35">
        <w:rPr>
          <w:rFonts w:eastAsia="Calibri" w:cs="Arial"/>
          <w:sz w:val="24"/>
          <w:szCs w:val="24"/>
          <w:lang w:val="sr-Cyrl-RS"/>
        </w:rPr>
        <w:t xml:space="preserve"> </w:t>
      </w:r>
      <w:r w:rsidRPr="00AC3EBF">
        <w:rPr>
          <w:rFonts w:eastAsia="Calibri" w:cs="Arial"/>
          <w:sz w:val="24"/>
          <w:szCs w:val="24"/>
          <w:lang w:val="sr-Cyrl-RS"/>
        </w:rPr>
        <w:t>цен</w:t>
      </w:r>
      <w:r>
        <w:rPr>
          <w:rFonts w:eastAsia="Calibri" w:cs="Arial"/>
          <w:sz w:val="24"/>
          <w:szCs w:val="24"/>
          <w:lang w:val="sr-Cyrl-RS"/>
        </w:rPr>
        <w:t>е</w:t>
      </w:r>
      <w:r w:rsidRPr="00AC3EBF">
        <w:rPr>
          <w:rFonts w:eastAsia="Calibri" w:cs="Arial"/>
          <w:sz w:val="24"/>
          <w:szCs w:val="24"/>
          <w:lang w:val="sr-Cyrl-CS"/>
        </w:rPr>
        <w:t>,</w:t>
      </w:r>
      <w:r w:rsidRPr="00AC3EBF">
        <w:rPr>
          <w:rFonts w:eastAsia="Calibri" w:cs="Arial"/>
          <w:sz w:val="24"/>
          <w:szCs w:val="24"/>
        </w:rPr>
        <w:t xml:space="preserve"> кој</w:t>
      </w:r>
      <w:r>
        <w:rPr>
          <w:rFonts w:eastAsia="Calibri" w:cs="Arial"/>
          <w:sz w:val="24"/>
          <w:szCs w:val="24"/>
          <w:lang w:val="sr-Cyrl-RS"/>
        </w:rPr>
        <w:t>и као Прилог бр. 3</w:t>
      </w:r>
      <w:r w:rsidRPr="00AC3EBF">
        <w:rPr>
          <w:rFonts w:eastAsia="Calibri" w:cs="Arial"/>
          <w:sz w:val="24"/>
          <w:szCs w:val="24"/>
        </w:rPr>
        <w:t xml:space="preserve"> </w:t>
      </w:r>
      <w:r w:rsidRPr="00AC3EBF">
        <w:rPr>
          <w:rFonts w:eastAsia="Calibri" w:cs="Arial"/>
          <w:sz w:val="24"/>
          <w:szCs w:val="24"/>
          <w:lang w:val="sr-Cyrl-RS"/>
        </w:rPr>
        <w:t>чини</w:t>
      </w:r>
      <w:r w:rsidRPr="00AC3EBF">
        <w:rPr>
          <w:rFonts w:eastAsia="Calibri" w:cs="Arial"/>
          <w:sz w:val="24"/>
          <w:szCs w:val="24"/>
        </w:rPr>
        <w:t xml:space="preserve"> саставни део овог У</w:t>
      </w:r>
      <w:r>
        <w:rPr>
          <w:rFonts w:eastAsia="Calibri" w:cs="Arial"/>
          <w:sz w:val="24"/>
          <w:szCs w:val="24"/>
        </w:rPr>
        <w:t>говора.</w:t>
      </w:r>
    </w:p>
    <w:p w:rsidR="00D75631" w:rsidRDefault="00D75631" w:rsidP="00D75631">
      <w:pPr>
        <w:spacing w:before="0"/>
        <w:rPr>
          <w:rFonts w:cs="Arial"/>
          <w:sz w:val="24"/>
          <w:szCs w:val="24"/>
          <w:lang w:val="sr-Cyrl-RS"/>
        </w:rPr>
      </w:pPr>
    </w:p>
    <w:p w:rsidR="00D75631" w:rsidRDefault="00D75631" w:rsidP="00D75631">
      <w:pPr>
        <w:spacing w:before="0"/>
        <w:rPr>
          <w:rFonts w:cs="Arial"/>
          <w:sz w:val="24"/>
          <w:szCs w:val="24"/>
          <w:lang w:val="sr-Cyrl-RS"/>
        </w:rPr>
      </w:pPr>
      <w:r w:rsidRPr="00E451AF">
        <w:rPr>
          <w:rFonts w:cs="Arial"/>
          <w:sz w:val="24"/>
          <w:szCs w:val="24"/>
          <w:lang w:val="sr-Cyrl-RS"/>
        </w:rPr>
        <w:t xml:space="preserve">У цену су урачунати сви трошкови који се односе на предмет </w:t>
      </w:r>
      <w:r>
        <w:rPr>
          <w:rFonts w:cs="Arial"/>
          <w:sz w:val="24"/>
          <w:szCs w:val="24"/>
          <w:lang w:val="sr-Cyrl-RS"/>
        </w:rPr>
        <w:t>Уговора.</w:t>
      </w:r>
    </w:p>
    <w:p w:rsidR="00D75631" w:rsidRPr="00D56803" w:rsidRDefault="00D75631" w:rsidP="00D75631">
      <w:pPr>
        <w:jc w:val="left"/>
        <w:rPr>
          <w:rFonts w:cs="Arial"/>
          <w:b/>
          <w:sz w:val="24"/>
          <w:szCs w:val="24"/>
        </w:rPr>
      </w:pPr>
      <w:r w:rsidRPr="00F84875">
        <w:rPr>
          <w:rFonts w:cs="Arial"/>
          <w:sz w:val="24"/>
          <w:szCs w:val="24"/>
        </w:rPr>
        <w:t xml:space="preserve">Цена је фиксна </w:t>
      </w:r>
      <w:r>
        <w:rPr>
          <w:rFonts w:cs="Arial"/>
          <w:sz w:val="24"/>
          <w:szCs w:val="24"/>
          <w:lang w:val="sr-Cyrl-RS"/>
        </w:rPr>
        <w:t>за цео уговорени рок.</w:t>
      </w:r>
    </w:p>
    <w:p w:rsidR="00D75631" w:rsidRPr="00403ABC" w:rsidRDefault="00D75631" w:rsidP="00D75631">
      <w:pPr>
        <w:spacing w:before="0"/>
        <w:rPr>
          <w:rFonts w:cs="Arial"/>
          <w:sz w:val="24"/>
          <w:szCs w:val="24"/>
          <w:lang w:val="sr-Cyrl-RS"/>
        </w:rPr>
      </w:pPr>
    </w:p>
    <w:p w:rsidR="00D75631" w:rsidRPr="00F30EBD" w:rsidRDefault="00D75631" w:rsidP="00D75631">
      <w:pPr>
        <w:pStyle w:val="KDParagraf"/>
        <w:spacing w:before="0"/>
        <w:rPr>
          <w:rFonts w:cs="Arial"/>
          <w:sz w:val="24"/>
          <w:szCs w:val="24"/>
        </w:rPr>
      </w:pPr>
      <w:r w:rsidRPr="002876D1">
        <w:rPr>
          <w:rFonts w:cs="Arial"/>
          <w:sz w:val="24"/>
          <w:szCs w:val="24"/>
        </w:rPr>
        <w:t xml:space="preserve">. </w:t>
      </w:r>
    </w:p>
    <w:p w:rsidR="00D75631" w:rsidRPr="00984056" w:rsidRDefault="00D75631" w:rsidP="00D75631">
      <w:pPr>
        <w:pStyle w:val="KDParagraf"/>
        <w:spacing w:before="0"/>
        <w:rPr>
          <w:rFonts w:cs="Arial"/>
          <w:b/>
          <w:sz w:val="24"/>
          <w:szCs w:val="24"/>
        </w:rPr>
      </w:pPr>
      <w:r w:rsidRPr="002876D1">
        <w:rPr>
          <w:rFonts w:cs="Arial"/>
          <w:b/>
          <w:sz w:val="24"/>
          <w:szCs w:val="24"/>
        </w:rPr>
        <w:t>НАЧИН</w:t>
      </w:r>
      <w:r w:rsidRPr="002876D1">
        <w:rPr>
          <w:rFonts w:cs="Arial"/>
          <w:b/>
          <w:sz w:val="24"/>
          <w:szCs w:val="24"/>
          <w:lang w:val="sr-Cyrl-RS"/>
        </w:rPr>
        <w:t xml:space="preserve"> И РОК</w:t>
      </w:r>
      <w:r w:rsidRPr="002876D1">
        <w:rPr>
          <w:rFonts w:cs="Arial"/>
          <w:b/>
          <w:sz w:val="24"/>
          <w:szCs w:val="24"/>
        </w:rPr>
        <w:t xml:space="preserve"> ПЛАЋАЊА</w:t>
      </w:r>
    </w:p>
    <w:p w:rsidR="00D75631" w:rsidRDefault="00D75631" w:rsidP="00D75631">
      <w:pPr>
        <w:pStyle w:val="KDParagraf"/>
        <w:spacing w:before="0"/>
        <w:jc w:val="center"/>
        <w:rPr>
          <w:rFonts w:cs="Arial"/>
          <w:sz w:val="24"/>
          <w:szCs w:val="24"/>
        </w:rPr>
      </w:pPr>
      <w:r w:rsidRPr="00222C21">
        <w:rPr>
          <w:rFonts w:cs="Arial"/>
          <w:b/>
          <w:sz w:val="24"/>
          <w:szCs w:val="24"/>
        </w:rPr>
        <w:t>Члан 3</w:t>
      </w:r>
      <w:r w:rsidRPr="00222C21">
        <w:rPr>
          <w:rFonts w:cs="Arial"/>
          <w:sz w:val="24"/>
          <w:szCs w:val="24"/>
        </w:rPr>
        <w:t>.</w:t>
      </w:r>
    </w:p>
    <w:p w:rsidR="00D75631" w:rsidRPr="002876D1" w:rsidRDefault="00D75631" w:rsidP="00D75631">
      <w:pPr>
        <w:pStyle w:val="KDParagraf"/>
        <w:spacing w:before="0"/>
        <w:jc w:val="center"/>
        <w:rPr>
          <w:rFonts w:cs="Arial"/>
          <w:sz w:val="24"/>
          <w:szCs w:val="24"/>
        </w:rPr>
      </w:pPr>
    </w:p>
    <w:p w:rsidR="00D75631" w:rsidRPr="002876D1" w:rsidRDefault="00D75631" w:rsidP="00D75631">
      <w:pPr>
        <w:pStyle w:val="KDParagraf"/>
        <w:spacing w:before="0"/>
        <w:rPr>
          <w:rFonts w:eastAsia="Calibri" w:cs="Arial"/>
          <w:sz w:val="24"/>
          <w:szCs w:val="24"/>
        </w:rPr>
      </w:pPr>
      <w:r w:rsidRPr="002876D1">
        <w:rPr>
          <w:rFonts w:eastAsia="Calibri" w:cs="Arial"/>
          <w:sz w:val="24"/>
          <w:szCs w:val="24"/>
        </w:rPr>
        <w:t>Корисник услуге</w:t>
      </w:r>
      <w:r>
        <w:rPr>
          <w:rFonts w:eastAsia="Calibri" w:cs="Arial"/>
          <w:sz w:val="24"/>
          <w:szCs w:val="24"/>
          <w:lang w:val="sr-Cyrl-RS"/>
        </w:rPr>
        <w:t xml:space="preserve">, </w:t>
      </w:r>
      <w:r w:rsidRPr="002876D1">
        <w:rPr>
          <w:rFonts w:eastAsia="Calibri" w:cs="Arial"/>
          <w:sz w:val="24"/>
          <w:szCs w:val="24"/>
        </w:rPr>
        <w:t>се обавезује да Пружаоцу услуг</w:t>
      </w:r>
      <w:r>
        <w:rPr>
          <w:rFonts w:eastAsia="Calibri" w:cs="Arial"/>
          <w:sz w:val="24"/>
          <w:szCs w:val="24"/>
          <w:lang w:val="sr-Cyrl-RS"/>
        </w:rPr>
        <w:t>е</w:t>
      </w:r>
      <w:r w:rsidRPr="002876D1">
        <w:rPr>
          <w:rFonts w:eastAsia="Calibri" w:cs="Arial"/>
          <w:sz w:val="24"/>
          <w:szCs w:val="24"/>
        </w:rPr>
        <w:t xml:space="preserve"> плати извршену Услугу </w:t>
      </w:r>
      <w:r>
        <w:rPr>
          <w:rFonts w:eastAsia="Calibri" w:cs="Arial"/>
          <w:sz w:val="24"/>
          <w:szCs w:val="24"/>
        </w:rPr>
        <w:t>с</w:t>
      </w:r>
      <w:r w:rsidRPr="002876D1">
        <w:rPr>
          <w:rFonts w:eastAsia="Calibri" w:cs="Arial"/>
          <w:sz w:val="24"/>
          <w:szCs w:val="24"/>
        </w:rPr>
        <w:t xml:space="preserve">укцесивно у зависности од извршења </w:t>
      </w:r>
      <w:proofErr w:type="gramStart"/>
      <w:r>
        <w:rPr>
          <w:rFonts w:eastAsia="Calibri" w:cs="Arial"/>
          <w:sz w:val="24"/>
          <w:szCs w:val="24"/>
        </w:rPr>
        <w:t>У</w:t>
      </w:r>
      <w:r w:rsidRPr="002876D1">
        <w:rPr>
          <w:rFonts w:eastAsia="Calibri" w:cs="Arial"/>
          <w:sz w:val="24"/>
          <w:szCs w:val="24"/>
        </w:rPr>
        <w:t>слуг</w:t>
      </w:r>
      <w:r>
        <w:rPr>
          <w:rFonts w:eastAsia="Calibri" w:cs="Arial"/>
          <w:sz w:val="24"/>
          <w:szCs w:val="24"/>
          <w:lang w:val="sr-Cyrl-RS"/>
        </w:rPr>
        <w:t>е</w:t>
      </w:r>
      <w:r w:rsidRPr="002876D1">
        <w:rPr>
          <w:rFonts w:eastAsia="Calibri" w:cs="Arial"/>
          <w:sz w:val="24"/>
          <w:szCs w:val="24"/>
        </w:rPr>
        <w:t xml:space="preserve"> </w:t>
      </w:r>
      <w:r w:rsidRPr="002876D1">
        <w:rPr>
          <w:rFonts w:eastAsia="Calibri" w:cs="Arial"/>
          <w:sz w:val="24"/>
          <w:szCs w:val="24"/>
          <w:lang w:val="sr-Cyrl-RS"/>
        </w:rPr>
        <w:t xml:space="preserve"> </w:t>
      </w:r>
      <w:r w:rsidRPr="002876D1">
        <w:rPr>
          <w:rFonts w:eastAsia="Calibri" w:cs="Arial"/>
          <w:sz w:val="24"/>
          <w:szCs w:val="24"/>
        </w:rPr>
        <w:t>у</w:t>
      </w:r>
      <w:proofErr w:type="gramEnd"/>
      <w:r w:rsidRPr="002876D1">
        <w:rPr>
          <w:rFonts w:eastAsia="Calibri" w:cs="Arial"/>
          <w:sz w:val="24"/>
          <w:szCs w:val="24"/>
        </w:rPr>
        <w:t xml:space="preserve"> року до 45 (</w:t>
      </w:r>
      <w:r w:rsidRPr="002876D1">
        <w:rPr>
          <w:rFonts w:eastAsia="Calibri" w:cs="Arial"/>
          <w:sz w:val="24"/>
          <w:szCs w:val="24"/>
          <w:lang w:val="sr-Cyrl-RS"/>
        </w:rPr>
        <w:t xml:space="preserve">словима: </w:t>
      </w:r>
      <w:r w:rsidRPr="002876D1">
        <w:rPr>
          <w:rFonts w:eastAsia="Calibri" w:cs="Arial"/>
          <w:sz w:val="24"/>
          <w:szCs w:val="24"/>
        </w:rPr>
        <w:t xml:space="preserve">четрдесет пет) дана од дана пријема исправног рачуна издатог на основу обострано потписаног Записника о пруженим услугама (без примедби), потписаног од стране овлашћених  представника Уговорних страна. </w:t>
      </w:r>
    </w:p>
    <w:p w:rsidR="00D75631" w:rsidRDefault="00D75631" w:rsidP="00D75631">
      <w:pPr>
        <w:spacing w:before="0"/>
        <w:rPr>
          <w:rFonts w:cs="Arial"/>
          <w:sz w:val="24"/>
          <w:szCs w:val="24"/>
          <w:lang w:val="sr-Cyrl-RS"/>
        </w:rPr>
      </w:pPr>
    </w:p>
    <w:p w:rsidR="00D75631" w:rsidRDefault="00D75631" w:rsidP="00D75631">
      <w:pPr>
        <w:tabs>
          <w:tab w:val="left" w:pos="567"/>
        </w:tabs>
        <w:spacing w:before="0"/>
        <w:rPr>
          <w:rFonts w:cs="Arial"/>
          <w:sz w:val="24"/>
          <w:szCs w:val="24"/>
          <w:lang w:val="sr-Cyrl-CS"/>
        </w:rPr>
      </w:pPr>
    </w:p>
    <w:p w:rsidR="00D75631" w:rsidRPr="0033148E" w:rsidRDefault="00D75631" w:rsidP="00D75631">
      <w:pPr>
        <w:pStyle w:val="KDParagraf"/>
        <w:spacing w:before="0"/>
        <w:rPr>
          <w:rFonts w:eastAsia="Calibri" w:cs="Arial"/>
          <w:sz w:val="24"/>
          <w:szCs w:val="24"/>
          <w:lang w:val="sr-Cyrl-RS"/>
        </w:rPr>
      </w:pPr>
      <w:r w:rsidRPr="0033148E">
        <w:rPr>
          <w:rFonts w:cs="Arial"/>
          <w:sz w:val="24"/>
          <w:szCs w:val="24"/>
          <w:lang w:val="sr-Cyrl-CS"/>
        </w:rPr>
        <w:t xml:space="preserve">Исправан рачун мора </w:t>
      </w:r>
      <w:r w:rsidRPr="0033148E">
        <w:rPr>
          <w:rFonts w:cs="Arial"/>
          <w:color w:val="000000" w:themeColor="text1"/>
          <w:sz w:val="24"/>
          <w:szCs w:val="24"/>
        </w:rPr>
        <w:t xml:space="preserve">бити достављен на адресу </w:t>
      </w:r>
      <w:r w:rsidRPr="0033148E">
        <w:rPr>
          <w:rFonts w:cs="Arial"/>
          <w:color w:val="000000" w:themeColor="text1"/>
          <w:sz w:val="24"/>
          <w:szCs w:val="24"/>
          <w:lang w:val="sr-Cyrl-RS"/>
        </w:rPr>
        <w:t>Корисника услуге</w:t>
      </w:r>
      <w:r>
        <w:rPr>
          <w:rFonts w:cs="Arial"/>
          <w:color w:val="000000" w:themeColor="text1"/>
          <w:sz w:val="24"/>
          <w:szCs w:val="24"/>
          <w:lang w:val="sr-Cyrl-RS"/>
        </w:rPr>
        <w:t>, Огранка Корисника услуге</w:t>
      </w:r>
      <w:r w:rsidRPr="0033148E">
        <w:rPr>
          <w:rFonts w:cs="Arial"/>
          <w:color w:val="000000" w:themeColor="text1"/>
          <w:sz w:val="24"/>
          <w:szCs w:val="24"/>
        </w:rPr>
        <w:t xml:space="preserve">: Јавно предузеће „Електропривреда Србије“ Београд, </w:t>
      </w:r>
      <w:r w:rsidR="00273C32" w:rsidRPr="00204069">
        <w:rPr>
          <w:rFonts w:cs="Arial"/>
          <w:sz w:val="24"/>
          <w:szCs w:val="24"/>
        </w:rPr>
        <w:t xml:space="preserve">Огрaнaк ТЕНТ, Обреновац, Улица Богољуба Урошевића – </w:t>
      </w:r>
      <w:r w:rsidR="00273C32">
        <w:rPr>
          <w:rFonts w:cs="Arial"/>
          <w:sz w:val="24"/>
          <w:szCs w:val="24"/>
        </w:rPr>
        <w:t>Црног број 44, Обреновац</w:t>
      </w:r>
      <w:r w:rsidRPr="0033148E">
        <w:rPr>
          <w:rFonts w:cs="Arial"/>
          <w:color w:val="000000" w:themeColor="text1"/>
          <w:sz w:val="24"/>
          <w:szCs w:val="24"/>
        </w:rPr>
        <w:t>, са обавезним прилогом</w:t>
      </w:r>
      <w:r w:rsidRPr="0033148E">
        <w:rPr>
          <w:rFonts w:cs="Arial"/>
          <w:sz w:val="24"/>
          <w:szCs w:val="24"/>
          <w:lang w:val="sr-Cyrl-RS"/>
        </w:rPr>
        <w:t xml:space="preserve"> и то: З</w:t>
      </w:r>
      <w:r w:rsidRPr="0033148E">
        <w:rPr>
          <w:rFonts w:eastAsia="Calibri" w:cs="Arial"/>
          <w:sz w:val="24"/>
          <w:szCs w:val="24"/>
        </w:rPr>
        <w:t>аписник</w:t>
      </w:r>
      <w:r w:rsidRPr="0033148E">
        <w:rPr>
          <w:rFonts w:eastAsia="Calibri" w:cs="Arial"/>
          <w:sz w:val="24"/>
          <w:szCs w:val="24"/>
          <w:lang w:val="sr-Cyrl-RS"/>
        </w:rPr>
        <w:t>ом</w:t>
      </w:r>
      <w:r w:rsidRPr="0033148E">
        <w:rPr>
          <w:rFonts w:eastAsia="Calibri" w:cs="Arial"/>
          <w:sz w:val="24"/>
          <w:szCs w:val="24"/>
        </w:rPr>
        <w:t xml:space="preserve"> о </w:t>
      </w:r>
      <w:r w:rsidRPr="0033148E">
        <w:rPr>
          <w:rFonts w:eastAsia="Calibri" w:cs="Arial"/>
          <w:sz w:val="24"/>
          <w:szCs w:val="24"/>
          <w:lang w:val="sr-Cyrl-RS"/>
        </w:rPr>
        <w:t>пруженим услугама</w:t>
      </w:r>
      <w:r w:rsidRPr="0033148E">
        <w:rPr>
          <w:rFonts w:eastAsia="Calibri" w:cs="Arial"/>
          <w:sz w:val="24"/>
          <w:szCs w:val="24"/>
        </w:rPr>
        <w:t xml:space="preserve">, са читко написаним именом и презименом и потписом овлашћеног лица </w:t>
      </w:r>
      <w:r w:rsidRPr="0033148E">
        <w:rPr>
          <w:rFonts w:eastAsia="Calibri" w:cs="Arial"/>
          <w:sz w:val="24"/>
          <w:szCs w:val="24"/>
          <w:lang w:val="sr-Cyrl-RS"/>
        </w:rPr>
        <w:t>Корисника услуга.</w:t>
      </w:r>
    </w:p>
    <w:p w:rsidR="00D75631" w:rsidRDefault="00D75631" w:rsidP="00D75631">
      <w:pPr>
        <w:tabs>
          <w:tab w:val="left" w:pos="567"/>
        </w:tabs>
        <w:spacing w:before="0"/>
        <w:rPr>
          <w:rFonts w:cs="Arial"/>
          <w:sz w:val="24"/>
          <w:szCs w:val="24"/>
          <w:lang w:val="sr-Cyrl-RS"/>
        </w:rPr>
      </w:pPr>
    </w:p>
    <w:p w:rsidR="00D75631" w:rsidRPr="00403ABC" w:rsidRDefault="00D75631" w:rsidP="00D75631">
      <w:pPr>
        <w:pStyle w:val="KDParagraf"/>
        <w:spacing w:before="0"/>
        <w:rPr>
          <w:rFonts w:cs="Arial"/>
          <w:i/>
          <w:sz w:val="24"/>
          <w:szCs w:val="24"/>
          <w:lang w:val="sr-Cyrl-RS"/>
        </w:rPr>
      </w:pPr>
      <w:r w:rsidRPr="00403ABC">
        <w:rPr>
          <w:rFonts w:cs="Arial"/>
          <w:sz w:val="24"/>
          <w:szCs w:val="24"/>
          <w:lang w:val="sr-Cyrl-RS"/>
        </w:rPr>
        <w:t xml:space="preserve">У испостављеном рачуну, </w:t>
      </w:r>
      <w:r>
        <w:rPr>
          <w:rFonts w:cs="Arial"/>
          <w:sz w:val="24"/>
          <w:szCs w:val="24"/>
          <w:lang w:val="sr-Cyrl-RS"/>
        </w:rPr>
        <w:t>Пружалац услуге</w:t>
      </w:r>
      <w:r w:rsidRPr="00403ABC">
        <w:rPr>
          <w:rFonts w:cs="Arial"/>
          <w:sz w:val="24"/>
          <w:szCs w:val="24"/>
          <w:lang w:val="sr-Cyrl-RS"/>
        </w:rPr>
        <w:t xml:space="preserve"> је дужан да се придржава тачно дефинисаних назива </w:t>
      </w:r>
      <w:r>
        <w:rPr>
          <w:rFonts w:cs="Arial"/>
          <w:sz w:val="24"/>
          <w:szCs w:val="24"/>
          <w:lang w:val="sr-Cyrl-RS"/>
        </w:rPr>
        <w:t>извршених услуга</w:t>
      </w:r>
      <w:r w:rsidRPr="00403ABC">
        <w:rPr>
          <w:rFonts w:cs="Arial"/>
          <w:sz w:val="24"/>
          <w:szCs w:val="24"/>
          <w:lang w:val="sr-Cyrl-RS"/>
        </w:rPr>
        <w:t xml:space="preserve">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w:t>
      </w:r>
      <w:r>
        <w:rPr>
          <w:rFonts w:cs="Arial"/>
          <w:sz w:val="24"/>
          <w:szCs w:val="24"/>
          <w:lang w:val="sr-Cyrl-RS"/>
        </w:rPr>
        <w:t>ужалац услуге</w:t>
      </w:r>
      <w:r w:rsidRPr="00403ABC">
        <w:rPr>
          <w:rFonts w:cs="Arial"/>
          <w:sz w:val="24"/>
          <w:szCs w:val="24"/>
          <w:lang w:val="sr-Cyrl-RS"/>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D75631" w:rsidRDefault="00D75631" w:rsidP="00D75631">
      <w:pPr>
        <w:pStyle w:val="KDParagraf"/>
        <w:spacing w:before="0"/>
        <w:rPr>
          <w:rFonts w:eastAsia="Calibri" w:cs="Arial"/>
          <w:sz w:val="24"/>
          <w:szCs w:val="24"/>
        </w:rPr>
      </w:pPr>
    </w:p>
    <w:p w:rsidR="00D75631" w:rsidRPr="00FB0B28" w:rsidRDefault="00D75631" w:rsidP="00D75631">
      <w:pPr>
        <w:tabs>
          <w:tab w:val="left" w:pos="567"/>
        </w:tabs>
        <w:spacing w:before="0"/>
        <w:rPr>
          <w:rFonts w:cs="Arial"/>
          <w:sz w:val="24"/>
          <w:szCs w:val="24"/>
          <w:lang w:eastAsia="sr-Latn-CS"/>
        </w:rPr>
      </w:pPr>
      <w:r w:rsidRPr="00FB0B28">
        <w:rPr>
          <w:rFonts w:cs="Arial"/>
          <w:sz w:val="24"/>
          <w:szCs w:val="24"/>
          <w:lang w:eastAsia="sr-Latn-CS"/>
        </w:rPr>
        <w:t xml:space="preserve">Рок плаћања почиње да тече од дана пријема исправног рачуна са захтеваном пратећом документацијом. </w:t>
      </w:r>
    </w:p>
    <w:p w:rsidR="00D75631" w:rsidRDefault="00D75631" w:rsidP="00D75631">
      <w:pPr>
        <w:spacing w:before="0"/>
        <w:rPr>
          <w:rFonts w:cs="Arial"/>
          <w:sz w:val="24"/>
          <w:szCs w:val="24"/>
          <w:lang w:val="sr-Cyrl-RS"/>
        </w:rPr>
      </w:pPr>
    </w:p>
    <w:p w:rsidR="00984056" w:rsidRPr="00984056" w:rsidRDefault="00D75631" w:rsidP="00984056">
      <w:pPr>
        <w:spacing w:before="0"/>
        <w:rPr>
          <w:rFonts w:cs="Arial"/>
          <w:sz w:val="24"/>
          <w:szCs w:val="24"/>
          <w:lang w:val="sr-Cyrl-RS"/>
        </w:rPr>
      </w:pPr>
      <w:r w:rsidRPr="00403ABC">
        <w:rPr>
          <w:rFonts w:cs="Arial"/>
          <w:sz w:val="24"/>
          <w:szCs w:val="24"/>
          <w:lang w:val="sr-Cyrl-RS"/>
        </w:rPr>
        <w:t xml:space="preserve">Плаћање се врши на пословни рачун </w:t>
      </w:r>
      <w:r>
        <w:rPr>
          <w:rFonts w:cs="Arial"/>
          <w:sz w:val="24"/>
          <w:szCs w:val="24"/>
          <w:lang w:val="sr-Cyrl-RS"/>
        </w:rPr>
        <w:t>Пружаоца услуге</w:t>
      </w:r>
      <w:r w:rsidRPr="00403ABC">
        <w:rPr>
          <w:rFonts w:cs="Arial"/>
          <w:sz w:val="24"/>
          <w:szCs w:val="24"/>
          <w:lang w:val="sr-Cyrl-RS"/>
        </w:rPr>
        <w:t xml:space="preserve"> бр. ________________________  код ________________________ из </w:t>
      </w:r>
      <w:r w:rsidRPr="00A62F7A">
        <w:rPr>
          <w:rFonts w:cs="Arial"/>
          <w:sz w:val="24"/>
          <w:szCs w:val="24"/>
          <w:lang w:val="sr-Cyrl-RS"/>
        </w:rPr>
        <w:t>______________.</w:t>
      </w:r>
    </w:p>
    <w:p w:rsidR="00D75631" w:rsidRPr="002876D1" w:rsidRDefault="00D75631" w:rsidP="00D75631">
      <w:pPr>
        <w:pStyle w:val="KDParagraf"/>
        <w:spacing w:before="0"/>
        <w:rPr>
          <w:rFonts w:cs="Arial"/>
          <w:sz w:val="24"/>
          <w:szCs w:val="24"/>
        </w:rPr>
      </w:pPr>
      <w:r>
        <w:rPr>
          <w:rFonts w:cs="Arial"/>
          <w:sz w:val="24"/>
          <w:szCs w:val="24"/>
        </w:rPr>
        <w:tab/>
      </w:r>
      <w:r>
        <w:rPr>
          <w:rFonts w:cs="Arial"/>
          <w:sz w:val="24"/>
          <w:szCs w:val="24"/>
        </w:rPr>
        <w:tab/>
      </w:r>
    </w:p>
    <w:p w:rsidR="00D75631" w:rsidRPr="002876D1" w:rsidRDefault="00D75631" w:rsidP="00D75631">
      <w:pPr>
        <w:pStyle w:val="KDParagraf"/>
        <w:spacing w:before="0"/>
        <w:rPr>
          <w:rFonts w:cs="Arial"/>
          <w:b/>
          <w:sz w:val="24"/>
          <w:szCs w:val="24"/>
        </w:rPr>
      </w:pPr>
      <w:r w:rsidRPr="002876D1">
        <w:rPr>
          <w:rFonts w:cs="Arial"/>
          <w:b/>
          <w:sz w:val="24"/>
          <w:szCs w:val="24"/>
        </w:rPr>
        <w:t xml:space="preserve">ОБАВЕЗЕ КОРИСНИКА УСЛУГЕ </w:t>
      </w:r>
    </w:p>
    <w:p w:rsidR="00D75631" w:rsidRPr="002876D1" w:rsidRDefault="00D75631" w:rsidP="00D75631">
      <w:pPr>
        <w:pStyle w:val="KDParagraf"/>
        <w:spacing w:before="0"/>
        <w:rPr>
          <w:rFonts w:cs="Arial"/>
          <w:b/>
          <w:sz w:val="24"/>
          <w:szCs w:val="24"/>
        </w:rPr>
      </w:pPr>
    </w:p>
    <w:p w:rsidR="00D75631" w:rsidRDefault="00D75631" w:rsidP="00D75631">
      <w:pPr>
        <w:pStyle w:val="KDParagraf"/>
        <w:spacing w:before="0"/>
        <w:jc w:val="center"/>
        <w:rPr>
          <w:rFonts w:cs="Arial"/>
          <w:sz w:val="24"/>
          <w:szCs w:val="24"/>
        </w:rPr>
      </w:pPr>
      <w:r w:rsidRPr="002876D1">
        <w:rPr>
          <w:rFonts w:cs="Arial"/>
          <w:b/>
          <w:sz w:val="24"/>
          <w:szCs w:val="24"/>
        </w:rPr>
        <w:t xml:space="preserve">Члан </w:t>
      </w:r>
      <w:r>
        <w:rPr>
          <w:rFonts w:cs="Arial"/>
          <w:b/>
          <w:sz w:val="24"/>
          <w:szCs w:val="24"/>
          <w:lang w:val="sr-Cyrl-RS"/>
        </w:rPr>
        <w:t>4</w:t>
      </w:r>
      <w:r w:rsidRPr="002876D1">
        <w:rPr>
          <w:rFonts w:cs="Arial"/>
          <w:sz w:val="24"/>
          <w:szCs w:val="24"/>
        </w:rPr>
        <w:t>.</w:t>
      </w:r>
    </w:p>
    <w:p w:rsidR="00D75631" w:rsidRPr="002876D1" w:rsidRDefault="00D75631" w:rsidP="00D75631">
      <w:pPr>
        <w:pStyle w:val="KDParagraf"/>
        <w:spacing w:before="0"/>
        <w:jc w:val="center"/>
        <w:rPr>
          <w:rFonts w:cs="Arial"/>
          <w:sz w:val="24"/>
          <w:szCs w:val="24"/>
        </w:rPr>
      </w:pPr>
    </w:p>
    <w:p w:rsidR="00D75631" w:rsidRPr="00B07B2E" w:rsidRDefault="00D75631" w:rsidP="00D75631">
      <w:pPr>
        <w:numPr>
          <w:ilvl w:val="0"/>
          <w:numId w:val="32"/>
        </w:numPr>
        <w:tabs>
          <w:tab w:val="left" w:pos="567"/>
        </w:tabs>
        <w:spacing w:before="0"/>
        <w:ind w:left="0" w:right="28"/>
        <w:contextualSpacing/>
        <w:jc w:val="left"/>
        <w:rPr>
          <w:rFonts w:cs="Arial"/>
          <w:sz w:val="24"/>
          <w:szCs w:val="24"/>
          <w:lang w:val="sr-Cyrl-CS" w:eastAsia="sr-Cyrl-RS"/>
        </w:rPr>
      </w:pPr>
      <w:r>
        <w:rPr>
          <w:rFonts w:cs="Arial"/>
          <w:sz w:val="24"/>
          <w:szCs w:val="24"/>
          <w:lang w:val="sr-Cyrl-CS" w:eastAsia="sr-Cyrl-RS"/>
        </w:rPr>
        <w:t>Корисник услуге се обавезује да</w:t>
      </w:r>
      <w:r w:rsidRPr="00496E1D">
        <w:rPr>
          <w:rFonts w:cs="Arial"/>
          <w:sz w:val="24"/>
          <w:szCs w:val="24"/>
          <w:lang w:val="sr-Cyrl-CS" w:eastAsia="sr-Cyrl-RS"/>
        </w:rPr>
        <w:t xml:space="preserve"> одмах након потписивања Уговора писменим путем обавести </w:t>
      </w:r>
      <w:r>
        <w:rPr>
          <w:rFonts w:cs="Arial"/>
          <w:sz w:val="24"/>
          <w:szCs w:val="24"/>
          <w:lang w:val="sr-Cyrl-CS" w:eastAsia="sr-Cyrl-RS"/>
        </w:rPr>
        <w:t xml:space="preserve">Пружаоца </w:t>
      </w:r>
      <w:r w:rsidRPr="00496E1D">
        <w:rPr>
          <w:rFonts w:cs="Arial"/>
          <w:sz w:val="24"/>
          <w:szCs w:val="24"/>
          <w:lang w:val="sr-Cyrl-CS" w:eastAsia="sr-Cyrl-RS"/>
        </w:rPr>
        <w:t>услуга  која су лица ов</w:t>
      </w:r>
      <w:r>
        <w:rPr>
          <w:rFonts w:cs="Arial"/>
          <w:sz w:val="24"/>
          <w:szCs w:val="24"/>
          <w:lang w:val="sr-Cyrl-CS" w:eastAsia="sr-Cyrl-RS"/>
        </w:rPr>
        <w:t>лашћена за  праћење реализације овог Уговора.</w:t>
      </w:r>
    </w:p>
    <w:p w:rsidR="00D75631" w:rsidRPr="002876D1" w:rsidRDefault="00D75631" w:rsidP="00D75631">
      <w:pPr>
        <w:pStyle w:val="KDParagraf"/>
        <w:numPr>
          <w:ilvl w:val="0"/>
          <w:numId w:val="12"/>
        </w:numPr>
        <w:spacing w:before="0"/>
        <w:ind w:left="0" w:hanging="284"/>
        <w:rPr>
          <w:rFonts w:cs="Arial"/>
          <w:sz w:val="24"/>
          <w:szCs w:val="24"/>
        </w:rPr>
      </w:pPr>
      <w:r>
        <w:rPr>
          <w:rFonts w:cs="Arial"/>
          <w:sz w:val="24"/>
          <w:szCs w:val="24"/>
          <w:lang w:val="sr-Cyrl-CS" w:eastAsia="sr-Cyrl-RS"/>
        </w:rPr>
        <w:lastRenderedPageBreak/>
        <w:t>Корисник услуге се обавезује да за своје запослене  издаје упуте,  на основу којих ће Пружалац услуге вршити Услугу</w:t>
      </w:r>
      <w:r w:rsidRPr="00405735">
        <w:rPr>
          <w:rFonts w:cs="Arial"/>
          <w:sz w:val="24"/>
          <w:szCs w:val="24"/>
          <w:lang w:val="sr-Cyrl-CS" w:eastAsia="sr-Cyrl-RS"/>
        </w:rPr>
        <w:t>, а у складу са</w:t>
      </w:r>
      <w:r w:rsidRPr="00405735">
        <w:rPr>
          <w:rFonts w:cs="Arial"/>
          <w:lang w:val="sr-Cyrl-RS"/>
        </w:rPr>
        <w:t xml:space="preserve"> </w:t>
      </w:r>
      <w:r w:rsidRPr="00405735">
        <w:rPr>
          <w:rFonts w:cs="Arial"/>
          <w:sz w:val="24"/>
          <w:szCs w:val="24"/>
          <w:lang w:val="sr-Cyrl-RS" w:eastAsia="sr-Cyrl-RS"/>
        </w:rPr>
        <w:t xml:space="preserve"> </w:t>
      </w:r>
      <w:r w:rsidRPr="00405735">
        <w:rPr>
          <w:rFonts w:cs="Arial"/>
          <w:sz w:val="24"/>
          <w:szCs w:val="24"/>
          <w:lang w:val="sr-Cyrl-CS" w:eastAsia="sr-Cyrl-RS"/>
        </w:rPr>
        <w:t>Правилником о ближим здравственим условима које морају да испуњавају возачи одређених категорија моторних возила („Сл. гласник РС“ бр. 083/2011)</w:t>
      </w:r>
      <w:r>
        <w:rPr>
          <w:rFonts w:cs="Arial"/>
          <w:sz w:val="24"/>
          <w:szCs w:val="24"/>
          <w:lang w:val="sr-Cyrl-CS" w:eastAsia="sr-Cyrl-RS"/>
        </w:rPr>
        <w:t>,</w:t>
      </w:r>
      <w:r w:rsidRPr="00405735">
        <w:rPr>
          <w:rFonts w:cs="Arial"/>
          <w:sz w:val="24"/>
          <w:szCs w:val="24"/>
          <w:lang w:val="sr-Cyrl-CS" w:eastAsia="sr-Cyrl-RS"/>
        </w:rPr>
        <w:t xml:space="preserve"> Актом о процени ризика, Правилником о претходним и периодичним лекарским прегледима запослених на радним местима</w:t>
      </w:r>
      <w:r>
        <w:rPr>
          <w:rFonts w:cs="Arial"/>
          <w:sz w:val="24"/>
          <w:szCs w:val="24"/>
          <w:lang w:val="sr-Cyrl-CS" w:eastAsia="sr-Cyrl-RS"/>
        </w:rPr>
        <w:t>.</w:t>
      </w:r>
    </w:p>
    <w:p w:rsidR="00D75631" w:rsidRDefault="00D75631" w:rsidP="00D75631">
      <w:pPr>
        <w:pStyle w:val="KDParagraf"/>
        <w:spacing w:before="0"/>
        <w:jc w:val="center"/>
        <w:rPr>
          <w:rFonts w:cs="Arial"/>
          <w:sz w:val="24"/>
          <w:szCs w:val="24"/>
        </w:rPr>
      </w:pPr>
      <w:r w:rsidRPr="002876D1">
        <w:rPr>
          <w:rFonts w:cs="Arial"/>
          <w:b/>
          <w:sz w:val="24"/>
          <w:szCs w:val="24"/>
        </w:rPr>
        <w:t xml:space="preserve">Члан </w:t>
      </w:r>
      <w:r>
        <w:rPr>
          <w:rFonts w:cs="Arial"/>
          <w:b/>
          <w:sz w:val="24"/>
          <w:szCs w:val="24"/>
          <w:lang w:val="sr-Cyrl-RS"/>
        </w:rPr>
        <w:t>5</w:t>
      </w:r>
      <w:r w:rsidRPr="002876D1">
        <w:rPr>
          <w:rFonts w:cs="Arial"/>
          <w:sz w:val="24"/>
          <w:szCs w:val="24"/>
        </w:rPr>
        <w:t>.</w:t>
      </w:r>
    </w:p>
    <w:p w:rsidR="00D75631" w:rsidRPr="002876D1" w:rsidRDefault="00D75631" w:rsidP="00D75631">
      <w:pPr>
        <w:pStyle w:val="KDParagraf"/>
        <w:spacing w:before="0"/>
        <w:jc w:val="center"/>
        <w:rPr>
          <w:rFonts w:cs="Arial"/>
          <w:sz w:val="24"/>
          <w:szCs w:val="24"/>
        </w:rPr>
      </w:pPr>
    </w:p>
    <w:p w:rsidR="00D75631" w:rsidRPr="002876D1" w:rsidRDefault="00D75631" w:rsidP="00D75631">
      <w:pPr>
        <w:pStyle w:val="KDParagraf"/>
        <w:spacing w:before="0"/>
        <w:rPr>
          <w:rFonts w:cs="Arial"/>
          <w:sz w:val="24"/>
          <w:szCs w:val="24"/>
        </w:rPr>
      </w:pPr>
      <w:r w:rsidRPr="002876D1">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D75631" w:rsidRPr="002876D1" w:rsidRDefault="00D75631" w:rsidP="00D75631">
      <w:pPr>
        <w:pStyle w:val="KDParagraf"/>
        <w:spacing w:before="0"/>
        <w:rPr>
          <w:rFonts w:cs="Arial"/>
          <w:sz w:val="24"/>
          <w:szCs w:val="24"/>
        </w:rPr>
      </w:pPr>
    </w:p>
    <w:p w:rsidR="00D75631" w:rsidRPr="002876D1" w:rsidRDefault="00D75631" w:rsidP="00D75631">
      <w:pPr>
        <w:pStyle w:val="KDParagraf"/>
        <w:spacing w:before="0"/>
        <w:rPr>
          <w:rFonts w:cs="Arial"/>
          <w:sz w:val="24"/>
          <w:szCs w:val="24"/>
        </w:rPr>
      </w:pPr>
    </w:p>
    <w:p w:rsidR="00D75631" w:rsidRPr="002876D1" w:rsidRDefault="00D75631" w:rsidP="00D75631">
      <w:pPr>
        <w:pStyle w:val="KDParagraf"/>
        <w:spacing w:before="0"/>
        <w:rPr>
          <w:rFonts w:cs="Arial"/>
          <w:b/>
          <w:sz w:val="24"/>
          <w:szCs w:val="24"/>
        </w:rPr>
      </w:pPr>
      <w:r w:rsidRPr="002876D1">
        <w:rPr>
          <w:rFonts w:cs="Arial"/>
          <w:b/>
          <w:sz w:val="24"/>
          <w:szCs w:val="24"/>
        </w:rPr>
        <w:t>ОБАВЕЗЕ ПРУЖАОЦА УСЛУГЕ</w:t>
      </w:r>
    </w:p>
    <w:p w:rsidR="00D75631" w:rsidRPr="002876D1" w:rsidRDefault="00D75631" w:rsidP="00D75631">
      <w:pPr>
        <w:pStyle w:val="KDParagraf"/>
        <w:spacing w:before="0"/>
        <w:rPr>
          <w:rFonts w:cs="Arial"/>
          <w:sz w:val="24"/>
          <w:szCs w:val="24"/>
        </w:rPr>
      </w:pPr>
    </w:p>
    <w:p w:rsidR="00D75631" w:rsidRDefault="00D75631" w:rsidP="00D75631">
      <w:pPr>
        <w:pStyle w:val="KDParagraf"/>
        <w:spacing w:before="0"/>
        <w:jc w:val="center"/>
        <w:rPr>
          <w:rFonts w:cs="Arial"/>
          <w:sz w:val="24"/>
          <w:szCs w:val="24"/>
        </w:rPr>
      </w:pPr>
      <w:r w:rsidRPr="002876D1">
        <w:rPr>
          <w:rFonts w:cs="Arial"/>
          <w:b/>
          <w:sz w:val="24"/>
          <w:szCs w:val="24"/>
        </w:rPr>
        <w:t xml:space="preserve">Члан </w:t>
      </w:r>
      <w:r>
        <w:rPr>
          <w:rFonts w:cs="Arial"/>
          <w:b/>
          <w:sz w:val="24"/>
          <w:szCs w:val="24"/>
          <w:lang w:val="sr-Cyrl-RS"/>
        </w:rPr>
        <w:t>6</w:t>
      </w:r>
      <w:r w:rsidRPr="002876D1">
        <w:rPr>
          <w:rFonts w:cs="Arial"/>
          <w:sz w:val="24"/>
          <w:szCs w:val="24"/>
        </w:rPr>
        <w:t>.</w:t>
      </w:r>
    </w:p>
    <w:p w:rsidR="00D75631" w:rsidRPr="002876D1" w:rsidRDefault="00D75631" w:rsidP="00D75631">
      <w:pPr>
        <w:pStyle w:val="KDParagraf"/>
        <w:spacing w:before="0"/>
        <w:jc w:val="center"/>
        <w:rPr>
          <w:rFonts w:cs="Arial"/>
          <w:sz w:val="24"/>
          <w:szCs w:val="24"/>
        </w:rPr>
      </w:pPr>
    </w:p>
    <w:p w:rsidR="00D75631" w:rsidRPr="00D66251" w:rsidRDefault="00D75631" w:rsidP="00D75631">
      <w:pPr>
        <w:pStyle w:val="KDParagraf"/>
        <w:numPr>
          <w:ilvl w:val="0"/>
          <w:numId w:val="12"/>
        </w:numPr>
        <w:spacing w:before="0"/>
        <w:ind w:left="0"/>
        <w:rPr>
          <w:rFonts w:cs="Arial"/>
          <w:sz w:val="24"/>
          <w:szCs w:val="24"/>
          <w:lang w:val="sr-Cyrl-RS"/>
        </w:rPr>
      </w:pPr>
      <w:r w:rsidRPr="002876D1">
        <w:rPr>
          <w:rFonts w:cs="Arial"/>
          <w:sz w:val="24"/>
          <w:szCs w:val="24"/>
          <w:lang w:val="sr-Cyrl-RS"/>
        </w:rPr>
        <w:t>Пружалац услуге се обавезује да пружа услуге током трајања</w:t>
      </w:r>
      <w:r w:rsidR="00984056">
        <w:rPr>
          <w:rFonts w:cs="Arial"/>
          <w:sz w:val="24"/>
          <w:szCs w:val="24"/>
          <w:lang w:val="sr-Cyrl-RS"/>
        </w:rPr>
        <w:t xml:space="preserve"> Уговора, а које су предвиђене Т</w:t>
      </w:r>
      <w:r w:rsidRPr="002876D1">
        <w:rPr>
          <w:rFonts w:cs="Arial"/>
          <w:sz w:val="24"/>
          <w:szCs w:val="24"/>
          <w:lang w:val="sr-Cyrl-RS"/>
        </w:rPr>
        <w:t>ехничком спецификацијом</w:t>
      </w:r>
      <w:r w:rsidR="00984056">
        <w:rPr>
          <w:rFonts w:cs="Arial"/>
          <w:sz w:val="24"/>
          <w:szCs w:val="24"/>
          <w:lang w:val="sr-Cyrl-RS"/>
        </w:rPr>
        <w:t>, која као Прилог 4</w:t>
      </w:r>
      <w:r w:rsidR="00CD3F35">
        <w:rPr>
          <w:rFonts w:cs="Arial"/>
          <w:sz w:val="24"/>
          <w:szCs w:val="24"/>
          <w:lang w:val="sr-Cyrl-RS"/>
        </w:rPr>
        <w:t xml:space="preserve"> чини сас</w:t>
      </w:r>
      <w:r w:rsidRPr="002876D1">
        <w:rPr>
          <w:rFonts w:cs="Arial"/>
          <w:sz w:val="24"/>
          <w:szCs w:val="24"/>
          <w:lang w:val="sr-Cyrl-RS"/>
        </w:rPr>
        <w:t>тавни део овог Уговора.</w:t>
      </w:r>
    </w:p>
    <w:p w:rsidR="00D75631" w:rsidRPr="00D66251" w:rsidRDefault="00D75631" w:rsidP="00D75631">
      <w:pPr>
        <w:numPr>
          <w:ilvl w:val="0"/>
          <w:numId w:val="32"/>
        </w:numPr>
        <w:tabs>
          <w:tab w:val="left" w:pos="567"/>
        </w:tabs>
        <w:spacing w:before="0"/>
        <w:ind w:left="0" w:right="28"/>
        <w:contextualSpacing/>
        <w:rPr>
          <w:rFonts w:cs="Arial"/>
          <w:sz w:val="24"/>
          <w:szCs w:val="24"/>
          <w:lang w:val="sr-Cyrl-CS" w:eastAsia="sr-Cyrl-RS"/>
        </w:rPr>
      </w:pPr>
      <w:r w:rsidRPr="002876D1">
        <w:rPr>
          <w:rFonts w:cs="Arial"/>
          <w:sz w:val="24"/>
          <w:szCs w:val="24"/>
          <w:lang w:val="sr-Cyrl-RS"/>
        </w:rPr>
        <w:t xml:space="preserve">Пружалац услуге се обавезује </w:t>
      </w:r>
      <w:r>
        <w:rPr>
          <w:rFonts w:cs="Arial"/>
          <w:sz w:val="24"/>
          <w:szCs w:val="24"/>
          <w:lang w:val="sr-Cyrl-RS"/>
        </w:rPr>
        <w:t xml:space="preserve">да </w:t>
      </w:r>
      <w:r w:rsidRPr="00BC3E79">
        <w:rPr>
          <w:rFonts w:cs="Arial"/>
          <w:sz w:val="24"/>
          <w:szCs w:val="24"/>
          <w:lang w:val="sr-Cyrl-CS" w:eastAsia="sr-Cyrl-RS"/>
        </w:rPr>
        <w:t xml:space="preserve">одмах након потписивања Уговора, </w:t>
      </w:r>
      <w:r>
        <w:rPr>
          <w:rFonts w:cs="Arial"/>
          <w:sz w:val="24"/>
          <w:szCs w:val="24"/>
          <w:lang w:val="sr-Cyrl-CS" w:eastAsia="sr-Cyrl-RS"/>
        </w:rPr>
        <w:t xml:space="preserve"> у </w:t>
      </w:r>
      <w:r w:rsidRPr="00BC3E79">
        <w:rPr>
          <w:rFonts w:cs="Arial"/>
          <w:sz w:val="24"/>
          <w:szCs w:val="24"/>
          <w:lang w:val="sr-Cyrl-CS" w:eastAsia="sr-Cyrl-RS"/>
        </w:rPr>
        <w:t xml:space="preserve">писменој форми обавести </w:t>
      </w:r>
      <w:r>
        <w:rPr>
          <w:rFonts w:cs="Arial"/>
          <w:sz w:val="24"/>
          <w:szCs w:val="24"/>
          <w:lang w:val="sr-Cyrl-CS" w:eastAsia="sr-Cyrl-RS"/>
        </w:rPr>
        <w:t>Корисника услуге</w:t>
      </w:r>
      <w:r w:rsidRPr="00BC3E79">
        <w:rPr>
          <w:rFonts w:cs="Arial"/>
          <w:sz w:val="24"/>
          <w:szCs w:val="24"/>
          <w:lang w:val="sr-Cyrl-CS" w:eastAsia="sr-Cyrl-RS"/>
        </w:rPr>
        <w:t xml:space="preserve"> које </w:t>
      </w:r>
      <w:r>
        <w:rPr>
          <w:rFonts w:cs="Arial"/>
          <w:sz w:val="24"/>
          <w:szCs w:val="24"/>
          <w:lang w:val="sr-Cyrl-CS" w:eastAsia="sr-Cyrl-RS"/>
        </w:rPr>
        <w:t xml:space="preserve">ће </w:t>
      </w:r>
      <w:r w:rsidRPr="00BC3E79">
        <w:rPr>
          <w:rFonts w:cs="Arial"/>
          <w:sz w:val="24"/>
          <w:szCs w:val="24"/>
          <w:lang w:val="sr-Cyrl-CS" w:eastAsia="sr-Cyrl-RS"/>
        </w:rPr>
        <w:t xml:space="preserve">лице </w:t>
      </w:r>
      <w:r>
        <w:rPr>
          <w:rFonts w:cs="Arial"/>
          <w:sz w:val="24"/>
          <w:szCs w:val="24"/>
          <w:lang w:val="sr-Cyrl-CS" w:eastAsia="sr-Cyrl-RS"/>
        </w:rPr>
        <w:t>бити</w:t>
      </w:r>
      <w:r w:rsidRPr="00BC3E79">
        <w:rPr>
          <w:rFonts w:cs="Arial"/>
          <w:sz w:val="24"/>
          <w:szCs w:val="24"/>
          <w:lang w:val="sr-Cyrl-CS" w:eastAsia="sr-Cyrl-RS"/>
        </w:rPr>
        <w:t xml:space="preserve">  </w:t>
      </w:r>
      <w:r>
        <w:rPr>
          <w:rFonts w:cs="Arial"/>
          <w:sz w:val="24"/>
          <w:szCs w:val="24"/>
          <w:lang w:val="sr-Cyrl-CS" w:eastAsia="sr-Cyrl-RS"/>
        </w:rPr>
        <w:t>задужено</w:t>
      </w:r>
      <w:r w:rsidRPr="00BC3E79">
        <w:rPr>
          <w:rFonts w:cs="Arial"/>
          <w:sz w:val="24"/>
          <w:szCs w:val="24"/>
          <w:lang w:val="sr-Cyrl-CS" w:eastAsia="sr-Cyrl-RS"/>
        </w:rPr>
        <w:t xml:space="preserve"> као координатор свих уговорених услуга, </w:t>
      </w:r>
      <w:r>
        <w:rPr>
          <w:rFonts w:cs="Arial"/>
          <w:sz w:val="24"/>
          <w:szCs w:val="24"/>
          <w:lang w:val="sr-Cyrl-CS" w:eastAsia="sr-Cyrl-RS"/>
        </w:rPr>
        <w:t xml:space="preserve">и </w:t>
      </w:r>
      <w:r w:rsidRPr="00BC3E79">
        <w:rPr>
          <w:rFonts w:cs="Arial"/>
          <w:sz w:val="24"/>
          <w:szCs w:val="24"/>
          <w:lang w:val="sr-Cyrl-CS" w:eastAsia="sr-Cyrl-RS"/>
        </w:rPr>
        <w:t xml:space="preserve"> праћење реализације </w:t>
      </w:r>
      <w:r>
        <w:rPr>
          <w:rFonts w:cs="Arial"/>
          <w:sz w:val="24"/>
          <w:szCs w:val="24"/>
          <w:lang w:val="sr-Cyrl-CS" w:eastAsia="sr-Cyrl-RS"/>
        </w:rPr>
        <w:t>овог Уговора.</w:t>
      </w:r>
    </w:p>
    <w:p w:rsidR="00D75631" w:rsidRPr="00257218" w:rsidRDefault="00D75631" w:rsidP="00D75631">
      <w:pPr>
        <w:numPr>
          <w:ilvl w:val="0"/>
          <w:numId w:val="32"/>
        </w:numPr>
        <w:tabs>
          <w:tab w:val="left" w:pos="567"/>
        </w:tabs>
        <w:spacing w:before="0"/>
        <w:ind w:left="0" w:right="28"/>
        <w:contextualSpacing/>
        <w:rPr>
          <w:rFonts w:cs="Arial"/>
          <w:sz w:val="24"/>
          <w:szCs w:val="24"/>
          <w:lang w:val="sr-Cyrl-CS" w:eastAsia="sr-Cyrl-RS"/>
        </w:rPr>
      </w:pPr>
      <w:r w:rsidRPr="002876D1">
        <w:rPr>
          <w:rFonts w:cs="Arial"/>
          <w:sz w:val="24"/>
          <w:szCs w:val="24"/>
          <w:lang w:val="sr-Cyrl-RS"/>
        </w:rPr>
        <w:t xml:space="preserve">Пружалац услуге се обавезује </w:t>
      </w:r>
      <w:r>
        <w:rPr>
          <w:rFonts w:cs="Arial"/>
          <w:sz w:val="24"/>
          <w:szCs w:val="24"/>
          <w:lang w:val="sr-Cyrl-RS"/>
        </w:rPr>
        <w:t xml:space="preserve">да </w:t>
      </w:r>
      <w:r>
        <w:rPr>
          <w:rFonts w:cs="Arial"/>
          <w:sz w:val="24"/>
          <w:szCs w:val="24"/>
          <w:lang w:val="sr-Cyrl-CS" w:eastAsia="sr-Cyrl-RS"/>
        </w:rPr>
        <w:t>Услуге</w:t>
      </w:r>
      <w:r w:rsidRPr="00BC3E79">
        <w:rPr>
          <w:rFonts w:cs="Arial"/>
          <w:b/>
          <w:sz w:val="24"/>
          <w:szCs w:val="24"/>
          <w:lang w:val="sr-Cyrl-RS" w:eastAsia="sr-Cyrl-RS"/>
        </w:rPr>
        <w:t xml:space="preserve"> </w:t>
      </w:r>
      <w:r w:rsidRPr="00BC3E79">
        <w:rPr>
          <w:rFonts w:cs="Arial"/>
          <w:sz w:val="24"/>
          <w:szCs w:val="24"/>
          <w:lang w:val="sr-Cyrl-CS" w:eastAsia="sr-Cyrl-RS"/>
        </w:rPr>
        <w:t>врши у својим пословни</w:t>
      </w:r>
      <w:r>
        <w:rPr>
          <w:rFonts w:cs="Arial"/>
          <w:sz w:val="24"/>
          <w:szCs w:val="24"/>
          <w:lang w:val="sr-Cyrl-CS" w:eastAsia="sr-Cyrl-RS"/>
        </w:rPr>
        <w:t xml:space="preserve">м </w:t>
      </w:r>
      <w:r w:rsidRPr="00BC3E79">
        <w:rPr>
          <w:rFonts w:cs="Arial"/>
          <w:sz w:val="24"/>
          <w:szCs w:val="24"/>
          <w:lang w:val="sr-Cyrl-CS" w:eastAsia="sr-Cyrl-RS"/>
        </w:rPr>
        <w:t>просторијама на исто</w:t>
      </w:r>
      <w:r w:rsidR="00984056">
        <w:rPr>
          <w:rFonts w:cs="Arial"/>
          <w:sz w:val="24"/>
          <w:szCs w:val="24"/>
          <w:lang w:val="sr-Cyrl-CS" w:eastAsia="sr-Cyrl-RS"/>
        </w:rPr>
        <w:t>ј</w:t>
      </w:r>
      <w:r>
        <w:rPr>
          <w:rFonts w:cs="Arial"/>
          <w:sz w:val="24"/>
          <w:szCs w:val="24"/>
          <w:lang w:val="sr-Cyrl-CS" w:eastAsia="sr-Cyrl-RS"/>
        </w:rPr>
        <w:t xml:space="preserve"> </w:t>
      </w:r>
      <w:r w:rsidRPr="00BC3E79">
        <w:rPr>
          <w:rFonts w:cs="Arial"/>
          <w:sz w:val="24"/>
          <w:szCs w:val="24"/>
          <w:lang w:val="sr-Cyrl-CS" w:eastAsia="sr-Cyrl-RS"/>
        </w:rPr>
        <w:t>локацији</w:t>
      </w:r>
      <w:r>
        <w:rPr>
          <w:rFonts w:cs="Arial"/>
          <w:sz w:val="24"/>
          <w:szCs w:val="24"/>
          <w:lang w:val="sr-Cyrl-CS" w:eastAsia="sr-Cyrl-RS"/>
        </w:rPr>
        <w:t xml:space="preserve"> у </w:t>
      </w:r>
      <w:r w:rsidR="00273C32">
        <w:rPr>
          <w:rFonts w:cs="Arial"/>
          <w:sz w:val="24"/>
          <w:szCs w:val="24"/>
          <w:lang w:val="sr-Cyrl-CS" w:eastAsia="sr-Cyrl-RS"/>
        </w:rPr>
        <w:t>Обреновцу</w:t>
      </w:r>
      <w:r>
        <w:rPr>
          <w:rFonts w:cs="Arial"/>
          <w:sz w:val="24"/>
          <w:szCs w:val="24"/>
          <w:lang w:val="sr-Cyrl-CS" w:eastAsia="sr-Cyrl-RS"/>
        </w:rPr>
        <w:t xml:space="preserve"> </w:t>
      </w:r>
      <w:r w:rsidRPr="00BC3E79">
        <w:rPr>
          <w:rFonts w:cs="Arial"/>
          <w:sz w:val="24"/>
          <w:szCs w:val="24"/>
          <w:lang w:val="sr-Cyrl-CS" w:eastAsia="sr-Cyrl-RS"/>
        </w:rPr>
        <w:t>сваког радног дана (понедељак –</w:t>
      </w:r>
      <w:r>
        <w:rPr>
          <w:rFonts w:cs="Arial"/>
          <w:sz w:val="24"/>
          <w:szCs w:val="24"/>
          <w:lang w:val="sr-Cyrl-CS" w:eastAsia="sr-Cyrl-RS"/>
        </w:rPr>
        <w:t xml:space="preserve"> петак) у времену од 07:00 до 15</w:t>
      </w:r>
      <w:r w:rsidRPr="00BC3E79">
        <w:rPr>
          <w:rFonts w:cs="Arial"/>
          <w:sz w:val="24"/>
          <w:szCs w:val="24"/>
          <w:lang w:val="sr-Cyrl-CS" w:eastAsia="sr-Cyrl-RS"/>
        </w:rPr>
        <w:t>:00 часова.</w:t>
      </w:r>
    </w:p>
    <w:p w:rsidR="00D75631" w:rsidRPr="008054EC" w:rsidRDefault="00D75631" w:rsidP="00D75631">
      <w:pPr>
        <w:numPr>
          <w:ilvl w:val="0"/>
          <w:numId w:val="32"/>
        </w:numPr>
        <w:tabs>
          <w:tab w:val="left" w:pos="567"/>
        </w:tabs>
        <w:spacing w:before="0"/>
        <w:ind w:left="0" w:right="28"/>
        <w:contextualSpacing/>
        <w:rPr>
          <w:rFonts w:cs="Arial"/>
          <w:sz w:val="24"/>
          <w:szCs w:val="24"/>
          <w:lang w:val="sr-Cyrl-CS" w:eastAsia="sr-Cyrl-RS"/>
        </w:rPr>
      </w:pPr>
      <w:r w:rsidRPr="002876D1">
        <w:rPr>
          <w:rFonts w:cs="Arial"/>
          <w:sz w:val="24"/>
          <w:szCs w:val="24"/>
          <w:lang w:val="sr-Cyrl-RS"/>
        </w:rPr>
        <w:t xml:space="preserve">Пружалац услуге се обавезује </w:t>
      </w:r>
      <w:r>
        <w:rPr>
          <w:rFonts w:cs="Arial"/>
          <w:sz w:val="24"/>
          <w:szCs w:val="24"/>
          <w:lang w:val="sr-Cyrl-RS"/>
        </w:rPr>
        <w:t xml:space="preserve">да, </w:t>
      </w:r>
      <w:r w:rsidRPr="00BC3E79">
        <w:rPr>
          <w:rFonts w:cs="Arial"/>
          <w:sz w:val="24"/>
          <w:szCs w:val="24"/>
          <w:lang w:val="ru-RU" w:eastAsia="sr-Cyrl-RS"/>
        </w:rPr>
        <w:t>уколико нема своје објекте на локацији</w:t>
      </w:r>
      <w:r>
        <w:rPr>
          <w:rFonts w:cs="Arial"/>
          <w:sz w:val="24"/>
          <w:szCs w:val="24"/>
          <w:lang w:val="ru-RU" w:eastAsia="sr-Cyrl-RS"/>
        </w:rPr>
        <w:t xml:space="preserve"> </w:t>
      </w:r>
      <w:r w:rsidR="00273C32">
        <w:rPr>
          <w:rFonts w:cs="Arial"/>
          <w:sz w:val="24"/>
          <w:szCs w:val="24"/>
          <w:lang w:val="ru-RU" w:eastAsia="sr-Cyrl-RS"/>
        </w:rPr>
        <w:t>Обреновац</w:t>
      </w:r>
      <w:r>
        <w:rPr>
          <w:rFonts w:cs="Arial"/>
          <w:sz w:val="24"/>
          <w:szCs w:val="24"/>
          <w:lang w:val="ru-RU" w:eastAsia="sr-Cyrl-RS"/>
        </w:rPr>
        <w:t>,</w:t>
      </w:r>
      <w:r w:rsidRPr="00BC3E79">
        <w:rPr>
          <w:rFonts w:cs="Arial"/>
          <w:sz w:val="24"/>
          <w:szCs w:val="24"/>
          <w:lang w:val="sr-Cyrl-CS" w:eastAsia="sr-Cyrl-RS"/>
        </w:rPr>
        <w:t xml:space="preserve"> о свом трошку обезбеди и организује превоз</w:t>
      </w:r>
      <w:r>
        <w:rPr>
          <w:rFonts w:cs="Arial"/>
          <w:sz w:val="24"/>
          <w:szCs w:val="24"/>
          <w:lang w:val="sr-Cyrl-CS" w:eastAsia="sr-Cyrl-RS"/>
        </w:rPr>
        <w:t xml:space="preserve"> </w:t>
      </w:r>
      <w:r>
        <w:rPr>
          <w:rFonts w:cs="Arial"/>
          <w:sz w:val="24"/>
          <w:szCs w:val="24"/>
          <w:lang w:val="ru-RU" w:eastAsia="sr-Cyrl-RS"/>
        </w:rPr>
        <w:t>до места извршења У</w:t>
      </w:r>
      <w:r w:rsidRPr="00BC3E79">
        <w:rPr>
          <w:rFonts w:cs="Arial"/>
          <w:sz w:val="24"/>
          <w:szCs w:val="24"/>
          <w:lang w:val="ru-RU" w:eastAsia="sr-Cyrl-RS"/>
        </w:rPr>
        <w:t>слуге за запослене</w:t>
      </w:r>
      <w:r>
        <w:rPr>
          <w:rFonts w:cs="Arial"/>
          <w:sz w:val="24"/>
          <w:szCs w:val="24"/>
          <w:lang w:val="ru-RU" w:eastAsia="sr-Cyrl-RS"/>
        </w:rPr>
        <w:t xml:space="preserve"> код Корисника услуге</w:t>
      </w:r>
      <w:r w:rsidRPr="00257218">
        <w:rPr>
          <w:rFonts w:cs="Arial"/>
          <w:sz w:val="24"/>
          <w:szCs w:val="24"/>
          <w:lang w:val="ru-RU" w:eastAsia="sr-Cyrl-RS"/>
        </w:rPr>
        <w:t xml:space="preserve"> </w:t>
      </w:r>
      <w:r w:rsidRPr="00BC3E79">
        <w:rPr>
          <w:rFonts w:cs="Arial"/>
          <w:sz w:val="24"/>
          <w:szCs w:val="24"/>
          <w:lang w:val="ru-RU" w:eastAsia="sr-Cyrl-RS"/>
        </w:rPr>
        <w:t xml:space="preserve">који су одређени да </w:t>
      </w:r>
      <w:r>
        <w:rPr>
          <w:rFonts w:cs="Arial"/>
          <w:sz w:val="24"/>
          <w:szCs w:val="24"/>
          <w:lang w:val="ru-RU" w:eastAsia="sr-Cyrl-RS"/>
        </w:rPr>
        <w:t>се прегледају.</w:t>
      </w:r>
    </w:p>
    <w:p w:rsidR="00D75631" w:rsidRPr="008054EC" w:rsidRDefault="00D75631" w:rsidP="00D75631">
      <w:pPr>
        <w:numPr>
          <w:ilvl w:val="0"/>
          <w:numId w:val="32"/>
        </w:numPr>
        <w:tabs>
          <w:tab w:val="left" w:pos="567"/>
        </w:tabs>
        <w:spacing w:before="0"/>
        <w:ind w:left="0" w:right="28"/>
        <w:contextualSpacing/>
        <w:rPr>
          <w:rFonts w:cs="Arial"/>
          <w:sz w:val="24"/>
          <w:szCs w:val="24"/>
          <w:lang w:val="sr-Cyrl-CS" w:eastAsia="sr-Cyrl-RS"/>
        </w:rPr>
      </w:pPr>
      <w:r w:rsidRPr="002876D1">
        <w:rPr>
          <w:rFonts w:cs="Arial"/>
          <w:sz w:val="24"/>
          <w:szCs w:val="24"/>
          <w:lang w:val="sr-Cyrl-RS"/>
        </w:rPr>
        <w:t xml:space="preserve">Пружалац услуге се обавезује </w:t>
      </w:r>
      <w:r>
        <w:rPr>
          <w:rFonts w:cs="Arial"/>
          <w:sz w:val="24"/>
          <w:szCs w:val="24"/>
          <w:lang w:val="sr-Cyrl-RS"/>
        </w:rPr>
        <w:t xml:space="preserve">да </w:t>
      </w:r>
      <w:r w:rsidRPr="00882441">
        <w:rPr>
          <w:rFonts w:cs="Arial"/>
          <w:sz w:val="24"/>
          <w:szCs w:val="24"/>
          <w:lang w:val="sr-Cyrl-CS" w:eastAsia="sr-Cyrl-RS"/>
        </w:rPr>
        <w:t xml:space="preserve">доставља на потпис овлашћеном лицу за праћење реализације </w:t>
      </w:r>
      <w:r>
        <w:rPr>
          <w:rFonts w:cs="Arial"/>
          <w:sz w:val="24"/>
          <w:szCs w:val="24"/>
          <w:lang w:val="sr-Cyrl-CS" w:eastAsia="sr-Cyrl-RS"/>
        </w:rPr>
        <w:t xml:space="preserve"> уговора Корисника услуге</w:t>
      </w:r>
      <w:r w:rsidRPr="00882441">
        <w:rPr>
          <w:rFonts w:cs="Arial"/>
          <w:sz w:val="24"/>
          <w:szCs w:val="24"/>
          <w:lang w:val="sr-Cyrl-CS" w:eastAsia="sr-Cyrl-RS"/>
        </w:rPr>
        <w:t xml:space="preserve"> </w:t>
      </w:r>
      <w:r>
        <w:rPr>
          <w:rFonts w:cs="Arial"/>
          <w:sz w:val="24"/>
          <w:szCs w:val="24"/>
          <w:lang w:val="sr-Cyrl-CS" w:eastAsia="sr-Cyrl-RS"/>
        </w:rPr>
        <w:t>Записник  о извршеним услугама.</w:t>
      </w:r>
    </w:p>
    <w:p w:rsidR="00994501" w:rsidRPr="00994501" w:rsidRDefault="00D75631" w:rsidP="00994501">
      <w:pPr>
        <w:pStyle w:val="ListParagraph"/>
        <w:numPr>
          <w:ilvl w:val="0"/>
          <w:numId w:val="32"/>
        </w:numPr>
        <w:spacing w:before="0"/>
        <w:ind w:left="0" w:right="28" w:hanging="426"/>
        <w:rPr>
          <w:rFonts w:ascii="Arial" w:hAnsi="Arial" w:cs="Arial"/>
          <w:sz w:val="24"/>
          <w:szCs w:val="24"/>
          <w:lang w:val="sr-Cyrl-RS" w:eastAsia="sr-Cyrl-RS"/>
        </w:rPr>
      </w:pPr>
      <w:r w:rsidRPr="00994501">
        <w:rPr>
          <w:rFonts w:ascii="Arial" w:hAnsi="Arial" w:cs="Arial"/>
          <w:sz w:val="24"/>
          <w:szCs w:val="24"/>
          <w:lang w:val="sr-Cyrl-RS"/>
        </w:rPr>
        <w:t>Пружалац услуге се обавезује да</w:t>
      </w:r>
      <w:r w:rsidRPr="00994501">
        <w:rPr>
          <w:rFonts w:ascii="Arial" w:hAnsi="Arial" w:cs="Arial"/>
          <w:sz w:val="24"/>
          <w:szCs w:val="24"/>
          <w:lang w:val="sr-Cyrl-CS" w:eastAsia="sr-Cyrl-RS"/>
        </w:rPr>
        <w:t>. Кориснику услуге за сваког прегледаног запосленог достаља Извештај / Уверење о здравственој способности у 3 (словима: три) примерка, с тим да се  један од тих  примерака доставља запосленом ко</w:t>
      </w:r>
      <w:r w:rsidR="00994501" w:rsidRPr="00994501">
        <w:rPr>
          <w:rFonts w:ascii="Arial" w:hAnsi="Arial" w:cs="Arial"/>
          <w:sz w:val="24"/>
          <w:szCs w:val="24"/>
          <w:lang w:val="sr-Cyrl-CS" w:eastAsia="sr-Cyrl-RS"/>
        </w:rPr>
        <w:t>ји је прегледан на кућну адресу, поштујући одредебе Закон</w:t>
      </w:r>
      <w:r w:rsidR="00994501">
        <w:rPr>
          <w:rFonts w:ascii="Arial" w:hAnsi="Arial" w:cs="Arial"/>
          <w:sz w:val="24"/>
          <w:szCs w:val="24"/>
          <w:lang w:val="sr-Cyrl-CS" w:eastAsia="sr-Cyrl-RS"/>
        </w:rPr>
        <w:t>а</w:t>
      </w:r>
      <w:r w:rsidR="00994501" w:rsidRPr="00994501">
        <w:rPr>
          <w:rFonts w:ascii="Arial" w:hAnsi="Arial" w:cs="Arial"/>
          <w:sz w:val="24"/>
          <w:szCs w:val="24"/>
          <w:lang w:val="sr-Cyrl-CS" w:eastAsia="sr-Cyrl-RS"/>
        </w:rPr>
        <w:t xml:space="preserve"> о заштити података о личности.</w:t>
      </w:r>
    </w:p>
    <w:p w:rsidR="00D75631" w:rsidRPr="00225E4B" w:rsidRDefault="00D75631" w:rsidP="00994501">
      <w:pPr>
        <w:pStyle w:val="ListParagraph"/>
        <w:tabs>
          <w:tab w:val="left" w:pos="567"/>
        </w:tabs>
        <w:spacing w:before="0"/>
        <w:ind w:left="-426" w:right="28"/>
        <w:rPr>
          <w:rFonts w:ascii="Arial" w:hAnsi="Arial" w:cs="Arial"/>
          <w:sz w:val="24"/>
          <w:szCs w:val="24"/>
          <w:lang w:val="sr-Cyrl-CS" w:eastAsia="sr-Cyrl-RS"/>
        </w:rPr>
      </w:pPr>
    </w:p>
    <w:p w:rsidR="00D75631" w:rsidRDefault="00D75631" w:rsidP="00984056">
      <w:pPr>
        <w:pStyle w:val="KDParagraf"/>
        <w:spacing w:before="0"/>
        <w:rPr>
          <w:rFonts w:cs="Arial"/>
          <w:b/>
          <w:sz w:val="24"/>
          <w:szCs w:val="24"/>
        </w:rPr>
      </w:pPr>
    </w:p>
    <w:p w:rsidR="00D75631" w:rsidRPr="002876D1" w:rsidRDefault="00D75631" w:rsidP="00D75631">
      <w:pPr>
        <w:pStyle w:val="KDParagraf"/>
        <w:spacing w:before="0"/>
        <w:jc w:val="center"/>
        <w:rPr>
          <w:rFonts w:cs="Arial"/>
          <w:sz w:val="24"/>
          <w:szCs w:val="24"/>
        </w:rPr>
      </w:pPr>
      <w:r w:rsidRPr="002876D1">
        <w:rPr>
          <w:rFonts w:cs="Arial"/>
          <w:b/>
          <w:sz w:val="24"/>
          <w:szCs w:val="24"/>
        </w:rPr>
        <w:t xml:space="preserve">Члан </w:t>
      </w:r>
      <w:r>
        <w:rPr>
          <w:rFonts w:cs="Arial"/>
          <w:b/>
          <w:sz w:val="24"/>
          <w:szCs w:val="24"/>
          <w:lang w:val="sr-Cyrl-RS"/>
        </w:rPr>
        <w:t>7</w:t>
      </w:r>
      <w:r w:rsidRPr="002876D1">
        <w:rPr>
          <w:rFonts w:cs="Arial"/>
          <w:sz w:val="24"/>
          <w:szCs w:val="24"/>
        </w:rPr>
        <w:t>.</w:t>
      </w:r>
    </w:p>
    <w:p w:rsidR="00D75631" w:rsidRPr="002876D1" w:rsidRDefault="00D75631" w:rsidP="00D75631">
      <w:pPr>
        <w:pStyle w:val="KDParagraf"/>
        <w:spacing w:before="0"/>
        <w:rPr>
          <w:rFonts w:cs="Arial"/>
          <w:sz w:val="24"/>
          <w:szCs w:val="24"/>
        </w:rPr>
      </w:pPr>
      <w:r w:rsidRPr="002876D1">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D75631" w:rsidRPr="002876D1" w:rsidRDefault="00D75631" w:rsidP="00D75631">
      <w:pPr>
        <w:pStyle w:val="KDParagraf"/>
        <w:spacing w:before="0"/>
        <w:rPr>
          <w:rFonts w:cs="Arial"/>
          <w:sz w:val="24"/>
          <w:szCs w:val="24"/>
        </w:rPr>
      </w:pPr>
      <w:r w:rsidRPr="002876D1">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D75631" w:rsidRPr="002876D1" w:rsidRDefault="00D75631" w:rsidP="00D75631">
      <w:pPr>
        <w:pStyle w:val="KDParagraf"/>
        <w:spacing w:before="0"/>
        <w:rPr>
          <w:rFonts w:cs="Arial"/>
          <w:sz w:val="24"/>
          <w:szCs w:val="24"/>
        </w:rPr>
      </w:pPr>
    </w:p>
    <w:p w:rsidR="00D75631" w:rsidRPr="002876D1" w:rsidRDefault="00D75631" w:rsidP="00D75631">
      <w:pPr>
        <w:pStyle w:val="KDParagraf"/>
        <w:spacing w:before="0"/>
        <w:rPr>
          <w:rFonts w:cs="Arial"/>
          <w:sz w:val="24"/>
          <w:szCs w:val="24"/>
        </w:rPr>
      </w:pPr>
    </w:p>
    <w:p w:rsidR="00984056" w:rsidRDefault="00984056" w:rsidP="00D75631">
      <w:pPr>
        <w:pStyle w:val="KDParagraf"/>
        <w:spacing w:before="0"/>
        <w:rPr>
          <w:rFonts w:cs="Arial"/>
          <w:b/>
          <w:sz w:val="24"/>
          <w:szCs w:val="24"/>
        </w:rPr>
      </w:pPr>
    </w:p>
    <w:p w:rsidR="00D75631" w:rsidRPr="002876D1" w:rsidRDefault="00D75631" w:rsidP="00D75631">
      <w:pPr>
        <w:pStyle w:val="KDParagraf"/>
        <w:spacing w:before="0"/>
        <w:rPr>
          <w:rFonts w:cs="Arial"/>
          <w:b/>
          <w:sz w:val="24"/>
          <w:szCs w:val="24"/>
        </w:rPr>
      </w:pPr>
      <w:proofErr w:type="gramStart"/>
      <w:r w:rsidRPr="002876D1">
        <w:rPr>
          <w:rFonts w:cs="Arial"/>
          <w:b/>
          <w:sz w:val="24"/>
          <w:szCs w:val="24"/>
        </w:rPr>
        <w:t>РОК  И</w:t>
      </w:r>
      <w:proofErr w:type="gramEnd"/>
      <w:r w:rsidRPr="002876D1">
        <w:rPr>
          <w:rFonts w:cs="Arial"/>
          <w:b/>
          <w:sz w:val="24"/>
          <w:szCs w:val="24"/>
        </w:rPr>
        <w:t xml:space="preserve"> МЕСТО ИЗВРШЕЊА УСЛУГЕ</w:t>
      </w:r>
    </w:p>
    <w:p w:rsidR="00D75631" w:rsidRPr="002876D1" w:rsidRDefault="00D75631" w:rsidP="00D75631">
      <w:pPr>
        <w:pStyle w:val="KDParagraf"/>
        <w:spacing w:before="0"/>
        <w:rPr>
          <w:rFonts w:cs="Arial"/>
          <w:b/>
          <w:sz w:val="24"/>
          <w:szCs w:val="24"/>
        </w:rPr>
      </w:pPr>
    </w:p>
    <w:p w:rsidR="00D75631" w:rsidRDefault="00D75631" w:rsidP="00D75631">
      <w:pPr>
        <w:pStyle w:val="KDParagraf"/>
        <w:spacing w:before="0"/>
        <w:jc w:val="center"/>
        <w:rPr>
          <w:rFonts w:cs="Arial"/>
          <w:sz w:val="24"/>
          <w:szCs w:val="24"/>
        </w:rPr>
      </w:pPr>
      <w:r w:rsidRPr="002876D1">
        <w:rPr>
          <w:rFonts w:cs="Arial"/>
          <w:b/>
          <w:sz w:val="24"/>
          <w:szCs w:val="24"/>
        </w:rPr>
        <w:t xml:space="preserve">Члан </w:t>
      </w:r>
      <w:r>
        <w:rPr>
          <w:rFonts w:cs="Arial"/>
          <w:b/>
          <w:sz w:val="24"/>
          <w:szCs w:val="24"/>
          <w:lang w:val="sr-Cyrl-RS"/>
        </w:rPr>
        <w:t>8</w:t>
      </w:r>
      <w:r w:rsidRPr="002876D1">
        <w:rPr>
          <w:rFonts w:cs="Arial"/>
          <w:sz w:val="24"/>
          <w:szCs w:val="24"/>
        </w:rPr>
        <w:t>.</w:t>
      </w:r>
    </w:p>
    <w:p w:rsidR="00D75631" w:rsidRPr="002876D1" w:rsidRDefault="00D75631" w:rsidP="00D75631">
      <w:pPr>
        <w:pStyle w:val="KDParagraf"/>
        <w:spacing w:before="0"/>
        <w:jc w:val="center"/>
        <w:rPr>
          <w:rFonts w:cs="Arial"/>
          <w:sz w:val="24"/>
          <w:szCs w:val="24"/>
        </w:rPr>
      </w:pPr>
    </w:p>
    <w:p w:rsidR="00D75631" w:rsidRPr="002876D1" w:rsidRDefault="00D75631" w:rsidP="00D75631">
      <w:pPr>
        <w:pStyle w:val="KDParagraf"/>
        <w:spacing w:before="0"/>
        <w:rPr>
          <w:rFonts w:cs="Arial"/>
          <w:sz w:val="24"/>
          <w:szCs w:val="24"/>
        </w:rPr>
      </w:pPr>
      <w:r w:rsidRPr="002876D1">
        <w:rPr>
          <w:rFonts w:cs="Arial"/>
          <w:sz w:val="24"/>
          <w:szCs w:val="24"/>
          <w:lang w:val="sr-Cyrl-RS"/>
        </w:rPr>
        <w:t>Пружалац услуге се обавезује да услуге из члана 1. овог Уговора пружа Кориснику услуге у периоду од 12</w:t>
      </w:r>
      <w:r w:rsidRPr="002876D1">
        <w:rPr>
          <w:rFonts w:cs="Arial"/>
          <w:sz w:val="24"/>
          <w:szCs w:val="24"/>
        </w:rPr>
        <w:t xml:space="preserve"> (словима:</w:t>
      </w:r>
      <w:r w:rsidRPr="002876D1">
        <w:rPr>
          <w:rFonts w:cs="Arial"/>
          <w:sz w:val="24"/>
          <w:szCs w:val="24"/>
          <w:lang w:val="sr-Cyrl-RS"/>
        </w:rPr>
        <w:t xml:space="preserve"> дванаест</w:t>
      </w:r>
      <w:r w:rsidRPr="002876D1">
        <w:rPr>
          <w:rFonts w:cs="Arial"/>
          <w:sz w:val="24"/>
          <w:szCs w:val="24"/>
        </w:rPr>
        <w:t>)</w:t>
      </w:r>
      <w:r w:rsidRPr="002876D1">
        <w:rPr>
          <w:rFonts w:cs="Arial"/>
          <w:sz w:val="24"/>
          <w:szCs w:val="24"/>
          <w:lang w:val="sr-Cyrl-RS"/>
        </w:rPr>
        <w:t xml:space="preserve"> месеци</w:t>
      </w:r>
      <w:r w:rsidRPr="002876D1">
        <w:rPr>
          <w:rFonts w:cs="Arial"/>
          <w:sz w:val="24"/>
          <w:szCs w:val="24"/>
        </w:rPr>
        <w:t xml:space="preserve"> почев од дана ступања на снагу овог Уговора</w:t>
      </w:r>
      <w:r w:rsidRPr="002876D1">
        <w:rPr>
          <w:rFonts w:cs="Arial"/>
          <w:sz w:val="24"/>
          <w:szCs w:val="24"/>
          <w:lang w:val="sr-Cyrl-RS"/>
        </w:rPr>
        <w:t>.</w:t>
      </w:r>
      <w:r w:rsidRPr="002876D1">
        <w:rPr>
          <w:rFonts w:cs="Arial"/>
          <w:sz w:val="24"/>
          <w:szCs w:val="24"/>
        </w:rPr>
        <w:t xml:space="preserve"> </w:t>
      </w:r>
    </w:p>
    <w:p w:rsidR="00D75631" w:rsidRDefault="00D75631" w:rsidP="00D75631">
      <w:pPr>
        <w:tabs>
          <w:tab w:val="left" w:pos="567"/>
        </w:tabs>
        <w:spacing w:before="0"/>
        <w:ind w:right="28"/>
        <w:contextualSpacing/>
        <w:rPr>
          <w:rFonts w:cs="Arial"/>
          <w:sz w:val="24"/>
          <w:szCs w:val="24"/>
          <w:lang w:val="sr-Cyrl-CS" w:eastAsia="sr-Cyrl-RS"/>
        </w:rPr>
      </w:pPr>
    </w:p>
    <w:p w:rsidR="00D75631" w:rsidRPr="00910B8E" w:rsidRDefault="00D75631" w:rsidP="00D75631">
      <w:pPr>
        <w:tabs>
          <w:tab w:val="left" w:pos="567"/>
        </w:tabs>
        <w:spacing w:before="0"/>
        <w:ind w:right="28"/>
        <w:contextualSpacing/>
        <w:rPr>
          <w:rFonts w:cs="Arial"/>
          <w:sz w:val="24"/>
          <w:szCs w:val="24"/>
          <w:lang w:val="sr-Cyrl-CS" w:eastAsia="sr-Cyrl-RS"/>
        </w:rPr>
      </w:pPr>
      <w:r w:rsidRPr="002876D1">
        <w:rPr>
          <w:rFonts w:cs="Arial"/>
          <w:sz w:val="24"/>
          <w:szCs w:val="24"/>
          <w:lang w:val="sr-Cyrl-RS"/>
        </w:rPr>
        <w:t xml:space="preserve">Пружалац услуге се обавезује да </w:t>
      </w:r>
      <w:r>
        <w:rPr>
          <w:rFonts w:cs="Arial"/>
          <w:sz w:val="24"/>
          <w:szCs w:val="24"/>
          <w:lang w:val="sr-Cyrl-CS" w:eastAsia="sr-Cyrl-RS"/>
        </w:rPr>
        <w:t xml:space="preserve">Услугу врши према динамици Корисника услуге. </w:t>
      </w:r>
      <w:r w:rsidRPr="00910B8E">
        <w:rPr>
          <w:rFonts w:cs="Arial"/>
          <w:sz w:val="24"/>
          <w:szCs w:val="24"/>
          <w:lang w:val="sr-Cyrl-CS" w:eastAsia="sr-Cyrl-RS"/>
        </w:rPr>
        <w:t xml:space="preserve"> </w:t>
      </w:r>
      <w:r>
        <w:rPr>
          <w:rFonts w:cs="Arial"/>
          <w:sz w:val="24"/>
          <w:szCs w:val="24"/>
          <w:lang w:val="sr-Cyrl-CS" w:eastAsia="sr-Cyrl-RS"/>
        </w:rPr>
        <w:t>П</w:t>
      </w:r>
      <w:r w:rsidRPr="00910B8E">
        <w:rPr>
          <w:rFonts w:cs="Arial"/>
          <w:sz w:val="24"/>
          <w:szCs w:val="24"/>
          <w:lang w:val="sr-Cyrl-CS" w:eastAsia="sr-Cyrl-RS"/>
        </w:rPr>
        <w:t xml:space="preserve">ружалац услуге </w:t>
      </w:r>
      <w:r w:rsidR="00CD3F35">
        <w:rPr>
          <w:rFonts w:cs="Arial"/>
          <w:sz w:val="24"/>
          <w:szCs w:val="24"/>
          <w:lang w:val="sr-Cyrl-CS" w:eastAsia="sr-Cyrl-RS"/>
        </w:rPr>
        <w:t xml:space="preserve">од Корисника услуге </w:t>
      </w:r>
      <w:r w:rsidRPr="00910B8E">
        <w:rPr>
          <w:rFonts w:cs="Arial"/>
          <w:sz w:val="24"/>
          <w:szCs w:val="24"/>
          <w:lang w:val="sr-Cyrl-CS" w:eastAsia="sr-Cyrl-RS"/>
        </w:rPr>
        <w:t xml:space="preserve">добија динамику вршења </w:t>
      </w:r>
      <w:r>
        <w:rPr>
          <w:rFonts w:cs="Arial"/>
          <w:sz w:val="24"/>
          <w:szCs w:val="24"/>
          <w:lang w:val="sr-Cyrl-CS" w:eastAsia="sr-Cyrl-RS"/>
        </w:rPr>
        <w:t>Услуге</w:t>
      </w:r>
      <w:r w:rsidRPr="00910B8E">
        <w:rPr>
          <w:rFonts w:cs="Arial"/>
          <w:sz w:val="24"/>
          <w:szCs w:val="24"/>
          <w:lang w:val="sr-Cyrl-CS" w:eastAsia="sr-Cyrl-RS"/>
        </w:rPr>
        <w:t xml:space="preserve"> крајем текућег месеца за иду</w:t>
      </w:r>
      <w:r>
        <w:rPr>
          <w:rFonts w:cs="Arial"/>
          <w:sz w:val="24"/>
          <w:szCs w:val="24"/>
          <w:lang w:val="sr-Cyrl-CS" w:eastAsia="sr-Cyrl-RS"/>
        </w:rPr>
        <w:t>ћи мес</w:t>
      </w:r>
      <w:r w:rsidR="00CD3F35">
        <w:rPr>
          <w:rFonts w:cs="Arial"/>
          <w:sz w:val="24"/>
          <w:szCs w:val="24"/>
          <w:lang w:val="sr-Cyrl-CS" w:eastAsia="sr-Cyrl-RS"/>
        </w:rPr>
        <w:t>ец. Пружалац услуге је у обавези</w:t>
      </w:r>
      <w:r>
        <w:rPr>
          <w:rFonts w:cs="Arial"/>
          <w:sz w:val="24"/>
          <w:szCs w:val="24"/>
          <w:lang w:val="sr-Cyrl-CS" w:eastAsia="sr-Cyrl-RS"/>
        </w:rPr>
        <w:t xml:space="preserve"> да Услугу изврши у свему у складу са достављеном динамиком.</w:t>
      </w:r>
    </w:p>
    <w:p w:rsidR="00D75631" w:rsidRDefault="00D75631" w:rsidP="00D75631">
      <w:pPr>
        <w:pStyle w:val="KDParagraf"/>
        <w:spacing w:before="0"/>
        <w:rPr>
          <w:rFonts w:cs="Arial"/>
          <w:bCs/>
          <w:sz w:val="24"/>
          <w:szCs w:val="24"/>
          <w:lang w:val="sr-Cyrl-RS"/>
        </w:rPr>
      </w:pPr>
    </w:p>
    <w:p w:rsidR="00D75631" w:rsidRDefault="00D75631" w:rsidP="00D75631">
      <w:pPr>
        <w:pStyle w:val="KDParagraf"/>
        <w:spacing w:before="0"/>
        <w:rPr>
          <w:rFonts w:cs="Arial"/>
          <w:bCs/>
          <w:sz w:val="24"/>
          <w:szCs w:val="24"/>
          <w:lang w:val="sr-Cyrl-RS"/>
        </w:rPr>
      </w:pPr>
      <w:r w:rsidRPr="002876D1">
        <w:rPr>
          <w:rFonts w:cs="Arial"/>
          <w:bCs/>
          <w:sz w:val="24"/>
          <w:szCs w:val="24"/>
          <w:lang w:val="sr-Cyrl-RS"/>
        </w:rPr>
        <w:t>Место извршења услуге су објекти Пружаоца услуге</w:t>
      </w:r>
      <w:r>
        <w:rPr>
          <w:rFonts w:cs="Arial"/>
          <w:bCs/>
          <w:sz w:val="24"/>
          <w:szCs w:val="24"/>
          <w:lang w:val="sr-Cyrl-RS"/>
        </w:rPr>
        <w:t xml:space="preserve"> на локацији </w:t>
      </w:r>
      <w:r w:rsidR="00273C32">
        <w:rPr>
          <w:rFonts w:cs="Arial"/>
          <w:bCs/>
          <w:sz w:val="24"/>
          <w:szCs w:val="24"/>
          <w:lang w:val="sr-Cyrl-RS"/>
        </w:rPr>
        <w:t>Обреновац</w:t>
      </w:r>
      <w:r>
        <w:rPr>
          <w:rFonts w:cs="Arial"/>
          <w:bCs/>
          <w:sz w:val="24"/>
          <w:szCs w:val="24"/>
          <w:lang w:val="sr-Cyrl-RS"/>
        </w:rPr>
        <w:t>.</w:t>
      </w:r>
      <w:r w:rsidRPr="002876D1">
        <w:rPr>
          <w:rFonts w:cs="Arial"/>
          <w:bCs/>
          <w:sz w:val="24"/>
          <w:szCs w:val="24"/>
          <w:lang w:val="sr-Cyrl-RS"/>
        </w:rPr>
        <w:t xml:space="preserve"> </w:t>
      </w:r>
    </w:p>
    <w:p w:rsidR="00D75631" w:rsidRDefault="00D75631" w:rsidP="00D75631">
      <w:pPr>
        <w:pStyle w:val="KDParagraf"/>
        <w:spacing w:before="0"/>
        <w:rPr>
          <w:rFonts w:cs="Arial"/>
          <w:bCs/>
          <w:sz w:val="24"/>
          <w:szCs w:val="24"/>
          <w:lang w:val="sr-Cyrl-RS"/>
        </w:rPr>
      </w:pPr>
    </w:p>
    <w:p w:rsidR="00D75631" w:rsidRPr="008054EC" w:rsidRDefault="00D75631" w:rsidP="00D75631">
      <w:pPr>
        <w:tabs>
          <w:tab w:val="left" w:pos="567"/>
        </w:tabs>
        <w:spacing w:before="0"/>
        <w:ind w:right="28"/>
        <w:contextualSpacing/>
        <w:rPr>
          <w:rFonts w:cs="Arial"/>
          <w:sz w:val="24"/>
          <w:szCs w:val="24"/>
          <w:lang w:val="sr-Cyrl-CS" w:eastAsia="sr-Cyrl-RS"/>
        </w:rPr>
      </w:pPr>
      <w:r w:rsidRPr="002876D1">
        <w:rPr>
          <w:rFonts w:cs="Arial"/>
          <w:sz w:val="24"/>
          <w:szCs w:val="24"/>
          <w:lang w:val="sr-Cyrl-RS"/>
        </w:rPr>
        <w:t xml:space="preserve">Пружалац услуге се обавезује </w:t>
      </w:r>
      <w:r>
        <w:rPr>
          <w:rFonts w:cs="Arial"/>
          <w:sz w:val="24"/>
          <w:szCs w:val="24"/>
          <w:lang w:val="sr-Cyrl-RS"/>
        </w:rPr>
        <w:t xml:space="preserve">да, </w:t>
      </w:r>
      <w:r w:rsidRPr="00BC3E79">
        <w:rPr>
          <w:rFonts w:cs="Arial"/>
          <w:sz w:val="24"/>
          <w:szCs w:val="24"/>
          <w:lang w:val="ru-RU" w:eastAsia="sr-Cyrl-RS"/>
        </w:rPr>
        <w:t>уколико нема своје објекте на локацији</w:t>
      </w:r>
      <w:r>
        <w:rPr>
          <w:rFonts w:cs="Arial"/>
          <w:sz w:val="24"/>
          <w:szCs w:val="24"/>
          <w:lang w:val="ru-RU" w:eastAsia="sr-Cyrl-RS"/>
        </w:rPr>
        <w:t xml:space="preserve"> </w:t>
      </w:r>
      <w:r w:rsidR="00273C32">
        <w:rPr>
          <w:rFonts w:cs="Arial"/>
          <w:sz w:val="24"/>
          <w:szCs w:val="24"/>
          <w:lang w:val="ru-RU" w:eastAsia="sr-Cyrl-RS"/>
        </w:rPr>
        <w:t>Обреновац</w:t>
      </w:r>
      <w:r>
        <w:rPr>
          <w:rFonts w:cs="Arial"/>
          <w:sz w:val="24"/>
          <w:szCs w:val="24"/>
          <w:lang w:val="ru-RU" w:eastAsia="sr-Cyrl-RS"/>
        </w:rPr>
        <w:t>,</w:t>
      </w:r>
      <w:r w:rsidRPr="00BC3E79">
        <w:rPr>
          <w:rFonts w:cs="Arial"/>
          <w:sz w:val="24"/>
          <w:szCs w:val="24"/>
          <w:lang w:val="sr-Cyrl-CS" w:eastAsia="sr-Cyrl-RS"/>
        </w:rPr>
        <w:t xml:space="preserve"> о свом трошку обезбеди и организује превоз</w:t>
      </w:r>
      <w:r>
        <w:rPr>
          <w:rFonts w:cs="Arial"/>
          <w:sz w:val="24"/>
          <w:szCs w:val="24"/>
          <w:lang w:val="sr-Cyrl-CS" w:eastAsia="sr-Cyrl-RS"/>
        </w:rPr>
        <w:t xml:space="preserve"> </w:t>
      </w:r>
      <w:r>
        <w:rPr>
          <w:rFonts w:cs="Arial"/>
          <w:sz w:val="24"/>
          <w:szCs w:val="24"/>
          <w:lang w:val="ru-RU" w:eastAsia="sr-Cyrl-RS"/>
        </w:rPr>
        <w:t>до места извршења У</w:t>
      </w:r>
      <w:r w:rsidRPr="00BC3E79">
        <w:rPr>
          <w:rFonts w:cs="Arial"/>
          <w:sz w:val="24"/>
          <w:szCs w:val="24"/>
          <w:lang w:val="ru-RU" w:eastAsia="sr-Cyrl-RS"/>
        </w:rPr>
        <w:t>слуге за запослене</w:t>
      </w:r>
      <w:r>
        <w:rPr>
          <w:rFonts w:cs="Arial"/>
          <w:sz w:val="24"/>
          <w:szCs w:val="24"/>
          <w:lang w:val="ru-RU" w:eastAsia="sr-Cyrl-RS"/>
        </w:rPr>
        <w:t xml:space="preserve"> код Корисника услуге</w:t>
      </w:r>
      <w:r w:rsidRPr="00257218">
        <w:rPr>
          <w:rFonts w:cs="Arial"/>
          <w:sz w:val="24"/>
          <w:szCs w:val="24"/>
          <w:lang w:val="ru-RU" w:eastAsia="sr-Cyrl-RS"/>
        </w:rPr>
        <w:t xml:space="preserve"> </w:t>
      </w:r>
      <w:r w:rsidRPr="00BC3E79">
        <w:rPr>
          <w:rFonts w:cs="Arial"/>
          <w:sz w:val="24"/>
          <w:szCs w:val="24"/>
          <w:lang w:val="ru-RU" w:eastAsia="sr-Cyrl-RS"/>
        </w:rPr>
        <w:t xml:space="preserve">који су одређени да </w:t>
      </w:r>
      <w:r>
        <w:rPr>
          <w:rFonts w:cs="Arial"/>
          <w:sz w:val="24"/>
          <w:szCs w:val="24"/>
          <w:lang w:val="ru-RU" w:eastAsia="sr-Cyrl-RS"/>
        </w:rPr>
        <w:t xml:space="preserve">се прегледају, </w:t>
      </w:r>
      <w:r w:rsidRPr="00BC3E79">
        <w:rPr>
          <w:rFonts w:cs="Arial"/>
          <w:sz w:val="24"/>
          <w:szCs w:val="24"/>
          <w:lang w:val="ru-RU" w:eastAsia="sr-Cyrl-RS"/>
        </w:rPr>
        <w:t xml:space="preserve">и то тако да </w:t>
      </w:r>
      <w:r>
        <w:rPr>
          <w:rFonts w:cs="Arial"/>
          <w:sz w:val="24"/>
          <w:szCs w:val="24"/>
          <w:lang w:val="ru-RU" w:eastAsia="sr-Cyrl-RS"/>
        </w:rPr>
        <w:t xml:space="preserve">се </w:t>
      </w:r>
      <w:r w:rsidRPr="00BC3E79">
        <w:rPr>
          <w:rFonts w:cs="Arial"/>
          <w:sz w:val="24"/>
          <w:szCs w:val="24"/>
          <w:lang w:val="ru-RU" w:eastAsia="sr-Cyrl-RS"/>
        </w:rPr>
        <w:t>запослени</w:t>
      </w:r>
      <w:r>
        <w:rPr>
          <w:rFonts w:cs="Arial"/>
          <w:sz w:val="24"/>
          <w:szCs w:val="24"/>
          <w:lang w:val="ru-RU" w:eastAsia="sr-Cyrl-RS"/>
        </w:rPr>
        <w:t>, у истом дану, одвезу у место прегледа, изврше</w:t>
      </w:r>
      <w:r w:rsidRPr="00BC3E79">
        <w:rPr>
          <w:rFonts w:cs="Arial"/>
          <w:sz w:val="24"/>
          <w:szCs w:val="24"/>
          <w:lang w:val="ru-RU" w:eastAsia="sr-Cyrl-RS"/>
        </w:rPr>
        <w:t xml:space="preserve"> преглед и врат</w:t>
      </w:r>
      <w:r>
        <w:rPr>
          <w:rFonts w:cs="Arial"/>
          <w:sz w:val="24"/>
          <w:szCs w:val="24"/>
          <w:lang w:val="ru-RU" w:eastAsia="sr-Cyrl-RS"/>
        </w:rPr>
        <w:t>е</w:t>
      </w:r>
      <w:r w:rsidRPr="00BC3E79">
        <w:rPr>
          <w:rFonts w:cs="Arial"/>
          <w:sz w:val="24"/>
          <w:szCs w:val="24"/>
          <w:lang w:val="ru-RU" w:eastAsia="sr-Cyrl-RS"/>
        </w:rPr>
        <w:t xml:space="preserve"> на место </w:t>
      </w:r>
      <w:r>
        <w:rPr>
          <w:rFonts w:cs="Arial"/>
          <w:sz w:val="24"/>
          <w:szCs w:val="24"/>
          <w:lang w:val="ru-RU" w:eastAsia="sr-Cyrl-RS"/>
        </w:rPr>
        <w:t>поласка.</w:t>
      </w:r>
    </w:p>
    <w:p w:rsidR="00D75631" w:rsidRDefault="00D75631" w:rsidP="00D75631">
      <w:pPr>
        <w:pStyle w:val="KDParagraf"/>
        <w:spacing w:before="0"/>
        <w:rPr>
          <w:rFonts w:eastAsia="TimesNewRomanPSMT" w:cs="Arial"/>
          <w:b/>
          <w:bCs/>
          <w:sz w:val="24"/>
          <w:szCs w:val="24"/>
          <w:lang w:val="sr-Cyrl-RS"/>
        </w:rPr>
      </w:pPr>
    </w:p>
    <w:p w:rsidR="00D75631" w:rsidRPr="002876D1" w:rsidRDefault="00D75631" w:rsidP="00D75631">
      <w:pPr>
        <w:pStyle w:val="KDParagraf"/>
        <w:spacing w:before="0"/>
        <w:rPr>
          <w:rFonts w:eastAsia="TimesNewRomanPSMT" w:cs="Arial"/>
          <w:b/>
          <w:bCs/>
          <w:sz w:val="24"/>
          <w:szCs w:val="24"/>
          <w:lang w:val="sr-Cyrl-RS"/>
        </w:rPr>
      </w:pPr>
      <w:r w:rsidRPr="002876D1">
        <w:rPr>
          <w:rFonts w:eastAsia="TimesNewRomanPSMT" w:cs="Arial"/>
          <w:b/>
          <w:bCs/>
          <w:sz w:val="24"/>
          <w:szCs w:val="24"/>
          <w:lang w:val="sr-Cyrl-RS"/>
        </w:rPr>
        <w:t xml:space="preserve">КВАЛИТАТИВНИ И КВАНТИТАТИВНИ ПРИЈЕМ УСЛУГА </w:t>
      </w:r>
    </w:p>
    <w:p w:rsidR="00D75631" w:rsidRPr="002876D1" w:rsidRDefault="00D75631" w:rsidP="00D75631">
      <w:pPr>
        <w:pStyle w:val="KDParagraf"/>
        <w:spacing w:before="0"/>
        <w:rPr>
          <w:rFonts w:eastAsia="TimesNewRomanPSMT" w:cs="Arial"/>
          <w:b/>
          <w:bCs/>
          <w:sz w:val="24"/>
          <w:szCs w:val="24"/>
          <w:lang w:val="sr-Cyrl-RS"/>
        </w:rPr>
      </w:pPr>
    </w:p>
    <w:p w:rsidR="00D75631" w:rsidRDefault="00D75631" w:rsidP="00D75631">
      <w:pPr>
        <w:pStyle w:val="KDParagraf"/>
        <w:spacing w:before="0"/>
        <w:jc w:val="center"/>
        <w:rPr>
          <w:rFonts w:eastAsia="TimesNewRomanPSMT" w:cs="Arial"/>
          <w:b/>
          <w:bCs/>
          <w:sz w:val="24"/>
          <w:szCs w:val="24"/>
          <w:lang w:val="sr-Cyrl-RS"/>
        </w:rPr>
      </w:pPr>
      <w:r w:rsidRPr="002876D1">
        <w:rPr>
          <w:rFonts w:eastAsia="TimesNewRomanPSMT" w:cs="Arial"/>
          <w:b/>
          <w:bCs/>
          <w:sz w:val="24"/>
          <w:szCs w:val="24"/>
          <w:lang w:val="sr-Cyrl-RS"/>
        </w:rPr>
        <w:t xml:space="preserve">Члан </w:t>
      </w:r>
      <w:r>
        <w:rPr>
          <w:rFonts w:eastAsia="TimesNewRomanPSMT" w:cs="Arial"/>
          <w:b/>
          <w:bCs/>
          <w:sz w:val="24"/>
          <w:szCs w:val="24"/>
          <w:lang w:val="sr-Cyrl-RS"/>
        </w:rPr>
        <w:t>9</w:t>
      </w:r>
      <w:r w:rsidRPr="002876D1">
        <w:rPr>
          <w:rFonts w:eastAsia="TimesNewRomanPSMT" w:cs="Arial"/>
          <w:b/>
          <w:bCs/>
          <w:sz w:val="24"/>
          <w:szCs w:val="24"/>
          <w:lang w:val="sr-Cyrl-RS"/>
        </w:rPr>
        <w:t>.</w:t>
      </w:r>
    </w:p>
    <w:p w:rsidR="00D75631" w:rsidRDefault="00D75631" w:rsidP="00D75631">
      <w:pPr>
        <w:pStyle w:val="KDParagraf"/>
        <w:spacing w:before="0"/>
        <w:jc w:val="center"/>
        <w:rPr>
          <w:rFonts w:eastAsia="TimesNewRomanPSMT" w:cs="Arial"/>
          <w:b/>
          <w:bCs/>
          <w:sz w:val="24"/>
          <w:szCs w:val="24"/>
          <w:lang w:val="sr-Cyrl-RS"/>
        </w:rPr>
      </w:pPr>
    </w:p>
    <w:p w:rsidR="00D75631" w:rsidRPr="00910B8E" w:rsidRDefault="00D75631" w:rsidP="00D75631">
      <w:pPr>
        <w:tabs>
          <w:tab w:val="left" w:pos="567"/>
        </w:tabs>
        <w:spacing w:before="0"/>
        <w:ind w:right="28"/>
        <w:contextualSpacing/>
        <w:rPr>
          <w:rFonts w:cs="Arial"/>
          <w:sz w:val="24"/>
          <w:szCs w:val="24"/>
          <w:lang w:val="sr-Cyrl-RS" w:eastAsia="sr-Cyrl-RS"/>
        </w:rPr>
      </w:pPr>
      <w:r>
        <w:rPr>
          <w:rFonts w:cs="Arial"/>
          <w:sz w:val="24"/>
          <w:szCs w:val="24"/>
          <w:lang w:val="sr-Cyrl-CS" w:eastAsia="sr-Cyrl-RS"/>
        </w:rPr>
        <w:t xml:space="preserve">Услуга се </w:t>
      </w:r>
      <w:r w:rsidRPr="00910B8E">
        <w:rPr>
          <w:rFonts w:cs="Arial"/>
          <w:sz w:val="24"/>
          <w:szCs w:val="24"/>
          <w:lang w:val="sr-Cyrl-CS" w:eastAsia="sr-Cyrl-RS"/>
        </w:rPr>
        <w:t xml:space="preserve"> </w:t>
      </w:r>
      <w:r>
        <w:rPr>
          <w:rFonts w:cs="Arial"/>
          <w:sz w:val="24"/>
          <w:szCs w:val="24"/>
          <w:lang w:val="sr-Cyrl-CS" w:eastAsia="sr-Cyrl-RS"/>
        </w:rPr>
        <w:t>врши</w:t>
      </w:r>
      <w:r w:rsidRPr="00910B8E">
        <w:rPr>
          <w:rFonts w:cs="Arial"/>
          <w:sz w:val="24"/>
          <w:szCs w:val="24"/>
          <w:lang w:val="sr-Cyrl-CS" w:eastAsia="sr-Cyrl-RS"/>
        </w:rPr>
        <w:t xml:space="preserve"> на основу Упута које својим запосленима изда</w:t>
      </w:r>
      <w:r>
        <w:rPr>
          <w:rFonts w:cs="Arial"/>
          <w:sz w:val="24"/>
          <w:szCs w:val="24"/>
          <w:lang w:val="sr-Cyrl-CS" w:eastAsia="sr-Cyrl-RS"/>
        </w:rPr>
        <w:t>је</w:t>
      </w:r>
      <w:r w:rsidRPr="00910B8E">
        <w:rPr>
          <w:rFonts w:cs="Arial"/>
          <w:sz w:val="24"/>
          <w:szCs w:val="24"/>
          <w:lang w:val="sr-Cyrl-CS" w:eastAsia="sr-Cyrl-RS"/>
        </w:rPr>
        <w:t xml:space="preserve"> </w:t>
      </w:r>
      <w:r>
        <w:rPr>
          <w:rFonts w:cs="Arial"/>
          <w:sz w:val="24"/>
          <w:szCs w:val="24"/>
          <w:lang w:val="sr-Cyrl-CS" w:eastAsia="sr-Cyrl-RS"/>
        </w:rPr>
        <w:t>Корисник услуге</w:t>
      </w:r>
      <w:r w:rsidRPr="00910B8E">
        <w:rPr>
          <w:rFonts w:cs="Arial"/>
          <w:sz w:val="24"/>
          <w:szCs w:val="24"/>
          <w:lang w:val="sr-Cyrl-CS" w:eastAsia="sr-Cyrl-RS"/>
        </w:rPr>
        <w:t>, а у складу са</w:t>
      </w:r>
      <w:r w:rsidRPr="00910B8E">
        <w:rPr>
          <w:rFonts w:cs="Arial"/>
          <w:lang w:val="sr-Cyrl-RS"/>
        </w:rPr>
        <w:t xml:space="preserve"> </w:t>
      </w:r>
      <w:r w:rsidRPr="00910B8E">
        <w:rPr>
          <w:rFonts w:cs="Arial"/>
          <w:sz w:val="24"/>
          <w:szCs w:val="24"/>
          <w:lang w:val="sr-Cyrl-RS" w:eastAsia="sr-Cyrl-RS"/>
        </w:rPr>
        <w:t xml:space="preserve"> </w:t>
      </w:r>
      <w:r w:rsidRPr="00910B8E">
        <w:rPr>
          <w:rFonts w:cs="Arial"/>
          <w:sz w:val="24"/>
          <w:szCs w:val="24"/>
          <w:lang w:val="sr-Cyrl-CS" w:eastAsia="sr-Cyrl-RS"/>
        </w:rPr>
        <w:t>Правилником о ближим здравственим условима које морају да испуњавају возачи одређених категорија моторних возила („Сл. гласник РС“ бр. 083/2011),</w:t>
      </w:r>
      <w:r>
        <w:rPr>
          <w:rFonts w:cs="Arial"/>
          <w:sz w:val="24"/>
          <w:szCs w:val="24"/>
          <w:lang w:val="sr-Cyrl-CS" w:eastAsia="sr-Cyrl-RS"/>
        </w:rPr>
        <w:t xml:space="preserve"> Актом о процени ризика и </w:t>
      </w:r>
      <w:r w:rsidRPr="00910B8E">
        <w:rPr>
          <w:rFonts w:cs="Arial"/>
          <w:sz w:val="24"/>
          <w:szCs w:val="24"/>
          <w:lang w:val="sr-Cyrl-CS" w:eastAsia="sr-Cyrl-RS"/>
        </w:rPr>
        <w:t>Правилником о претходним и периодичним лекарским прегледима запослених на радним местима са повећаним ризиком („Сл. гласник РС“ бр. 120/07, 93/08 и 53/17).</w:t>
      </w:r>
    </w:p>
    <w:p w:rsidR="00D75631" w:rsidRDefault="00D75631" w:rsidP="00D75631">
      <w:pPr>
        <w:tabs>
          <w:tab w:val="left" w:pos="567"/>
        </w:tabs>
        <w:spacing w:before="0"/>
        <w:ind w:left="-426" w:right="28"/>
        <w:contextualSpacing/>
        <w:rPr>
          <w:rFonts w:cs="Arial"/>
          <w:sz w:val="24"/>
          <w:szCs w:val="24"/>
          <w:lang w:val="sr-Cyrl-CS" w:eastAsia="sr-Cyrl-RS"/>
        </w:rPr>
      </w:pPr>
    </w:p>
    <w:p w:rsidR="00D75631" w:rsidRPr="00910B8E" w:rsidRDefault="00D75631" w:rsidP="00D75631">
      <w:pPr>
        <w:tabs>
          <w:tab w:val="left" w:pos="567"/>
        </w:tabs>
        <w:spacing w:before="0"/>
        <w:ind w:right="28"/>
        <w:contextualSpacing/>
        <w:rPr>
          <w:rFonts w:cs="Arial"/>
          <w:sz w:val="24"/>
          <w:szCs w:val="24"/>
          <w:lang w:val="sr-Cyrl-CS" w:eastAsia="sr-Cyrl-RS"/>
        </w:rPr>
      </w:pPr>
      <w:r>
        <w:rPr>
          <w:rFonts w:cs="Arial"/>
          <w:sz w:val="24"/>
          <w:szCs w:val="24"/>
          <w:lang w:val="sr-Cyrl-CS" w:eastAsia="sr-Cyrl-RS"/>
        </w:rPr>
        <w:t>Пружалац услуге д</w:t>
      </w:r>
      <w:r w:rsidRPr="00910B8E">
        <w:rPr>
          <w:rFonts w:cs="Arial"/>
          <w:sz w:val="24"/>
          <w:szCs w:val="24"/>
          <w:lang w:val="sr-Cyrl-CS" w:eastAsia="sr-Cyrl-RS"/>
        </w:rPr>
        <w:t xml:space="preserve">оставља </w:t>
      </w:r>
      <w:r>
        <w:rPr>
          <w:rFonts w:cs="Arial"/>
          <w:sz w:val="24"/>
          <w:szCs w:val="24"/>
          <w:lang w:val="sr-Cyrl-CS" w:eastAsia="sr-Cyrl-RS"/>
        </w:rPr>
        <w:t>Кориснику услуге</w:t>
      </w:r>
      <w:r w:rsidRPr="00910B8E">
        <w:rPr>
          <w:rFonts w:cs="Arial"/>
          <w:sz w:val="24"/>
          <w:szCs w:val="24"/>
          <w:lang w:val="sr-Cyrl-CS" w:eastAsia="sr-Cyrl-RS"/>
        </w:rPr>
        <w:t xml:space="preserve"> за сваког прегледаног запосленог Извештај / Увер</w:t>
      </w:r>
      <w:r>
        <w:rPr>
          <w:rFonts w:cs="Arial"/>
          <w:sz w:val="24"/>
          <w:szCs w:val="24"/>
          <w:lang w:val="sr-Cyrl-CS" w:eastAsia="sr-Cyrl-RS"/>
        </w:rPr>
        <w:t xml:space="preserve">ење о здравственој способности </w:t>
      </w:r>
      <w:r w:rsidRPr="00910B8E">
        <w:rPr>
          <w:rFonts w:cs="Arial"/>
          <w:sz w:val="24"/>
          <w:szCs w:val="24"/>
          <w:lang w:val="sr-Cyrl-CS" w:eastAsia="sr-Cyrl-RS"/>
        </w:rPr>
        <w:t xml:space="preserve">у </w:t>
      </w:r>
      <w:r>
        <w:rPr>
          <w:rFonts w:cs="Arial"/>
          <w:sz w:val="24"/>
          <w:szCs w:val="24"/>
          <w:lang w:val="sr-Cyrl-CS" w:eastAsia="sr-Cyrl-RS"/>
        </w:rPr>
        <w:t xml:space="preserve">3 (словима: </w:t>
      </w:r>
      <w:r w:rsidRPr="00910B8E">
        <w:rPr>
          <w:rFonts w:cs="Arial"/>
          <w:sz w:val="24"/>
          <w:szCs w:val="24"/>
          <w:lang w:val="sr-Cyrl-CS" w:eastAsia="sr-Cyrl-RS"/>
        </w:rPr>
        <w:t>три</w:t>
      </w:r>
      <w:r>
        <w:rPr>
          <w:rFonts w:cs="Arial"/>
          <w:sz w:val="24"/>
          <w:szCs w:val="24"/>
          <w:lang w:val="sr-Cyrl-CS" w:eastAsia="sr-Cyrl-RS"/>
        </w:rPr>
        <w:t>)</w:t>
      </w:r>
      <w:r w:rsidRPr="00910B8E">
        <w:rPr>
          <w:rFonts w:cs="Arial"/>
          <w:sz w:val="24"/>
          <w:szCs w:val="24"/>
          <w:lang w:val="sr-Cyrl-CS" w:eastAsia="sr-Cyrl-RS"/>
        </w:rPr>
        <w:t xml:space="preserve"> примерка уз обавезно навођење  матичног броја у фирми, шифре и назива радног места, најкасније 15</w:t>
      </w:r>
      <w:r>
        <w:rPr>
          <w:rFonts w:cs="Arial"/>
          <w:sz w:val="24"/>
          <w:szCs w:val="24"/>
          <w:lang w:val="sr-Cyrl-CS" w:eastAsia="sr-Cyrl-RS"/>
        </w:rPr>
        <w:t xml:space="preserve"> (словима: петнаест)</w:t>
      </w:r>
      <w:r w:rsidRPr="00910B8E">
        <w:rPr>
          <w:rFonts w:cs="Arial"/>
          <w:sz w:val="24"/>
          <w:szCs w:val="24"/>
          <w:lang w:val="sr-Cyrl-CS" w:eastAsia="sr-Cyrl-RS"/>
        </w:rPr>
        <w:t xml:space="preserve"> дана од дана извршеног прегледа, с тим да се  један од тих  примерака доставља запосленом</w:t>
      </w:r>
      <w:r>
        <w:rPr>
          <w:rFonts w:cs="Arial"/>
          <w:sz w:val="24"/>
          <w:szCs w:val="24"/>
          <w:lang w:val="sr-Cyrl-CS" w:eastAsia="sr-Cyrl-RS"/>
        </w:rPr>
        <w:t xml:space="preserve"> који је прегледан</w:t>
      </w:r>
      <w:r w:rsidRPr="00910B8E">
        <w:rPr>
          <w:rFonts w:cs="Arial"/>
          <w:sz w:val="24"/>
          <w:szCs w:val="24"/>
          <w:lang w:val="sr-Cyrl-CS" w:eastAsia="sr-Cyrl-RS"/>
        </w:rPr>
        <w:t xml:space="preserve"> на кућну адресу.</w:t>
      </w:r>
    </w:p>
    <w:p w:rsidR="00D75631" w:rsidRDefault="00D75631" w:rsidP="00D75631">
      <w:pPr>
        <w:tabs>
          <w:tab w:val="left" w:pos="567"/>
        </w:tabs>
        <w:spacing w:before="0"/>
        <w:ind w:left="-426" w:right="28"/>
        <w:contextualSpacing/>
        <w:rPr>
          <w:rFonts w:cs="Arial"/>
          <w:sz w:val="24"/>
          <w:szCs w:val="24"/>
          <w:lang w:val="sr-Cyrl-CS" w:eastAsia="sr-Cyrl-RS"/>
        </w:rPr>
      </w:pPr>
    </w:p>
    <w:p w:rsidR="00D75631" w:rsidRDefault="00D75631" w:rsidP="00D75631">
      <w:pPr>
        <w:tabs>
          <w:tab w:val="left" w:pos="567"/>
        </w:tabs>
        <w:spacing w:before="0"/>
        <w:ind w:right="28"/>
        <w:contextualSpacing/>
        <w:rPr>
          <w:rFonts w:cs="Arial"/>
          <w:sz w:val="24"/>
          <w:szCs w:val="24"/>
          <w:lang w:val="sr-Cyrl-CS" w:eastAsia="sr-Cyrl-RS"/>
        </w:rPr>
      </w:pPr>
      <w:r>
        <w:rPr>
          <w:rFonts w:cs="Arial"/>
          <w:sz w:val="24"/>
          <w:szCs w:val="24"/>
          <w:lang w:val="sr-Cyrl-CS" w:eastAsia="sr-Cyrl-RS"/>
        </w:rPr>
        <w:t xml:space="preserve">Пружалац услуге </w:t>
      </w:r>
      <w:r w:rsidRPr="00910B8E">
        <w:rPr>
          <w:rFonts w:cs="Arial"/>
          <w:sz w:val="24"/>
          <w:szCs w:val="24"/>
          <w:lang w:val="sr-Cyrl-CS" w:eastAsia="sr-Cyrl-RS"/>
        </w:rPr>
        <w:t>доставља на потпис овлашћеном лицу за праћење р</w:t>
      </w:r>
      <w:r>
        <w:rPr>
          <w:rFonts w:cs="Arial"/>
          <w:sz w:val="24"/>
          <w:szCs w:val="24"/>
          <w:lang w:val="sr-Cyrl-CS" w:eastAsia="sr-Cyrl-RS"/>
        </w:rPr>
        <w:t xml:space="preserve">еализације Уговора Корисниока услуге Записник </w:t>
      </w:r>
      <w:r w:rsidRPr="00910B8E">
        <w:rPr>
          <w:rFonts w:cs="Arial"/>
          <w:sz w:val="24"/>
          <w:szCs w:val="24"/>
          <w:lang w:val="sr-Cyrl-CS" w:eastAsia="sr-Cyrl-RS"/>
        </w:rPr>
        <w:t>о извршеним услугама који садрж</w:t>
      </w:r>
      <w:r>
        <w:rPr>
          <w:rFonts w:cs="Arial"/>
          <w:sz w:val="24"/>
          <w:szCs w:val="24"/>
          <w:lang w:val="sr-Cyrl-CS" w:eastAsia="sr-Cyrl-RS"/>
        </w:rPr>
        <w:t>и</w:t>
      </w:r>
      <w:r w:rsidRPr="00910B8E">
        <w:rPr>
          <w:rFonts w:cs="Arial"/>
          <w:sz w:val="24"/>
          <w:szCs w:val="24"/>
          <w:lang w:val="sr-Cyrl-CS" w:eastAsia="sr-Cyrl-RS"/>
        </w:rPr>
        <w:t>: редни број,  име и презиме запосленог, година рођења, матични број у фирми, датум извршеног прегледа, шифра и назив радног места</w:t>
      </w:r>
      <w:r w:rsidRPr="00910B8E">
        <w:rPr>
          <w:rFonts w:cs="Arial"/>
          <w:sz w:val="24"/>
          <w:szCs w:val="24"/>
          <w:lang w:eastAsia="sr-Cyrl-RS"/>
        </w:rPr>
        <w:t>.</w:t>
      </w:r>
      <w:r w:rsidRPr="00910B8E">
        <w:rPr>
          <w:rFonts w:cs="Arial"/>
          <w:sz w:val="24"/>
          <w:szCs w:val="24"/>
          <w:lang w:val="sr-Cyrl-CS" w:eastAsia="sr-Cyrl-RS"/>
        </w:rPr>
        <w:t xml:space="preserve"> </w:t>
      </w:r>
    </w:p>
    <w:p w:rsidR="00D75631" w:rsidRPr="002876D1" w:rsidRDefault="00D75631" w:rsidP="00D75631">
      <w:pPr>
        <w:pStyle w:val="KDParagraf"/>
        <w:spacing w:before="0"/>
        <w:jc w:val="center"/>
        <w:rPr>
          <w:rFonts w:eastAsia="TimesNewRomanPSMT" w:cs="Arial"/>
          <w:b/>
          <w:bCs/>
          <w:sz w:val="24"/>
          <w:szCs w:val="24"/>
          <w:lang w:val="sr-Cyrl-RS"/>
        </w:rPr>
      </w:pPr>
    </w:p>
    <w:p w:rsidR="00984056" w:rsidRDefault="00984056" w:rsidP="00D75631">
      <w:pPr>
        <w:pStyle w:val="KDParagraf"/>
        <w:spacing w:before="0"/>
        <w:rPr>
          <w:rFonts w:cs="Arial"/>
          <w:sz w:val="24"/>
          <w:szCs w:val="24"/>
        </w:rPr>
      </w:pPr>
    </w:p>
    <w:p w:rsidR="00CD3F35" w:rsidRDefault="00CD3F35" w:rsidP="00D75631">
      <w:pPr>
        <w:pStyle w:val="KDParagraf"/>
        <w:spacing w:before="0"/>
        <w:rPr>
          <w:rFonts w:cs="Arial"/>
          <w:sz w:val="24"/>
          <w:szCs w:val="24"/>
        </w:rPr>
      </w:pPr>
    </w:p>
    <w:p w:rsidR="00CD3F35" w:rsidRDefault="00CD3F35" w:rsidP="00D75631">
      <w:pPr>
        <w:pStyle w:val="KDParagraf"/>
        <w:spacing w:before="0"/>
        <w:rPr>
          <w:rFonts w:cs="Arial"/>
          <w:sz w:val="24"/>
          <w:szCs w:val="24"/>
        </w:rPr>
      </w:pPr>
    </w:p>
    <w:p w:rsidR="00CD3F35" w:rsidRDefault="00CD3F35" w:rsidP="00D75631">
      <w:pPr>
        <w:pStyle w:val="KDParagraf"/>
        <w:spacing w:before="0"/>
        <w:rPr>
          <w:rFonts w:cs="Arial"/>
          <w:sz w:val="24"/>
          <w:szCs w:val="24"/>
        </w:rPr>
      </w:pPr>
    </w:p>
    <w:p w:rsidR="00CD3F35" w:rsidRPr="002876D1" w:rsidRDefault="00CD3F35" w:rsidP="00D75631">
      <w:pPr>
        <w:pStyle w:val="KDParagraf"/>
        <w:spacing w:before="0"/>
        <w:rPr>
          <w:rFonts w:cs="Arial"/>
          <w:sz w:val="24"/>
          <w:szCs w:val="24"/>
        </w:rPr>
      </w:pPr>
    </w:p>
    <w:p w:rsidR="00D75631" w:rsidRPr="002876D1" w:rsidRDefault="00D75631" w:rsidP="00D75631">
      <w:pPr>
        <w:pStyle w:val="KDParagraf"/>
        <w:spacing w:before="0"/>
        <w:rPr>
          <w:rFonts w:cs="Arial"/>
          <w:b/>
          <w:sz w:val="24"/>
          <w:szCs w:val="24"/>
        </w:rPr>
      </w:pPr>
      <w:r w:rsidRPr="002876D1">
        <w:rPr>
          <w:rFonts w:cs="Arial"/>
          <w:b/>
          <w:sz w:val="24"/>
          <w:szCs w:val="24"/>
        </w:rPr>
        <w:lastRenderedPageBreak/>
        <w:t>ОВЛАШЋЕНИ ПРЕДСТАВНИЦИ ЗА ПРАЋЕЊЕ</w:t>
      </w:r>
      <w:r w:rsidRPr="002876D1">
        <w:rPr>
          <w:rFonts w:cs="Arial"/>
          <w:b/>
          <w:sz w:val="24"/>
          <w:szCs w:val="24"/>
          <w:lang w:val="sr-Cyrl-RS"/>
        </w:rPr>
        <w:t xml:space="preserve"> РЕАЛИЗАЦИЈЕ</w:t>
      </w:r>
      <w:r w:rsidRPr="002876D1">
        <w:rPr>
          <w:rFonts w:cs="Arial"/>
          <w:b/>
          <w:sz w:val="24"/>
          <w:szCs w:val="24"/>
        </w:rPr>
        <w:t xml:space="preserve"> УГОВОРА</w:t>
      </w:r>
    </w:p>
    <w:p w:rsidR="00D75631" w:rsidRPr="002876D1" w:rsidRDefault="00D75631" w:rsidP="00D75631">
      <w:pPr>
        <w:pStyle w:val="KDParagraf"/>
        <w:spacing w:before="0"/>
        <w:rPr>
          <w:rFonts w:cs="Arial"/>
          <w:b/>
          <w:sz w:val="24"/>
          <w:szCs w:val="24"/>
        </w:rPr>
      </w:pPr>
    </w:p>
    <w:p w:rsidR="00D75631" w:rsidRPr="002876D1" w:rsidRDefault="00D75631" w:rsidP="00D75631">
      <w:pPr>
        <w:pStyle w:val="KDParagraf"/>
        <w:spacing w:before="0"/>
        <w:jc w:val="center"/>
        <w:rPr>
          <w:rFonts w:cs="Arial"/>
          <w:sz w:val="24"/>
          <w:szCs w:val="24"/>
        </w:rPr>
      </w:pPr>
      <w:r w:rsidRPr="002876D1">
        <w:rPr>
          <w:rFonts w:cs="Arial"/>
          <w:b/>
          <w:sz w:val="24"/>
          <w:szCs w:val="24"/>
        </w:rPr>
        <w:t>Члан 1</w:t>
      </w:r>
      <w:r>
        <w:rPr>
          <w:rFonts w:cs="Arial"/>
          <w:b/>
          <w:sz w:val="24"/>
          <w:szCs w:val="24"/>
          <w:lang w:val="sr-Cyrl-RS"/>
        </w:rPr>
        <w:t>0</w:t>
      </w:r>
      <w:r w:rsidRPr="002876D1">
        <w:rPr>
          <w:rFonts w:cs="Arial"/>
          <w:sz w:val="24"/>
          <w:szCs w:val="24"/>
        </w:rPr>
        <w:t>.</w:t>
      </w:r>
    </w:p>
    <w:p w:rsidR="00D75631" w:rsidRPr="00225E4B" w:rsidRDefault="00D75631" w:rsidP="00D75631">
      <w:pPr>
        <w:rPr>
          <w:rFonts w:cs="Arial"/>
          <w:sz w:val="24"/>
          <w:szCs w:val="24"/>
        </w:rPr>
      </w:pPr>
      <w:r w:rsidRPr="00225E4B">
        <w:rPr>
          <w:rFonts w:cs="Arial"/>
          <w:sz w:val="24"/>
          <w:szCs w:val="24"/>
        </w:rPr>
        <w:t xml:space="preserve">Овлашћени представници за праћење реализације Услуге из члана 1. </w:t>
      </w:r>
      <w:proofErr w:type="gramStart"/>
      <w:r w:rsidRPr="00225E4B">
        <w:rPr>
          <w:rFonts w:cs="Arial"/>
          <w:sz w:val="24"/>
          <w:szCs w:val="24"/>
        </w:rPr>
        <w:t>овог</w:t>
      </w:r>
      <w:proofErr w:type="gramEnd"/>
      <w:r w:rsidRPr="00225E4B">
        <w:rPr>
          <w:rFonts w:cs="Arial"/>
          <w:sz w:val="24"/>
          <w:szCs w:val="24"/>
        </w:rPr>
        <w:t xml:space="preserve"> Уговора су: </w:t>
      </w:r>
    </w:p>
    <w:p w:rsidR="00D75631" w:rsidRPr="00225E4B" w:rsidRDefault="00D75631" w:rsidP="00D75631">
      <w:pPr>
        <w:rPr>
          <w:rFonts w:cs="Arial"/>
          <w:sz w:val="24"/>
          <w:szCs w:val="24"/>
        </w:rPr>
      </w:pPr>
    </w:p>
    <w:p w:rsidR="00D75631" w:rsidRPr="00225E4B" w:rsidRDefault="00D75631" w:rsidP="00D75631">
      <w:pPr>
        <w:rPr>
          <w:rFonts w:cs="Arial"/>
          <w:sz w:val="24"/>
          <w:szCs w:val="24"/>
        </w:rPr>
      </w:pPr>
      <w:r w:rsidRPr="00225E4B">
        <w:rPr>
          <w:rFonts w:cs="Arial"/>
          <w:sz w:val="24"/>
          <w:szCs w:val="24"/>
        </w:rPr>
        <w:t xml:space="preserve">- </w:t>
      </w:r>
      <w:proofErr w:type="gramStart"/>
      <w:r w:rsidRPr="00225E4B">
        <w:rPr>
          <w:rFonts w:cs="Arial"/>
          <w:sz w:val="24"/>
          <w:szCs w:val="24"/>
        </w:rPr>
        <w:t>за</w:t>
      </w:r>
      <w:proofErr w:type="gramEnd"/>
      <w:r w:rsidRPr="00225E4B">
        <w:rPr>
          <w:rFonts w:cs="Arial"/>
          <w:sz w:val="24"/>
          <w:szCs w:val="24"/>
        </w:rPr>
        <w:t xml:space="preserve"> Корисника услуге:</w:t>
      </w:r>
      <w:r w:rsidRPr="00225E4B">
        <w:rPr>
          <w:rFonts w:cs="Arial"/>
          <w:sz w:val="24"/>
          <w:szCs w:val="24"/>
          <w:lang w:val="sr-Cyrl-RS"/>
        </w:rPr>
        <w:t>________________________________</w:t>
      </w:r>
      <w:r w:rsidRPr="00225E4B">
        <w:rPr>
          <w:rFonts w:cs="Arial"/>
          <w:sz w:val="24"/>
          <w:szCs w:val="24"/>
        </w:rPr>
        <w:tab/>
      </w:r>
    </w:p>
    <w:p w:rsidR="00D75631" w:rsidRPr="00225E4B" w:rsidRDefault="00D75631" w:rsidP="00D75631">
      <w:pPr>
        <w:rPr>
          <w:rFonts w:cs="Arial"/>
          <w:sz w:val="24"/>
          <w:szCs w:val="24"/>
        </w:rPr>
      </w:pPr>
      <w:r w:rsidRPr="00225E4B">
        <w:rPr>
          <w:rFonts w:cs="Arial"/>
          <w:sz w:val="24"/>
          <w:szCs w:val="24"/>
        </w:rPr>
        <w:t xml:space="preserve">- </w:t>
      </w:r>
      <w:proofErr w:type="gramStart"/>
      <w:r w:rsidRPr="00225E4B">
        <w:rPr>
          <w:rFonts w:cs="Arial"/>
          <w:sz w:val="24"/>
          <w:szCs w:val="24"/>
        </w:rPr>
        <w:t>за</w:t>
      </w:r>
      <w:proofErr w:type="gramEnd"/>
      <w:r w:rsidRPr="00225E4B">
        <w:rPr>
          <w:rFonts w:cs="Arial"/>
          <w:sz w:val="24"/>
          <w:szCs w:val="24"/>
        </w:rPr>
        <w:t xml:space="preserve"> Пружаоца услуге: ________________________________</w:t>
      </w:r>
    </w:p>
    <w:p w:rsidR="00D75631" w:rsidRPr="00225E4B" w:rsidRDefault="00D75631" w:rsidP="00D75631">
      <w:pPr>
        <w:rPr>
          <w:rFonts w:cs="Arial"/>
          <w:sz w:val="24"/>
          <w:szCs w:val="24"/>
        </w:rPr>
      </w:pPr>
    </w:p>
    <w:p w:rsidR="00D75631" w:rsidRPr="00225E4B" w:rsidRDefault="00D75631" w:rsidP="00D75631">
      <w:pPr>
        <w:rPr>
          <w:rFonts w:cs="Arial"/>
          <w:sz w:val="24"/>
          <w:szCs w:val="24"/>
        </w:rPr>
      </w:pPr>
      <w:r w:rsidRPr="00225E4B">
        <w:rPr>
          <w:rFonts w:cs="Arial"/>
          <w:sz w:val="24"/>
          <w:szCs w:val="24"/>
        </w:rPr>
        <w:t xml:space="preserve">Овлашћења и дужности овлашћених </w:t>
      </w:r>
      <w:proofErr w:type="gramStart"/>
      <w:r w:rsidRPr="00225E4B">
        <w:rPr>
          <w:rFonts w:cs="Arial"/>
          <w:sz w:val="24"/>
          <w:szCs w:val="24"/>
        </w:rPr>
        <w:t>представника  за</w:t>
      </w:r>
      <w:proofErr w:type="gramEnd"/>
      <w:r w:rsidRPr="00225E4B">
        <w:rPr>
          <w:rFonts w:cs="Arial"/>
          <w:sz w:val="24"/>
          <w:szCs w:val="24"/>
        </w:rPr>
        <w:t xml:space="preserve"> праћење реализације овог Уговора су да:</w:t>
      </w:r>
    </w:p>
    <w:p w:rsidR="00D75631" w:rsidRPr="00225E4B" w:rsidRDefault="00D75631" w:rsidP="00D75631">
      <w:pPr>
        <w:numPr>
          <w:ilvl w:val="0"/>
          <w:numId w:val="38"/>
        </w:numPr>
        <w:spacing w:after="200" w:line="276" w:lineRule="auto"/>
        <w:contextualSpacing/>
        <w:rPr>
          <w:rFonts w:eastAsia="Calibri" w:cs="Arial"/>
          <w:sz w:val="24"/>
          <w:szCs w:val="24"/>
        </w:rPr>
      </w:pPr>
      <w:r w:rsidRPr="00225E4B">
        <w:rPr>
          <w:rFonts w:ascii="Calibri" w:eastAsia="Calibri" w:hAnsi="Calibri"/>
          <w:sz w:val="24"/>
          <w:szCs w:val="24"/>
          <w:lang w:eastAsia="sr-Cyrl-CS"/>
        </w:rPr>
        <w:t xml:space="preserve"> </w:t>
      </w:r>
      <w:r w:rsidRPr="00225E4B">
        <w:rPr>
          <w:rFonts w:eastAsia="Calibri" w:cs="Arial"/>
          <w:sz w:val="24"/>
          <w:szCs w:val="24"/>
          <w:lang w:eastAsia="sr-Cyrl-CS"/>
        </w:rPr>
        <w:t xml:space="preserve">сачине, потпишу и верификују </w:t>
      </w:r>
      <w:r>
        <w:rPr>
          <w:rFonts w:cs="Arial"/>
          <w:sz w:val="24"/>
          <w:szCs w:val="24"/>
          <w:lang w:val="sr-Cyrl-CS" w:eastAsia="sr-Cyrl-RS"/>
        </w:rPr>
        <w:t xml:space="preserve">Записник </w:t>
      </w:r>
      <w:r w:rsidRPr="00910B8E">
        <w:rPr>
          <w:rFonts w:cs="Arial"/>
          <w:sz w:val="24"/>
          <w:szCs w:val="24"/>
          <w:lang w:val="sr-Cyrl-CS" w:eastAsia="sr-Cyrl-RS"/>
        </w:rPr>
        <w:t>о извршеним услугама</w:t>
      </w:r>
      <w:r w:rsidRPr="00225E4B">
        <w:rPr>
          <w:rFonts w:eastAsia="Calibri" w:cs="Arial"/>
          <w:sz w:val="24"/>
          <w:szCs w:val="24"/>
          <w:lang w:eastAsia="sr-Cyrl-CS"/>
        </w:rPr>
        <w:t xml:space="preserve"> (без примедби);</w:t>
      </w:r>
    </w:p>
    <w:p w:rsidR="00D75631" w:rsidRPr="001B70A2" w:rsidRDefault="00D75631" w:rsidP="00D75631">
      <w:pPr>
        <w:numPr>
          <w:ilvl w:val="0"/>
          <w:numId w:val="38"/>
        </w:numPr>
        <w:spacing w:after="200" w:line="276" w:lineRule="auto"/>
        <w:contextualSpacing/>
        <w:rPr>
          <w:rFonts w:eastAsia="Calibri" w:cs="Arial"/>
          <w:sz w:val="24"/>
          <w:szCs w:val="24"/>
          <w:lang w:eastAsia="sr-Cyrl-CS"/>
        </w:rPr>
      </w:pPr>
      <w:proofErr w:type="gramStart"/>
      <w:r w:rsidRPr="00225E4B">
        <w:rPr>
          <w:rFonts w:eastAsia="Calibri" w:cs="Arial"/>
          <w:sz w:val="24"/>
          <w:szCs w:val="24"/>
          <w:lang w:eastAsia="sr-Cyrl-CS"/>
        </w:rPr>
        <w:t>извршавају</w:t>
      </w:r>
      <w:proofErr w:type="gramEnd"/>
      <w:r w:rsidRPr="00225E4B">
        <w:rPr>
          <w:rFonts w:eastAsia="Calibri" w:cs="Arial"/>
          <w:sz w:val="24"/>
          <w:szCs w:val="24"/>
          <w:lang w:eastAsia="sr-Cyrl-CS"/>
        </w:rPr>
        <w:t xml:space="preserve"> и друге дужности везане за реализацију предмета овог Уговора, по</w:t>
      </w:r>
      <w:r w:rsidRPr="00225E4B">
        <w:rPr>
          <w:rFonts w:eastAsia="Calibri" w:cs="Arial"/>
          <w:sz w:val="24"/>
          <w:szCs w:val="24"/>
          <w:lang w:val="sr-Cyrl-RS" w:eastAsia="sr-Cyrl-CS"/>
        </w:rPr>
        <w:t xml:space="preserve"> потреби</w:t>
      </w:r>
      <w:r>
        <w:rPr>
          <w:rFonts w:eastAsia="Calibri" w:cs="Arial"/>
          <w:sz w:val="24"/>
          <w:szCs w:val="24"/>
          <w:lang w:val="sr-Cyrl-RS" w:eastAsia="sr-Cyrl-CS"/>
        </w:rPr>
        <w:t>.</w:t>
      </w:r>
    </w:p>
    <w:p w:rsidR="00D75631" w:rsidRDefault="00D75631" w:rsidP="00D75631">
      <w:pPr>
        <w:pStyle w:val="KDParagraf"/>
        <w:spacing w:before="0"/>
        <w:rPr>
          <w:rFonts w:cs="Arial"/>
          <w:b/>
          <w:sz w:val="24"/>
          <w:szCs w:val="24"/>
          <w:lang w:val="sr-Cyrl-RS"/>
        </w:rPr>
      </w:pPr>
    </w:p>
    <w:p w:rsidR="00D75631" w:rsidRPr="002876D1" w:rsidRDefault="00D75631" w:rsidP="00D75631">
      <w:pPr>
        <w:pStyle w:val="KDParagraf"/>
        <w:spacing w:before="0"/>
        <w:rPr>
          <w:rFonts w:cs="Arial"/>
          <w:b/>
          <w:sz w:val="24"/>
          <w:szCs w:val="24"/>
          <w:lang w:val="sr-Cyrl-RS"/>
        </w:rPr>
      </w:pPr>
      <w:r w:rsidRPr="002876D1">
        <w:rPr>
          <w:rFonts w:cs="Arial"/>
          <w:b/>
          <w:sz w:val="24"/>
          <w:szCs w:val="24"/>
          <w:lang w:val="sr-Cyrl-RS"/>
        </w:rPr>
        <w:t>ПОВЕРЉИВОСТ ПОДАТАКА</w:t>
      </w:r>
    </w:p>
    <w:p w:rsidR="00D75631" w:rsidRPr="00225E4B" w:rsidRDefault="00D75631" w:rsidP="00D75631">
      <w:pPr>
        <w:pStyle w:val="KDParagraf"/>
        <w:spacing w:before="0"/>
        <w:jc w:val="center"/>
        <w:rPr>
          <w:rFonts w:cs="Arial"/>
          <w:sz w:val="24"/>
          <w:szCs w:val="24"/>
        </w:rPr>
      </w:pPr>
      <w:r w:rsidRPr="002876D1">
        <w:rPr>
          <w:rFonts w:cs="Arial"/>
          <w:b/>
          <w:sz w:val="24"/>
          <w:szCs w:val="24"/>
        </w:rPr>
        <w:t>Члан 1</w:t>
      </w:r>
      <w:r>
        <w:rPr>
          <w:rFonts w:cs="Arial"/>
          <w:b/>
          <w:sz w:val="24"/>
          <w:szCs w:val="24"/>
          <w:lang w:val="sr-Cyrl-RS"/>
        </w:rPr>
        <w:t>1</w:t>
      </w:r>
      <w:r w:rsidRPr="002876D1">
        <w:rPr>
          <w:rFonts w:cs="Arial"/>
          <w:sz w:val="24"/>
          <w:szCs w:val="24"/>
        </w:rPr>
        <w:t>.</w:t>
      </w:r>
    </w:p>
    <w:p w:rsidR="00D75631" w:rsidRPr="00AC65C7" w:rsidRDefault="00D75631" w:rsidP="00D75631">
      <w:pPr>
        <w:pStyle w:val="CommentText"/>
        <w:rPr>
          <w:sz w:val="24"/>
          <w:szCs w:val="24"/>
          <w:lang w:val="sr-Cyrl-RS"/>
        </w:rPr>
      </w:pPr>
      <w:r w:rsidRPr="00AC65C7">
        <w:rPr>
          <w:sz w:val="24"/>
          <w:szCs w:val="24"/>
          <w:lang w:val="sr-Cyrl-RS"/>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w:t>
      </w:r>
      <w:r>
        <w:rPr>
          <w:sz w:val="24"/>
          <w:szCs w:val="24"/>
          <w:lang w:val="sr-Cyrl-RS"/>
        </w:rPr>
        <w:t xml:space="preserve">х у документацији, извештајима </w:t>
      </w:r>
      <w:r w:rsidRPr="00AC65C7">
        <w:rPr>
          <w:sz w:val="24"/>
          <w:szCs w:val="24"/>
          <w:lang w:val="sr-Cyrl-RS"/>
        </w:rPr>
        <w:t xml:space="preserve">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5 уз овај Уговор. </w:t>
      </w:r>
    </w:p>
    <w:p w:rsidR="00D75631" w:rsidRPr="00AC65C7" w:rsidRDefault="00D75631" w:rsidP="00D75631">
      <w:pPr>
        <w:pStyle w:val="CommentText"/>
        <w:ind w:left="720"/>
        <w:rPr>
          <w:sz w:val="24"/>
          <w:szCs w:val="24"/>
          <w:lang w:val="sr-Cyrl-RS"/>
        </w:rPr>
      </w:pPr>
    </w:p>
    <w:p w:rsidR="00D75631" w:rsidRPr="00AC65C7" w:rsidRDefault="00D75631" w:rsidP="00D75631">
      <w:pPr>
        <w:pStyle w:val="CommentText"/>
        <w:rPr>
          <w:sz w:val="24"/>
          <w:szCs w:val="24"/>
          <w:lang w:val="sr-Cyrl-RS"/>
        </w:rPr>
      </w:pPr>
      <w:r w:rsidRPr="00AC65C7">
        <w:rPr>
          <w:sz w:val="24"/>
          <w:szCs w:val="24"/>
          <w:lang w:val="sr-Cyrl-RS"/>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rsidR="00D75631" w:rsidRPr="002876D1" w:rsidRDefault="00D75631" w:rsidP="00D75631">
      <w:pPr>
        <w:pStyle w:val="KDParagraf"/>
        <w:spacing w:before="0"/>
        <w:rPr>
          <w:rFonts w:cs="Arial"/>
          <w:sz w:val="24"/>
          <w:szCs w:val="24"/>
        </w:rPr>
      </w:pPr>
    </w:p>
    <w:p w:rsidR="00D75631" w:rsidRPr="001B70A2" w:rsidRDefault="00D75631" w:rsidP="00D75631">
      <w:pPr>
        <w:rPr>
          <w:rFonts w:cs="Arial"/>
          <w:b/>
          <w:sz w:val="24"/>
          <w:szCs w:val="24"/>
        </w:rPr>
      </w:pPr>
      <w:r w:rsidRPr="001B70A2">
        <w:rPr>
          <w:rFonts w:cs="Arial"/>
          <w:b/>
          <w:sz w:val="24"/>
          <w:szCs w:val="24"/>
        </w:rPr>
        <w:t xml:space="preserve">ЗАКЉУЧИВАЊЕ И СТУПАЊЕ НА СНАГУ </w:t>
      </w:r>
    </w:p>
    <w:p w:rsidR="00D75631" w:rsidRPr="001B70A2" w:rsidRDefault="00D75631" w:rsidP="00D75631">
      <w:pPr>
        <w:suppressAutoHyphens/>
        <w:spacing w:before="0"/>
        <w:jc w:val="center"/>
        <w:rPr>
          <w:rFonts w:cs="Arial"/>
          <w:sz w:val="24"/>
          <w:szCs w:val="24"/>
        </w:rPr>
      </w:pPr>
    </w:p>
    <w:p w:rsidR="00D75631" w:rsidRPr="001B70A2" w:rsidRDefault="00D75631" w:rsidP="00D75631">
      <w:pPr>
        <w:suppressAutoHyphens/>
        <w:spacing w:before="0"/>
        <w:jc w:val="center"/>
        <w:rPr>
          <w:rFonts w:cs="Arial"/>
          <w:b/>
          <w:sz w:val="24"/>
          <w:szCs w:val="24"/>
        </w:rPr>
      </w:pPr>
      <w:r w:rsidRPr="001B70A2">
        <w:rPr>
          <w:rFonts w:cs="Arial"/>
          <w:b/>
          <w:sz w:val="24"/>
          <w:szCs w:val="24"/>
        </w:rPr>
        <w:t xml:space="preserve">Члан </w:t>
      </w:r>
      <w:r w:rsidRPr="00B8200B">
        <w:rPr>
          <w:rFonts w:cs="Arial"/>
          <w:b/>
          <w:sz w:val="24"/>
          <w:szCs w:val="24"/>
          <w:lang w:val="sr-Cyrl-RS"/>
        </w:rPr>
        <w:t>12</w:t>
      </w:r>
      <w:r w:rsidRPr="001B70A2">
        <w:rPr>
          <w:rFonts w:cs="Arial"/>
          <w:b/>
          <w:sz w:val="24"/>
          <w:szCs w:val="24"/>
        </w:rPr>
        <w:t>.</w:t>
      </w:r>
    </w:p>
    <w:p w:rsidR="00D75631" w:rsidRPr="001B70A2" w:rsidRDefault="00D75631" w:rsidP="00D75631">
      <w:pPr>
        <w:suppressAutoHyphens/>
        <w:spacing w:before="0"/>
        <w:rPr>
          <w:rFonts w:cs="Arial"/>
          <w:sz w:val="24"/>
          <w:szCs w:val="24"/>
        </w:rPr>
      </w:pPr>
      <w:r w:rsidRPr="001B70A2">
        <w:rPr>
          <w:rFonts w:cs="Arial"/>
          <w:sz w:val="24"/>
          <w:szCs w:val="24"/>
        </w:rPr>
        <w:t xml:space="preserve"> </w:t>
      </w:r>
    </w:p>
    <w:p w:rsidR="00D75631" w:rsidRPr="001B70A2" w:rsidRDefault="00D75631" w:rsidP="00D75631">
      <w:pPr>
        <w:suppressAutoHyphens/>
        <w:spacing w:before="0"/>
        <w:rPr>
          <w:rFonts w:cs="Arial"/>
          <w:sz w:val="24"/>
          <w:szCs w:val="24"/>
        </w:rPr>
      </w:pPr>
      <w:r w:rsidRPr="001B70A2">
        <w:rPr>
          <w:rFonts w:cs="Arial"/>
          <w:sz w:val="24"/>
          <w:szCs w:val="24"/>
        </w:rPr>
        <w:t xml:space="preserve">Овај Уговор сматра се закљученим када га потпишу </w:t>
      </w:r>
      <w:r w:rsidRPr="001B70A2">
        <w:rPr>
          <w:rFonts w:cs="Arial"/>
          <w:sz w:val="24"/>
          <w:szCs w:val="24"/>
          <w:lang w:val="sr-Cyrl-RS"/>
        </w:rPr>
        <w:t>з</w:t>
      </w:r>
      <w:r w:rsidRPr="001B70A2">
        <w:rPr>
          <w:rFonts w:cs="Arial"/>
          <w:sz w:val="24"/>
          <w:szCs w:val="24"/>
        </w:rPr>
        <w:t>акон</w:t>
      </w:r>
      <w:r>
        <w:rPr>
          <w:rFonts w:cs="Arial"/>
          <w:sz w:val="24"/>
          <w:szCs w:val="24"/>
        </w:rPr>
        <w:t>ски заступници Уговорних страна</w:t>
      </w:r>
      <w:r w:rsidRPr="001B70A2">
        <w:rPr>
          <w:rFonts w:cs="Arial"/>
          <w:sz w:val="24"/>
          <w:szCs w:val="24"/>
        </w:rPr>
        <w:t xml:space="preserve">. </w:t>
      </w:r>
    </w:p>
    <w:p w:rsidR="00D75631" w:rsidRDefault="00D75631" w:rsidP="00D75631">
      <w:pPr>
        <w:suppressAutoHyphens/>
        <w:spacing w:before="0"/>
        <w:rPr>
          <w:rFonts w:cs="Arial"/>
          <w:sz w:val="24"/>
          <w:szCs w:val="24"/>
        </w:rPr>
      </w:pPr>
    </w:p>
    <w:p w:rsidR="00D75631" w:rsidRPr="001B70A2" w:rsidRDefault="00D75631" w:rsidP="00D75631">
      <w:pPr>
        <w:suppressAutoHyphens/>
        <w:spacing w:before="0"/>
        <w:rPr>
          <w:rFonts w:cs="Arial"/>
          <w:sz w:val="24"/>
          <w:szCs w:val="24"/>
        </w:rPr>
      </w:pPr>
    </w:p>
    <w:p w:rsidR="00D75631" w:rsidRPr="001B70A2" w:rsidRDefault="00D75631" w:rsidP="00D75631">
      <w:pPr>
        <w:suppressAutoHyphens/>
        <w:spacing w:before="0"/>
        <w:jc w:val="center"/>
        <w:rPr>
          <w:rFonts w:cs="Arial"/>
          <w:b/>
          <w:sz w:val="24"/>
          <w:szCs w:val="24"/>
        </w:rPr>
      </w:pPr>
      <w:r w:rsidRPr="001B70A2">
        <w:rPr>
          <w:rFonts w:cs="Arial"/>
          <w:b/>
          <w:sz w:val="24"/>
          <w:szCs w:val="24"/>
        </w:rPr>
        <w:t xml:space="preserve">Члан </w:t>
      </w:r>
      <w:r w:rsidRPr="00B8200B">
        <w:rPr>
          <w:rFonts w:cs="Arial"/>
          <w:b/>
          <w:sz w:val="24"/>
          <w:szCs w:val="24"/>
          <w:lang w:val="sr-Cyrl-RS"/>
        </w:rPr>
        <w:t>1</w:t>
      </w:r>
      <w:r w:rsidRPr="001B70A2">
        <w:rPr>
          <w:rFonts w:cs="Arial"/>
          <w:b/>
          <w:sz w:val="24"/>
          <w:szCs w:val="24"/>
          <w:lang w:val="sr-Cyrl-RS"/>
        </w:rPr>
        <w:t>3</w:t>
      </w:r>
      <w:r w:rsidRPr="001B70A2">
        <w:rPr>
          <w:rFonts w:cs="Arial"/>
          <w:b/>
          <w:sz w:val="24"/>
          <w:szCs w:val="24"/>
        </w:rPr>
        <w:t>.</w:t>
      </w:r>
    </w:p>
    <w:p w:rsidR="00D75631" w:rsidRPr="001B70A2" w:rsidRDefault="00D75631" w:rsidP="00D75631">
      <w:pPr>
        <w:suppressAutoHyphens/>
        <w:spacing w:before="0"/>
        <w:rPr>
          <w:rFonts w:cs="Arial"/>
          <w:sz w:val="24"/>
          <w:szCs w:val="24"/>
        </w:rPr>
      </w:pPr>
    </w:p>
    <w:p w:rsidR="00D75631" w:rsidRPr="001B70A2" w:rsidRDefault="00D75631" w:rsidP="00D75631">
      <w:pPr>
        <w:tabs>
          <w:tab w:val="left" w:pos="567"/>
        </w:tabs>
        <w:spacing w:before="0"/>
        <w:rPr>
          <w:rFonts w:cs="Arial"/>
          <w:sz w:val="24"/>
          <w:szCs w:val="24"/>
        </w:rPr>
      </w:pPr>
      <w:r w:rsidRPr="001B70A2">
        <w:rPr>
          <w:rFonts w:cs="Arial"/>
          <w:sz w:val="24"/>
          <w:szCs w:val="24"/>
        </w:rPr>
        <w:t xml:space="preserve">Овај Уговор се закључује за период од </w:t>
      </w:r>
      <w:r w:rsidRPr="001B70A2">
        <w:rPr>
          <w:rFonts w:cs="Arial"/>
          <w:sz w:val="24"/>
          <w:szCs w:val="24"/>
          <w:lang w:val="sr-Cyrl-RS"/>
        </w:rPr>
        <w:t>12</w:t>
      </w:r>
      <w:r w:rsidRPr="001B70A2">
        <w:rPr>
          <w:rFonts w:cs="Arial"/>
          <w:sz w:val="24"/>
          <w:szCs w:val="24"/>
        </w:rPr>
        <w:t xml:space="preserve"> (словима:</w:t>
      </w:r>
      <w:r w:rsidRPr="001B70A2">
        <w:rPr>
          <w:rFonts w:cs="Arial"/>
          <w:sz w:val="24"/>
          <w:szCs w:val="24"/>
          <w:lang w:val="sr-Cyrl-RS"/>
        </w:rPr>
        <w:t xml:space="preserve"> дванаест</w:t>
      </w:r>
      <w:r w:rsidRPr="001B70A2">
        <w:rPr>
          <w:rFonts w:cs="Arial"/>
          <w:sz w:val="24"/>
          <w:szCs w:val="24"/>
        </w:rPr>
        <w:t>)</w:t>
      </w:r>
      <w:r w:rsidRPr="001B70A2">
        <w:rPr>
          <w:rFonts w:cs="Arial"/>
          <w:sz w:val="24"/>
          <w:szCs w:val="24"/>
          <w:lang w:val="sr-Cyrl-RS"/>
        </w:rPr>
        <w:t xml:space="preserve"> месеци од дана ступања Уговора на снагу</w:t>
      </w:r>
      <w:r w:rsidRPr="001B70A2">
        <w:rPr>
          <w:rFonts w:cs="Arial"/>
          <w:sz w:val="24"/>
          <w:szCs w:val="24"/>
        </w:rPr>
        <w:t xml:space="preserve"> или до </w:t>
      </w:r>
      <w:r>
        <w:rPr>
          <w:rFonts w:cs="Arial"/>
          <w:sz w:val="24"/>
          <w:szCs w:val="24"/>
          <w:lang w:val="sr-Cyrl-RS"/>
        </w:rPr>
        <w:t>утрошка</w:t>
      </w:r>
      <w:r w:rsidRPr="001B70A2">
        <w:rPr>
          <w:rFonts w:cs="Arial"/>
          <w:sz w:val="24"/>
          <w:szCs w:val="24"/>
        </w:rPr>
        <w:t xml:space="preserve"> уговореног износа из члана 2. </w:t>
      </w:r>
      <w:proofErr w:type="gramStart"/>
      <w:r w:rsidRPr="001B70A2">
        <w:rPr>
          <w:rFonts w:cs="Arial"/>
          <w:sz w:val="24"/>
          <w:szCs w:val="24"/>
        </w:rPr>
        <w:t>овог</w:t>
      </w:r>
      <w:proofErr w:type="gramEnd"/>
      <w:r w:rsidRPr="001B70A2">
        <w:rPr>
          <w:rFonts w:cs="Arial"/>
          <w:sz w:val="24"/>
          <w:szCs w:val="24"/>
        </w:rPr>
        <w:t xml:space="preserve"> Уговора.</w:t>
      </w:r>
    </w:p>
    <w:p w:rsidR="00D75631" w:rsidRPr="001B70A2" w:rsidRDefault="00D75631" w:rsidP="00D75631">
      <w:pPr>
        <w:suppressAutoHyphens/>
        <w:spacing w:before="0"/>
        <w:rPr>
          <w:rFonts w:cs="Arial"/>
          <w:sz w:val="24"/>
          <w:szCs w:val="24"/>
        </w:rPr>
      </w:pPr>
    </w:p>
    <w:p w:rsidR="00D75631" w:rsidRPr="001B70A2" w:rsidRDefault="00D75631" w:rsidP="00D75631">
      <w:pPr>
        <w:suppressAutoHyphens/>
        <w:spacing w:before="0"/>
        <w:rPr>
          <w:rFonts w:cs="Arial"/>
          <w:sz w:val="24"/>
          <w:szCs w:val="24"/>
        </w:rPr>
      </w:pPr>
      <w:r w:rsidRPr="001B70A2">
        <w:rPr>
          <w:rFonts w:cs="Arial"/>
          <w:sz w:val="24"/>
          <w:szCs w:val="24"/>
        </w:rPr>
        <w:lastRenderedPageBreak/>
        <w:t xml:space="preserve">Обавезе </w:t>
      </w:r>
      <w:proofErr w:type="gramStart"/>
      <w:r w:rsidRPr="001B70A2">
        <w:rPr>
          <w:rFonts w:cs="Arial"/>
          <w:sz w:val="24"/>
          <w:szCs w:val="24"/>
        </w:rPr>
        <w:t>по  овом</w:t>
      </w:r>
      <w:proofErr w:type="gramEnd"/>
      <w:r w:rsidRPr="001B70A2">
        <w:rPr>
          <w:rFonts w:cs="Arial"/>
          <w:sz w:val="24"/>
          <w:szCs w:val="24"/>
        </w:rPr>
        <w:t xml:space="preserve">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984056" w:rsidRDefault="00984056" w:rsidP="00CD3F35">
      <w:pPr>
        <w:suppressAutoHyphens/>
        <w:spacing w:before="0"/>
        <w:rPr>
          <w:rFonts w:cs="Arial"/>
          <w:b/>
          <w:sz w:val="24"/>
          <w:szCs w:val="24"/>
        </w:rPr>
      </w:pPr>
    </w:p>
    <w:p w:rsidR="00D75631" w:rsidRPr="001B70A2" w:rsidRDefault="00D75631" w:rsidP="00D75631">
      <w:pPr>
        <w:suppressAutoHyphens/>
        <w:spacing w:before="0"/>
        <w:jc w:val="center"/>
        <w:rPr>
          <w:rFonts w:cs="Arial"/>
          <w:b/>
          <w:sz w:val="24"/>
          <w:szCs w:val="24"/>
        </w:rPr>
      </w:pPr>
      <w:r w:rsidRPr="001B70A2">
        <w:rPr>
          <w:rFonts w:cs="Arial"/>
          <w:b/>
          <w:sz w:val="24"/>
          <w:szCs w:val="24"/>
        </w:rPr>
        <w:t xml:space="preserve">Члан </w:t>
      </w:r>
      <w:r w:rsidRPr="00B8200B">
        <w:rPr>
          <w:rFonts w:cs="Arial"/>
          <w:b/>
          <w:sz w:val="24"/>
          <w:szCs w:val="24"/>
          <w:lang w:val="sr-Cyrl-RS"/>
        </w:rPr>
        <w:t>1</w:t>
      </w:r>
      <w:r w:rsidRPr="001B70A2">
        <w:rPr>
          <w:rFonts w:cs="Arial"/>
          <w:b/>
          <w:sz w:val="24"/>
          <w:szCs w:val="24"/>
          <w:lang w:val="sr-Cyrl-RS"/>
        </w:rPr>
        <w:t>4</w:t>
      </w:r>
      <w:r w:rsidRPr="001B70A2">
        <w:rPr>
          <w:rFonts w:cs="Arial"/>
          <w:b/>
          <w:sz w:val="24"/>
          <w:szCs w:val="24"/>
        </w:rPr>
        <w:t>.</w:t>
      </w:r>
    </w:p>
    <w:p w:rsidR="00D75631" w:rsidRPr="001B70A2" w:rsidRDefault="00D75631" w:rsidP="00D75631">
      <w:pPr>
        <w:suppressAutoHyphens/>
        <w:spacing w:before="0"/>
        <w:rPr>
          <w:rFonts w:cs="Arial"/>
          <w:sz w:val="24"/>
          <w:szCs w:val="24"/>
        </w:rPr>
      </w:pPr>
    </w:p>
    <w:p w:rsidR="00D75631" w:rsidRPr="001B70A2" w:rsidRDefault="00D75631" w:rsidP="00D75631">
      <w:pPr>
        <w:suppressAutoHyphens/>
        <w:spacing w:before="0"/>
        <w:rPr>
          <w:rFonts w:cs="Arial"/>
          <w:sz w:val="24"/>
          <w:szCs w:val="24"/>
        </w:rPr>
      </w:pPr>
      <w:r w:rsidRPr="001B70A2">
        <w:rPr>
          <w:rFonts w:cs="Arial"/>
          <w:sz w:val="24"/>
          <w:szCs w:val="24"/>
        </w:rPr>
        <w:t xml:space="preserve">Овај Уговор и његови </w:t>
      </w:r>
      <w:proofErr w:type="gramStart"/>
      <w:r w:rsidRPr="001B70A2">
        <w:rPr>
          <w:rFonts w:cs="Arial"/>
          <w:sz w:val="24"/>
          <w:szCs w:val="24"/>
        </w:rPr>
        <w:t>Прилози  од</w:t>
      </w:r>
      <w:proofErr w:type="gramEnd"/>
      <w:r w:rsidRPr="001B70A2">
        <w:rPr>
          <w:rFonts w:cs="Arial"/>
          <w:sz w:val="24"/>
          <w:szCs w:val="24"/>
        </w:rPr>
        <w:t xml:space="preserve"> 1 до </w:t>
      </w:r>
      <w:r w:rsidRPr="001B70A2">
        <w:rPr>
          <w:rFonts w:cs="Arial"/>
          <w:color w:val="0070C0"/>
          <w:sz w:val="24"/>
          <w:szCs w:val="24"/>
        </w:rPr>
        <w:t>(</w:t>
      </w:r>
      <w:r>
        <w:rPr>
          <w:rFonts w:cs="Arial"/>
          <w:color w:val="0070C0"/>
          <w:sz w:val="24"/>
          <w:szCs w:val="24"/>
          <w:lang w:val="sr-Cyrl-RS"/>
        </w:rPr>
        <w:t>6</w:t>
      </w:r>
      <w:r w:rsidRPr="001B70A2">
        <w:rPr>
          <w:rFonts w:cs="Arial"/>
          <w:color w:val="0070C0"/>
          <w:sz w:val="24"/>
          <w:szCs w:val="24"/>
        </w:rPr>
        <w:t>)</w:t>
      </w:r>
      <w:r w:rsidRPr="001B70A2">
        <w:rPr>
          <w:rFonts w:cs="Arial"/>
          <w:sz w:val="24"/>
          <w:szCs w:val="24"/>
        </w:rPr>
        <w:t xml:space="preserve">  из члана </w:t>
      </w:r>
      <w:r>
        <w:rPr>
          <w:rFonts w:cs="Arial"/>
          <w:sz w:val="24"/>
          <w:szCs w:val="24"/>
          <w:lang w:val="sr-Cyrl-RS"/>
        </w:rPr>
        <w:t>2</w:t>
      </w:r>
      <w:r w:rsidR="00CD3F35">
        <w:rPr>
          <w:rFonts w:cs="Arial"/>
          <w:sz w:val="24"/>
          <w:szCs w:val="24"/>
          <w:lang w:val="sr-Cyrl-RS"/>
        </w:rPr>
        <w:t>4</w:t>
      </w:r>
      <w:r w:rsidRPr="001B70A2">
        <w:rPr>
          <w:rFonts w:cs="Arial"/>
          <w:sz w:val="24"/>
          <w:szCs w:val="24"/>
        </w:rPr>
        <w:t xml:space="preserve">. </w:t>
      </w:r>
      <w:proofErr w:type="gramStart"/>
      <w:r w:rsidRPr="001B70A2">
        <w:rPr>
          <w:rFonts w:cs="Arial"/>
          <w:sz w:val="24"/>
          <w:szCs w:val="24"/>
        </w:rPr>
        <w:t>овог</w:t>
      </w:r>
      <w:proofErr w:type="gramEnd"/>
      <w:r w:rsidRPr="001B70A2">
        <w:rPr>
          <w:rFonts w:cs="Arial"/>
          <w:sz w:val="24"/>
          <w:szCs w:val="24"/>
        </w:rPr>
        <w:t xml:space="preserve"> Уговора, сачињени су на српском језику. </w:t>
      </w:r>
    </w:p>
    <w:p w:rsidR="00D75631" w:rsidRPr="001B70A2" w:rsidRDefault="00D75631" w:rsidP="00D75631">
      <w:pPr>
        <w:suppressAutoHyphens/>
        <w:spacing w:before="0"/>
        <w:rPr>
          <w:rFonts w:cs="Arial"/>
          <w:sz w:val="24"/>
          <w:szCs w:val="24"/>
        </w:rPr>
      </w:pPr>
    </w:p>
    <w:p w:rsidR="00D75631" w:rsidRPr="001B70A2" w:rsidRDefault="00D75631" w:rsidP="00D75631">
      <w:pPr>
        <w:suppressAutoHyphens/>
        <w:spacing w:before="0"/>
        <w:rPr>
          <w:rFonts w:cs="Arial"/>
          <w:sz w:val="24"/>
          <w:szCs w:val="24"/>
        </w:rPr>
      </w:pPr>
      <w:r w:rsidRPr="001B70A2">
        <w:rPr>
          <w:rFonts w:cs="Arial"/>
          <w:sz w:val="24"/>
          <w:szCs w:val="24"/>
        </w:rPr>
        <w:t>На овај Уговор примењују се закони Републике Србије.</w:t>
      </w:r>
    </w:p>
    <w:p w:rsidR="00D75631" w:rsidRPr="001B70A2" w:rsidRDefault="00D75631" w:rsidP="00D75631">
      <w:pPr>
        <w:suppressAutoHyphens/>
        <w:spacing w:before="0"/>
        <w:rPr>
          <w:rFonts w:cs="Arial"/>
          <w:sz w:val="24"/>
          <w:szCs w:val="24"/>
        </w:rPr>
      </w:pPr>
    </w:p>
    <w:p w:rsidR="00D75631" w:rsidRPr="001B70A2" w:rsidRDefault="00D75631" w:rsidP="00D75631">
      <w:pPr>
        <w:suppressAutoHyphens/>
        <w:spacing w:before="0"/>
        <w:rPr>
          <w:rFonts w:cs="Arial"/>
          <w:sz w:val="24"/>
          <w:szCs w:val="24"/>
        </w:rPr>
      </w:pPr>
      <w:r w:rsidRPr="001B70A2">
        <w:rPr>
          <w:rFonts w:cs="Arial"/>
          <w:sz w:val="24"/>
          <w:szCs w:val="24"/>
        </w:rPr>
        <w:t xml:space="preserve">У случају спора меродавно право је право Републике Србије, а поступак се води на српском језику. </w:t>
      </w:r>
    </w:p>
    <w:p w:rsidR="00D75631" w:rsidRPr="001B70A2" w:rsidRDefault="00D75631" w:rsidP="00D75631">
      <w:pPr>
        <w:rPr>
          <w:sz w:val="24"/>
          <w:szCs w:val="24"/>
        </w:rPr>
      </w:pPr>
    </w:p>
    <w:p w:rsidR="00D75631" w:rsidRPr="001B70A2" w:rsidRDefault="00D75631" w:rsidP="00D75631">
      <w:pPr>
        <w:tabs>
          <w:tab w:val="left" w:pos="567"/>
        </w:tabs>
        <w:spacing w:before="0"/>
        <w:rPr>
          <w:rFonts w:cs="Arial"/>
          <w:b/>
          <w:sz w:val="24"/>
          <w:szCs w:val="24"/>
          <w:lang w:val="sr-Cyrl-RS"/>
        </w:rPr>
      </w:pPr>
      <w:r w:rsidRPr="001B70A2">
        <w:rPr>
          <w:rFonts w:cs="Arial"/>
          <w:b/>
          <w:sz w:val="24"/>
          <w:szCs w:val="24"/>
          <w:lang w:val="sr-Cyrl-RS"/>
        </w:rPr>
        <w:t xml:space="preserve">ВИША СИЛА </w:t>
      </w:r>
    </w:p>
    <w:p w:rsidR="00D75631" w:rsidRPr="001B70A2" w:rsidRDefault="00D75631" w:rsidP="00D75631">
      <w:pPr>
        <w:autoSpaceDE w:val="0"/>
        <w:autoSpaceDN w:val="0"/>
        <w:adjustRightInd w:val="0"/>
        <w:spacing w:before="0"/>
        <w:jc w:val="center"/>
        <w:rPr>
          <w:rFonts w:cs="Arial"/>
          <w:b/>
          <w:sz w:val="24"/>
          <w:szCs w:val="24"/>
          <w:lang w:val="sr-Cyrl-RS"/>
        </w:rPr>
      </w:pPr>
      <w:r w:rsidRPr="001B70A2">
        <w:rPr>
          <w:rFonts w:cs="Arial"/>
          <w:b/>
          <w:sz w:val="24"/>
          <w:szCs w:val="24"/>
          <w:lang w:val="sr-Cyrl-RS"/>
        </w:rPr>
        <w:t xml:space="preserve">Члан </w:t>
      </w:r>
      <w:r w:rsidRPr="00B8200B">
        <w:rPr>
          <w:rFonts w:cs="Arial"/>
          <w:b/>
          <w:sz w:val="24"/>
          <w:szCs w:val="24"/>
          <w:lang w:val="sr-Cyrl-RS"/>
        </w:rPr>
        <w:t>1</w:t>
      </w:r>
      <w:r w:rsidRPr="001B70A2">
        <w:rPr>
          <w:rFonts w:cs="Arial"/>
          <w:b/>
          <w:sz w:val="24"/>
          <w:szCs w:val="24"/>
          <w:lang w:val="sr-Cyrl-RS"/>
        </w:rPr>
        <w:t>5.</w:t>
      </w:r>
    </w:p>
    <w:p w:rsidR="00D75631" w:rsidRPr="001B70A2" w:rsidRDefault="00D75631" w:rsidP="00D75631">
      <w:pPr>
        <w:tabs>
          <w:tab w:val="left" w:pos="567"/>
        </w:tabs>
        <w:rPr>
          <w:rFonts w:cs="Arial"/>
          <w:sz w:val="24"/>
          <w:szCs w:val="24"/>
        </w:rPr>
      </w:pPr>
      <w:r w:rsidRPr="001B70A2">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D75631" w:rsidRPr="001B70A2" w:rsidRDefault="00D75631" w:rsidP="00D75631">
      <w:pPr>
        <w:tabs>
          <w:tab w:val="left" w:pos="567"/>
        </w:tabs>
        <w:rPr>
          <w:rFonts w:cs="Arial"/>
          <w:sz w:val="24"/>
          <w:szCs w:val="24"/>
        </w:rPr>
      </w:pPr>
    </w:p>
    <w:p w:rsidR="00D75631" w:rsidRPr="001B70A2" w:rsidRDefault="00D75631" w:rsidP="00D75631">
      <w:pPr>
        <w:tabs>
          <w:tab w:val="left" w:pos="567"/>
        </w:tabs>
        <w:rPr>
          <w:rFonts w:cs="Arial"/>
          <w:sz w:val="24"/>
          <w:szCs w:val="24"/>
        </w:rPr>
      </w:pPr>
      <w:r w:rsidRPr="001B70A2">
        <w:rPr>
          <w:rFonts w:cs="Arial"/>
          <w:sz w:val="24"/>
          <w:szCs w:val="24"/>
        </w:rPr>
        <w:t>Уговорна страна којој је извршавање уговор</w:t>
      </w:r>
      <w:r w:rsidRPr="001B70A2">
        <w:rPr>
          <w:rFonts w:cs="Arial"/>
          <w:sz w:val="24"/>
          <w:szCs w:val="24"/>
          <w:lang w:val="sr-Cyrl-RS"/>
        </w:rPr>
        <w:t>е</w:t>
      </w:r>
      <w:r w:rsidRPr="001B70A2">
        <w:rPr>
          <w:rFonts w:cs="Arial"/>
          <w:sz w:val="24"/>
          <w:szCs w:val="24"/>
        </w:rPr>
        <w:t>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D75631" w:rsidRPr="001B70A2" w:rsidRDefault="00D75631" w:rsidP="00D75631">
      <w:pPr>
        <w:tabs>
          <w:tab w:val="left" w:pos="567"/>
        </w:tabs>
        <w:rPr>
          <w:rFonts w:cs="Arial"/>
          <w:sz w:val="24"/>
          <w:szCs w:val="24"/>
        </w:rPr>
      </w:pPr>
    </w:p>
    <w:p w:rsidR="00D75631" w:rsidRPr="001B70A2" w:rsidRDefault="00D75631" w:rsidP="00D75631">
      <w:pPr>
        <w:tabs>
          <w:tab w:val="left" w:pos="567"/>
        </w:tabs>
        <w:rPr>
          <w:rFonts w:cs="Arial"/>
          <w:sz w:val="24"/>
          <w:szCs w:val="24"/>
        </w:rPr>
      </w:pPr>
      <w:r w:rsidRPr="001B70A2">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D75631" w:rsidRPr="001B70A2" w:rsidRDefault="00D75631" w:rsidP="00D75631">
      <w:pPr>
        <w:tabs>
          <w:tab w:val="left" w:pos="567"/>
        </w:tabs>
        <w:rPr>
          <w:rFonts w:cs="Arial"/>
          <w:sz w:val="24"/>
          <w:szCs w:val="24"/>
        </w:rPr>
      </w:pPr>
    </w:p>
    <w:p w:rsidR="00D75631" w:rsidRPr="001B70A2" w:rsidRDefault="00D75631" w:rsidP="00D75631">
      <w:pPr>
        <w:tabs>
          <w:tab w:val="left" w:pos="567"/>
        </w:tabs>
        <w:rPr>
          <w:rFonts w:cs="Arial"/>
          <w:sz w:val="24"/>
          <w:szCs w:val="24"/>
        </w:rPr>
      </w:pPr>
      <w:r w:rsidRPr="001B70A2">
        <w:rPr>
          <w:rFonts w:cs="Arial"/>
          <w:sz w:val="24"/>
          <w:szCs w:val="24"/>
        </w:rPr>
        <w:t>Уколико деловање више силе траје дуже од 30 (словима</w:t>
      </w:r>
      <w:proofErr w:type="gramStart"/>
      <w:r w:rsidRPr="001B70A2">
        <w:rPr>
          <w:rFonts w:cs="Arial"/>
          <w:sz w:val="24"/>
          <w:szCs w:val="24"/>
        </w:rPr>
        <w:t>:тридесет</w:t>
      </w:r>
      <w:proofErr w:type="gramEnd"/>
      <w:r w:rsidRPr="001B70A2">
        <w:rPr>
          <w:rFonts w:cs="Arial"/>
          <w:sz w:val="24"/>
          <w:szCs w:val="24"/>
        </w:rPr>
        <w:t>)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D75631" w:rsidRPr="001B70A2" w:rsidRDefault="00D75631" w:rsidP="00D75631">
      <w:pPr>
        <w:tabs>
          <w:tab w:val="left" w:pos="567"/>
        </w:tabs>
        <w:rPr>
          <w:rFonts w:cs="Arial"/>
          <w:sz w:val="24"/>
          <w:szCs w:val="24"/>
          <w:lang w:val="sr-Cyrl-RS"/>
        </w:rPr>
      </w:pPr>
    </w:p>
    <w:p w:rsidR="00D75631" w:rsidRPr="001B70A2" w:rsidRDefault="00D75631" w:rsidP="00D75631">
      <w:pPr>
        <w:tabs>
          <w:tab w:val="left" w:pos="567"/>
        </w:tabs>
        <w:rPr>
          <w:rFonts w:cs="Arial"/>
          <w:sz w:val="24"/>
          <w:szCs w:val="24"/>
        </w:rPr>
      </w:pPr>
      <w:r w:rsidRPr="001B70A2">
        <w:rPr>
          <w:rFonts w:cs="Arial"/>
          <w:sz w:val="24"/>
          <w:szCs w:val="24"/>
          <w:lang w:val="sr-Cyrl-RS"/>
        </w:rPr>
        <w:t>У случају из претходног става овог члана Уговора Корисник услуге ће поступати у складу са чланом 115. Закона</w:t>
      </w:r>
    </w:p>
    <w:p w:rsidR="00D75631" w:rsidRPr="001B70A2" w:rsidRDefault="00D75631" w:rsidP="00D75631">
      <w:pPr>
        <w:spacing w:before="0"/>
        <w:rPr>
          <w:rFonts w:cs="Arial"/>
          <w:b/>
          <w:sz w:val="24"/>
          <w:szCs w:val="24"/>
          <w:lang w:val="sr-Cyrl-RS"/>
        </w:rPr>
      </w:pPr>
    </w:p>
    <w:p w:rsidR="00984056" w:rsidRDefault="00984056" w:rsidP="00D75631">
      <w:pPr>
        <w:spacing w:before="0"/>
        <w:rPr>
          <w:rFonts w:cs="Arial"/>
          <w:b/>
          <w:sz w:val="24"/>
          <w:szCs w:val="24"/>
          <w:lang w:val="sr-Cyrl-RS"/>
        </w:rPr>
      </w:pPr>
    </w:p>
    <w:p w:rsidR="00984056" w:rsidRPr="001B70A2" w:rsidRDefault="00984056" w:rsidP="00D75631">
      <w:pPr>
        <w:spacing w:before="0"/>
        <w:rPr>
          <w:rFonts w:cs="Arial"/>
          <w:b/>
          <w:sz w:val="24"/>
          <w:szCs w:val="24"/>
          <w:lang w:val="sr-Cyrl-RS"/>
        </w:rPr>
      </w:pPr>
    </w:p>
    <w:p w:rsidR="00D75631" w:rsidRPr="001B70A2" w:rsidRDefault="00D75631" w:rsidP="00D75631">
      <w:pPr>
        <w:spacing w:before="0"/>
        <w:rPr>
          <w:rFonts w:cs="Arial"/>
          <w:b/>
          <w:sz w:val="24"/>
          <w:szCs w:val="24"/>
          <w:lang w:val="sr-Cyrl-RS"/>
        </w:rPr>
      </w:pPr>
      <w:r w:rsidRPr="001B70A2">
        <w:rPr>
          <w:rFonts w:cs="Arial"/>
          <w:b/>
          <w:sz w:val="24"/>
          <w:szCs w:val="24"/>
          <w:lang w:val="sr-Cyrl-RS"/>
        </w:rPr>
        <w:t>НАКНАДА ШТЕТЕ</w:t>
      </w:r>
    </w:p>
    <w:p w:rsidR="00D75631" w:rsidRPr="001B70A2" w:rsidRDefault="00D75631" w:rsidP="00D75631">
      <w:pPr>
        <w:spacing w:before="0"/>
        <w:rPr>
          <w:rFonts w:cs="Arial"/>
          <w:b/>
          <w:sz w:val="24"/>
          <w:szCs w:val="24"/>
          <w:lang w:val="sr-Cyrl-RS" w:eastAsia="ar-SA"/>
        </w:rPr>
      </w:pPr>
      <w:r w:rsidRPr="001B70A2">
        <w:rPr>
          <w:rFonts w:cs="Arial"/>
          <w:sz w:val="24"/>
          <w:szCs w:val="24"/>
          <w:lang w:val="sr-Cyrl-RS" w:eastAsia="ar-SA"/>
        </w:rPr>
        <w:tab/>
      </w:r>
      <w:r w:rsidRPr="001B70A2">
        <w:rPr>
          <w:rFonts w:cs="Arial"/>
          <w:sz w:val="24"/>
          <w:szCs w:val="24"/>
          <w:lang w:val="sr-Cyrl-RS" w:eastAsia="ar-SA"/>
        </w:rPr>
        <w:tab/>
      </w:r>
      <w:r w:rsidRPr="001B70A2">
        <w:rPr>
          <w:rFonts w:cs="Arial"/>
          <w:sz w:val="24"/>
          <w:szCs w:val="24"/>
          <w:lang w:val="sr-Cyrl-RS" w:eastAsia="ar-SA"/>
        </w:rPr>
        <w:tab/>
      </w:r>
      <w:r w:rsidRPr="001B70A2">
        <w:rPr>
          <w:rFonts w:cs="Arial"/>
          <w:sz w:val="24"/>
          <w:szCs w:val="24"/>
          <w:lang w:val="sr-Cyrl-RS" w:eastAsia="ar-SA"/>
        </w:rPr>
        <w:tab/>
      </w:r>
      <w:r w:rsidRPr="001B70A2">
        <w:rPr>
          <w:rFonts w:cs="Arial"/>
          <w:sz w:val="24"/>
          <w:szCs w:val="24"/>
          <w:lang w:val="sr-Cyrl-RS" w:eastAsia="ar-SA"/>
        </w:rPr>
        <w:tab/>
      </w:r>
      <w:r w:rsidRPr="001B70A2">
        <w:rPr>
          <w:rFonts w:cs="Arial"/>
          <w:sz w:val="24"/>
          <w:szCs w:val="24"/>
          <w:lang w:val="sr-Cyrl-RS" w:eastAsia="ar-SA"/>
        </w:rPr>
        <w:tab/>
      </w:r>
      <w:r w:rsidRPr="001B70A2">
        <w:rPr>
          <w:rFonts w:cs="Arial"/>
          <w:b/>
          <w:sz w:val="24"/>
          <w:szCs w:val="24"/>
          <w:lang w:val="sr-Cyrl-RS" w:eastAsia="ar-SA"/>
        </w:rPr>
        <w:t xml:space="preserve">Члан </w:t>
      </w:r>
      <w:r w:rsidRPr="00B8200B">
        <w:rPr>
          <w:rFonts w:cs="Arial"/>
          <w:b/>
          <w:sz w:val="24"/>
          <w:szCs w:val="24"/>
          <w:lang w:val="sr-Cyrl-RS" w:eastAsia="ar-SA"/>
        </w:rPr>
        <w:t>1</w:t>
      </w:r>
      <w:r w:rsidRPr="001B70A2">
        <w:rPr>
          <w:rFonts w:cs="Arial"/>
          <w:b/>
          <w:sz w:val="24"/>
          <w:szCs w:val="24"/>
          <w:lang w:val="sr-Cyrl-RS" w:eastAsia="ar-SA"/>
        </w:rPr>
        <w:t>6.</w:t>
      </w:r>
    </w:p>
    <w:p w:rsidR="00D75631" w:rsidRPr="001B70A2" w:rsidRDefault="00D75631" w:rsidP="00D75631">
      <w:pPr>
        <w:spacing w:before="0"/>
        <w:rPr>
          <w:rFonts w:cs="Arial"/>
          <w:b/>
          <w:sz w:val="24"/>
          <w:szCs w:val="24"/>
          <w:lang w:val="sr-Cyrl-RS" w:eastAsia="ar-SA"/>
        </w:rPr>
      </w:pPr>
    </w:p>
    <w:p w:rsidR="00D75631" w:rsidRPr="001B70A2" w:rsidRDefault="00D75631" w:rsidP="00D75631">
      <w:pPr>
        <w:tabs>
          <w:tab w:val="left" w:pos="567"/>
        </w:tabs>
        <w:spacing w:before="0"/>
        <w:rPr>
          <w:rFonts w:cs="Arial"/>
          <w:sz w:val="24"/>
          <w:szCs w:val="24"/>
        </w:rPr>
      </w:pPr>
      <w:r w:rsidRPr="001B70A2">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D75631" w:rsidRDefault="00D75631" w:rsidP="00D75631">
      <w:pPr>
        <w:tabs>
          <w:tab w:val="left" w:pos="567"/>
        </w:tabs>
        <w:spacing w:before="0"/>
        <w:rPr>
          <w:rFonts w:cs="Arial"/>
          <w:sz w:val="24"/>
          <w:szCs w:val="24"/>
        </w:rPr>
      </w:pPr>
    </w:p>
    <w:p w:rsidR="00D75631" w:rsidRPr="001B70A2" w:rsidRDefault="00D75631" w:rsidP="00D75631">
      <w:pPr>
        <w:tabs>
          <w:tab w:val="left" w:pos="567"/>
        </w:tabs>
        <w:spacing w:before="0"/>
        <w:rPr>
          <w:rFonts w:cs="Arial"/>
          <w:sz w:val="24"/>
          <w:szCs w:val="24"/>
        </w:rPr>
      </w:pPr>
      <w:r w:rsidRPr="001B70A2">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D75631" w:rsidRPr="001B70A2" w:rsidRDefault="00D75631" w:rsidP="00D75631">
      <w:pPr>
        <w:tabs>
          <w:tab w:val="left" w:pos="567"/>
        </w:tabs>
        <w:spacing w:before="0"/>
        <w:rPr>
          <w:rFonts w:cs="Arial"/>
          <w:sz w:val="24"/>
          <w:szCs w:val="24"/>
        </w:rPr>
      </w:pPr>
    </w:p>
    <w:p w:rsidR="00D75631" w:rsidRDefault="00D75631" w:rsidP="00D75631">
      <w:pPr>
        <w:tabs>
          <w:tab w:val="left" w:pos="567"/>
        </w:tabs>
        <w:spacing w:before="0"/>
        <w:rPr>
          <w:rFonts w:cs="Arial"/>
          <w:sz w:val="24"/>
          <w:szCs w:val="24"/>
        </w:rPr>
      </w:pPr>
      <w:r w:rsidRPr="001B70A2">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D75631" w:rsidRPr="001B70A2" w:rsidRDefault="00D75631" w:rsidP="00D75631">
      <w:pPr>
        <w:tabs>
          <w:tab w:val="left" w:pos="567"/>
        </w:tabs>
        <w:spacing w:before="0"/>
        <w:rPr>
          <w:rFonts w:cs="Arial"/>
          <w:sz w:val="24"/>
          <w:szCs w:val="24"/>
        </w:rPr>
      </w:pPr>
    </w:p>
    <w:p w:rsidR="00D75631" w:rsidRPr="001B70A2" w:rsidRDefault="00D75631" w:rsidP="00D75631">
      <w:pPr>
        <w:tabs>
          <w:tab w:val="left" w:pos="567"/>
        </w:tabs>
        <w:spacing w:before="0"/>
        <w:rPr>
          <w:rFonts w:cs="Arial"/>
          <w:sz w:val="24"/>
          <w:szCs w:val="24"/>
        </w:rPr>
      </w:pPr>
      <w:r w:rsidRPr="001B70A2">
        <w:rPr>
          <w:rFonts w:cs="Arial"/>
          <w:sz w:val="24"/>
          <w:szCs w:val="24"/>
        </w:rPr>
        <w:t>На</w:t>
      </w:r>
      <w:r>
        <w:rPr>
          <w:rFonts w:cs="Arial"/>
          <w:sz w:val="24"/>
          <w:szCs w:val="24"/>
        </w:rPr>
        <w:t xml:space="preserve">ведена ограничавања/искључивања одговорности </w:t>
      </w:r>
      <w:r w:rsidRPr="001B70A2">
        <w:rPr>
          <w:rFonts w:cs="Arial"/>
          <w:sz w:val="24"/>
          <w:szCs w:val="24"/>
        </w:rPr>
        <w:t>се не односе на одговорност било које Уговорне стране када се ради о кршењу обавеза у вези са чувањем посл</w:t>
      </w:r>
      <w:r>
        <w:rPr>
          <w:rFonts w:cs="Arial"/>
          <w:sz w:val="24"/>
          <w:szCs w:val="24"/>
        </w:rPr>
        <w:t>овних тајн</w:t>
      </w:r>
      <w:r w:rsidRPr="00D75631">
        <w:rPr>
          <w:rFonts w:cs="Arial"/>
          <w:sz w:val="24"/>
          <w:szCs w:val="24"/>
        </w:rPr>
        <w:t>и</w:t>
      </w:r>
      <w:r w:rsidRPr="001B70A2">
        <w:rPr>
          <w:rFonts w:cs="Arial"/>
          <w:sz w:val="24"/>
          <w:szCs w:val="24"/>
        </w:rPr>
        <w:t>.</w:t>
      </w:r>
    </w:p>
    <w:p w:rsidR="00D75631" w:rsidRPr="001B70A2" w:rsidRDefault="00D75631" w:rsidP="00D75631">
      <w:pPr>
        <w:tabs>
          <w:tab w:val="left" w:pos="567"/>
        </w:tabs>
        <w:spacing w:before="0"/>
        <w:rPr>
          <w:rFonts w:cs="Arial"/>
          <w:b/>
          <w:sz w:val="24"/>
          <w:szCs w:val="24"/>
          <w:lang w:val="sr-Cyrl-RS"/>
        </w:rPr>
      </w:pPr>
      <w:r w:rsidRPr="001B70A2">
        <w:rPr>
          <w:rFonts w:cs="Arial"/>
          <w:b/>
          <w:sz w:val="24"/>
          <w:szCs w:val="24"/>
          <w:lang w:val="sr-Cyrl-RS"/>
        </w:rPr>
        <w:tab/>
      </w:r>
      <w:r w:rsidRPr="001B70A2">
        <w:rPr>
          <w:rFonts w:cs="Arial"/>
          <w:b/>
          <w:sz w:val="24"/>
          <w:szCs w:val="24"/>
          <w:lang w:val="sr-Cyrl-RS"/>
        </w:rPr>
        <w:tab/>
      </w:r>
      <w:r w:rsidRPr="001B70A2">
        <w:rPr>
          <w:rFonts w:cs="Arial"/>
          <w:b/>
          <w:sz w:val="24"/>
          <w:szCs w:val="24"/>
          <w:lang w:val="sr-Cyrl-RS"/>
        </w:rPr>
        <w:tab/>
      </w:r>
      <w:r w:rsidRPr="001B70A2">
        <w:rPr>
          <w:rFonts w:cs="Arial"/>
          <w:b/>
          <w:sz w:val="24"/>
          <w:szCs w:val="24"/>
          <w:lang w:val="sr-Cyrl-RS"/>
        </w:rPr>
        <w:tab/>
      </w:r>
    </w:p>
    <w:p w:rsidR="00D75631" w:rsidRPr="001B70A2" w:rsidRDefault="00D75631" w:rsidP="00D75631">
      <w:pPr>
        <w:spacing w:before="0"/>
        <w:rPr>
          <w:rFonts w:cs="Arial"/>
          <w:b/>
          <w:sz w:val="24"/>
          <w:szCs w:val="24"/>
          <w:lang w:val="sr-Cyrl-RS"/>
        </w:rPr>
      </w:pPr>
      <w:r w:rsidRPr="001B70A2">
        <w:rPr>
          <w:rFonts w:cs="Arial"/>
          <w:b/>
          <w:sz w:val="24"/>
          <w:szCs w:val="24"/>
          <w:lang w:val="sr-Cyrl-RS"/>
        </w:rPr>
        <w:t xml:space="preserve">УГОВОРНА КАЗНА </w:t>
      </w:r>
    </w:p>
    <w:p w:rsidR="00D75631" w:rsidRPr="001B70A2" w:rsidRDefault="00D75631" w:rsidP="00D75631">
      <w:pPr>
        <w:spacing w:before="0"/>
        <w:jc w:val="center"/>
        <w:rPr>
          <w:rFonts w:cs="Arial"/>
          <w:b/>
          <w:sz w:val="24"/>
          <w:szCs w:val="24"/>
          <w:lang w:val="sr-Cyrl-RS"/>
        </w:rPr>
      </w:pPr>
      <w:r w:rsidRPr="001B70A2">
        <w:rPr>
          <w:rFonts w:cs="Arial"/>
          <w:b/>
          <w:sz w:val="24"/>
          <w:szCs w:val="24"/>
          <w:lang w:val="sr-Cyrl-RS"/>
        </w:rPr>
        <w:t xml:space="preserve">Члан </w:t>
      </w:r>
      <w:r w:rsidRPr="00B8200B">
        <w:rPr>
          <w:rFonts w:cs="Arial"/>
          <w:b/>
          <w:sz w:val="24"/>
          <w:szCs w:val="24"/>
          <w:lang w:val="sr-Cyrl-RS"/>
        </w:rPr>
        <w:t>1</w:t>
      </w:r>
      <w:r w:rsidRPr="001B70A2">
        <w:rPr>
          <w:rFonts w:cs="Arial"/>
          <w:b/>
          <w:sz w:val="24"/>
          <w:szCs w:val="24"/>
          <w:lang w:val="sr-Cyrl-RS"/>
        </w:rPr>
        <w:t>7.</w:t>
      </w:r>
    </w:p>
    <w:p w:rsidR="00D75631" w:rsidRPr="001B70A2" w:rsidRDefault="00D75631" w:rsidP="00D75631">
      <w:pPr>
        <w:spacing w:before="0"/>
        <w:jc w:val="center"/>
        <w:rPr>
          <w:rFonts w:cs="Arial"/>
          <w:b/>
          <w:sz w:val="24"/>
          <w:szCs w:val="24"/>
          <w:lang w:val="sr-Cyrl-RS"/>
        </w:rPr>
      </w:pPr>
    </w:p>
    <w:p w:rsidR="00D75631" w:rsidRPr="001B70A2" w:rsidRDefault="00D75631" w:rsidP="00D75631">
      <w:pPr>
        <w:autoSpaceDE w:val="0"/>
        <w:autoSpaceDN w:val="0"/>
        <w:adjustRightInd w:val="0"/>
        <w:spacing w:before="0"/>
        <w:rPr>
          <w:rFonts w:eastAsia="Calibri" w:cs="Arial"/>
          <w:sz w:val="24"/>
          <w:szCs w:val="24"/>
        </w:rPr>
      </w:pPr>
      <w:r w:rsidRPr="001B70A2">
        <w:rPr>
          <w:rFonts w:eastAsia="Calibri" w:cs="Arial"/>
          <w:sz w:val="24"/>
          <w:szCs w:val="24"/>
        </w:rPr>
        <w:t xml:space="preserve">Уколико </w:t>
      </w:r>
      <w:r w:rsidRPr="001B70A2">
        <w:rPr>
          <w:rFonts w:eastAsia="Calibri" w:cs="Arial"/>
          <w:sz w:val="24"/>
          <w:szCs w:val="24"/>
          <w:lang w:val="sr-Cyrl-RS"/>
        </w:rPr>
        <w:t xml:space="preserve">Пружалац услуге </w:t>
      </w:r>
      <w:r w:rsidRPr="001B70A2">
        <w:rPr>
          <w:rFonts w:eastAsia="Calibri" w:cs="Arial"/>
          <w:sz w:val="24"/>
          <w:szCs w:val="24"/>
        </w:rPr>
        <w:t xml:space="preserve">не </w:t>
      </w:r>
      <w:r w:rsidRPr="001B70A2">
        <w:rPr>
          <w:rFonts w:eastAsia="Calibri" w:cs="Arial"/>
          <w:sz w:val="24"/>
          <w:szCs w:val="24"/>
          <w:lang w:val="sr-Cyrl-RS"/>
        </w:rPr>
        <w:t>изврши Услуге</w:t>
      </w:r>
      <w:r w:rsidRPr="001B70A2">
        <w:rPr>
          <w:rFonts w:eastAsia="Calibri" w:cs="Arial"/>
          <w:sz w:val="24"/>
          <w:szCs w:val="24"/>
        </w:rPr>
        <w:t xml:space="preserve"> у уговореном року, обавезан је да за сваки дан закашњења плати </w:t>
      </w:r>
      <w:r w:rsidRPr="001B70A2">
        <w:rPr>
          <w:rFonts w:eastAsia="Calibri" w:cs="Arial"/>
          <w:sz w:val="24"/>
          <w:szCs w:val="24"/>
          <w:lang w:val="sr-Cyrl-RS"/>
        </w:rPr>
        <w:t>Кориснику услуге</w:t>
      </w:r>
      <w:r w:rsidRPr="001B70A2">
        <w:rPr>
          <w:rFonts w:eastAsia="Calibri" w:cs="Arial"/>
          <w:sz w:val="24"/>
          <w:szCs w:val="24"/>
        </w:rPr>
        <w:t xml:space="preserve"> износ</w:t>
      </w:r>
      <w:r w:rsidRPr="001B70A2">
        <w:rPr>
          <w:rFonts w:eastAsia="Calibri" w:cs="Arial"/>
          <w:sz w:val="24"/>
          <w:szCs w:val="24"/>
          <w:lang w:val="sr-Cyrl-RS"/>
        </w:rPr>
        <w:t xml:space="preserve"> </w:t>
      </w:r>
      <w:r w:rsidRPr="001B70A2">
        <w:rPr>
          <w:rFonts w:eastAsia="Calibri" w:cs="Arial"/>
          <w:sz w:val="24"/>
          <w:szCs w:val="24"/>
        </w:rPr>
        <w:t>од 0,</w:t>
      </w:r>
      <w:r w:rsidRPr="001B70A2">
        <w:rPr>
          <w:rFonts w:eastAsia="Calibri" w:cs="Arial"/>
          <w:sz w:val="24"/>
          <w:szCs w:val="24"/>
          <w:lang w:val="sr-Cyrl-CS"/>
        </w:rPr>
        <w:t>2</w:t>
      </w:r>
      <w:r w:rsidRPr="001B70A2">
        <w:rPr>
          <w:rFonts w:eastAsia="Calibri" w:cs="Arial"/>
          <w:sz w:val="24"/>
          <w:szCs w:val="24"/>
        </w:rPr>
        <w:t xml:space="preserve">% </w:t>
      </w:r>
      <w:r w:rsidRPr="001B70A2">
        <w:rPr>
          <w:rFonts w:eastAsia="Calibri" w:cs="Arial"/>
          <w:sz w:val="24"/>
          <w:szCs w:val="24"/>
          <w:lang w:val="sr-Cyrl-RS"/>
        </w:rPr>
        <w:t>уговорене вредности</w:t>
      </w:r>
      <w:r w:rsidRPr="001B70A2">
        <w:rPr>
          <w:rFonts w:eastAsia="Calibri" w:cs="Arial"/>
          <w:sz w:val="24"/>
          <w:szCs w:val="24"/>
        </w:rPr>
        <w:t xml:space="preserve"> (без ПДВ), с тим да укупан износ</w:t>
      </w:r>
      <w:r w:rsidRPr="001B70A2">
        <w:rPr>
          <w:rFonts w:eastAsia="Calibri" w:cs="Arial"/>
          <w:sz w:val="24"/>
          <w:szCs w:val="24"/>
          <w:lang w:val="sr-Cyrl-RS"/>
        </w:rPr>
        <w:t xml:space="preserve"> </w:t>
      </w:r>
      <w:r w:rsidRPr="001B70A2">
        <w:rPr>
          <w:rFonts w:eastAsia="Calibri" w:cs="Arial"/>
          <w:sz w:val="24"/>
          <w:szCs w:val="24"/>
        </w:rPr>
        <w:t xml:space="preserve">уговорне казне не може прећи 10% </w:t>
      </w:r>
      <w:r w:rsidRPr="001B70A2">
        <w:rPr>
          <w:rFonts w:eastAsia="Calibri" w:cs="Arial"/>
          <w:sz w:val="24"/>
          <w:szCs w:val="24"/>
          <w:lang w:val="sr-Cyrl-RS"/>
        </w:rPr>
        <w:t>уговорене вредности</w:t>
      </w:r>
      <w:r w:rsidRPr="001B70A2">
        <w:rPr>
          <w:rFonts w:eastAsia="Calibri" w:cs="Arial"/>
          <w:sz w:val="24"/>
          <w:szCs w:val="24"/>
        </w:rPr>
        <w:t xml:space="preserve"> (без ПДВ)</w:t>
      </w:r>
      <w:r w:rsidRPr="001B70A2">
        <w:rPr>
          <w:rFonts w:eastAsia="Calibri" w:cs="Arial"/>
          <w:sz w:val="24"/>
          <w:szCs w:val="24"/>
          <w:lang w:val="sr-Cyrl-CS"/>
        </w:rPr>
        <w:t>.</w:t>
      </w:r>
    </w:p>
    <w:p w:rsidR="00D75631" w:rsidRPr="001B70A2" w:rsidRDefault="00D75631" w:rsidP="00D75631">
      <w:pPr>
        <w:tabs>
          <w:tab w:val="left" w:pos="0"/>
        </w:tabs>
        <w:spacing w:before="0"/>
        <w:rPr>
          <w:rFonts w:cs="Arial"/>
          <w:sz w:val="24"/>
          <w:szCs w:val="24"/>
        </w:rPr>
      </w:pPr>
    </w:p>
    <w:p w:rsidR="00D75631" w:rsidRPr="001B70A2" w:rsidRDefault="00D75631" w:rsidP="00D75631">
      <w:pPr>
        <w:autoSpaceDE w:val="0"/>
        <w:autoSpaceDN w:val="0"/>
        <w:adjustRightInd w:val="0"/>
        <w:spacing w:before="0"/>
        <w:rPr>
          <w:rFonts w:eastAsia="Calibri" w:cs="Arial"/>
          <w:sz w:val="24"/>
          <w:szCs w:val="24"/>
        </w:rPr>
      </w:pPr>
      <w:r w:rsidRPr="001B70A2">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D75631" w:rsidRPr="001B70A2" w:rsidRDefault="00D75631" w:rsidP="00D75631">
      <w:pPr>
        <w:autoSpaceDE w:val="0"/>
        <w:autoSpaceDN w:val="0"/>
        <w:adjustRightInd w:val="0"/>
        <w:spacing w:before="0"/>
        <w:rPr>
          <w:rFonts w:eastAsia="Calibri" w:cs="Arial"/>
          <w:sz w:val="24"/>
          <w:szCs w:val="24"/>
        </w:rPr>
      </w:pPr>
    </w:p>
    <w:p w:rsidR="00D75631" w:rsidRPr="001B70A2" w:rsidRDefault="00D75631" w:rsidP="00D75631">
      <w:pPr>
        <w:autoSpaceDE w:val="0"/>
        <w:autoSpaceDN w:val="0"/>
        <w:adjustRightInd w:val="0"/>
        <w:spacing w:before="0"/>
        <w:rPr>
          <w:rFonts w:eastAsia="Calibri" w:cs="Arial"/>
          <w:sz w:val="24"/>
          <w:szCs w:val="24"/>
        </w:rPr>
      </w:pPr>
      <w:r w:rsidRPr="001B70A2">
        <w:rPr>
          <w:rFonts w:eastAsia="Calibri" w:cs="Arial"/>
          <w:sz w:val="24"/>
          <w:szCs w:val="24"/>
        </w:rPr>
        <w:t xml:space="preserve">Право Наручиоца на наплату уговорне казне не утиче на право </w:t>
      </w:r>
      <w:r w:rsidRPr="001B70A2">
        <w:rPr>
          <w:rFonts w:eastAsia="Calibri" w:cs="Arial"/>
          <w:sz w:val="24"/>
          <w:szCs w:val="24"/>
          <w:lang w:val="sr-Cyrl-RS"/>
        </w:rPr>
        <w:t>Корисника услуге</w:t>
      </w:r>
      <w:r w:rsidRPr="001B70A2">
        <w:rPr>
          <w:rFonts w:eastAsia="Calibri" w:cs="Arial"/>
          <w:sz w:val="24"/>
          <w:szCs w:val="24"/>
        </w:rPr>
        <w:t xml:space="preserve"> да захтева накнаду</w:t>
      </w:r>
      <w:r w:rsidRPr="001B70A2">
        <w:rPr>
          <w:rFonts w:eastAsia="Calibri" w:cs="Arial"/>
          <w:sz w:val="24"/>
          <w:szCs w:val="24"/>
          <w:lang w:val="sr-Cyrl-CS"/>
        </w:rPr>
        <w:t xml:space="preserve"> </w:t>
      </w:r>
      <w:r w:rsidRPr="001B70A2">
        <w:rPr>
          <w:rFonts w:eastAsia="Calibri" w:cs="Arial"/>
          <w:sz w:val="24"/>
          <w:szCs w:val="24"/>
        </w:rPr>
        <w:t>штете.</w:t>
      </w:r>
    </w:p>
    <w:p w:rsidR="00D75631" w:rsidRPr="001B70A2" w:rsidRDefault="00D75631" w:rsidP="00D75631">
      <w:pPr>
        <w:autoSpaceDE w:val="0"/>
        <w:autoSpaceDN w:val="0"/>
        <w:adjustRightInd w:val="0"/>
        <w:spacing w:before="0"/>
        <w:rPr>
          <w:rFonts w:eastAsia="Calibri" w:cs="Arial"/>
          <w:sz w:val="24"/>
          <w:szCs w:val="24"/>
        </w:rPr>
      </w:pPr>
    </w:p>
    <w:p w:rsidR="00D75631" w:rsidRPr="001B70A2" w:rsidRDefault="00D75631" w:rsidP="00D75631">
      <w:pPr>
        <w:autoSpaceDE w:val="0"/>
        <w:autoSpaceDN w:val="0"/>
        <w:adjustRightInd w:val="0"/>
        <w:spacing w:before="0"/>
        <w:rPr>
          <w:rFonts w:eastAsia="Calibri" w:cs="Arial"/>
          <w:sz w:val="24"/>
          <w:szCs w:val="24"/>
        </w:rPr>
      </w:pPr>
      <w:r w:rsidRPr="001B70A2">
        <w:rPr>
          <w:rFonts w:eastAsia="Calibri" w:cs="Arial"/>
          <w:sz w:val="24"/>
          <w:szCs w:val="24"/>
        </w:rPr>
        <w:t xml:space="preserve">У случају доцње </w:t>
      </w:r>
      <w:r w:rsidRPr="001B70A2">
        <w:rPr>
          <w:rFonts w:eastAsia="Calibri" w:cs="Arial"/>
          <w:sz w:val="24"/>
          <w:szCs w:val="24"/>
          <w:lang w:val="sr-Cyrl-RS"/>
        </w:rPr>
        <w:t>Корисник услуге</w:t>
      </w:r>
      <w:r w:rsidRPr="001B70A2">
        <w:rPr>
          <w:rFonts w:eastAsia="Calibri" w:cs="Arial"/>
          <w:sz w:val="24"/>
          <w:szCs w:val="24"/>
        </w:rPr>
        <w:t xml:space="preserve"> има право да захтева и испуњење уговорне обавезе и уговорну казну,</w:t>
      </w:r>
      <w:r w:rsidRPr="001B70A2">
        <w:rPr>
          <w:rFonts w:eastAsia="Calibri" w:cs="Arial"/>
          <w:sz w:val="24"/>
          <w:szCs w:val="24"/>
          <w:lang w:val="sr-Cyrl-RS"/>
        </w:rPr>
        <w:t xml:space="preserve"> </w:t>
      </w:r>
      <w:r w:rsidRPr="001B70A2">
        <w:rPr>
          <w:rFonts w:eastAsia="Calibri" w:cs="Arial"/>
          <w:sz w:val="24"/>
          <w:szCs w:val="24"/>
        </w:rPr>
        <w:t xml:space="preserve">под условом да без одлагања, а најкасније пре пријема предмета </w:t>
      </w:r>
      <w:r w:rsidRPr="001B70A2">
        <w:rPr>
          <w:rFonts w:eastAsia="Calibri" w:cs="Arial"/>
          <w:sz w:val="24"/>
          <w:szCs w:val="24"/>
          <w:lang w:val="sr-Cyrl-RS"/>
        </w:rPr>
        <w:t>Уговора</w:t>
      </w:r>
      <w:r w:rsidRPr="001B70A2">
        <w:rPr>
          <w:rFonts w:eastAsia="Calibri" w:cs="Arial"/>
          <w:sz w:val="24"/>
          <w:szCs w:val="24"/>
        </w:rPr>
        <w:t xml:space="preserve"> саопшти </w:t>
      </w:r>
      <w:r w:rsidRPr="001B70A2">
        <w:rPr>
          <w:rFonts w:eastAsia="Calibri" w:cs="Arial"/>
          <w:sz w:val="24"/>
          <w:szCs w:val="24"/>
          <w:lang w:val="sr-Cyrl-RS"/>
        </w:rPr>
        <w:t>Пружаоцу услуге</w:t>
      </w:r>
      <w:r w:rsidRPr="001B70A2">
        <w:rPr>
          <w:rFonts w:eastAsia="Calibri" w:cs="Arial"/>
          <w:sz w:val="24"/>
          <w:szCs w:val="24"/>
        </w:rPr>
        <w:t xml:space="preserve"> да</w:t>
      </w:r>
      <w:r w:rsidRPr="001B70A2">
        <w:rPr>
          <w:rFonts w:eastAsia="Calibri" w:cs="Arial"/>
          <w:sz w:val="24"/>
          <w:szCs w:val="24"/>
          <w:lang w:val="sr-Cyrl-RS"/>
        </w:rPr>
        <w:t xml:space="preserve"> </w:t>
      </w:r>
      <w:r w:rsidRPr="001B70A2">
        <w:rPr>
          <w:rFonts w:eastAsia="Calibri" w:cs="Arial"/>
          <w:sz w:val="24"/>
          <w:szCs w:val="24"/>
        </w:rPr>
        <w:t>задржава право на уговорну казну и под условом да до закашњења није дошло кривицом</w:t>
      </w:r>
      <w:r w:rsidRPr="001B70A2">
        <w:rPr>
          <w:rFonts w:eastAsia="Calibri" w:cs="Arial"/>
          <w:sz w:val="24"/>
          <w:szCs w:val="24"/>
          <w:lang w:val="sr-Cyrl-RS"/>
        </w:rPr>
        <w:t xml:space="preserve"> Корисника услуге</w:t>
      </w:r>
      <w:r w:rsidRPr="001B70A2">
        <w:rPr>
          <w:rFonts w:eastAsia="Calibri" w:cs="Arial"/>
          <w:sz w:val="24"/>
          <w:szCs w:val="24"/>
        </w:rPr>
        <w:t>, нити услед дејства више силе.</w:t>
      </w:r>
    </w:p>
    <w:p w:rsidR="00D75631" w:rsidRPr="001B70A2" w:rsidRDefault="00D75631" w:rsidP="00D75631">
      <w:pPr>
        <w:autoSpaceDE w:val="0"/>
        <w:autoSpaceDN w:val="0"/>
        <w:adjustRightInd w:val="0"/>
        <w:spacing w:before="0"/>
        <w:rPr>
          <w:rFonts w:eastAsia="Calibri" w:cs="Arial"/>
          <w:sz w:val="24"/>
          <w:szCs w:val="24"/>
        </w:rPr>
      </w:pPr>
    </w:p>
    <w:p w:rsidR="00D75631" w:rsidRPr="001B70A2" w:rsidRDefault="00D75631" w:rsidP="00D75631">
      <w:pPr>
        <w:autoSpaceDE w:val="0"/>
        <w:autoSpaceDN w:val="0"/>
        <w:adjustRightInd w:val="0"/>
        <w:spacing w:before="0"/>
        <w:rPr>
          <w:rFonts w:eastAsia="Calibri" w:cs="Arial"/>
          <w:bCs/>
          <w:sz w:val="24"/>
          <w:szCs w:val="24"/>
          <w:lang w:val="sr-Cyrl-CS"/>
        </w:rPr>
      </w:pPr>
      <w:r w:rsidRPr="001B70A2">
        <w:rPr>
          <w:rFonts w:eastAsia="Calibri" w:cs="Arial"/>
          <w:bCs/>
          <w:sz w:val="24"/>
          <w:szCs w:val="24"/>
          <w:lang w:val="sr-Cyrl-CS"/>
        </w:rPr>
        <w:lastRenderedPageBreak/>
        <w:t xml:space="preserve">У случају закашњења дужег од 20 (словима: двадесет) дана, </w:t>
      </w:r>
      <w:r w:rsidRPr="001B70A2">
        <w:rPr>
          <w:rFonts w:eastAsia="Calibri" w:cs="Arial"/>
          <w:bCs/>
          <w:sz w:val="24"/>
          <w:szCs w:val="24"/>
        </w:rPr>
        <w:t>К</w:t>
      </w:r>
      <w:r w:rsidRPr="001B70A2">
        <w:rPr>
          <w:rFonts w:eastAsia="Calibri" w:cs="Arial"/>
          <w:bCs/>
          <w:sz w:val="24"/>
          <w:szCs w:val="24"/>
          <w:lang w:val="sr-Cyrl-RS"/>
        </w:rPr>
        <w:t>орисник услуге</w:t>
      </w:r>
      <w:r w:rsidRPr="001B70A2">
        <w:rPr>
          <w:rFonts w:eastAsia="Calibri" w:cs="Arial"/>
          <w:bCs/>
          <w:sz w:val="24"/>
          <w:szCs w:val="24"/>
          <w:lang w:val="sr-Cyrl-CS"/>
        </w:rPr>
        <w:t xml:space="preserve"> има право да једнострано раскине овај Уговор и од Пружаоца услуге захтева накнаду штете.</w:t>
      </w:r>
    </w:p>
    <w:p w:rsidR="00D75631" w:rsidRPr="001B70A2" w:rsidRDefault="00D75631" w:rsidP="00D75631">
      <w:pPr>
        <w:suppressAutoHyphens/>
        <w:spacing w:before="0"/>
        <w:rPr>
          <w:rFonts w:cs="Arial"/>
          <w:b/>
          <w:sz w:val="24"/>
          <w:szCs w:val="24"/>
        </w:rPr>
      </w:pPr>
    </w:p>
    <w:p w:rsidR="00984056" w:rsidRDefault="00984056" w:rsidP="00D75631">
      <w:pPr>
        <w:suppressAutoHyphens/>
        <w:spacing w:before="0"/>
        <w:rPr>
          <w:rFonts w:cs="Arial"/>
          <w:b/>
          <w:sz w:val="24"/>
          <w:szCs w:val="24"/>
        </w:rPr>
      </w:pPr>
    </w:p>
    <w:p w:rsidR="00D75631" w:rsidRPr="001B70A2" w:rsidRDefault="00D75631" w:rsidP="00D75631">
      <w:pPr>
        <w:suppressAutoHyphens/>
        <w:spacing w:before="0"/>
        <w:rPr>
          <w:rFonts w:cs="Arial"/>
          <w:b/>
          <w:sz w:val="24"/>
          <w:szCs w:val="24"/>
        </w:rPr>
      </w:pPr>
      <w:r w:rsidRPr="001B70A2">
        <w:rPr>
          <w:rFonts w:cs="Arial"/>
          <w:b/>
          <w:sz w:val="24"/>
          <w:szCs w:val="24"/>
        </w:rPr>
        <w:t>РАСКИД УГОВОРА</w:t>
      </w:r>
    </w:p>
    <w:p w:rsidR="00D75631" w:rsidRPr="001B70A2" w:rsidRDefault="00D75631" w:rsidP="00D75631">
      <w:pPr>
        <w:suppressAutoHyphens/>
        <w:spacing w:before="0"/>
        <w:jc w:val="center"/>
        <w:rPr>
          <w:rFonts w:cs="Arial"/>
          <w:b/>
          <w:sz w:val="24"/>
          <w:szCs w:val="24"/>
        </w:rPr>
      </w:pPr>
      <w:r w:rsidRPr="001B70A2">
        <w:rPr>
          <w:rFonts w:cs="Arial"/>
          <w:b/>
          <w:sz w:val="24"/>
          <w:szCs w:val="24"/>
        </w:rPr>
        <w:t xml:space="preserve">Члан </w:t>
      </w:r>
      <w:r w:rsidRPr="00B8200B">
        <w:rPr>
          <w:rFonts w:cs="Arial"/>
          <w:b/>
          <w:sz w:val="24"/>
          <w:szCs w:val="24"/>
          <w:lang w:val="sr-Cyrl-RS"/>
        </w:rPr>
        <w:t>1</w:t>
      </w:r>
      <w:r w:rsidRPr="001B70A2">
        <w:rPr>
          <w:rFonts w:cs="Arial"/>
          <w:b/>
          <w:sz w:val="24"/>
          <w:szCs w:val="24"/>
          <w:lang w:val="sr-Cyrl-RS"/>
        </w:rPr>
        <w:t>8</w:t>
      </w:r>
      <w:r w:rsidRPr="001B70A2">
        <w:rPr>
          <w:rFonts w:cs="Arial"/>
          <w:b/>
          <w:sz w:val="24"/>
          <w:szCs w:val="24"/>
        </w:rPr>
        <w:t>.</w:t>
      </w:r>
    </w:p>
    <w:p w:rsidR="00D75631" w:rsidRPr="001B70A2" w:rsidRDefault="00D75631" w:rsidP="00D75631">
      <w:pPr>
        <w:suppressAutoHyphens/>
        <w:spacing w:before="0"/>
        <w:rPr>
          <w:rFonts w:cs="Arial"/>
          <w:sz w:val="24"/>
          <w:szCs w:val="24"/>
        </w:rPr>
      </w:pPr>
    </w:p>
    <w:p w:rsidR="00D75631" w:rsidRPr="001B70A2" w:rsidRDefault="00D75631" w:rsidP="00D75631">
      <w:pPr>
        <w:suppressAutoHyphens/>
        <w:spacing w:before="0"/>
        <w:rPr>
          <w:rFonts w:cs="Arial"/>
          <w:sz w:val="24"/>
          <w:szCs w:val="24"/>
        </w:rPr>
      </w:pPr>
      <w:r w:rsidRPr="001B70A2">
        <w:rPr>
          <w:rFonts w:cs="Arial"/>
          <w:sz w:val="24"/>
          <w:szCs w:val="24"/>
        </w:rPr>
        <w:t>Свака Уговорн</w:t>
      </w:r>
      <w:r w:rsidRPr="001B70A2">
        <w:rPr>
          <w:rFonts w:cs="Arial"/>
          <w:sz w:val="24"/>
          <w:szCs w:val="24"/>
          <w:lang w:val="sr-Cyrl-RS"/>
        </w:rPr>
        <w:t>а</w:t>
      </w:r>
      <w:r w:rsidRPr="001B70A2">
        <w:rPr>
          <w:rFonts w:cs="Arial"/>
          <w:sz w:val="24"/>
          <w:szCs w:val="24"/>
        </w:rPr>
        <w:t xml:space="preserve"> стран</w:t>
      </w:r>
      <w:r w:rsidRPr="001B70A2">
        <w:rPr>
          <w:rFonts w:cs="Arial"/>
          <w:sz w:val="24"/>
          <w:szCs w:val="24"/>
          <w:lang w:val="sr-Cyrl-RS"/>
        </w:rPr>
        <w:t>а</w:t>
      </w:r>
      <w:r w:rsidRPr="001B70A2">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D75631" w:rsidRPr="001B70A2" w:rsidRDefault="00D75631" w:rsidP="00D75631">
      <w:pPr>
        <w:suppressAutoHyphens/>
        <w:spacing w:before="0"/>
        <w:rPr>
          <w:rFonts w:cs="Arial"/>
          <w:sz w:val="24"/>
          <w:szCs w:val="24"/>
        </w:rPr>
      </w:pPr>
    </w:p>
    <w:p w:rsidR="00D75631" w:rsidRPr="001B70A2" w:rsidRDefault="00D75631" w:rsidP="00D75631">
      <w:pPr>
        <w:suppressAutoHyphens/>
        <w:spacing w:before="0"/>
        <w:rPr>
          <w:rFonts w:cs="Arial"/>
          <w:sz w:val="24"/>
          <w:szCs w:val="24"/>
        </w:rPr>
      </w:pPr>
      <w:r w:rsidRPr="001B70A2">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D75631" w:rsidRPr="001B70A2" w:rsidRDefault="00D75631" w:rsidP="00D75631">
      <w:pPr>
        <w:suppressAutoHyphens/>
        <w:spacing w:before="0"/>
        <w:rPr>
          <w:rFonts w:cs="Arial"/>
          <w:sz w:val="24"/>
          <w:szCs w:val="24"/>
        </w:rPr>
      </w:pPr>
    </w:p>
    <w:p w:rsidR="00D75631" w:rsidRPr="001B70A2" w:rsidRDefault="00D75631" w:rsidP="00D75631">
      <w:pPr>
        <w:suppressAutoHyphens/>
        <w:spacing w:before="0"/>
        <w:rPr>
          <w:rFonts w:cs="Arial"/>
          <w:sz w:val="24"/>
          <w:szCs w:val="24"/>
        </w:rPr>
      </w:pPr>
      <w:r w:rsidRPr="001B70A2">
        <w:rPr>
          <w:rFonts w:cs="Arial"/>
          <w:sz w:val="24"/>
          <w:szCs w:val="24"/>
        </w:rPr>
        <w:t xml:space="preserve">Уколико било која </w:t>
      </w:r>
      <w:r w:rsidRPr="001B70A2">
        <w:rPr>
          <w:rFonts w:cs="Arial"/>
          <w:sz w:val="24"/>
          <w:szCs w:val="24"/>
          <w:lang w:val="sr-Cyrl-RS"/>
        </w:rPr>
        <w:t xml:space="preserve">од </w:t>
      </w:r>
      <w:r w:rsidRPr="001B70A2">
        <w:rPr>
          <w:rFonts w:cs="Arial"/>
          <w:sz w:val="24"/>
          <w:szCs w:val="24"/>
        </w:rPr>
        <w:t xml:space="preserve">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Pr>
          <w:rFonts w:cs="Arial"/>
          <w:sz w:val="24"/>
          <w:szCs w:val="24"/>
          <w:lang w:val="sr-Cyrl-RS"/>
        </w:rPr>
        <w:t>17</w:t>
      </w:r>
      <w:r w:rsidRPr="001B70A2">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D75631" w:rsidRPr="001B70A2" w:rsidRDefault="00D75631" w:rsidP="00D75631">
      <w:pPr>
        <w:suppressAutoHyphens/>
        <w:spacing w:before="0"/>
        <w:rPr>
          <w:rFonts w:cs="Arial"/>
          <w:sz w:val="24"/>
          <w:szCs w:val="24"/>
        </w:rPr>
      </w:pPr>
    </w:p>
    <w:p w:rsidR="00D75631" w:rsidRPr="001B70A2" w:rsidRDefault="00D75631" w:rsidP="00D75631">
      <w:pPr>
        <w:suppressAutoHyphens/>
        <w:spacing w:before="0"/>
        <w:rPr>
          <w:rFonts w:cs="Arial"/>
          <w:b/>
          <w:sz w:val="24"/>
          <w:szCs w:val="24"/>
        </w:rPr>
      </w:pPr>
    </w:p>
    <w:p w:rsidR="00D75631" w:rsidRPr="001B70A2" w:rsidRDefault="00D75631" w:rsidP="00D75631">
      <w:pPr>
        <w:suppressAutoHyphens/>
        <w:spacing w:before="0"/>
        <w:rPr>
          <w:rFonts w:cs="Arial"/>
          <w:b/>
          <w:sz w:val="24"/>
          <w:szCs w:val="24"/>
        </w:rPr>
      </w:pPr>
      <w:r w:rsidRPr="001B70A2">
        <w:rPr>
          <w:rFonts w:cs="Arial"/>
          <w:b/>
          <w:sz w:val="24"/>
          <w:szCs w:val="24"/>
        </w:rPr>
        <w:t>ЗАВРШНЕ ОДРЕДБЕ</w:t>
      </w:r>
    </w:p>
    <w:p w:rsidR="00D75631" w:rsidRPr="001B70A2" w:rsidRDefault="00D75631" w:rsidP="00D75631">
      <w:pPr>
        <w:suppressAutoHyphens/>
        <w:spacing w:before="0"/>
        <w:jc w:val="center"/>
        <w:rPr>
          <w:rFonts w:cs="Arial"/>
          <w:b/>
          <w:sz w:val="24"/>
          <w:szCs w:val="24"/>
          <w:lang w:val="sr-Cyrl-RS"/>
        </w:rPr>
      </w:pPr>
      <w:r w:rsidRPr="001B70A2">
        <w:rPr>
          <w:rFonts w:cs="Arial"/>
          <w:b/>
          <w:sz w:val="24"/>
          <w:szCs w:val="24"/>
        </w:rPr>
        <w:t xml:space="preserve">Члан </w:t>
      </w:r>
      <w:r w:rsidRPr="00B8200B">
        <w:rPr>
          <w:rFonts w:cs="Arial"/>
          <w:b/>
          <w:sz w:val="24"/>
          <w:szCs w:val="24"/>
          <w:lang w:val="sr-Cyrl-RS"/>
        </w:rPr>
        <w:t>1</w:t>
      </w:r>
      <w:r w:rsidRPr="001B70A2">
        <w:rPr>
          <w:rFonts w:cs="Arial"/>
          <w:b/>
          <w:sz w:val="24"/>
          <w:szCs w:val="24"/>
          <w:lang w:val="sr-Cyrl-RS"/>
        </w:rPr>
        <w:t>9.</w:t>
      </w:r>
    </w:p>
    <w:p w:rsidR="00D75631" w:rsidRPr="001B70A2" w:rsidRDefault="00D75631" w:rsidP="00D75631">
      <w:pPr>
        <w:suppressAutoHyphens/>
        <w:spacing w:before="0"/>
        <w:jc w:val="center"/>
        <w:rPr>
          <w:rFonts w:cs="Arial"/>
          <w:sz w:val="24"/>
          <w:szCs w:val="24"/>
        </w:rPr>
      </w:pPr>
    </w:p>
    <w:p w:rsidR="00D75631" w:rsidRPr="001B70A2" w:rsidRDefault="00D75631" w:rsidP="00D75631">
      <w:pPr>
        <w:suppressAutoHyphens/>
        <w:spacing w:before="0"/>
        <w:rPr>
          <w:rFonts w:cs="Arial"/>
          <w:sz w:val="24"/>
          <w:szCs w:val="24"/>
          <w:lang w:val="sr-Cyrl-RS"/>
        </w:rPr>
      </w:pPr>
      <w:r w:rsidRPr="001B70A2">
        <w:rPr>
          <w:rFonts w:cs="Arial"/>
          <w:sz w:val="24"/>
          <w:szCs w:val="24"/>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D75631" w:rsidRPr="001B70A2" w:rsidRDefault="00D75631" w:rsidP="00D75631">
      <w:pPr>
        <w:suppressAutoHyphens/>
        <w:spacing w:before="0"/>
        <w:rPr>
          <w:rFonts w:cs="Arial"/>
          <w:sz w:val="24"/>
          <w:szCs w:val="24"/>
          <w:lang w:val="ru-RU"/>
        </w:rPr>
      </w:pPr>
    </w:p>
    <w:p w:rsidR="00D75631" w:rsidRPr="001B70A2" w:rsidRDefault="00D75631" w:rsidP="00D75631">
      <w:pPr>
        <w:suppressAutoHyphens/>
        <w:spacing w:before="0"/>
        <w:rPr>
          <w:rFonts w:cs="Arial"/>
          <w:sz w:val="24"/>
          <w:szCs w:val="24"/>
        </w:rPr>
      </w:pPr>
      <w:r w:rsidRPr="001B70A2">
        <w:rPr>
          <w:rFonts w:cs="Arial"/>
          <w:sz w:val="24"/>
          <w:szCs w:val="24"/>
          <w:lang w:val="ru-RU"/>
        </w:rPr>
        <w:t xml:space="preserve">Након закључења </w:t>
      </w:r>
      <w:r w:rsidRPr="001B70A2">
        <w:rPr>
          <w:rFonts w:cs="Arial"/>
          <w:sz w:val="24"/>
          <w:szCs w:val="24"/>
          <w:lang w:val="sr-Cyrl-CS"/>
        </w:rPr>
        <w:t xml:space="preserve">и ступања на правну снагу </w:t>
      </w:r>
      <w:r w:rsidRPr="001B70A2">
        <w:rPr>
          <w:rFonts w:cs="Arial"/>
          <w:sz w:val="24"/>
          <w:szCs w:val="24"/>
          <w:lang w:val="ru-RU"/>
        </w:rPr>
        <w:t xml:space="preserve">овог Уговора, Корисник услуге може да дозволи, а </w:t>
      </w:r>
      <w:r w:rsidRPr="001B70A2">
        <w:rPr>
          <w:rFonts w:cs="Arial"/>
          <w:sz w:val="24"/>
          <w:szCs w:val="24"/>
          <w:lang w:val="sr-Cyrl-CS"/>
        </w:rPr>
        <w:t>Пружалац услуге</w:t>
      </w:r>
      <w:r w:rsidRPr="001B70A2">
        <w:rPr>
          <w:rFonts w:cs="Arial"/>
          <w:sz w:val="24"/>
          <w:szCs w:val="24"/>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rsidR="00D75631" w:rsidRPr="001B70A2" w:rsidRDefault="00D75631" w:rsidP="00D75631">
      <w:pPr>
        <w:suppressAutoHyphens/>
        <w:spacing w:before="0"/>
        <w:rPr>
          <w:rFonts w:cs="Arial"/>
          <w:sz w:val="24"/>
          <w:szCs w:val="24"/>
        </w:rPr>
      </w:pPr>
    </w:p>
    <w:p w:rsidR="00D75631" w:rsidRPr="001B70A2" w:rsidRDefault="00D75631" w:rsidP="00D75631">
      <w:pPr>
        <w:suppressAutoHyphens/>
        <w:spacing w:before="0"/>
        <w:jc w:val="center"/>
        <w:rPr>
          <w:rFonts w:cs="Arial"/>
          <w:b/>
          <w:sz w:val="24"/>
          <w:szCs w:val="24"/>
        </w:rPr>
      </w:pPr>
      <w:r w:rsidRPr="001B70A2">
        <w:rPr>
          <w:rFonts w:cs="Arial"/>
          <w:b/>
          <w:sz w:val="24"/>
          <w:szCs w:val="24"/>
        </w:rPr>
        <w:t xml:space="preserve">Члан </w:t>
      </w:r>
      <w:r w:rsidRPr="00B8200B">
        <w:rPr>
          <w:rFonts w:cs="Arial"/>
          <w:b/>
          <w:sz w:val="24"/>
          <w:szCs w:val="24"/>
          <w:lang w:val="sr-Cyrl-RS"/>
        </w:rPr>
        <w:t>2</w:t>
      </w:r>
      <w:r w:rsidRPr="001B70A2">
        <w:rPr>
          <w:rFonts w:cs="Arial"/>
          <w:b/>
          <w:sz w:val="24"/>
          <w:szCs w:val="24"/>
          <w:lang w:val="sr-Cyrl-RS"/>
        </w:rPr>
        <w:t>0</w:t>
      </w:r>
      <w:r w:rsidRPr="001B70A2">
        <w:rPr>
          <w:rFonts w:cs="Arial"/>
          <w:b/>
          <w:sz w:val="24"/>
          <w:szCs w:val="24"/>
        </w:rPr>
        <w:t>.</w:t>
      </w:r>
    </w:p>
    <w:p w:rsidR="00D75631" w:rsidRPr="001B70A2" w:rsidRDefault="00D75631" w:rsidP="00D75631">
      <w:pPr>
        <w:suppressAutoHyphens/>
        <w:spacing w:before="0"/>
        <w:rPr>
          <w:rFonts w:cs="Arial"/>
          <w:sz w:val="24"/>
          <w:szCs w:val="24"/>
        </w:rPr>
      </w:pPr>
    </w:p>
    <w:p w:rsidR="00D75631" w:rsidRPr="001B70A2" w:rsidRDefault="00D75631" w:rsidP="00D75631">
      <w:pPr>
        <w:suppressAutoHyphens/>
        <w:spacing w:before="0"/>
        <w:rPr>
          <w:rFonts w:cs="Arial"/>
          <w:sz w:val="24"/>
          <w:szCs w:val="24"/>
        </w:rPr>
      </w:pPr>
      <w:r w:rsidRPr="001B70A2">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Pr="001B70A2">
        <w:rPr>
          <w:rFonts w:cs="Arial"/>
          <w:sz w:val="24"/>
          <w:szCs w:val="24"/>
          <w:lang w:val="sr-Cyrl-RS"/>
        </w:rPr>
        <w:t>т</w:t>
      </w:r>
      <w:r w:rsidRPr="001B70A2">
        <w:rPr>
          <w:rFonts w:cs="Arial"/>
          <w:sz w:val="24"/>
          <w:szCs w:val="24"/>
        </w:rPr>
        <w:t>ране.</w:t>
      </w:r>
    </w:p>
    <w:p w:rsidR="00D75631" w:rsidRPr="001B70A2" w:rsidRDefault="00D75631" w:rsidP="00D75631">
      <w:pPr>
        <w:suppressAutoHyphens/>
        <w:spacing w:before="0"/>
        <w:jc w:val="left"/>
        <w:rPr>
          <w:rFonts w:cs="Arial"/>
          <w:sz w:val="24"/>
          <w:szCs w:val="24"/>
        </w:rPr>
      </w:pPr>
    </w:p>
    <w:p w:rsidR="00D75631" w:rsidRDefault="00D75631" w:rsidP="00D75631">
      <w:pPr>
        <w:suppressAutoHyphens/>
        <w:spacing w:before="0"/>
        <w:jc w:val="center"/>
        <w:rPr>
          <w:rFonts w:cs="Arial"/>
          <w:b/>
          <w:sz w:val="24"/>
          <w:szCs w:val="24"/>
        </w:rPr>
      </w:pPr>
    </w:p>
    <w:p w:rsidR="00CD3F35" w:rsidRDefault="00CD3F35" w:rsidP="00D75631">
      <w:pPr>
        <w:suppressAutoHyphens/>
        <w:spacing w:before="0"/>
        <w:jc w:val="center"/>
        <w:rPr>
          <w:rFonts w:cs="Arial"/>
          <w:b/>
          <w:sz w:val="24"/>
          <w:szCs w:val="24"/>
        </w:rPr>
      </w:pPr>
    </w:p>
    <w:p w:rsidR="00CD3F35" w:rsidRDefault="00CD3F35" w:rsidP="00D75631">
      <w:pPr>
        <w:suppressAutoHyphens/>
        <w:spacing w:before="0"/>
        <w:jc w:val="center"/>
        <w:rPr>
          <w:rFonts w:cs="Arial"/>
          <w:b/>
          <w:sz w:val="24"/>
          <w:szCs w:val="24"/>
        </w:rPr>
      </w:pPr>
    </w:p>
    <w:p w:rsidR="00D75631" w:rsidRPr="001B70A2" w:rsidRDefault="00D75631" w:rsidP="00D75631">
      <w:pPr>
        <w:suppressAutoHyphens/>
        <w:spacing w:before="0"/>
        <w:jc w:val="center"/>
        <w:rPr>
          <w:rFonts w:cs="Arial"/>
          <w:b/>
          <w:sz w:val="24"/>
          <w:szCs w:val="24"/>
        </w:rPr>
      </w:pPr>
      <w:r w:rsidRPr="001B70A2">
        <w:rPr>
          <w:rFonts w:cs="Arial"/>
          <w:b/>
          <w:sz w:val="24"/>
          <w:szCs w:val="24"/>
        </w:rPr>
        <w:lastRenderedPageBreak/>
        <w:t xml:space="preserve">Члан </w:t>
      </w:r>
      <w:r w:rsidRPr="00B8200B">
        <w:rPr>
          <w:rFonts w:cs="Arial"/>
          <w:b/>
          <w:sz w:val="24"/>
          <w:szCs w:val="24"/>
          <w:lang w:val="sr-Cyrl-RS"/>
        </w:rPr>
        <w:t>2</w:t>
      </w:r>
      <w:r w:rsidRPr="001B70A2">
        <w:rPr>
          <w:rFonts w:cs="Arial"/>
          <w:b/>
          <w:sz w:val="24"/>
          <w:szCs w:val="24"/>
          <w:lang w:val="sr-Cyrl-RS"/>
        </w:rPr>
        <w:t>1</w:t>
      </w:r>
      <w:r w:rsidRPr="001B70A2">
        <w:rPr>
          <w:rFonts w:cs="Arial"/>
          <w:b/>
          <w:sz w:val="24"/>
          <w:szCs w:val="24"/>
        </w:rPr>
        <w:t>.</w:t>
      </w:r>
    </w:p>
    <w:p w:rsidR="00D75631" w:rsidRPr="001B70A2" w:rsidRDefault="00D75631" w:rsidP="00D75631">
      <w:pPr>
        <w:suppressAutoHyphens/>
        <w:spacing w:before="0"/>
        <w:rPr>
          <w:rFonts w:cs="Arial"/>
          <w:sz w:val="24"/>
          <w:szCs w:val="24"/>
        </w:rPr>
      </w:pPr>
    </w:p>
    <w:p w:rsidR="00D75631" w:rsidRPr="001B70A2" w:rsidRDefault="00D75631" w:rsidP="00D75631">
      <w:pPr>
        <w:suppressAutoHyphens/>
        <w:spacing w:before="0"/>
        <w:rPr>
          <w:rFonts w:cs="Arial"/>
          <w:sz w:val="24"/>
          <w:szCs w:val="24"/>
        </w:rPr>
      </w:pPr>
      <w:r w:rsidRPr="001B70A2">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D75631" w:rsidRPr="001B70A2" w:rsidRDefault="00D75631" w:rsidP="00D75631">
      <w:pPr>
        <w:suppressAutoHyphens/>
        <w:spacing w:before="0"/>
        <w:rPr>
          <w:rFonts w:cs="Arial"/>
          <w:sz w:val="24"/>
          <w:szCs w:val="24"/>
        </w:rPr>
      </w:pPr>
    </w:p>
    <w:p w:rsidR="00984056" w:rsidRDefault="00984056" w:rsidP="00D75631">
      <w:pPr>
        <w:suppressAutoHyphens/>
        <w:spacing w:before="0"/>
        <w:jc w:val="center"/>
        <w:rPr>
          <w:rFonts w:cs="Arial"/>
          <w:b/>
          <w:sz w:val="24"/>
          <w:szCs w:val="24"/>
        </w:rPr>
      </w:pPr>
    </w:p>
    <w:p w:rsidR="00984056" w:rsidRDefault="00984056" w:rsidP="00D75631">
      <w:pPr>
        <w:suppressAutoHyphens/>
        <w:spacing w:before="0"/>
        <w:jc w:val="center"/>
        <w:rPr>
          <w:rFonts w:cs="Arial"/>
          <w:b/>
          <w:sz w:val="24"/>
          <w:szCs w:val="24"/>
        </w:rPr>
      </w:pPr>
    </w:p>
    <w:p w:rsidR="00D75631" w:rsidRPr="001B70A2" w:rsidRDefault="00D75631" w:rsidP="00D75631">
      <w:pPr>
        <w:suppressAutoHyphens/>
        <w:spacing w:before="0"/>
        <w:jc w:val="center"/>
        <w:rPr>
          <w:rFonts w:cs="Arial"/>
          <w:sz w:val="24"/>
          <w:szCs w:val="24"/>
        </w:rPr>
      </w:pPr>
      <w:r w:rsidRPr="001B70A2">
        <w:rPr>
          <w:rFonts w:cs="Arial"/>
          <w:b/>
          <w:sz w:val="24"/>
          <w:szCs w:val="24"/>
        </w:rPr>
        <w:t xml:space="preserve">Члан </w:t>
      </w:r>
      <w:r w:rsidRPr="00B8200B">
        <w:rPr>
          <w:rFonts w:cs="Arial"/>
          <w:b/>
          <w:sz w:val="24"/>
          <w:szCs w:val="24"/>
          <w:lang w:val="sr-Cyrl-RS"/>
        </w:rPr>
        <w:t>2</w:t>
      </w:r>
      <w:r w:rsidRPr="001B70A2">
        <w:rPr>
          <w:rFonts w:cs="Arial"/>
          <w:b/>
          <w:sz w:val="24"/>
          <w:szCs w:val="24"/>
          <w:lang w:val="sr-Cyrl-RS"/>
        </w:rPr>
        <w:t>2</w:t>
      </w:r>
      <w:r w:rsidRPr="001B70A2">
        <w:rPr>
          <w:rFonts w:cs="Arial"/>
          <w:sz w:val="24"/>
          <w:szCs w:val="24"/>
        </w:rPr>
        <w:t>.</w:t>
      </w:r>
    </w:p>
    <w:p w:rsidR="00D75631" w:rsidRPr="001B70A2" w:rsidRDefault="00D75631" w:rsidP="00D75631">
      <w:pPr>
        <w:suppressAutoHyphens/>
        <w:spacing w:before="0"/>
        <w:rPr>
          <w:rFonts w:cs="Arial"/>
          <w:sz w:val="24"/>
          <w:szCs w:val="24"/>
        </w:rPr>
      </w:pPr>
    </w:p>
    <w:p w:rsidR="00D75631" w:rsidRPr="001B70A2" w:rsidRDefault="00D75631" w:rsidP="00D75631">
      <w:pPr>
        <w:suppressAutoHyphens/>
        <w:spacing w:before="0"/>
        <w:rPr>
          <w:rFonts w:cs="Arial"/>
          <w:sz w:val="24"/>
          <w:szCs w:val="24"/>
        </w:rPr>
      </w:pPr>
      <w:r w:rsidRPr="001B70A2">
        <w:rPr>
          <w:rFonts w:cs="Arial"/>
          <w:sz w:val="24"/>
          <w:szCs w:val="24"/>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w:t>
      </w:r>
      <w:r w:rsidRPr="001B70A2">
        <w:rPr>
          <w:rFonts w:cs="Arial"/>
          <w:sz w:val="24"/>
          <w:szCs w:val="24"/>
          <w:lang w:val="sr-Cyrl-CS"/>
        </w:rPr>
        <w:t xml:space="preserve"> Београду</w:t>
      </w:r>
      <w:r w:rsidRPr="001B70A2">
        <w:rPr>
          <w:rFonts w:cs="Arial"/>
          <w:sz w:val="24"/>
          <w:szCs w:val="24"/>
          <w:lang w:val="sr-Cyrl-RS"/>
        </w:rPr>
        <w:t xml:space="preserve"> </w:t>
      </w:r>
      <w:r w:rsidRPr="001B70A2">
        <w:rPr>
          <w:rFonts w:cs="Arial"/>
          <w:color w:val="0070C0"/>
          <w:sz w:val="24"/>
          <w:szCs w:val="24"/>
        </w:rPr>
        <w:t>(</w:t>
      </w:r>
      <w:r w:rsidRPr="001B70A2">
        <w:rPr>
          <w:rFonts w:cs="Arial"/>
          <w:color w:val="0070C0"/>
          <w:sz w:val="24"/>
          <w:szCs w:val="24"/>
          <w:lang w:val="sr-Cyrl-RS"/>
        </w:rPr>
        <w:t>Сталне</w:t>
      </w:r>
      <w:r w:rsidRPr="001B70A2">
        <w:rPr>
          <w:rFonts w:cs="Arial"/>
          <w:color w:val="0070C0"/>
          <w:sz w:val="24"/>
          <w:szCs w:val="24"/>
        </w:rPr>
        <w:t xml:space="preserve"> арбитраже при Привредној комори Србије, уз примену њеног Правилника</w:t>
      </w:r>
      <w:r w:rsidRPr="001B70A2">
        <w:rPr>
          <w:rFonts w:cs="Arial"/>
          <w:color w:val="0070C0"/>
          <w:sz w:val="24"/>
          <w:szCs w:val="24"/>
          <w:lang w:val="sr-Cyrl-RS"/>
        </w:rPr>
        <w:t>)</w:t>
      </w:r>
      <w:r w:rsidRPr="001B70A2">
        <w:rPr>
          <w:rFonts w:cs="Arial"/>
          <w:color w:val="0070C0"/>
          <w:sz w:val="24"/>
          <w:szCs w:val="24"/>
        </w:rPr>
        <w:t xml:space="preserve"> [напомена: коначан текст у Уговору зависи од тога да ли је изабран домаћи или страни Пружалац услуге].</w:t>
      </w:r>
    </w:p>
    <w:p w:rsidR="00D75631" w:rsidRPr="001B70A2" w:rsidRDefault="00D75631" w:rsidP="00D75631">
      <w:pPr>
        <w:suppressAutoHyphens/>
        <w:spacing w:before="0"/>
        <w:rPr>
          <w:rFonts w:cs="Arial"/>
          <w:sz w:val="24"/>
          <w:szCs w:val="24"/>
        </w:rPr>
      </w:pPr>
    </w:p>
    <w:p w:rsidR="00D75631" w:rsidRPr="001B70A2" w:rsidRDefault="00D75631" w:rsidP="00D75631">
      <w:pPr>
        <w:suppressAutoHyphens/>
        <w:spacing w:before="0"/>
        <w:jc w:val="center"/>
        <w:rPr>
          <w:rFonts w:cs="Arial"/>
          <w:b/>
          <w:sz w:val="24"/>
          <w:szCs w:val="24"/>
        </w:rPr>
      </w:pPr>
      <w:r w:rsidRPr="001B70A2">
        <w:rPr>
          <w:rFonts w:cs="Arial"/>
          <w:b/>
          <w:sz w:val="24"/>
          <w:szCs w:val="24"/>
        </w:rPr>
        <w:t xml:space="preserve">Члан </w:t>
      </w:r>
      <w:r w:rsidRPr="00B8200B">
        <w:rPr>
          <w:rFonts w:cs="Arial"/>
          <w:b/>
          <w:sz w:val="24"/>
          <w:szCs w:val="24"/>
          <w:lang w:val="sr-Cyrl-RS"/>
        </w:rPr>
        <w:t>2</w:t>
      </w:r>
      <w:r w:rsidRPr="001B70A2">
        <w:rPr>
          <w:rFonts w:cs="Arial"/>
          <w:b/>
          <w:sz w:val="24"/>
          <w:szCs w:val="24"/>
          <w:lang w:val="sr-Cyrl-RS"/>
        </w:rPr>
        <w:t>3</w:t>
      </w:r>
      <w:r w:rsidRPr="001B70A2">
        <w:rPr>
          <w:rFonts w:cs="Arial"/>
          <w:b/>
          <w:sz w:val="24"/>
          <w:szCs w:val="24"/>
        </w:rPr>
        <w:t>.</w:t>
      </w:r>
    </w:p>
    <w:p w:rsidR="00D75631" w:rsidRPr="001B70A2" w:rsidRDefault="00D75631" w:rsidP="00D75631">
      <w:pPr>
        <w:suppressAutoHyphens/>
        <w:spacing w:before="0"/>
        <w:rPr>
          <w:rFonts w:cs="Arial"/>
          <w:sz w:val="24"/>
          <w:szCs w:val="24"/>
        </w:rPr>
      </w:pPr>
    </w:p>
    <w:p w:rsidR="00D75631" w:rsidRPr="001B70A2" w:rsidRDefault="00D75631" w:rsidP="00D75631">
      <w:pPr>
        <w:suppressAutoHyphens/>
        <w:spacing w:before="0"/>
        <w:rPr>
          <w:rFonts w:cs="Arial"/>
          <w:b/>
          <w:sz w:val="24"/>
          <w:szCs w:val="24"/>
        </w:rPr>
      </w:pPr>
      <w:r w:rsidRPr="001B70A2">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D75631" w:rsidRPr="001B70A2" w:rsidRDefault="00D75631" w:rsidP="00D75631">
      <w:pPr>
        <w:suppressAutoHyphens/>
        <w:spacing w:before="0"/>
        <w:jc w:val="center"/>
        <w:rPr>
          <w:rFonts w:cs="Arial"/>
          <w:b/>
          <w:sz w:val="24"/>
          <w:szCs w:val="24"/>
        </w:rPr>
      </w:pPr>
      <w:r w:rsidRPr="001B70A2">
        <w:rPr>
          <w:rFonts w:cs="Arial"/>
          <w:b/>
          <w:sz w:val="24"/>
          <w:szCs w:val="24"/>
        </w:rPr>
        <w:t xml:space="preserve">Члан </w:t>
      </w:r>
      <w:r w:rsidRPr="00B8200B">
        <w:rPr>
          <w:rFonts w:cs="Arial"/>
          <w:b/>
          <w:sz w:val="24"/>
          <w:szCs w:val="24"/>
          <w:lang w:val="sr-Cyrl-RS"/>
        </w:rPr>
        <w:t>2</w:t>
      </w:r>
      <w:r w:rsidRPr="001B70A2">
        <w:rPr>
          <w:rFonts w:cs="Arial"/>
          <w:b/>
          <w:sz w:val="24"/>
          <w:szCs w:val="24"/>
          <w:lang w:val="sr-Cyrl-RS"/>
        </w:rPr>
        <w:t>4</w:t>
      </w:r>
      <w:r w:rsidRPr="001B70A2">
        <w:rPr>
          <w:rFonts w:cs="Arial"/>
          <w:b/>
          <w:sz w:val="24"/>
          <w:szCs w:val="24"/>
        </w:rPr>
        <w:t>.</w:t>
      </w:r>
    </w:p>
    <w:p w:rsidR="00D75631" w:rsidRPr="001B70A2" w:rsidRDefault="00D75631" w:rsidP="00D75631">
      <w:pPr>
        <w:suppressAutoHyphens/>
        <w:spacing w:before="0"/>
        <w:rPr>
          <w:rFonts w:cs="Arial"/>
          <w:sz w:val="24"/>
          <w:szCs w:val="24"/>
        </w:rPr>
      </w:pPr>
    </w:p>
    <w:p w:rsidR="00D75631" w:rsidRPr="001B70A2" w:rsidRDefault="00D75631" w:rsidP="00D75631">
      <w:pPr>
        <w:suppressAutoHyphens/>
        <w:spacing w:before="0"/>
        <w:rPr>
          <w:rFonts w:cs="Arial"/>
          <w:sz w:val="24"/>
          <w:szCs w:val="24"/>
        </w:rPr>
      </w:pPr>
      <w:r w:rsidRPr="001B70A2">
        <w:rPr>
          <w:rFonts w:cs="Arial"/>
          <w:sz w:val="24"/>
          <w:szCs w:val="24"/>
        </w:rPr>
        <w:t>Саставни део овог Уговора чине:</w:t>
      </w:r>
    </w:p>
    <w:p w:rsidR="00D75631" w:rsidRPr="001B70A2" w:rsidRDefault="00D75631" w:rsidP="00D75631">
      <w:pPr>
        <w:suppressAutoHyphens/>
        <w:spacing w:before="0"/>
        <w:rPr>
          <w:rFonts w:cs="Arial"/>
          <w:sz w:val="24"/>
          <w:szCs w:val="24"/>
        </w:rPr>
      </w:pPr>
    </w:p>
    <w:p w:rsidR="00D75631" w:rsidRPr="001B70A2" w:rsidRDefault="00D75631" w:rsidP="00D75631">
      <w:pPr>
        <w:suppressAutoHyphens/>
        <w:spacing w:before="0"/>
        <w:rPr>
          <w:rFonts w:cs="Arial"/>
          <w:color w:val="0070C0"/>
          <w:sz w:val="24"/>
          <w:szCs w:val="24"/>
        </w:rPr>
      </w:pPr>
      <w:r w:rsidRPr="001B70A2">
        <w:rPr>
          <w:rFonts w:cs="Arial"/>
          <w:sz w:val="24"/>
          <w:szCs w:val="24"/>
        </w:rPr>
        <w:t>Прилог број 1</w:t>
      </w:r>
      <w:r w:rsidRPr="001B70A2">
        <w:rPr>
          <w:rFonts w:cs="Arial"/>
          <w:sz w:val="24"/>
          <w:szCs w:val="24"/>
        </w:rPr>
        <w:tab/>
        <w:t>Конкурсна документација</w:t>
      </w:r>
      <w:r w:rsidRPr="001B70A2">
        <w:rPr>
          <w:rFonts w:cs="Arial"/>
          <w:sz w:val="24"/>
          <w:szCs w:val="24"/>
          <w:lang w:val="sr-Cyrl-RS"/>
        </w:rPr>
        <w:t xml:space="preserve"> </w:t>
      </w:r>
      <w:r w:rsidRPr="001B70A2">
        <w:rPr>
          <w:rFonts w:cs="Arial"/>
          <w:sz w:val="24"/>
          <w:szCs w:val="24"/>
          <w:lang w:val="ru-RU"/>
        </w:rPr>
        <w:t>(</w:t>
      </w:r>
      <w:r w:rsidRPr="001B70A2">
        <w:rPr>
          <w:rFonts w:cs="Arial"/>
          <w:color w:val="0070C0"/>
          <w:sz w:val="24"/>
          <w:szCs w:val="24"/>
        </w:rPr>
        <w:t>напомена: у тексту Уговора</w:t>
      </w:r>
      <w:r w:rsidRPr="001B70A2">
        <w:rPr>
          <w:rFonts w:cs="Arial"/>
          <w:color w:val="0070C0"/>
          <w:sz w:val="24"/>
          <w:szCs w:val="24"/>
          <w:lang w:val="ru-RU"/>
        </w:rPr>
        <w:t xml:space="preserve"> </w:t>
      </w:r>
      <w:r w:rsidRPr="001B70A2">
        <w:rPr>
          <w:rFonts w:cs="Arial"/>
          <w:color w:val="0070C0"/>
          <w:sz w:val="24"/>
          <w:szCs w:val="24"/>
        </w:rPr>
        <w:t xml:space="preserve">биће </w:t>
      </w:r>
    </w:p>
    <w:p w:rsidR="00D75631" w:rsidRPr="001B70A2" w:rsidRDefault="00D75631" w:rsidP="00D75631">
      <w:pPr>
        <w:suppressAutoHyphens/>
        <w:spacing w:before="0"/>
        <w:rPr>
          <w:rFonts w:cs="Arial"/>
          <w:color w:val="0070C0"/>
          <w:sz w:val="24"/>
          <w:szCs w:val="24"/>
        </w:rPr>
      </w:pPr>
      <w:r w:rsidRPr="001B70A2">
        <w:rPr>
          <w:rFonts w:cs="Arial"/>
          <w:color w:val="0070C0"/>
          <w:sz w:val="24"/>
          <w:szCs w:val="24"/>
          <w:lang w:val="sr-Cyrl-RS"/>
        </w:rPr>
        <w:t xml:space="preserve">                                 н</w:t>
      </w:r>
      <w:r w:rsidRPr="001B70A2">
        <w:rPr>
          <w:rFonts w:cs="Arial"/>
          <w:color w:val="0070C0"/>
          <w:sz w:val="24"/>
          <w:szCs w:val="24"/>
        </w:rPr>
        <w:t>аведен</w:t>
      </w:r>
      <w:r w:rsidRPr="001B70A2">
        <w:rPr>
          <w:rFonts w:cs="Arial"/>
          <w:color w:val="0070C0"/>
          <w:sz w:val="24"/>
          <w:szCs w:val="24"/>
          <w:lang w:val="sr-Cyrl-RS"/>
        </w:rPr>
        <w:t>е</w:t>
      </w:r>
      <w:r w:rsidRPr="001B70A2">
        <w:rPr>
          <w:rFonts w:cs="Arial"/>
          <w:color w:val="0070C0"/>
          <w:sz w:val="24"/>
          <w:szCs w:val="24"/>
        </w:rPr>
        <w:t xml:space="preserve"> </w:t>
      </w:r>
      <w:r w:rsidRPr="001B70A2">
        <w:rPr>
          <w:rFonts w:cs="Arial"/>
          <w:color w:val="0070C0"/>
          <w:sz w:val="24"/>
          <w:szCs w:val="24"/>
          <w:lang w:val="sr-Cyrl-RS"/>
        </w:rPr>
        <w:t>интернет странице на којојима  је објаљена КД</w:t>
      </w:r>
      <w:r w:rsidRPr="001B70A2">
        <w:rPr>
          <w:rFonts w:cs="Arial"/>
          <w:color w:val="0070C0"/>
          <w:sz w:val="24"/>
          <w:szCs w:val="24"/>
        </w:rPr>
        <w:t xml:space="preserve">  </w:t>
      </w:r>
    </w:p>
    <w:p w:rsidR="00D75631" w:rsidRPr="001B70A2" w:rsidRDefault="00D75631" w:rsidP="00D75631">
      <w:pPr>
        <w:suppressAutoHyphens/>
        <w:spacing w:before="0"/>
        <w:rPr>
          <w:rFonts w:cs="Arial"/>
          <w:sz w:val="24"/>
          <w:szCs w:val="24"/>
        </w:rPr>
      </w:pPr>
      <w:r w:rsidRPr="001B70A2">
        <w:rPr>
          <w:rFonts w:cs="Arial"/>
          <w:sz w:val="24"/>
          <w:szCs w:val="24"/>
        </w:rPr>
        <w:t>Прилог број 2</w:t>
      </w:r>
      <w:r w:rsidRPr="001B70A2">
        <w:rPr>
          <w:rFonts w:cs="Arial"/>
          <w:sz w:val="24"/>
          <w:szCs w:val="24"/>
        </w:rPr>
        <w:tab/>
        <w:t>Понуда број ____од __</w:t>
      </w:r>
      <w:r w:rsidRPr="001B70A2">
        <w:rPr>
          <w:rFonts w:cs="Arial"/>
          <w:sz w:val="24"/>
          <w:szCs w:val="24"/>
          <w:lang w:val="sr-Cyrl-RS"/>
        </w:rPr>
        <w:t>__2018.</w:t>
      </w:r>
      <w:r w:rsidRPr="001B70A2">
        <w:rPr>
          <w:rFonts w:cs="Arial"/>
          <w:sz w:val="24"/>
          <w:szCs w:val="24"/>
        </w:rPr>
        <w:tab/>
      </w:r>
    </w:p>
    <w:p w:rsidR="00D75631" w:rsidRDefault="00D75631" w:rsidP="00D75631">
      <w:pPr>
        <w:suppressAutoHyphens/>
        <w:spacing w:before="0"/>
        <w:rPr>
          <w:rFonts w:cs="Arial"/>
          <w:sz w:val="24"/>
          <w:szCs w:val="24"/>
        </w:rPr>
      </w:pPr>
      <w:r w:rsidRPr="001B70A2">
        <w:rPr>
          <w:rFonts w:cs="Arial"/>
          <w:sz w:val="24"/>
          <w:szCs w:val="24"/>
        </w:rPr>
        <w:t xml:space="preserve">Прилог број </w:t>
      </w:r>
      <w:r>
        <w:rPr>
          <w:rFonts w:cs="Arial"/>
          <w:sz w:val="24"/>
          <w:szCs w:val="24"/>
          <w:lang w:val="sr-Cyrl-RS"/>
        </w:rPr>
        <w:t>3</w:t>
      </w:r>
      <w:r w:rsidRPr="001B70A2">
        <w:rPr>
          <w:rFonts w:cs="Arial"/>
          <w:sz w:val="24"/>
          <w:szCs w:val="24"/>
        </w:rPr>
        <w:tab/>
        <w:t>Структура цене из Понуде;</w:t>
      </w:r>
    </w:p>
    <w:p w:rsidR="00D75631" w:rsidRPr="001B70A2" w:rsidRDefault="00D75631" w:rsidP="00D75631">
      <w:pPr>
        <w:suppressAutoHyphens/>
        <w:spacing w:before="0"/>
        <w:rPr>
          <w:rFonts w:cs="Arial"/>
          <w:sz w:val="24"/>
          <w:szCs w:val="24"/>
        </w:rPr>
      </w:pPr>
      <w:r w:rsidRPr="001B70A2">
        <w:rPr>
          <w:rFonts w:cs="Arial"/>
          <w:sz w:val="24"/>
          <w:szCs w:val="24"/>
        </w:rPr>
        <w:t xml:space="preserve">Прилог број </w:t>
      </w:r>
      <w:r>
        <w:rPr>
          <w:rFonts w:cs="Arial"/>
          <w:sz w:val="24"/>
          <w:szCs w:val="24"/>
          <w:lang w:val="sr-Cyrl-RS"/>
        </w:rPr>
        <w:t>4</w:t>
      </w:r>
      <w:r w:rsidRPr="001B70A2">
        <w:rPr>
          <w:rFonts w:cs="Arial"/>
          <w:sz w:val="24"/>
          <w:szCs w:val="24"/>
        </w:rPr>
        <w:tab/>
      </w:r>
      <w:r w:rsidRPr="001B70A2">
        <w:rPr>
          <w:rFonts w:cs="Arial"/>
          <w:sz w:val="24"/>
          <w:szCs w:val="24"/>
          <w:lang w:val="sr-Cyrl-RS"/>
        </w:rPr>
        <w:t>Техничка спецификација</w:t>
      </w:r>
    </w:p>
    <w:p w:rsidR="00D75631" w:rsidRPr="001B70A2" w:rsidRDefault="00D75631" w:rsidP="00D75631">
      <w:pPr>
        <w:suppressAutoHyphens/>
        <w:spacing w:before="0"/>
        <w:rPr>
          <w:rFonts w:cs="Arial"/>
          <w:sz w:val="24"/>
          <w:szCs w:val="24"/>
        </w:rPr>
      </w:pPr>
      <w:r w:rsidRPr="001B70A2">
        <w:rPr>
          <w:rFonts w:cs="Arial"/>
          <w:sz w:val="24"/>
          <w:szCs w:val="24"/>
        </w:rPr>
        <w:t xml:space="preserve">Прилог број </w:t>
      </w:r>
      <w:r w:rsidRPr="001B70A2">
        <w:rPr>
          <w:rFonts w:cs="Arial"/>
          <w:sz w:val="24"/>
          <w:szCs w:val="24"/>
          <w:lang w:val="sr-Cyrl-RS"/>
        </w:rPr>
        <w:t>5</w:t>
      </w:r>
      <w:r w:rsidRPr="001B70A2">
        <w:rPr>
          <w:rFonts w:cs="Arial"/>
          <w:sz w:val="24"/>
          <w:szCs w:val="24"/>
        </w:rPr>
        <w:tab/>
        <w:t xml:space="preserve">Уговор о чувању пословне </w:t>
      </w:r>
      <w:r>
        <w:rPr>
          <w:rFonts w:cs="Arial"/>
          <w:sz w:val="24"/>
          <w:szCs w:val="24"/>
          <w:lang w:val="sr-Cyrl-RS"/>
        </w:rPr>
        <w:t>т</w:t>
      </w:r>
      <w:r w:rsidRPr="001B70A2">
        <w:rPr>
          <w:rFonts w:cs="Arial"/>
          <w:sz w:val="24"/>
          <w:szCs w:val="24"/>
        </w:rPr>
        <w:t>ајне и поверљивих информација;</w:t>
      </w:r>
    </w:p>
    <w:p w:rsidR="00D75631" w:rsidRPr="001B70A2" w:rsidRDefault="00D75631" w:rsidP="00D75631">
      <w:pPr>
        <w:suppressAutoHyphens/>
        <w:spacing w:before="0"/>
        <w:jc w:val="left"/>
        <w:rPr>
          <w:rFonts w:cs="Arial"/>
          <w:sz w:val="24"/>
          <w:szCs w:val="24"/>
          <w:lang w:val="sr-Cyrl-RS"/>
        </w:rPr>
      </w:pPr>
      <w:proofErr w:type="gramStart"/>
      <w:r w:rsidRPr="001B70A2">
        <w:rPr>
          <w:rFonts w:cs="Arial"/>
          <w:sz w:val="24"/>
          <w:szCs w:val="24"/>
        </w:rPr>
        <w:t xml:space="preserve">Прилогброј </w:t>
      </w:r>
      <w:r w:rsidRPr="001B70A2">
        <w:rPr>
          <w:rFonts w:cs="Arial"/>
          <w:sz w:val="24"/>
          <w:szCs w:val="24"/>
          <w:lang w:val="sr-Cyrl-RS"/>
        </w:rPr>
        <w:t xml:space="preserve"> </w:t>
      </w:r>
      <w:r>
        <w:rPr>
          <w:rFonts w:cs="Arial"/>
          <w:sz w:val="24"/>
          <w:szCs w:val="24"/>
          <w:lang w:val="sr-Cyrl-RS"/>
        </w:rPr>
        <w:t>6</w:t>
      </w:r>
      <w:proofErr w:type="gramEnd"/>
      <w:r w:rsidRPr="001B70A2">
        <w:rPr>
          <w:rFonts w:cs="Arial"/>
          <w:sz w:val="24"/>
          <w:szCs w:val="24"/>
        </w:rPr>
        <w:t xml:space="preserve">  </w:t>
      </w:r>
      <w:r w:rsidRPr="001B70A2">
        <w:rPr>
          <w:rFonts w:cs="Arial"/>
          <w:sz w:val="24"/>
          <w:szCs w:val="24"/>
          <w:lang w:val="sr-Cyrl-RS"/>
        </w:rPr>
        <w:t xml:space="preserve">       </w:t>
      </w:r>
      <w:r w:rsidRPr="001B70A2">
        <w:rPr>
          <w:rFonts w:cs="Arial"/>
          <w:sz w:val="24"/>
          <w:szCs w:val="24"/>
        </w:rPr>
        <w:t xml:space="preserve">Споразум о заједничком извршењу услуге  </w:t>
      </w:r>
      <w:r w:rsidRPr="001B70A2">
        <w:rPr>
          <w:rFonts w:cs="Arial"/>
          <w:sz w:val="24"/>
          <w:szCs w:val="24"/>
          <w:lang w:val="sr-Cyrl-RS"/>
        </w:rPr>
        <w:t xml:space="preserve">број___  </w:t>
      </w:r>
    </w:p>
    <w:p w:rsidR="00D75631" w:rsidRPr="001B70A2" w:rsidRDefault="00D75631" w:rsidP="00D75631">
      <w:pPr>
        <w:suppressAutoHyphens/>
        <w:spacing w:before="0"/>
        <w:jc w:val="left"/>
        <w:rPr>
          <w:rFonts w:cs="Arial"/>
          <w:color w:val="0070C0"/>
          <w:sz w:val="24"/>
          <w:szCs w:val="24"/>
          <w:lang w:val="ru-RU"/>
        </w:rPr>
      </w:pPr>
      <w:r w:rsidRPr="001B70A2">
        <w:rPr>
          <w:rFonts w:cs="Arial"/>
          <w:sz w:val="24"/>
          <w:szCs w:val="24"/>
          <w:lang w:val="sr-Cyrl-RS"/>
        </w:rPr>
        <w:t xml:space="preserve">                                  од____2018.</w:t>
      </w:r>
      <w:r w:rsidRPr="001B70A2">
        <w:rPr>
          <w:rFonts w:cs="Arial"/>
          <w:sz w:val="24"/>
          <w:szCs w:val="24"/>
        </w:rPr>
        <w:t xml:space="preserve"> </w:t>
      </w:r>
      <w:r w:rsidRPr="001B70A2">
        <w:rPr>
          <w:rFonts w:cs="Arial"/>
          <w:color w:val="0070C0"/>
          <w:sz w:val="24"/>
          <w:szCs w:val="24"/>
          <w:lang w:val="ru-RU"/>
        </w:rPr>
        <w:t>(</w:t>
      </w:r>
      <w:r w:rsidRPr="001B70A2">
        <w:rPr>
          <w:rFonts w:cs="Arial"/>
          <w:color w:val="0070C0"/>
          <w:sz w:val="24"/>
          <w:szCs w:val="24"/>
        </w:rPr>
        <w:t>напомена:</w:t>
      </w:r>
      <w:r w:rsidRPr="001B70A2">
        <w:rPr>
          <w:rFonts w:cs="Arial"/>
          <w:color w:val="0070C0"/>
          <w:sz w:val="24"/>
          <w:szCs w:val="24"/>
          <w:lang w:val="sr-Cyrl-RS"/>
        </w:rPr>
        <w:t xml:space="preserve"> </w:t>
      </w:r>
      <w:r w:rsidRPr="001B70A2">
        <w:rPr>
          <w:rFonts w:cs="Arial"/>
          <w:color w:val="0070C0"/>
          <w:sz w:val="24"/>
          <w:szCs w:val="24"/>
        </w:rPr>
        <w:t>биће наведено у тексту Уговора</w:t>
      </w:r>
      <w:r w:rsidRPr="001B70A2">
        <w:rPr>
          <w:rFonts w:cs="Arial"/>
          <w:color w:val="0070C0"/>
          <w:sz w:val="24"/>
          <w:szCs w:val="24"/>
          <w:lang w:val="ru-RU"/>
        </w:rPr>
        <w:t xml:space="preserve"> у  </w:t>
      </w:r>
    </w:p>
    <w:p w:rsidR="00D75631" w:rsidRPr="001B70A2" w:rsidRDefault="00D75631" w:rsidP="00D75631">
      <w:pPr>
        <w:suppressAutoHyphens/>
        <w:spacing w:before="0"/>
        <w:jc w:val="left"/>
        <w:rPr>
          <w:rFonts w:cs="Arial"/>
          <w:sz w:val="24"/>
          <w:szCs w:val="24"/>
        </w:rPr>
      </w:pPr>
      <w:r w:rsidRPr="001B70A2">
        <w:rPr>
          <w:rFonts w:cs="Arial"/>
          <w:color w:val="0070C0"/>
          <w:sz w:val="24"/>
          <w:szCs w:val="24"/>
          <w:lang w:val="ru-RU"/>
        </w:rPr>
        <w:t xml:space="preserve">                                 случају заједничке понуде)</w:t>
      </w:r>
    </w:p>
    <w:p w:rsidR="00D75631" w:rsidRPr="001B70A2" w:rsidRDefault="00D75631" w:rsidP="00D75631">
      <w:pPr>
        <w:suppressAutoHyphens/>
        <w:spacing w:before="0"/>
        <w:jc w:val="left"/>
        <w:rPr>
          <w:rFonts w:cs="Arial"/>
          <w:sz w:val="24"/>
          <w:szCs w:val="24"/>
        </w:rPr>
      </w:pPr>
    </w:p>
    <w:p w:rsidR="00D75631" w:rsidRPr="001B70A2" w:rsidRDefault="00D75631" w:rsidP="00D75631">
      <w:pPr>
        <w:suppressAutoHyphens/>
        <w:spacing w:before="0"/>
        <w:jc w:val="center"/>
        <w:rPr>
          <w:rFonts w:cs="Arial"/>
          <w:b/>
          <w:sz w:val="24"/>
          <w:szCs w:val="24"/>
        </w:rPr>
      </w:pPr>
      <w:r w:rsidRPr="001B70A2">
        <w:rPr>
          <w:rFonts w:cs="Arial"/>
          <w:b/>
          <w:sz w:val="24"/>
          <w:szCs w:val="24"/>
        </w:rPr>
        <w:t xml:space="preserve">Члан </w:t>
      </w:r>
      <w:r w:rsidRPr="00B8200B">
        <w:rPr>
          <w:rFonts w:cs="Arial"/>
          <w:b/>
          <w:sz w:val="24"/>
          <w:szCs w:val="24"/>
          <w:lang w:val="sr-Cyrl-RS"/>
        </w:rPr>
        <w:t>2</w:t>
      </w:r>
      <w:r w:rsidRPr="001B70A2">
        <w:rPr>
          <w:rFonts w:cs="Arial"/>
          <w:b/>
          <w:sz w:val="24"/>
          <w:szCs w:val="24"/>
          <w:lang w:val="sr-Cyrl-RS"/>
        </w:rPr>
        <w:t>5</w:t>
      </w:r>
      <w:r w:rsidRPr="001B70A2">
        <w:rPr>
          <w:rFonts w:cs="Arial"/>
          <w:b/>
          <w:sz w:val="24"/>
          <w:szCs w:val="24"/>
        </w:rPr>
        <w:t>.</w:t>
      </w:r>
    </w:p>
    <w:p w:rsidR="00D75631" w:rsidRPr="001B70A2" w:rsidRDefault="00D75631" w:rsidP="00D75631">
      <w:pPr>
        <w:suppressAutoHyphens/>
        <w:spacing w:before="0"/>
        <w:rPr>
          <w:rFonts w:cs="Arial"/>
          <w:sz w:val="24"/>
          <w:szCs w:val="24"/>
        </w:rPr>
      </w:pPr>
    </w:p>
    <w:p w:rsidR="00D75631" w:rsidRPr="001B70A2" w:rsidRDefault="00D75631" w:rsidP="00D75631">
      <w:pPr>
        <w:suppressAutoHyphens/>
        <w:spacing w:before="0"/>
        <w:rPr>
          <w:rFonts w:cs="Arial"/>
          <w:sz w:val="24"/>
          <w:szCs w:val="24"/>
        </w:rPr>
      </w:pPr>
      <w:r w:rsidRPr="001B70A2">
        <w:rPr>
          <w:rFonts w:cs="Arial"/>
          <w:sz w:val="24"/>
          <w:szCs w:val="24"/>
        </w:rPr>
        <w:t xml:space="preserve">Овај Уговор се закључује </w:t>
      </w:r>
      <w:proofErr w:type="gramStart"/>
      <w:r w:rsidRPr="001B70A2">
        <w:rPr>
          <w:rFonts w:cs="Arial"/>
          <w:sz w:val="24"/>
          <w:szCs w:val="24"/>
        </w:rPr>
        <w:t>у  6</w:t>
      </w:r>
      <w:proofErr w:type="gramEnd"/>
      <w:r w:rsidRPr="001B70A2">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rsidR="00D75631" w:rsidRPr="001B70A2" w:rsidRDefault="00D75631" w:rsidP="00D75631">
      <w:pPr>
        <w:suppressAutoHyphens/>
        <w:spacing w:before="0"/>
        <w:rPr>
          <w:rFonts w:cs="Arial"/>
          <w:sz w:val="24"/>
          <w:szCs w:val="24"/>
        </w:rPr>
      </w:pPr>
    </w:p>
    <w:p w:rsidR="00D75631" w:rsidRPr="001B70A2" w:rsidRDefault="00D75631" w:rsidP="00D75631">
      <w:pPr>
        <w:suppressAutoHyphens/>
        <w:spacing w:before="0"/>
        <w:rPr>
          <w:rFonts w:cs="Arial"/>
          <w:sz w:val="24"/>
          <w:szCs w:val="24"/>
        </w:rPr>
      </w:pPr>
    </w:p>
    <w:p w:rsidR="00D75631" w:rsidRPr="001B70A2" w:rsidRDefault="00D75631" w:rsidP="00D75631">
      <w:pPr>
        <w:suppressAutoHyphens/>
        <w:spacing w:before="0"/>
        <w:rPr>
          <w:rFonts w:cs="Arial"/>
          <w:sz w:val="24"/>
          <w:szCs w:val="24"/>
          <w:lang w:val="sr-Cyrl-RS"/>
        </w:rPr>
      </w:pPr>
      <w:r w:rsidRPr="001B70A2">
        <w:rPr>
          <w:rFonts w:cs="Arial"/>
          <w:sz w:val="24"/>
          <w:szCs w:val="24"/>
          <w:lang w:val="sr-Cyrl-RS"/>
        </w:rPr>
        <w:t xml:space="preserve">         КОРИСНИК УСЛУГЕ                                        ПРУЖАЛАЦ  УСЛУГЕ</w:t>
      </w:r>
      <w:r w:rsidRPr="001B70A2">
        <w:rPr>
          <w:rFonts w:cs="Arial"/>
          <w:sz w:val="24"/>
          <w:szCs w:val="24"/>
          <w:lang w:val="sr-Cyrl-RS"/>
        </w:rPr>
        <w:tab/>
      </w:r>
      <w:r w:rsidRPr="001B70A2">
        <w:rPr>
          <w:rFonts w:cs="Arial"/>
          <w:sz w:val="24"/>
          <w:szCs w:val="24"/>
          <w:lang w:val="sr-Cyrl-RS"/>
        </w:rPr>
        <w:tab/>
      </w:r>
    </w:p>
    <w:p w:rsidR="00D75631" w:rsidRPr="001B70A2" w:rsidRDefault="00D75631" w:rsidP="00D75631">
      <w:pPr>
        <w:suppressAutoHyphens/>
        <w:spacing w:before="0"/>
        <w:rPr>
          <w:rFonts w:cs="Arial"/>
          <w:sz w:val="24"/>
          <w:szCs w:val="24"/>
          <w:lang w:val="sr-Cyrl-RS"/>
        </w:rPr>
      </w:pPr>
      <w:r w:rsidRPr="001B70A2">
        <w:rPr>
          <w:rFonts w:cs="Arial"/>
          <w:sz w:val="24"/>
          <w:szCs w:val="24"/>
          <w:lang w:val="sr-Cyrl-RS"/>
        </w:rPr>
        <w:t xml:space="preserve">          Јавно предузеће </w:t>
      </w:r>
      <w:r w:rsidRPr="001B70A2">
        <w:rPr>
          <w:rFonts w:cs="Arial"/>
          <w:sz w:val="24"/>
          <w:szCs w:val="24"/>
          <w:lang w:val="sr-Cyrl-RS"/>
        </w:rPr>
        <w:tab/>
      </w:r>
      <w:r w:rsidRPr="001B70A2">
        <w:rPr>
          <w:rFonts w:cs="Arial"/>
          <w:sz w:val="24"/>
          <w:szCs w:val="24"/>
          <w:lang w:val="sr-Cyrl-RS"/>
        </w:rPr>
        <w:tab/>
      </w:r>
      <w:r w:rsidRPr="001B70A2">
        <w:rPr>
          <w:rFonts w:cs="Arial"/>
          <w:sz w:val="24"/>
          <w:szCs w:val="24"/>
          <w:lang w:val="sr-Cyrl-RS"/>
        </w:rPr>
        <w:tab/>
      </w:r>
      <w:r w:rsidRPr="001B70A2">
        <w:rPr>
          <w:rFonts w:cs="Arial"/>
          <w:sz w:val="24"/>
          <w:szCs w:val="24"/>
          <w:lang w:val="sr-Cyrl-RS"/>
        </w:rPr>
        <w:tab/>
      </w:r>
      <w:r w:rsidRPr="001B70A2">
        <w:rPr>
          <w:rFonts w:cs="Arial"/>
          <w:sz w:val="24"/>
          <w:szCs w:val="24"/>
          <w:lang w:val="sr-Cyrl-RS"/>
        </w:rPr>
        <w:tab/>
        <w:t xml:space="preserve">           Назив</w:t>
      </w:r>
    </w:p>
    <w:p w:rsidR="00D75631" w:rsidRPr="001B70A2" w:rsidRDefault="00D75631" w:rsidP="00D75631">
      <w:pPr>
        <w:suppressAutoHyphens/>
        <w:spacing w:before="0"/>
        <w:rPr>
          <w:rFonts w:cs="Arial"/>
          <w:sz w:val="24"/>
          <w:szCs w:val="24"/>
          <w:lang w:val="sr-Cyrl-RS"/>
        </w:rPr>
      </w:pPr>
      <w:r w:rsidRPr="001B70A2">
        <w:rPr>
          <w:rFonts w:cs="Arial"/>
          <w:sz w:val="24"/>
          <w:szCs w:val="24"/>
          <w:lang w:val="sr-Cyrl-RS"/>
        </w:rPr>
        <w:t xml:space="preserve">„Електропривреда Србије“ Београд                           </w:t>
      </w:r>
    </w:p>
    <w:p w:rsidR="00D75631" w:rsidRPr="001B70A2" w:rsidRDefault="00D75631" w:rsidP="00D75631">
      <w:pPr>
        <w:suppressAutoHyphens/>
        <w:spacing w:before="0"/>
        <w:rPr>
          <w:rFonts w:cs="Arial"/>
          <w:sz w:val="24"/>
          <w:szCs w:val="24"/>
          <w:lang w:val="sr-Cyrl-RS"/>
        </w:rPr>
      </w:pPr>
      <w:r w:rsidRPr="001B70A2">
        <w:rPr>
          <w:rFonts w:cs="Arial"/>
          <w:sz w:val="24"/>
          <w:szCs w:val="24"/>
          <w:lang w:val="sr-Cyrl-RS"/>
        </w:rPr>
        <w:t xml:space="preserve">            </w:t>
      </w:r>
    </w:p>
    <w:p w:rsidR="00D75631" w:rsidRPr="001B70A2" w:rsidRDefault="00D75631" w:rsidP="00D75631">
      <w:pPr>
        <w:suppressAutoHyphens/>
        <w:spacing w:before="0"/>
        <w:rPr>
          <w:rFonts w:cs="Arial"/>
          <w:sz w:val="24"/>
          <w:szCs w:val="24"/>
          <w:lang w:val="sr-Cyrl-RS"/>
        </w:rPr>
      </w:pPr>
      <w:r w:rsidRPr="001B70A2">
        <w:rPr>
          <w:rFonts w:cs="Arial"/>
          <w:sz w:val="24"/>
          <w:szCs w:val="24"/>
          <w:lang w:val="sr-Cyrl-RS"/>
        </w:rPr>
        <w:t xml:space="preserve">     </w:t>
      </w:r>
      <w:r w:rsidRPr="001B70A2">
        <w:rPr>
          <w:rFonts w:cs="Arial"/>
          <w:sz w:val="24"/>
          <w:szCs w:val="24"/>
        </w:rPr>
        <w:t xml:space="preserve">____________________                                         </w:t>
      </w:r>
      <w:r w:rsidRPr="001B70A2">
        <w:rPr>
          <w:rFonts w:cs="Arial"/>
          <w:sz w:val="24"/>
          <w:szCs w:val="24"/>
          <w:lang w:val="sr-Cyrl-RS"/>
        </w:rPr>
        <w:t>_____________________</w:t>
      </w:r>
    </w:p>
    <w:p w:rsidR="00D75631" w:rsidRPr="001B70A2" w:rsidRDefault="00D75631" w:rsidP="00D75631">
      <w:pPr>
        <w:suppressAutoHyphens/>
        <w:spacing w:before="0"/>
        <w:jc w:val="left"/>
        <w:rPr>
          <w:rFonts w:cs="Arial"/>
          <w:sz w:val="24"/>
          <w:szCs w:val="24"/>
        </w:rPr>
      </w:pPr>
      <w:r w:rsidRPr="001B70A2">
        <w:rPr>
          <w:rFonts w:cs="Arial"/>
          <w:sz w:val="24"/>
          <w:szCs w:val="24"/>
        </w:rPr>
        <w:t xml:space="preserve">          </w:t>
      </w:r>
      <w:r w:rsidRPr="001B70A2">
        <w:rPr>
          <w:rFonts w:cs="Arial"/>
          <w:sz w:val="24"/>
          <w:szCs w:val="24"/>
          <w:lang w:val="sr-Cyrl-RS"/>
        </w:rPr>
        <w:t xml:space="preserve"> Милорад Грчић </w:t>
      </w:r>
      <w:r w:rsidRPr="001B70A2">
        <w:rPr>
          <w:rFonts w:cs="Arial"/>
          <w:sz w:val="24"/>
          <w:szCs w:val="24"/>
          <w:lang w:val="sr-Cyrl-RS"/>
        </w:rPr>
        <w:tab/>
      </w:r>
      <w:r w:rsidRPr="001B70A2">
        <w:rPr>
          <w:rFonts w:cs="Arial"/>
          <w:sz w:val="24"/>
          <w:szCs w:val="24"/>
          <w:lang w:val="sr-Cyrl-RS"/>
        </w:rPr>
        <w:tab/>
      </w:r>
      <w:r w:rsidRPr="001B70A2">
        <w:rPr>
          <w:rFonts w:cs="Arial"/>
          <w:sz w:val="24"/>
          <w:szCs w:val="24"/>
          <w:lang w:val="sr-Cyrl-RS"/>
        </w:rPr>
        <w:tab/>
      </w:r>
      <w:r w:rsidRPr="001B70A2">
        <w:rPr>
          <w:rFonts w:cs="Arial"/>
          <w:sz w:val="24"/>
          <w:szCs w:val="24"/>
          <w:lang w:val="sr-Cyrl-RS"/>
        </w:rPr>
        <w:tab/>
      </w:r>
      <w:r w:rsidRPr="001B70A2">
        <w:rPr>
          <w:rFonts w:cs="Arial"/>
          <w:sz w:val="24"/>
          <w:szCs w:val="24"/>
          <w:lang w:val="sr-Cyrl-RS"/>
        </w:rPr>
        <w:tab/>
        <w:t xml:space="preserve">      Име и презиме                                                         </w:t>
      </w:r>
      <w:r w:rsidRPr="001B70A2">
        <w:rPr>
          <w:rFonts w:cs="Arial"/>
          <w:sz w:val="24"/>
          <w:szCs w:val="24"/>
        </w:rPr>
        <w:t xml:space="preserve">  </w:t>
      </w:r>
      <w:r w:rsidRPr="001B70A2">
        <w:rPr>
          <w:rFonts w:cs="Arial"/>
          <w:sz w:val="24"/>
          <w:szCs w:val="24"/>
          <w:lang w:val="sr-Cyrl-RS"/>
        </w:rPr>
        <w:t xml:space="preserve">                                                                 </w:t>
      </w:r>
    </w:p>
    <w:p w:rsidR="00D75631" w:rsidRPr="001B70A2" w:rsidRDefault="00D75631" w:rsidP="00D75631">
      <w:pPr>
        <w:suppressAutoHyphens/>
        <w:spacing w:before="0"/>
        <w:rPr>
          <w:rFonts w:cs="Arial"/>
          <w:sz w:val="24"/>
          <w:szCs w:val="24"/>
          <w:lang w:val="sr-Cyrl-RS"/>
        </w:rPr>
      </w:pPr>
      <w:r w:rsidRPr="001B70A2">
        <w:rPr>
          <w:rFonts w:cs="Arial"/>
          <w:sz w:val="24"/>
          <w:szCs w:val="24"/>
          <w:lang w:val="sr-Cyrl-RS"/>
        </w:rPr>
        <w:t xml:space="preserve">             в.д. директора </w:t>
      </w:r>
      <w:r w:rsidRPr="001B70A2">
        <w:rPr>
          <w:rFonts w:cs="Arial"/>
          <w:sz w:val="24"/>
          <w:szCs w:val="24"/>
          <w:lang w:val="sr-Cyrl-RS"/>
        </w:rPr>
        <w:tab/>
        <w:t xml:space="preserve">                                                     Функција</w:t>
      </w:r>
    </w:p>
    <w:p w:rsidR="00EC3102" w:rsidRPr="002876D1" w:rsidRDefault="00EC3102" w:rsidP="00EC3102">
      <w:pPr>
        <w:tabs>
          <w:tab w:val="left" w:pos="567"/>
        </w:tabs>
        <w:spacing w:before="0"/>
        <w:rPr>
          <w:rFonts w:cs="Arial"/>
          <w:sz w:val="24"/>
          <w:szCs w:val="24"/>
        </w:rPr>
      </w:pPr>
    </w:p>
    <w:p w:rsidR="00EC3102" w:rsidRPr="002876D1" w:rsidRDefault="00EC3102" w:rsidP="00EC3102">
      <w:pPr>
        <w:tabs>
          <w:tab w:val="left" w:pos="567"/>
        </w:tabs>
        <w:spacing w:before="0"/>
        <w:rPr>
          <w:rFonts w:cs="Arial"/>
          <w:i/>
          <w:sz w:val="24"/>
          <w:szCs w:val="24"/>
        </w:rPr>
      </w:pPr>
      <w:r w:rsidRPr="002876D1">
        <w:rPr>
          <w:rFonts w:cs="Arial"/>
          <w:i/>
          <w:sz w:val="24"/>
          <w:szCs w:val="24"/>
        </w:rPr>
        <w:t>У складу са датим Моделом уговора и елементима најповољније понуде биће з</w:t>
      </w:r>
      <w:r>
        <w:rPr>
          <w:rFonts w:cs="Arial"/>
          <w:i/>
          <w:sz w:val="24"/>
          <w:szCs w:val="24"/>
        </w:rPr>
        <w:t xml:space="preserve">акључен Уговор о јавној набавци за Партију </w:t>
      </w:r>
      <w:r>
        <w:rPr>
          <w:rFonts w:cs="Arial"/>
          <w:i/>
          <w:sz w:val="24"/>
          <w:szCs w:val="24"/>
          <w:lang w:val="sr-Cyrl-RS"/>
        </w:rPr>
        <w:t>2</w:t>
      </w:r>
      <w:r>
        <w:rPr>
          <w:rFonts w:cs="Arial"/>
          <w:i/>
          <w:sz w:val="24"/>
          <w:szCs w:val="24"/>
        </w:rPr>
        <w:t>.</w:t>
      </w:r>
      <w:r w:rsidRPr="002876D1">
        <w:rPr>
          <w:rFonts w:cs="Arial"/>
          <w:i/>
          <w:sz w:val="24"/>
          <w:szCs w:val="24"/>
        </w:rPr>
        <w:t xml:space="preserve"> Понуђач дати Модел уговора потписује, оверава и доставља у понуди.</w:t>
      </w:r>
    </w:p>
    <w:p w:rsidR="00EC3102" w:rsidRPr="002876D1" w:rsidRDefault="00EC3102" w:rsidP="00EC3102">
      <w:pPr>
        <w:tabs>
          <w:tab w:val="left" w:pos="567"/>
        </w:tabs>
        <w:spacing w:before="0"/>
        <w:rPr>
          <w:rFonts w:cs="Arial"/>
          <w:color w:val="000000"/>
          <w:sz w:val="24"/>
          <w:szCs w:val="24"/>
        </w:rPr>
      </w:pPr>
    </w:p>
    <w:p w:rsidR="00EC3102" w:rsidRPr="00930291" w:rsidRDefault="00EC3102" w:rsidP="00EC3102">
      <w:pPr>
        <w:suppressAutoHyphens/>
        <w:spacing w:before="0"/>
        <w:jc w:val="left"/>
        <w:rPr>
          <w:rFonts w:cs="Arial"/>
          <w:sz w:val="24"/>
          <w:szCs w:val="24"/>
        </w:rPr>
      </w:pPr>
      <w:r w:rsidRPr="00930291">
        <w:rPr>
          <w:rFonts w:cs="Arial"/>
          <w:sz w:val="24"/>
          <w:szCs w:val="24"/>
        </w:rPr>
        <w:t>Уговорне стране:</w:t>
      </w:r>
    </w:p>
    <w:p w:rsidR="00EC3102" w:rsidRPr="00930291" w:rsidRDefault="00EC3102" w:rsidP="00EC3102">
      <w:pPr>
        <w:suppressAutoHyphens/>
        <w:spacing w:before="0"/>
        <w:jc w:val="left"/>
        <w:rPr>
          <w:rFonts w:ascii="Times New Roman" w:hAnsi="Times New Roman"/>
          <w:sz w:val="24"/>
          <w:szCs w:val="24"/>
        </w:rPr>
      </w:pPr>
    </w:p>
    <w:p w:rsidR="00EC3102" w:rsidRPr="00930291" w:rsidRDefault="00EC3102" w:rsidP="00EC3102">
      <w:pPr>
        <w:suppressAutoHyphens/>
        <w:spacing w:before="0"/>
        <w:jc w:val="left"/>
        <w:rPr>
          <w:rFonts w:ascii="Times New Roman" w:hAnsi="Times New Roman"/>
          <w:sz w:val="24"/>
          <w:szCs w:val="24"/>
        </w:rPr>
      </w:pPr>
    </w:p>
    <w:p w:rsidR="00EC3102" w:rsidRPr="00930291" w:rsidRDefault="00EC3102" w:rsidP="00EC3102">
      <w:pPr>
        <w:suppressAutoHyphens/>
        <w:spacing w:before="0"/>
        <w:rPr>
          <w:rFonts w:cs="Arial"/>
          <w:b/>
          <w:sz w:val="24"/>
          <w:szCs w:val="24"/>
        </w:rPr>
      </w:pPr>
      <w:r w:rsidRPr="00930291">
        <w:rPr>
          <w:rFonts w:cs="Arial"/>
          <w:b/>
          <w:sz w:val="24"/>
          <w:szCs w:val="24"/>
        </w:rPr>
        <w:t xml:space="preserve">КОРИСНИК УСЛУГЕ: </w:t>
      </w:r>
    </w:p>
    <w:p w:rsidR="00EC3102" w:rsidRPr="00930291" w:rsidRDefault="00EC3102" w:rsidP="00EC3102">
      <w:pPr>
        <w:suppressAutoHyphens/>
        <w:spacing w:before="0"/>
        <w:rPr>
          <w:rFonts w:cs="Arial"/>
          <w:sz w:val="24"/>
          <w:szCs w:val="24"/>
        </w:rPr>
      </w:pPr>
    </w:p>
    <w:p w:rsidR="00EC3102" w:rsidRPr="00930291" w:rsidRDefault="00EC3102" w:rsidP="00EC3102">
      <w:pPr>
        <w:pStyle w:val="ListParagraph"/>
        <w:numPr>
          <w:ilvl w:val="0"/>
          <w:numId w:val="37"/>
        </w:numPr>
        <w:suppressAutoHyphens/>
        <w:spacing w:before="0"/>
        <w:ind w:left="0"/>
        <w:rPr>
          <w:rFonts w:ascii="Arial" w:hAnsi="Arial" w:cs="Arial"/>
          <w:sz w:val="24"/>
          <w:szCs w:val="24"/>
        </w:rPr>
      </w:pPr>
      <w:r w:rsidRPr="00930291">
        <w:rPr>
          <w:rFonts w:ascii="Arial" w:hAnsi="Arial" w:cs="Arial"/>
          <w:sz w:val="24"/>
          <w:szCs w:val="24"/>
        </w:rPr>
        <w:t>Јавно предузеће „Електропривреда Србије</w:t>
      </w:r>
      <w:proofErr w:type="gramStart"/>
      <w:r w:rsidRPr="00930291">
        <w:rPr>
          <w:rFonts w:ascii="Arial" w:hAnsi="Arial" w:cs="Arial"/>
          <w:sz w:val="24"/>
          <w:szCs w:val="24"/>
        </w:rPr>
        <w:t>“ Београд</w:t>
      </w:r>
      <w:proofErr w:type="gramEnd"/>
      <w:r w:rsidRPr="00930291">
        <w:rPr>
          <w:rFonts w:ascii="Arial" w:hAnsi="Arial" w:cs="Arial"/>
          <w:sz w:val="24"/>
          <w:szCs w:val="24"/>
        </w:rPr>
        <w:t>, Улица царице Милице бр. 2, матични број: 20053658, ПИБ 103920327, текући рачун 160-700-13, Banca Intesа, а.д. Београд, које заступа законски заступник</w:t>
      </w:r>
      <w:r w:rsidRPr="00930291">
        <w:rPr>
          <w:rFonts w:ascii="Arial" w:hAnsi="Arial" w:cs="Arial"/>
          <w:sz w:val="24"/>
          <w:szCs w:val="24"/>
          <w:lang w:val="sr-Cyrl-RS"/>
        </w:rPr>
        <w:t>, Милорад Грчић</w:t>
      </w:r>
      <w:r w:rsidRPr="00930291">
        <w:rPr>
          <w:rFonts w:ascii="Arial" w:hAnsi="Arial" w:cs="Arial"/>
          <w:sz w:val="24"/>
          <w:szCs w:val="24"/>
        </w:rPr>
        <w:t xml:space="preserve">, </w:t>
      </w:r>
      <w:r w:rsidRPr="00930291">
        <w:rPr>
          <w:rFonts w:ascii="Arial" w:hAnsi="Arial" w:cs="Arial"/>
          <w:sz w:val="24"/>
          <w:szCs w:val="24"/>
          <w:lang w:val="sr-Cyrl-RS"/>
        </w:rPr>
        <w:t>в.д. директора</w:t>
      </w:r>
      <w:r w:rsidRPr="00930291">
        <w:rPr>
          <w:rFonts w:ascii="Arial" w:hAnsi="Arial" w:cs="Arial"/>
          <w:sz w:val="24"/>
          <w:szCs w:val="24"/>
        </w:rPr>
        <w:t xml:space="preserve"> (у даљем тексту: Корисник услуге)  </w:t>
      </w:r>
    </w:p>
    <w:p w:rsidR="00EC3102" w:rsidRPr="00F87072" w:rsidRDefault="00EC3102" w:rsidP="00EC3102">
      <w:pPr>
        <w:tabs>
          <w:tab w:val="left" w:pos="567"/>
        </w:tabs>
        <w:rPr>
          <w:rFonts w:cs="Arial"/>
          <w:sz w:val="24"/>
          <w:szCs w:val="24"/>
        </w:rPr>
      </w:pPr>
      <w:r w:rsidRPr="00002B41">
        <w:rPr>
          <w:rFonts w:cs="Arial"/>
          <w:b/>
          <w:sz w:val="24"/>
          <w:szCs w:val="24"/>
        </w:rPr>
        <w:t>ПР</w:t>
      </w:r>
      <w:r>
        <w:rPr>
          <w:rFonts w:cs="Arial"/>
          <w:b/>
          <w:sz w:val="24"/>
          <w:szCs w:val="24"/>
          <w:lang w:val="sr-Cyrl-RS"/>
        </w:rPr>
        <w:t>УЖАЛАЦ УСЛУГЕ</w:t>
      </w:r>
      <w:r w:rsidRPr="00F87072">
        <w:rPr>
          <w:rFonts w:cs="Arial"/>
          <w:sz w:val="24"/>
          <w:szCs w:val="24"/>
        </w:rPr>
        <w:t xml:space="preserve">: </w:t>
      </w:r>
    </w:p>
    <w:p w:rsidR="00EC3102" w:rsidRPr="00452DE9" w:rsidRDefault="00CD3F35" w:rsidP="00EC3102">
      <w:pPr>
        <w:pStyle w:val="ListParagraph"/>
        <w:numPr>
          <w:ilvl w:val="0"/>
          <w:numId w:val="36"/>
        </w:numPr>
        <w:tabs>
          <w:tab w:val="left" w:pos="567"/>
        </w:tabs>
        <w:ind w:left="0" w:hanging="426"/>
        <w:rPr>
          <w:rFonts w:ascii="Arial" w:hAnsi="Arial" w:cs="Arial"/>
          <w:sz w:val="24"/>
          <w:szCs w:val="24"/>
          <w:lang w:val="sr-Cyrl-RS"/>
        </w:rPr>
      </w:pPr>
      <w:r>
        <w:rPr>
          <w:rFonts w:ascii="Arial" w:hAnsi="Arial" w:cs="Arial"/>
          <w:sz w:val="24"/>
          <w:szCs w:val="24"/>
          <w:lang w:val="en-GB"/>
        </w:rPr>
        <w:t xml:space="preserve">_________________, </w:t>
      </w:r>
      <w:r w:rsidR="00EC3102" w:rsidRPr="00452DE9">
        <w:rPr>
          <w:rFonts w:ascii="Arial" w:hAnsi="Arial" w:cs="Arial"/>
          <w:sz w:val="24"/>
          <w:szCs w:val="24"/>
          <w:lang w:val="en-GB"/>
        </w:rPr>
        <w:t xml:space="preserve">________, ул. ____________, бр.____, матични број: ___________, ПИБ: ___________, </w:t>
      </w:r>
      <w:r w:rsidR="00EC3102" w:rsidRPr="00452DE9">
        <w:rPr>
          <w:rFonts w:ascii="Arial" w:hAnsi="Arial" w:cs="Arial"/>
          <w:sz w:val="24"/>
          <w:szCs w:val="24"/>
        </w:rPr>
        <w:t>т</w:t>
      </w:r>
      <w:r w:rsidR="00EC3102" w:rsidRPr="00452DE9">
        <w:rPr>
          <w:rFonts w:ascii="Arial" w:hAnsi="Arial" w:cs="Arial"/>
          <w:sz w:val="24"/>
          <w:szCs w:val="24"/>
          <w:lang w:val="ru-RU"/>
        </w:rPr>
        <w:t>екући рачун</w:t>
      </w:r>
      <w:r w:rsidR="00EC3102" w:rsidRPr="00452DE9">
        <w:rPr>
          <w:rFonts w:ascii="Arial" w:hAnsi="Arial" w:cs="Arial"/>
          <w:sz w:val="24"/>
          <w:szCs w:val="24"/>
          <w:lang w:val="sr-Latn-RS"/>
        </w:rPr>
        <w:t xml:space="preserve"> _________________</w:t>
      </w:r>
      <w:r w:rsidR="00EC3102" w:rsidRPr="00452DE9">
        <w:rPr>
          <w:rFonts w:ascii="Arial" w:hAnsi="Arial" w:cs="Arial"/>
          <w:sz w:val="24"/>
          <w:szCs w:val="24"/>
          <w:lang w:val="sr-Cyrl-RS"/>
        </w:rPr>
        <w:t xml:space="preserve">код банке, </w:t>
      </w:r>
      <w:r w:rsidR="00EC3102" w:rsidRPr="00452DE9">
        <w:rPr>
          <w:rFonts w:ascii="Arial" w:hAnsi="Arial" w:cs="Arial"/>
          <w:sz w:val="24"/>
          <w:szCs w:val="24"/>
          <w:lang w:val="en-GB"/>
        </w:rPr>
        <w:t xml:space="preserve">кога заступа </w:t>
      </w:r>
      <w:r w:rsidR="00EC3102" w:rsidRPr="00452DE9">
        <w:rPr>
          <w:rFonts w:ascii="Arial" w:hAnsi="Arial" w:cs="Arial"/>
          <w:sz w:val="24"/>
          <w:szCs w:val="24"/>
        </w:rPr>
        <w:t>законски заступник</w:t>
      </w:r>
      <w:r w:rsidR="00EC3102" w:rsidRPr="00452DE9">
        <w:rPr>
          <w:rFonts w:ascii="Arial" w:hAnsi="Arial" w:cs="Arial"/>
          <w:sz w:val="24"/>
          <w:szCs w:val="24"/>
          <w:lang w:val="en-GB"/>
        </w:rPr>
        <w:t xml:space="preserve"> __________________, _____________, </w:t>
      </w:r>
      <w:r w:rsidR="00EC3102" w:rsidRPr="00452DE9">
        <w:rPr>
          <w:rFonts w:ascii="Arial" w:hAnsi="Arial" w:cs="Arial"/>
          <w:sz w:val="24"/>
          <w:szCs w:val="24"/>
        </w:rPr>
        <w:t>(у даљем тексту: Пр</w:t>
      </w:r>
      <w:r w:rsidR="00EC3102">
        <w:rPr>
          <w:rFonts w:ascii="Arial" w:hAnsi="Arial" w:cs="Arial"/>
          <w:sz w:val="24"/>
          <w:szCs w:val="24"/>
        </w:rPr>
        <w:t>у</w:t>
      </w:r>
      <w:r w:rsidR="00EC3102">
        <w:rPr>
          <w:rFonts w:ascii="Arial" w:hAnsi="Arial" w:cs="Arial"/>
          <w:sz w:val="24"/>
          <w:szCs w:val="24"/>
          <w:lang w:val="sr-Cyrl-RS"/>
        </w:rPr>
        <w:t>жалац услуге</w:t>
      </w:r>
      <w:r w:rsidR="00EC3102" w:rsidRPr="00452DE9">
        <w:rPr>
          <w:rFonts w:ascii="Arial" w:hAnsi="Arial" w:cs="Arial"/>
          <w:sz w:val="24"/>
          <w:szCs w:val="24"/>
        </w:rPr>
        <w:t xml:space="preserve">) </w:t>
      </w:r>
    </w:p>
    <w:p w:rsidR="00EC3102" w:rsidRPr="00452DE9" w:rsidRDefault="00EC3102" w:rsidP="00EC3102">
      <w:pPr>
        <w:tabs>
          <w:tab w:val="left" w:pos="567"/>
        </w:tabs>
        <w:spacing w:before="0"/>
        <w:rPr>
          <w:rFonts w:cs="Arial"/>
          <w:sz w:val="24"/>
          <w:szCs w:val="24"/>
          <w:lang w:val="sr-Cyrl-CS"/>
        </w:rPr>
      </w:pPr>
      <w:r w:rsidRPr="00452DE9">
        <w:rPr>
          <w:rFonts w:cs="Arial"/>
          <w:sz w:val="24"/>
          <w:szCs w:val="24"/>
          <w:lang w:val="sr-Cyrl-CS"/>
        </w:rPr>
        <w:t>док су чланови групе/подизвођачи:</w:t>
      </w:r>
    </w:p>
    <w:p w:rsidR="00EC3102" w:rsidRPr="00452DE9" w:rsidRDefault="00EC3102" w:rsidP="00EC3102">
      <w:pPr>
        <w:tabs>
          <w:tab w:val="left" w:pos="567"/>
        </w:tabs>
        <w:spacing w:before="0"/>
        <w:rPr>
          <w:rFonts w:cs="Arial"/>
          <w:sz w:val="24"/>
          <w:szCs w:val="24"/>
        </w:rPr>
      </w:pPr>
    </w:p>
    <w:p w:rsidR="00EC3102" w:rsidRPr="00452DE9" w:rsidRDefault="00CD3F35" w:rsidP="00EC3102">
      <w:pPr>
        <w:tabs>
          <w:tab w:val="left" w:pos="567"/>
        </w:tabs>
        <w:spacing w:before="0"/>
        <w:rPr>
          <w:rFonts w:cs="Arial"/>
          <w:sz w:val="24"/>
          <w:szCs w:val="24"/>
        </w:rPr>
      </w:pPr>
      <w:r>
        <w:rPr>
          <w:rFonts w:cs="Arial"/>
          <w:sz w:val="24"/>
          <w:szCs w:val="24"/>
          <w:lang w:val="en-GB"/>
        </w:rPr>
        <w:t>_________________</w:t>
      </w:r>
      <w:proofErr w:type="gramStart"/>
      <w:r>
        <w:rPr>
          <w:rFonts w:cs="Arial"/>
          <w:sz w:val="24"/>
          <w:szCs w:val="24"/>
          <w:lang w:val="en-GB"/>
        </w:rPr>
        <w:t xml:space="preserve">, </w:t>
      </w:r>
      <w:r w:rsidR="00EC3102" w:rsidRPr="00452DE9">
        <w:rPr>
          <w:rFonts w:cs="Arial"/>
          <w:sz w:val="24"/>
          <w:szCs w:val="24"/>
          <w:lang w:val="en-GB"/>
        </w:rPr>
        <w:t xml:space="preserve"> _</w:t>
      </w:r>
      <w:proofErr w:type="gramEnd"/>
      <w:r w:rsidR="00EC3102" w:rsidRPr="00452DE9">
        <w:rPr>
          <w:rFonts w:cs="Arial"/>
          <w:sz w:val="24"/>
          <w:szCs w:val="24"/>
          <w:lang w:val="en-GB"/>
        </w:rPr>
        <w:t xml:space="preserve">_______, ул. ____________, бр.____, матични број: ___________, ПИБ: ___________, </w:t>
      </w:r>
      <w:r w:rsidR="00EC3102" w:rsidRPr="00452DE9">
        <w:rPr>
          <w:rFonts w:cs="Arial"/>
          <w:sz w:val="24"/>
          <w:szCs w:val="24"/>
        </w:rPr>
        <w:t>т</w:t>
      </w:r>
      <w:r w:rsidR="00EC3102" w:rsidRPr="00452DE9">
        <w:rPr>
          <w:rFonts w:cs="Arial"/>
          <w:sz w:val="24"/>
          <w:szCs w:val="24"/>
          <w:lang w:val="ru-RU"/>
        </w:rPr>
        <w:t>екући рачун</w:t>
      </w:r>
      <w:r w:rsidR="00EC3102" w:rsidRPr="00452DE9">
        <w:rPr>
          <w:rFonts w:cs="Arial"/>
          <w:sz w:val="24"/>
          <w:szCs w:val="24"/>
          <w:lang w:val="sr-Latn-RS"/>
        </w:rPr>
        <w:t xml:space="preserve"> _________________</w:t>
      </w:r>
      <w:r w:rsidR="00EC3102" w:rsidRPr="00452DE9">
        <w:rPr>
          <w:rFonts w:cs="Arial"/>
          <w:sz w:val="24"/>
          <w:szCs w:val="24"/>
          <w:lang w:val="sr-Cyrl-RS"/>
        </w:rPr>
        <w:t xml:space="preserve">код банке, </w:t>
      </w:r>
      <w:r w:rsidR="00EC3102" w:rsidRPr="00452DE9">
        <w:rPr>
          <w:rFonts w:cs="Arial"/>
          <w:sz w:val="24"/>
          <w:szCs w:val="24"/>
          <w:lang w:val="en-GB"/>
        </w:rPr>
        <w:t xml:space="preserve">кога заступа __________________, _____________, (као </w:t>
      </w:r>
      <w:r w:rsidR="00EC3102" w:rsidRPr="00452DE9">
        <w:rPr>
          <w:rFonts w:cs="Arial"/>
          <w:sz w:val="24"/>
          <w:szCs w:val="24"/>
          <w:lang w:val="sr-Cyrl-RS"/>
        </w:rPr>
        <w:t>члан</w:t>
      </w:r>
      <w:r w:rsidR="00EC3102" w:rsidRPr="00452DE9">
        <w:rPr>
          <w:rFonts w:cs="Arial"/>
          <w:sz w:val="24"/>
          <w:szCs w:val="24"/>
          <w:lang w:val="en-GB"/>
        </w:rPr>
        <w:t xml:space="preserve"> групе понуђача</w:t>
      </w:r>
      <w:r w:rsidR="00EC3102" w:rsidRPr="00452DE9">
        <w:rPr>
          <w:rFonts w:cs="Arial"/>
          <w:sz w:val="24"/>
          <w:szCs w:val="24"/>
          <w:lang w:val="sr-Cyrl-RS"/>
        </w:rPr>
        <w:t>)</w:t>
      </w:r>
      <w:r w:rsidR="00EC3102" w:rsidRPr="00452DE9">
        <w:rPr>
          <w:rFonts w:cs="Arial"/>
          <w:i/>
          <w:sz w:val="24"/>
          <w:szCs w:val="24"/>
        </w:rPr>
        <w:t>, [напомена:</w:t>
      </w:r>
      <w:r w:rsidR="00EC3102" w:rsidRPr="00452DE9">
        <w:rPr>
          <w:rFonts w:cs="Arial"/>
          <w:i/>
          <w:sz w:val="24"/>
          <w:szCs w:val="24"/>
          <w:lang w:val="en-GB"/>
        </w:rPr>
        <w:t xml:space="preserve"> </w:t>
      </w:r>
      <w:r w:rsidR="00EC3102" w:rsidRPr="00452DE9">
        <w:rPr>
          <w:rFonts w:cs="Arial"/>
          <w:i/>
          <w:sz w:val="24"/>
          <w:szCs w:val="24"/>
        </w:rPr>
        <w:t xml:space="preserve">биће наведено у тексту </w:t>
      </w:r>
      <w:r>
        <w:rPr>
          <w:rFonts w:cs="Arial"/>
          <w:i/>
          <w:sz w:val="24"/>
          <w:szCs w:val="24"/>
          <w:lang w:val="sr-Cyrl-RS"/>
        </w:rPr>
        <w:t>уговора</w:t>
      </w:r>
      <w:r w:rsidR="00EC3102" w:rsidRPr="00452DE9">
        <w:rPr>
          <w:rFonts w:cs="Arial"/>
          <w:i/>
          <w:sz w:val="24"/>
          <w:szCs w:val="24"/>
          <w:lang w:val="en-GB"/>
        </w:rPr>
        <w:t xml:space="preserve"> у случају заједничке понуде]</w:t>
      </w:r>
    </w:p>
    <w:p w:rsidR="00EC3102" w:rsidRPr="00452DE9" w:rsidRDefault="00EC3102" w:rsidP="00EC3102">
      <w:pPr>
        <w:tabs>
          <w:tab w:val="left" w:pos="567"/>
        </w:tabs>
        <w:rPr>
          <w:rFonts w:cs="Arial"/>
          <w:sz w:val="24"/>
          <w:szCs w:val="24"/>
        </w:rPr>
      </w:pPr>
    </w:p>
    <w:p w:rsidR="00EC3102" w:rsidRPr="00452DE9" w:rsidRDefault="00CD3F35" w:rsidP="00EC3102">
      <w:pPr>
        <w:tabs>
          <w:tab w:val="left" w:pos="567"/>
        </w:tabs>
        <w:spacing w:before="0"/>
        <w:rPr>
          <w:rFonts w:cs="Arial"/>
          <w:sz w:val="24"/>
          <w:szCs w:val="24"/>
        </w:rPr>
      </w:pPr>
      <w:r>
        <w:rPr>
          <w:rFonts w:cs="Arial"/>
          <w:sz w:val="24"/>
          <w:szCs w:val="24"/>
          <w:lang w:val="en-GB"/>
        </w:rPr>
        <w:t xml:space="preserve"> ___________</w:t>
      </w:r>
      <w:proofErr w:type="gramStart"/>
      <w:r>
        <w:rPr>
          <w:rFonts w:cs="Arial"/>
          <w:sz w:val="24"/>
          <w:szCs w:val="24"/>
          <w:lang w:val="en-GB"/>
        </w:rPr>
        <w:t xml:space="preserve">, </w:t>
      </w:r>
      <w:r w:rsidR="00EC3102" w:rsidRPr="00452DE9">
        <w:rPr>
          <w:rFonts w:cs="Arial"/>
          <w:sz w:val="24"/>
          <w:szCs w:val="24"/>
          <w:lang w:val="en-GB"/>
        </w:rPr>
        <w:t xml:space="preserve"> _</w:t>
      </w:r>
      <w:proofErr w:type="gramEnd"/>
      <w:r w:rsidR="00EC3102" w:rsidRPr="00452DE9">
        <w:rPr>
          <w:rFonts w:cs="Arial"/>
          <w:sz w:val="24"/>
          <w:szCs w:val="24"/>
          <w:lang w:val="en-GB"/>
        </w:rPr>
        <w:t xml:space="preserve">_______, ул. ____________, бр.____, матични број: ___________, ПИБ: ___________, </w:t>
      </w:r>
      <w:r w:rsidR="00EC3102" w:rsidRPr="00452DE9">
        <w:rPr>
          <w:rFonts w:cs="Arial"/>
          <w:sz w:val="24"/>
          <w:szCs w:val="24"/>
        </w:rPr>
        <w:t>т</w:t>
      </w:r>
      <w:r w:rsidR="00EC3102" w:rsidRPr="00452DE9">
        <w:rPr>
          <w:rFonts w:cs="Arial"/>
          <w:sz w:val="24"/>
          <w:szCs w:val="24"/>
          <w:lang w:val="ru-RU"/>
        </w:rPr>
        <w:t>екући рачун</w:t>
      </w:r>
      <w:r w:rsidR="00EC3102" w:rsidRPr="00452DE9">
        <w:rPr>
          <w:rFonts w:cs="Arial"/>
          <w:sz w:val="24"/>
          <w:szCs w:val="24"/>
          <w:lang w:val="sr-Latn-RS"/>
        </w:rPr>
        <w:t xml:space="preserve"> _________________</w:t>
      </w:r>
      <w:r w:rsidR="00EC3102" w:rsidRPr="00452DE9">
        <w:rPr>
          <w:rFonts w:cs="Arial"/>
          <w:sz w:val="24"/>
          <w:szCs w:val="24"/>
          <w:lang w:val="sr-Cyrl-RS"/>
        </w:rPr>
        <w:t xml:space="preserve">код банке, </w:t>
      </w:r>
      <w:r w:rsidR="00EC3102" w:rsidRPr="00452DE9">
        <w:rPr>
          <w:rFonts w:cs="Arial"/>
          <w:sz w:val="24"/>
          <w:szCs w:val="24"/>
          <w:lang w:val="en-GB"/>
        </w:rPr>
        <w:t xml:space="preserve">кога заступа __________________, _____________, </w:t>
      </w:r>
      <w:r w:rsidR="00EC3102" w:rsidRPr="00452DE9">
        <w:rPr>
          <w:rFonts w:cs="Arial"/>
          <w:sz w:val="24"/>
          <w:szCs w:val="24"/>
          <w:lang w:val="sr-Cyrl-RS"/>
        </w:rPr>
        <w:t>(</w:t>
      </w:r>
      <w:r w:rsidR="00EC3102" w:rsidRPr="00452DE9">
        <w:rPr>
          <w:rFonts w:cs="Arial"/>
          <w:sz w:val="24"/>
          <w:szCs w:val="24"/>
        </w:rPr>
        <w:t>у даљем тексту:</w:t>
      </w:r>
      <w:r w:rsidR="00EC3102" w:rsidRPr="00452DE9">
        <w:rPr>
          <w:rFonts w:cs="Arial"/>
          <w:sz w:val="24"/>
          <w:szCs w:val="24"/>
          <w:lang w:val="sr-Cyrl-RS"/>
        </w:rPr>
        <w:t xml:space="preserve"> Подизвођач)</w:t>
      </w:r>
      <w:r w:rsidR="00EC3102" w:rsidRPr="00452DE9">
        <w:rPr>
          <w:rFonts w:cs="Arial"/>
          <w:i/>
          <w:sz w:val="24"/>
          <w:szCs w:val="24"/>
        </w:rPr>
        <w:t>, [напомена:</w:t>
      </w:r>
      <w:r w:rsidR="00EC3102" w:rsidRPr="00452DE9">
        <w:rPr>
          <w:rFonts w:cs="Arial"/>
          <w:i/>
          <w:sz w:val="24"/>
          <w:szCs w:val="24"/>
          <w:lang w:val="en-GB"/>
        </w:rPr>
        <w:t xml:space="preserve"> </w:t>
      </w:r>
      <w:r w:rsidR="00EC3102">
        <w:rPr>
          <w:rFonts w:cs="Arial"/>
          <w:i/>
          <w:sz w:val="24"/>
          <w:szCs w:val="24"/>
        </w:rPr>
        <w:t xml:space="preserve">биће наведено у тексту </w:t>
      </w:r>
      <w:r>
        <w:rPr>
          <w:rFonts w:cs="Arial"/>
          <w:i/>
          <w:sz w:val="24"/>
          <w:szCs w:val="24"/>
          <w:lang w:val="sr-Cyrl-RS"/>
        </w:rPr>
        <w:t>уговора</w:t>
      </w:r>
      <w:r w:rsidR="00EC3102" w:rsidRPr="00452DE9">
        <w:rPr>
          <w:rFonts w:cs="Arial"/>
          <w:i/>
          <w:sz w:val="24"/>
          <w:szCs w:val="24"/>
          <w:lang w:val="en-GB"/>
        </w:rPr>
        <w:t xml:space="preserve"> у </w:t>
      </w:r>
      <w:proofErr w:type="gramStart"/>
      <w:r w:rsidR="00EC3102" w:rsidRPr="00452DE9">
        <w:rPr>
          <w:rFonts w:cs="Arial"/>
          <w:i/>
          <w:sz w:val="24"/>
          <w:szCs w:val="24"/>
          <w:lang w:val="en-GB"/>
        </w:rPr>
        <w:t>случају  понуде</w:t>
      </w:r>
      <w:proofErr w:type="gramEnd"/>
      <w:r w:rsidR="00EC3102" w:rsidRPr="00452DE9">
        <w:rPr>
          <w:rFonts w:cs="Arial"/>
          <w:i/>
          <w:sz w:val="24"/>
          <w:szCs w:val="24"/>
          <w:lang w:val="sr-Cyrl-RS"/>
        </w:rPr>
        <w:t xml:space="preserve"> са подизвођачем</w:t>
      </w:r>
      <w:r w:rsidR="00EC3102" w:rsidRPr="00452DE9">
        <w:rPr>
          <w:rFonts w:cs="Arial"/>
          <w:i/>
          <w:sz w:val="24"/>
          <w:szCs w:val="24"/>
          <w:lang w:val="en-GB"/>
        </w:rPr>
        <w:t>]</w:t>
      </w:r>
    </w:p>
    <w:p w:rsidR="00EC3102" w:rsidRPr="00192C2D" w:rsidRDefault="00EC3102" w:rsidP="00EC3102">
      <w:pPr>
        <w:rPr>
          <w:rFonts w:cs="Arial"/>
          <w:sz w:val="24"/>
          <w:szCs w:val="24"/>
        </w:rPr>
      </w:pPr>
    </w:p>
    <w:p w:rsidR="00EC3102" w:rsidRPr="00930291" w:rsidRDefault="00EC3102" w:rsidP="00EC3102">
      <w:pPr>
        <w:rPr>
          <w:rFonts w:cs="Arial"/>
          <w:sz w:val="24"/>
          <w:szCs w:val="24"/>
        </w:rPr>
      </w:pPr>
      <w:r w:rsidRPr="00930291">
        <w:rPr>
          <w:rFonts w:cs="Arial"/>
          <w:sz w:val="24"/>
          <w:szCs w:val="24"/>
        </w:rPr>
        <w:t>(</w:t>
      </w:r>
      <w:proofErr w:type="gramStart"/>
      <w:r w:rsidRPr="00930291">
        <w:rPr>
          <w:rFonts w:cs="Arial"/>
          <w:sz w:val="24"/>
          <w:szCs w:val="24"/>
        </w:rPr>
        <w:t>у</w:t>
      </w:r>
      <w:proofErr w:type="gramEnd"/>
      <w:r w:rsidRPr="00930291">
        <w:rPr>
          <w:rFonts w:cs="Arial"/>
          <w:sz w:val="24"/>
          <w:szCs w:val="24"/>
        </w:rPr>
        <w:t xml:space="preserve"> даљем тексту заједно: Уговорне стране)</w:t>
      </w:r>
    </w:p>
    <w:p w:rsidR="00EC3102" w:rsidRDefault="00EC3102" w:rsidP="00EC3102">
      <w:pPr>
        <w:rPr>
          <w:rFonts w:cs="Arial"/>
          <w:sz w:val="24"/>
          <w:szCs w:val="24"/>
        </w:rPr>
      </w:pPr>
    </w:p>
    <w:p w:rsidR="00EC3102" w:rsidRPr="00812F98" w:rsidRDefault="00EC3102" w:rsidP="00EC3102">
      <w:pPr>
        <w:rPr>
          <w:rFonts w:cs="Arial"/>
          <w:sz w:val="24"/>
          <w:szCs w:val="24"/>
        </w:rPr>
      </w:pPr>
      <w:proofErr w:type="gramStart"/>
      <w:r>
        <w:rPr>
          <w:rFonts w:cs="Arial"/>
          <w:sz w:val="24"/>
          <w:szCs w:val="24"/>
        </w:rPr>
        <w:t>закључиле</w:t>
      </w:r>
      <w:proofErr w:type="gramEnd"/>
      <w:r>
        <w:rPr>
          <w:rFonts w:cs="Arial"/>
          <w:sz w:val="24"/>
          <w:szCs w:val="24"/>
        </w:rPr>
        <w:t xml:space="preserve"> су у Београду </w:t>
      </w:r>
      <w:r w:rsidRPr="00192C2D">
        <w:rPr>
          <w:rFonts w:cs="Arial"/>
          <w:sz w:val="24"/>
          <w:szCs w:val="24"/>
        </w:rPr>
        <w:t>следећи:</w:t>
      </w:r>
    </w:p>
    <w:p w:rsidR="00EC3102" w:rsidRPr="002876D1" w:rsidRDefault="00EC3102" w:rsidP="00EC3102">
      <w:pPr>
        <w:tabs>
          <w:tab w:val="left" w:pos="567"/>
        </w:tabs>
        <w:spacing w:before="0"/>
        <w:rPr>
          <w:rFonts w:cs="Arial"/>
          <w:sz w:val="24"/>
          <w:szCs w:val="24"/>
        </w:rPr>
      </w:pPr>
    </w:p>
    <w:p w:rsidR="00EC3102" w:rsidRDefault="00EC3102" w:rsidP="00EC3102">
      <w:pPr>
        <w:tabs>
          <w:tab w:val="left" w:pos="567"/>
        </w:tabs>
        <w:spacing w:before="0"/>
        <w:rPr>
          <w:rFonts w:cs="Arial"/>
          <w:b/>
          <w:sz w:val="24"/>
          <w:szCs w:val="24"/>
          <w:lang w:val="sr-Cyrl-RS"/>
        </w:rPr>
      </w:pPr>
      <w:r w:rsidRPr="002876D1">
        <w:rPr>
          <w:rFonts w:cs="Arial"/>
          <w:b/>
          <w:sz w:val="24"/>
          <w:szCs w:val="24"/>
          <w:lang w:val="sr-Cyrl-RS"/>
        </w:rPr>
        <w:t xml:space="preserve">                                                  </w:t>
      </w:r>
    </w:p>
    <w:p w:rsidR="00EC3102" w:rsidRDefault="00EC3102" w:rsidP="00EC3102">
      <w:pPr>
        <w:tabs>
          <w:tab w:val="left" w:pos="567"/>
        </w:tabs>
        <w:spacing w:before="0"/>
        <w:rPr>
          <w:rFonts w:cs="Arial"/>
          <w:b/>
          <w:sz w:val="24"/>
          <w:szCs w:val="24"/>
          <w:lang w:val="sr-Cyrl-RS"/>
        </w:rPr>
      </w:pPr>
    </w:p>
    <w:p w:rsidR="00EC3102" w:rsidRDefault="00EC3102" w:rsidP="00EC3102">
      <w:pPr>
        <w:tabs>
          <w:tab w:val="left" w:pos="567"/>
        </w:tabs>
        <w:spacing w:before="0"/>
        <w:rPr>
          <w:rFonts w:cs="Arial"/>
          <w:b/>
          <w:sz w:val="24"/>
          <w:szCs w:val="24"/>
          <w:lang w:val="sr-Cyrl-RS"/>
        </w:rPr>
      </w:pPr>
    </w:p>
    <w:p w:rsidR="00EC3102" w:rsidRDefault="00EC3102" w:rsidP="00EC3102">
      <w:pPr>
        <w:tabs>
          <w:tab w:val="left" w:pos="567"/>
        </w:tabs>
        <w:spacing w:before="0"/>
        <w:rPr>
          <w:rFonts w:cs="Arial"/>
          <w:b/>
          <w:sz w:val="24"/>
          <w:szCs w:val="24"/>
          <w:lang w:val="sr-Cyrl-RS"/>
        </w:rPr>
      </w:pPr>
    </w:p>
    <w:p w:rsidR="00435178" w:rsidRDefault="00435178" w:rsidP="00EC3102">
      <w:pPr>
        <w:tabs>
          <w:tab w:val="left" w:pos="567"/>
        </w:tabs>
        <w:spacing w:before="0"/>
        <w:rPr>
          <w:rFonts w:cs="Arial"/>
          <w:b/>
          <w:sz w:val="24"/>
          <w:szCs w:val="24"/>
          <w:lang w:val="sr-Cyrl-RS"/>
        </w:rPr>
      </w:pPr>
    </w:p>
    <w:p w:rsidR="00435178" w:rsidRDefault="00435178" w:rsidP="00EC3102">
      <w:pPr>
        <w:tabs>
          <w:tab w:val="left" w:pos="567"/>
        </w:tabs>
        <w:spacing w:before="0"/>
        <w:rPr>
          <w:rFonts w:cs="Arial"/>
          <w:b/>
          <w:sz w:val="24"/>
          <w:szCs w:val="24"/>
          <w:lang w:val="sr-Cyrl-RS"/>
        </w:rPr>
      </w:pPr>
    </w:p>
    <w:p w:rsidR="00CD3F35" w:rsidRDefault="00CD3F35" w:rsidP="00EC3102">
      <w:pPr>
        <w:tabs>
          <w:tab w:val="left" w:pos="567"/>
        </w:tabs>
        <w:spacing w:before="0"/>
        <w:rPr>
          <w:rFonts w:cs="Arial"/>
          <w:b/>
          <w:sz w:val="24"/>
          <w:szCs w:val="24"/>
          <w:lang w:val="sr-Cyrl-RS"/>
        </w:rPr>
      </w:pPr>
    </w:p>
    <w:p w:rsidR="00CD3F35" w:rsidRDefault="00CD3F35" w:rsidP="00EC3102">
      <w:pPr>
        <w:tabs>
          <w:tab w:val="left" w:pos="567"/>
        </w:tabs>
        <w:spacing w:before="0"/>
        <w:rPr>
          <w:rFonts w:cs="Arial"/>
          <w:b/>
          <w:sz w:val="24"/>
          <w:szCs w:val="24"/>
          <w:lang w:val="sr-Cyrl-RS"/>
        </w:rPr>
      </w:pPr>
    </w:p>
    <w:p w:rsidR="00435178" w:rsidRDefault="00435178" w:rsidP="00EC3102">
      <w:pPr>
        <w:tabs>
          <w:tab w:val="left" w:pos="567"/>
        </w:tabs>
        <w:spacing w:before="0"/>
        <w:rPr>
          <w:rFonts w:cs="Arial"/>
          <w:b/>
          <w:sz w:val="24"/>
          <w:szCs w:val="24"/>
          <w:lang w:val="sr-Cyrl-RS"/>
        </w:rPr>
      </w:pPr>
    </w:p>
    <w:p w:rsidR="00EC3102" w:rsidRPr="002876D1" w:rsidRDefault="00EC3102" w:rsidP="00EC3102">
      <w:pPr>
        <w:tabs>
          <w:tab w:val="left" w:pos="567"/>
        </w:tabs>
        <w:spacing w:before="0"/>
        <w:jc w:val="center"/>
        <w:rPr>
          <w:rFonts w:cs="Arial"/>
          <w:b/>
          <w:sz w:val="24"/>
          <w:szCs w:val="24"/>
        </w:rPr>
      </w:pPr>
      <w:r w:rsidRPr="002876D1">
        <w:rPr>
          <w:rFonts w:cs="Arial"/>
          <w:b/>
          <w:sz w:val="24"/>
          <w:szCs w:val="24"/>
        </w:rPr>
        <w:lastRenderedPageBreak/>
        <w:t>УГОВОР</w:t>
      </w:r>
      <w:r w:rsidRPr="002876D1">
        <w:rPr>
          <w:rFonts w:cs="Arial"/>
          <w:b/>
          <w:sz w:val="24"/>
          <w:szCs w:val="24"/>
          <w:lang w:val="sr-Cyrl-RS"/>
        </w:rPr>
        <w:t xml:space="preserve"> </w:t>
      </w:r>
      <w:r w:rsidRPr="002876D1">
        <w:rPr>
          <w:rFonts w:cs="Arial"/>
          <w:b/>
          <w:sz w:val="24"/>
          <w:szCs w:val="24"/>
        </w:rPr>
        <w:t>О ПРУЖАЊУ УСЛУГЕ</w:t>
      </w:r>
    </w:p>
    <w:p w:rsidR="00EC3102" w:rsidRPr="002876D1" w:rsidRDefault="00EC3102" w:rsidP="00EC3102">
      <w:pPr>
        <w:tabs>
          <w:tab w:val="left" w:pos="567"/>
        </w:tabs>
        <w:spacing w:before="0"/>
        <w:rPr>
          <w:rFonts w:cs="Arial"/>
          <w:sz w:val="24"/>
          <w:szCs w:val="24"/>
        </w:rPr>
      </w:pPr>
    </w:p>
    <w:p w:rsidR="00EC3102" w:rsidRPr="002876D1" w:rsidRDefault="00EC3102" w:rsidP="00EC3102">
      <w:pPr>
        <w:tabs>
          <w:tab w:val="left" w:pos="567"/>
        </w:tabs>
        <w:spacing w:before="0"/>
        <w:jc w:val="center"/>
        <w:rPr>
          <w:rFonts w:cs="Arial"/>
          <w:sz w:val="24"/>
          <w:szCs w:val="24"/>
        </w:rPr>
      </w:pPr>
      <w:r>
        <w:rPr>
          <w:rFonts w:cs="Arial"/>
          <w:sz w:val="24"/>
          <w:szCs w:val="24"/>
          <w:lang w:val="sr-Cyrl-RS"/>
        </w:rPr>
        <w:t>„</w:t>
      </w:r>
      <w:r w:rsidRPr="00F91756">
        <w:rPr>
          <w:rFonts w:cs="Arial"/>
          <w:sz w:val="24"/>
          <w:szCs w:val="24"/>
          <w:lang w:val="sr-Cyrl-RS"/>
        </w:rPr>
        <w:t>Периодични прегледи за професионалне возаче</w:t>
      </w:r>
      <w:r>
        <w:rPr>
          <w:rFonts w:cs="Arial"/>
          <w:sz w:val="24"/>
          <w:szCs w:val="24"/>
          <w:lang w:val="sr-Cyrl-RS"/>
        </w:rPr>
        <w:t xml:space="preserve"> за потребе Огранка Панонске ТЕ-ТО“</w:t>
      </w:r>
    </w:p>
    <w:p w:rsidR="00EC3102" w:rsidRDefault="00EC3102" w:rsidP="00EC3102">
      <w:pPr>
        <w:tabs>
          <w:tab w:val="left" w:pos="567"/>
        </w:tabs>
        <w:spacing w:before="0"/>
        <w:rPr>
          <w:rFonts w:cs="Arial"/>
          <w:sz w:val="24"/>
          <w:szCs w:val="24"/>
        </w:rPr>
      </w:pPr>
    </w:p>
    <w:p w:rsidR="00EC3102" w:rsidRPr="002876D1" w:rsidRDefault="00EC3102" w:rsidP="00EC3102">
      <w:pPr>
        <w:tabs>
          <w:tab w:val="left" w:pos="567"/>
        </w:tabs>
        <w:spacing w:before="0"/>
        <w:rPr>
          <w:rFonts w:cs="Arial"/>
          <w:sz w:val="24"/>
          <w:szCs w:val="24"/>
        </w:rPr>
      </w:pPr>
      <w:r w:rsidRPr="002876D1">
        <w:rPr>
          <w:rFonts w:cs="Arial"/>
          <w:sz w:val="24"/>
          <w:szCs w:val="24"/>
        </w:rPr>
        <w:t>УВОДНЕ ОДРЕДБЕ</w:t>
      </w:r>
    </w:p>
    <w:p w:rsidR="00EC3102" w:rsidRPr="002876D1" w:rsidRDefault="00EC3102" w:rsidP="00EC3102">
      <w:pPr>
        <w:tabs>
          <w:tab w:val="left" w:pos="567"/>
        </w:tabs>
        <w:spacing w:before="0"/>
        <w:rPr>
          <w:rFonts w:cs="Arial"/>
          <w:sz w:val="24"/>
          <w:szCs w:val="24"/>
        </w:rPr>
      </w:pPr>
    </w:p>
    <w:p w:rsidR="00EC3102" w:rsidRPr="002876D1" w:rsidRDefault="00EC3102" w:rsidP="00EC3102">
      <w:pPr>
        <w:tabs>
          <w:tab w:val="left" w:pos="567"/>
        </w:tabs>
        <w:spacing w:before="0"/>
        <w:rPr>
          <w:rFonts w:cs="Arial"/>
          <w:sz w:val="24"/>
          <w:szCs w:val="24"/>
        </w:rPr>
      </w:pPr>
      <w:r w:rsidRPr="002876D1">
        <w:rPr>
          <w:rFonts w:cs="Arial"/>
          <w:sz w:val="24"/>
          <w:szCs w:val="24"/>
          <w:lang w:val="sr-Cyrl-RS"/>
        </w:rPr>
        <w:t>Уговорне стране сагласно констатују:</w:t>
      </w:r>
      <w:r w:rsidRPr="002876D1">
        <w:rPr>
          <w:rFonts w:cs="Arial"/>
          <w:sz w:val="24"/>
          <w:szCs w:val="24"/>
        </w:rPr>
        <w:t xml:space="preserve"> </w:t>
      </w:r>
    </w:p>
    <w:p w:rsidR="00EC3102" w:rsidRPr="002876D1" w:rsidRDefault="00EC3102" w:rsidP="00EC3102">
      <w:pPr>
        <w:tabs>
          <w:tab w:val="left" w:pos="567"/>
        </w:tabs>
        <w:spacing w:before="0"/>
        <w:rPr>
          <w:rFonts w:cs="Arial"/>
          <w:sz w:val="24"/>
          <w:szCs w:val="24"/>
          <w:lang w:val="sr-Cyrl-RS"/>
        </w:rPr>
      </w:pPr>
      <w:r w:rsidRPr="002876D1">
        <w:rPr>
          <w:rFonts w:cs="Arial"/>
          <w:sz w:val="24"/>
          <w:szCs w:val="24"/>
        </w:rPr>
        <w:t>•</w:t>
      </w:r>
      <w:r w:rsidRPr="002876D1">
        <w:rPr>
          <w:rFonts w:cs="Arial"/>
          <w:sz w:val="24"/>
          <w:szCs w:val="24"/>
        </w:rPr>
        <w:tab/>
      </w:r>
      <w:proofErr w:type="gramStart"/>
      <w:r w:rsidRPr="002876D1">
        <w:rPr>
          <w:rFonts w:cs="Arial"/>
          <w:sz w:val="24"/>
          <w:szCs w:val="24"/>
        </w:rPr>
        <w:t>да</w:t>
      </w:r>
      <w:proofErr w:type="gramEnd"/>
      <w:r w:rsidRPr="002876D1">
        <w:rPr>
          <w:rFonts w:cs="Arial"/>
          <w:sz w:val="24"/>
          <w:szCs w:val="24"/>
        </w:rPr>
        <w:t xml:space="preserve"> је Наручилац </w:t>
      </w:r>
      <w:r w:rsidRPr="002876D1">
        <w:rPr>
          <w:rFonts w:cs="Arial"/>
          <w:sz w:val="24"/>
          <w:szCs w:val="24"/>
          <w:lang w:val="sr-Cyrl-RS"/>
        </w:rPr>
        <w:t>(</w:t>
      </w:r>
      <w:r w:rsidRPr="002876D1">
        <w:rPr>
          <w:rFonts w:cs="Arial"/>
          <w:sz w:val="24"/>
          <w:szCs w:val="24"/>
        </w:rPr>
        <w:t>у даљем тексту: Корисник услуге) спровео, поступак јавне набавке</w:t>
      </w:r>
      <w:r w:rsidRPr="002876D1">
        <w:rPr>
          <w:rFonts w:cs="Arial"/>
          <w:sz w:val="24"/>
          <w:szCs w:val="24"/>
          <w:lang w:val="sr-Cyrl-RS"/>
        </w:rPr>
        <w:t xml:space="preserve"> мале вредности</w:t>
      </w:r>
      <w:r w:rsidRPr="002876D1">
        <w:rPr>
          <w:rFonts w:cs="Arial"/>
          <w:sz w:val="24"/>
          <w:szCs w:val="24"/>
        </w:rPr>
        <w:t>, сагласно члану</w:t>
      </w:r>
      <w:r w:rsidRPr="002876D1">
        <w:rPr>
          <w:rFonts w:cs="Arial"/>
          <w:sz w:val="24"/>
          <w:szCs w:val="24"/>
          <w:lang w:val="sr-Cyrl-RS"/>
        </w:rPr>
        <w:t xml:space="preserve"> </w:t>
      </w:r>
      <w:r w:rsidRPr="002876D1">
        <w:rPr>
          <w:rFonts w:cs="Arial"/>
          <w:sz w:val="24"/>
          <w:szCs w:val="24"/>
        </w:rPr>
        <w:t xml:space="preserve">39a Закона о јавним набавкама  („Службени гласник РС“ број 124/2012, 14/2015 </w:t>
      </w:r>
      <w:r w:rsidRPr="002876D1">
        <w:rPr>
          <w:rFonts w:cs="Arial"/>
          <w:sz w:val="24"/>
          <w:szCs w:val="24"/>
          <w:lang w:val="sr-Cyrl-RS"/>
        </w:rPr>
        <w:t xml:space="preserve">и </w:t>
      </w:r>
      <w:r w:rsidRPr="002876D1">
        <w:rPr>
          <w:rFonts w:cs="Arial"/>
          <w:sz w:val="24"/>
          <w:szCs w:val="24"/>
        </w:rPr>
        <w:t>68/2015), (у даљем тексту: Закон) за јавну набавку услуге</w:t>
      </w:r>
      <w:r w:rsidRPr="002876D1">
        <w:rPr>
          <w:rFonts w:cs="Arial"/>
          <w:sz w:val="24"/>
          <w:szCs w:val="24"/>
          <w:lang w:val="sr-Cyrl-RS"/>
        </w:rPr>
        <w:t xml:space="preserve"> </w:t>
      </w:r>
      <w:r>
        <w:rPr>
          <w:rFonts w:cs="Arial"/>
          <w:sz w:val="24"/>
          <w:szCs w:val="24"/>
          <w:lang w:val="sr-Cyrl-RS"/>
        </w:rPr>
        <w:t>„</w:t>
      </w:r>
      <w:r w:rsidRPr="002876D1">
        <w:rPr>
          <w:rFonts w:cs="Arial"/>
          <w:sz w:val="24"/>
          <w:szCs w:val="24"/>
          <w:lang w:val="sr-Cyrl-RS"/>
        </w:rPr>
        <w:t>Периодични прегледи за професионалне возаче“</w:t>
      </w:r>
      <w:r w:rsidRPr="002876D1">
        <w:rPr>
          <w:rFonts w:cs="Arial"/>
          <w:sz w:val="24"/>
          <w:szCs w:val="24"/>
        </w:rPr>
        <w:t xml:space="preserve">, </w:t>
      </w:r>
      <w:r w:rsidRPr="002876D1">
        <w:rPr>
          <w:rFonts w:cs="Arial"/>
          <w:sz w:val="24"/>
          <w:szCs w:val="24"/>
          <w:lang w:val="sr-Cyrl-RS"/>
        </w:rPr>
        <w:t>за Партију</w:t>
      </w:r>
      <w:r>
        <w:rPr>
          <w:rFonts w:cs="Arial"/>
          <w:sz w:val="24"/>
          <w:szCs w:val="24"/>
          <w:lang w:val="sr-Cyrl-RS"/>
        </w:rPr>
        <w:t xml:space="preserve"> 2 </w:t>
      </w:r>
      <w:r w:rsidRPr="002876D1">
        <w:rPr>
          <w:rFonts w:cs="Arial"/>
          <w:sz w:val="24"/>
          <w:szCs w:val="24"/>
        </w:rPr>
        <w:t xml:space="preserve">(у даљем тексту: Услуга), јавна набавка број </w:t>
      </w:r>
      <w:r w:rsidRPr="002876D1">
        <w:rPr>
          <w:rFonts w:cs="Arial"/>
          <w:sz w:val="24"/>
          <w:szCs w:val="24"/>
          <w:lang w:val="sr-Cyrl-RS"/>
        </w:rPr>
        <w:t>Ц</w:t>
      </w:r>
      <w:r w:rsidRPr="002876D1">
        <w:rPr>
          <w:rFonts w:cs="Arial"/>
          <w:sz w:val="24"/>
          <w:szCs w:val="24"/>
        </w:rPr>
        <w:t>ЈН</w:t>
      </w:r>
      <w:r w:rsidRPr="002876D1">
        <w:rPr>
          <w:rFonts w:cs="Arial"/>
          <w:sz w:val="24"/>
          <w:szCs w:val="24"/>
          <w:lang w:val="sr-Cyrl-RS"/>
        </w:rPr>
        <w:t>МВ</w:t>
      </w:r>
      <w:r w:rsidRPr="002876D1">
        <w:rPr>
          <w:rFonts w:cs="Arial"/>
          <w:sz w:val="24"/>
          <w:szCs w:val="24"/>
        </w:rPr>
        <w:t>/13/201</w:t>
      </w:r>
      <w:r w:rsidRPr="002876D1">
        <w:rPr>
          <w:rFonts w:cs="Arial"/>
          <w:sz w:val="24"/>
          <w:szCs w:val="24"/>
          <w:lang w:val="sr-Cyrl-RS"/>
        </w:rPr>
        <w:t>7</w:t>
      </w:r>
      <w:r>
        <w:rPr>
          <w:rFonts w:cs="Arial"/>
          <w:sz w:val="24"/>
          <w:szCs w:val="24"/>
          <w:lang w:val="sr-Cyrl-RS"/>
        </w:rPr>
        <w:t>;</w:t>
      </w:r>
    </w:p>
    <w:p w:rsidR="00EC3102" w:rsidRPr="002876D1" w:rsidRDefault="00EC3102" w:rsidP="00EC3102">
      <w:pPr>
        <w:tabs>
          <w:tab w:val="left" w:pos="567"/>
        </w:tabs>
        <w:spacing w:before="0"/>
        <w:rPr>
          <w:rFonts w:cs="Arial"/>
          <w:sz w:val="24"/>
          <w:szCs w:val="24"/>
        </w:rPr>
      </w:pPr>
      <w:r w:rsidRPr="002876D1">
        <w:rPr>
          <w:rFonts w:cs="Arial"/>
          <w:sz w:val="24"/>
          <w:szCs w:val="24"/>
        </w:rPr>
        <w:t>•</w:t>
      </w:r>
      <w:r w:rsidRPr="002876D1">
        <w:rPr>
          <w:rFonts w:cs="Arial"/>
          <w:sz w:val="24"/>
          <w:szCs w:val="24"/>
        </w:rPr>
        <w:tab/>
      </w:r>
      <w:proofErr w:type="gramStart"/>
      <w:r w:rsidRPr="002876D1">
        <w:rPr>
          <w:rFonts w:cs="Arial"/>
          <w:sz w:val="24"/>
          <w:szCs w:val="24"/>
        </w:rPr>
        <w:t>да</w:t>
      </w:r>
      <w:proofErr w:type="gramEnd"/>
      <w:r w:rsidRPr="002876D1">
        <w:rPr>
          <w:rFonts w:cs="Arial"/>
          <w:sz w:val="24"/>
          <w:szCs w:val="24"/>
        </w:rPr>
        <w:t xml:space="preserve"> је Позив за подношење понуда у вези предметне јавне набавке објављен на Порталу јавних набавки дана ______ </w:t>
      </w:r>
      <w:r w:rsidRPr="002876D1">
        <w:rPr>
          <w:rFonts w:cs="Arial"/>
          <w:sz w:val="24"/>
          <w:szCs w:val="24"/>
          <w:lang w:val="sr-Cyrl-RS"/>
        </w:rPr>
        <w:t xml:space="preserve">2018. </w:t>
      </w:r>
      <w:proofErr w:type="gramStart"/>
      <w:r w:rsidRPr="002876D1">
        <w:rPr>
          <w:rFonts w:cs="Arial"/>
          <w:sz w:val="24"/>
          <w:szCs w:val="24"/>
        </w:rPr>
        <w:t>године</w:t>
      </w:r>
      <w:proofErr w:type="gramEnd"/>
      <w:r w:rsidRPr="002876D1">
        <w:rPr>
          <w:rFonts w:cs="Arial"/>
          <w:sz w:val="24"/>
          <w:szCs w:val="24"/>
        </w:rPr>
        <w:t>, као и на интернет страници  Корисника услуге;</w:t>
      </w:r>
    </w:p>
    <w:p w:rsidR="00EC3102" w:rsidRPr="002876D1" w:rsidRDefault="00EC3102" w:rsidP="00EC3102">
      <w:pPr>
        <w:tabs>
          <w:tab w:val="left" w:pos="567"/>
        </w:tabs>
        <w:spacing w:before="0"/>
        <w:rPr>
          <w:rFonts w:cs="Arial"/>
          <w:sz w:val="24"/>
          <w:szCs w:val="24"/>
          <w:lang w:val="sr-Cyrl-RS"/>
        </w:rPr>
      </w:pPr>
      <w:r w:rsidRPr="002876D1">
        <w:rPr>
          <w:rFonts w:cs="Arial"/>
          <w:sz w:val="24"/>
          <w:szCs w:val="24"/>
        </w:rPr>
        <w:t>•</w:t>
      </w:r>
      <w:r w:rsidRPr="002876D1">
        <w:rPr>
          <w:rFonts w:cs="Arial"/>
          <w:sz w:val="24"/>
          <w:szCs w:val="24"/>
        </w:rPr>
        <w:tab/>
      </w:r>
      <w:proofErr w:type="gramStart"/>
      <w:r w:rsidRPr="002876D1">
        <w:rPr>
          <w:rFonts w:cs="Arial"/>
          <w:sz w:val="24"/>
          <w:szCs w:val="24"/>
        </w:rPr>
        <w:t>да</w:t>
      </w:r>
      <w:proofErr w:type="gramEnd"/>
      <w:r w:rsidRPr="002876D1">
        <w:rPr>
          <w:rFonts w:cs="Arial"/>
          <w:sz w:val="24"/>
          <w:szCs w:val="24"/>
        </w:rPr>
        <w:t xml:space="preserve"> Понуда Понуђача (у даљем тексту: Пружалац услуге) у поступку </w:t>
      </w:r>
      <w:r w:rsidRPr="002876D1">
        <w:rPr>
          <w:rFonts w:cs="Arial"/>
          <w:sz w:val="24"/>
          <w:szCs w:val="24"/>
          <w:lang w:val="sr-Cyrl-RS"/>
        </w:rPr>
        <w:t xml:space="preserve">јавне набавке мале вредности </w:t>
      </w:r>
      <w:r w:rsidRPr="002876D1">
        <w:rPr>
          <w:rFonts w:cs="Arial"/>
          <w:sz w:val="24"/>
          <w:szCs w:val="24"/>
        </w:rPr>
        <w:t>за</w:t>
      </w:r>
      <w:r>
        <w:rPr>
          <w:rFonts w:cs="Arial"/>
          <w:sz w:val="24"/>
          <w:szCs w:val="24"/>
          <w:lang w:val="sr-Cyrl-RS"/>
        </w:rPr>
        <w:t xml:space="preserve"> јавну набавку број</w:t>
      </w:r>
      <w:r w:rsidRPr="002876D1">
        <w:rPr>
          <w:rFonts w:cs="Arial"/>
          <w:sz w:val="24"/>
          <w:szCs w:val="24"/>
        </w:rPr>
        <w:t xml:space="preserve"> </w:t>
      </w:r>
      <w:r w:rsidRPr="002876D1">
        <w:rPr>
          <w:rFonts w:cs="Arial"/>
          <w:sz w:val="24"/>
          <w:szCs w:val="24"/>
          <w:lang w:val="sr-Cyrl-RS"/>
        </w:rPr>
        <w:t>Ц</w:t>
      </w:r>
      <w:r w:rsidRPr="002876D1">
        <w:rPr>
          <w:rFonts w:cs="Arial"/>
          <w:sz w:val="24"/>
          <w:szCs w:val="24"/>
        </w:rPr>
        <w:t>ЈН</w:t>
      </w:r>
      <w:r w:rsidRPr="002876D1">
        <w:rPr>
          <w:rFonts w:cs="Arial"/>
          <w:sz w:val="24"/>
          <w:szCs w:val="24"/>
          <w:lang w:val="sr-Cyrl-RS"/>
        </w:rPr>
        <w:t>МВ</w:t>
      </w:r>
      <w:r w:rsidRPr="002876D1">
        <w:rPr>
          <w:rFonts w:cs="Arial"/>
          <w:sz w:val="24"/>
          <w:szCs w:val="24"/>
        </w:rPr>
        <w:t>/13/201</w:t>
      </w:r>
      <w:r w:rsidRPr="002876D1">
        <w:rPr>
          <w:rFonts w:cs="Arial"/>
          <w:sz w:val="24"/>
          <w:szCs w:val="24"/>
          <w:lang w:val="sr-Cyrl-RS"/>
        </w:rPr>
        <w:t>7,</w:t>
      </w:r>
      <w:r>
        <w:rPr>
          <w:rFonts w:cs="Arial"/>
          <w:sz w:val="24"/>
          <w:szCs w:val="24"/>
          <w:lang w:val="sr-Cyrl-RS"/>
        </w:rPr>
        <w:t xml:space="preserve"> Партија 2, </w:t>
      </w:r>
      <w:r w:rsidRPr="002876D1">
        <w:rPr>
          <w:rFonts w:cs="Arial"/>
          <w:sz w:val="24"/>
          <w:szCs w:val="24"/>
        </w:rPr>
        <w:t xml:space="preserve"> која је заведена код Корисника услуге под бројем ______ од _____.2018. </w:t>
      </w:r>
      <w:proofErr w:type="gramStart"/>
      <w:r w:rsidRPr="002876D1">
        <w:rPr>
          <w:rFonts w:cs="Arial"/>
          <w:sz w:val="24"/>
          <w:szCs w:val="24"/>
        </w:rPr>
        <w:t>године</w:t>
      </w:r>
      <w:proofErr w:type="gramEnd"/>
      <w:r w:rsidRPr="002876D1">
        <w:rPr>
          <w:rFonts w:cs="Arial"/>
          <w:sz w:val="24"/>
          <w:szCs w:val="24"/>
        </w:rPr>
        <w:t xml:space="preserve"> у потпуности одговара захтеву Корисника услуге из позива за подношење по</w:t>
      </w:r>
      <w:r>
        <w:rPr>
          <w:rFonts w:cs="Arial"/>
          <w:sz w:val="24"/>
          <w:szCs w:val="24"/>
        </w:rPr>
        <w:t>нуда и Конкурсној документацији</w:t>
      </w:r>
      <w:r w:rsidRPr="002876D1">
        <w:rPr>
          <w:rFonts w:cs="Arial"/>
          <w:sz w:val="24"/>
          <w:szCs w:val="24"/>
        </w:rPr>
        <w:t xml:space="preserve">; </w:t>
      </w:r>
    </w:p>
    <w:p w:rsidR="00EC3102" w:rsidRPr="002876D1" w:rsidRDefault="00EC3102" w:rsidP="00EC3102">
      <w:pPr>
        <w:tabs>
          <w:tab w:val="left" w:pos="567"/>
        </w:tabs>
        <w:spacing w:before="0"/>
        <w:rPr>
          <w:rFonts w:cs="Arial"/>
          <w:sz w:val="24"/>
          <w:szCs w:val="24"/>
          <w:lang w:val="sr-Cyrl-RS"/>
        </w:rPr>
      </w:pPr>
      <w:r w:rsidRPr="002876D1">
        <w:rPr>
          <w:rFonts w:cs="Arial"/>
          <w:sz w:val="24"/>
          <w:szCs w:val="24"/>
        </w:rPr>
        <w:t>•</w:t>
      </w:r>
      <w:r w:rsidRPr="002876D1">
        <w:rPr>
          <w:rFonts w:cs="Arial"/>
          <w:sz w:val="24"/>
          <w:szCs w:val="24"/>
        </w:rPr>
        <w:tab/>
      </w:r>
      <w:proofErr w:type="gramStart"/>
      <w:r w:rsidRPr="002876D1">
        <w:rPr>
          <w:rFonts w:cs="Arial"/>
          <w:sz w:val="24"/>
          <w:szCs w:val="24"/>
        </w:rPr>
        <w:t>да</w:t>
      </w:r>
      <w:proofErr w:type="gramEnd"/>
      <w:r w:rsidRPr="002876D1">
        <w:rPr>
          <w:rFonts w:cs="Arial"/>
          <w:sz w:val="24"/>
          <w:szCs w:val="24"/>
        </w:rPr>
        <w:t xml:space="preserve"> је Корисник услуге, на основу Понуде Пружаоца услуге  и Одлуке о додели Уговора</w:t>
      </w:r>
      <w:r w:rsidR="00CD3F35">
        <w:rPr>
          <w:rFonts w:cs="Arial"/>
          <w:sz w:val="24"/>
          <w:szCs w:val="24"/>
          <w:lang w:val="sr-Cyrl-RS"/>
        </w:rPr>
        <w:t xml:space="preserve"> број ______ од ____2018. године</w:t>
      </w:r>
      <w:r w:rsidRPr="002876D1">
        <w:rPr>
          <w:rFonts w:cs="Arial"/>
          <w:sz w:val="24"/>
          <w:szCs w:val="24"/>
        </w:rPr>
        <w:t>, изабрао Пружаоца услуге за реализацију услуге, јавна набавка број</w:t>
      </w:r>
      <w:r w:rsidRPr="002876D1">
        <w:rPr>
          <w:rFonts w:cs="Arial"/>
          <w:sz w:val="24"/>
          <w:szCs w:val="24"/>
          <w:lang w:val="sr-Cyrl-RS"/>
        </w:rPr>
        <w:t xml:space="preserve"> Ц</w:t>
      </w:r>
      <w:r w:rsidRPr="002876D1">
        <w:rPr>
          <w:rFonts w:cs="Arial"/>
          <w:sz w:val="24"/>
          <w:szCs w:val="24"/>
        </w:rPr>
        <w:t>ЈН</w:t>
      </w:r>
      <w:r w:rsidRPr="002876D1">
        <w:rPr>
          <w:rFonts w:cs="Arial"/>
          <w:sz w:val="24"/>
          <w:szCs w:val="24"/>
          <w:lang w:val="sr-Cyrl-RS"/>
        </w:rPr>
        <w:t>МВ</w:t>
      </w:r>
      <w:r w:rsidRPr="002876D1">
        <w:rPr>
          <w:rFonts w:cs="Arial"/>
          <w:sz w:val="24"/>
          <w:szCs w:val="24"/>
        </w:rPr>
        <w:t>/13/201</w:t>
      </w:r>
      <w:r w:rsidRPr="002876D1">
        <w:rPr>
          <w:rFonts w:cs="Arial"/>
          <w:sz w:val="24"/>
          <w:szCs w:val="24"/>
          <w:lang w:val="sr-Cyrl-RS"/>
        </w:rPr>
        <w:t>7</w:t>
      </w:r>
      <w:r>
        <w:rPr>
          <w:rFonts w:cs="Arial"/>
          <w:sz w:val="24"/>
          <w:szCs w:val="24"/>
          <w:lang w:val="sr-Cyrl-RS"/>
        </w:rPr>
        <w:t>, Партија 2.</w:t>
      </w:r>
      <w:r w:rsidRPr="002876D1">
        <w:rPr>
          <w:rFonts w:cs="Arial"/>
          <w:sz w:val="24"/>
          <w:szCs w:val="24"/>
          <w:lang w:val="sr-Cyrl-RS"/>
        </w:rPr>
        <w:t xml:space="preserve"> </w:t>
      </w:r>
      <w:r w:rsidRPr="002876D1">
        <w:rPr>
          <w:rFonts w:cs="Arial"/>
          <w:strike/>
          <w:sz w:val="24"/>
          <w:szCs w:val="24"/>
          <w:lang w:val="sr-Cyrl-RS"/>
        </w:rPr>
        <w:t xml:space="preserve"> </w:t>
      </w:r>
    </w:p>
    <w:p w:rsidR="00EC3102" w:rsidRPr="002876D1" w:rsidRDefault="00EC3102" w:rsidP="00EC3102">
      <w:pPr>
        <w:pStyle w:val="KDParagraf"/>
        <w:spacing w:before="0"/>
        <w:rPr>
          <w:rFonts w:cs="Arial"/>
          <w:sz w:val="24"/>
          <w:szCs w:val="24"/>
        </w:rPr>
      </w:pPr>
    </w:p>
    <w:p w:rsidR="00EC3102" w:rsidRPr="002876D1" w:rsidRDefault="00EC3102" w:rsidP="00EC3102">
      <w:pPr>
        <w:pStyle w:val="KDParagraf"/>
        <w:spacing w:before="0"/>
        <w:rPr>
          <w:rFonts w:cs="Arial"/>
          <w:b/>
          <w:sz w:val="24"/>
          <w:szCs w:val="24"/>
        </w:rPr>
      </w:pPr>
      <w:r w:rsidRPr="002876D1">
        <w:rPr>
          <w:rFonts w:cs="Arial"/>
          <w:b/>
          <w:sz w:val="24"/>
          <w:szCs w:val="24"/>
        </w:rPr>
        <w:t>ПРЕДМЕТ УГОВОРА</w:t>
      </w:r>
    </w:p>
    <w:p w:rsidR="00EC3102" w:rsidRPr="002876D1" w:rsidRDefault="00EC3102" w:rsidP="00EC3102">
      <w:pPr>
        <w:pStyle w:val="KDParagraf"/>
        <w:spacing w:before="0"/>
        <w:rPr>
          <w:rFonts w:cs="Arial"/>
          <w:b/>
          <w:sz w:val="24"/>
          <w:szCs w:val="24"/>
        </w:rPr>
      </w:pPr>
    </w:p>
    <w:p w:rsidR="00EC3102" w:rsidRPr="002876D1" w:rsidRDefault="00EC3102" w:rsidP="00EC3102">
      <w:pPr>
        <w:pStyle w:val="KDParagraf"/>
        <w:spacing w:before="0"/>
        <w:jc w:val="center"/>
        <w:rPr>
          <w:rFonts w:cs="Arial"/>
          <w:sz w:val="24"/>
          <w:szCs w:val="24"/>
        </w:rPr>
      </w:pPr>
      <w:r w:rsidRPr="002876D1">
        <w:rPr>
          <w:rFonts w:cs="Arial"/>
          <w:b/>
          <w:sz w:val="24"/>
          <w:szCs w:val="24"/>
        </w:rPr>
        <w:t>Члан 1</w:t>
      </w:r>
      <w:r w:rsidRPr="002876D1">
        <w:rPr>
          <w:rFonts w:cs="Arial"/>
          <w:sz w:val="24"/>
          <w:szCs w:val="24"/>
        </w:rPr>
        <w:t>.</w:t>
      </w:r>
    </w:p>
    <w:p w:rsidR="00EC3102" w:rsidRPr="002876D1" w:rsidRDefault="00EC3102" w:rsidP="00EC3102">
      <w:pPr>
        <w:pStyle w:val="KDParagraf"/>
        <w:spacing w:before="0"/>
        <w:rPr>
          <w:rFonts w:cs="Arial"/>
          <w:sz w:val="24"/>
          <w:szCs w:val="24"/>
        </w:rPr>
      </w:pPr>
      <w:r w:rsidRPr="002876D1">
        <w:rPr>
          <w:rFonts w:cs="Arial"/>
          <w:sz w:val="24"/>
          <w:szCs w:val="24"/>
        </w:rPr>
        <w:t>Овим Уговором о пружању услуге (у даљем тексту: Уговор) Пружалац услуге се обавезује да за потребе Корисника услуге</w:t>
      </w:r>
      <w:r w:rsidR="00CD3F35">
        <w:rPr>
          <w:rFonts w:cs="Arial"/>
          <w:sz w:val="24"/>
          <w:szCs w:val="24"/>
          <w:lang w:val="sr-Cyrl-RS"/>
        </w:rPr>
        <w:t xml:space="preserve"> </w:t>
      </w:r>
      <w:r w:rsidRPr="002876D1">
        <w:rPr>
          <w:rFonts w:cs="Arial"/>
          <w:sz w:val="24"/>
          <w:szCs w:val="24"/>
        </w:rPr>
        <w:t xml:space="preserve">изврши и пружи услугу: </w:t>
      </w:r>
      <w:r>
        <w:rPr>
          <w:rFonts w:cs="Arial"/>
          <w:sz w:val="24"/>
          <w:szCs w:val="24"/>
          <w:lang w:val="sr-Cyrl-RS"/>
        </w:rPr>
        <w:t>„</w:t>
      </w:r>
      <w:r w:rsidRPr="002876D1">
        <w:rPr>
          <w:rFonts w:cs="Arial"/>
          <w:sz w:val="24"/>
          <w:szCs w:val="24"/>
          <w:lang w:val="sr-Cyrl-RS"/>
        </w:rPr>
        <w:t xml:space="preserve">Периодични прегледи за професионалне возаче </w:t>
      </w:r>
      <w:r>
        <w:rPr>
          <w:rFonts w:cs="Arial"/>
          <w:sz w:val="24"/>
          <w:szCs w:val="24"/>
          <w:lang w:val="sr-Cyrl-RS"/>
        </w:rPr>
        <w:t>за потребе Огранка Панонске ТЕ-ТО</w:t>
      </w:r>
      <w:proofErr w:type="gramStart"/>
      <w:r>
        <w:rPr>
          <w:rFonts w:cs="Arial"/>
          <w:sz w:val="24"/>
          <w:szCs w:val="24"/>
          <w:lang w:val="sr-Cyrl-RS"/>
        </w:rPr>
        <w:t>“ (</w:t>
      </w:r>
      <w:proofErr w:type="gramEnd"/>
      <w:r w:rsidRPr="002876D1">
        <w:rPr>
          <w:rFonts w:cs="Arial"/>
          <w:sz w:val="24"/>
          <w:szCs w:val="24"/>
        </w:rPr>
        <w:t>у даљем тексту: Услуга)</w:t>
      </w:r>
      <w:r w:rsidRPr="002876D1">
        <w:rPr>
          <w:rFonts w:cs="Arial"/>
          <w:sz w:val="24"/>
          <w:szCs w:val="24"/>
          <w:lang w:val="sr-Cyrl-RS"/>
        </w:rPr>
        <w:t>, у свему у складу са Конкурсном документацијом за јавну набавку број ЦЈНМВ/</w:t>
      </w:r>
      <w:r>
        <w:rPr>
          <w:rFonts w:cs="Arial"/>
          <w:sz w:val="24"/>
          <w:szCs w:val="24"/>
          <w:lang w:val="sr-Cyrl-RS"/>
        </w:rPr>
        <w:t>13</w:t>
      </w:r>
      <w:r w:rsidRPr="002876D1">
        <w:rPr>
          <w:rFonts w:cs="Arial"/>
          <w:sz w:val="24"/>
          <w:szCs w:val="24"/>
          <w:lang w:val="sr-Cyrl-RS"/>
        </w:rPr>
        <w:t>/2017, Понудом Пружаоца услуге, Обрасц</w:t>
      </w:r>
      <w:r>
        <w:rPr>
          <w:rFonts w:cs="Arial"/>
          <w:sz w:val="24"/>
          <w:szCs w:val="24"/>
          <w:lang w:val="sr-Cyrl-RS"/>
        </w:rPr>
        <w:t>е</w:t>
      </w:r>
      <w:r w:rsidRPr="002876D1">
        <w:rPr>
          <w:rFonts w:cs="Arial"/>
          <w:sz w:val="24"/>
          <w:szCs w:val="24"/>
          <w:lang w:val="sr-Cyrl-RS"/>
        </w:rPr>
        <w:t>м Структуре цене и Техничком спецификацијом, кој</w:t>
      </w:r>
      <w:r>
        <w:rPr>
          <w:rFonts w:cs="Arial"/>
          <w:sz w:val="24"/>
          <w:szCs w:val="24"/>
          <w:lang w:val="sr-Cyrl-RS"/>
        </w:rPr>
        <w:t>и</w:t>
      </w:r>
      <w:r w:rsidRPr="002876D1">
        <w:rPr>
          <w:rFonts w:cs="Arial"/>
          <w:sz w:val="24"/>
          <w:szCs w:val="24"/>
          <w:lang w:val="sr-Cyrl-RS"/>
        </w:rPr>
        <w:t xml:space="preserve"> као Прилог </w:t>
      </w:r>
      <w:r>
        <w:rPr>
          <w:rFonts w:cs="Arial"/>
          <w:sz w:val="24"/>
          <w:szCs w:val="24"/>
          <w:lang w:val="sr-Cyrl-RS"/>
        </w:rPr>
        <w:t>бр.</w:t>
      </w:r>
      <w:r w:rsidRPr="002876D1">
        <w:rPr>
          <w:rFonts w:cs="Arial"/>
          <w:sz w:val="24"/>
          <w:szCs w:val="24"/>
          <w:lang w:val="sr-Cyrl-RS"/>
        </w:rPr>
        <w:t>1., Прилог</w:t>
      </w:r>
      <w:r>
        <w:rPr>
          <w:rFonts w:cs="Arial"/>
          <w:sz w:val="24"/>
          <w:szCs w:val="24"/>
          <w:lang w:val="sr-Cyrl-RS"/>
        </w:rPr>
        <w:t xml:space="preserve"> бр.</w:t>
      </w:r>
      <w:r w:rsidRPr="002876D1">
        <w:rPr>
          <w:rFonts w:cs="Arial"/>
          <w:sz w:val="24"/>
          <w:szCs w:val="24"/>
          <w:lang w:val="sr-Cyrl-RS"/>
        </w:rPr>
        <w:t xml:space="preserve"> 2., Прилог </w:t>
      </w:r>
      <w:r>
        <w:rPr>
          <w:rFonts w:cs="Arial"/>
          <w:sz w:val="24"/>
          <w:szCs w:val="24"/>
          <w:lang w:val="sr-Cyrl-RS"/>
        </w:rPr>
        <w:t xml:space="preserve">бр. </w:t>
      </w:r>
      <w:r w:rsidRPr="002876D1">
        <w:rPr>
          <w:rFonts w:cs="Arial"/>
          <w:sz w:val="24"/>
          <w:szCs w:val="24"/>
          <w:lang w:val="sr-Cyrl-RS"/>
        </w:rPr>
        <w:t xml:space="preserve">3. и Прилог </w:t>
      </w:r>
      <w:r>
        <w:rPr>
          <w:rFonts w:cs="Arial"/>
          <w:sz w:val="24"/>
          <w:szCs w:val="24"/>
          <w:lang w:val="sr-Cyrl-RS"/>
        </w:rPr>
        <w:t xml:space="preserve">бр. </w:t>
      </w:r>
      <w:r w:rsidRPr="002876D1">
        <w:rPr>
          <w:rFonts w:cs="Arial"/>
          <w:sz w:val="24"/>
          <w:szCs w:val="24"/>
          <w:lang w:val="sr-Cyrl-RS"/>
        </w:rPr>
        <w:t>4. чине саставни део овог Уговора.</w:t>
      </w:r>
      <w:r w:rsidRPr="002876D1">
        <w:rPr>
          <w:rFonts w:cs="Arial"/>
          <w:sz w:val="24"/>
          <w:szCs w:val="24"/>
        </w:rPr>
        <w:t xml:space="preserve"> </w:t>
      </w:r>
      <w:r w:rsidRPr="002876D1">
        <w:rPr>
          <w:rFonts w:cs="Arial"/>
          <w:strike/>
          <w:sz w:val="24"/>
          <w:szCs w:val="24"/>
          <w:lang w:val="sr-Cyrl-RS"/>
        </w:rPr>
        <w:t xml:space="preserve"> </w:t>
      </w:r>
    </w:p>
    <w:p w:rsidR="00EC3102" w:rsidRPr="002876D1" w:rsidRDefault="00EC3102" w:rsidP="00EC3102">
      <w:pPr>
        <w:pStyle w:val="KDParagraf"/>
        <w:spacing w:before="0"/>
        <w:rPr>
          <w:rFonts w:cs="Arial"/>
          <w:sz w:val="24"/>
          <w:szCs w:val="24"/>
        </w:rPr>
      </w:pPr>
    </w:p>
    <w:p w:rsidR="00EC3102" w:rsidRPr="00B84218" w:rsidRDefault="00EC3102" w:rsidP="00EC3102">
      <w:pPr>
        <w:rPr>
          <w:rFonts w:cs="Arial"/>
          <w:b/>
          <w:sz w:val="24"/>
          <w:szCs w:val="24"/>
          <w:lang w:val="sr-Cyrl-RS"/>
        </w:rPr>
      </w:pPr>
      <w:r w:rsidRPr="00D56803">
        <w:rPr>
          <w:rFonts w:cs="Arial"/>
          <w:b/>
          <w:sz w:val="24"/>
          <w:szCs w:val="24"/>
        </w:rPr>
        <w:t xml:space="preserve">ВРЕДНОСТ </w:t>
      </w:r>
      <w:r>
        <w:rPr>
          <w:rFonts w:cs="Arial"/>
          <w:b/>
          <w:sz w:val="24"/>
          <w:szCs w:val="24"/>
          <w:lang w:val="sr-Cyrl-RS"/>
        </w:rPr>
        <w:t>УГОВОРА</w:t>
      </w:r>
    </w:p>
    <w:p w:rsidR="00EC3102" w:rsidRPr="00403ABC" w:rsidRDefault="00EC3102" w:rsidP="00EC3102">
      <w:pPr>
        <w:pStyle w:val="KDParagraf"/>
        <w:spacing w:before="0"/>
        <w:rPr>
          <w:rFonts w:cs="Arial"/>
          <w:b/>
          <w:sz w:val="24"/>
          <w:szCs w:val="24"/>
          <w:lang w:val="sr-Cyrl-RS"/>
        </w:rPr>
      </w:pPr>
    </w:p>
    <w:p w:rsidR="00EC3102" w:rsidRDefault="00EC3102" w:rsidP="00EC3102">
      <w:pPr>
        <w:spacing w:before="0"/>
        <w:jc w:val="center"/>
        <w:rPr>
          <w:rFonts w:cs="Arial"/>
          <w:b/>
          <w:sz w:val="24"/>
          <w:szCs w:val="24"/>
          <w:lang w:val="sr-Cyrl-RS"/>
        </w:rPr>
      </w:pPr>
      <w:r w:rsidRPr="00403ABC">
        <w:rPr>
          <w:rFonts w:cs="Arial"/>
          <w:b/>
          <w:sz w:val="24"/>
          <w:szCs w:val="24"/>
          <w:lang w:val="sr-Cyrl-RS"/>
        </w:rPr>
        <w:t>Члан 2.</w:t>
      </w:r>
    </w:p>
    <w:p w:rsidR="00EC3102" w:rsidRPr="00403ABC" w:rsidRDefault="00EC3102" w:rsidP="00EC3102">
      <w:pPr>
        <w:spacing w:before="0"/>
        <w:jc w:val="center"/>
        <w:rPr>
          <w:rFonts w:cs="Arial"/>
          <w:b/>
          <w:sz w:val="24"/>
          <w:szCs w:val="24"/>
          <w:lang w:val="sr-Cyrl-RS"/>
        </w:rPr>
      </w:pPr>
    </w:p>
    <w:p w:rsidR="00EC3102" w:rsidRPr="00FD2707" w:rsidRDefault="00EC3102" w:rsidP="00EC3102">
      <w:pPr>
        <w:spacing w:before="0"/>
        <w:rPr>
          <w:rFonts w:cs="Arial"/>
          <w:sz w:val="24"/>
          <w:szCs w:val="24"/>
          <w:lang w:val="sr-Cyrl-RS"/>
        </w:rPr>
      </w:pPr>
      <w:r w:rsidRPr="00D56803">
        <w:rPr>
          <w:rFonts w:cs="Arial"/>
          <w:sz w:val="24"/>
          <w:szCs w:val="24"/>
        </w:rPr>
        <w:t xml:space="preserve">Укупна вредност овог </w:t>
      </w:r>
      <w:r>
        <w:rPr>
          <w:rFonts w:cs="Arial"/>
          <w:sz w:val="24"/>
          <w:szCs w:val="24"/>
          <w:lang w:val="sr-Cyrl-RS"/>
        </w:rPr>
        <w:t>Уговора</w:t>
      </w:r>
      <w:r w:rsidRPr="00D56803">
        <w:rPr>
          <w:rFonts w:cs="Arial"/>
          <w:sz w:val="24"/>
          <w:szCs w:val="24"/>
        </w:rPr>
        <w:t xml:space="preserve"> </w:t>
      </w:r>
      <w:r w:rsidRPr="00EE793E">
        <w:rPr>
          <w:rFonts w:cs="Arial"/>
          <w:sz w:val="24"/>
          <w:szCs w:val="24"/>
        </w:rPr>
        <w:t xml:space="preserve">износи </w:t>
      </w:r>
      <w:r>
        <w:rPr>
          <w:rFonts w:cs="Arial"/>
          <w:sz w:val="24"/>
          <w:szCs w:val="24"/>
          <w:lang w:val="sr-Cyrl-RS"/>
        </w:rPr>
        <w:t>____________</w:t>
      </w:r>
      <w:r w:rsidRPr="00250522">
        <w:rPr>
          <w:rFonts w:cs="Arial"/>
          <w:sz w:val="24"/>
          <w:szCs w:val="24"/>
          <w:lang w:val="sr-Cyrl-CS"/>
        </w:rPr>
        <w:t xml:space="preserve"> </w:t>
      </w:r>
      <w:r w:rsidRPr="00EE793E">
        <w:rPr>
          <w:rFonts w:cs="Arial"/>
          <w:sz w:val="24"/>
          <w:szCs w:val="24"/>
        </w:rPr>
        <w:t>(</w:t>
      </w:r>
      <w:proofErr w:type="gramStart"/>
      <w:r w:rsidRPr="00EE793E">
        <w:rPr>
          <w:rFonts w:cs="Arial"/>
          <w:sz w:val="24"/>
          <w:szCs w:val="24"/>
        </w:rPr>
        <w:t>словима:</w:t>
      </w:r>
      <w:proofErr w:type="gramEnd"/>
      <w:r>
        <w:rPr>
          <w:rFonts w:cs="Arial"/>
          <w:sz w:val="24"/>
          <w:szCs w:val="24"/>
          <w:lang w:val="sr-Cyrl-RS"/>
        </w:rPr>
        <w:t>)</w:t>
      </w:r>
      <w:r w:rsidRPr="00EE793E">
        <w:rPr>
          <w:rFonts w:cs="Arial"/>
          <w:sz w:val="24"/>
          <w:szCs w:val="24"/>
        </w:rPr>
        <w:t xml:space="preserve"> RSD, без пореза на додату вредност</w:t>
      </w:r>
      <w:r>
        <w:rPr>
          <w:rFonts w:cs="Arial"/>
          <w:sz w:val="24"/>
          <w:szCs w:val="24"/>
          <w:lang w:val="sr-Cyrl-RS"/>
        </w:rPr>
        <w:t xml:space="preserve"> и представља процењену вредност партије 2 предметне јавне набавке. </w:t>
      </w:r>
    </w:p>
    <w:p w:rsidR="00EC3102" w:rsidRDefault="00EC3102" w:rsidP="00EC3102">
      <w:pPr>
        <w:pStyle w:val="KDParagraf"/>
        <w:spacing w:before="0"/>
        <w:rPr>
          <w:rFonts w:cs="Arial"/>
          <w:sz w:val="24"/>
          <w:szCs w:val="24"/>
          <w:lang w:val="sr-Cyrl-RS"/>
        </w:rPr>
      </w:pPr>
    </w:p>
    <w:p w:rsidR="00EC3102" w:rsidRDefault="00EC3102" w:rsidP="00EC3102">
      <w:pPr>
        <w:pStyle w:val="KDParagraf"/>
        <w:spacing w:before="0"/>
        <w:rPr>
          <w:rFonts w:cs="Arial"/>
          <w:sz w:val="24"/>
          <w:szCs w:val="24"/>
        </w:rPr>
      </w:pPr>
      <w:r>
        <w:rPr>
          <w:rFonts w:cs="Arial"/>
          <w:sz w:val="24"/>
          <w:szCs w:val="24"/>
          <w:lang w:val="sr-Cyrl-RS"/>
        </w:rPr>
        <w:t>Вредност</w:t>
      </w:r>
      <w:r w:rsidRPr="00EC5BB4">
        <w:rPr>
          <w:rFonts w:cs="Arial"/>
          <w:sz w:val="24"/>
          <w:szCs w:val="24"/>
        </w:rPr>
        <w:t xml:space="preserve"> </w:t>
      </w:r>
      <w:r w:rsidRPr="00EE793E">
        <w:rPr>
          <w:rFonts w:cs="Arial"/>
          <w:sz w:val="24"/>
          <w:szCs w:val="24"/>
        </w:rPr>
        <w:t xml:space="preserve">из става 1. </w:t>
      </w:r>
      <w:proofErr w:type="gramStart"/>
      <w:r w:rsidRPr="00EE793E">
        <w:rPr>
          <w:rFonts w:cs="Arial"/>
          <w:sz w:val="24"/>
          <w:szCs w:val="24"/>
        </w:rPr>
        <w:t>овог</w:t>
      </w:r>
      <w:proofErr w:type="gramEnd"/>
      <w:r w:rsidRPr="00EE793E">
        <w:rPr>
          <w:rFonts w:cs="Arial"/>
          <w:sz w:val="24"/>
          <w:szCs w:val="24"/>
        </w:rPr>
        <w:t xml:space="preserve"> члана </w:t>
      </w:r>
      <w:r>
        <w:rPr>
          <w:rFonts w:cs="Arial"/>
          <w:sz w:val="24"/>
          <w:szCs w:val="24"/>
          <w:lang w:val="sr-Cyrl-RS"/>
        </w:rPr>
        <w:t>увећава се за</w:t>
      </w:r>
      <w:r w:rsidRPr="00EE793E">
        <w:rPr>
          <w:rFonts w:cs="Arial"/>
          <w:sz w:val="24"/>
          <w:szCs w:val="24"/>
        </w:rPr>
        <w:t xml:space="preserve"> порез на додату вредност у складу са прописима Републике Србије.</w:t>
      </w:r>
    </w:p>
    <w:p w:rsidR="00EC3102" w:rsidRDefault="00EC3102" w:rsidP="00EC3102">
      <w:pPr>
        <w:spacing w:before="0"/>
        <w:rPr>
          <w:rFonts w:cs="Arial"/>
          <w:sz w:val="24"/>
          <w:szCs w:val="24"/>
        </w:rPr>
      </w:pPr>
    </w:p>
    <w:p w:rsidR="00EC3102" w:rsidRDefault="00EC3102" w:rsidP="00EC3102">
      <w:pPr>
        <w:spacing w:before="0"/>
        <w:rPr>
          <w:rFonts w:cs="Arial"/>
          <w:sz w:val="24"/>
          <w:szCs w:val="24"/>
        </w:rPr>
      </w:pPr>
    </w:p>
    <w:p w:rsidR="00EC3102" w:rsidRPr="006E0721" w:rsidRDefault="00EC3102" w:rsidP="00EC3102">
      <w:pPr>
        <w:rPr>
          <w:rFonts w:cs="Arial"/>
          <w:bCs/>
          <w:sz w:val="24"/>
          <w:szCs w:val="24"/>
        </w:rPr>
      </w:pPr>
      <w:r w:rsidRPr="00D56803">
        <w:rPr>
          <w:rFonts w:cs="Arial"/>
          <w:sz w:val="24"/>
          <w:szCs w:val="24"/>
        </w:rPr>
        <w:lastRenderedPageBreak/>
        <w:t>К</w:t>
      </w:r>
      <w:r>
        <w:rPr>
          <w:rFonts w:cs="Arial"/>
          <w:sz w:val="24"/>
          <w:szCs w:val="24"/>
          <w:lang w:val="sr-Cyrl-RS"/>
        </w:rPr>
        <w:t>орисник услуге</w:t>
      </w:r>
      <w:r w:rsidRPr="00D56803">
        <w:rPr>
          <w:rFonts w:cs="Arial"/>
          <w:sz w:val="24"/>
          <w:szCs w:val="24"/>
        </w:rPr>
        <w:t xml:space="preserve"> </w:t>
      </w:r>
      <w:r w:rsidRPr="005B27E8">
        <w:rPr>
          <w:rFonts w:cs="Arial"/>
          <w:sz w:val="24"/>
          <w:szCs w:val="24"/>
          <w:lang w:val="sr-Cyrl-RS"/>
        </w:rPr>
        <w:t>задржава право, да према текућим потебама</w:t>
      </w:r>
      <w:r w:rsidRPr="005B27E8">
        <w:rPr>
          <w:rFonts w:cs="Arial"/>
          <w:sz w:val="24"/>
          <w:szCs w:val="24"/>
          <w:lang w:val="sr-Cyrl-CS"/>
        </w:rPr>
        <w:t xml:space="preserve"> </w:t>
      </w:r>
      <w:r>
        <w:rPr>
          <w:rFonts w:cs="Arial"/>
          <w:sz w:val="24"/>
          <w:szCs w:val="24"/>
        </w:rPr>
        <w:t>реализ</w:t>
      </w:r>
      <w:r>
        <w:rPr>
          <w:rFonts w:cs="Arial"/>
          <w:sz w:val="24"/>
          <w:szCs w:val="24"/>
          <w:lang w:val="sr-Cyrl-RS"/>
        </w:rPr>
        <w:t>ује</w:t>
      </w:r>
      <w:r>
        <w:rPr>
          <w:rFonts w:cs="Arial"/>
          <w:sz w:val="24"/>
          <w:szCs w:val="24"/>
        </w:rPr>
        <w:t xml:space="preserve"> Услуге </w:t>
      </w:r>
      <w:r>
        <w:rPr>
          <w:rFonts w:cs="Arial"/>
          <w:sz w:val="24"/>
          <w:szCs w:val="24"/>
          <w:lang w:val="sr-Cyrl-RS"/>
        </w:rPr>
        <w:t xml:space="preserve">из члана 1. овог Уговора </w:t>
      </w:r>
      <w:r w:rsidRPr="005B27E8">
        <w:rPr>
          <w:rFonts w:cs="Arial"/>
          <w:sz w:val="24"/>
          <w:szCs w:val="24"/>
          <w:lang w:val="sr-Cyrl-RS"/>
        </w:rPr>
        <w:t>највиш</w:t>
      </w:r>
      <w:r>
        <w:rPr>
          <w:rFonts w:cs="Arial"/>
          <w:sz w:val="24"/>
          <w:szCs w:val="24"/>
          <w:lang w:val="sr-Cyrl-RS"/>
        </w:rPr>
        <w:t>е до укупно уговорене вредности.</w:t>
      </w:r>
    </w:p>
    <w:p w:rsidR="00EC3102" w:rsidRDefault="00EC3102" w:rsidP="00EC3102">
      <w:pPr>
        <w:spacing w:before="0"/>
        <w:rPr>
          <w:rFonts w:cs="Arial"/>
          <w:sz w:val="24"/>
          <w:szCs w:val="24"/>
          <w:lang w:val="sr-Cyrl-RS"/>
        </w:rPr>
      </w:pPr>
    </w:p>
    <w:p w:rsidR="00EC3102" w:rsidRPr="00D56803" w:rsidRDefault="00EC3102" w:rsidP="00EC3102">
      <w:pPr>
        <w:spacing w:before="0"/>
        <w:rPr>
          <w:rFonts w:eastAsia="Calibri" w:cs="Arial"/>
          <w:sz w:val="24"/>
          <w:szCs w:val="24"/>
        </w:rPr>
      </w:pPr>
      <w:r w:rsidRPr="00D56803">
        <w:rPr>
          <w:rFonts w:eastAsia="Calibri" w:cs="Arial"/>
          <w:sz w:val="24"/>
          <w:szCs w:val="24"/>
        </w:rPr>
        <w:t xml:space="preserve">Коначна вредност </w:t>
      </w:r>
      <w:r>
        <w:rPr>
          <w:rFonts w:eastAsia="Calibri" w:cs="Arial"/>
          <w:sz w:val="24"/>
          <w:szCs w:val="24"/>
          <w:lang w:val="sr-Cyrl-RS"/>
        </w:rPr>
        <w:t>извршених Услуга</w:t>
      </w:r>
      <w:r w:rsidRPr="00D56803">
        <w:rPr>
          <w:rFonts w:eastAsia="Calibri" w:cs="Arial"/>
          <w:sz w:val="24"/>
          <w:szCs w:val="24"/>
        </w:rPr>
        <w:t xml:space="preserve"> утврдиће се применом </w:t>
      </w:r>
      <w:r>
        <w:rPr>
          <w:rFonts w:eastAsia="Calibri" w:cs="Arial"/>
          <w:sz w:val="24"/>
          <w:szCs w:val="24"/>
          <w:lang w:val="sr-Cyrl-RS"/>
        </w:rPr>
        <w:t>јединичних цена за извршене услуге</w:t>
      </w:r>
      <w:r w:rsidRPr="00D56803">
        <w:rPr>
          <w:rFonts w:eastAsia="Calibri" w:cs="Arial"/>
          <w:sz w:val="24"/>
          <w:szCs w:val="24"/>
        </w:rPr>
        <w:t xml:space="preserve">, </w:t>
      </w:r>
      <w:r w:rsidRPr="00AC3EBF">
        <w:rPr>
          <w:rFonts w:eastAsia="Calibri" w:cs="Arial"/>
          <w:sz w:val="24"/>
          <w:szCs w:val="24"/>
        </w:rPr>
        <w:t xml:space="preserve">дефинисане у </w:t>
      </w:r>
      <w:r>
        <w:rPr>
          <w:rFonts w:eastAsia="Calibri" w:cs="Arial"/>
          <w:sz w:val="24"/>
          <w:szCs w:val="24"/>
          <w:lang w:val="sr-Cyrl-RS"/>
        </w:rPr>
        <w:t>Обрасцу Структре</w:t>
      </w:r>
      <w:r w:rsidR="00CD3F35">
        <w:rPr>
          <w:rFonts w:eastAsia="Calibri" w:cs="Arial"/>
          <w:sz w:val="24"/>
          <w:szCs w:val="24"/>
          <w:lang w:val="sr-Cyrl-RS"/>
        </w:rPr>
        <w:t xml:space="preserve"> </w:t>
      </w:r>
      <w:r w:rsidRPr="00AC3EBF">
        <w:rPr>
          <w:rFonts w:eastAsia="Calibri" w:cs="Arial"/>
          <w:sz w:val="24"/>
          <w:szCs w:val="24"/>
          <w:lang w:val="sr-Cyrl-RS"/>
        </w:rPr>
        <w:t>цен</w:t>
      </w:r>
      <w:r>
        <w:rPr>
          <w:rFonts w:eastAsia="Calibri" w:cs="Arial"/>
          <w:sz w:val="24"/>
          <w:szCs w:val="24"/>
          <w:lang w:val="sr-Cyrl-RS"/>
        </w:rPr>
        <w:t>е</w:t>
      </w:r>
      <w:r w:rsidRPr="00AC3EBF">
        <w:rPr>
          <w:rFonts w:eastAsia="Calibri" w:cs="Arial"/>
          <w:sz w:val="24"/>
          <w:szCs w:val="24"/>
          <w:lang w:val="sr-Cyrl-CS"/>
        </w:rPr>
        <w:t>,</w:t>
      </w:r>
      <w:r w:rsidRPr="00AC3EBF">
        <w:rPr>
          <w:rFonts w:eastAsia="Calibri" w:cs="Arial"/>
          <w:sz w:val="24"/>
          <w:szCs w:val="24"/>
        </w:rPr>
        <w:t xml:space="preserve"> кој</w:t>
      </w:r>
      <w:r>
        <w:rPr>
          <w:rFonts w:eastAsia="Calibri" w:cs="Arial"/>
          <w:sz w:val="24"/>
          <w:szCs w:val="24"/>
          <w:lang w:val="sr-Cyrl-RS"/>
        </w:rPr>
        <w:t>и као Прилог бр. 3</w:t>
      </w:r>
      <w:r w:rsidRPr="00AC3EBF">
        <w:rPr>
          <w:rFonts w:eastAsia="Calibri" w:cs="Arial"/>
          <w:sz w:val="24"/>
          <w:szCs w:val="24"/>
        </w:rPr>
        <w:t xml:space="preserve"> </w:t>
      </w:r>
      <w:r w:rsidRPr="00AC3EBF">
        <w:rPr>
          <w:rFonts w:eastAsia="Calibri" w:cs="Arial"/>
          <w:sz w:val="24"/>
          <w:szCs w:val="24"/>
          <w:lang w:val="sr-Cyrl-RS"/>
        </w:rPr>
        <w:t>чини</w:t>
      </w:r>
      <w:r w:rsidRPr="00AC3EBF">
        <w:rPr>
          <w:rFonts w:eastAsia="Calibri" w:cs="Arial"/>
          <w:sz w:val="24"/>
          <w:szCs w:val="24"/>
        </w:rPr>
        <w:t xml:space="preserve"> саставни део овог У</w:t>
      </w:r>
      <w:r>
        <w:rPr>
          <w:rFonts w:eastAsia="Calibri" w:cs="Arial"/>
          <w:sz w:val="24"/>
          <w:szCs w:val="24"/>
        </w:rPr>
        <w:t>говора.</w:t>
      </w:r>
    </w:p>
    <w:p w:rsidR="00EC3102" w:rsidRDefault="00EC3102" w:rsidP="00EC3102">
      <w:pPr>
        <w:spacing w:before="0"/>
        <w:rPr>
          <w:rFonts w:cs="Arial"/>
          <w:sz w:val="24"/>
          <w:szCs w:val="24"/>
          <w:lang w:val="sr-Cyrl-RS"/>
        </w:rPr>
      </w:pPr>
    </w:p>
    <w:p w:rsidR="00EC3102" w:rsidRDefault="00EC3102" w:rsidP="00EC3102">
      <w:pPr>
        <w:spacing w:before="0"/>
        <w:rPr>
          <w:rFonts w:cs="Arial"/>
          <w:sz w:val="24"/>
          <w:szCs w:val="24"/>
          <w:lang w:val="sr-Cyrl-RS"/>
        </w:rPr>
      </w:pPr>
      <w:r w:rsidRPr="00E451AF">
        <w:rPr>
          <w:rFonts w:cs="Arial"/>
          <w:sz w:val="24"/>
          <w:szCs w:val="24"/>
          <w:lang w:val="sr-Cyrl-RS"/>
        </w:rPr>
        <w:t xml:space="preserve">У цену су урачунати сви трошкови који се односе на предмет </w:t>
      </w:r>
      <w:r>
        <w:rPr>
          <w:rFonts w:cs="Arial"/>
          <w:sz w:val="24"/>
          <w:szCs w:val="24"/>
          <w:lang w:val="sr-Cyrl-RS"/>
        </w:rPr>
        <w:t>Уговора.</w:t>
      </w:r>
    </w:p>
    <w:p w:rsidR="00EC3102" w:rsidRPr="00D56803" w:rsidRDefault="00EC3102" w:rsidP="00EC3102">
      <w:pPr>
        <w:jc w:val="left"/>
        <w:rPr>
          <w:rFonts w:cs="Arial"/>
          <w:b/>
          <w:sz w:val="24"/>
          <w:szCs w:val="24"/>
        </w:rPr>
      </w:pPr>
      <w:r w:rsidRPr="00F84875">
        <w:rPr>
          <w:rFonts w:cs="Arial"/>
          <w:sz w:val="24"/>
          <w:szCs w:val="24"/>
        </w:rPr>
        <w:t xml:space="preserve">Цена је фиксна </w:t>
      </w:r>
      <w:r>
        <w:rPr>
          <w:rFonts w:cs="Arial"/>
          <w:sz w:val="24"/>
          <w:szCs w:val="24"/>
          <w:lang w:val="sr-Cyrl-RS"/>
        </w:rPr>
        <w:t>за цео уговорени рок.</w:t>
      </w:r>
    </w:p>
    <w:p w:rsidR="00EC3102" w:rsidRPr="00403ABC" w:rsidRDefault="00EC3102" w:rsidP="00EC3102">
      <w:pPr>
        <w:spacing w:before="0"/>
        <w:rPr>
          <w:rFonts w:cs="Arial"/>
          <w:sz w:val="24"/>
          <w:szCs w:val="24"/>
          <w:lang w:val="sr-Cyrl-RS"/>
        </w:rPr>
      </w:pPr>
    </w:p>
    <w:p w:rsidR="00EC3102" w:rsidRPr="00F30EBD" w:rsidRDefault="00EC3102" w:rsidP="00EC3102">
      <w:pPr>
        <w:pStyle w:val="KDParagraf"/>
        <w:spacing w:before="0"/>
        <w:rPr>
          <w:rFonts w:cs="Arial"/>
          <w:sz w:val="24"/>
          <w:szCs w:val="24"/>
        </w:rPr>
      </w:pPr>
      <w:r w:rsidRPr="002876D1">
        <w:rPr>
          <w:rFonts w:cs="Arial"/>
          <w:sz w:val="24"/>
          <w:szCs w:val="24"/>
        </w:rPr>
        <w:t xml:space="preserve">. </w:t>
      </w:r>
    </w:p>
    <w:p w:rsidR="00EC3102" w:rsidRPr="002876D1" w:rsidRDefault="00EC3102" w:rsidP="00EC3102">
      <w:pPr>
        <w:pStyle w:val="KDParagraf"/>
        <w:spacing w:before="0"/>
        <w:rPr>
          <w:rFonts w:cs="Arial"/>
          <w:b/>
          <w:sz w:val="24"/>
          <w:szCs w:val="24"/>
        </w:rPr>
      </w:pPr>
      <w:r w:rsidRPr="002876D1">
        <w:rPr>
          <w:rFonts w:cs="Arial"/>
          <w:b/>
          <w:sz w:val="24"/>
          <w:szCs w:val="24"/>
        </w:rPr>
        <w:t>НАЧИН</w:t>
      </w:r>
      <w:r w:rsidRPr="002876D1">
        <w:rPr>
          <w:rFonts w:cs="Arial"/>
          <w:b/>
          <w:sz w:val="24"/>
          <w:szCs w:val="24"/>
          <w:lang w:val="sr-Cyrl-RS"/>
        </w:rPr>
        <w:t xml:space="preserve"> И РОК</w:t>
      </w:r>
      <w:r w:rsidRPr="002876D1">
        <w:rPr>
          <w:rFonts w:cs="Arial"/>
          <w:b/>
          <w:sz w:val="24"/>
          <w:szCs w:val="24"/>
        </w:rPr>
        <w:t xml:space="preserve"> ПЛАЋАЊА</w:t>
      </w:r>
    </w:p>
    <w:p w:rsidR="00EC3102" w:rsidRPr="002876D1" w:rsidRDefault="00EC3102" w:rsidP="00EC3102">
      <w:pPr>
        <w:pStyle w:val="KDParagraf"/>
        <w:spacing w:before="0"/>
        <w:rPr>
          <w:rFonts w:cs="Arial"/>
          <w:sz w:val="24"/>
          <w:szCs w:val="24"/>
        </w:rPr>
      </w:pPr>
    </w:p>
    <w:p w:rsidR="00EC3102" w:rsidRDefault="00EC3102" w:rsidP="00EC3102">
      <w:pPr>
        <w:pStyle w:val="KDParagraf"/>
        <w:spacing w:before="0"/>
        <w:jc w:val="center"/>
        <w:rPr>
          <w:rFonts w:cs="Arial"/>
          <w:sz w:val="24"/>
          <w:szCs w:val="24"/>
        </w:rPr>
      </w:pPr>
      <w:r w:rsidRPr="002876D1">
        <w:rPr>
          <w:rFonts w:cs="Arial"/>
          <w:b/>
          <w:sz w:val="24"/>
          <w:szCs w:val="24"/>
        </w:rPr>
        <w:t>Члан 3</w:t>
      </w:r>
      <w:r w:rsidRPr="002876D1">
        <w:rPr>
          <w:rFonts w:cs="Arial"/>
          <w:sz w:val="24"/>
          <w:szCs w:val="24"/>
        </w:rPr>
        <w:t>.</w:t>
      </w:r>
    </w:p>
    <w:p w:rsidR="00EC3102" w:rsidRPr="002876D1" w:rsidRDefault="00EC3102" w:rsidP="00EC3102">
      <w:pPr>
        <w:pStyle w:val="KDParagraf"/>
        <w:spacing w:before="0"/>
        <w:jc w:val="center"/>
        <w:rPr>
          <w:rFonts w:cs="Arial"/>
          <w:sz w:val="24"/>
          <w:szCs w:val="24"/>
        </w:rPr>
      </w:pPr>
    </w:p>
    <w:p w:rsidR="00EC3102" w:rsidRPr="002876D1" w:rsidRDefault="00EC3102" w:rsidP="00EC3102">
      <w:pPr>
        <w:pStyle w:val="KDParagraf"/>
        <w:spacing w:before="0"/>
        <w:rPr>
          <w:rFonts w:eastAsia="Calibri" w:cs="Arial"/>
          <w:sz w:val="24"/>
          <w:szCs w:val="24"/>
        </w:rPr>
      </w:pPr>
      <w:r w:rsidRPr="002876D1">
        <w:rPr>
          <w:rFonts w:eastAsia="Calibri" w:cs="Arial"/>
          <w:sz w:val="24"/>
          <w:szCs w:val="24"/>
        </w:rPr>
        <w:t>Корисник услуге</w:t>
      </w:r>
      <w:r w:rsidR="00CD3F35">
        <w:rPr>
          <w:rFonts w:eastAsia="Calibri" w:cs="Arial"/>
          <w:sz w:val="24"/>
          <w:szCs w:val="24"/>
          <w:lang w:val="sr-Cyrl-RS"/>
        </w:rPr>
        <w:t xml:space="preserve"> </w:t>
      </w:r>
      <w:r w:rsidRPr="002876D1">
        <w:rPr>
          <w:rFonts w:eastAsia="Calibri" w:cs="Arial"/>
          <w:sz w:val="24"/>
          <w:szCs w:val="24"/>
        </w:rPr>
        <w:t>се обавезује да Пружаоцу услуг</w:t>
      </w:r>
      <w:r>
        <w:rPr>
          <w:rFonts w:eastAsia="Calibri" w:cs="Arial"/>
          <w:sz w:val="24"/>
          <w:szCs w:val="24"/>
          <w:lang w:val="sr-Cyrl-RS"/>
        </w:rPr>
        <w:t>е</w:t>
      </w:r>
      <w:r w:rsidRPr="002876D1">
        <w:rPr>
          <w:rFonts w:eastAsia="Calibri" w:cs="Arial"/>
          <w:sz w:val="24"/>
          <w:szCs w:val="24"/>
        </w:rPr>
        <w:t xml:space="preserve"> плати извршену Услугу </w:t>
      </w:r>
      <w:r>
        <w:rPr>
          <w:rFonts w:eastAsia="Calibri" w:cs="Arial"/>
          <w:sz w:val="24"/>
          <w:szCs w:val="24"/>
        </w:rPr>
        <w:t>с</w:t>
      </w:r>
      <w:r w:rsidRPr="002876D1">
        <w:rPr>
          <w:rFonts w:eastAsia="Calibri" w:cs="Arial"/>
          <w:sz w:val="24"/>
          <w:szCs w:val="24"/>
        </w:rPr>
        <w:t xml:space="preserve">укцесивно у зависности од извршења </w:t>
      </w:r>
      <w:proofErr w:type="gramStart"/>
      <w:r>
        <w:rPr>
          <w:rFonts w:eastAsia="Calibri" w:cs="Arial"/>
          <w:sz w:val="24"/>
          <w:szCs w:val="24"/>
        </w:rPr>
        <w:t>У</w:t>
      </w:r>
      <w:r w:rsidRPr="002876D1">
        <w:rPr>
          <w:rFonts w:eastAsia="Calibri" w:cs="Arial"/>
          <w:sz w:val="24"/>
          <w:szCs w:val="24"/>
        </w:rPr>
        <w:t>слуг</w:t>
      </w:r>
      <w:r>
        <w:rPr>
          <w:rFonts w:eastAsia="Calibri" w:cs="Arial"/>
          <w:sz w:val="24"/>
          <w:szCs w:val="24"/>
          <w:lang w:val="sr-Cyrl-RS"/>
        </w:rPr>
        <w:t>е</w:t>
      </w:r>
      <w:r w:rsidRPr="002876D1">
        <w:rPr>
          <w:rFonts w:eastAsia="Calibri" w:cs="Arial"/>
          <w:sz w:val="24"/>
          <w:szCs w:val="24"/>
        </w:rPr>
        <w:t xml:space="preserve"> </w:t>
      </w:r>
      <w:r w:rsidRPr="002876D1">
        <w:rPr>
          <w:rFonts w:eastAsia="Calibri" w:cs="Arial"/>
          <w:sz w:val="24"/>
          <w:szCs w:val="24"/>
          <w:lang w:val="sr-Cyrl-RS"/>
        </w:rPr>
        <w:t xml:space="preserve"> </w:t>
      </w:r>
      <w:r w:rsidRPr="002876D1">
        <w:rPr>
          <w:rFonts w:eastAsia="Calibri" w:cs="Arial"/>
          <w:sz w:val="24"/>
          <w:szCs w:val="24"/>
        </w:rPr>
        <w:t>у</w:t>
      </w:r>
      <w:proofErr w:type="gramEnd"/>
      <w:r w:rsidRPr="002876D1">
        <w:rPr>
          <w:rFonts w:eastAsia="Calibri" w:cs="Arial"/>
          <w:sz w:val="24"/>
          <w:szCs w:val="24"/>
        </w:rPr>
        <w:t xml:space="preserve"> року до 45 (</w:t>
      </w:r>
      <w:r w:rsidRPr="002876D1">
        <w:rPr>
          <w:rFonts w:eastAsia="Calibri" w:cs="Arial"/>
          <w:sz w:val="24"/>
          <w:szCs w:val="24"/>
          <w:lang w:val="sr-Cyrl-RS"/>
        </w:rPr>
        <w:t xml:space="preserve">словима: </w:t>
      </w:r>
      <w:r w:rsidRPr="002876D1">
        <w:rPr>
          <w:rFonts w:eastAsia="Calibri" w:cs="Arial"/>
          <w:sz w:val="24"/>
          <w:szCs w:val="24"/>
        </w:rPr>
        <w:t xml:space="preserve">четрдесет пет) дана од дана пријема исправног рачуна издатог на основу обострано потписаног Записника о пруженим услугама (без примедби), потписаног од стране овлашћених  представника Уговорних страна. </w:t>
      </w:r>
    </w:p>
    <w:p w:rsidR="00EC3102" w:rsidRDefault="00EC3102" w:rsidP="00EC3102">
      <w:pPr>
        <w:tabs>
          <w:tab w:val="left" w:pos="567"/>
        </w:tabs>
        <w:spacing w:before="0"/>
        <w:rPr>
          <w:rFonts w:cs="Arial"/>
          <w:sz w:val="24"/>
          <w:szCs w:val="24"/>
          <w:lang w:val="sr-Cyrl-CS"/>
        </w:rPr>
      </w:pPr>
    </w:p>
    <w:p w:rsidR="00EC3102" w:rsidRPr="0033148E" w:rsidRDefault="00EC3102" w:rsidP="00EC3102">
      <w:pPr>
        <w:pStyle w:val="KDParagraf"/>
        <w:spacing w:before="0"/>
        <w:rPr>
          <w:rFonts w:eastAsia="Calibri" w:cs="Arial"/>
          <w:sz w:val="24"/>
          <w:szCs w:val="24"/>
          <w:lang w:val="sr-Cyrl-RS"/>
        </w:rPr>
      </w:pPr>
      <w:r w:rsidRPr="0033148E">
        <w:rPr>
          <w:rFonts w:cs="Arial"/>
          <w:sz w:val="24"/>
          <w:szCs w:val="24"/>
          <w:lang w:val="sr-Cyrl-CS"/>
        </w:rPr>
        <w:t xml:space="preserve">Исправан рачун мора </w:t>
      </w:r>
      <w:r w:rsidRPr="0033148E">
        <w:rPr>
          <w:rFonts w:cs="Arial"/>
          <w:color w:val="000000" w:themeColor="text1"/>
          <w:sz w:val="24"/>
          <w:szCs w:val="24"/>
        </w:rPr>
        <w:t xml:space="preserve">бити достављен на адресу </w:t>
      </w:r>
      <w:r w:rsidRPr="0033148E">
        <w:rPr>
          <w:rFonts w:cs="Arial"/>
          <w:color w:val="000000" w:themeColor="text1"/>
          <w:sz w:val="24"/>
          <w:szCs w:val="24"/>
          <w:lang w:val="sr-Cyrl-RS"/>
        </w:rPr>
        <w:t>Корисника услуге</w:t>
      </w:r>
      <w:r>
        <w:rPr>
          <w:rFonts w:cs="Arial"/>
          <w:color w:val="000000" w:themeColor="text1"/>
          <w:sz w:val="24"/>
          <w:szCs w:val="24"/>
          <w:lang w:val="sr-Cyrl-RS"/>
        </w:rPr>
        <w:t>, Огранка Корисника услуге</w:t>
      </w:r>
      <w:r w:rsidRPr="0033148E">
        <w:rPr>
          <w:rFonts w:cs="Arial"/>
          <w:color w:val="000000" w:themeColor="text1"/>
          <w:sz w:val="24"/>
          <w:szCs w:val="24"/>
        </w:rPr>
        <w:t xml:space="preserve">: Јавно предузеће „Електропривреда Србије“ Београд, </w:t>
      </w:r>
      <w:r w:rsidR="00273C32" w:rsidRPr="00CC0D73">
        <w:rPr>
          <w:rFonts w:cs="Arial"/>
          <w:sz w:val="24"/>
          <w:szCs w:val="24"/>
        </w:rPr>
        <w:t>Огранак</w:t>
      </w:r>
      <w:r w:rsidR="00273C32" w:rsidRPr="00CC0D73">
        <w:rPr>
          <w:rFonts w:cs="Arial"/>
          <w:b/>
          <w:sz w:val="24"/>
          <w:szCs w:val="24"/>
          <w:lang w:val="sr-Cyrl-RS"/>
        </w:rPr>
        <w:t xml:space="preserve"> </w:t>
      </w:r>
      <w:r w:rsidR="00273C32" w:rsidRPr="00CC0D73">
        <w:rPr>
          <w:rFonts w:cs="Arial"/>
          <w:sz w:val="24"/>
          <w:szCs w:val="24"/>
          <w:lang w:val="sr-Cyrl-CS"/>
        </w:rPr>
        <w:t>Панонске ТЕ – ТО, Нови сад, Булевар Ослобођења 100</w:t>
      </w:r>
      <w:r w:rsidR="00273C32" w:rsidRPr="00CC0D73">
        <w:rPr>
          <w:rFonts w:cs="Arial"/>
          <w:sz w:val="24"/>
          <w:szCs w:val="24"/>
          <w:lang w:val="sr-Cyrl-RS"/>
        </w:rPr>
        <w:t>, 21000 Нови Сад</w:t>
      </w:r>
      <w:r w:rsidRPr="0033148E">
        <w:rPr>
          <w:rFonts w:cs="Arial"/>
          <w:color w:val="000000" w:themeColor="text1"/>
          <w:sz w:val="24"/>
          <w:szCs w:val="24"/>
        </w:rPr>
        <w:t>, са обавезним прилогом</w:t>
      </w:r>
      <w:r w:rsidRPr="0033148E">
        <w:rPr>
          <w:rFonts w:cs="Arial"/>
          <w:sz w:val="24"/>
          <w:szCs w:val="24"/>
          <w:lang w:val="sr-Cyrl-RS"/>
        </w:rPr>
        <w:t xml:space="preserve"> и то: З</w:t>
      </w:r>
      <w:r w:rsidRPr="0033148E">
        <w:rPr>
          <w:rFonts w:eastAsia="Calibri" w:cs="Arial"/>
          <w:sz w:val="24"/>
          <w:szCs w:val="24"/>
        </w:rPr>
        <w:t>аписник</w:t>
      </w:r>
      <w:r w:rsidRPr="0033148E">
        <w:rPr>
          <w:rFonts w:eastAsia="Calibri" w:cs="Arial"/>
          <w:sz w:val="24"/>
          <w:szCs w:val="24"/>
          <w:lang w:val="sr-Cyrl-RS"/>
        </w:rPr>
        <w:t>ом</w:t>
      </w:r>
      <w:r w:rsidRPr="0033148E">
        <w:rPr>
          <w:rFonts w:eastAsia="Calibri" w:cs="Arial"/>
          <w:sz w:val="24"/>
          <w:szCs w:val="24"/>
        </w:rPr>
        <w:t xml:space="preserve"> о </w:t>
      </w:r>
      <w:r w:rsidRPr="0033148E">
        <w:rPr>
          <w:rFonts w:eastAsia="Calibri" w:cs="Arial"/>
          <w:sz w:val="24"/>
          <w:szCs w:val="24"/>
          <w:lang w:val="sr-Cyrl-RS"/>
        </w:rPr>
        <w:t>пруженим услугама</w:t>
      </w:r>
      <w:r w:rsidRPr="0033148E">
        <w:rPr>
          <w:rFonts w:eastAsia="Calibri" w:cs="Arial"/>
          <w:sz w:val="24"/>
          <w:szCs w:val="24"/>
        </w:rPr>
        <w:t xml:space="preserve">, са читко написаним именом и презименом и потписом овлашћеног лица </w:t>
      </w:r>
      <w:r w:rsidRPr="0033148E">
        <w:rPr>
          <w:rFonts w:eastAsia="Calibri" w:cs="Arial"/>
          <w:sz w:val="24"/>
          <w:szCs w:val="24"/>
          <w:lang w:val="sr-Cyrl-RS"/>
        </w:rPr>
        <w:t>Корисника услуга.</w:t>
      </w:r>
    </w:p>
    <w:p w:rsidR="00EC3102" w:rsidRDefault="00EC3102" w:rsidP="00EC3102">
      <w:pPr>
        <w:tabs>
          <w:tab w:val="left" w:pos="567"/>
        </w:tabs>
        <w:spacing w:before="0"/>
        <w:rPr>
          <w:rFonts w:cs="Arial"/>
          <w:sz w:val="24"/>
          <w:szCs w:val="24"/>
          <w:lang w:val="sr-Cyrl-RS"/>
        </w:rPr>
      </w:pPr>
    </w:p>
    <w:p w:rsidR="00EC3102" w:rsidRPr="00403ABC" w:rsidRDefault="00EC3102" w:rsidP="00EC3102">
      <w:pPr>
        <w:pStyle w:val="KDParagraf"/>
        <w:spacing w:before="0"/>
        <w:rPr>
          <w:rFonts w:cs="Arial"/>
          <w:i/>
          <w:sz w:val="24"/>
          <w:szCs w:val="24"/>
          <w:lang w:val="sr-Cyrl-RS"/>
        </w:rPr>
      </w:pPr>
      <w:r w:rsidRPr="00403ABC">
        <w:rPr>
          <w:rFonts w:cs="Arial"/>
          <w:sz w:val="24"/>
          <w:szCs w:val="24"/>
          <w:lang w:val="sr-Cyrl-RS"/>
        </w:rPr>
        <w:t xml:space="preserve">У испостављеном рачуну </w:t>
      </w:r>
      <w:r>
        <w:rPr>
          <w:rFonts w:cs="Arial"/>
          <w:sz w:val="24"/>
          <w:szCs w:val="24"/>
          <w:lang w:val="sr-Cyrl-RS"/>
        </w:rPr>
        <w:t>Пружалац услуге</w:t>
      </w:r>
      <w:r w:rsidRPr="00403ABC">
        <w:rPr>
          <w:rFonts w:cs="Arial"/>
          <w:sz w:val="24"/>
          <w:szCs w:val="24"/>
          <w:lang w:val="sr-Cyrl-RS"/>
        </w:rPr>
        <w:t xml:space="preserve"> је дужан да се придржава тачно дефинисаних назива </w:t>
      </w:r>
      <w:r>
        <w:rPr>
          <w:rFonts w:cs="Arial"/>
          <w:sz w:val="24"/>
          <w:szCs w:val="24"/>
          <w:lang w:val="sr-Cyrl-RS"/>
        </w:rPr>
        <w:t>извршених услуга</w:t>
      </w:r>
      <w:r w:rsidRPr="00403ABC">
        <w:rPr>
          <w:rFonts w:cs="Arial"/>
          <w:sz w:val="24"/>
          <w:szCs w:val="24"/>
          <w:lang w:val="sr-Cyrl-RS"/>
        </w:rPr>
        <w:t xml:space="preserve">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w:t>
      </w:r>
      <w:r>
        <w:rPr>
          <w:rFonts w:cs="Arial"/>
          <w:sz w:val="24"/>
          <w:szCs w:val="24"/>
          <w:lang w:val="sr-Cyrl-RS"/>
        </w:rPr>
        <w:t>ужалац услуге</w:t>
      </w:r>
      <w:r w:rsidRPr="00403ABC">
        <w:rPr>
          <w:rFonts w:cs="Arial"/>
          <w:sz w:val="24"/>
          <w:szCs w:val="24"/>
          <w:lang w:val="sr-Cyrl-RS"/>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EC3102" w:rsidRDefault="00EC3102" w:rsidP="00EC3102">
      <w:pPr>
        <w:pStyle w:val="KDParagraf"/>
        <w:spacing w:before="0"/>
        <w:rPr>
          <w:rFonts w:eastAsia="Calibri" w:cs="Arial"/>
          <w:sz w:val="24"/>
          <w:szCs w:val="24"/>
        </w:rPr>
      </w:pPr>
    </w:p>
    <w:p w:rsidR="00EC3102" w:rsidRPr="00FB0B28" w:rsidRDefault="00EC3102" w:rsidP="00EC3102">
      <w:pPr>
        <w:tabs>
          <w:tab w:val="left" w:pos="567"/>
        </w:tabs>
        <w:spacing w:before="0"/>
        <w:rPr>
          <w:rFonts w:cs="Arial"/>
          <w:sz w:val="24"/>
          <w:szCs w:val="24"/>
          <w:lang w:eastAsia="sr-Latn-CS"/>
        </w:rPr>
      </w:pPr>
      <w:r w:rsidRPr="00FB0B28">
        <w:rPr>
          <w:rFonts w:cs="Arial"/>
          <w:sz w:val="24"/>
          <w:szCs w:val="24"/>
          <w:lang w:eastAsia="sr-Latn-CS"/>
        </w:rPr>
        <w:t xml:space="preserve">Рок плаћања почиње да тече од дана пријема исправног рачуна са захтеваном пратећом документацијом. </w:t>
      </w:r>
    </w:p>
    <w:p w:rsidR="00EC3102" w:rsidRDefault="00EC3102" w:rsidP="00EC3102">
      <w:pPr>
        <w:spacing w:before="0"/>
        <w:rPr>
          <w:rFonts w:cs="Arial"/>
          <w:sz w:val="24"/>
          <w:szCs w:val="24"/>
          <w:lang w:val="sr-Cyrl-RS"/>
        </w:rPr>
      </w:pPr>
    </w:p>
    <w:p w:rsidR="00EC3102" w:rsidRPr="00A62F7A" w:rsidRDefault="00EC3102" w:rsidP="00EC3102">
      <w:pPr>
        <w:spacing w:before="0"/>
        <w:rPr>
          <w:rFonts w:cs="Arial"/>
          <w:sz w:val="24"/>
          <w:szCs w:val="24"/>
          <w:lang w:val="sr-Cyrl-RS"/>
        </w:rPr>
      </w:pPr>
      <w:r w:rsidRPr="00403ABC">
        <w:rPr>
          <w:rFonts w:cs="Arial"/>
          <w:sz w:val="24"/>
          <w:szCs w:val="24"/>
          <w:lang w:val="sr-Cyrl-RS"/>
        </w:rPr>
        <w:t xml:space="preserve">Плаћање се врши на пословни рачун </w:t>
      </w:r>
      <w:r>
        <w:rPr>
          <w:rFonts w:cs="Arial"/>
          <w:sz w:val="24"/>
          <w:szCs w:val="24"/>
          <w:lang w:val="sr-Cyrl-RS"/>
        </w:rPr>
        <w:t>Пружаоца услуге</w:t>
      </w:r>
      <w:r w:rsidRPr="00403ABC">
        <w:rPr>
          <w:rFonts w:cs="Arial"/>
          <w:sz w:val="24"/>
          <w:szCs w:val="24"/>
          <w:lang w:val="sr-Cyrl-RS"/>
        </w:rPr>
        <w:t xml:space="preserve"> бр. ________________________  код ________________________ из </w:t>
      </w:r>
      <w:r w:rsidRPr="00A62F7A">
        <w:rPr>
          <w:rFonts w:cs="Arial"/>
          <w:sz w:val="24"/>
          <w:szCs w:val="24"/>
          <w:lang w:val="sr-Cyrl-RS"/>
        </w:rPr>
        <w:t>______________.</w:t>
      </w:r>
    </w:p>
    <w:p w:rsidR="00EC3102" w:rsidRPr="002876D1" w:rsidRDefault="00EC3102" w:rsidP="00EC3102">
      <w:pPr>
        <w:pStyle w:val="KDParagraf"/>
        <w:spacing w:before="0"/>
        <w:rPr>
          <w:rFonts w:cs="Arial"/>
          <w:sz w:val="24"/>
          <w:szCs w:val="24"/>
        </w:rPr>
      </w:pPr>
      <w:r w:rsidRPr="002876D1">
        <w:rPr>
          <w:rFonts w:cs="Arial"/>
          <w:sz w:val="24"/>
          <w:szCs w:val="24"/>
        </w:rPr>
        <w:tab/>
      </w:r>
      <w:r w:rsidRPr="002876D1">
        <w:rPr>
          <w:rFonts w:cs="Arial"/>
          <w:sz w:val="24"/>
          <w:szCs w:val="24"/>
        </w:rPr>
        <w:tab/>
      </w:r>
      <w:r w:rsidRPr="002876D1">
        <w:rPr>
          <w:rFonts w:cs="Arial"/>
          <w:sz w:val="24"/>
          <w:szCs w:val="24"/>
        </w:rPr>
        <w:tab/>
      </w:r>
    </w:p>
    <w:p w:rsidR="00EC3102" w:rsidRPr="002876D1" w:rsidRDefault="00EC3102" w:rsidP="00EC3102">
      <w:pPr>
        <w:pStyle w:val="KDParagraf"/>
        <w:spacing w:before="0"/>
        <w:rPr>
          <w:rFonts w:cs="Arial"/>
          <w:b/>
          <w:sz w:val="24"/>
          <w:szCs w:val="24"/>
        </w:rPr>
      </w:pPr>
      <w:r w:rsidRPr="002876D1">
        <w:rPr>
          <w:rFonts w:cs="Arial"/>
          <w:b/>
          <w:sz w:val="24"/>
          <w:szCs w:val="24"/>
        </w:rPr>
        <w:t xml:space="preserve">ОБАВЕЗЕ КОРИСНИКА УСЛУГЕ </w:t>
      </w:r>
    </w:p>
    <w:p w:rsidR="00EC3102" w:rsidRDefault="00EC3102" w:rsidP="00EC3102">
      <w:pPr>
        <w:pStyle w:val="KDParagraf"/>
        <w:spacing w:before="0"/>
        <w:jc w:val="center"/>
        <w:rPr>
          <w:rFonts w:cs="Arial"/>
          <w:sz w:val="24"/>
          <w:szCs w:val="24"/>
        </w:rPr>
      </w:pPr>
      <w:r w:rsidRPr="002876D1">
        <w:rPr>
          <w:rFonts w:cs="Arial"/>
          <w:b/>
          <w:sz w:val="24"/>
          <w:szCs w:val="24"/>
        </w:rPr>
        <w:t xml:space="preserve">Члан </w:t>
      </w:r>
      <w:r>
        <w:rPr>
          <w:rFonts w:cs="Arial"/>
          <w:b/>
          <w:sz w:val="24"/>
          <w:szCs w:val="24"/>
          <w:lang w:val="sr-Cyrl-RS"/>
        </w:rPr>
        <w:t>4</w:t>
      </w:r>
      <w:r w:rsidRPr="002876D1">
        <w:rPr>
          <w:rFonts w:cs="Arial"/>
          <w:sz w:val="24"/>
          <w:szCs w:val="24"/>
        </w:rPr>
        <w:t>.</w:t>
      </w:r>
    </w:p>
    <w:p w:rsidR="00EC3102" w:rsidRPr="002876D1" w:rsidRDefault="00EC3102" w:rsidP="00EC3102">
      <w:pPr>
        <w:pStyle w:val="KDParagraf"/>
        <w:spacing w:before="0"/>
        <w:jc w:val="center"/>
        <w:rPr>
          <w:rFonts w:cs="Arial"/>
          <w:sz w:val="24"/>
          <w:szCs w:val="24"/>
        </w:rPr>
      </w:pPr>
    </w:p>
    <w:p w:rsidR="00EC3102" w:rsidRPr="00B07B2E" w:rsidRDefault="00EC3102" w:rsidP="00EC3102">
      <w:pPr>
        <w:numPr>
          <w:ilvl w:val="0"/>
          <w:numId w:val="32"/>
        </w:numPr>
        <w:tabs>
          <w:tab w:val="left" w:pos="567"/>
        </w:tabs>
        <w:spacing w:before="0"/>
        <w:ind w:left="0" w:right="28"/>
        <w:contextualSpacing/>
        <w:jc w:val="left"/>
        <w:rPr>
          <w:rFonts w:cs="Arial"/>
          <w:sz w:val="24"/>
          <w:szCs w:val="24"/>
          <w:lang w:val="sr-Cyrl-CS" w:eastAsia="sr-Cyrl-RS"/>
        </w:rPr>
      </w:pPr>
      <w:r>
        <w:rPr>
          <w:rFonts w:cs="Arial"/>
          <w:sz w:val="24"/>
          <w:szCs w:val="24"/>
          <w:lang w:val="sr-Cyrl-CS" w:eastAsia="sr-Cyrl-RS"/>
        </w:rPr>
        <w:t>Корисник услуге се обавезује да</w:t>
      </w:r>
      <w:r w:rsidRPr="00496E1D">
        <w:rPr>
          <w:rFonts w:cs="Arial"/>
          <w:sz w:val="24"/>
          <w:szCs w:val="24"/>
          <w:lang w:val="sr-Cyrl-CS" w:eastAsia="sr-Cyrl-RS"/>
        </w:rPr>
        <w:t xml:space="preserve"> одмах након потписивања Уговора писменим путем обавести </w:t>
      </w:r>
      <w:r>
        <w:rPr>
          <w:rFonts w:cs="Arial"/>
          <w:sz w:val="24"/>
          <w:szCs w:val="24"/>
          <w:lang w:val="sr-Cyrl-CS" w:eastAsia="sr-Cyrl-RS"/>
        </w:rPr>
        <w:t xml:space="preserve">Пружаоца </w:t>
      </w:r>
      <w:r w:rsidRPr="00496E1D">
        <w:rPr>
          <w:rFonts w:cs="Arial"/>
          <w:sz w:val="24"/>
          <w:szCs w:val="24"/>
          <w:lang w:val="sr-Cyrl-CS" w:eastAsia="sr-Cyrl-RS"/>
        </w:rPr>
        <w:t>услуга  која су лица ов</w:t>
      </w:r>
      <w:r>
        <w:rPr>
          <w:rFonts w:cs="Arial"/>
          <w:sz w:val="24"/>
          <w:szCs w:val="24"/>
          <w:lang w:val="sr-Cyrl-CS" w:eastAsia="sr-Cyrl-RS"/>
        </w:rPr>
        <w:t>лашћена за  праћење реализације овог Уговора.</w:t>
      </w:r>
    </w:p>
    <w:p w:rsidR="00EC3102" w:rsidRPr="002876D1" w:rsidRDefault="00EC3102" w:rsidP="00EC3102">
      <w:pPr>
        <w:pStyle w:val="KDParagraf"/>
        <w:numPr>
          <w:ilvl w:val="0"/>
          <w:numId w:val="12"/>
        </w:numPr>
        <w:spacing w:before="0"/>
        <w:ind w:left="0" w:hanging="284"/>
        <w:rPr>
          <w:rFonts w:cs="Arial"/>
          <w:sz w:val="24"/>
          <w:szCs w:val="24"/>
        </w:rPr>
      </w:pPr>
      <w:r>
        <w:rPr>
          <w:rFonts w:cs="Arial"/>
          <w:sz w:val="24"/>
          <w:szCs w:val="24"/>
          <w:lang w:val="sr-Cyrl-CS" w:eastAsia="sr-Cyrl-RS"/>
        </w:rPr>
        <w:lastRenderedPageBreak/>
        <w:t>Корисник услуге се обавезује да за своје запослене  издаје упуте,  на основу којих ће Пружалац услуге вршити Услугу</w:t>
      </w:r>
      <w:r w:rsidRPr="00405735">
        <w:rPr>
          <w:rFonts w:cs="Arial"/>
          <w:sz w:val="24"/>
          <w:szCs w:val="24"/>
          <w:lang w:val="sr-Cyrl-CS" w:eastAsia="sr-Cyrl-RS"/>
        </w:rPr>
        <w:t>, а у складу са</w:t>
      </w:r>
      <w:r w:rsidRPr="00405735">
        <w:rPr>
          <w:rFonts w:cs="Arial"/>
          <w:lang w:val="sr-Cyrl-RS"/>
        </w:rPr>
        <w:t xml:space="preserve"> </w:t>
      </w:r>
      <w:r w:rsidRPr="00405735">
        <w:rPr>
          <w:rFonts w:cs="Arial"/>
          <w:sz w:val="24"/>
          <w:szCs w:val="24"/>
          <w:lang w:val="sr-Cyrl-RS" w:eastAsia="sr-Cyrl-RS"/>
        </w:rPr>
        <w:t xml:space="preserve"> </w:t>
      </w:r>
      <w:r w:rsidRPr="00405735">
        <w:rPr>
          <w:rFonts w:cs="Arial"/>
          <w:sz w:val="24"/>
          <w:szCs w:val="24"/>
          <w:lang w:val="sr-Cyrl-CS" w:eastAsia="sr-Cyrl-RS"/>
        </w:rPr>
        <w:t>Правилником о ближим здравственим условима које морају да испуњавају возачи одређених категорија моторних возила („Сл. гласник РС“ бр. 083/2011)</w:t>
      </w:r>
      <w:r>
        <w:rPr>
          <w:rFonts w:cs="Arial"/>
          <w:sz w:val="24"/>
          <w:szCs w:val="24"/>
          <w:lang w:val="sr-Cyrl-CS" w:eastAsia="sr-Cyrl-RS"/>
        </w:rPr>
        <w:t>,</w:t>
      </w:r>
      <w:r w:rsidRPr="00405735">
        <w:rPr>
          <w:rFonts w:cs="Arial"/>
          <w:sz w:val="24"/>
          <w:szCs w:val="24"/>
          <w:lang w:val="sr-Cyrl-CS" w:eastAsia="sr-Cyrl-RS"/>
        </w:rPr>
        <w:t xml:space="preserve"> Актом о процени ризика, Правилником о претходним и периодичним лекарским прегледима запослених на радним местима</w:t>
      </w:r>
      <w:r>
        <w:rPr>
          <w:rFonts w:cs="Arial"/>
          <w:sz w:val="24"/>
          <w:szCs w:val="24"/>
          <w:lang w:val="sr-Cyrl-CS" w:eastAsia="sr-Cyrl-RS"/>
        </w:rPr>
        <w:t>.</w:t>
      </w:r>
    </w:p>
    <w:p w:rsidR="00EC3102" w:rsidRDefault="00EC3102" w:rsidP="00EC3102">
      <w:pPr>
        <w:pStyle w:val="KDParagraf"/>
        <w:spacing w:before="0"/>
        <w:jc w:val="center"/>
        <w:rPr>
          <w:rFonts w:cs="Arial"/>
          <w:sz w:val="24"/>
          <w:szCs w:val="24"/>
        </w:rPr>
      </w:pPr>
      <w:r w:rsidRPr="002876D1">
        <w:rPr>
          <w:rFonts w:cs="Arial"/>
          <w:b/>
          <w:sz w:val="24"/>
          <w:szCs w:val="24"/>
        </w:rPr>
        <w:t xml:space="preserve">Члан </w:t>
      </w:r>
      <w:r>
        <w:rPr>
          <w:rFonts w:cs="Arial"/>
          <w:b/>
          <w:sz w:val="24"/>
          <w:szCs w:val="24"/>
          <w:lang w:val="sr-Cyrl-RS"/>
        </w:rPr>
        <w:t>5</w:t>
      </w:r>
      <w:r w:rsidRPr="002876D1">
        <w:rPr>
          <w:rFonts w:cs="Arial"/>
          <w:sz w:val="24"/>
          <w:szCs w:val="24"/>
        </w:rPr>
        <w:t>.</w:t>
      </w:r>
    </w:p>
    <w:p w:rsidR="00EC3102" w:rsidRPr="002876D1" w:rsidRDefault="00EC3102" w:rsidP="00EC3102">
      <w:pPr>
        <w:pStyle w:val="KDParagraf"/>
        <w:spacing w:before="0"/>
        <w:jc w:val="center"/>
        <w:rPr>
          <w:rFonts w:cs="Arial"/>
          <w:sz w:val="24"/>
          <w:szCs w:val="24"/>
        </w:rPr>
      </w:pPr>
    </w:p>
    <w:p w:rsidR="00EC3102" w:rsidRPr="002876D1" w:rsidRDefault="00EC3102" w:rsidP="00EC3102">
      <w:pPr>
        <w:pStyle w:val="KDParagraf"/>
        <w:spacing w:before="0"/>
        <w:rPr>
          <w:rFonts w:cs="Arial"/>
          <w:sz w:val="24"/>
          <w:szCs w:val="24"/>
        </w:rPr>
      </w:pPr>
      <w:r w:rsidRPr="002876D1">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EC3102" w:rsidRPr="002876D1" w:rsidRDefault="00EC3102" w:rsidP="00EC3102">
      <w:pPr>
        <w:pStyle w:val="KDParagraf"/>
        <w:spacing w:before="0"/>
        <w:rPr>
          <w:rFonts w:cs="Arial"/>
          <w:sz w:val="24"/>
          <w:szCs w:val="24"/>
        </w:rPr>
      </w:pPr>
    </w:p>
    <w:p w:rsidR="00EC3102" w:rsidRPr="00273C32" w:rsidRDefault="00EC3102" w:rsidP="00EC3102">
      <w:pPr>
        <w:pStyle w:val="KDParagraf"/>
        <w:spacing w:before="0"/>
        <w:rPr>
          <w:rFonts w:cs="Arial"/>
          <w:b/>
          <w:sz w:val="24"/>
          <w:szCs w:val="24"/>
        </w:rPr>
      </w:pPr>
      <w:r w:rsidRPr="002876D1">
        <w:rPr>
          <w:rFonts w:cs="Arial"/>
          <w:b/>
          <w:sz w:val="24"/>
          <w:szCs w:val="24"/>
        </w:rPr>
        <w:t>ОБАВЕЗЕ ПРУЖАОЦА УСЛУГЕ</w:t>
      </w:r>
    </w:p>
    <w:p w:rsidR="00EC3102" w:rsidRDefault="00EC3102" w:rsidP="00EC3102">
      <w:pPr>
        <w:pStyle w:val="KDParagraf"/>
        <w:spacing w:before="0"/>
        <w:jc w:val="center"/>
        <w:rPr>
          <w:rFonts w:cs="Arial"/>
          <w:sz w:val="24"/>
          <w:szCs w:val="24"/>
        </w:rPr>
      </w:pPr>
      <w:r w:rsidRPr="002876D1">
        <w:rPr>
          <w:rFonts w:cs="Arial"/>
          <w:b/>
          <w:sz w:val="24"/>
          <w:szCs w:val="24"/>
        </w:rPr>
        <w:t xml:space="preserve">Члан </w:t>
      </w:r>
      <w:r>
        <w:rPr>
          <w:rFonts w:cs="Arial"/>
          <w:b/>
          <w:sz w:val="24"/>
          <w:szCs w:val="24"/>
          <w:lang w:val="sr-Cyrl-RS"/>
        </w:rPr>
        <w:t>6</w:t>
      </w:r>
      <w:r w:rsidRPr="002876D1">
        <w:rPr>
          <w:rFonts w:cs="Arial"/>
          <w:sz w:val="24"/>
          <w:szCs w:val="24"/>
        </w:rPr>
        <w:t>.</w:t>
      </w:r>
    </w:p>
    <w:p w:rsidR="00EC3102" w:rsidRPr="002876D1" w:rsidRDefault="00EC3102" w:rsidP="00EC3102">
      <w:pPr>
        <w:pStyle w:val="KDParagraf"/>
        <w:spacing w:before="0"/>
        <w:jc w:val="center"/>
        <w:rPr>
          <w:rFonts w:cs="Arial"/>
          <w:sz w:val="24"/>
          <w:szCs w:val="24"/>
        </w:rPr>
      </w:pPr>
    </w:p>
    <w:p w:rsidR="00EC3102" w:rsidRPr="00D66251" w:rsidRDefault="00EC3102" w:rsidP="00EC3102">
      <w:pPr>
        <w:pStyle w:val="KDParagraf"/>
        <w:numPr>
          <w:ilvl w:val="0"/>
          <w:numId w:val="12"/>
        </w:numPr>
        <w:spacing w:before="0"/>
        <w:ind w:left="0"/>
        <w:rPr>
          <w:rFonts w:cs="Arial"/>
          <w:sz w:val="24"/>
          <w:szCs w:val="24"/>
          <w:lang w:val="sr-Cyrl-RS"/>
        </w:rPr>
      </w:pPr>
      <w:r w:rsidRPr="002876D1">
        <w:rPr>
          <w:rFonts w:cs="Arial"/>
          <w:sz w:val="24"/>
          <w:szCs w:val="24"/>
          <w:lang w:val="sr-Cyrl-RS"/>
        </w:rPr>
        <w:t>Пружалац услуге се обавезује да пружа услуге током трајања Уговора, а које су предвиђене техничком спецификацијом која као Прилог 4. чини сасатавни део овог Уговора.</w:t>
      </w:r>
    </w:p>
    <w:p w:rsidR="00EC3102" w:rsidRPr="00D66251" w:rsidRDefault="00EC3102" w:rsidP="00EC3102">
      <w:pPr>
        <w:numPr>
          <w:ilvl w:val="0"/>
          <w:numId w:val="32"/>
        </w:numPr>
        <w:tabs>
          <w:tab w:val="left" w:pos="567"/>
        </w:tabs>
        <w:spacing w:before="0"/>
        <w:ind w:left="0" w:right="28"/>
        <w:contextualSpacing/>
        <w:rPr>
          <w:rFonts w:cs="Arial"/>
          <w:sz w:val="24"/>
          <w:szCs w:val="24"/>
          <w:lang w:val="sr-Cyrl-CS" w:eastAsia="sr-Cyrl-RS"/>
        </w:rPr>
      </w:pPr>
      <w:r w:rsidRPr="002876D1">
        <w:rPr>
          <w:rFonts w:cs="Arial"/>
          <w:sz w:val="24"/>
          <w:szCs w:val="24"/>
          <w:lang w:val="sr-Cyrl-RS"/>
        </w:rPr>
        <w:t xml:space="preserve">Пружалац услуге се обавезује </w:t>
      </w:r>
      <w:r>
        <w:rPr>
          <w:rFonts w:cs="Arial"/>
          <w:sz w:val="24"/>
          <w:szCs w:val="24"/>
          <w:lang w:val="sr-Cyrl-RS"/>
        </w:rPr>
        <w:t xml:space="preserve">да </w:t>
      </w:r>
      <w:r w:rsidRPr="00BC3E79">
        <w:rPr>
          <w:rFonts w:cs="Arial"/>
          <w:sz w:val="24"/>
          <w:szCs w:val="24"/>
          <w:lang w:val="sr-Cyrl-CS" w:eastAsia="sr-Cyrl-RS"/>
        </w:rPr>
        <w:t xml:space="preserve">одмах након потписивања Уговора, </w:t>
      </w:r>
      <w:r>
        <w:rPr>
          <w:rFonts w:cs="Arial"/>
          <w:sz w:val="24"/>
          <w:szCs w:val="24"/>
          <w:lang w:val="sr-Cyrl-CS" w:eastAsia="sr-Cyrl-RS"/>
        </w:rPr>
        <w:t xml:space="preserve"> у </w:t>
      </w:r>
      <w:r w:rsidRPr="00BC3E79">
        <w:rPr>
          <w:rFonts w:cs="Arial"/>
          <w:sz w:val="24"/>
          <w:szCs w:val="24"/>
          <w:lang w:val="sr-Cyrl-CS" w:eastAsia="sr-Cyrl-RS"/>
        </w:rPr>
        <w:t xml:space="preserve">писменој форми обавести </w:t>
      </w:r>
      <w:r>
        <w:rPr>
          <w:rFonts w:cs="Arial"/>
          <w:sz w:val="24"/>
          <w:szCs w:val="24"/>
          <w:lang w:val="sr-Cyrl-CS" w:eastAsia="sr-Cyrl-RS"/>
        </w:rPr>
        <w:t>Корисника услуге</w:t>
      </w:r>
      <w:r w:rsidRPr="00BC3E79">
        <w:rPr>
          <w:rFonts w:cs="Arial"/>
          <w:sz w:val="24"/>
          <w:szCs w:val="24"/>
          <w:lang w:val="sr-Cyrl-CS" w:eastAsia="sr-Cyrl-RS"/>
        </w:rPr>
        <w:t xml:space="preserve"> које </w:t>
      </w:r>
      <w:r>
        <w:rPr>
          <w:rFonts w:cs="Arial"/>
          <w:sz w:val="24"/>
          <w:szCs w:val="24"/>
          <w:lang w:val="sr-Cyrl-CS" w:eastAsia="sr-Cyrl-RS"/>
        </w:rPr>
        <w:t xml:space="preserve">ће </w:t>
      </w:r>
      <w:r w:rsidRPr="00BC3E79">
        <w:rPr>
          <w:rFonts w:cs="Arial"/>
          <w:sz w:val="24"/>
          <w:szCs w:val="24"/>
          <w:lang w:val="sr-Cyrl-CS" w:eastAsia="sr-Cyrl-RS"/>
        </w:rPr>
        <w:t xml:space="preserve">лице </w:t>
      </w:r>
      <w:r>
        <w:rPr>
          <w:rFonts w:cs="Arial"/>
          <w:sz w:val="24"/>
          <w:szCs w:val="24"/>
          <w:lang w:val="sr-Cyrl-CS" w:eastAsia="sr-Cyrl-RS"/>
        </w:rPr>
        <w:t>бити</w:t>
      </w:r>
      <w:r w:rsidRPr="00BC3E79">
        <w:rPr>
          <w:rFonts w:cs="Arial"/>
          <w:sz w:val="24"/>
          <w:szCs w:val="24"/>
          <w:lang w:val="sr-Cyrl-CS" w:eastAsia="sr-Cyrl-RS"/>
        </w:rPr>
        <w:t xml:space="preserve">  </w:t>
      </w:r>
      <w:r>
        <w:rPr>
          <w:rFonts w:cs="Arial"/>
          <w:sz w:val="24"/>
          <w:szCs w:val="24"/>
          <w:lang w:val="sr-Cyrl-CS" w:eastAsia="sr-Cyrl-RS"/>
        </w:rPr>
        <w:t>задужено</w:t>
      </w:r>
      <w:r w:rsidRPr="00BC3E79">
        <w:rPr>
          <w:rFonts w:cs="Arial"/>
          <w:sz w:val="24"/>
          <w:szCs w:val="24"/>
          <w:lang w:val="sr-Cyrl-CS" w:eastAsia="sr-Cyrl-RS"/>
        </w:rPr>
        <w:t xml:space="preserve"> као координатор свих уговорених услуга, </w:t>
      </w:r>
      <w:r>
        <w:rPr>
          <w:rFonts w:cs="Arial"/>
          <w:sz w:val="24"/>
          <w:szCs w:val="24"/>
          <w:lang w:val="sr-Cyrl-CS" w:eastAsia="sr-Cyrl-RS"/>
        </w:rPr>
        <w:t xml:space="preserve">и </w:t>
      </w:r>
      <w:r w:rsidRPr="00BC3E79">
        <w:rPr>
          <w:rFonts w:cs="Arial"/>
          <w:sz w:val="24"/>
          <w:szCs w:val="24"/>
          <w:lang w:val="sr-Cyrl-CS" w:eastAsia="sr-Cyrl-RS"/>
        </w:rPr>
        <w:t xml:space="preserve"> праћење реализације </w:t>
      </w:r>
      <w:r>
        <w:rPr>
          <w:rFonts w:cs="Arial"/>
          <w:sz w:val="24"/>
          <w:szCs w:val="24"/>
          <w:lang w:val="sr-Cyrl-CS" w:eastAsia="sr-Cyrl-RS"/>
        </w:rPr>
        <w:t>овог Уговора.</w:t>
      </w:r>
    </w:p>
    <w:p w:rsidR="00EC3102" w:rsidRPr="00257218" w:rsidRDefault="00EC3102" w:rsidP="00EC3102">
      <w:pPr>
        <w:numPr>
          <w:ilvl w:val="0"/>
          <w:numId w:val="32"/>
        </w:numPr>
        <w:tabs>
          <w:tab w:val="left" w:pos="567"/>
        </w:tabs>
        <w:spacing w:before="0"/>
        <w:ind w:left="0" w:right="28"/>
        <w:contextualSpacing/>
        <w:rPr>
          <w:rFonts w:cs="Arial"/>
          <w:sz w:val="24"/>
          <w:szCs w:val="24"/>
          <w:lang w:val="sr-Cyrl-CS" w:eastAsia="sr-Cyrl-RS"/>
        </w:rPr>
      </w:pPr>
      <w:r w:rsidRPr="002876D1">
        <w:rPr>
          <w:rFonts w:cs="Arial"/>
          <w:sz w:val="24"/>
          <w:szCs w:val="24"/>
          <w:lang w:val="sr-Cyrl-RS"/>
        </w:rPr>
        <w:t xml:space="preserve">Пружалац услуге се обавезује </w:t>
      </w:r>
      <w:r>
        <w:rPr>
          <w:rFonts w:cs="Arial"/>
          <w:sz w:val="24"/>
          <w:szCs w:val="24"/>
          <w:lang w:val="sr-Cyrl-RS"/>
        </w:rPr>
        <w:t xml:space="preserve">да </w:t>
      </w:r>
      <w:r>
        <w:rPr>
          <w:rFonts w:cs="Arial"/>
          <w:sz w:val="24"/>
          <w:szCs w:val="24"/>
          <w:lang w:val="sr-Cyrl-CS" w:eastAsia="sr-Cyrl-RS"/>
        </w:rPr>
        <w:t>Услуге</w:t>
      </w:r>
      <w:r w:rsidRPr="00BC3E79">
        <w:rPr>
          <w:rFonts w:cs="Arial"/>
          <w:b/>
          <w:sz w:val="24"/>
          <w:szCs w:val="24"/>
          <w:lang w:val="sr-Cyrl-RS" w:eastAsia="sr-Cyrl-RS"/>
        </w:rPr>
        <w:t xml:space="preserve"> </w:t>
      </w:r>
      <w:r w:rsidRPr="00BC3E79">
        <w:rPr>
          <w:rFonts w:cs="Arial"/>
          <w:sz w:val="24"/>
          <w:szCs w:val="24"/>
          <w:lang w:val="sr-Cyrl-CS" w:eastAsia="sr-Cyrl-RS"/>
        </w:rPr>
        <w:t>врши у својим пословни</w:t>
      </w:r>
      <w:r>
        <w:rPr>
          <w:rFonts w:cs="Arial"/>
          <w:sz w:val="24"/>
          <w:szCs w:val="24"/>
          <w:lang w:val="sr-Cyrl-CS" w:eastAsia="sr-Cyrl-RS"/>
        </w:rPr>
        <w:t xml:space="preserve">м </w:t>
      </w:r>
      <w:r w:rsidRPr="00BC3E79">
        <w:rPr>
          <w:rFonts w:cs="Arial"/>
          <w:sz w:val="24"/>
          <w:szCs w:val="24"/>
          <w:lang w:val="sr-Cyrl-CS" w:eastAsia="sr-Cyrl-RS"/>
        </w:rPr>
        <w:t>просторијама на исто</w:t>
      </w:r>
      <w:r w:rsidR="00273C32">
        <w:rPr>
          <w:rFonts w:cs="Arial"/>
          <w:sz w:val="24"/>
          <w:szCs w:val="24"/>
          <w:lang w:val="sr-Cyrl-CS" w:eastAsia="sr-Cyrl-RS"/>
        </w:rPr>
        <w:t>ј</w:t>
      </w:r>
      <w:r>
        <w:rPr>
          <w:rFonts w:cs="Arial"/>
          <w:sz w:val="24"/>
          <w:szCs w:val="24"/>
          <w:lang w:val="sr-Cyrl-CS" w:eastAsia="sr-Cyrl-RS"/>
        </w:rPr>
        <w:t xml:space="preserve"> </w:t>
      </w:r>
      <w:r w:rsidRPr="00BC3E79">
        <w:rPr>
          <w:rFonts w:cs="Arial"/>
          <w:sz w:val="24"/>
          <w:szCs w:val="24"/>
          <w:lang w:val="sr-Cyrl-CS" w:eastAsia="sr-Cyrl-RS"/>
        </w:rPr>
        <w:t>локацији</w:t>
      </w:r>
      <w:r>
        <w:rPr>
          <w:rFonts w:cs="Arial"/>
          <w:sz w:val="24"/>
          <w:szCs w:val="24"/>
          <w:lang w:val="sr-Cyrl-CS" w:eastAsia="sr-Cyrl-RS"/>
        </w:rPr>
        <w:t xml:space="preserve"> у </w:t>
      </w:r>
      <w:r w:rsidR="00273C32">
        <w:rPr>
          <w:rFonts w:cs="Arial"/>
          <w:sz w:val="24"/>
          <w:szCs w:val="24"/>
          <w:lang w:val="sr-Cyrl-CS" w:eastAsia="sr-Cyrl-RS"/>
        </w:rPr>
        <w:t>Новом Саду</w:t>
      </w:r>
      <w:r>
        <w:rPr>
          <w:rFonts w:cs="Arial"/>
          <w:sz w:val="24"/>
          <w:szCs w:val="24"/>
          <w:lang w:val="sr-Cyrl-CS" w:eastAsia="sr-Cyrl-RS"/>
        </w:rPr>
        <w:t xml:space="preserve"> </w:t>
      </w:r>
      <w:r w:rsidRPr="00BC3E79">
        <w:rPr>
          <w:rFonts w:cs="Arial"/>
          <w:sz w:val="24"/>
          <w:szCs w:val="24"/>
          <w:lang w:val="sr-Cyrl-CS" w:eastAsia="sr-Cyrl-RS"/>
        </w:rPr>
        <w:t>сваког радног дана (понедељак –</w:t>
      </w:r>
      <w:r>
        <w:rPr>
          <w:rFonts w:cs="Arial"/>
          <w:sz w:val="24"/>
          <w:szCs w:val="24"/>
          <w:lang w:val="sr-Cyrl-CS" w:eastAsia="sr-Cyrl-RS"/>
        </w:rPr>
        <w:t xml:space="preserve"> петак) у времену од 07:00 до 15</w:t>
      </w:r>
      <w:r w:rsidRPr="00BC3E79">
        <w:rPr>
          <w:rFonts w:cs="Arial"/>
          <w:sz w:val="24"/>
          <w:szCs w:val="24"/>
          <w:lang w:val="sr-Cyrl-CS" w:eastAsia="sr-Cyrl-RS"/>
        </w:rPr>
        <w:t>:00 часова.</w:t>
      </w:r>
    </w:p>
    <w:p w:rsidR="00EC3102" w:rsidRPr="008054EC" w:rsidRDefault="00EC3102" w:rsidP="00EC3102">
      <w:pPr>
        <w:numPr>
          <w:ilvl w:val="0"/>
          <w:numId w:val="32"/>
        </w:numPr>
        <w:tabs>
          <w:tab w:val="left" w:pos="567"/>
        </w:tabs>
        <w:spacing w:before="0"/>
        <w:ind w:left="0" w:right="28"/>
        <w:contextualSpacing/>
        <w:rPr>
          <w:rFonts w:cs="Arial"/>
          <w:sz w:val="24"/>
          <w:szCs w:val="24"/>
          <w:lang w:val="sr-Cyrl-CS" w:eastAsia="sr-Cyrl-RS"/>
        </w:rPr>
      </w:pPr>
      <w:r w:rsidRPr="002876D1">
        <w:rPr>
          <w:rFonts w:cs="Arial"/>
          <w:sz w:val="24"/>
          <w:szCs w:val="24"/>
          <w:lang w:val="sr-Cyrl-RS"/>
        </w:rPr>
        <w:t xml:space="preserve">Пружалац услуге се обавезује </w:t>
      </w:r>
      <w:r>
        <w:rPr>
          <w:rFonts w:cs="Arial"/>
          <w:sz w:val="24"/>
          <w:szCs w:val="24"/>
          <w:lang w:val="sr-Cyrl-RS"/>
        </w:rPr>
        <w:t xml:space="preserve">да, </w:t>
      </w:r>
      <w:r w:rsidRPr="00BC3E79">
        <w:rPr>
          <w:rFonts w:cs="Arial"/>
          <w:sz w:val="24"/>
          <w:szCs w:val="24"/>
          <w:lang w:val="ru-RU" w:eastAsia="sr-Cyrl-RS"/>
        </w:rPr>
        <w:t>уколико нема своје објекте на локацији</w:t>
      </w:r>
      <w:r>
        <w:rPr>
          <w:rFonts w:cs="Arial"/>
          <w:sz w:val="24"/>
          <w:szCs w:val="24"/>
          <w:lang w:val="ru-RU" w:eastAsia="sr-Cyrl-RS"/>
        </w:rPr>
        <w:t xml:space="preserve"> </w:t>
      </w:r>
      <w:r w:rsidR="00273C32">
        <w:rPr>
          <w:rFonts w:cs="Arial"/>
          <w:sz w:val="24"/>
          <w:szCs w:val="24"/>
          <w:lang w:val="ru-RU" w:eastAsia="sr-Cyrl-RS"/>
        </w:rPr>
        <w:t>Нови Сад</w:t>
      </w:r>
      <w:r>
        <w:rPr>
          <w:rFonts w:cs="Arial"/>
          <w:sz w:val="24"/>
          <w:szCs w:val="24"/>
          <w:lang w:val="ru-RU" w:eastAsia="sr-Cyrl-RS"/>
        </w:rPr>
        <w:t>,</w:t>
      </w:r>
      <w:r w:rsidRPr="00BC3E79">
        <w:rPr>
          <w:rFonts w:cs="Arial"/>
          <w:sz w:val="24"/>
          <w:szCs w:val="24"/>
          <w:lang w:val="sr-Cyrl-CS" w:eastAsia="sr-Cyrl-RS"/>
        </w:rPr>
        <w:t xml:space="preserve"> о свом трошку обезбеди и организује превоз</w:t>
      </w:r>
      <w:r>
        <w:rPr>
          <w:rFonts w:cs="Arial"/>
          <w:sz w:val="24"/>
          <w:szCs w:val="24"/>
          <w:lang w:val="sr-Cyrl-CS" w:eastAsia="sr-Cyrl-RS"/>
        </w:rPr>
        <w:t xml:space="preserve"> </w:t>
      </w:r>
      <w:r>
        <w:rPr>
          <w:rFonts w:cs="Arial"/>
          <w:sz w:val="24"/>
          <w:szCs w:val="24"/>
          <w:lang w:val="ru-RU" w:eastAsia="sr-Cyrl-RS"/>
        </w:rPr>
        <w:t>до места извршења У</w:t>
      </w:r>
      <w:r w:rsidRPr="00BC3E79">
        <w:rPr>
          <w:rFonts w:cs="Arial"/>
          <w:sz w:val="24"/>
          <w:szCs w:val="24"/>
          <w:lang w:val="ru-RU" w:eastAsia="sr-Cyrl-RS"/>
        </w:rPr>
        <w:t>слуге за запослене</w:t>
      </w:r>
      <w:r>
        <w:rPr>
          <w:rFonts w:cs="Arial"/>
          <w:sz w:val="24"/>
          <w:szCs w:val="24"/>
          <w:lang w:val="ru-RU" w:eastAsia="sr-Cyrl-RS"/>
        </w:rPr>
        <w:t xml:space="preserve"> код Корисника услуге</w:t>
      </w:r>
      <w:r w:rsidRPr="00257218">
        <w:rPr>
          <w:rFonts w:cs="Arial"/>
          <w:sz w:val="24"/>
          <w:szCs w:val="24"/>
          <w:lang w:val="ru-RU" w:eastAsia="sr-Cyrl-RS"/>
        </w:rPr>
        <w:t xml:space="preserve"> </w:t>
      </w:r>
      <w:r w:rsidRPr="00BC3E79">
        <w:rPr>
          <w:rFonts w:cs="Arial"/>
          <w:sz w:val="24"/>
          <w:szCs w:val="24"/>
          <w:lang w:val="ru-RU" w:eastAsia="sr-Cyrl-RS"/>
        </w:rPr>
        <w:t xml:space="preserve">који су одређени да </w:t>
      </w:r>
      <w:r>
        <w:rPr>
          <w:rFonts w:cs="Arial"/>
          <w:sz w:val="24"/>
          <w:szCs w:val="24"/>
          <w:lang w:val="ru-RU" w:eastAsia="sr-Cyrl-RS"/>
        </w:rPr>
        <w:t>се прегледају.</w:t>
      </w:r>
    </w:p>
    <w:p w:rsidR="00EC3102" w:rsidRPr="008054EC" w:rsidRDefault="00EC3102" w:rsidP="00EC3102">
      <w:pPr>
        <w:numPr>
          <w:ilvl w:val="0"/>
          <w:numId w:val="32"/>
        </w:numPr>
        <w:tabs>
          <w:tab w:val="left" w:pos="567"/>
        </w:tabs>
        <w:spacing w:before="0"/>
        <w:ind w:left="0" w:right="28"/>
        <w:contextualSpacing/>
        <w:rPr>
          <w:rFonts w:cs="Arial"/>
          <w:sz w:val="24"/>
          <w:szCs w:val="24"/>
          <w:lang w:val="sr-Cyrl-CS" w:eastAsia="sr-Cyrl-RS"/>
        </w:rPr>
      </w:pPr>
      <w:r w:rsidRPr="002876D1">
        <w:rPr>
          <w:rFonts w:cs="Arial"/>
          <w:sz w:val="24"/>
          <w:szCs w:val="24"/>
          <w:lang w:val="sr-Cyrl-RS"/>
        </w:rPr>
        <w:t xml:space="preserve">Пружалац услуге се обавезује </w:t>
      </w:r>
      <w:r>
        <w:rPr>
          <w:rFonts w:cs="Arial"/>
          <w:sz w:val="24"/>
          <w:szCs w:val="24"/>
          <w:lang w:val="sr-Cyrl-RS"/>
        </w:rPr>
        <w:t xml:space="preserve">да </w:t>
      </w:r>
      <w:r w:rsidRPr="00882441">
        <w:rPr>
          <w:rFonts w:cs="Arial"/>
          <w:sz w:val="24"/>
          <w:szCs w:val="24"/>
          <w:lang w:val="sr-Cyrl-CS" w:eastAsia="sr-Cyrl-RS"/>
        </w:rPr>
        <w:t xml:space="preserve">доставља на потпис овлашћеном лицу за праћење реализације </w:t>
      </w:r>
      <w:r>
        <w:rPr>
          <w:rFonts w:cs="Arial"/>
          <w:sz w:val="24"/>
          <w:szCs w:val="24"/>
          <w:lang w:val="sr-Cyrl-CS" w:eastAsia="sr-Cyrl-RS"/>
        </w:rPr>
        <w:t xml:space="preserve"> уговора Корисника услуге</w:t>
      </w:r>
      <w:r w:rsidRPr="00882441">
        <w:rPr>
          <w:rFonts w:cs="Arial"/>
          <w:sz w:val="24"/>
          <w:szCs w:val="24"/>
          <w:lang w:val="sr-Cyrl-CS" w:eastAsia="sr-Cyrl-RS"/>
        </w:rPr>
        <w:t xml:space="preserve"> </w:t>
      </w:r>
      <w:r>
        <w:rPr>
          <w:rFonts w:cs="Arial"/>
          <w:sz w:val="24"/>
          <w:szCs w:val="24"/>
          <w:lang w:val="sr-Cyrl-CS" w:eastAsia="sr-Cyrl-RS"/>
        </w:rPr>
        <w:t>Записник  о извршеним услугама.</w:t>
      </w:r>
    </w:p>
    <w:p w:rsidR="00994501" w:rsidRPr="00994501" w:rsidRDefault="00EC3102" w:rsidP="00994501">
      <w:pPr>
        <w:pStyle w:val="ListParagraph"/>
        <w:numPr>
          <w:ilvl w:val="0"/>
          <w:numId w:val="32"/>
        </w:numPr>
        <w:spacing w:before="0"/>
        <w:ind w:left="0" w:right="28" w:hanging="426"/>
        <w:rPr>
          <w:rFonts w:ascii="Arial" w:hAnsi="Arial" w:cs="Arial"/>
          <w:sz w:val="24"/>
          <w:szCs w:val="24"/>
          <w:lang w:val="sr-Cyrl-RS" w:eastAsia="sr-Cyrl-RS"/>
        </w:rPr>
      </w:pPr>
      <w:r w:rsidRPr="00225E4B">
        <w:rPr>
          <w:rFonts w:ascii="Arial" w:hAnsi="Arial" w:cs="Arial"/>
          <w:sz w:val="24"/>
          <w:szCs w:val="24"/>
          <w:lang w:val="sr-Cyrl-RS"/>
        </w:rPr>
        <w:t>Пружалац услуге се обавезује да</w:t>
      </w:r>
      <w:r w:rsidRPr="00225E4B">
        <w:rPr>
          <w:rFonts w:ascii="Arial" w:hAnsi="Arial" w:cs="Arial"/>
          <w:sz w:val="24"/>
          <w:szCs w:val="24"/>
          <w:lang w:val="sr-Cyrl-CS" w:eastAsia="sr-Cyrl-RS"/>
        </w:rPr>
        <w:t>. Кориснику услуге за сваког прегледаног запосленог д</w:t>
      </w:r>
      <w:r>
        <w:rPr>
          <w:rFonts w:ascii="Arial" w:hAnsi="Arial" w:cs="Arial"/>
          <w:sz w:val="24"/>
          <w:szCs w:val="24"/>
          <w:lang w:val="sr-Cyrl-CS" w:eastAsia="sr-Cyrl-RS"/>
        </w:rPr>
        <w:t>о</w:t>
      </w:r>
      <w:r w:rsidRPr="00225E4B">
        <w:rPr>
          <w:rFonts w:ascii="Arial" w:hAnsi="Arial" w:cs="Arial"/>
          <w:sz w:val="24"/>
          <w:szCs w:val="24"/>
          <w:lang w:val="sr-Cyrl-CS" w:eastAsia="sr-Cyrl-RS"/>
        </w:rPr>
        <w:t>ст</w:t>
      </w:r>
      <w:r>
        <w:rPr>
          <w:rFonts w:ascii="Arial" w:hAnsi="Arial" w:cs="Arial"/>
          <w:sz w:val="24"/>
          <w:szCs w:val="24"/>
          <w:lang w:val="sr-Cyrl-CS" w:eastAsia="sr-Cyrl-RS"/>
        </w:rPr>
        <w:t>а</w:t>
      </w:r>
      <w:r w:rsidRPr="00225E4B">
        <w:rPr>
          <w:rFonts w:ascii="Arial" w:hAnsi="Arial" w:cs="Arial"/>
          <w:sz w:val="24"/>
          <w:szCs w:val="24"/>
          <w:lang w:val="sr-Cyrl-CS" w:eastAsia="sr-Cyrl-RS"/>
        </w:rPr>
        <w:t>ља Извештај / Уверење о здравственој способности у 3 (словима: три) примерка, с тим да се  један од тих  примерака доставља запосленом ко</w:t>
      </w:r>
      <w:r w:rsidR="00994501">
        <w:rPr>
          <w:rFonts w:ascii="Arial" w:hAnsi="Arial" w:cs="Arial"/>
          <w:sz w:val="24"/>
          <w:szCs w:val="24"/>
          <w:lang w:val="sr-Cyrl-CS" w:eastAsia="sr-Cyrl-RS"/>
        </w:rPr>
        <w:t xml:space="preserve">ји је прегледан на кућну адресу, </w:t>
      </w:r>
      <w:r w:rsidR="00994501" w:rsidRPr="00994501">
        <w:rPr>
          <w:rFonts w:ascii="Arial" w:hAnsi="Arial" w:cs="Arial"/>
          <w:sz w:val="24"/>
          <w:szCs w:val="24"/>
          <w:lang w:val="sr-Cyrl-CS" w:eastAsia="sr-Cyrl-RS"/>
        </w:rPr>
        <w:t>поштујући одредебе Закон</w:t>
      </w:r>
      <w:r w:rsidR="00994501">
        <w:rPr>
          <w:rFonts w:ascii="Arial" w:hAnsi="Arial" w:cs="Arial"/>
          <w:sz w:val="24"/>
          <w:szCs w:val="24"/>
          <w:lang w:val="sr-Cyrl-CS" w:eastAsia="sr-Cyrl-RS"/>
        </w:rPr>
        <w:t>а</w:t>
      </w:r>
      <w:r w:rsidR="00994501" w:rsidRPr="00994501">
        <w:rPr>
          <w:rFonts w:ascii="Arial" w:hAnsi="Arial" w:cs="Arial"/>
          <w:sz w:val="24"/>
          <w:szCs w:val="24"/>
          <w:lang w:val="sr-Cyrl-CS" w:eastAsia="sr-Cyrl-RS"/>
        </w:rPr>
        <w:t xml:space="preserve"> о заштити података о личности.</w:t>
      </w:r>
    </w:p>
    <w:p w:rsidR="00EC3102" w:rsidRPr="00273C32" w:rsidRDefault="00EC3102" w:rsidP="00994501">
      <w:pPr>
        <w:pStyle w:val="ListParagraph"/>
        <w:tabs>
          <w:tab w:val="left" w:pos="567"/>
        </w:tabs>
        <w:spacing w:before="0"/>
        <w:ind w:left="0" w:right="28"/>
        <w:rPr>
          <w:rFonts w:ascii="Arial" w:hAnsi="Arial" w:cs="Arial"/>
          <w:sz w:val="24"/>
          <w:szCs w:val="24"/>
          <w:lang w:val="sr-Cyrl-CS" w:eastAsia="sr-Cyrl-RS"/>
        </w:rPr>
      </w:pPr>
    </w:p>
    <w:p w:rsidR="00EC3102" w:rsidRDefault="00EC3102" w:rsidP="00EC3102">
      <w:pPr>
        <w:pStyle w:val="KDParagraf"/>
        <w:spacing w:before="0"/>
        <w:jc w:val="center"/>
        <w:rPr>
          <w:rFonts w:cs="Arial"/>
          <w:sz w:val="24"/>
          <w:szCs w:val="24"/>
        </w:rPr>
      </w:pPr>
      <w:r w:rsidRPr="002876D1">
        <w:rPr>
          <w:rFonts w:cs="Arial"/>
          <w:b/>
          <w:sz w:val="24"/>
          <w:szCs w:val="24"/>
        </w:rPr>
        <w:t xml:space="preserve">Члан </w:t>
      </w:r>
      <w:r>
        <w:rPr>
          <w:rFonts w:cs="Arial"/>
          <w:b/>
          <w:sz w:val="24"/>
          <w:szCs w:val="24"/>
          <w:lang w:val="sr-Cyrl-RS"/>
        </w:rPr>
        <w:t>7</w:t>
      </w:r>
      <w:r w:rsidRPr="002876D1">
        <w:rPr>
          <w:rFonts w:cs="Arial"/>
          <w:sz w:val="24"/>
          <w:szCs w:val="24"/>
        </w:rPr>
        <w:t>.</w:t>
      </w:r>
    </w:p>
    <w:p w:rsidR="00273C32" w:rsidRPr="002876D1" w:rsidRDefault="00273C32" w:rsidP="00EC3102">
      <w:pPr>
        <w:pStyle w:val="KDParagraf"/>
        <w:spacing w:before="0"/>
        <w:jc w:val="center"/>
        <w:rPr>
          <w:rFonts w:cs="Arial"/>
          <w:sz w:val="24"/>
          <w:szCs w:val="24"/>
        </w:rPr>
      </w:pPr>
    </w:p>
    <w:p w:rsidR="00EC3102" w:rsidRPr="002876D1" w:rsidRDefault="00EC3102" w:rsidP="00EC3102">
      <w:pPr>
        <w:pStyle w:val="KDParagraf"/>
        <w:spacing w:before="0"/>
        <w:rPr>
          <w:rFonts w:cs="Arial"/>
          <w:sz w:val="24"/>
          <w:szCs w:val="24"/>
        </w:rPr>
      </w:pPr>
      <w:r w:rsidRPr="002876D1">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EC3102" w:rsidRPr="002876D1" w:rsidRDefault="00EC3102" w:rsidP="00EC3102">
      <w:pPr>
        <w:pStyle w:val="KDParagraf"/>
        <w:spacing w:before="0"/>
        <w:rPr>
          <w:rFonts w:cs="Arial"/>
          <w:sz w:val="24"/>
          <w:szCs w:val="24"/>
        </w:rPr>
      </w:pPr>
      <w:r w:rsidRPr="002876D1">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273C32" w:rsidRDefault="00273C32" w:rsidP="00EC3102">
      <w:pPr>
        <w:pStyle w:val="KDParagraf"/>
        <w:spacing w:before="0"/>
        <w:rPr>
          <w:rFonts w:cs="Arial"/>
          <w:sz w:val="24"/>
          <w:szCs w:val="24"/>
        </w:rPr>
      </w:pPr>
    </w:p>
    <w:p w:rsidR="00273C32" w:rsidRDefault="00273C32" w:rsidP="00EC3102">
      <w:pPr>
        <w:pStyle w:val="KDParagraf"/>
        <w:spacing w:before="0"/>
        <w:rPr>
          <w:rFonts w:cs="Arial"/>
          <w:b/>
          <w:sz w:val="24"/>
          <w:szCs w:val="24"/>
        </w:rPr>
      </w:pPr>
    </w:p>
    <w:p w:rsidR="00273C32" w:rsidRDefault="00273C32" w:rsidP="00EC3102">
      <w:pPr>
        <w:pStyle w:val="KDParagraf"/>
        <w:spacing w:before="0"/>
        <w:rPr>
          <w:rFonts w:cs="Arial"/>
          <w:b/>
          <w:sz w:val="24"/>
          <w:szCs w:val="24"/>
        </w:rPr>
      </w:pPr>
    </w:p>
    <w:p w:rsidR="00273C32" w:rsidRDefault="00273C32" w:rsidP="00EC3102">
      <w:pPr>
        <w:pStyle w:val="KDParagraf"/>
        <w:spacing w:before="0"/>
        <w:rPr>
          <w:rFonts w:cs="Arial"/>
          <w:b/>
          <w:sz w:val="24"/>
          <w:szCs w:val="24"/>
        </w:rPr>
      </w:pPr>
    </w:p>
    <w:p w:rsidR="00273C32" w:rsidRDefault="00273C32" w:rsidP="00EC3102">
      <w:pPr>
        <w:pStyle w:val="KDParagraf"/>
        <w:spacing w:before="0"/>
        <w:rPr>
          <w:rFonts w:cs="Arial"/>
          <w:b/>
          <w:sz w:val="24"/>
          <w:szCs w:val="24"/>
        </w:rPr>
      </w:pPr>
    </w:p>
    <w:p w:rsidR="00EC3102" w:rsidRPr="002876D1" w:rsidRDefault="00EC3102" w:rsidP="00EC3102">
      <w:pPr>
        <w:pStyle w:val="KDParagraf"/>
        <w:spacing w:before="0"/>
        <w:rPr>
          <w:rFonts w:cs="Arial"/>
          <w:b/>
          <w:sz w:val="24"/>
          <w:szCs w:val="24"/>
        </w:rPr>
      </w:pPr>
      <w:proofErr w:type="gramStart"/>
      <w:r w:rsidRPr="002876D1">
        <w:rPr>
          <w:rFonts w:cs="Arial"/>
          <w:b/>
          <w:sz w:val="24"/>
          <w:szCs w:val="24"/>
        </w:rPr>
        <w:t>РОК  И</w:t>
      </w:r>
      <w:proofErr w:type="gramEnd"/>
      <w:r w:rsidRPr="002876D1">
        <w:rPr>
          <w:rFonts w:cs="Arial"/>
          <w:b/>
          <w:sz w:val="24"/>
          <w:szCs w:val="24"/>
        </w:rPr>
        <w:t xml:space="preserve"> МЕСТО ИЗВРШЕЊА УСЛУГЕ</w:t>
      </w:r>
    </w:p>
    <w:p w:rsidR="00EC3102" w:rsidRPr="002876D1" w:rsidRDefault="00EC3102" w:rsidP="00EC3102">
      <w:pPr>
        <w:pStyle w:val="KDParagraf"/>
        <w:spacing w:before="0"/>
        <w:rPr>
          <w:rFonts w:cs="Arial"/>
          <w:b/>
          <w:sz w:val="24"/>
          <w:szCs w:val="24"/>
        </w:rPr>
      </w:pPr>
    </w:p>
    <w:p w:rsidR="00273C32" w:rsidRDefault="00EC3102" w:rsidP="00273C32">
      <w:pPr>
        <w:pStyle w:val="KDParagraf"/>
        <w:spacing w:before="0"/>
        <w:jc w:val="center"/>
        <w:rPr>
          <w:rFonts w:cs="Arial"/>
          <w:sz w:val="24"/>
          <w:szCs w:val="24"/>
        </w:rPr>
      </w:pPr>
      <w:r w:rsidRPr="002876D1">
        <w:rPr>
          <w:rFonts w:cs="Arial"/>
          <w:b/>
          <w:sz w:val="24"/>
          <w:szCs w:val="24"/>
        </w:rPr>
        <w:t xml:space="preserve">Члан </w:t>
      </w:r>
      <w:r>
        <w:rPr>
          <w:rFonts w:cs="Arial"/>
          <w:b/>
          <w:sz w:val="24"/>
          <w:szCs w:val="24"/>
          <w:lang w:val="sr-Cyrl-RS"/>
        </w:rPr>
        <w:t>8</w:t>
      </w:r>
      <w:r w:rsidRPr="002876D1">
        <w:rPr>
          <w:rFonts w:cs="Arial"/>
          <w:sz w:val="24"/>
          <w:szCs w:val="24"/>
        </w:rPr>
        <w:t>.</w:t>
      </w:r>
    </w:p>
    <w:p w:rsidR="00EC3102" w:rsidRPr="002876D1" w:rsidRDefault="00EC3102" w:rsidP="00273C32">
      <w:pPr>
        <w:pStyle w:val="KDParagraf"/>
        <w:spacing w:before="0"/>
        <w:rPr>
          <w:rFonts w:cs="Arial"/>
          <w:sz w:val="24"/>
          <w:szCs w:val="24"/>
        </w:rPr>
      </w:pPr>
      <w:r w:rsidRPr="002876D1">
        <w:rPr>
          <w:rFonts w:cs="Arial"/>
          <w:sz w:val="24"/>
          <w:szCs w:val="24"/>
          <w:lang w:val="sr-Cyrl-RS"/>
        </w:rPr>
        <w:t>Пружалац услуге се обавезује да услуге из члана 1. овог Уговора пружа Кориснику услуге у периоду од 12</w:t>
      </w:r>
      <w:r w:rsidRPr="002876D1">
        <w:rPr>
          <w:rFonts w:cs="Arial"/>
          <w:sz w:val="24"/>
          <w:szCs w:val="24"/>
        </w:rPr>
        <w:t xml:space="preserve"> (словима:</w:t>
      </w:r>
      <w:r w:rsidRPr="002876D1">
        <w:rPr>
          <w:rFonts w:cs="Arial"/>
          <w:sz w:val="24"/>
          <w:szCs w:val="24"/>
          <w:lang w:val="sr-Cyrl-RS"/>
        </w:rPr>
        <w:t xml:space="preserve"> дванаест</w:t>
      </w:r>
      <w:r w:rsidRPr="002876D1">
        <w:rPr>
          <w:rFonts w:cs="Arial"/>
          <w:sz w:val="24"/>
          <w:szCs w:val="24"/>
        </w:rPr>
        <w:t>)</w:t>
      </w:r>
      <w:r w:rsidRPr="002876D1">
        <w:rPr>
          <w:rFonts w:cs="Arial"/>
          <w:sz w:val="24"/>
          <w:szCs w:val="24"/>
          <w:lang w:val="sr-Cyrl-RS"/>
        </w:rPr>
        <w:t xml:space="preserve"> месеци</w:t>
      </w:r>
      <w:r w:rsidRPr="002876D1">
        <w:rPr>
          <w:rFonts w:cs="Arial"/>
          <w:sz w:val="24"/>
          <w:szCs w:val="24"/>
        </w:rPr>
        <w:t xml:space="preserve"> почев од дана ступања на снагу овог Уговора</w:t>
      </w:r>
      <w:r w:rsidRPr="002876D1">
        <w:rPr>
          <w:rFonts w:cs="Arial"/>
          <w:sz w:val="24"/>
          <w:szCs w:val="24"/>
          <w:lang w:val="sr-Cyrl-RS"/>
        </w:rPr>
        <w:t>.</w:t>
      </w:r>
      <w:r w:rsidRPr="002876D1">
        <w:rPr>
          <w:rFonts w:cs="Arial"/>
          <w:sz w:val="24"/>
          <w:szCs w:val="24"/>
        </w:rPr>
        <w:t xml:space="preserve"> </w:t>
      </w:r>
    </w:p>
    <w:p w:rsidR="00EC3102" w:rsidRDefault="00EC3102" w:rsidP="00EC3102">
      <w:pPr>
        <w:tabs>
          <w:tab w:val="left" w:pos="567"/>
        </w:tabs>
        <w:spacing w:before="0"/>
        <w:ind w:right="28"/>
        <w:contextualSpacing/>
        <w:rPr>
          <w:rFonts w:cs="Arial"/>
          <w:sz w:val="24"/>
          <w:szCs w:val="24"/>
          <w:lang w:val="sr-Cyrl-CS" w:eastAsia="sr-Cyrl-RS"/>
        </w:rPr>
      </w:pPr>
    </w:p>
    <w:p w:rsidR="00EC3102" w:rsidRPr="00910B8E" w:rsidRDefault="00EC3102" w:rsidP="00EC3102">
      <w:pPr>
        <w:tabs>
          <w:tab w:val="left" w:pos="567"/>
        </w:tabs>
        <w:spacing w:before="0"/>
        <w:ind w:right="28"/>
        <w:contextualSpacing/>
        <w:rPr>
          <w:rFonts w:cs="Arial"/>
          <w:sz w:val="24"/>
          <w:szCs w:val="24"/>
          <w:lang w:val="sr-Cyrl-CS" w:eastAsia="sr-Cyrl-RS"/>
        </w:rPr>
      </w:pPr>
      <w:r w:rsidRPr="002876D1">
        <w:rPr>
          <w:rFonts w:cs="Arial"/>
          <w:sz w:val="24"/>
          <w:szCs w:val="24"/>
          <w:lang w:val="sr-Cyrl-RS"/>
        </w:rPr>
        <w:t xml:space="preserve">Пружалац услуге се обавезује да </w:t>
      </w:r>
      <w:r>
        <w:rPr>
          <w:rFonts w:cs="Arial"/>
          <w:sz w:val="24"/>
          <w:szCs w:val="24"/>
          <w:lang w:val="sr-Cyrl-CS" w:eastAsia="sr-Cyrl-RS"/>
        </w:rPr>
        <w:t xml:space="preserve">Услугу врши према динамици Корисника услуге. </w:t>
      </w:r>
      <w:r w:rsidRPr="00910B8E">
        <w:rPr>
          <w:rFonts w:cs="Arial"/>
          <w:sz w:val="24"/>
          <w:szCs w:val="24"/>
          <w:lang w:val="sr-Cyrl-CS" w:eastAsia="sr-Cyrl-RS"/>
        </w:rPr>
        <w:t xml:space="preserve"> </w:t>
      </w:r>
      <w:r>
        <w:rPr>
          <w:rFonts w:cs="Arial"/>
          <w:sz w:val="24"/>
          <w:szCs w:val="24"/>
          <w:lang w:val="sr-Cyrl-CS" w:eastAsia="sr-Cyrl-RS"/>
        </w:rPr>
        <w:t>П</w:t>
      </w:r>
      <w:r w:rsidRPr="00910B8E">
        <w:rPr>
          <w:rFonts w:cs="Arial"/>
          <w:sz w:val="24"/>
          <w:szCs w:val="24"/>
          <w:lang w:val="sr-Cyrl-CS" w:eastAsia="sr-Cyrl-RS"/>
        </w:rPr>
        <w:t xml:space="preserve">ружалац услуге </w:t>
      </w:r>
      <w:r>
        <w:rPr>
          <w:rFonts w:cs="Arial"/>
          <w:sz w:val="24"/>
          <w:szCs w:val="24"/>
          <w:lang w:val="sr-Cyrl-CS" w:eastAsia="sr-Cyrl-RS"/>
        </w:rPr>
        <w:t xml:space="preserve">од Корисника услуге, Огранка Корисника услуге </w:t>
      </w:r>
      <w:r w:rsidRPr="00910B8E">
        <w:rPr>
          <w:rFonts w:cs="Arial"/>
          <w:sz w:val="24"/>
          <w:szCs w:val="24"/>
          <w:lang w:val="sr-Cyrl-CS" w:eastAsia="sr-Cyrl-RS"/>
        </w:rPr>
        <w:t xml:space="preserve">добија динамику вршења </w:t>
      </w:r>
      <w:r>
        <w:rPr>
          <w:rFonts w:cs="Arial"/>
          <w:sz w:val="24"/>
          <w:szCs w:val="24"/>
          <w:lang w:val="sr-Cyrl-CS" w:eastAsia="sr-Cyrl-RS"/>
        </w:rPr>
        <w:t>Услуге</w:t>
      </w:r>
      <w:r w:rsidRPr="00910B8E">
        <w:rPr>
          <w:rFonts w:cs="Arial"/>
          <w:sz w:val="24"/>
          <w:szCs w:val="24"/>
          <w:lang w:val="sr-Cyrl-CS" w:eastAsia="sr-Cyrl-RS"/>
        </w:rPr>
        <w:t xml:space="preserve"> крајем текућег месеца за иду</w:t>
      </w:r>
      <w:r>
        <w:rPr>
          <w:rFonts w:cs="Arial"/>
          <w:sz w:val="24"/>
          <w:szCs w:val="24"/>
          <w:lang w:val="sr-Cyrl-CS" w:eastAsia="sr-Cyrl-RS"/>
        </w:rPr>
        <w:t>ћи месец. Пружалац услуге је у обавезу да Услугу изврши у свему у складу са достављеном динамиком.</w:t>
      </w:r>
    </w:p>
    <w:p w:rsidR="00EC3102" w:rsidRDefault="00EC3102" w:rsidP="00EC3102">
      <w:pPr>
        <w:pStyle w:val="KDParagraf"/>
        <w:spacing w:before="0"/>
        <w:rPr>
          <w:rFonts w:cs="Arial"/>
          <w:bCs/>
          <w:sz w:val="24"/>
          <w:szCs w:val="24"/>
          <w:lang w:val="sr-Cyrl-RS"/>
        </w:rPr>
      </w:pPr>
    </w:p>
    <w:p w:rsidR="00EC3102" w:rsidRDefault="00EC3102" w:rsidP="00EC3102">
      <w:pPr>
        <w:pStyle w:val="KDParagraf"/>
        <w:spacing w:before="0"/>
        <w:rPr>
          <w:rFonts w:cs="Arial"/>
          <w:bCs/>
          <w:sz w:val="24"/>
          <w:szCs w:val="24"/>
          <w:lang w:val="sr-Cyrl-RS"/>
        </w:rPr>
      </w:pPr>
      <w:r w:rsidRPr="002876D1">
        <w:rPr>
          <w:rFonts w:cs="Arial"/>
          <w:bCs/>
          <w:sz w:val="24"/>
          <w:szCs w:val="24"/>
          <w:lang w:val="sr-Cyrl-RS"/>
        </w:rPr>
        <w:t>Место извршења услуге су објекти Пружаоца услуге</w:t>
      </w:r>
      <w:r>
        <w:rPr>
          <w:rFonts w:cs="Arial"/>
          <w:bCs/>
          <w:sz w:val="24"/>
          <w:szCs w:val="24"/>
          <w:lang w:val="sr-Cyrl-RS"/>
        </w:rPr>
        <w:t xml:space="preserve"> на локацији </w:t>
      </w:r>
      <w:r w:rsidR="00273C32">
        <w:rPr>
          <w:rFonts w:cs="Arial"/>
          <w:bCs/>
          <w:sz w:val="24"/>
          <w:szCs w:val="24"/>
          <w:lang w:val="sr-Cyrl-RS"/>
        </w:rPr>
        <w:t>Нови Сад</w:t>
      </w:r>
      <w:r>
        <w:rPr>
          <w:rFonts w:cs="Arial"/>
          <w:bCs/>
          <w:sz w:val="24"/>
          <w:szCs w:val="24"/>
          <w:lang w:val="sr-Cyrl-RS"/>
        </w:rPr>
        <w:t>.</w:t>
      </w:r>
      <w:r w:rsidRPr="002876D1">
        <w:rPr>
          <w:rFonts w:cs="Arial"/>
          <w:bCs/>
          <w:sz w:val="24"/>
          <w:szCs w:val="24"/>
          <w:lang w:val="sr-Cyrl-RS"/>
        </w:rPr>
        <w:t xml:space="preserve"> </w:t>
      </w:r>
    </w:p>
    <w:p w:rsidR="00EC3102" w:rsidRDefault="00EC3102" w:rsidP="00EC3102">
      <w:pPr>
        <w:pStyle w:val="KDParagraf"/>
        <w:spacing w:before="0"/>
        <w:rPr>
          <w:rFonts w:cs="Arial"/>
          <w:bCs/>
          <w:sz w:val="24"/>
          <w:szCs w:val="24"/>
          <w:lang w:val="sr-Cyrl-RS"/>
        </w:rPr>
      </w:pPr>
    </w:p>
    <w:p w:rsidR="00EC3102" w:rsidRPr="008054EC" w:rsidRDefault="00EC3102" w:rsidP="00EC3102">
      <w:pPr>
        <w:tabs>
          <w:tab w:val="left" w:pos="567"/>
        </w:tabs>
        <w:spacing w:before="0"/>
        <w:ind w:right="28"/>
        <w:contextualSpacing/>
        <w:rPr>
          <w:rFonts w:cs="Arial"/>
          <w:sz w:val="24"/>
          <w:szCs w:val="24"/>
          <w:lang w:val="sr-Cyrl-CS" w:eastAsia="sr-Cyrl-RS"/>
        </w:rPr>
      </w:pPr>
      <w:r w:rsidRPr="002876D1">
        <w:rPr>
          <w:rFonts w:cs="Arial"/>
          <w:sz w:val="24"/>
          <w:szCs w:val="24"/>
          <w:lang w:val="sr-Cyrl-RS"/>
        </w:rPr>
        <w:t xml:space="preserve">Пружалац услуге се обавезује </w:t>
      </w:r>
      <w:r>
        <w:rPr>
          <w:rFonts w:cs="Arial"/>
          <w:sz w:val="24"/>
          <w:szCs w:val="24"/>
          <w:lang w:val="sr-Cyrl-RS"/>
        </w:rPr>
        <w:t xml:space="preserve">да, </w:t>
      </w:r>
      <w:r w:rsidRPr="00BC3E79">
        <w:rPr>
          <w:rFonts w:cs="Arial"/>
          <w:sz w:val="24"/>
          <w:szCs w:val="24"/>
          <w:lang w:val="ru-RU" w:eastAsia="sr-Cyrl-RS"/>
        </w:rPr>
        <w:t>уколико нема своје објекте на локацији</w:t>
      </w:r>
      <w:r>
        <w:rPr>
          <w:rFonts w:cs="Arial"/>
          <w:sz w:val="24"/>
          <w:szCs w:val="24"/>
          <w:lang w:val="ru-RU" w:eastAsia="sr-Cyrl-RS"/>
        </w:rPr>
        <w:t xml:space="preserve"> </w:t>
      </w:r>
      <w:r w:rsidR="00273C32">
        <w:rPr>
          <w:rFonts w:cs="Arial"/>
          <w:sz w:val="24"/>
          <w:szCs w:val="24"/>
          <w:lang w:val="ru-RU" w:eastAsia="sr-Cyrl-RS"/>
        </w:rPr>
        <w:t>Нови Сад</w:t>
      </w:r>
      <w:r>
        <w:rPr>
          <w:rFonts w:cs="Arial"/>
          <w:sz w:val="24"/>
          <w:szCs w:val="24"/>
          <w:lang w:val="ru-RU" w:eastAsia="sr-Cyrl-RS"/>
        </w:rPr>
        <w:t>,</w:t>
      </w:r>
      <w:r w:rsidRPr="00BC3E79">
        <w:rPr>
          <w:rFonts w:cs="Arial"/>
          <w:sz w:val="24"/>
          <w:szCs w:val="24"/>
          <w:lang w:val="sr-Cyrl-CS" w:eastAsia="sr-Cyrl-RS"/>
        </w:rPr>
        <w:t xml:space="preserve"> о свом трошку обезбеди и организује превоз</w:t>
      </w:r>
      <w:r>
        <w:rPr>
          <w:rFonts w:cs="Arial"/>
          <w:sz w:val="24"/>
          <w:szCs w:val="24"/>
          <w:lang w:val="sr-Cyrl-CS" w:eastAsia="sr-Cyrl-RS"/>
        </w:rPr>
        <w:t xml:space="preserve"> </w:t>
      </w:r>
      <w:r>
        <w:rPr>
          <w:rFonts w:cs="Arial"/>
          <w:sz w:val="24"/>
          <w:szCs w:val="24"/>
          <w:lang w:val="ru-RU" w:eastAsia="sr-Cyrl-RS"/>
        </w:rPr>
        <w:t>до места извршења У</w:t>
      </w:r>
      <w:r w:rsidRPr="00BC3E79">
        <w:rPr>
          <w:rFonts w:cs="Arial"/>
          <w:sz w:val="24"/>
          <w:szCs w:val="24"/>
          <w:lang w:val="ru-RU" w:eastAsia="sr-Cyrl-RS"/>
        </w:rPr>
        <w:t>слуге за запослене</w:t>
      </w:r>
      <w:r>
        <w:rPr>
          <w:rFonts w:cs="Arial"/>
          <w:sz w:val="24"/>
          <w:szCs w:val="24"/>
          <w:lang w:val="ru-RU" w:eastAsia="sr-Cyrl-RS"/>
        </w:rPr>
        <w:t xml:space="preserve"> код Корисника услуге</w:t>
      </w:r>
      <w:r w:rsidRPr="00257218">
        <w:rPr>
          <w:rFonts w:cs="Arial"/>
          <w:sz w:val="24"/>
          <w:szCs w:val="24"/>
          <w:lang w:val="ru-RU" w:eastAsia="sr-Cyrl-RS"/>
        </w:rPr>
        <w:t xml:space="preserve"> </w:t>
      </w:r>
      <w:r w:rsidRPr="00BC3E79">
        <w:rPr>
          <w:rFonts w:cs="Arial"/>
          <w:sz w:val="24"/>
          <w:szCs w:val="24"/>
          <w:lang w:val="ru-RU" w:eastAsia="sr-Cyrl-RS"/>
        </w:rPr>
        <w:t xml:space="preserve">који су одређени да </w:t>
      </w:r>
      <w:r>
        <w:rPr>
          <w:rFonts w:cs="Arial"/>
          <w:sz w:val="24"/>
          <w:szCs w:val="24"/>
          <w:lang w:val="ru-RU" w:eastAsia="sr-Cyrl-RS"/>
        </w:rPr>
        <w:t xml:space="preserve">се прегледају, </w:t>
      </w:r>
      <w:r w:rsidRPr="00BC3E79">
        <w:rPr>
          <w:rFonts w:cs="Arial"/>
          <w:sz w:val="24"/>
          <w:szCs w:val="24"/>
          <w:lang w:val="ru-RU" w:eastAsia="sr-Cyrl-RS"/>
        </w:rPr>
        <w:t xml:space="preserve">и то тако да </w:t>
      </w:r>
      <w:r>
        <w:rPr>
          <w:rFonts w:cs="Arial"/>
          <w:sz w:val="24"/>
          <w:szCs w:val="24"/>
          <w:lang w:val="ru-RU" w:eastAsia="sr-Cyrl-RS"/>
        </w:rPr>
        <w:t xml:space="preserve">се </w:t>
      </w:r>
      <w:r w:rsidRPr="00BC3E79">
        <w:rPr>
          <w:rFonts w:cs="Arial"/>
          <w:sz w:val="24"/>
          <w:szCs w:val="24"/>
          <w:lang w:val="ru-RU" w:eastAsia="sr-Cyrl-RS"/>
        </w:rPr>
        <w:t>запослени</w:t>
      </w:r>
      <w:r>
        <w:rPr>
          <w:rFonts w:cs="Arial"/>
          <w:sz w:val="24"/>
          <w:szCs w:val="24"/>
          <w:lang w:val="ru-RU" w:eastAsia="sr-Cyrl-RS"/>
        </w:rPr>
        <w:t>, у истом дану, одвезу у место прегледа, изврше</w:t>
      </w:r>
      <w:r w:rsidRPr="00BC3E79">
        <w:rPr>
          <w:rFonts w:cs="Arial"/>
          <w:sz w:val="24"/>
          <w:szCs w:val="24"/>
          <w:lang w:val="ru-RU" w:eastAsia="sr-Cyrl-RS"/>
        </w:rPr>
        <w:t xml:space="preserve"> преглед и врат</w:t>
      </w:r>
      <w:r>
        <w:rPr>
          <w:rFonts w:cs="Arial"/>
          <w:sz w:val="24"/>
          <w:szCs w:val="24"/>
          <w:lang w:val="ru-RU" w:eastAsia="sr-Cyrl-RS"/>
        </w:rPr>
        <w:t>е</w:t>
      </w:r>
      <w:r w:rsidRPr="00BC3E79">
        <w:rPr>
          <w:rFonts w:cs="Arial"/>
          <w:sz w:val="24"/>
          <w:szCs w:val="24"/>
          <w:lang w:val="ru-RU" w:eastAsia="sr-Cyrl-RS"/>
        </w:rPr>
        <w:t xml:space="preserve"> на место </w:t>
      </w:r>
      <w:r>
        <w:rPr>
          <w:rFonts w:cs="Arial"/>
          <w:sz w:val="24"/>
          <w:szCs w:val="24"/>
          <w:lang w:val="ru-RU" w:eastAsia="sr-Cyrl-RS"/>
        </w:rPr>
        <w:t>поласка.</w:t>
      </w:r>
    </w:p>
    <w:p w:rsidR="00EC3102" w:rsidRDefault="00EC3102" w:rsidP="00EC3102">
      <w:pPr>
        <w:pStyle w:val="KDParagraf"/>
        <w:spacing w:before="0"/>
        <w:rPr>
          <w:rFonts w:eastAsia="TimesNewRomanPSMT" w:cs="Arial"/>
          <w:b/>
          <w:bCs/>
          <w:sz w:val="24"/>
          <w:szCs w:val="24"/>
          <w:lang w:val="sr-Cyrl-RS"/>
        </w:rPr>
      </w:pPr>
    </w:p>
    <w:p w:rsidR="00EC3102" w:rsidRDefault="00EC3102" w:rsidP="00EC3102">
      <w:pPr>
        <w:pStyle w:val="KDParagraf"/>
        <w:spacing w:before="0"/>
        <w:rPr>
          <w:rFonts w:eastAsia="TimesNewRomanPSMT" w:cs="Arial"/>
          <w:b/>
          <w:bCs/>
          <w:sz w:val="24"/>
          <w:szCs w:val="24"/>
          <w:lang w:val="sr-Cyrl-RS"/>
        </w:rPr>
      </w:pPr>
    </w:p>
    <w:p w:rsidR="00EC3102" w:rsidRPr="002876D1" w:rsidRDefault="00EC3102" w:rsidP="00EC3102">
      <w:pPr>
        <w:pStyle w:val="KDParagraf"/>
        <w:spacing w:before="0"/>
        <w:rPr>
          <w:rFonts w:eastAsia="TimesNewRomanPSMT" w:cs="Arial"/>
          <w:b/>
          <w:bCs/>
          <w:sz w:val="24"/>
          <w:szCs w:val="24"/>
          <w:lang w:val="sr-Cyrl-RS"/>
        </w:rPr>
      </w:pPr>
      <w:r w:rsidRPr="002876D1">
        <w:rPr>
          <w:rFonts w:eastAsia="TimesNewRomanPSMT" w:cs="Arial"/>
          <w:b/>
          <w:bCs/>
          <w:sz w:val="24"/>
          <w:szCs w:val="24"/>
          <w:lang w:val="sr-Cyrl-RS"/>
        </w:rPr>
        <w:t xml:space="preserve">КВАЛИТАТИВНИ И КВАНТИТАТИВНИ ПРИЈЕМ УСЛУГА </w:t>
      </w:r>
    </w:p>
    <w:p w:rsidR="00EC3102" w:rsidRPr="002876D1" w:rsidRDefault="00EC3102" w:rsidP="00EC3102">
      <w:pPr>
        <w:pStyle w:val="KDParagraf"/>
        <w:spacing w:before="0"/>
        <w:rPr>
          <w:rFonts w:eastAsia="TimesNewRomanPSMT" w:cs="Arial"/>
          <w:b/>
          <w:bCs/>
          <w:sz w:val="24"/>
          <w:szCs w:val="24"/>
          <w:lang w:val="sr-Cyrl-RS"/>
        </w:rPr>
      </w:pPr>
    </w:p>
    <w:p w:rsidR="00EC3102" w:rsidRDefault="00EC3102" w:rsidP="00EC3102">
      <w:pPr>
        <w:pStyle w:val="KDParagraf"/>
        <w:spacing w:before="0"/>
        <w:jc w:val="center"/>
        <w:rPr>
          <w:rFonts w:eastAsia="TimesNewRomanPSMT" w:cs="Arial"/>
          <w:b/>
          <w:bCs/>
          <w:sz w:val="24"/>
          <w:szCs w:val="24"/>
          <w:lang w:val="sr-Cyrl-RS"/>
        </w:rPr>
      </w:pPr>
      <w:r w:rsidRPr="002876D1">
        <w:rPr>
          <w:rFonts w:eastAsia="TimesNewRomanPSMT" w:cs="Arial"/>
          <w:b/>
          <w:bCs/>
          <w:sz w:val="24"/>
          <w:szCs w:val="24"/>
          <w:lang w:val="sr-Cyrl-RS"/>
        </w:rPr>
        <w:t xml:space="preserve">Члан </w:t>
      </w:r>
      <w:r>
        <w:rPr>
          <w:rFonts w:eastAsia="TimesNewRomanPSMT" w:cs="Arial"/>
          <w:b/>
          <w:bCs/>
          <w:sz w:val="24"/>
          <w:szCs w:val="24"/>
          <w:lang w:val="sr-Cyrl-RS"/>
        </w:rPr>
        <w:t>9</w:t>
      </w:r>
      <w:r w:rsidRPr="002876D1">
        <w:rPr>
          <w:rFonts w:eastAsia="TimesNewRomanPSMT" w:cs="Arial"/>
          <w:b/>
          <w:bCs/>
          <w:sz w:val="24"/>
          <w:szCs w:val="24"/>
          <w:lang w:val="sr-Cyrl-RS"/>
        </w:rPr>
        <w:t>.</w:t>
      </w:r>
    </w:p>
    <w:p w:rsidR="00EC3102" w:rsidRDefault="00EC3102" w:rsidP="00EC3102">
      <w:pPr>
        <w:pStyle w:val="KDParagraf"/>
        <w:spacing w:before="0"/>
        <w:jc w:val="center"/>
        <w:rPr>
          <w:rFonts w:eastAsia="TimesNewRomanPSMT" w:cs="Arial"/>
          <w:b/>
          <w:bCs/>
          <w:sz w:val="24"/>
          <w:szCs w:val="24"/>
          <w:lang w:val="sr-Cyrl-RS"/>
        </w:rPr>
      </w:pPr>
    </w:p>
    <w:p w:rsidR="00EC3102" w:rsidRPr="00910B8E" w:rsidRDefault="00EC3102" w:rsidP="00EC3102">
      <w:pPr>
        <w:tabs>
          <w:tab w:val="left" w:pos="567"/>
        </w:tabs>
        <w:spacing w:before="0"/>
        <w:ind w:right="28"/>
        <w:contextualSpacing/>
        <w:rPr>
          <w:rFonts w:cs="Arial"/>
          <w:sz w:val="24"/>
          <w:szCs w:val="24"/>
          <w:lang w:val="sr-Cyrl-RS" w:eastAsia="sr-Cyrl-RS"/>
        </w:rPr>
      </w:pPr>
      <w:r>
        <w:rPr>
          <w:rFonts w:cs="Arial"/>
          <w:sz w:val="24"/>
          <w:szCs w:val="24"/>
          <w:lang w:val="sr-Cyrl-CS" w:eastAsia="sr-Cyrl-RS"/>
        </w:rPr>
        <w:t xml:space="preserve">Услуга се </w:t>
      </w:r>
      <w:r w:rsidRPr="00910B8E">
        <w:rPr>
          <w:rFonts w:cs="Arial"/>
          <w:sz w:val="24"/>
          <w:szCs w:val="24"/>
          <w:lang w:val="sr-Cyrl-CS" w:eastAsia="sr-Cyrl-RS"/>
        </w:rPr>
        <w:t xml:space="preserve"> </w:t>
      </w:r>
      <w:r>
        <w:rPr>
          <w:rFonts w:cs="Arial"/>
          <w:sz w:val="24"/>
          <w:szCs w:val="24"/>
          <w:lang w:val="sr-Cyrl-CS" w:eastAsia="sr-Cyrl-RS"/>
        </w:rPr>
        <w:t>врши</w:t>
      </w:r>
      <w:r w:rsidRPr="00910B8E">
        <w:rPr>
          <w:rFonts w:cs="Arial"/>
          <w:sz w:val="24"/>
          <w:szCs w:val="24"/>
          <w:lang w:val="sr-Cyrl-CS" w:eastAsia="sr-Cyrl-RS"/>
        </w:rPr>
        <w:t xml:space="preserve"> на основу Упута које својим запосленима изда</w:t>
      </w:r>
      <w:r>
        <w:rPr>
          <w:rFonts w:cs="Arial"/>
          <w:sz w:val="24"/>
          <w:szCs w:val="24"/>
          <w:lang w:val="sr-Cyrl-CS" w:eastAsia="sr-Cyrl-RS"/>
        </w:rPr>
        <w:t>је</w:t>
      </w:r>
      <w:r w:rsidRPr="00910B8E">
        <w:rPr>
          <w:rFonts w:cs="Arial"/>
          <w:sz w:val="24"/>
          <w:szCs w:val="24"/>
          <w:lang w:val="sr-Cyrl-CS" w:eastAsia="sr-Cyrl-RS"/>
        </w:rPr>
        <w:t xml:space="preserve"> </w:t>
      </w:r>
      <w:r>
        <w:rPr>
          <w:rFonts w:cs="Arial"/>
          <w:sz w:val="24"/>
          <w:szCs w:val="24"/>
          <w:lang w:val="sr-Cyrl-CS" w:eastAsia="sr-Cyrl-RS"/>
        </w:rPr>
        <w:t>Корисник услуге</w:t>
      </w:r>
      <w:r w:rsidRPr="00910B8E">
        <w:rPr>
          <w:rFonts w:cs="Arial"/>
          <w:sz w:val="24"/>
          <w:szCs w:val="24"/>
          <w:lang w:val="sr-Cyrl-CS" w:eastAsia="sr-Cyrl-RS"/>
        </w:rPr>
        <w:t>, а у складу са</w:t>
      </w:r>
      <w:r w:rsidRPr="00910B8E">
        <w:rPr>
          <w:rFonts w:cs="Arial"/>
          <w:lang w:val="sr-Cyrl-RS"/>
        </w:rPr>
        <w:t xml:space="preserve"> </w:t>
      </w:r>
      <w:r w:rsidRPr="00910B8E">
        <w:rPr>
          <w:rFonts w:cs="Arial"/>
          <w:sz w:val="24"/>
          <w:szCs w:val="24"/>
          <w:lang w:val="sr-Cyrl-RS" w:eastAsia="sr-Cyrl-RS"/>
        </w:rPr>
        <w:t xml:space="preserve"> </w:t>
      </w:r>
      <w:r w:rsidRPr="00910B8E">
        <w:rPr>
          <w:rFonts w:cs="Arial"/>
          <w:sz w:val="24"/>
          <w:szCs w:val="24"/>
          <w:lang w:val="sr-Cyrl-CS" w:eastAsia="sr-Cyrl-RS"/>
        </w:rPr>
        <w:t>Правилником о ближим здравственим условима које морају да испуњавају возачи одређених категорија моторних возила („Сл. гласник РС“ бр. 083/2011),</w:t>
      </w:r>
      <w:r>
        <w:rPr>
          <w:rFonts w:cs="Arial"/>
          <w:sz w:val="24"/>
          <w:szCs w:val="24"/>
          <w:lang w:val="sr-Cyrl-CS" w:eastAsia="sr-Cyrl-RS"/>
        </w:rPr>
        <w:t xml:space="preserve"> Актом о процени ризика и </w:t>
      </w:r>
      <w:r w:rsidRPr="00910B8E">
        <w:rPr>
          <w:rFonts w:cs="Arial"/>
          <w:sz w:val="24"/>
          <w:szCs w:val="24"/>
          <w:lang w:val="sr-Cyrl-CS" w:eastAsia="sr-Cyrl-RS"/>
        </w:rPr>
        <w:t>Правилником о претходним и периодичним лекарским прегледима запослених на радним местима са повећаним ризиком („Сл. гласник РС“ бр. 120/07, 93/08 и 53/17).</w:t>
      </w:r>
    </w:p>
    <w:p w:rsidR="00EC3102" w:rsidRDefault="00EC3102" w:rsidP="00EC3102">
      <w:pPr>
        <w:tabs>
          <w:tab w:val="left" w:pos="567"/>
        </w:tabs>
        <w:spacing w:before="0"/>
        <w:ind w:left="-426" w:right="28"/>
        <w:contextualSpacing/>
        <w:rPr>
          <w:rFonts w:cs="Arial"/>
          <w:sz w:val="24"/>
          <w:szCs w:val="24"/>
          <w:lang w:val="sr-Cyrl-CS" w:eastAsia="sr-Cyrl-RS"/>
        </w:rPr>
      </w:pPr>
    </w:p>
    <w:p w:rsidR="00EC3102" w:rsidRPr="00910B8E" w:rsidRDefault="00EC3102" w:rsidP="00EC3102">
      <w:pPr>
        <w:tabs>
          <w:tab w:val="left" w:pos="567"/>
        </w:tabs>
        <w:spacing w:before="0"/>
        <w:ind w:right="28"/>
        <w:contextualSpacing/>
        <w:rPr>
          <w:rFonts w:cs="Arial"/>
          <w:sz w:val="24"/>
          <w:szCs w:val="24"/>
          <w:lang w:val="sr-Cyrl-CS" w:eastAsia="sr-Cyrl-RS"/>
        </w:rPr>
      </w:pPr>
      <w:r>
        <w:rPr>
          <w:rFonts w:cs="Arial"/>
          <w:sz w:val="24"/>
          <w:szCs w:val="24"/>
          <w:lang w:val="sr-Cyrl-CS" w:eastAsia="sr-Cyrl-RS"/>
        </w:rPr>
        <w:t>Пружалац услуге д</w:t>
      </w:r>
      <w:r w:rsidRPr="00910B8E">
        <w:rPr>
          <w:rFonts w:cs="Arial"/>
          <w:sz w:val="24"/>
          <w:szCs w:val="24"/>
          <w:lang w:val="sr-Cyrl-CS" w:eastAsia="sr-Cyrl-RS"/>
        </w:rPr>
        <w:t xml:space="preserve">оставља </w:t>
      </w:r>
      <w:r>
        <w:rPr>
          <w:rFonts w:cs="Arial"/>
          <w:sz w:val="24"/>
          <w:szCs w:val="24"/>
          <w:lang w:val="sr-Cyrl-CS" w:eastAsia="sr-Cyrl-RS"/>
        </w:rPr>
        <w:t>Кориснику услуге</w:t>
      </w:r>
      <w:r w:rsidRPr="00910B8E">
        <w:rPr>
          <w:rFonts w:cs="Arial"/>
          <w:sz w:val="24"/>
          <w:szCs w:val="24"/>
          <w:lang w:val="sr-Cyrl-CS" w:eastAsia="sr-Cyrl-RS"/>
        </w:rPr>
        <w:t xml:space="preserve"> за сваког прегледаног запосленог Извештај / Увер</w:t>
      </w:r>
      <w:r>
        <w:rPr>
          <w:rFonts w:cs="Arial"/>
          <w:sz w:val="24"/>
          <w:szCs w:val="24"/>
          <w:lang w:val="sr-Cyrl-CS" w:eastAsia="sr-Cyrl-RS"/>
        </w:rPr>
        <w:t xml:space="preserve">ење о здравственој способности </w:t>
      </w:r>
      <w:r w:rsidRPr="00910B8E">
        <w:rPr>
          <w:rFonts w:cs="Arial"/>
          <w:sz w:val="24"/>
          <w:szCs w:val="24"/>
          <w:lang w:val="sr-Cyrl-CS" w:eastAsia="sr-Cyrl-RS"/>
        </w:rPr>
        <w:t xml:space="preserve">у </w:t>
      </w:r>
      <w:r>
        <w:rPr>
          <w:rFonts w:cs="Arial"/>
          <w:sz w:val="24"/>
          <w:szCs w:val="24"/>
          <w:lang w:val="sr-Cyrl-CS" w:eastAsia="sr-Cyrl-RS"/>
        </w:rPr>
        <w:t xml:space="preserve">3 (словима: </w:t>
      </w:r>
      <w:r w:rsidRPr="00910B8E">
        <w:rPr>
          <w:rFonts w:cs="Arial"/>
          <w:sz w:val="24"/>
          <w:szCs w:val="24"/>
          <w:lang w:val="sr-Cyrl-CS" w:eastAsia="sr-Cyrl-RS"/>
        </w:rPr>
        <w:t>три</w:t>
      </w:r>
      <w:r>
        <w:rPr>
          <w:rFonts w:cs="Arial"/>
          <w:sz w:val="24"/>
          <w:szCs w:val="24"/>
          <w:lang w:val="sr-Cyrl-CS" w:eastAsia="sr-Cyrl-RS"/>
        </w:rPr>
        <w:t>)</w:t>
      </w:r>
      <w:r w:rsidRPr="00910B8E">
        <w:rPr>
          <w:rFonts w:cs="Arial"/>
          <w:sz w:val="24"/>
          <w:szCs w:val="24"/>
          <w:lang w:val="sr-Cyrl-CS" w:eastAsia="sr-Cyrl-RS"/>
        </w:rPr>
        <w:t xml:space="preserve"> примерка уз обавезно навођење  матичног броја у фирми, шифре и назива радног места, најкасније 15</w:t>
      </w:r>
      <w:r>
        <w:rPr>
          <w:rFonts w:cs="Arial"/>
          <w:sz w:val="24"/>
          <w:szCs w:val="24"/>
          <w:lang w:val="sr-Cyrl-CS" w:eastAsia="sr-Cyrl-RS"/>
        </w:rPr>
        <w:t xml:space="preserve"> (словима: петнаест)</w:t>
      </w:r>
      <w:r w:rsidRPr="00910B8E">
        <w:rPr>
          <w:rFonts w:cs="Arial"/>
          <w:sz w:val="24"/>
          <w:szCs w:val="24"/>
          <w:lang w:val="sr-Cyrl-CS" w:eastAsia="sr-Cyrl-RS"/>
        </w:rPr>
        <w:t xml:space="preserve"> дана од дана извршеног прегледа, с тим да се  један од тих  примерака доставља запосленом</w:t>
      </w:r>
      <w:r>
        <w:rPr>
          <w:rFonts w:cs="Arial"/>
          <w:sz w:val="24"/>
          <w:szCs w:val="24"/>
          <w:lang w:val="sr-Cyrl-CS" w:eastAsia="sr-Cyrl-RS"/>
        </w:rPr>
        <w:t xml:space="preserve"> који је прегледан</w:t>
      </w:r>
      <w:r w:rsidRPr="00910B8E">
        <w:rPr>
          <w:rFonts w:cs="Arial"/>
          <w:sz w:val="24"/>
          <w:szCs w:val="24"/>
          <w:lang w:val="sr-Cyrl-CS" w:eastAsia="sr-Cyrl-RS"/>
        </w:rPr>
        <w:t xml:space="preserve"> на кућну адресу.</w:t>
      </w:r>
    </w:p>
    <w:p w:rsidR="00EC3102" w:rsidRDefault="00EC3102" w:rsidP="00EC3102">
      <w:pPr>
        <w:tabs>
          <w:tab w:val="left" w:pos="567"/>
        </w:tabs>
        <w:spacing w:before="0"/>
        <w:ind w:left="-426" w:right="28"/>
        <w:contextualSpacing/>
        <w:rPr>
          <w:rFonts w:cs="Arial"/>
          <w:sz w:val="24"/>
          <w:szCs w:val="24"/>
          <w:lang w:val="sr-Cyrl-CS" w:eastAsia="sr-Cyrl-RS"/>
        </w:rPr>
      </w:pPr>
    </w:p>
    <w:p w:rsidR="00EC3102" w:rsidRDefault="00EC3102" w:rsidP="00EC3102">
      <w:pPr>
        <w:tabs>
          <w:tab w:val="left" w:pos="567"/>
        </w:tabs>
        <w:spacing w:before="0"/>
        <w:ind w:right="28"/>
        <w:contextualSpacing/>
        <w:rPr>
          <w:rFonts w:cs="Arial"/>
          <w:sz w:val="24"/>
          <w:szCs w:val="24"/>
          <w:lang w:val="sr-Cyrl-CS" w:eastAsia="sr-Cyrl-RS"/>
        </w:rPr>
      </w:pPr>
      <w:r>
        <w:rPr>
          <w:rFonts w:cs="Arial"/>
          <w:sz w:val="24"/>
          <w:szCs w:val="24"/>
          <w:lang w:val="sr-Cyrl-CS" w:eastAsia="sr-Cyrl-RS"/>
        </w:rPr>
        <w:t xml:space="preserve">Пружалац услуге </w:t>
      </w:r>
      <w:r w:rsidRPr="00910B8E">
        <w:rPr>
          <w:rFonts w:cs="Arial"/>
          <w:sz w:val="24"/>
          <w:szCs w:val="24"/>
          <w:lang w:val="sr-Cyrl-CS" w:eastAsia="sr-Cyrl-RS"/>
        </w:rPr>
        <w:t>доставља на потпис овлашћеном лицу за праћење р</w:t>
      </w:r>
      <w:r>
        <w:rPr>
          <w:rFonts w:cs="Arial"/>
          <w:sz w:val="24"/>
          <w:szCs w:val="24"/>
          <w:lang w:val="sr-Cyrl-CS" w:eastAsia="sr-Cyrl-RS"/>
        </w:rPr>
        <w:t xml:space="preserve">еализације Уговора Корисниока услуге Записник </w:t>
      </w:r>
      <w:r w:rsidRPr="00910B8E">
        <w:rPr>
          <w:rFonts w:cs="Arial"/>
          <w:sz w:val="24"/>
          <w:szCs w:val="24"/>
          <w:lang w:val="sr-Cyrl-CS" w:eastAsia="sr-Cyrl-RS"/>
        </w:rPr>
        <w:t>о извршеним услугама који садрж</w:t>
      </w:r>
      <w:r>
        <w:rPr>
          <w:rFonts w:cs="Arial"/>
          <w:sz w:val="24"/>
          <w:szCs w:val="24"/>
          <w:lang w:val="sr-Cyrl-CS" w:eastAsia="sr-Cyrl-RS"/>
        </w:rPr>
        <w:t>и</w:t>
      </w:r>
      <w:r w:rsidRPr="00910B8E">
        <w:rPr>
          <w:rFonts w:cs="Arial"/>
          <w:sz w:val="24"/>
          <w:szCs w:val="24"/>
          <w:lang w:val="sr-Cyrl-CS" w:eastAsia="sr-Cyrl-RS"/>
        </w:rPr>
        <w:t>: редни број,  име и презиме запосленог, година рођења, матични број у фирми, датум извршеног прегледа, шифра и назив радног места</w:t>
      </w:r>
      <w:r w:rsidRPr="00910B8E">
        <w:rPr>
          <w:rFonts w:cs="Arial"/>
          <w:sz w:val="24"/>
          <w:szCs w:val="24"/>
          <w:lang w:eastAsia="sr-Cyrl-RS"/>
        </w:rPr>
        <w:t>.</w:t>
      </w:r>
      <w:r w:rsidRPr="00910B8E">
        <w:rPr>
          <w:rFonts w:cs="Arial"/>
          <w:sz w:val="24"/>
          <w:szCs w:val="24"/>
          <w:lang w:val="sr-Cyrl-CS" w:eastAsia="sr-Cyrl-RS"/>
        </w:rPr>
        <w:t xml:space="preserve"> </w:t>
      </w:r>
    </w:p>
    <w:p w:rsidR="00EC3102" w:rsidRPr="002876D1" w:rsidRDefault="00EC3102" w:rsidP="00EC3102">
      <w:pPr>
        <w:pStyle w:val="KDParagraf"/>
        <w:spacing w:before="0"/>
        <w:jc w:val="center"/>
        <w:rPr>
          <w:rFonts w:eastAsia="TimesNewRomanPSMT" w:cs="Arial"/>
          <w:b/>
          <w:bCs/>
          <w:sz w:val="24"/>
          <w:szCs w:val="24"/>
          <w:lang w:val="sr-Cyrl-RS"/>
        </w:rPr>
      </w:pPr>
    </w:p>
    <w:p w:rsidR="00EC3102" w:rsidRPr="002876D1" w:rsidRDefault="00EC3102" w:rsidP="00EC3102">
      <w:pPr>
        <w:pStyle w:val="KDParagraf"/>
        <w:spacing w:before="0"/>
        <w:rPr>
          <w:rFonts w:cs="Arial"/>
          <w:sz w:val="24"/>
          <w:szCs w:val="24"/>
        </w:rPr>
      </w:pPr>
    </w:p>
    <w:p w:rsidR="00EC3102" w:rsidRPr="002876D1" w:rsidRDefault="00EC3102" w:rsidP="00EC3102">
      <w:pPr>
        <w:pStyle w:val="KDParagraf"/>
        <w:spacing w:before="0"/>
        <w:rPr>
          <w:rFonts w:cs="Arial"/>
          <w:b/>
          <w:sz w:val="24"/>
          <w:szCs w:val="24"/>
        </w:rPr>
      </w:pPr>
      <w:r w:rsidRPr="002876D1">
        <w:rPr>
          <w:rFonts w:cs="Arial"/>
          <w:b/>
          <w:sz w:val="24"/>
          <w:szCs w:val="24"/>
        </w:rPr>
        <w:t>ОВЛАШЋЕНИ ПРЕДСТАВНИЦИ ЗА ПРАЋЕЊЕ</w:t>
      </w:r>
      <w:r w:rsidRPr="002876D1">
        <w:rPr>
          <w:rFonts w:cs="Arial"/>
          <w:b/>
          <w:sz w:val="24"/>
          <w:szCs w:val="24"/>
          <w:lang w:val="sr-Cyrl-RS"/>
        </w:rPr>
        <w:t xml:space="preserve"> РЕАЛИЗАЦИЈЕ</w:t>
      </w:r>
      <w:r w:rsidRPr="002876D1">
        <w:rPr>
          <w:rFonts w:cs="Arial"/>
          <w:b/>
          <w:sz w:val="24"/>
          <w:szCs w:val="24"/>
        </w:rPr>
        <w:t xml:space="preserve"> УГОВОРА</w:t>
      </w:r>
    </w:p>
    <w:p w:rsidR="00EC3102" w:rsidRPr="002876D1" w:rsidRDefault="00EC3102" w:rsidP="00EC3102">
      <w:pPr>
        <w:pStyle w:val="KDParagraf"/>
        <w:spacing w:before="0"/>
        <w:rPr>
          <w:rFonts w:cs="Arial"/>
          <w:b/>
          <w:sz w:val="24"/>
          <w:szCs w:val="24"/>
        </w:rPr>
      </w:pPr>
    </w:p>
    <w:p w:rsidR="00EC3102" w:rsidRPr="002876D1" w:rsidRDefault="00EC3102" w:rsidP="00EC3102">
      <w:pPr>
        <w:pStyle w:val="KDParagraf"/>
        <w:spacing w:before="0"/>
        <w:jc w:val="center"/>
        <w:rPr>
          <w:rFonts w:cs="Arial"/>
          <w:sz w:val="24"/>
          <w:szCs w:val="24"/>
        </w:rPr>
      </w:pPr>
      <w:r w:rsidRPr="002876D1">
        <w:rPr>
          <w:rFonts w:cs="Arial"/>
          <w:b/>
          <w:sz w:val="24"/>
          <w:szCs w:val="24"/>
        </w:rPr>
        <w:t>Члан 1</w:t>
      </w:r>
      <w:r>
        <w:rPr>
          <w:rFonts w:cs="Arial"/>
          <w:b/>
          <w:sz w:val="24"/>
          <w:szCs w:val="24"/>
          <w:lang w:val="sr-Cyrl-RS"/>
        </w:rPr>
        <w:t>0</w:t>
      </w:r>
      <w:r w:rsidRPr="002876D1">
        <w:rPr>
          <w:rFonts w:cs="Arial"/>
          <w:sz w:val="24"/>
          <w:szCs w:val="24"/>
        </w:rPr>
        <w:t>.</w:t>
      </w:r>
    </w:p>
    <w:p w:rsidR="00EC3102" w:rsidRPr="00225E4B" w:rsidRDefault="00EC3102" w:rsidP="00EC3102">
      <w:pPr>
        <w:rPr>
          <w:rFonts w:cs="Arial"/>
          <w:sz w:val="24"/>
          <w:szCs w:val="24"/>
        </w:rPr>
      </w:pPr>
      <w:r w:rsidRPr="00225E4B">
        <w:rPr>
          <w:rFonts w:cs="Arial"/>
          <w:sz w:val="24"/>
          <w:szCs w:val="24"/>
        </w:rPr>
        <w:lastRenderedPageBreak/>
        <w:t xml:space="preserve">Овлашћени представници за праћење реализације Услуге из члана 1. </w:t>
      </w:r>
      <w:proofErr w:type="gramStart"/>
      <w:r w:rsidRPr="00225E4B">
        <w:rPr>
          <w:rFonts w:cs="Arial"/>
          <w:sz w:val="24"/>
          <w:szCs w:val="24"/>
        </w:rPr>
        <w:t>овог</w:t>
      </w:r>
      <w:proofErr w:type="gramEnd"/>
      <w:r w:rsidRPr="00225E4B">
        <w:rPr>
          <w:rFonts w:cs="Arial"/>
          <w:sz w:val="24"/>
          <w:szCs w:val="24"/>
        </w:rPr>
        <w:t xml:space="preserve"> Уговора су: </w:t>
      </w:r>
    </w:p>
    <w:p w:rsidR="00EC3102" w:rsidRPr="00225E4B" w:rsidRDefault="00EC3102" w:rsidP="00EC3102">
      <w:pPr>
        <w:rPr>
          <w:rFonts w:cs="Arial"/>
          <w:sz w:val="24"/>
          <w:szCs w:val="24"/>
        </w:rPr>
      </w:pPr>
    </w:p>
    <w:p w:rsidR="00EC3102" w:rsidRPr="00225E4B" w:rsidRDefault="00EC3102" w:rsidP="00EC3102">
      <w:pPr>
        <w:rPr>
          <w:rFonts w:cs="Arial"/>
          <w:sz w:val="24"/>
          <w:szCs w:val="24"/>
        </w:rPr>
      </w:pPr>
      <w:r w:rsidRPr="00225E4B">
        <w:rPr>
          <w:rFonts w:cs="Arial"/>
          <w:sz w:val="24"/>
          <w:szCs w:val="24"/>
        </w:rPr>
        <w:t xml:space="preserve">- </w:t>
      </w:r>
      <w:proofErr w:type="gramStart"/>
      <w:r w:rsidRPr="00225E4B">
        <w:rPr>
          <w:rFonts w:cs="Arial"/>
          <w:sz w:val="24"/>
          <w:szCs w:val="24"/>
        </w:rPr>
        <w:t>за</w:t>
      </w:r>
      <w:proofErr w:type="gramEnd"/>
      <w:r w:rsidRPr="00225E4B">
        <w:rPr>
          <w:rFonts w:cs="Arial"/>
          <w:sz w:val="24"/>
          <w:szCs w:val="24"/>
        </w:rPr>
        <w:t xml:space="preserve"> Корисника услуге:</w:t>
      </w:r>
      <w:r w:rsidRPr="00225E4B">
        <w:rPr>
          <w:rFonts w:cs="Arial"/>
          <w:sz w:val="24"/>
          <w:szCs w:val="24"/>
          <w:lang w:val="sr-Cyrl-RS"/>
        </w:rPr>
        <w:t>________________________________</w:t>
      </w:r>
      <w:r w:rsidRPr="00225E4B">
        <w:rPr>
          <w:rFonts w:cs="Arial"/>
          <w:sz w:val="24"/>
          <w:szCs w:val="24"/>
        </w:rPr>
        <w:tab/>
      </w:r>
    </w:p>
    <w:p w:rsidR="00EC3102" w:rsidRPr="00225E4B" w:rsidRDefault="00EC3102" w:rsidP="00EC3102">
      <w:pPr>
        <w:rPr>
          <w:rFonts w:cs="Arial"/>
          <w:sz w:val="24"/>
          <w:szCs w:val="24"/>
        </w:rPr>
      </w:pPr>
      <w:r w:rsidRPr="00225E4B">
        <w:rPr>
          <w:rFonts w:cs="Arial"/>
          <w:sz w:val="24"/>
          <w:szCs w:val="24"/>
        </w:rPr>
        <w:t xml:space="preserve">- </w:t>
      </w:r>
      <w:proofErr w:type="gramStart"/>
      <w:r w:rsidRPr="00225E4B">
        <w:rPr>
          <w:rFonts w:cs="Arial"/>
          <w:sz w:val="24"/>
          <w:szCs w:val="24"/>
        </w:rPr>
        <w:t>за</w:t>
      </w:r>
      <w:proofErr w:type="gramEnd"/>
      <w:r w:rsidRPr="00225E4B">
        <w:rPr>
          <w:rFonts w:cs="Arial"/>
          <w:sz w:val="24"/>
          <w:szCs w:val="24"/>
        </w:rPr>
        <w:t xml:space="preserve"> Пружаоца услуге: ________________________________</w:t>
      </w:r>
    </w:p>
    <w:p w:rsidR="00EC3102" w:rsidRPr="00225E4B" w:rsidRDefault="00EC3102" w:rsidP="00EC3102">
      <w:pPr>
        <w:rPr>
          <w:rFonts w:cs="Arial"/>
          <w:sz w:val="24"/>
          <w:szCs w:val="24"/>
        </w:rPr>
      </w:pPr>
    </w:p>
    <w:p w:rsidR="00EC3102" w:rsidRPr="00225E4B" w:rsidRDefault="00EC3102" w:rsidP="00EC3102">
      <w:pPr>
        <w:rPr>
          <w:rFonts w:cs="Arial"/>
          <w:sz w:val="24"/>
          <w:szCs w:val="24"/>
        </w:rPr>
      </w:pPr>
      <w:r w:rsidRPr="00225E4B">
        <w:rPr>
          <w:rFonts w:cs="Arial"/>
          <w:sz w:val="24"/>
          <w:szCs w:val="24"/>
        </w:rPr>
        <w:t xml:space="preserve">Овлашћења и дужности овлашћених </w:t>
      </w:r>
      <w:proofErr w:type="gramStart"/>
      <w:r w:rsidRPr="00225E4B">
        <w:rPr>
          <w:rFonts w:cs="Arial"/>
          <w:sz w:val="24"/>
          <w:szCs w:val="24"/>
        </w:rPr>
        <w:t>представника  за</w:t>
      </w:r>
      <w:proofErr w:type="gramEnd"/>
      <w:r w:rsidRPr="00225E4B">
        <w:rPr>
          <w:rFonts w:cs="Arial"/>
          <w:sz w:val="24"/>
          <w:szCs w:val="24"/>
        </w:rPr>
        <w:t xml:space="preserve"> праћење реализације овог Уговора су да:</w:t>
      </w:r>
    </w:p>
    <w:p w:rsidR="00EC3102" w:rsidRPr="00225E4B" w:rsidRDefault="00EC3102" w:rsidP="00EC3102">
      <w:pPr>
        <w:numPr>
          <w:ilvl w:val="0"/>
          <w:numId w:val="38"/>
        </w:numPr>
        <w:spacing w:after="200" w:line="276" w:lineRule="auto"/>
        <w:contextualSpacing/>
        <w:rPr>
          <w:rFonts w:eastAsia="Calibri" w:cs="Arial"/>
          <w:sz w:val="24"/>
          <w:szCs w:val="24"/>
        </w:rPr>
      </w:pPr>
      <w:r w:rsidRPr="00225E4B">
        <w:rPr>
          <w:rFonts w:ascii="Calibri" w:eastAsia="Calibri" w:hAnsi="Calibri"/>
          <w:sz w:val="24"/>
          <w:szCs w:val="24"/>
          <w:lang w:eastAsia="sr-Cyrl-CS"/>
        </w:rPr>
        <w:t xml:space="preserve"> </w:t>
      </w:r>
      <w:r w:rsidRPr="00225E4B">
        <w:rPr>
          <w:rFonts w:eastAsia="Calibri" w:cs="Arial"/>
          <w:sz w:val="24"/>
          <w:szCs w:val="24"/>
          <w:lang w:eastAsia="sr-Cyrl-CS"/>
        </w:rPr>
        <w:t xml:space="preserve">сачине, потпишу и верификују </w:t>
      </w:r>
      <w:r>
        <w:rPr>
          <w:rFonts w:cs="Arial"/>
          <w:sz w:val="24"/>
          <w:szCs w:val="24"/>
          <w:lang w:val="sr-Cyrl-CS" w:eastAsia="sr-Cyrl-RS"/>
        </w:rPr>
        <w:t xml:space="preserve">Записник </w:t>
      </w:r>
      <w:r w:rsidRPr="00910B8E">
        <w:rPr>
          <w:rFonts w:cs="Arial"/>
          <w:sz w:val="24"/>
          <w:szCs w:val="24"/>
          <w:lang w:val="sr-Cyrl-CS" w:eastAsia="sr-Cyrl-RS"/>
        </w:rPr>
        <w:t>о извршеним услугама</w:t>
      </w:r>
      <w:r w:rsidRPr="00225E4B">
        <w:rPr>
          <w:rFonts w:eastAsia="Calibri" w:cs="Arial"/>
          <w:sz w:val="24"/>
          <w:szCs w:val="24"/>
          <w:lang w:eastAsia="sr-Cyrl-CS"/>
        </w:rPr>
        <w:t xml:space="preserve"> (без примедби);</w:t>
      </w:r>
    </w:p>
    <w:p w:rsidR="00EC3102" w:rsidRPr="001B70A2" w:rsidRDefault="00EC3102" w:rsidP="00EC3102">
      <w:pPr>
        <w:numPr>
          <w:ilvl w:val="0"/>
          <w:numId w:val="38"/>
        </w:numPr>
        <w:spacing w:after="200" w:line="276" w:lineRule="auto"/>
        <w:contextualSpacing/>
        <w:rPr>
          <w:rFonts w:eastAsia="Calibri" w:cs="Arial"/>
          <w:sz w:val="24"/>
          <w:szCs w:val="24"/>
          <w:lang w:eastAsia="sr-Cyrl-CS"/>
        </w:rPr>
      </w:pPr>
      <w:proofErr w:type="gramStart"/>
      <w:r w:rsidRPr="00225E4B">
        <w:rPr>
          <w:rFonts w:eastAsia="Calibri" w:cs="Arial"/>
          <w:sz w:val="24"/>
          <w:szCs w:val="24"/>
          <w:lang w:eastAsia="sr-Cyrl-CS"/>
        </w:rPr>
        <w:t>извршавају</w:t>
      </w:r>
      <w:proofErr w:type="gramEnd"/>
      <w:r w:rsidRPr="00225E4B">
        <w:rPr>
          <w:rFonts w:eastAsia="Calibri" w:cs="Arial"/>
          <w:sz w:val="24"/>
          <w:szCs w:val="24"/>
          <w:lang w:eastAsia="sr-Cyrl-CS"/>
        </w:rPr>
        <w:t xml:space="preserve"> и друге дужности везане за реализацију предмета овог Уговора, по</w:t>
      </w:r>
      <w:r w:rsidRPr="00225E4B">
        <w:rPr>
          <w:rFonts w:eastAsia="Calibri" w:cs="Arial"/>
          <w:sz w:val="24"/>
          <w:szCs w:val="24"/>
          <w:lang w:val="sr-Cyrl-RS" w:eastAsia="sr-Cyrl-CS"/>
        </w:rPr>
        <w:t xml:space="preserve"> потреби</w:t>
      </w:r>
      <w:r>
        <w:rPr>
          <w:rFonts w:eastAsia="Calibri" w:cs="Arial"/>
          <w:sz w:val="24"/>
          <w:szCs w:val="24"/>
          <w:lang w:val="sr-Cyrl-RS" w:eastAsia="sr-Cyrl-CS"/>
        </w:rPr>
        <w:t>.</w:t>
      </w:r>
    </w:p>
    <w:p w:rsidR="00EC3102" w:rsidRDefault="00EC3102" w:rsidP="00EC3102">
      <w:pPr>
        <w:pStyle w:val="KDParagraf"/>
        <w:spacing w:before="0"/>
        <w:rPr>
          <w:rFonts w:cs="Arial"/>
          <w:b/>
          <w:sz w:val="24"/>
          <w:szCs w:val="24"/>
          <w:lang w:val="sr-Cyrl-RS"/>
        </w:rPr>
      </w:pPr>
    </w:p>
    <w:p w:rsidR="00EC3102" w:rsidRPr="002876D1" w:rsidRDefault="00EC3102" w:rsidP="00EC3102">
      <w:pPr>
        <w:pStyle w:val="KDParagraf"/>
        <w:spacing w:before="0"/>
        <w:rPr>
          <w:rFonts w:cs="Arial"/>
          <w:b/>
          <w:sz w:val="24"/>
          <w:szCs w:val="24"/>
          <w:lang w:val="sr-Cyrl-RS"/>
        </w:rPr>
      </w:pPr>
      <w:r w:rsidRPr="002876D1">
        <w:rPr>
          <w:rFonts w:cs="Arial"/>
          <w:b/>
          <w:sz w:val="24"/>
          <w:szCs w:val="24"/>
          <w:lang w:val="sr-Cyrl-RS"/>
        </w:rPr>
        <w:t>ПОВЕРЉИВОСТ ПОДАТАКА</w:t>
      </w:r>
    </w:p>
    <w:p w:rsidR="00EC3102" w:rsidRPr="00225E4B" w:rsidRDefault="00EC3102" w:rsidP="00EC3102">
      <w:pPr>
        <w:pStyle w:val="KDParagraf"/>
        <w:spacing w:before="0"/>
        <w:jc w:val="center"/>
        <w:rPr>
          <w:rFonts w:cs="Arial"/>
          <w:sz w:val="24"/>
          <w:szCs w:val="24"/>
        </w:rPr>
      </w:pPr>
      <w:r w:rsidRPr="002876D1">
        <w:rPr>
          <w:rFonts w:cs="Arial"/>
          <w:b/>
          <w:sz w:val="24"/>
          <w:szCs w:val="24"/>
        </w:rPr>
        <w:t>Члан 1</w:t>
      </w:r>
      <w:r>
        <w:rPr>
          <w:rFonts w:cs="Arial"/>
          <w:b/>
          <w:sz w:val="24"/>
          <w:szCs w:val="24"/>
          <w:lang w:val="sr-Cyrl-RS"/>
        </w:rPr>
        <w:t>1</w:t>
      </w:r>
      <w:r w:rsidRPr="002876D1">
        <w:rPr>
          <w:rFonts w:cs="Arial"/>
          <w:sz w:val="24"/>
          <w:szCs w:val="24"/>
        </w:rPr>
        <w:t>.</w:t>
      </w:r>
    </w:p>
    <w:p w:rsidR="00EC3102" w:rsidRPr="00AC65C7" w:rsidRDefault="00EC3102" w:rsidP="00EC3102">
      <w:pPr>
        <w:pStyle w:val="CommentText"/>
        <w:rPr>
          <w:sz w:val="24"/>
          <w:szCs w:val="24"/>
          <w:lang w:val="sr-Cyrl-RS"/>
        </w:rPr>
      </w:pPr>
      <w:r w:rsidRPr="00AC65C7">
        <w:rPr>
          <w:sz w:val="24"/>
          <w:szCs w:val="24"/>
          <w:lang w:val="sr-Cyrl-RS"/>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w:t>
      </w:r>
      <w:r>
        <w:rPr>
          <w:sz w:val="24"/>
          <w:szCs w:val="24"/>
          <w:lang w:val="sr-Cyrl-RS"/>
        </w:rPr>
        <w:t xml:space="preserve">х у документацији, извештајима </w:t>
      </w:r>
      <w:r w:rsidRPr="00AC65C7">
        <w:rPr>
          <w:sz w:val="24"/>
          <w:szCs w:val="24"/>
          <w:lang w:val="sr-Cyrl-RS"/>
        </w:rPr>
        <w:t xml:space="preserve">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5 уз овај Уговор. </w:t>
      </w:r>
    </w:p>
    <w:p w:rsidR="00EC3102" w:rsidRPr="00AC65C7" w:rsidRDefault="00EC3102" w:rsidP="00EC3102">
      <w:pPr>
        <w:pStyle w:val="CommentText"/>
        <w:ind w:left="720"/>
        <w:rPr>
          <w:sz w:val="24"/>
          <w:szCs w:val="24"/>
          <w:lang w:val="sr-Cyrl-RS"/>
        </w:rPr>
      </w:pPr>
    </w:p>
    <w:p w:rsidR="00EC3102" w:rsidRPr="00AC65C7" w:rsidRDefault="00EC3102" w:rsidP="00EC3102">
      <w:pPr>
        <w:pStyle w:val="CommentText"/>
        <w:rPr>
          <w:sz w:val="24"/>
          <w:szCs w:val="24"/>
          <w:lang w:val="sr-Cyrl-RS"/>
        </w:rPr>
      </w:pPr>
      <w:r w:rsidRPr="00AC65C7">
        <w:rPr>
          <w:sz w:val="24"/>
          <w:szCs w:val="24"/>
          <w:lang w:val="sr-Cyrl-RS"/>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rsidR="00EC3102" w:rsidRPr="002876D1" w:rsidRDefault="00EC3102" w:rsidP="00EC3102">
      <w:pPr>
        <w:pStyle w:val="KDParagraf"/>
        <w:spacing w:before="0"/>
        <w:rPr>
          <w:rFonts w:cs="Arial"/>
          <w:sz w:val="24"/>
          <w:szCs w:val="24"/>
        </w:rPr>
      </w:pPr>
    </w:p>
    <w:p w:rsidR="00EC3102" w:rsidRPr="001B70A2" w:rsidRDefault="00EC3102" w:rsidP="00EC3102">
      <w:pPr>
        <w:rPr>
          <w:rFonts w:cs="Arial"/>
          <w:b/>
          <w:sz w:val="24"/>
          <w:szCs w:val="24"/>
        </w:rPr>
      </w:pPr>
      <w:r w:rsidRPr="001B70A2">
        <w:rPr>
          <w:rFonts w:cs="Arial"/>
          <w:b/>
          <w:sz w:val="24"/>
          <w:szCs w:val="24"/>
        </w:rPr>
        <w:t xml:space="preserve">ЗАКЉУЧИВАЊЕ И СТУПАЊЕ НА СНАГУ </w:t>
      </w:r>
    </w:p>
    <w:p w:rsidR="00EC3102" w:rsidRPr="001B70A2" w:rsidRDefault="00EC3102" w:rsidP="00EC3102">
      <w:pPr>
        <w:suppressAutoHyphens/>
        <w:spacing w:before="0"/>
        <w:jc w:val="center"/>
        <w:rPr>
          <w:rFonts w:cs="Arial"/>
          <w:sz w:val="24"/>
          <w:szCs w:val="24"/>
        </w:rPr>
      </w:pPr>
    </w:p>
    <w:p w:rsidR="00EC3102" w:rsidRPr="001B70A2" w:rsidRDefault="00EC3102" w:rsidP="00EC3102">
      <w:pPr>
        <w:suppressAutoHyphens/>
        <w:spacing w:before="0"/>
        <w:jc w:val="center"/>
        <w:rPr>
          <w:rFonts w:cs="Arial"/>
          <w:b/>
          <w:sz w:val="24"/>
          <w:szCs w:val="24"/>
        </w:rPr>
      </w:pPr>
      <w:r w:rsidRPr="001B70A2">
        <w:rPr>
          <w:rFonts w:cs="Arial"/>
          <w:b/>
          <w:sz w:val="24"/>
          <w:szCs w:val="24"/>
        </w:rPr>
        <w:t xml:space="preserve">Члан </w:t>
      </w:r>
      <w:r w:rsidRPr="00B8200B">
        <w:rPr>
          <w:rFonts w:cs="Arial"/>
          <w:b/>
          <w:sz w:val="24"/>
          <w:szCs w:val="24"/>
          <w:lang w:val="sr-Cyrl-RS"/>
        </w:rPr>
        <w:t>12</w:t>
      </w:r>
      <w:r w:rsidRPr="001B70A2">
        <w:rPr>
          <w:rFonts w:cs="Arial"/>
          <w:b/>
          <w:sz w:val="24"/>
          <w:szCs w:val="24"/>
        </w:rPr>
        <w:t>.</w:t>
      </w:r>
    </w:p>
    <w:p w:rsidR="00EC3102" w:rsidRPr="001B70A2" w:rsidRDefault="00EC3102" w:rsidP="00EC3102">
      <w:pPr>
        <w:suppressAutoHyphens/>
        <w:spacing w:before="0"/>
        <w:rPr>
          <w:rFonts w:cs="Arial"/>
          <w:sz w:val="24"/>
          <w:szCs w:val="24"/>
        </w:rPr>
      </w:pPr>
      <w:r w:rsidRPr="001B70A2">
        <w:rPr>
          <w:rFonts w:cs="Arial"/>
          <w:sz w:val="24"/>
          <w:szCs w:val="24"/>
        </w:rPr>
        <w:t xml:space="preserve"> </w:t>
      </w:r>
    </w:p>
    <w:p w:rsidR="00EC3102" w:rsidRPr="001B70A2" w:rsidRDefault="00EC3102" w:rsidP="00EC3102">
      <w:pPr>
        <w:suppressAutoHyphens/>
        <w:spacing w:before="0"/>
        <w:rPr>
          <w:rFonts w:cs="Arial"/>
          <w:sz w:val="24"/>
          <w:szCs w:val="24"/>
        </w:rPr>
      </w:pPr>
      <w:r w:rsidRPr="001B70A2">
        <w:rPr>
          <w:rFonts w:cs="Arial"/>
          <w:sz w:val="24"/>
          <w:szCs w:val="24"/>
        </w:rPr>
        <w:t xml:space="preserve">Овај Уговор сматра се закљученим када га потпишу </w:t>
      </w:r>
      <w:r w:rsidRPr="001B70A2">
        <w:rPr>
          <w:rFonts w:cs="Arial"/>
          <w:sz w:val="24"/>
          <w:szCs w:val="24"/>
          <w:lang w:val="sr-Cyrl-RS"/>
        </w:rPr>
        <w:t>з</w:t>
      </w:r>
      <w:r w:rsidRPr="001B70A2">
        <w:rPr>
          <w:rFonts w:cs="Arial"/>
          <w:sz w:val="24"/>
          <w:szCs w:val="24"/>
        </w:rPr>
        <w:t>акон</w:t>
      </w:r>
      <w:r>
        <w:rPr>
          <w:rFonts w:cs="Arial"/>
          <w:sz w:val="24"/>
          <w:szCs w:val="24"/>
        </w:rPr>
        <w:t>ски заступници Уговорних страна</w:t>
      </w:r>
      <w:r w:rsidRPr="001B70A2">
        <w:rPr>
          <w:rFonts w:cs="Arial"/>
          <w:sz w:val="24"/>
          <w:szCs w:val="24"/>
        </w:rPr>
        <w:t xml:space="preserve">. </w:t>
      </w:r>
    </w:p>
    <w:p w:rsidR="00EC3102" w:rsidRDefault="00EC3102" w:rsidP="00EC3102">
      <w:pPr>
        <w:suppressAutoHyphens/>
        <w:spacing w:before="0"/>
        <w:rPr>
          <w:rFonts w:cs="Arial"/>
          <w:sz w:val="24"/>
          <w:szCs w:val="24"/>
        </w:rPr>
      </w:pPr>
    </w:p>
    <w:p w:rsidR="00EC3102" w:rsidRPr="001B70A2" w:rsidRDefault="00EC3102" w:rsidP="00EC3102">
      <w:pPr>
        <w:suppressAutoHyphens/>
        <w:spacing w:before="0"/>
        <w:rPr>
          <w:rFonts w:cs="Arial"/>
          <w:sz w:val="24"/>
          <w:szCs w:val="24"/>
        </w:rPr>
      </w:pPr>
    </w:p>
    <w:p w:rsidR="00EC3102" w:rsidRPr="001B70A2" w:rsidRDefault="00EC3102" w:rsidP="00EC3102">
      <w:pPr>
        <w:suppressAutoHyphens/>
        <w:spacing w:before="0"/>
        <w:jc w:val="center"/>
        <w:rPr>
          <w:rFonts w:cs="Arial"/>
          <w:b/>
          <w:sz w:val="24"/>
          <w:szCs w:val="24"/>
        </w:rPr>
      </w:pPr>
      <w:r w:rsidRPr="001B70A2">
        <w:rPr>
          <w:rFonts w:cs="Arial"/>
          <w:b/>
          <w:sz w:val="24"/>
          <w:szCs w:val="24"/>
        </w:rPr>
        <w:t xml:space="preserve">Члан </w:t>
      </w:r>
      <w:r w:rsidRPr="00B8200B">
        <w:rPr>
          <w:rFonts w:cs="Arial"/>
          <w:b/>
          <w:sz w:val="24"/>
          <w:szCs w:val="24"/>
          <w:lang w:val="sr-Cyrl-RS"/>
        </w:rPr>
        <w:t>1</w:t>
      </w:r>
      <w:r w:rsidRPr="001B70A2">
        <w:rPr>
          <w:rFonts w:cs="Arial"/>
          <w:b/>
          <w:sz w:val="24"/>
          <w:szCs w:val="24"/>
          <w:lang w:val="sr-Cyrl-RS"/>
        </w:rPr>
        <w:t>3</w:t>
      </w:r>
      <w:r w:rsidRPr="001B70A2">
        <w:rPr>
          <w:rFonts w:cs="Arial"/>
          <w:b/>
          <w:sz w:val="24"/>
          <w:szCs w:val="24"/>
        </w:rPr>
        <w:t>.</w:t>
      </w:r>
    </w:p>
    <w:p w:rsidR="00EC3102" w:rsidRPr="001B70A2" w:rsidRDefault="00EC3102" w:rsidP="00EC3102">
      <w:pPr>
        <w:suppressAutoHyphens/>
        <w:spacing w:before="0"/>
        <w:rPr>
          <w:rFonts w:cs="Arial"/>
          <w:sz w:val="24"/>
          <w:szCs w:val="24"/>
        </w:rPr>
      </w:pPr>
    </w:p>
    <w:p w:rsidR="00EC3102" w:rsidRPr="001B70A2" w:rsidRDefault="00EC3102" w:rsidP="00EC3102">
      <w:pPr>
        <w:tabs>
          <w:tab w:val="left" w:pos="567"/>
        </w:tabs>
        <w:spacing w:before="0"/>
        <w:rPr>
          <w:rFonts w:cs="Arial"/>
          <w:sz w:val="24"/>
          <w:szCs w:val="24"/>
        </w:rPr>
      </w:pPr>
      <w:r w:rsidRPr="001B70A2">
        <w:rPr>
          <w:rFonts w:cs="Arial"/>
          <w:sz w:val="24"/>
          <w:szCs w:val="24"/>
        </w:rPr>
        <w:t xml:space="preserve">Овај Уговор се закључује за период од </w:t>
      </w:r>
      <w:r w:rsidRPr="001B70A2">
        <w:rPr>
          <w:rFonts w:cs="Arial"/>
          <w:sz w:val="24"/>
          <w:szCs w:val="24"/>
          <w:lang w:val="sr-Cyrl-RS"/>
        </w:rPr>
        <w:t>12</w:t>
      </w:r>
      <w:r w:rsidRPr="001B70A2">
        <w:rPr>
          <w:rFonts w:cs="Arial"/>
          <w:sz w:val="24"/>
          <w:szCs w:val="24"/>
        </w:rPr>
        <w:t xml:space="preserve"> (словима:</w:t>
      </w:r>
      <w:r w:rsidRPr="001B70A2">
        <w:rPr>
          <w:rFonts w:cs="Arial"/>
          <w:sz w:val="24"/>
          <w:szCs w:val="24"/>
          <w:lang w:val="sr-Cyrl-RS"/>
        </w:rPr>
        <w:t xml:space="preserve"> дванаест</w:t>
      </w:r>
      <w:r w:rsidRPr="001B70A2">
        <w:rPr>
          <w:rFonts w:cs="Arial"/>
          <w:sz w:val="24"/>
          <w:szCs w:val="24"/>
        </w:rPr>
        <w:t>)</w:t>
      </w:r>
      <w:r w:rsidRPr="001B70A2">
        <w:rPr>
          <w:rFonts w:cs="Arial"/>
          <w:sz w:val="24"/>
          <w:szCs w:val="24"/>
          <w:lang w:val="sr-Cyrl-RS"/>
        </w:rPr>
        <w:t xml:space="preserve"> месеци од дана ступања Уговора на снагу</w:t>
      </w:r>
      <w:r w:rsidRPr="001B70A2">
        <w:rPr>
          <w:rFonts w:cs="Arial"/>
          <w:sz w:val="24"/>
          <w:szCs w:val="24"/>
        </w:rPr>
        <w:t xml:space="preserve"> или до </w:t>
      </w:r>
      <w:r>
        <w:rPr>
          <w:rFonts w:cs="Arial"/>
          <w:sz w:val="24"/>
          <w:szCs w:val="24"/>
          <w:lang w:val="sr-Cyrl-RS"/>
        </w:rPr>
        <w:t>утрошка</w:t>
      </w:r>
      <w:r w:rsidRPr="001B70A2">
        <w:rPr>
          <w:rFonts w:cs="Arial"/>
          <w:sz w:val="24"/>
          <w:szCs w:val="24"/>
        </w:rPr>
        <w:t xml:space="preserve"> уговореног износа из члана 2. </w:t>
      </w:r>
      <w:proofErr w:type="gramStart"/>
      <w:r w:rsidRPr="001B70A2">
        <w:rPr>
          <w:rFonts w:cs="Arial"/>
          <w:sz w:val="24"/>
          <w:szCs w:val="24"/>
        </w:rPr>
        <w:t>овог</w:t>
      </w:r>
      <w:proofErr w:type="gramEnd"/>
      <w:r w:rsidRPr="001B70A2">
        <w:rPr>
          <w:rFonts w:cs="Arial"/>
          <w:sz w:val="24"/>
          <w:szCs w:val="24"/>
        </w:rPr>
        <w:t xml:space="preserve"> Уговора.</w:t>
      </w:r>
    </w:p>
    <w:p w:rsidR="00EC3102" w:rsidRPr="001B70A2" w:rsidRDefault="00EC3102" w:rsidP="00EC3102">
      <w:pPr>
        <w:suppressAutoHyphens/>
        <w:spacing w:before="0"/>
        <w:rPr>
          <w:rFonts w:cs="Arial"/>
          <w:sz w:val="24"/>
          <w:szCs w:val="24"/>
        </w:rPr>
      </w:pPr>
    </w:p>
    <w:p w:rsidR="00273C32" w:rsidRDefault="00EC3102" w:rsidP="00CD3F35">
      <w:pPr>
        <w:suppressAutoHyphens/>
        <w:spacing w:before="0"/>
        <w:rPr>
          <w:rFonts w:cs="Arial"/>
          <w:sz w:val="24"/>
          <w:szCs w:val="24"/>
        </w:rPr>
      </w:pPr>
      <w:r w:rsidRPr="001B70A2">
        <w:rPr>
          <w:rFonts w:cs="Arial"/>
          <w:sz w:val="24"/>
          <w:szCs w:val="24"/>
        </w:rPr>
        <w:t xml:space="preserve">Обавезе </w:t>
      </w:r>
      <w:proofErr w:type="gramStart"/>
      <w:r w:rsidRPr="001B70A2">
        <w:rPr>
          <w:rFonts w:cs="Arial"/>
          <w:sz w:val="24"/>
          <w:szCs w:val="24"/>
        </w:rPr>
        <w:t>по  овом</w:t>
      </w:r>
      <w:proofErr w:type="gramEnd"/>
      <w:r w:rsidRPr="001B70A2">
        <w:rPr>
          <w:rFonts w:cs="Arial"/>
          <w:sz w:val="24"/>
          <w:szCs w:val="24"/>
        </w:rPr>
        <w:t xml:space="preserve">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w:t>
      </w:r>
      <w:r w:rsidR="00CD3F35">
        <w:rPr>
          <w:rFonts w:cs="Arial"/>
          <w:sz w:val="24"/>
          <w:szCs w:val="24"/>
        </w:rPr>
        <w:t>оворене обавезе</w:t>
      </w:r>
    </w:p>
    <w:p w:rsidR="00CD3F35" w:rsidRPr="00CD3F35" w:rsidRDefault="00CD3F35" w:rsidP="00CD3F35">
      <w:pPr>
        <w:suppressAutoHyphens/>
        <w:spacing w:before="0"/>
        <w:rPr>
          <w:rFonts w:cs="Arial"/>
          <w:sz w:val="24"/>
          <w:szCs w:val="24"/>
        </w:rPr>
      </w:pPr>
    </w:p>
    <w:p w:rsidR="00EC3102" w:rsidRPr="001B70A2" w:rsidRDefault="00EC3102" w:rsidP="00EC3102">
      <w:pPr>
        <w:suppressAutoHyphens/>
        <w:spacing w:before="0"/>
        <w:jc w:val="center"/>
        <w:rPr>
          <w:rFonts w:cs="Arial"/>
          <w:b/>
          <w:sz w:val="24"/>
          <w:szCs w:val="24"/>
        </w:rPr>
      </w:pPr>
      <w:r w:rsidRPr="001B70A2">
        <w:rPr>
          <w:rFonts w:cs="Arial"/>
          <w:b/>
          <w:sz w:val="24"/>
          <w:szCs w:val="24"/>
        </w:rPr>
        <w:lastRenderedPageBreak/>
        <w:t xml:space="preserve">Члан </w:t>
      </w:r>
      <w:r w:rsidRPr="00B8200B">
        <w:rPr>
          <w:rFonts w:cs="Arial"/>
          <w:b/>
          <w:sz w:val="24"/>
          <w:szCs w:val="24"/>
          <w:lang w:val="sr-Cyrl-RS"/>
        </w:rPr>
        <w:t>1</w:t>
      </w:r>
      <w:r w:rsidRPr="001B70A2">
        <w:rPr>
          <w:rFonts w:cs="Arial"/>
          <w:b/>
          <w:sz w:val="24"/>
          <w:szCs w:val="24"/>
          <w:lang w:val="sr-Cyrl-RS"/>
        </w:rPr>
        <w:t>4</w:t>
      </w:r>
      <w:r w:rsidRPr="001B70A2">
        <w:rPr>
          <w:rFonts w:cs="Arial"/>
          <w:b/>
          <w:sz w:val="24"/>
          <w:szCs w:val="24"/>
        </w:rPr>
        <w:t>.</w:t>
      </w:r>
    </w:p>
    <w:p w:rsidR="00EC3102" w:rsidRPr="001B70A2" w:rsidRDefault="00EC3102" w:rsidP="00EC3102">
      <w:pPr>
        <w:suppressAutoHyphens/>
        <w:spacing w:before="0"/>
        <w:rPr>
          <w:rFonts w:cs="Arial"/>
          <w:sz w:val="24"/>
          <w:szCs w:val="24"/>
        </w:rPr>
      </w:pPr>
    </w:p>
    <w:p w:rsidR="00EC3102" w:rsidRPr="001B70A2" w:rsidRDefault="00EC3102" w:rsidP="00EC3102">
      <w:pPr>
        <w:suppressAutoHyphens/>
        <w:spacing w:before="0"/>
        <w:rPr>
          <w:rFonts w:cs="Arial"/>
          <w:sz w:val="24"/>
          <w:szCs w:val="24"/>
        </w:rPr>
      </w:pPr>
      <w:r w:rsidRPr="001B70A2">
        <w:rPr>
          <w:rFonts w:cs="Arial"/>
          <w:sz w:val="24"/>
          <w:szCs w:val="24"/>
        </w:rPr>
        <w:t xml:space="preserve">Овај Уговор и његови </w:t>
      </w:r>
      <w:proofErr w:type="gramStart"/>
      <w:r w:rsidRPr="001B70A2">
        <w:rPr>
          <w:rFonts w:cs="Arial"/>
          <w:sz w:val="24"/>
          <w:szCs w:val="24"/>
        </w:rPr>
        <w:t>Прилози  од</w:t>
      </w:r>
      <w:proofErr w:type="gramEnd"/>
      <w:r w:rsidRPr="001B70A2">
        <w:rPr>
          <w:rFonts w:cs="Arial"/>
          <w:sz w:val="24"/>
          <w:szCs w:val="24"/>
        </w:rPr>
        <w:t xml:space="preserve"> 1 до </w:t>
      </w:r>
      <w:r w:rsidRPr="001B70A2">
        <w:rPr>
          <w:rFonts w:cs="Arial"/>
          <w:color w:val="0070C0"/>
          <w:sz w:val="24"/>
          <w:szCs w:val="24"/>
        </w:rPr>
        <w:t>(</w:t>
      </w:r>
      <w:r>
        <w:rPr>
          <w:rFonts w:cs="Arial"/>
          <w:color w:val="0070C0"/>
          <w:sz w:val="24"/>
          <w:szCs w:val="24"/>
          <w:lang w:val="sr-Cyrl-RS"/>
        </w:rPr>
        <w:t>6</w:t>
      </w:r>
      <w:r w:rsidRPr="001B70A2">
        <w:rPr>
          <w:rFonts w:cs="Arial"/>
          <w:color w:val="0070C0"/>
          <w:sz w:val="24"/>
          <w:szCs w:val="24"/>
        </w:rPr>
        <w:t>)</w:t>
      </w:r>
      <w:r w:rsidRPr="001B70A2">
        <w:rPr>
          <w:rFonts w:cs="Arial"/>
          <w:sz w:val="24"/>
          <w:szCs w:val="24"/>
        </w:rPr>
        <w:t xml:space="preserve">  из члана </w:t>
      </w:r>
      <w:r>
        <w:rPr>
          <w:rFonts w:cs="Arial"/>
          <w:sz w:val="24"/>
          <w:szCs w:val="24"/>
          <w:lang w:val="sr-Cyrl-RS"/>
        </w:rPr>
        <w:t>2</w:t>
      </w:r>
      <w:r w:rsidR="00CD3F35">
        <w:rPr>
          <w:rFonts w:cs="Arial"/>
          <w:sz w:val="24"/>
          <w:szCs w:val="24"/>
          <w:lang w:val="sr-Cyrl-RS"/>
        </w:rPr>
        <w:t>4</w:t>
      </w:r>
      <w:r w:rsidRPr="001B70A2">
        <w:rPr>
          <w:rFonts w:cs="Arial"/>
          <w:sz w:val="24"/>
          <w:szCs w:val="24"/>
        </w:rPr>
        <w:t xml:space="preserve">. </w:t>
      </w:r>
      <w:proofErr w:type="gramStart"/>
      <w:r w:rsidRPr="001B70A2">
        <w:rPr>
          <w:rFonts w:cs="Arial"/>
          <w:sz w:val="24"/>
          <w:szCs w:val="24"/>
        </w:rPr>
        <w:t>овог</w:t>
      </w:r>
      <w:proofErr w:type="gramEnd"/>
      <w:r w:rsidRPr="001B70A2">
        <w:rPr>
          <w:rFonts w:cs="Arial"/>
          <w:sz w:val="24"/>
          <w:szCs w:val="24"/>
        </w:rPr>
        <w:t xml:space="preserve"> Уговора, сачињени су на српском језику. </w:t>
      </w:r>
    </w:p>
    <w:p w:rsidR="00EC3102" w:rsidRPr="001B70A2" w:rsidRDefault="00EC3102" w:rsidP="00EC3102">
      <w:pPr>
        <w:suppressAutoHyphens/>
        <w:spacing w:before="0"/>
        <w:rPr>
          <w:rFonts w:cs="Arial"/>
          <w:sz w:val="24"/>
          <w:szCs w:val="24"/>
        </w:rPr>
      </w:pPr>
    </w:p>
    <w:p w:rsidR="00EC3102" w:rsidRPr="001B70A2" w:rsidRDefault="00EC3102" w:rsidP="00EC3102">
      <w:pPr>
        <w:suppressAutoHyphens/>
        <w:spacing w:before="0"/>
        <w:rPr>
          <w:rFonts w:cs="Arial"/>
          <w:sz w:val="24"/>
          <w:szCs w:val="24"/>
        </w:rPr>
      </w:pPr>
      <w:r w:rsidRPr="001B70A2">
        <w:rPr>
          <w:rFonts w:cs="Arial"/>
          <w:sz w:val="24"/>
          <w:szCs w:val="24"/>
        </w:rPr>
        <w:t>На овај Уговор примењују се закони Републике Србије.</w:t>
      </w:r>
    </w:p>
    <w:p w:rsidR="00EC3102" w:rsidRPr="001B70A2" w:rsidRDefault="00EC3102" w:rsidP="00EC3102">
      <w:pPr>
        <w:suppressAutoHyphens/>
        <w:spacing w:before="0"/>
        <w:rPr>
          <w:rFonts w:cs="Arial"/>
          <w:sz w:val="24"/>
          <w:szCs w:val="24"/>
        </w:rPr>
      </w:pPr>
    </w:p>
    <w:p w:rsidR="00EC3102" w:rsidRPr="001B70A2" w:rsidRDefault="00EC3102" w:rsidP="00EC3102">
      <w:pPr>
        <w:suppressAutoHyphens/>
        <w:spacing w:before="0"/>
        <w:rPr>
          <w:rFonts w:cs="Arial"/>
          <w:sz w:val="24"/>
          <w:szCs w:val="24"/>
        </w:rPr>
      </w:pPr>
      <w:r w:rsidRPr="001B70A2">
        <w:rPr>
          <w:rFonts w:cs="Arial"/>
          <w:sz w:val="24"/>
          <w:szCs w:val="24"/>
        </w:rPr>
        <w:t xml:space="preserve">У случају спора меродавно право је право Републике Србије, а поступак се води на српском језику. </w:t>
      </w:r>
    </w:p>
    <w:p w:rsidR="00EC3102" w:rsidRPr="001B70A2" w:rsidRDefault="00EC3102" w:rsidP="00EC3102">
      <w:pPr>
        <w:rPr>
          <w:sz w:val="24"/>
          <w:szCs w:val="24"/>
        </w:rPr>
      </w:pPr>
    </w:p>
    <w:p w:rsidR="00EC3102" w:rsidRPr="001B70A2" w:rsidRDefault="00EC3102" w:rsidP="00EC3102">
      <w:pPr>
        <w:tabs>
          <w:tab w:val="left" w:pos="567"/>
        </w:tabs>
        <w:spacing w:before="0"/>
        <w:rPr>
          <w:rFonts w:cs="Arial"/>
          <w:b/>
          <w:sz w:val="24"/>
          <w:szCs w:val="24"/>
          <w:lang w:val="sr-Cyrl-RS"/>
        </w:rPr>
      </w:pPr>
      <w:r w:rsidRPr="001B70A2">
        <w:rPr>
          <w:rFonts w:cs="Arial"/>
          <w:b/>
          <w:sz w:val="24"/>
          <w:szCs w:val="24"/>
          <w:lang w:val="sr-Cyrl-RS"/>
        </w:rPr>
        <w:t xml:space="preserve">ВИША СИЛА </w:t>
      </w:r>
    </w:p>
    <w:p w:rsidR="00EC3102" w:rsidRPr="001B70A2" w:rsidRDefault="00EC3102" w:rsidP="00EC3102">
      <w:pPr>
        <w:autoSpaceDE w:val="0"/>
        <w:autoSpaceDN w:val="0"/>
        <w:adjustRightInd w:val="0"/>
        <w:spacing w:before="0"/>
        <w:jc w:val="center"/>
        <w:rPr>
          <w:rFonts w:cs="Arial"/>
          <w:b/>
          <w:sz w:val="24"/>
          <w:szCs w:val="24"/>
          <w:lang w:val="sr-Cyrl-RS"/>
        </w:rPr>
      </w:pPr>
      <w:r w:rsidRPr="001B70A2">
        <w:rPr>
          <w:rFonts w:cs="Arial"/>
          <w:b/>
          <w:sz w:val="24"/>
          <w:szCs w:val="24"/>
          <w:lang w:val="sr-Cyrl-RS"/>
        </w:rPr>
        <w:t xml:space="preserve">Члан </w:t>
      </w:r>
      <w:r w:rsidRPr="00B8200B">
        <w:rPr>
          <w:rFonts w:cs="Arial"/>
          <w:b/>
          <w:sz w:val="24"/>
          <w:szCs w:val="24"/>
          <w:lang w:val="sr-Cyrl-RS"/>
        </w:rPr>
        <w:t>1</w:t>
      </w:r>
      <w:r w:rsidRPr="001B70A2">
        <w:rPr>
          <w:rFonts w:cs="Arial"/>
          <w:b/>
          <w:sz w:val="24"/>
          <w:szCs w:val="24"/>
          <w:lang w:val="sr-Cyrl-RS"/>
        </w:rPr>
        <w:t>5.</w:t>
      </w:r>
    </w:p>
    <w:p w:rsidR="00EC3102" w:rsidRPr="001B70A2" w:rsidRDefault="00EC3102" w:rsidP="00EC3102">
      <w:pPr>
        <w:tabs>
          <w:tab w:val="left" w:pos="567"/>
        </w:tabs>
        <w:rPr>
          <w:rFonts w:cs="Arial"/>
          <w:sz w:val="24"/>
          <w:szCs w:val="24"/>
        </w:rPr>
      </w:pPr>
      <w:r w:rsidRPr="001B70A2">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EC3102" w:rsidRPr="001B70A2" w:rsidRDefault="00EC3102" w:rsidP="00EC3102">
      <w:pPr>
        <w:tabs>
          <w:tab w:val="left" w:pos="567"/>
        </w:tabs>
        <w:rPr>
          <w:rFonts w:cs="Arial"/>
          <w:sz w:val="24"/>
          <w:szCs w:val="24"/>
        </w:rPr>
      </w:pPr>
    </w:p>
    <w:p w:rsidR="00EC3102" w:rsidRPr="001B70A2" w:rsidRDefault="00EC3102" w:rsidP="00EC3102">
      <w:pPr>
        <w:tabs>
          <w:tab w:val="left" w:pos="567"/>
        </w:tabs>
        <w:rPr>
          <w:rFonts w:cs="Arial"/>
          <w:sz w:val="24"/>
          <w:szCs w:val="24"/>
        </w:rPr>
      </w:pPr>
      <w:r w:rsidRPr="001B70A2">
        <w:rPr>
          <w:rFonts w:cs="Arial"/>
          <w:sz w:val="24"/>
          <w:szCs w:val="24"/>
        </w:rPr>
        <w:t>Уговорна страна којој је извршавање уговор</w:t>
      </w:r>
      <w:r w:rsidRPr="001B70A2">
        <w:rPr>
          <w:rFonts w:cs="Arial"/>
          <w:sz w:val="24"/>
          <w:szCs w:val="24"/>
          <w:lang w:val="sr-Cyrl-RS"/>
        </w:rPr>
        <w:t>е</w:t>
      </w:r>
      <w:r w:rsidRPr="001B70A2">
        <w:rPr>
          <w:rFonts w:cs="Arial"/>
          <w:sz w:val="24"/>
          <w:szCs w:val="24"/>
        </w:rPr>
        <w:t>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w:t>
      </w:r>
      <w:r w:rsidR="00273C32">
        <w:rPr>
          <w:rFonts w:cs="Arial"/>
          <w:sz w:val="24"/>
          <w:szCs w:val="24"/>
        </w:rPr>
        <w:t>е доказа о постојању више силе.</w:t>
      </w:r>
    </w:p>
    <w:p w:rsidR="00EC3102" w:rsidRPr="001B70A2" w:rsidRDefault="00EC3102" w:rsidP="00EC3102">
      <w:pPr>
        <w:tabs>
          <w:tab w:val="left" w:pos="567"/>
        </w:tabs>
        <w:rPr>
          <w:rFonts w:cs="Arial"/>
          <w:sz w:val="24"/>
          <w:szCs w:val="24"/>
        </w:rPr>
      </w:pPr>
      <w:r w:rsidRPr="001B70A2">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w:t>
      </w:r>
      <w:r w:rsidR="00273C32">
        <w:rPr>
          <w:rFonts w:cs="Arial"/>
          <w:sz w:val="24"/>
          <w:szCs w:val="24"/>
        </w:rPr>
        <w:t>ше силе, ни по њеном престанку.</w:t>
      </w:r>
    </w:p>
    <w:p w:rsidR="00EC3102" w:rsidRPr="001B70A2" w:rsidRDefault="00EC3102" w:rsidP="00EC3102">
      <w:pPr>
        <w:tabs>
          <w:tab w:val="left" w:pos="567"/>
        </w:tabs>
        <w:rPr>
          <w:rFonts w:cs="Arial"/>
          <w:sz w:val="24"/>
          <w:szCs w:val="24"/>
        </w:rPr>
      </w:pPr>
      <w:r w:rsidRPr="001B70A2">
        <w:rPr>
          <w:rFonts w:cs="Arial"/>
          <w:sz w:val="24"/>
          <w:szCs w:val="24"/>
        </w:rPr>
        <w:t>Уколико деловање више силе траје дуже од 30 (словима</w:t>
      </w:r>
      <w:proofErr w:type="gramStart"/>
      <w:r w:rsidRPr="001B70A2">
        <w:rPr>
          <w:rFonts w:cs="Arial"/>
          <w:sz w:val="24"/>
          <w:szCs w:val="24"/>
        </w:rPr>
        <w:t>:тридесет</w:t>
      </w:r>
      <w:proofErr w:type="gramEnd"/>
      <w:r w:rsidRPr="001B70A2">
        <w:rPr>
          <w:rFonts w:cs="Arial"/>
          <w:sz w:val="24"/>
          <w:szCs w:val="24"/>
        </w:rPr>
        <w:t>)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EC3102" w:rsidRPr="001B70A2" w:rsidRDefault="00EC3102" w:rsidP="00EC3102">
      <w:pPr>
        <w:tabs>
          <w:tab w:val="left" w:pos="567"/>
        </w:tabs>
        <w:rPr>
          <w:rFonts w:cs="Arial"/>
          <w:sz w:val="24"/>
          <w:szCs w:val="24"/>
          <w:lang w:val="sr-Cyrl-RS"/>
        </w:rPr>
      </w:pPr>
    </w:p>
    <w:p w:rsidR="00EC3102" w:rsidRPr="001B70A2" w:rsidRDefault="00EC3102" w:rsidP="00EC3102">
      <w:pPr>
        <w:tabs>
          <w:tab w:val="left" w:pos="567"/>
        </w:tabs>
        <w:rPr>
          <w:rFonts w:cs="Arial"/>
          <w:sz w:val="24"/>
          <w:szCs w:val="24"/>
        </w:rPr>
      </w:pPr>
      <w:r w:rsidRPr="001B70A2">
        <w:rPr>
          <w:rFonts w:cs="Arial"/>
          <w:sz w:val="24"/>
          <w:szCs w:val="24"/>
          <w:lang w:val="sr-Cyrl-RS"/>
        </w:rPr>
        <w:t>У случају из претходног става овог члана Уговора Корисник услуге ће поступати у складу са чланом 115. Закона</w:t>
      </w:r>
    </w:p>
    <w:p w:rsidR="00EC3102" w:rsidRPr="001B70A2" w:rsidRDefault="00EC3102" w:rsidP="00EC3102">
      <w:pPr>
        <w:spacing w:before="0"/>
        <w:rPr>
          <w:rFonts w:cs="Arial"/>
          <w:b/>
          <w:sz w:val="24"/>
          <w:szCs w:val="24"/>
          <w:lang w:val="sr-Cyrl-RS"/>
        </w:rPr>
      </w:pPr>
    </w:p>
    <w:p w:rsidR="00EC3102" w:rsidRPr="001B70A2" w:rsidRDefault="00EC3102" w:rsidP="00EC3102">
      <w:pPr>
        <w:spacing w:before="0"/>
        <w:rPr>
          <w:rFonts w:cs="Arial"/>
          <w:b/>
          <w:sz w:val="24"/>
          <w:szCs w:val="24"/>
          <w:lang w:val="sr-Cyrl-RS"/>
        </w:rPr>
      </w:pPr>
    </w:p>
    <w:p w:rsidR="00EC3102" w:rsidRPr="001B70A2" w:rsidRDefault="00EC3102" w:rsidP="00EC3102">
      <w:pPr>
        <w:spacing w:before="0"/>
        <w:rPr>
          <w:rFonts w:cs="Arial"/>
          <w:b/>
          <w:sz w:val="24"/>
          <w:szCs w:val="24"/>
          <w:lang w:val="sr-Cyrl-RS"/>
        </w:rPr>
      </w:pPr>
      <w:r w:rsidRPr="001B70A2">
        <w:rPr>
          <w:rFonts w:cs="Arial"/>
          <w:b/>
          <w:sz w:val="24"/>
          <w:szCs w:val="24"/>
          <w:lang w:val="sr-Cyrl-RS"/>
        </w:rPr>
        <w:t>НАКНАДА ШТЕТЕ</w:t>
      </w:r>
    </w:p>
    <w:p w:rsidR="00EC3102" w:rsidRPr="001B70A2" w:rsidRDefault="00EC3102" w:rsidP="00EC3102">
      <w:pPr>
        <w:spacing w:before="0"/>
        <w:rPr>
          <w:rFonts w:cs="Arial"/>
          <w:b/>
          <w:sz w:val="24"/>
          <w:szCs w:val="24"/>
          <w:lang w:val="sr-Cyrl-RS" w:eastAsia="ar-SA"/>
        </w:rPr>
      </w:pPr>
      <w:r w:rsidRPr="001B70A2">
        <w:rPr>
          <w:rFonts w:cs="Arial"/>
          <w:sz w:val="24"/>
          <w:szCs w:val="24"/>
          <w:lang w:val="sr-Cyrl-RS" w:eastAsia="ar-SA"/>
        </w:rPr>
        <w:tab/>
      </w:r>
      <w:r w:rsidRPr="001B70A2">
        <w:rPr>
          <w:rFonts w:cs="Arial"/>
          <w:sz w:val="24"/>
          <w:szCs w:val="24"/>
          <w:lang w:val="sr-Cyrl-RS" w:eastAsia="ar-SA"/>
        </w:rPr>
        <w:tab/>
      </w:r>
      <w:r w:rsidRPr="001B70A2">
        <w:rPr>
          <w:rFonts w:cs="Arial"/>
          <w:sz w:val="24"/>
          <w:szCs w:val="24"/>
          <w:lang w:val="sr-Cyrl-RS" w:eastAsia="ar-SA"/>
        </w:rPr>
        <w:tab/>
      </w:r>
      <w:r w:rsidRPr="001B70A2">
        <w:rPr>
          <w:rFonts w:cs="Arial"/>
          <w:sz w:val="24"/>
          <w:szCs w:val="24"/>
          <w:lang w:val="sr-Cyrl-RS" w:eastAsia="ar-SA"/>
        </w:rPr>
        <w:tab/>
      </w:r>
      <w:r w:rsidRPr="001B70A2">
        <w:rPr>
          <w:rFonts w:cs="Arial"/>
          <w:sz w:val="24"/>
          <w:szCs w:val="24"/>
          <w:lang w:val="sr-Cyrl-RS" w:eastAsia="ar-SA"/>
        </w:rPr>
        <w:tab/>
      </w:r>
      <w:r w:rsidRPr="001B70A2">
        <w:rPr>
          <w:rFonts w:cs="Arial"/>
          <w:sz w:val="24"/>
          <w:szCs w:val="24"/>
          <w:lang w:val="sr-Cyrl-RS" w:eastAsia="ar-SA"/>
        </w:rPr>
        <w:tab/>
      </w:r>
      <w:r w:rsidRPr="001B70A2">
        <w:rPr>
          <w:rFonts w:cs="Arial"/>
          <w:b/>
          <w:sz w:val="24"/>
          <w:szCs w:val="24"/>
          <w:lang w:val="sr-Cyrl-RS" w:eastAsia="ar-SA"/>
        </w:rPr>
        <w:t xml:space="preserve">Члан </w:t>
      </w:r>
      <w:r w:rsidRPr="00B8200B">
        <w:rPr>
          <w:rFonts w:cs="Arial"/>
          <w:b/>
          <w:sz w:val="24"/>
          <w:szCs w:val="24"/>
          <w:lang w:val="sr-Cyrl-RS" w:eastAsia="ar-SA"/>
        </w:rPr>
        <w:t>1</w:t>
      </w:r>
      <w:r w:rsidRPr="001B70A2">
        <w:rPr>
          <w:rFonts w:cs="Arial"/>
          <w:b/>
          <w:sz w:val="24"/>
          <w:szCs w:val="24"/>
          <w:lang w:val="sr-Cyrl-RS" w:eastAsia="ar-SA"/>
        </w:rPr>
        <w:t>6.</w:t>
      </w:r>
    </w:p>
    <w:p w:rsidR="00EC3102" w:rsidRPr="001B70A2" w:rsidRDefault="00EC3102" w:rsidP="00EC3102">
      <w:pPr>
        <w:spacing w:before="0"/>
        <w:rPr>
          <w:rFonts w:cs="Arial"/>
          <w:b/>
          <w:sz w:val="24"/>
          <w:szCs w:val="24"/>
          <w:lang w:val="sr-Cyrl-RS" w:eastAsia="ar-SA"/>
        </w:rPr>
      </w:pPr>
    </w:p>
    <w:p w:rsidR="00EC3102" w:rsidRPr="001B70A2" w:rsidRDefault="00EC3102" w:rsidP="00EC3102">
      <w:pPr>
        <w:tabs>
          <w:tab w:val="left" w:pos="567"/>
        </w:tabs>
        <w:spacing w:before="0"/>
        <w:rPr>
          <w:rFonts w:cs="Arial"/>
          <w:sz w:val="24"/>
          <w:szCs w:val="24"/>
        </w:rPr>
      </w:pPr>
      <w:r w:rsidRPr="001B70A2">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C3102" w:rsidRDefault="00EC3102" w:rsidP="00EC3102">
      <w:pPr>
        <w:tabs>
          <w:tab w:val="left" w:pos="567"/>
        </w:tabs>
        <w:spacing w:before="0"/>
        <w:rPr>
          <w:rFonts w:cs="Arial"/>
          <w:sz w:val="24"/>
          <w:szCs w:val="24"/>
        </w:rPr>
      </w:pPr>
    </w:p>
    <w:p w:rsidR="00EC3102" w:rsidRPr="001B70A2" w:rsidRDefault="00EC3102" w:rsidP="00EC3102">
      <w:pPr>
        <w:tabs>
          <w:tab w:val="left" w:pos="567"/>
        </w:tabs>
        <w:spacing w:before="0"/>
        <w:rPr>
          <w:rFonts w:cs="Arial"/>
          <w:sz w:val="24"/>
          <w:szCs w:val="24"/>
        </w:rPr>
      </w:pPr>
      <w:r w:rsidRPr="001B70A2">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C3102" w:rsidRPr="001B70A2" w:rsidRDefault="00EC3102" w:rsidP="00EC3102">
      <w:pPr>
        <w:tabs>
          <w:tab w:val="left" w:pos="567"/>
        </w:tabs>
        <w:spacing w:before="0"/>
        <w:rPr>
          <w:rFonts w:cs="Arial"/>
          <w:sz w:val="24"/>
          <w:szCs w:val="24"/>
        </w:rPr>
      </w:pPr>
    </w:p>
    <w:p w:rsidR="00EC3102" w:rsidRDefault="00EC3102" w:rsidP="00EC3102">
      <w:pPr>
        <w:tabs>
          <w:tab w:val="left" w:pos="567"/>
        </w:tabs>
        <w:spacing w:before="0"/>
        <w:rPr>
          <w:rFonts w:cs="Arial"/>
          <w:sz w:val="24"/>
          <w:szCs w:val="24"/>
        </w:rPr>
      </w:pPr>
      <w:r w:rsidRPr="001B70A2">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C3102" w:rsidRPr="001B70A2" w:rsidRDefault="00EC3102" w:rsidP="00EC3102">
      <w:pPr>
        <w:tabs>
          <w:tab w:val="left" w:pos="567"/>
        </w:tabs>
        <w:spacing w:before="0"/>
        <w:rPr>
          <w:rFonts w:cs="Arial"/>
          <w:sz w:val="24"/>
          <w:szCs w:val="24"/>
        </w:rPr>
      </w:pPr>
    </w:p>
    <w:p w:rsidR="00EC3102" w:rsidRPr="001B70A2" w:rsidRDefault="00EC3102" w:rsidP="00EC3102">
      <w:pPr>
        <w:tabs>
          <w:tab w:val="left" w:pos="567"/>
        </w:tabs>
        <w:spacing w:before="0"/>
        <w:rPr>
          <w:rFonts w:cs="Arial"/>
          <w:sz w:val="24"/>
          <w:szCs w:val="24"/>
        </w:rPr>
      </w:pPr>
      <w:r w:rsidRPr="001B70A2">
        <w:rPr>
          <w:rFonts w:cs="Arial"/>
          <w:sz w:val="24"/>
          <w:szCs w:val="24"/>
        </w:rPr>
        <w:t>На</w:t>
      </w:r>
      <w:r>
        <w:rPr>
          <w:rFonts w:cs="Arial"/>
          <w:sz w:val="24"/>
          <w:szCs w:val="24"/>
        </w:rPr>
        <w:t xml:space="preserve">ведена ограничавања/искључивања одговорности </w:t>
      </w:r>
      <w:r w:rsidRPr="001B70A2">
        <w:rPr>
          <w:rFonts w:cs="Arial"/>
          <w:sz w:val="24"/>
          <w:szCs w:val="24"/>
        </w:rPr>
        <w:t>се не односе на одговорност било које Уговорне стране када се ради о кршењу обавеза у вези са чувањем посл</w:t>
      </w:r>
      <w:r>
        <w:rPr>
          <w:rFonts w:cs="Arial"/>
          <w:sz w:val="24"/>
          <w:szCs w:val="24"/>
        </w:rPr>
        <w:t>овних тајн</w:t>
      </w:r>
      <w:r w:rsidRPr="00D75631">
        <w:rPr>
          <w:rFonts w:cs="Arial"/>
          <w:sz w:val="24"/>
          <w:szCs w:val="24"/>
        </w:rPr>
        <w:t>и</w:t>
      </w:r>
      <w:r w:rsidRPr="001B70A2">
        <w:rPr>
          <w:rFonts w:cs="Arial"/>
          <w:sz w:val="24"/>
          <w:szCs w:val="24"/>
        </w:rPr>
        <w:t>.</w:t>
      </w:r>
    </w:p>
    <w:p w:rsidR="00EC3102" w:rsidRPr="001B70A2" w:rsidRDefault="00EC3102" w:rsidP="00EC3102">
      <w:pPr>
        <w:tabs>
          <w:tab w:val="left" w:pos="567"/>
        </w:tabs>
        <w:spacing w:before="0"/>
        <w:rPr>
          <w:rFonts w:cs="Arial"/>
          <w:b/>
          <w:sz w:val="24"/>
          <w:szCs w:val="24"/>
          <w:lang w:val="sr-Cyrl-RS"/>
        </w:rPr>
      </w:pPr>
      <w:r w:rsidRPr="001B70A2">
        <w:rPr>
          <w:rFonts w:cs="Arial"/>
          <w:b/>
          <w:sz w:val="24"/>
          <w:szCs w:val="24"/>
          <w:lang w:val="sr-Cyrl-RS"/>
        </w:rPr>
        <w:tab/>
      </w:r>
      <w:r w:rsidRPr="001B70A2">
        <w:rPr>
          <w:rFonts w:cs="Arial"/>
          <w:b/>
          <w:sz w:val="24"/>
          <w:szCs w:val="24"/>
          <w:lang w:val="sr-Cyrl-RS"/>
        </w:rPr>
        <w:tab/>
      </w:r>
      <w:r w:rsidRPr="001B70A2">
        <w:rPr>
          <w:rFonts w:cs="Arial"/>
          <w:b/>
          <w:sz w:val="24"/>
          <w:szCs w:val="24"/>
          <w:lang w:val="sr-Cyrl-RS"/>
        </w:rPr>
        <w:tab/>
      </w:r>
      <w:r w:rsidRPr="001B70A2">
        <w:rPr>
          <w:rFonts w:cs="Arial"/>
          <w:b/>
          <w:sz w:val="24"/>
          <w:szCs w:val="24"/>
          <w:lang w:val="sr-Cyrl-RS"/>
        </w:rPr>
        <w:tab/>
      </w:r>
    </w:p>
    <w:p w:rsidR="00EC3102" w:rsidRPr="001B70A2" w:rsidRDefault="00EC3102" w:rsidP="00EC3102">
      <w:pPr>
        <w:spacing w:before="0"/>
        <w:rPr>
          <w:rFonts w:cs="Arial"/>
          <w:b/>
          <w:sz w:val="24"/>
          <w:szCs w:val="24"/>
          <w:lang w:val="sr-Cyrl-RS"/>
        </w:rPr>
      </w:pPr>
      <w:r w:rsidRPr="001B70A2">
        <w:rPr>
          <w:rFonts w:cs="Arial"/>
          <w:b/>
          <w:sz w:val="24"/>
          <w:szCs w:val="24"/>
          <w:lang w:val="sr-Cyrl-RS"/>
        </w:rPr>
        <w:t xml:space="preserve">УГОВОРНА КАЗНА </w:t>
      </w:r>
    </w:p>
    <w:p w:rsidR="00EC3102" w:rsidRPr="001B70A2" w:rsidRDefault="00EC3102" w:rsidP="00EC3102">
      <w:pPr>
        <w:spacing w:before="0"/>
        <w:jc w:val="center"/>
        <w:rPr>
          <w:rFonts w:cs="Arial"/>
          <w:b/>
          <w:sz w:val="24"/>
          <w:szCs w:val="24"/>
          <w:lang w:val="sr-Cyrl-RS"/>
        </w:rPr>
      </w:pPr>
      <w:r w:rsidRPr="001B70A2">
        <w:rPr>
          <w:rFonts w:cs="Arial"/>
          <w:b/>
          <w:sz w:val="24"/>
          <w:szCs w:val="24"/>
          <w:lang w:val="sr-Cyrl-RS"/>
        </w:rPr>
        <w:t xml:space="preserve">Члан </w:t>
      </w:r>
      <w:r w:rsidRPr="00B8200B">
        <w:rPr>
          <w:rFonts w:cs="Arial"/>
          <w:b/>
          <w:sz w:val="24"/>
          <w:szCs w:val="24"/>
          <w:lang w:val="sr-Cyrl-RS"/>
        </w:rPr>
        <w:t>1</w:t>
      </w:r>
      <w:r w:rsidRPr="001B70A2">
        <w:rPr>
          <w:rFonts w:cs="Arial"/>
          <w:b/>
          <w:sz w:val="24"/>
          <w:szCs w:val="24"/>
          <w:lang w:val="sr-Cyrl-RS"/>
        </w:rPr>
        <w:t>7.</w:t>
      </w:r>
    </w:p>
    <w:p w:rsidR="00EC3102" w:rsidRPr="001B70A2" w:rsidRDefault="00EC3102" w:rsidP="00EC3102">
      <w:pPr>
        <w:spacing w:before="0"/>
        <w:jc w:val="center"/>
        <w:rPr>
          <w:rFonts w:cs="Arial"/>
          <w:b/>
          <w:sz w:val="24"/>
          <w:szCs w:val="24"/>
          <w:lang w:val="sr-Cyrl-RS"/>
        </w:rPr>
      </w:pPr>
    </w:p>
    <w:p w:rsidR="00EC3102" w:rsidRPr="001B70A2" w:rsidRDefault="00EC3102" w:rsidP="00EC3102">
      <w:pPr>
        <w:autoSpaceDE w:val="0"/>
        <w:autoSpaceDN w:val="0"/>
        <w:adjustRightInd w:val="0"/>
        <w:spacing w:before="0"/>
        <w:rPr>
          <w:rFonts w:eastAsia="Calibri" w:cs="Arial"/>
          <w:sz w:val="24"/>
          <w:szCs w:val="24"/>
        </w:rPr>
      </w:pPr>
      <w:r w:rsidRPr="001B70A2">
        <w:rPr>
          <w:rFonts w:eastAsia="Calibri" w:cs="Arial"/>
          <w:sz w:val="24"/>
          <w:szCs w:val="24"/>
        </w:rPr>
        <w:t xml:space="preserve">Уколико </w:t>
      </w:r>
      <w:r w:rsidRPr="001B70A2">
        <w:rPr>
          <w:rFonts w:eastAsia="Calibri" w:cs="Arial"/>
          <w:sz w:val="24"/>
          <w:szCs w:val="24"/>
          <w:lang w:val="sr-Cyrl-RS"/>
        </w:rPr>
        <w:t xml:space="preserve">Пружалац услуге </w:t>
      </w:r>
      <w:r w:rsidRPr="001B70A2">
        <w:rPr>
          <w:rFonts w:eastAsia="Calibri" w:cs="Arial"/>
          <w:sz w:val="24"/>
          <w:szCs w:val="24"/>
        </w:rPr>
        <w:t xml:space="preserve">не </w:t>
      </w:r>
      <w:r w:rsidRPr="001B70A2">
        <w:rPr>
          <w:rFonts w:eastAsia="Calibri" w:cs="Arial"/>
          <w:sz w:val="24"/>
          <w:szCs w:val="24"/>
          <w:lang w:val="sr-Cyrl-RS"/>
        </w:rPr>
        <w:t>изврши Услуге</w:t>
      </w:r>
      <w:r w:rsidRPr="001B70A2">
        <w:rPr>
          <w:rFonts w:eastAsia="Calibri" w:cs="Arial"/>
          <w:sz w:val="24"/>
          <w:szCs w:val="24"/>
        </w:rPr>
        <w:t xml:space="preserve"> у уговореном року, обавезан је да за сваки дан закашњења плати </w:t>
      </w:r>
      <w:r w:rsidRPr="001B70A2">
        <w:rPr>
          <w:rFonts w:eastAsia="Calibri" w:cs="Arial"/>
          <w:sz w:val="24"/>
          <w:szCs w:val="24"/>
          <w:lang w:val="sr-Cyrl-RS"/>
        </w:rPr>
        <w:t>Кориснику услуге</w:t>
      </w:r>
      <w:r w:rsidRPr="001B70A2">
        <w:rPr>
          <w:rFonts w:eastAsia="Calibri" w:cs="Arial"/>
          <w:sz w:val="24"/>
          <w:szCs w:val="24"/>
        </w:rPr>
        <w:t xml:space="preserve"> износ</w:t>
      </w:r>
      <w:r w:rsidRPr="001B70A2">
        <w:rPr>
          <w:rFonts w:eastAsia="Calibri" w:cs="Arial"/>
          <w:sz w:val="24"/>
          <w:szCs w:val="24"/>
          <w:lang w:val="sr-Cyrl-RS"/>
        </w:rPr>
        <w:t xml:space="preserve"> </w:t>
      </w:r>
      <w:r w:rsidRPr="001B70A2">
        <w:rPr>
          <w:rFonts w:eastAsia="Calibri" w:cs="Arial"/>
          <w:sz w:val="24"/>
          <w:szCs w:val="24"/>
        </w:rPr>
        <w:t>од 0,</w:t>
      </w:r>
      <w:r w:rsidRPr="001B70A2">
        <w:rPr>
          <w:rFonts w:eastAsia="Calibri" w:cs="Arial"/>
          <w:sz w:val="24"/>
          <w:szCs w:val="24"/>
          <w:lang w:val="sr-Cyrl-CS"/>
        </w:rPr>
        <w:t>2</w:t>
      </w:r>
      <w:r w:rsidRPr="001B70A2">
        <w:rPr>
          <w:rFonts w:eastAsia="Calibri" w:cs="Arial"/>
          <w:sz w:val="24"/>
          <w:szCs w:val="24"/>
        </w:rPr>
        <w:t xml:space="preserve">% </w:t>
      </w:r>
      <w:r w:rsidRPr="001B70A2">
        <w:rPr>
          <w:rFonts w:eastAsia="Calibri" w:cs="Arial"/>
          <w:sz w:val="24"/>
          <w:szCs w:val="24"/>
          <w:lang w:val="sr-Cyrl-RS"/>
        </w:rPr>
        <w:t>уговорене вредности</w:t>
      </w:r>
      <w:r w:rsidRPr="001B70A2">
        <w:rPr>
          <w:rFonts w:eastAsia="Calibri" w:cs="Arial"/>
          <w:sz w:val="24"/>
          <w:szCs w:val="24"/>
        </w:rPr>
        <w:t xml:space="preserve"> (без ПДВ), с тим да укупан износ</w:t>
      </w:r>
      <w:r w:rsidRPr="001B70A2">
        <w:rPr>
          <w:rFonts w:eastAsia="Calibri" w:cs="Arial"/>
          <w:sz w:val="24"/>
          <w:szCs w:val="24"/>
          <w:lang w:val="sr-Cyrl-RS"/>
        </w:rPr>
        <w:t xml:space="preserve"> </w:t>
      </w:r>
      <w:r w:rsidRPr="001B70A2">
        <w:rPr>
          <w:rFonts w:eastAsia="Calibri" w:cs="Arial"/>
          <w:sz w:val="24"/>
          <w:szCs w:val="24"/>
        </w:rPr>
        <w:t xml:space="preserve">уговорне казне не може прећи 10% </w:t>
      </w:r>
      <w:r w:rsidRPr="001B70A2">
        <w:rPr>
          <w:rFonts w:eastAsia="Calibri" w:cs="Arial"/>
          <w:sz w:val="24"/>
          <w:szCs w:val="24"/>
          <w:lang w:val="sr-Cyrl-RS"/>
        </w:rPr>
        <w:t>уговорене вредности</w:t>
      </w:r>
      <w:r w:rsidRPr="001B70A2">
        <w:rPr>
          <w:rFonts w:eastAsia="Calibri" w:cs="Arial"/>
          <w:sz w:val="24"/>
          <w:szCs w:val="24"/>
        </w:rPr>
        <w:t xml:space="preserve"> (без ПДВ)</w:t>
      </w:r>
      <w:r w:rsidRPr="001B70A2">
        <w:rPr>
          <w:rFonts w:eastAsia="Calibri" w:cs="Arial"/>
          <w:sz w:val="24"/>
          <w:szCs w:val="24"/>
          <w:lang w:val="sr-Cyrl-CS"/>
        </w:rPr>
        <w:t>.</w:t>
      </w:r>
    </w:p>
    <w:p w:rsidR="00EC3102" w:rsidRPr="001B70A2" w:rsidRDefault="00EC3102" w:rsidP="00EC3102">
      <w:pPr>
        <w:tabs>
          <w:tab w:val="left" w:pos="0"/>
        </w:tabs>
        <w:spacing w:before="0"/>
        <w:rPr>
          <w:rFonts w:cs="Arial"/>
          <w:sz w:val="24"/>
          <w:szCs w:val="24"/>
        </w:rPr>
      </w:pPr>
    </w:p>
    <w:p w:rsidR="00EC3102" w:rsidRPr="001B70A2" w:rsidRDefault="00EC3102" w:rsidP="00EC3102">
      <w:pPr>
        <w:autoSpaceDE w:val="0"/>
        <w:autoSpaceDN w:val="0"/>
        <w:adjustRightInd w:val="0"/>
        <w:spacing w:before="0"/>
        <w:rPr>
          <w:rFonts w:eastAsia="Calibri" w:cs="Arial"/>
          <w:sz w:val="24"/>
          <w:szCs w:val="24"/>
        </w:rPr>
      </w:pPr>
      <w:r w:rsidRPr="001B70A2">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C3102" w:rsidRPr="001B70A2" w:rsidRDefault="00EC3102" w:rsidP="00EC3102">
      <w:pPr>
        <w:autoSpaceDE w:val="0"/>
        <w:autoSpaceDN w:val="0"/>
        <w:adjustRightInd w:val="0"/>
        <w:spacing w:before="0"/>
        <w:rPr>
          <w:rFonts w:eastAsia="Calibri" w:cs="Arial"/>
          <w:sz w:val="24"/>
          <w:szCs w:val="24"/>
        </w:rPr>
      </w:pPr>
    </w:p>
    <w:p w:rsidR="00EC3102" w:rsidRPr="001B70A2" w:rsidRDefault="00EC3102" w:rsidP="00EC3102">
      <w:pPr>
        <w:autoSpaceDE w:val="0"/>
        <w:autoSpaceDN w:val="0"/>
        <w:adjustRightInd w:val="0"/>
        <w:spacing w:before="0"/>
        <w:rPr>
          <w:rFonts w:eastAsia="Calibri" w:cs="Arial"/>
          <w:sz w:val="24"/>
          <w:szCs w:val="24"/>
        </w:rPr>
      </w:pPr>
      <w:r w:rsidRPr="001B70A2">
        <w:rPr>
          <w:rFonts w:eastAsia="Calibri" w:cs="Arial"/>
          <w:sz w:val="24"/>
          <w:szCs w:val="24"/>
        </w:rPr>
        <w:t xml:space="preserve">Право Наручиоца на наплату уговорне казне не утиче на право </w:t>
      </w:r>
      <w:r w:rsidRPr="001B70A2">
        <w:rPr>
          <w:rFonts w:eastAsia="Calibri" w:cs="Arial"/>
          <w:sz w:val="24"/>
          <w:szCs w:val="24"/>
          <w:lang w:val="sr-Cyrl-RS"/>
        </w:rPr>
        <w:t>Корисника услуге</w:t>
      </w:r>
      <w:r w:rsidRPr="001B70A2">
        <w:rPr>
          <w:rFonts w:eastAsia="Calibri" w:cs="Arial"/>
          <w:sz w:val="24"/>
          <w:szCs w:val="24"/>
        </w:rPr>
        <w:t xml:space="preserve"> да захтева накнаду</w:t>
      </w:r>
      <w:r w:rsidRPr="001B70A2">
        <w:rPr>
          <w:rFonts w:eastAsia="Calibri" w:cs="Arial"/>
          <w:sz w:val="24"/>
          <w:szCs w:val="24"/>
          <w:lang w:val="sr-Cyrl-CS"/>
        </w:rPr>
        <w:t xml:space="preserve"> </w:t>
      </w:r>
      <w:r w:rsidRPr="001B70A2">
        <w:rPr>
          <w:rFonts w:eastAsia="Calibri" w:cs="Arial"/>
          <w:sz w:val="24"/>
          <w:szCs w:val="24"/>
        </w:rPr>
        <w:t>штете.</w:t>
      </w:r>
    </w:p>
    <w:p w:rsidR="00EC3102" w:rsidRPr="001B70A2" w:rsidRDefault="00EC3102" w:rsidP="00EC3102">
      <w:pPr>
        <w:autoSpaceDE w:val="0"/>
        <w:autoSpaceDN w:val="0"/>
        <w:adjustRightInd w:val="0"/>
        <w:spacing w:before="0"/>
        <w:rPr>
          <w:rFonts w:eastAsia="Calibri" w:cs="Arial"/>
          <w:sz w:val="24"/>
          <w:szCs w:val="24"/>
        </w:rPr>
      </w:pPr>
    </w:p>
    <w:p w:rsidR="00EC3102" w:rsidRPr="001B70A2" w:rsidRDefault="00EC3102" w:rsidP="00EC3102">
      <w:pPr>
        <w:autoSpaceDE w:val="0"/>
        <w:autoSpaceDN w:val="0"/>
        <w:adjustRightInd w:val="0"/>
        <w:spacing w:before="0"/>
        <w:rPr>
          <w:rFonts w:eastAsia="Calibri" w:cs="Arial"/>
          <w:sz w:val="24"/>
          <w:szCs w:val="24"/>
        </w:rPr>
      </w:pPr>
      <w:r w:rsidRPr="001B70A2">
        <w:rPr>
          <w:rFonts w:eastAsia="Calibri" w:cs="Arial"/>
          <w:sz w:val="24"/>
          <w:szCs w:val="24"/>
        </w:rPr>
        <w:t xml:space="preserve">У случају доцње </w:t>
      </w:r>
      <w:r w:rsidRPr="001B70A2">
        <w:rPr>
          <w:rFonts w:eastAsia="Calibri" w:cs="Arial"/>
          <w:sz w:val="24"/>
          <w:szCs w:val="24"/>
          <w:lang w:val="sr-Cyrl-RS"/>
        </w:rPr>
        <w:t>Корисник услуге</w:t>
      </w:r>
      <w:r w:rsidRPr="001B70A2">
        <w:rPr>
          <w:rFonts w:eastAsia="Calibri" w:cs="Arial"/>
          <w:sz w:val="24"/>
          <w:szCs w:val="24"/>
        </w:rPr>
        <w:t xml:space="preserve"> има право да захтева и испуњење уговорне обавезе и уговорну казну,</w:t>
      </w:r>
      <w:r w:rsidRPr="001B70A2">
        <w:rPr>
          <w:rFonts w:eastAsia="Calibri" w:cs="Arial"/>
          <w:sz w:val="24"/>
          <w:szCs w:val="24"/>
          <w:lang w:val="sr-Cyrl-RS"/>
        </w:rPr>
        <w:t xml:space="preserve"> </w:t>
      </w:r>
      <w:r w:rsidRPr="001B70A2">
        <w:rPr>
          <w:rFonts w:eastAsia="Calibri" w:cs="Arial"/>
          <w:sz w:val="24"/>
          <w:szCs w:val="24"/>
        </w:rPr>
        <w:t xml:space="preserve">под условом да без одлагања, а најкасније пре пријема предмета </w:t>
      </w:r>
      <w:r w:rsidRPr="001B70A2">
        <w:rPr>
          <w:rFonts w:eastAsia="Calibri" w:cs="Arial"/>
          <w:sz w:val="24"/>
          <w:szCs w:val="24"/>
          <w:lang w:val="sr-Cyrl-RS"/>
        </w:rPr>
        <w:t>Уговора</w:t>
      </w:r>
      <w:r w:rsidRPr="001B70A2">
        <w:rPr>
          <w:rFonts w:eastAsia="Calibri" w:cs="Arial"/>
          <w:sz w:val="24"/>
          <w:szCs w:val="24"/>
        </w:rPr>
        <w:t xml:space="preserve"> саопшти </w:t>
      </w:r>
      <w:r w:rsidRPr="001B70A2">
        <w:rPr>
          <w:rFonts w:eastAsia="Calibri" w:cs="Arial"/>
          <w:sz w:val="24"/>
          <w:szCs w:val="24"/>
          <w:lang w:val="sr-Cyrl-RS"/>
        </w:rPr>
        <w:t>Пружаоцу услуге</w:t>
      </w:r>
      <w:r w:rsidRPr="001B70A2">
        <w:rPr>
          <w:rFonts w:eastAsia="Calibri" w:cs="Arial"/>
          <w:sz w:val="24"/>
          <w:szCs w:val="24"/>
        </w:rPr>
        <w:t xml:space="preserve"> да</w:t>
      </w:r>
      <w:r w:rsidRPr="001B70A2">
        <w:rPr>
          <w:rFonts w:eastAsia="Calibri" w:cs="Arial"/>
          <w:sz w:val="24"/>
          <w:szCs w:val="24"/>
          <w:lang w:val="sr-Cyrl-RS"/>
        </w:rPr>
        <w:t xml:space="preserve"> </w:t>
      </w:r>
      <w:r w:rsidRPr="001B70A2">
        <w:rPr>
          <w:rFonts w:eastAsia="Calibri" w:cs="Arial"/>
          <w:sz w:val="24"/>
          <w:szCs w:val="24"/>
        </w:rPr>
        <w:t>задржава право на уговорну казну и под условом да до закашњења није дошло кривицом</w:t>
      </w:r>
      <w:r w:rsidRPr="001B70A2">
        <w:rPr>
          <w:rFonts w:eastAsia="Calibri" w:cs="Arial"/>
          <w:sz w:val="24"/>
          <w:szCs w:val="24"/>
          <w:lang w:val="sr-Cyrl-RS"/>
        </w:rPr>
        <w:t xml:space="preserve"> Корисника услуге</w:t>
      </w:r>
      <w:r w:rsidRPr="001B70A2">
        <w:rPr>
          <w:rFonts w:eastAsia="Calibri" w:cs="Arial"/>
          <w:sz w:val="24"/>
          <w:szCs w:val="24"/>
        </w:rPr>
        <w:t>, нити услед дејства више силе.</w:t>
      </w:r>
    </w:p>
    <w:p w:rsidR="00EC3102" w:rsidRPr="001B70A2" w:rsidRDefault="00EC3102" w:rsidP="00EC3102">
      <w:pPr>
        <w:autoSpaceDE w:val="0"/>
        <w:autoSpaceDN w:val="0"/>
        <w:adjustRightInd w:val="0"/>
        <w:spacing w:before="0"/>
        <w:rPr>
          <w:rFonts w:eastAsia="Calibri" w:cs="Arial"/>
          <w:sz w:val="24"/>
          <w:szCs w:val="24"/>
        </w:rPr>
      </w:pPr>
    </w:p>
    <w:p w:rsidR="00EC3102" w:rsidRPr="001B70A2" w:rsidRDefault="00EC3102" w:rsidP="00EC3102">
      <w:pPr>
        <w:autoSpaceDE w:val="0"/>
        <w:autoSpaceDN w:val="0"/>
        <w:adjustRightInd w:val="0"/>
        <w:spacing w:before="0"/>
        <w:rPr>
          <w:rFonts w:eastAsia="Calibri" w:cs="Arial"/>
          <w:bCs/>
          <w:sz w:val="24"/>
          <w:szCs w:val="24"/>
          <w:lang w:val="sr-Cyrl-CS"/>
        </w:rPr>
      </w:pPr>
      <w:r w:rsidRPr="001B70A2">
        <w:rPr>
          <w:rFonts w:eastAsia="Calibri" w:cs="Arial"/>
          <w:bCs/>
          <w:sz w:val="24"/>
          <w:szCs w:val="24"/>
          <w:lang w:val="sr-Cyrl-CS"/>
        </w:rPr>
        <w:t xml:space="preserve">У случају закашњења дужег од 20 (словима: двадесет) дана, </w:t>
      </w:r>
      <w:r w:rsidRPr="001B70A2">
        <w:rPr>
          <w:rFonts w:eastAsia="Calibri" w:cs="Arial"/>
          <w:bCs/>
          <w:sz w:val="24"/>
          <w:szCs w:val="24"/>
        </w:rPr>
        <w:t>К</w:t>
      </w:r>
      <w:r w:rsidRPr="001B70A2">
        <w:rPr>
          <w:rFonts w:eastAsia="Calibri" w:cs="Arial"/>
          <w:bCs/>
          <w:sz w:val="24"/>
          <w:szCs w:val="24"/>
          <w:lang w:val="sr-Cyrl-RS"/>
        </w:rPr>
        <w:t>орисник услуге</w:t>
      </w:r>
      <w:r w:rsidRPr="001B70A2">
        <w:rPr>
          <w:rFonts w:eastAsia="Calibri" w:cs="Arial"/>
          <w:bCs/>
          <w:sz w:val="24"/>
          <w:szCs w:val="24"/>
          <w:lang w:val="sr-Cyrl-CS"/>
        </w:rPr>
        <w:t xml:space="preserve"> има право да једнострано раскине овај Уговор и од Пружаоца услуге захтева накнаду штете.</w:t>
      </w:r>
    </w:p>
    <w:p w:rsidR="00EC3102" w:rsidRPr="001B70A2" w:rsidRDefault="00EC3102" w:rsidP="00EC3102">
      <w:pPr>
        <w:suppressAutoHyphens/>
        <w:spacing w:before="0"/>
        <w:rPr>
          <w:rFonts w:cs="Arial"/>
          <w:b/>
          <w:sz w:val="24"/>
          <w:szCs w:val="24"/>
        </w:rPr>
      </w:pPr>
    </w:p>
    <w:p w:rsidR="00EC3102" w:rsidRPr="001B70A2" w:rsidRDefault="00EC3102" w:rsidP="00EC3102">
      <w:pPr>
        <w:suppressAutoHyphens/>
        <w:spacing w:before="0"/>
        <w:rPr>
          <w:rFonts w:cs="Arial"/>
          <w:b/>
          <w:sz w:val="24"/>
          <w:szCs w:val="24"/>
        </w:rPr>
      </w:pPr>
      <w:r w:rsidRPr="001B70A2">
        <w:rPr>
          <w:rFonts w:cs="Arial"/>
          <w:b/>
          <w:sz w:val="24"/>
          <w:szCs w:val="24"/>
        </w:rPr>
        <w:t>РАСКИД УГОВОРА</w:t>
      </w:r>
    </w:p>
    <w:p w:rsidR="00EC3102" w:rsidRPr="001B70A2" w:rsidRDefault="00EC3102" w:rsidP="00EC3102">
      <w:pPr>
        <w:suppressAutoHyphens/>
        <w:spacing w:before="0"/>
        <w:jc w:val="center"/>
        <w:rPr>
          <w:rFonts w:cs="Arial"/>
          <w:b/>
          <w:sz w:val="24"/>
          <w:szCs w:val="24"/>
        </w:rPr>
      </w:pPr>
      <w:r w:rsidRPr="001B70A2">
        <w:rPr>
          <w:rFonts w:cs="Arial"/>
          <w:b/>
          <w:sz w:val="24"/>
          <w:szCs w:val="24"/>
        </w:rPr>
        <w:t xml:space="preserve">Члан </w:t>
      </w:r>
      <w:r w:rsidRPr="00B8200B">
        <w:rPr>
          <w:rFonts w:cs="Arial"/>
          <w:b/>
          <w:sz w:val="24"/>
          <w:szCs w:val="24"/>
          <w:lang w:val="sr-Cyrl-RS"/>
        </w:rPr>
        <w:t>1</w:t>
      </w:r>
      <w:r w:rsidRPr="001B70A2">
        <w:rPr>
          <w:rFonts w:cs="Arial"/>
          <w:b/>
          <w:sz w:val="24"/>
          <w:szCs w:val="24"/>
          <w:lang w:val="sr-Cyrl-RS"/>
        </w:rPr>
        <w:t>8</w:t>
      </w:r>
      <w:r w:rsidRPr="001B70A2">
        <w:rPr>
          <w:rFonts w:cs="Arial"/>
          <w:b/>
          <w:sz w:val="24"/>
          <w:szCs w:val="24"/>
        </w:rPr>
        <w:t>.</w:t>
      </w:r>
    </w:p>
    <w:p w:rsidR="00EC3102" w:rsidRPr="001B70A2" w:rsidRDefault="00EC3102" w:rsidP="00EC3102">
      <w:pPr>
        <w:suppressAutoHyphens/>
        <w:spacing w:before="0"/>
        <w:rPr>
          <w:rFonts w:cs="Arial"/>
          <w:sz w:val="24"/>
          <w:szCs w:val="24"/>
        </w:rPr>
      </w:pPr>
    </w:p>
    <w:p w:rsidR="00EC3102" w:rsidRPr="001B70A2" w:rsidRDefault="00EC3102" w:rsidP="00EC3102">
      <w:pPr>
        <w:suppressAutoHyphens/>
        <w:spacing w:before="0"/>
        <w:rPr>
          <w:rFonts w:cs="Arial"/>
          <w:sz w:val="24"/>
          <w:szCs w:val="24"/>
        </w:rPr>
      </w:pPr>
      <w:r w:rsidRPr="001B70A2">
        <w:rPr>
          <w:rFonts w:cs="Arial"/>
          <w:sz w:val="24"/>
          <w:szCs w:val="24"/>
        </w:rPr>
        <w:t>Свака Уговорн</w:t>
      </w:r>
      <w:r w:rsidRPr="001B70A2">
        <w:rPr>
          <w:rFonts w:cs="Arial"/>
          <w:sz w:val="24"/>
          <w:szCs w:val="24"/>
          <w:lang w:val="sr-Cyrl-RS"/>
        </w:rPr>
        <w:t>а</w:t>
      </w:r>
      <w:r w:rsidRPr="001B70A2">
        <w:rPr>
          <w:rFonts w:cs="Arial"/>
          <w:sz w:val="24"/>
          <w:szCs w:val="24"/>
        </w:rPr>
        <w:t xml:space="preserve"> стран</w:t>
      </w:r>
      <w:r w:rsidRPr="001B70A2">
        <w:rPr>
          <w:rFonts w:cs="Arial"/>
          <w:sz w:val="24"/>
          <w:szCs w:val="24"/>
          <w:lang w:val="sr-Cyrl-RS"/>
        </w:rPr>
        <w:t>а</w:t>
      </w:r>
      <w:r w:rsidRPr="001B70A2">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w:t>
      </w:r>
      <w:r w:rsidRPr="001B70A2">
        <w:rPr>
          <w:rFonts w:cs="Arial"/>
          <w:sz w:val="24"/>
          <w:szCs w:val="24"/>
        </w:rPr>
        <w:lastRenderedPageBreak/>
        <w:t xml:space="preserve">Уговорној страни и уз поштовање отказног рока од 15 (словима: петнаест) дана од дана достављања писане изјаве. </w:t>
      </w:r>
    </w:p>
    <w:p w:rsidR="00EC3102" w:rsidRPr="001B70A2" w:rsidRDefault="00EC3102" w:rsidP="00EC3102">
      <w:pPr>
        <w:suppressAutoHyphens/>
        <w:spacing w:before="0"/>
        <w:rPr>
          <w:rFonts w:cs="Arial"/>
          <w:sz w:val="24"/>
          <w:szCs w:val="24"/>
        </w:rPr>
      </w:pPr>
    </w:p>
    <w:p w:rsidR="00EC3102" w:rsidRPr="001B70A2" w:rsidRDefault="00EC3102" w:rsidP="00EC3102">
      <w:pPr>
        <w:suppressAutoHyphens/>
        <w:spacing w:before="0"/>
        <w:rPr>
          <w:rFonts w:cs="Arial"/>
          <w:sz w:val="24"/>
          <w:szCs w:val="24"/>
        </w:rPr>
      </w:pPr>
      <w:r w:rsidRPr="001B70A2">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EC3102" w:rsidRPr="001B70A2" w:rsidRDefault="00EC3102" w:rsidP="00EC3102">
      <w:pPr>
        <w:suppressAutoHyphens/>
        <w:spacing w:before="0"/>
        <w:rPr>
          <w:rFonts w:cs="Arial"/>
          <w:sz w:val="24"/>
          <w:szCs w:val="24"/>
        </w:rPr>
      </w:pPr>
    </w:p>
    <w:p w:rsidR="00EC3102" w:rsidRPr="001B70A2" w:rsidRDefault="00EC3102" w:rsidP="00EC3102">
      <w:pPr>
        <w:suppressAutoHyphens/>
        <w:spacing w:before="0"/>
        <w:rPr>
          <w:rFonts w:cs="Arial"/>
          <w:sz w:val="24"/>
          <w:szCs w:val="24"/>
        </w:rPr>
      </w:pPr>
      <w:r w:rsidRPr="001B70A2">
        <w:rPr>
          <w:rFonts w:cs="Arial"/>
          <w:sz w:val="24"/>
          <w:szCs w:val="24"/>
        </w:rPr>
        <w:t xml:space="preserve">Уколико било која </w:t>
      </w:r>
      <w:r w:rsidRPr="001B70A2">
        <w:rPr>
          <w:rFonts w:cs="Arial"/>
          <w:sz w:val="24"/>
          <w:szCs w:val="24"/>
          <w:lang w:val="sr-Cyrl-RS"/>
        </w:rPr>
        <w:t xml:space="preserve">од </w:t>
      </w:r>
      <w:r w:rsidRPr="001B70A2">
        <w:rPr>
          <w:rFonts w:cs="Arial"/>
          <w:sz w:val="24"/>
          <w:szCs w:val="24"/>
        </w:rPr>
        <w:t xml:space="preserve">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Pr>
          <w:rFonts w:cs="Arial"/>
          <w:sz w:val="24"/>
          <w:szCs w:val="24"/>
          <w:lang w:val="sr-Cyrl-RS"/>
        </w:rPr>
        <w:t>17</w:t>
      </w:r>
      <w:r w:rsidRPr="001B70A2">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EC3102" w:rsidRPr="001B70A2" w:rsidRDefault="00EC3102" w:rsidP="00EC3102">
      <w:pPr>
        <w:suppressAutoHyphens/>
        <w:spacing w:before="0"/>
        <w:rPr>
          <w:rFonts w:cs="Arial"/>
          <w:sz w:val="24"/>
          <w:szCs w:val="24"/>
        </w:rPr>
      </w:pPr>
    </w:p>
    <w:p w:rsidR="00EC3102" w:rsidRPr="001B70A2" w:rsidRDefault="00EC3102" w:rsidP="00EC3102">
      <w:pPr>
        <w:suppressAutoHyphens/>
        <w:spacing w:before="0"/>
        <w:rPr>
          <w:rFonts w:cs="Arial"/>
          <w:b/>
          <w:sz w:val="24"/>
          <w:szCs w:val="24"/>
        </w:rPr>
      </w:pPr>
    </w:p>
    <w:p w:rsidR="00EC3102" w:rsidRPr="001B70A2" w:rsidRDefault="00EC3102" w:rsidP="00EC3102">
      <w:pPr>
        <w:suppressAutoHyphens/>
        <w:spacing w:before="0"/>
        <w:rPr>
          <w:rFonts w:cs="Arial"/>
          <w:b/>
          <w:sz w:val="24"/>
          <w:szCs w:val="24"/>
        </w:rPr>
      </w:pPr>
      <w:r w:rsidRPr="001B70A2">
        <w:rPr>
          <w:rFonts w:cs="Arial"/>
          <w:b/>
          <w:sz w:val="24"/>
          <w:szCs w:val="24"/>
        </w:rPr>
        <w:t>ЗАВРШНЕ ОДРЕДБЕ</w:t>
      </w:r>
    </w:p>
    <w:p w:rsidR="00EC3102" w:rsidRPr="001B70A2" w:rsidRDefault="00EC3102" w:rsidP="00EC3102">
      <w:pPr>
        <w:suppressAutoHyphens/>
        <w:spacing w:before="0"/>
        <w:jc w:val="center"/>
        <w:rPr>
          <w:rFonts w:cs="Arial"/>
          <w:b/>
          <w:sz w:val="24"/>
          <w:szCs w:val="24"/>
          <w:lang w:val="sr-Cyrl-RS"/>
        </w:rPr>
      </w:pPr>
      <w:r w:rsidRPr="001B70A2">
        <w:rPr>
          <w:rFonts w:cs="Arial"/>
          <w:b/>
          <w:sz w:val="24"/>
          <w:szCs w:val="24"/>
        </w:rPr>
        <w:t xml:space="preserve">Члан </w:t>
      </w:r>
      <w:r w:rsidRPr="00B8200B">
        <w:rPr>
          <w:rFonts w:cs="Arial"/>
          <w:b/>
          <w:sz w:val="24"/>
          <w:szCs w:val="24"/>
          <w:lang w:val="sr-Cyrl-RS"/>
        </w:rPr>
        <w:t>1</w:t>
      </w:r>
      <w:r w:rsidRPr="001B70A2">
        <w:rPr>
          <w:rFonts w:cs="Arial"/>
          <w:b/>
          <w:sz w:val="24"/>
          <w:szCs w:val="24"/>
          <w:lang w:val="sr-Cyrl-RS"/>
        </w:rPr>
        <w:t>9.</w:t>
      </w:r>
    </w:p>
    <w:p w:rsidR="00EC3102" w:rsidRPr="001B70A2" w:rsidRDefault="00EC3102" w:rsidP="00EC3102">
      <w:pPr>
        <w:suppressAutoHyphens/>
        <w:spacing w:before="0"/>
        <w:jc w:val="center"/>
        <w:rPr>
          <w:rFonts w:cs="Arial"/>
          <w:sz w:val="24"/>
          <w:szCs w:val="24"/>
        </w:rPr>
      </w:pPr>
    </w:p>
    <w:p w:rsidR="00EC3102" w:rsidRPr="001B70A2" w:rsidRDefault="00EC3102" w:rsidP="00EC3102">
      <w:pPr>
        <w:suppressAutoHyphens/>
        <w:spacing w:before="0"/>
        <w:rPr>
          <w:rFonts w:cs="Arial"/>
          <w:sz w:val="24"/>
          <w:szCs w:val="24"/>
          <w:lang w:val="sr-Cyrl-RS"/>
        </w:rPr>
      </w:pPr>
      <w:r w:rsidRPr="001B70A2">
        <w:rPr>
          <w:rFonts w:cs="Arial"/>
          <w:sz w:val="24"/>
          <w:szCs w:val="24"/>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EC3102" w:rsidRPr="001B70A2" w:rsidRDefault="00EC3102" w:rsidP="00EC3102">
      <w:pPr>
        <w:suppressAutoHyphens/>
        <w:spacing w:before="0"/>
        <w:rPr>
          <w:rFonts w:cs="Arial"/>
          <w:sz w:val="24"/>
          <w:szCs w:val="24"/>
          <w:lang w:val="ru-RU"/>
        </w:rPr>
      </w:pPr>
    </w:p>
    <w:p w:rsidR="00EC3102" w:rsidRPr="001B70A2" w:rsidRDefault="00EC3102" w:rsidP="00EC3102">
      <w:pPr>
        <w:suppressAutoHyphens/>
        <w:spacing w:before="0"/>
        <w:rPr>
          <w:rFonts w:cs="Arial"/>
          <w:sz w:val="24"/>
          <w:szCs w:val="24"/>
        </w:rPr>
      </w:pPr>
      <w:r w:rsidRPr="001B70A2">
        <w:rPr>
          <w:rFonts w:cs="Arial"/>
          <w:sz w:val="24"/>
          <w:szCs w:val="24"/>
          <w:lang w:val="ru-RU"/>
        </w:rPr>
        <w:t xml:space="preserve">Након закључења </w:t>
      </w:r>
      <w:r w:rsidRPr="001B70A2">
        <w:rPr>
          <w:rFonts w:cs="Arial"/>
          <w:sz w:val="24"/>
          <w:szCs w:val="24"/>
          <w:lang w:val="sr-Cyrl-CS"/>
        </w:rPr>
        <w:t xml:space="preserve">и ступања на правну снагу </w:t>
      </w:r>
      <w:r w:rsidRPr="001B70A2">
        <w:rPr>
          <w:rFonts w:cs="Arial"/>
          <w:sz w:val="24"/>
          <w:szCs w:val="24"/>
          <w:lang w:val="ru-RU"/>
        </w:rPr>
        <w:t xml:space="preserve">овог Уговора, Корисник услуге може да дозволи, а </w:t>
      </w:r>
      <w:r w:rsidRPr="001B70A2">
        <w:rPr>
          <w:rFonts w:cs="Arial"/>
          <w:sz w:val="24"/>
          <w:szCs w:val="24"/>
          <w:lang w:val="sr-Cyrl-CS"/>
        </w:rPr>
        <w:t>Пружалац услуге</w:t>
      </w:r>
      <w:r w:rsidRPr="001B70A2">
        <w:rPr>
          <w:rFonts w:cs="Arial"/>
          <w:sz w:val="24"/>
          <w:szCs w:val="24"/>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rsidR="00EC3102" w:rsidRPr="001B70A2" w:rsidRDefault="00EC3102" w:rsidP="00EC3102">
      <w:pPr>
        <w:suppressAutoHyphens/>
        <w:spacing w:before="0"/>
        <w:rPr>
          <w:rFonts w:cs="Arial"/>
          <w:sz w:val="24"/>
          <w:szCs w:val="24"/>
        </w:rPr>
      </w:pPr>
    </w:p>
    <w:p w:rsidR="00EC3102" w:rsidRPr="001B70A2" w:rsidRDefault="00EC3102" w:rsidP="00EC3102">
      <w:pPr>
        <w:suppressAutoHyphens/>
        <w:spacing w:before="0"/>
        <w:jc w:val="center"/>
        <w:rPr>
          <w:rFonts w:cs="Arial"/>
          <w:b/>
          <w:sz w:val="24"/>
          <w:szCs w:val="24"/>
        </w:rPr>
      </w:pPr>
      <w:r w:rsidRPr="001B70A2">
        <w:rPr>
          <w:rFonts w:cs="Arial"/>
          <w:b/>
          <w:sz w:val="24"/>
          <w:szCs w:val="24"/>
        </w:rPr>
        <w:t xml:space="preserve">Члан </w:t>
      </w:r>
      <w:r w:rsidRPr="00B8200B">
        <w:rPr>
          <w:rFonts w:cs="Arial"/>
          <w:b/>
          <w:sz w:val="24"/>
          <w:szCs w:val="24"/>
          <w:lang w:val="sr-Cyrl-RS"/>
        </w:rPr>
        <w:t>2</w:t>
      </w:r>
      <w:r w:rsidRPr="001B70A2">
        <w:rPr>
          <w:rFonts w:cs="Arial"/>
          <w:b/>
          <w:sz w:val="24"/>
          <w:szCs w:val="24"/>
          <w:lang w:val="sr-Cyrl-RS"/>
        </w:rPr>
        <w:t>0</w:t>
      </w:r>
      <w:r w:rsidRPr="001B70A2">
        <w:rPr>
          <w:rFonts w:cs="Arial"/>
          <w:b/>
          <w:sz w:val="24"/>
          <w:szCs w:val="24"/>
        </w:rPr>
        <w:t>.</w:t>
      </w:r>
    </w:p>
    <w:p w:rsidR="00EC3102" w:rsidRPr="001B70A2" w:rsidRDefault="00EC3102" w:rsidP="00EC3102">
      <w:pPr>
        <w:suppressAutoHyphens/>
        <w:spacing w:before="0"/>
        <w:rPr>
          <w:rFonts w:cs="Arial"/>
          <w:sz w:val="24"/>
          <w:szCs w:val="24"/>
        </w:rPr>
      </w:pPr>
    </w:p>
    <w:p w:rsidR="00EC3102" w:rsidRPr="001B70A2" w:rsidRDefault="00EC3102" w:rsidP="00EC3102">
      <w:pPr>
        <w:suppressAutoHyphens/>
        <w:spacing w:before="0"/>
        <w:rPr>
          <w:rFonts w:cs="Arial"/>
          <w:sz w:val="24"/>
          <w:szCs w:val="24"/>
        </w:rPr>
      </w:pPr>
      <w:r w:rsidRPr="001B70A2">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Pr="001B70A2">
        <w:rPr>
          <w:rFonts w:cs="Arial"/>
          <w:sz w:val="24"/>
          <w:szCs w:val="24"/>
          <w:lang w:val="sr-Cyrl-RS"/>
        </w:rPr>
        <w:t>т</w:t>
      </w:r>
      <w:r w:rsidRPr="001B70A2">
        <w:rPr>
          <w:rFonts w:cs="Arial"/>
          <w:sz w:val="24"/>
          <w:szCs w:val="24"/>
        </w:rPr>
        <w:t>ране.</w:t>
      </w:r>
    </w:p>
    <w:p w:rsidR="00EC3102" w:rsidRPr="001B70A2" w:rsidRDefault="00EC3102" w:rsidP="00EC3102">
      <w:pPr>
        <w:suppressAutoHyphens/>
        <w:spacing w:before="0"/>
        <w:jc w:val="left"/>
        <w:rPr>
          <w:rFonts w:cs="Arial"/>
          <w:sz w:val="24"/>
          <w:szCs w:val="24"/>
        </w:rPr>
      </w:pPr>
    </w:p>
    <w:p w:rsidR="00EC3102" w:rsidRDefault="00EC3102" w:rsidP="00EC3102">
      <w:pPr>
        <w:suppressAutoHyphens/>
        <w:spacing w:before="0"/>
        <w:jc w:val="center"/>
        <w:rPr>
          <w:rFonts w:cs="Arial"/>
          <w:b/>
          <w:sz w:val="24"/>
          <w:szCs w:val="24"/>
        </w:rPr>
      </w:pPr>
    </w:p>
    <w:p w:rsidR="00EC3102" w:rsidRPr="001B70A2" w:rsidRDefault="00EC3102" w:rsidP="00EC3102">
      <w:pPr>
        <w:suppressAutoHyphens/>
        <w:spacing w:before="0"/>
        <w:jc w:val="center"/>
        <w:rPr>
          <w:rFonts w:cs="Arial"/>
          <w:b/>
          <w:sz w:val="24"/>
          <w:szCs w:val="24"/>
        </w:rPr>
      </w:pPr>
      <w:r w:rsidRPr="001B70A2">
        <w:rPr>
          <w:rFonts w:cs="Arial"/>
          <w:b/>
          <w:sz w:val="24"/>
          <w:szCs w:val="24"/>
        </w:rPr>
        <w:t xml:space="preserve">Члан </w:t>
      </w:r>
      <w:r w:rsidRPr="00B8200B">
        <w:rPr>
          <w:rFonts w:cs="Arial"/>
          <w:b/>
          <w:sz w:val="24"/>
          <w:szCs w:val="24"/>
          <w:lang w:val="sr-Cyrl-RS"/>
        </w:rPr>
        <w:t>2</w:t>
      </w:r>
      <w:r w:rsidRPr="001B70A2">
        <w:rPr>
          <w:rFonts w:cs="Arial"/>
          <w:b/>
          <w:sz w:val="24"/>
          <w:szCs w:val="24"/>
          <w:lang w:val="sr-Cyrl-RS"/>
        </w:rPr>
        <w:t>1</w:t>
      </w:r>
      <w:r w:rsidRPr="001B70A2">
        <w:rPr>
          <w:rFonts w:cs="Arial"/>
          <w:b/>
          <w:sz w:val="24"/>
          <w:szCs w:val="24"/>
        </w:rPr>
        <w:t>.</w:t>
      </w:r>
    </w:p>
    <w:p w:rsidR="00EC3102" w:rsidRPr="001B70A2" w:rsidRDefault="00EC3102" w:rsidP="00EC3102">
      <w:pPr>
        <w:suppressAutoHyphens/>
        <w:spacing w:before="0"/>
        <w:rPr>
          <w:rFonts w:cs="Arial"/>
          <w:sz w:val="24"/>
          <w:szCs w:val="24"/>
        </w:rPr>
      </w:pPr>
    </w:p>
    <w:p w:rsidR="00EC3102" w:rsidRPr="001B70A2" w:rsidRDefault="00EC3102" w:rsidP="00EC3102">
      <w:pPr>
        <w:suppressAutoHyphens/>
        <w:spacing w:before="0"/>
        <w:rPr>
          <w:rFonts w:cs="Arial"/>
          <w:sz w:val="24"/>
          <w:szCs w:val="24"/>
        </w:rPr>
      </w:pPr>
      <w:r w:rsidRPr="001B70A2">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C3102" w:rsidRPr="001B70A2" w:rsidRDefault="00EC3102" w:rsidP="00EC3102">
      <w:pPr>
        <w:suppressAutoHyphens/>
        <w:spacing w:before="0"/>
        <w:rPr>
          <w:rFonts w:cs="Arial"/>
          <w:sz w:val="24"/>
          <w:szCs w:val="24"/>
        </w:rPr>
      </w:pPr>
    </w:p>
    <w:p w:rsidR="00EC3102" w:rsidRPr="001B70A2" w:rsidRDefault="00EC3102" w:rsidP="00EC3102">
      <w:pPr>
        <w:suppressAutoHyphens/>
        <w:spacing w:before="0"/>
        <w:jc w:val="center"/>
        <w:rPr>
          <w:rFonts w:cs="Arial"/>
          <w:sz w:val="24"/>
          <w:szCs w:val="24"/>
        </w:rPr>
      </w:pPr>
      <w:r w:rsidRPr="001B70A2">
        <w:rPr>
          <w:rFonts w:cs="Arial"/>
          <w:b/>
          <w:sz w:val="24"/>
          <w:szCs w:val="24"/>
        </w:rPr>
        <w:t xml:space="preserve">Члан </w:t>
      </w:r>
      <w:r w:rsidRPr="00B8200B">
        <w:rPr>
          <w:rFonts w:cs="Arial"/>
          <w:b/>
          <w:sz w:val="24"/>
          <w:szCs w:val="24"/>
          <w:lang w:val="sr-Cyrl-RS"/>
        </w:rPr>
        <w:t>2</w:t>
      </w:r>
      <w:r w:rsidRPr="001B70A2">
        <w:rPr>
          <w:rFonts w:cs="Arial"/>
          <w:b/>
          <w:sz w:val="24"/>
          <w:szCs w:val="24"/>
          <w:lang w:val="sr-Cyrl-RS"/>
        </w:rPr>
        <w:t>2</w:t>
      </w:r>
      <w:r w:rsidRPr="001B70A2">
        <w:rPr>
          <w:rFonts w:cs="Arial"/>
          <w:sz w:val="24"/>
          <w:szCs w:val="24"/>
        </w:rPr>
        <w:t>.</w:t>
      </w:r>
    </w:p>
    <w:p w:rsidR="00EC3102" w:rsidRPr="001B70A2" w:rsidRDefault="00EC3102" w:rsidP="00EC3102">
      <w:pPr>
        <w:suppressAutoHyphens/>
        <w:spacing w:before="0"/>
        <w:rPr>
          <w:rFonts w:cs="Arial"/>
          <w:sz w:val="24"/>
          <w:szCs w:val="24"/>
        </w:rPr>
      </w:pPr>
    </w:p>
    <w:p w:rsidR="00EC3102" w:rsidRPr="001B70A2" w:rsidRDefault="00EC3102" w:rsidP="00EC3102">
      <w:pPr>
        <w:suppressAutoHyphens/>
        <w:spacing w:before="0"/>
        <w:rPr>
          <w:rFonts w:cs="Arial"/>
          <w:sz w:val="24"/>
          <w:szCs w:val="24"/>
        </w:rPr>
      </w:pPr>
      <w:r w:rsidRPr="001B70A2">
        <w:rPr>
          <w:rFonts w:cs="Arial"/>
          <w:sz w:val="24"/>
          <w:szCs w:val="24"/>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w:t>
      </w:r>
      <w:r w:rsidRPr="001B70A2">
        <w:rPr>
          <w:rFonts w:cs="Arial"/>
          <w:sz w:val="24"/>
          <w:szCs w:val="24"/>
          <w:lang w:val="sr-Cyrl-CS"/>
        </w:rPr>
        <w:t xml:space="preserve"> Београду</w:t>
      </w:r>
      <w:r w:rsidRPr="001B70A2">
        <w:rPr>
          <w:rFonts w:cs="Arial"/>
          <w:sz w:val="24"/>
          <w:szCs w:val="24"/>
          <w:lang w:val="sr-Cyrl-RS"/>
        </w:rPr>
        <w:t xml:space="preserve"> </w:t>
      </w:r>
      <w:r w:rsidRPr="001B70A2">
        <w:rPr>
          <w:rFonts w:cs="Arial"/>
          <w:color w:val="0070C0"/>
          <w:sz w:val="24"/>
          <w:szCs w:val="24"/>
        </w:rPr>
        <w:t>(</w:t>
      </w:r>
      <w:r w:rsidRPr="001B70A2">
        <w:rPr>
          <w:rFonts w:cs="Arial"/>
          <w:color w:val="0070C0"/>
          <w:sz w:val="24"/>
          <w:szCs w:val="24"/>
          <w:lang w:val="sr-Cyrl-RS"/>
        </w:rPr>
        <w:t>Сталне</w:t>
      </w:r>
      <w:r w:rsidRPr="001B70A2">
        <w:rPr>
          <w:rFonts w:cs="Arial"/>
          <w:color w:val="0070C0"/>
          <w:sz w:val="24"/>
          <w:szCs w:val="24"/>
        </w:rPr>
        <w:t xml:space="preserve"> арбитраже при Привредној комори Србије, уз примену њеног Правилника</w:t>
      </w:r>
      <w:r w:rsidRPr="001B70A2">
        <w:rPr>
          <w:rFonts w:cs="Arial"/>
          <w:color w:val="0070C0"/>
          <w:sz w:val="24"/>
          <w:szCs w:val="24"/>
          <w:lang w:val="sr-Cyrl-RS"/>
        </w:rPr>
        <w:t>)</w:t>
      </w:r>
      <w:r w:rsidRPr="001B70A2">
        <w:rPr>
          <w:rFonts w:cs="Arial"/>
          <w:color w:val="0070C0"/>
          <w:sz w:val="24"/>
          <w:szCs w:val="24"/>
        </w:rPr>
        <w:t xml:space="preserve"> [напомена: коначан текст у Уговору зависи од тога да ли је изабран домаћи или страни Пружалац услуге].</w:t>
      </w:r>
    </w:p>
    <w:p w:rsidR="00EC3102" w:rsidRPr="001B70A2" w:rsidRDefault="00EC3102" w:rsidP="00EC3102">
      <w:pPr>
        <w:suppressAutoHyphens/>
        <w:spacing w:before="0"/>
        <w:rPr>
          <w:rFonts w:cs="Arial"/>
          <w:sz w:val="24"/>
          <w:szCs w:val="24"/>
        </w:rPr>
      </w:pPr>
    </w:p>
    <w:p w:rsidR="00EC3102" w:rsidRPr="001B70A2" w:rsidRDefault="00EC3102" w:rsidP="00EC3102">
      <w:pPr>
        <w:suppressAutoHyphens/>
        <w:spacing w:before="0"/>
        <w:jc w:val="center"/>
        <w:rPr>
          <w:rFonts w:cs="Arial"/>
          <w:b/>
          <w:sz w:val="24"/>
          <w:szCs w:val="24"/>
        </w:rPr>
      </w:pPr>
      <w:r w:rsidRPr="001B70A2">
        <w:rPr>
          <w:rFonts w:cs="Arial"/>
          <w:b/>
          <w:sz w:val="24"/>
          <w:szCs w:val="24"/>
        </w:rPr>
        <w:lastRenderedPageBreak/>
        <w:t xml:space="preserve">Члан </w:t>
      </w:r>
      <w:r w:rsidRPr="00B8200B">
        <w:rPr>
          <w:rFonts w:cs="Arial"/>
          <w:b/>
          <w:sz w:val="24"/>
          <w:szCs w:val="24"/>
          <w:lang w:val="sr-Cyrl-RS"/>
        </w:rPr>
        <w:t>2</w:t>
      </w:r>
      <w:r w:rsidRPr="001B70A2">
        <w:rPr>
          <w:rFonts w:cs="Arial"/>
          <w:b/>
          <w:sz w:val="24"/>
          <w:szCs w:val="24"/>
          <w:lang w:val="sr-Cyrl-RS"/>
        </w:rPr>
        <w:t>3</w:t>
      </w:r>
      <w:r w:rsidRPr="001B70A2">
        <w:rPr>
          <w:rFonts w:cs="Arial"/>
          <w:b/>
          <w:sz w:val="24"/>
          <w:szCs w:val="24"/>
        </w:rPr>
        <w:t>.</w:t>
      </w:r>
    </w:p>
    <w:p w:rsidR="00EC3102" w:rsidRPr="001B70A2" w:rsidRDefault="00EC3102" w:rsidP="00EC3102">
      <w:pPr>
        <w:suppressAutoHyphens/>
        <w:spacing w:before="0"/>
        <w:rPr>
          <w:rFonts w:cs="Arial"/>
          <w:sz w:val="24"/>
          <w:szCs w:val="24"/>
        </w:rPr>
      </w:pPr>
    </w:p>
    <w:p w:rsidR="00EC3102" w:rsidRPr="001B70A2" w:rsidRDefault="00EC3102" w:rsidP="00EC3102">
      <w:pPr>
        <w:suppressAutoHyphens/>
        <w:spacing w:before="0"/>
        <w:rPr>
          <w:rFonts w:cs="Arial"/>
          <w:b/>
          <w:sz w:val="24"/>
          <w:szCs w:val="24"/>
        </w:rPr>
      </w:pPr>
      <w:r w:rsidRPr="001B70A2">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EC3102" w:rsidRPr="001B70A2" w:rsidRDefault="00EC3102" w:rsidP="00EC3102">
      <w:pPr>
        <w:suppressAutoHyphens/>
        <w:spacing w:before="0"/>
        <w:jc w:val="center"/>
        <w:rPr>
          <w:rFonts w:cs="Arial"/>
          <w:b/>
          <w:sz w:val="24"/>
          <w:szCs w:val="24"/>
        </w:rPr>
      </w:pPr>
      <w:r w:rsidRPr="001B70A2">
        <w:rPr>
          <w:rFonts w:cs="Arial"/>
          <w:b/>
          <w:sz w:val="24"/>
          <w:szCs w:val="24"/>
        </w:rPr>
        <w:t xml:space="preserve">Члан </w:t>
      </w:r>
      <w:r w:rsidRPr="00B8200B">
        <w:rPr>
          <w:rFonts w:cs="Arial"/>
          <w:b/>
          <w:sz w:val="24"/>
          <w:szCs w:val="24"/>
          <w:lang w:val="sr-Cyrl-RS"/>
        </w:rPr>
        <w:t>2</w:t>
      </w:r>
      <w:r w:rsidRPr="001B70A2">
        <w:rPr>
          <w:rFonts w:cs="Arial"/>
          <w:b/>
          <w:sz w:val="24"/>
          <w:szCs w:val="24"/>
          <w:lang w:val="sr-Cyrl-RS"/>
        </w:rPr>
        <w:t>4</w:t>
      </w:r>
      <w:r w:rsidRPr="001B70A2">
        <w:rPr>
          <w:rFonts w:cs="Arial"/>
          <w:b/>
          <w:sz w:val="24"/>
          <w:szCs w:val="24"/>
        </w:rPr>
        <w:t>.</w:t>
      </w:r>
    </w:p>
    <w:p w:rsidR="00EC3102" w:rsidRPr="001B70A2" w:rsidRDefault="00EC3102" w:rsidP="00EC3102">
      <w:pPr>
        <w:suppressAutoHyphens/>
        <w:spacing w:before="0"/>
        <w:rPr>
          <w:rFonts w:cs="Arial"/>
          <w:sz w:val="24"/>
          <w:szCs w:val="24"/>
        </w:rPr>
      </w:pPr>
    </w:p>
    <w:p w:rsidR="00EC3102" w:rsidRPr="001B70A2" w:rsidRDefault="00EC3102" w:rsidP="00EC3102">
      <w:pPr>
        <w:suppressAutoHyphens/>
        <w:spacing w:before="0"/>
        <w:rPr>
          <w:rFonts w:cs="Arial"/>
          <w:sz w:val="24"/>
          <w:szCs w:val="24"/>
        </w:rPr>
      </w:pPr>
      <w:r w:rsidRPr="001B70A2">
        <w:rPr>
          <w:rFonts w:cs="Arial"/>
          <w:sz w:val="24"/>
          <w:szCs w:val="24"/>
        </w:rPr>
        <w:t>Саставни део овог Уговора чине:</w:t>
      </w:r>
    </w:p>
    <w:p w:rsidR="00EC3102" w:rsidRPr="001B70A2" w:rsidRDefault="00EC3102" w:rsidP="00EC3102">
      <w:pPr>
        <w:suppressAutoHyphens/>
        <w:spacing w:before="0"/>
        <w:rPr>
          <w:rFonts w:cs="Arial"/>
          <w:sz w:val="24"/>
          <w:szCs w:val="24"/>
        </w:rPr>
      </w:pPr>
    </w:p>
    <w:p w:rsidR="00EC3102" w:rsidRPr="001B70A2" w:rsidRDefault="00EC3102" w:rsidP="00EC3102">
      <w:pPr>
        <w:suppressAutoHyphens/>
        <w:spacing w:before="0"/>
        <w:rPr>
          <w:rFonts w:cs="Arial"/>
          <w:color w:val="0070C0"/>
          <w:sz w:val="24"/>
          <w:szCs w:val="24"/>
        </w:rPr>
      </w:pPr>
      <w:r w:rsidRPr="001B70A2">
        <w:rPr>
          <w:rFonts w:cs="Arial"/>
          <w:sz w:val="24"/>
          <w:szCs w:val="24"/>
        </w:rPr>
        <w:t>Прилог број 1</w:t>
      </w:r>
      <w:r w:rsidRPr="001B70A2">
        <w:rPr>
          <w:rFonts w:cs="Arial"/>
          <w:sz w:val="24"/>
          <w:szCs w:val="24"/>
        </w:rPr>
        <w:tab/>
        <w:t>Конкурсна документација</w:t>
      </w:r>
      <w:r w:rsidRPr="001B70A2">
        <w:rPr>
          <w:rFonts w:cs="Arial"/>
          <w:sz w:val="24"/>
          <w:szCs w:val="24"/>
          <w:lang w:val="sr-Cyrl-RS"/>
        </w:rPr>
        <w:t xml:space="preserve"> </w:t>
      </w:r>
      <w:r w:rsidRPr="001B70A2">
        <w:rPr>
          <w:rFonts w:cs="Arial"/>
          <w:sz w:val="24"/>
          <w:szCs w:val="24"/>
          <w:lang w:val="ru-RU"/>
        </w:rPr>
        <w:t>(</w:t>
      </w:r>
      <w:r w:rsidRPr="001B70A2">
        <w:rPr>
          <w:rFonts w:cs="Arial"/>
          <w:color w:val="0070C0"/>
          <w:sz w:val="24"/>
          <w:szCs w:val="24"/>
        </w:rPr>
        <w:t>напомена: у тексту Уговора</w:t>
      </w:r>
      <w:r w:rsidRPr="001B70A2">
        <w:rPr>
          <w:rFonts w:cs="Arial"/>
          <w:color w:val="0070C0"/>
          <w:sz w:val="24"/>
          <w:szCs w:val="24"/>
          <w:lang w:val="ru-RU"/>
        </w:rPr>
        <w:t xml:space="preserve"> </w:t>
      </w:r>
      <w:r w:rsidRPr="001B70A2">
        <w:rPr>
          <w:rFonts w:cs="Arial"/>
          <w:color w:val="0070C0"/>
          <w:sz w:val="24"/>
          <w:szCs w:val="24"/>
        </w:rPr>
        <w:t xml:space="preserve">биће </w:t>
      </w:r>
    </w:p>
    <w:p w:rsidR="00EC3102" w:rsidRPr="001B70A2" w:rsidRDefault="00EC3102" w:rsidP="00EC3102">
      <w:pPr>
        <w:suppressAutoHyphens/>
        <w:spacing w:before="0"/>
        <w:rPr>
          <w:rFonts w:cs="Arial"/>
          <w:color w:val="0070C0"/>
          <w:sz w:val="24"/>
          <w:szCs w:val="24"/>
        </w:rPr>
      </w:pPr>
      <w:r w:rsidRPr="001B70A2">
        <w:rPr>
          <w:rFonts w:cs="Arial"/>
          <w:color w:val="0070C0"/>
          <w:sz w:val="24"/>
          <w:szCs w:val="24"/>
          <w:lang w:val="sr-Cyrl-RS"/>
        </w:rPr>
        <w:t xml:space="preserve">                                 н</w:t>
      </w:r>
      <w:r w:rsidRPr="001B70A2">
        <w:rPr>
          <w:rFonts w:cs="Arial"/>
          <w:color w:val="0070C0"/>
          <w:sz w:val="24"/>
          <w:szCs w:val="24"/>
        </w:rPr>
        <w:t>аведен</w:t>
      </w:r>
      <w:r w:rsidRPr="001B70A2">
        <w:rPr>
          <w:rFonts w:cs="Arial"/>
          <w:color w:val="0070C0"/>
          <w:sz w:val="24"/>
          <w:szCs w:val="24"/>
          <w:lang w:val="sr-Cyrl-RS"/>
        </w:rPr>
        <w:t>е</w:t>
      </w:r>
      <w:r w:rsidRPr="001B70A2">
        <w:rPr>
          <w:rFonts w:cs="Arial"/>
          <w:color w:val="0070C0"/>
          <w:sz w:val="24"/>
          <w:szCs w:val="24"/>
        </w:rPr>
        <w:t xml:space="preserve"> </w:t>
      </w:r>
      <w:r w:rsidRPr="001B70A2">
        <w:rPr>
          <w:rFonts w:cs="Arial"/>
          <w:color w:val="0070C0"/>
          <w:sz w:val="24"/>
          <w:szCs w:val="24"/>
          <w:lang w:val="sr-Cyrl-RS"/>
        </w:rPr>
        <w:t>интернет странице на којојима  је објаљена КД</w:t>
      </w:r>
      <w:r w:rsidRPr="001B70A2">
        <w:rPr>
          <w:rFonts w:cs="Arial"/>
          <w:color w:val="0070C0"/>
          <w:sz w:val="24"/>
          <w:szCs w:val="24"/>
        </w:rPr>
        <w:t xml:space="preserve">  </w:t>
      </w:r>
    </w:p>
    <w:p w:rsidR="00EC3102" w:rsidRPr="001B70A2" w:rsidRDefault="00EC3102" w:rsidP="00EC3102">
      <w:pPr>
        <w:suppressAutoHyphens/>
        <w:spacing w:before="0"/>
        <w:rPr>
          <w:rFonts w:cs="Arial"/>
          <w:sz w:val="24"/>
          <w:szCs w:val="24"/>
        </w:rPr>
      </w:pPr>
      <w:r w:rsidRPr="001B70A2">
        <w:rPr>
          <w:rFonts w:cs="Arial"/>
          <w:sz w:val="24"/>
          <w:szCs w:val="24"/>
        </w:rPr>
        <w:t>Прилог број 2</w:t>
      </w:r>
      <w:r w:rsidRPr="001B70A2">
        <w:rPr>
          <w:rFonts w:cs="Arial"/>
          <w:sz w:val="24"/>
          <w:szCs w:val="24"/>
        </w:rPr>
        <w:tab/>
        <w:t>Понуда број ____од __</w:t>
      </w:r>
      <w:r w:rsidRPr="001B70A2">
        <w:rPr>
          <w:rFonts w:cs="Arial"/>
          <w:sz w:val="24"/>
          <w:szCs w:val="24"/>
          <w:lang w:val="sr-Cyrl-RS"/>
        </w:rPr>
        <w:t>__2018.</w:t>
      </w:r>
      <w:r w:rsidRPr="001B70A2">
        <w:rPr>
          <w:rFonts w:cs="Arial"/>
          <w:sz w:val="24"/>
          <w:szCs w:val="24"/>
        </w:rPr>
        <w:tab/>
      </w:r>
    </w:p>
    <w:p w:rsidR="00EC3102" w:rsidRDefault="00EC3102" w:rsidP="00EC3102">
      <w:pPr>
        <w:suppressAutoHyphens/>
        <w:spacing w:before="0"/>
        <w:rPr>
          <w:rFonts w:cs="Arial"/>
          <w:sz w:val="24"/>
          <w:szCs w:val="24"/>
        </w:rPr>
      </w:pPr>
      <w:r w:rsidRPr="001B70A2">
        <w:rPr>
          <w:rFonts w:cs="Arial"/>
          <w:sz w:val="24"/>
          <w:szCs w:val="24"/>
        </w:rPr>
        <w:t xml:space="preserve">Прилог број </w:t>
      </w:r>
      <w:r>
        <w:rPr>
          <w:rFonts w:cs="Arial"/>
          <w:sz w:val="24"/>
          <w:szCs w:val="24"/>
          <w:lang w:val="sr-Cyrl-RS"/>
        </w:rPr>
        <w:t>3</w:t>
      </w:r>
      <w:r w:rsidRPr="001B70A2">
        <w:rPr>
          <w:rFonts w:cs="Arial"/>
          <w:sz w:val="24"/>
          <w:szCs w:val="24"/>
        </w:rPr>
        <w:tab/>
        <w:t>Структура цене из Понуде;</w:t>
      </w:r>
    </w:p>
    <w:p w:rsidR="00EC3102" w:rsidRPr="001B70A2" w:rsidRDefault="00EC3102" w:rsidP="00EC3102">
      <w:pPr>
        <w:suppressAutoHyphens/>
        <w:spacing w:before="0"/>
        <w:rPr>
          <w:rFonts w:cs="Arial"/>
          <w:sz w:val="24"/>
          <w:szCs w:val="24"/>
        </w:rPr>
      </w:pPr>
      <w:r w:rsidRPr="001B70A2">
        <w:rPr>
          <w:rFonts w:cs="Arial"/>
          <w:sz w:val="24"/>
          <w:szCs w:val="24"/>
        </w:rPr>
        <w:t xml:space="preserve">Прилог број </w:t>
      </w:r>
      <w:r>
        <w:rPr>
          <w:rFonts w:cs="Arial"/>
          <w:sz w:val="24"/>
          <w:szCs w:val="24"/>
          <w:lang w:val="sr-Cyrl-RS"/>
        </w:rPr>
        <w:t>4</w:t>
      </w:r>
      <w:r w:rsidRPr="001B70A2">
        <w:rPr>
          <w:rFonts w:cs="Arial"/>
          <w:sz w:val="24"/>
          <w:szCs w:val="24"/>
        </w:rPr>
        <w:tab/>
      </w:r>
      <w:r w:rsidRPr="001B70A2">
        <w:rPr>
          <w:rFonts w:cs="Arial"/>
          <w:sz w:val="24"/>
          <w:szCs w:val="24"/>
          <w:lang w:val="sr-Cyrl-RS"/>
        </w:rPr>
        <w:t>Техничка спецификација</w:t>
      </w:r>
    </w:p>
    <w:p w:rsidR="00EC3102" w:rsidRPr="001B70A2" w:rsidRDefault="00EC3102" w:rsidP="00EC3102">
      <w:pPr>
        <w:suppressAutoHyphens/>
        <w:spacing w:before="0"/>
        <w:rPr>
          <w:rFonts w:cs="Arial"/>
          <w:sz w:val="24"/>
          <w:szCs w:val="24"/>
        </w:rPr>
      </w:pPr>
      <w:r w:rsidRPr="001B70A2">
        <w:rPr>
          <w:rFonts w:cs="Arial"/>
          <w:sz w:val="24"/>
          <w:szCs w:val="24"/>
        </w:rPr>
        <w:t xml:space="preserve">Прилог број </w:t>
      </w:r>
      <w:r w:rsidRPr="001B70A2">
        <w:rPr>
          <w:rFonts w:cs="Arial"/>
          <w:sz w:val="24"/>
          <w:szCs w:val="24"/>
          <w:lang w:val="sr-Cyrl-RS"/>
        </w:rPr>
        <w:t>5</w:t>
      </w:r>
      <w:r w:rsidRPr="001B70A2">
        <w:rPr>
          <w:rFonts w:cs="Arial"/>
          <w:sz w:val="24"/>
          <w:szCs w:val="24"/>
        </w:rPr>
        <w:tab/>
        <w:t xml:space="preserve">Уговор о чувању пословне </w:t>
      </w:r>
      <w:r>
        <w:rPr>
          <w:rFonts w:cs="Arial"/>
          <w:sz w:val="24"/>
          <w:szCs w:val="24"/>
          <w:lang w:val="sr-Cyrl-RS"/>
        </w:rPr>
        <w:t>т</w:t>
      </w:r>
      <w:r w:rsidRPr="001B70A2">
        <w:rPr>
          <w:rFonts w:cs="Arial"/>
          <w:sz w:val="24"/>
          <w:szCs w:val="24"/>
        </w:rPr>
        <w:t>ајне и поверљивих информација;</w:t>
      </w:r>
    </w:p>
    <w:p w:rsidR="00EC3102" w:rsidRPr="001B70A2" w:rsidRDefault="00EC3102" w:rsidP="00EC3102">
      <w:pPr>
        <w:suppressAutoHyphens/>
        <w:spacing w:before="0"/>
        <w:jc w:val="left"/>
        <w:rPr>
          <w:rFonts w:cs="Arial"/>
          <w:sz w:val="24"/>
          <w:szCs w:val="24"/>
          <w:lang w:val="sr-Cyrl-RS"/>
        </w:rPr>
      </w:pPr>
      <w:proofErr w:type="gramStart"/>
      <w:r w:rsidRPr="001B70A2">
        <w:rPr>
          <w:rFonts w:cs="Arial"/>
          <w:sz w:val="24"/>
          <w:szCs w:val="24"/>
        </w:rPr>
        <w:t xml:space="preserve">Прилогброј </w:t>
      </w:r>
      <w:r w:rsidRPr="001B70A2">
        <w:rPr>
          <w:rFonts w:cs="Arial"/>
          <w:sz w:val="24"/>
          <w:szCs w:val="24"/>
          <w:lang w:val="sr-Cyrl-RS"/>
        </w:rPr>
        <w:t xml:space="preserve"> </w:t>
      </w:r>
      <w:r>
        <w:rPr>
          <w:rFonts w:cs="Arial"/>
          <w:sz w:val="24"/>
          <w:szCs w:val="24"/>
          <w:lang w:val="sr-Cyrl-RS"/>
        </w:rPr>
        <w:t>6</w:t>
      </w:r>
      <w:proofErr w:type="gramEnd"/>
      <w:r w:rsidRPr="001B70A2">
        <w:rPr>
          <w:rFonts w:cs="Arial"/>
          <w:sz w:val="24"/>
          <w:szCs w:val="24"/>
        </w:rPr>
        <w:t xml:space="preserve">  </w:t>
      </w:r>
      <w:r w:rsidRPr="001B70A2">
        <w:rPr>
          <w:rFonts w:cs="Arial"/>
          <w:sz w:val="24"/>
          <w:szCs w:val="24"/>
          <w:lang w:val="sr-Cyrl-RS"/>
        </w:rPr>
        <w:t xml:space="preserve">       </w:t>
      </w:r>
      <w:r w:rsidRPr="001B70A2">
        <w:rPr>
          <w:rFonts w:cs="Arial"/>
          <w:sz w:val="24"/>
          <w:szCs w:val="24"/>
        </w:rPr>
        <w:t xml:space="preserve">Споразум о заједничком извршењу услуге  </w:t>
      </w:r>
      <w:r w:rsidRPr="001B70A2">
        <w:rPr>
          <w:rFonts w:cs="Arial"/>
          <w:sz w:val="24"/>
          <w:szCs w:val="24"/>
          <w:lang w:val="sr-Cyrl-RS"/>
        </w:rPr>
        <w:t xml:space="preserve">број___  </w:t>
      </w:r>
    </w:p>
    <w:p w:rsidR="00EC3102" w:rsidRPr="001B70A2" w:rsidRDefault="00EC3102" w:rsidP="00EC3102">
      <w:pPr>
        <w:suppressAutoHyphens/>
        <w:spacing w:before="0"/>
        <w:jc w:val="left"/>
        <w:rPr>
          <w:rFonts w:cs="Arial"/>
          <w:color w:val="0070C0"/>
          <w:sz w:val="24"/>
          <w:szCs w:val="24"/>
          <w:lang w:val="ru-RU"/>
        </w:rPr>
      </w:pPr>
      <w:r w:rsidRPr="001B70A2">
        <w:rPr>
          <w:rFonts w:cs="Arial"/>
          <w:sz w:val="24"/>
          <w:szCs w:val="24"/>
          <w:lang w:val="sr-Cyrl-RS"/>
        </w:rPr>
        <w:t xml:space="preserve">                                  од____2018.</w:t>
      </w:r>
      <w:r w:rsidRPr="001B70A2">
        <w:rPr>
          <w:rFonts w:cs="Arial"/>
          <w:sz w:val="24"/>
          <w:szCs w:val="24"/>
        </w:rPr>
        <w:t xml:space="preserve"> </w:t>
      </w:r>
      <w:r w:rsidRPr="001B70A2">
        <w:rPr>
          <w:rFonts w:cs="Arial"/>
          <w:color w:val="0070C0"/>
          <w:sz w:val="24"/>
          <w:szCs w:val="24"/>
          <w:lang w:val="ru-RU"/>
        </w:rPr>
        <w:t>(</w:t>
      </w:r>
      <w:r w:rsidRPr="001B70A2">
        <w:rPr>
          <w:rFonts w:cs="Arial"/>
          <w:color w:val="0070C0"/>
          <w:sz w:val="24"/>
          <w:szCs w:val="24"/>
        </w:rPr>
        <w:t>напомена:</w:t>
      </w:r>
      <w:r w:rsidRPr="001B70A2">
        <w:rPr>
          <w:rFonts w:cs="Arial"/>
          <w:color w:val="0070C0"/>
          <w:sz w:val="24"/>
          <w:szCs w:val="24"/>
          <w:lang w:val="sr-Cyrl-RS"/>
        </w:rPr>
        <w:t xml:space="preserve"> </w:t>
      </w:r>
      <w:r w:rsidRPr="001B70A2">
        <w:rPr>
          <w:rFonts w:cs="Arial"/>
          <w:color w:val="0070C0"/>
          <w:sz w:val="24"/>
          <w:szCs w:val="24"/>
        </w:rPr>
        <w:t>биће наведено у тексту Уговора</w:t>
      </w:r>
      <w:r w:rsidRPr="001B70A2">
        <w:rPr>
          <w:rFonts w:cs="Arial"/>
          <w:color w:val="0070C0"/>
          <w:sz w:val="24"/>
          <w:szCs w:val="24"/>
          <w:lang w:val="ru-RU"/>
        </w:rPr>
        <w:t xml:space="preserve"> у  </w:t>
      </w:r>
    </w:p>
    <w:p w:rsidR="00EC3102" w:rsidRPr="001B70A2" w:rsidRDefault="00EC3102" w:rsidP="00EC3102">
      <w:pPr>
        <w:suppressAutoHyphens/>
        <w:spacing w:before="0"/>
        <w:jc w:val="left"/>
        <w:rPr>
          <w:rFonts w:cs="Arial"/>
          <w:sz w:val="24"/>
          <w:szCs w:val="24"/>
        </w:rPr>
      </w:pPr>
      <w:r w:rsidRPr="001B70A2">
        <w:rPr>
          <w:rFonts w:cs="Arial"/>
          <w:color w:val="0070C0"/>
          <w:sz w:val="24"/>
          <w:szCs w:val="24"/>
          <w:lang w:val="ru-RU"/>
        </w:rPr>
        <w:t xml:space="preserve">                                 случају заједничке понуде)</w:t>
      </w:r>
    </w:p>
    <w:p w:rsidR="00EC3102" w:rsidRPr="001B70A2" w:rsidRDefault="00EC3102" w:rsidP="00EC3102">
      <w:pPr>
        <w:suppressAutoHyphens/>
        <w:spacing w:before="0"/>
        <w:jc w:val="left"/>
        <w:rPr>
          <w:rFonts w:cs="Arial"/>
          <w:sz w:val="24"/>
          <w:szCs w:val="24"/>
        </w:rPr>
      </w:pPr>
    </w:p>
    <w:p w:rsidR="00EC3102" w:rsidRPr="001B70A2" w:rsidRDefault="00EC3102" w:rsidP="00EC3102">
      <w:pPr>
        <w:suppressAutoHyphens/>
        <w:spacing w:before="0"/>
        <w:jc w:val="center"/>
        <w:rPr>
          <w:rFonts w:cs="Arial"/>
          <w:b/>
          <w:sz w:val="24"/>
          <w:szCs w:val="24"/>
        </w:rPr>
      </w:pPr>
      <w:r w:rsidRPr="001B70A2">
        <w:rPr>
          <w:rFonts w:cs="Arial"/>
          <w:b/>
          <w:sz w:val="24"/>
          <w:szCs w:val="24"/>
        </w:rPr>
        <w:t xml:space="preserve">Члан </w:t>
      </w:r>
      <w:r w:rsidRPr="00B8200B">
        <w:rPr>
          <w:rFonts w:cs="Arial"/>
          <w:b/>
          <w:sz w:val="24"/>
          <w:szCs w:val="24"/>
          <w:lang w:val="sr-Cyrl-RS"/>
        </w:rPr>
        <w:t>2</w:t>
      </w:r>
      <w:r w:rsidRPr="001B70A2">
        <w:rPr>
          <w:rFonts w:cs="Arial"/>
          <w:b/>
          <w:sz w:val="24"/>
          <w:szCs w:val="24"/>
          <w:lang w:val="sr-Cyrl-RS"/>
        </w:rPr>
        <w:t>5</w:t>
      </w:r>
      <w:r w:rsidRPr="001B70A2">
        <w:rPr>
          <w:rFonts w:cs="Arial"/>
          <w:b/>
          <w:sz w:val="24"/>
          <w:szCs w:val="24"/>
        </w:rPr>
        <w:t>.</w:t>
      </w:r>
    </w:p>
    <w:p w:rsidR="00EC3102" w:rsidRPr="001B70A2" w:rsidRDefault="00EC3102" w:rsidP="00EC3102">
      <w:pPr>
        <w:suppressAutoHyphens/>
        <w:spacing w:before="0"/>
        <w:rPr>
          <w:rFonts w:cs="Arial"/>
          <w:sz w:val="24"/>
          <w:szCs w:val="24"/>
        </w:rPr>
      </w:pPr>
    </w:p>
    <w:p w:rsidR="00EC3102" w:rsidRPr="001B70A2" w:rsidRDefault="00EC3102" w:rsidP="00EC3102">
      <w:pPr>
        <w:suppressAutoHyphens/>
        <w:spacing w:before="0"/>
        <w:rPr>
          <w:rFonts w:cs="Arial"/>
          <w:sz w:val="24"/>
          <w:szCs w:val="24"/>
        </w:rPr>
      </w:pPr>
      <w:r w:rsidRPr="001B70A2">
        <w:rPr>
          <w:rFonts w:cs="Arial"/>
          <w:sz w:val="24"/>
          <w:szCs w:val="24"/>
        </w:rPr>
        <w:t xml:space="preserve">Овај Уговор се закључује </w:t>
      </w:r>
      <w:proofErr w:type="gramStart"/>
      <w:r w:rsidRPr="001B70A2">
        <w:rPr>
          <w:rFonts w:cs="Arial"/>
          <w:sz w:val="24"/>
          <w:szCs w:val="24"/>
        </w:rPr>
        <w:t>у  6</w:t>
      </w:r>
      <w:proofErr w:type="gramEnd"/>
      <w:r w:rsidRPr="001B70A2">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rsidR="00EC3102" w:rsidRPr="001B70A2" w:rsidRDefault="00EC3102" w:rsidP="00EC3102">
      <w:pPr>
        <w:suppressAutoHyphens/>
        <w:spacing w:before="0"/>
        <w:rPr>
          <w:rFonts w:cs="Arial"/>
          <w:sz w:val="24"/>
          <w:szCs w:val="24"/>
        </w:rPr>
      </w:pPr>
    </w:p>
    <w:p w:rsidR="00EC3102" w:rsidRPr="001B70A2" w:rsidRDefault="00EC3102" w:rsidP="00EC3102">
      <w:pPr>
        <w:suppressAutoHyphens/>
        <w:spacing w:before="0"/>
        <w:rPr>
          <w:rFonts w:cs="Arial"/>
          <w:sz w:val="24"/>
          <w:szCs w:val="24"/>
        </w:rPr>
      </w:pPr>
    </w:p>
    <w:p w:rsidR="00EC3102" w:rsidRPr="001B70A2" w:rsidRDefault="00EC3102" w:rsidP="00EC3102">
      <w:pPr>
        <w:suppressAutoHyphens/>
        <w:spacing w:before="0"/>
        <w:rPr>
          <w:rFonts w:cs="Arial"/>
          <w:sz w:val="24"/>
          <w:szCs w:val="24"/>
          <w:lang w:val="sr-Cyrl-RS"/>
        </w:rPr>
      </w:pPr>
      <w:r w:rsidRPr="001B70A2">
        <w:rPr>
          <w:rFonts w:cs="Arial"/>
          <w:sz w:val="24"/>
          <w:szCs w:val="24"/>
          <w:lang w:val="sr-Cyrl-RS"/>
        </w:rPr>
        <w:t xml:space="preserve">         КОРИСНИК УСЛУГЕ                                        ПРУЖАЛАЦ  УСЛУГЕ</w:t>
      </w:r>
      <w:r w:rsidRPr="001B70A2">
        <w:rPr>
          <w:rFonts w:cs="Arial"/>
          <w:sz w:val="24"/>
          <w:szCs w:val="24"/>
          <w:lang w:val="sr-Cyrl-RS"/>
        </w:rPr>
        <w:tab/>
      </w:r>
      <w:r w:rsidRPr="001B70A2">
        <w:rPr>
          <w:rFonts w:cs="Arial"/>
          <w:sz w:val="24"/>
          <w:szCs w:val="24"/>
          <w:lang w:val="sr-Cyrl-RS"/>
        </w:rPr>
        <w:tab/>
      </w:r>
    </w:p>
    <w:p w:rsidR="00EC3102" w:rsidRPr="001B70A2" w:rsidRDefault="00EC3102" w:rsidP="00EC3102">
      <w:pPr>
        <w:suppressAutoHyphens/>
        <w:spacing w:before="0"/>
        <w:rPr>
          <w:rFonts w:cs="Arial"/>
          <w:sz w:val="24"/>
          <w:szCs w:val="24"/>
          <w:lang w:val="sr-Cyrl-RS"/>
        </w:rPr>
      </w:pPr>
      <w:r w:rsidRPr="001B70A2">
        <w:rPr>
          <w:rFonts w:cs="Arial"/>
          <w:sz w:val="24"/>
          <w:szCs w:val="24"/>
          <w:lang w:val="sr-Cyrl-RS"/>
        </w:rPr>
        <w:t xml:space="preserve">          Јавно предузеће </w:t>
      </w:r>
      <w:r w:rsidRPr="001B70A2">
        <w:rPr>
          <w:rFonts w:cs="Arial"/>
          <w:sz w:val="24"/>
          <w:szCs w:val="24"/>
          <w:lang w:val="sr-Cyrl-RS"/>
        </w:rPr>
        <w:tab/>
      </w:r>
      <w:r w:rsidRPr="001B70A2">
        <w:rPr>
          <w:rFonts w:cs="Arial"/>
          <w:sz w:val="24"/>
          <w:szCs w:val="24"/>
          <w:lang w:val="sr-Cyrl-RS"/>
        </w:rPr>
        <w:tab/>
      </w:r>
      <w:r w:rsidRPr="001B70A2">
        <w:rPr>
          <w:rFonts w:cs="Arial"/>
          <w:sz w:val="24"/>
          <w:szCs w:val="24"/>
          <w:lang w:val="sr-Cyrl-RS"/>
        </w:rPr>
        <w:tab/>
      </w:r>
      <w:r w:rsidRPr="001B70A2">
        <w:rPr>
          <w:rFonts w:cs="Arial"/>
          <w:sz w:val="24"/>
          <w:szCs w:val="24"/>
          <w:lang w:val="sr-Cyrl-RS"/>
        </w:rPr>
        <w:tab/>
      </w:r>
      <w:r w:rsidRPr="001B70A2">
        <w:rPr>
          <w:rFonts w:cs="Arial"/>
          <w:sz w:val="24"/>
          <w:szCs w:val="24"/>
          <w:lang w:val="sr-Cyrl-RS"/>
        </w:rPr>
        <w:tab/>
        <w:t xml:space="preserve">           Назив</w:t>
      </w:r>
    </w:p>
    <w:p w:rsidR="00EC3102" w:rsidRPr="001B70A2" w:rsidRDefault="00EC3102" w:rsidP="00EC3102">
      <w:pPr>
        <w:suppressAutoHyphens/>
        <w:spacing w:before="0"/>
        <w:rPr>
          <w:rFonts w:cs="Arial"/>
          <w:sz w:val="24"/>
          <w:szCs w:val="24"/>
          <w:lang w:val="sr-Cyrl-RS"/>
        </w:rPr>
      </w:pPr>
      <w:r w:rsidRPr="001B70A2">
        <w:rPr>
          <w:rFonts w:cs="Arial"/>
          <w:sz w:val="24"/>
          <w:szCs w:val="24"/>
          <w:lang w:val="sr-Cyrl-RS"/>
        </w:rPr>
        <w:t xml:space="preserve">„Електропривреда Србије“ Београд                           </w:t>
      </w:r>
    </w:p>
    <w:p w:rsidR="00EC3102" w:rsidRPr="001B70A2" w:rsidRDefault="00EC3102" w:rsidP="00EC3102">
      <w:pPr>
        <w:suppressAutoHyphens/>
        <w:spacing w:before="0"/>
        <w:rPr>
          <w:rFonts w:cs="Arial"/>
          <w:sz w:val="24"/>
          <w:szCs w:val="24"/>
          <w:lang w:val="sr-Cyrl-RS"/>
        </w:rPr>
      </w:pPr>
      <w:r w:rsidRPr="001B70A2">
        <w:rPr>
          <w:rFonts w:cs="Arial"/>
          <w:sz w:val="24"/>
          <w:szCs w:val="24"/>
          <w:lang w:val="sr-Cyrl-RS"/>
        </w:rPr>
        <w:t xml:space="preserve">            </w:t>
      </w:r>
    </w:p>
    <w:p w:rsidR="00EC3102" w:rsidRPr="001B70A2" w:rsidRDefault="00EC3102" w:rsidP="00EC3102">
      <w:pPr>
        <w:suppressAutoHyphens/>
        <w:spacing w:before="0"/>
        <w:rPr>
          <w:rFonts w:cs="Arial"/>
          <w:sz w:val="24"/>
          <w:szCs w:val="24"/>
          <w:lang w:val="sr-Cyrl-RS"/>
        </w:rPr>
      </w:pPr>
      <w:r w:rsidRPr="001B70A2">
        <w:rPr>
          <w:rFonts w:cs="Arial"/>
          <w:sz w:val="24"/>
          <w:szCs w:val="24"/>
          <w:lang w:val="sr-Cyrl-RS"/>
        </w:rPr>
        <w:t xml:space="preserve">     </w:t>
      </w:r>
      <w:r w:rsidRPr="001B70A2">
        <w:rPr>
          <w:rFonts w:cs="Arial"/>
          <w:sz w:val="24"/>
          <w:szCs w:val="24"/>
        </w:rPr>
        <w:t xml:space="preserve">____________________                                         </w:t>
      </w:r>
      <w:r w:rsidRPr="001B70A2">
        <w:rPr>
          <w:rFonts w:cs="Arial"/>
          <w:sz w:val="24"/>
          <w:szCs w:val="24"/>
          <w:lang w:val="sr-Cyrl-RS"/>
        </w:rPr>
        <w:t>_____________________</w:t>
      </w:r>
    </w:p>
    <w:p w:rsidR="00EC3102" w:rsidRPr="001B70A2" w:rsidRDefault="00EC3102" w:rsidP="00EC3102">
      <w:pPr>
        <w:suppressAutoHyphens/>
        <w:spacing w:before="0"/>
        <w:jc w:val="left"/>
        <w:rPr>
          <w:rFonts w:cs="Arial"/>
          <w:sz w:val="24"/>
          <w:szCs w:val="24"/>
        </w:rPr>
      </w:pPr>
      <w:r w:rsidRPr="001B70A2">
        <w:rPr>
          <w:rFonts w:cs="Arial"/>
          <w:sz w:val="24"/>
          <w:szCs w:val="24"/>
        </w:rPr>
        <w:t xml:space="preserve">          </w:t>
      </w:r>
      <w:r w:rsidRPr="001B70A2">
        <w:rPr>
          <w:rFonts w:cs="Arial"/>
          <w:sz w:val="24"/>
          <w:szCs w:val="24"/>
          <w:lang w:val="sr-Cyrl-RS"/>
        </w:rPr>
        <w:t xml:space="preserve"> Милорад Грчић </w:t>
      </w:r>
      <w:r w:rsidRPr="001B70A2">
        <w:rPr>
          <w:rFonts w:cs="Arial"/>
          <w:sz w:val="24"/>
          <w:szCs w:val="24"/>
          <w:lang w:val="sr-Cyrl-RS"/>
        </w:rPr>
        <w:tab/>
      </w:r>
      <w:r w:rsidRPr="001B70A2">
        <w:rPr>
          <w:rFonts w:cs="Arial"/>
          <w:sz w:val="24"/>
          <w:szCs w:val="24"/>
          <w:lang w:val="sr-Cyrl-RS"/>
        </w:rPr>
        <w:tab/>
      </w:r>
      <w:r w:rsidRPr="001B70A2">
        <w:rPr>
          <w:rFonts w:cs="Arial"/>
          <w:sz w:val="24"/>
          <w:szCs w:val="24"/>
          <w:lang w:val="sr-Cyrl-RS"/>
        </w:rPr>
        <w:tab/>
      </w:r>
      <w:r w:rsidRPr="001B70A2">
        <w:rPr>
          <w:rFonts w:cs="Arial"/>
          <w:sz w:val="24"/>
          <w:szCs w:val="24"/>
          <w:lang w:val="sr-Cyrl-RS"/>
        </w:rPr>
        <w:tab/>
      </w:r>
      <w:r w:rsidRPr="001B70A2">
        <w:rPr>
          <w:rFonts w:cs="Arial"/>
          <w:sz w:val="24"/>
          <w:szCs w:val="24"/>
          <w:lang w:val="sr-Cyrl-RS"/>
        </w:rPr>
        <w:tab/>
        <w:t xml:space="preserve">      Име и презиме                                                         </w:t>
      </w:r>
      <w:r w:rsidRPr="001B70A2">
        <w:rPr>
          <w:rFonts w:cs="Arial"/>
          <w:sz w:val="24"/>
          <w:szCs w:val="24"/>
        </w:rPr>
        <w:t xml:space="preserve">  </w:t>
      </w:r>
      <w:r w:rsidRPr="001B70A2">
        <w:rPr>
          <w:rFonts w:cs="Arial"/>
          <w:sz w:val="24"/>
          <w:szCs w:val="24"/>
          <w:lang w:val="sr-Cyrl-RS"/>
        </w:rPr>
        <w:t xml:space="preserve">                                                                 </w:t>
      </w:r>
    </w:p>
    <w:p w:rsidR="00EC3102" w:rsidRPr="001B70A2" w:rsidRDefault="00EC3102" w:rsidP="00EC3102">
      <w:pPr>
        <w:suppressAutoHyphens/>
        <w:spacing w:before="0"/>
        <w:rPr>
          <w:rFonts w:cs="Arial"/>
          <w:sz w:val="24"/>
          <w:szCs w:val="24"/>
          <w:lang w:val="sr-Cyrl-RS"/>
        </w:rPr>
      </w:pPr>
      <w:r w:rsidRPr="001B70A2">
        <w:rPr>
          <w:rFonts w:cs="Arial"/>
          <w:sz w:val="24"/>
          <w:szCs w:val="24"/>
          <w:lang w:val="sr-Cyrl-RS"/>
        </w:rPr>
        <w:t xml:space="preserve">             в.д. директора </w:t>
      </w:r>
      <w:r w:rsidRPr="001B70A2">
        <w:rPr>
          <w:rFonts w:cs="Arial"/>
          <w:sz w:val="24"/>
          <w:szCs w:val="24"/>
          <w:lang w:val="sr-Cyrl-RS"/>
        </w:rPr>
        <w:tab/>
        <w:t xml:space="preserve">                                                     Функција</w:t>
      </w:r>
    </w:p>
    <w:p w:rsidR="00D75631" w:rsidRPr="002876D1" w:rsidRDefault="00D75631" w:rsidP="00D75631">
      <w:pPr>
        <w:spacing w:before="0"/>
        <w:jc w:val="left"/>
        <w:rPr>
          <w:rFonts w:cs="Arial"/>
          <w:sz w:val="24"/>
          <w:szCs w:val="24"/>
        </w:rPr>
      </w:pPr>
      <w:r w:rsidRPr="002876D1">
        <w:rPr>
          <w:rFonts w:cs="Arial"/>
          <w:sz w:val="24"/>
          <w:szCs w:val="24"/>
        </w:rPr>
        <w:br w:type="page"/>
      </w:r>
    </w:p>
    <w:p w:rsidR="00D75631" w:rsidRPr="002876D1" w:rsidRDefault="00D75631">
      <w:pPr>
        <w:spacing w:before="0"/>
        <w:jc w:val="left"/>
        <w:rPr>
          <w:rFonts w:cs="Arial"/>
          <w:sz w:val="24"/>
          <w:szCs w:val="24"/>
        </w:rPr>
      </w:pPr>
    </w:p>
    <w:p w:rsidR="00D75631" w:rsidRPr="00D75631" w:rsidRDefault="00D75631" w:rsidP="00D75631">
      <w:pPr>
        <w:suppressAutoHyphens/>
        <w:spacing w:before="0"/>
        <w:jc w:val="center"/>
        <w:rPr>
          <w:rFonts w:cs="Arial"/>
          <w:b/>
          <w:sz w:val="24"/>
          <w:szCs w:val="24"/>
        </w:rPr>
      </w:pPr>
      <w:r w:rsidRPr="00D75631">
        <w:rPr>
          <w:rFonts w:cs="Arial"/>
          <w:b/>
          <w:sz w:val="24"/>
          <w:szCs w:val="24"/>
        </w:rPr>
        <w:t>МОДЕЛ УГОВОРА</w:t>
      </w:r>
    </w:p>
    <w:p w:rsidR="00D75631" w:rsidRPr="00D75631" w:rsidRDefault="00D75631" w:rsidP="00D75631">
      <w:pPr>
        <w:suppressAutoHyphens/>
        <w:spacing w:before="0"/>
        <w:jc w:val="center"/>
        <w:rPr>
          <w:rFonts w:cs="Arial"/>
          <w:b/>
          <w:sz w:val="24"/>
          <w:szCs w:val="24"/>
          <w:lang w:val="sr-Cyrl-RS"/>
        </w:rPr>
      </w:pPr>
      <w:proofErr w:type="gramStart"/>
      <w:r w:rsidRPr="00D75631">
        <w:rPr>
          <w:rFonts w:cs="Arial"/>
          <w:b/>
          <w:sz w:val="24"/>
          <w:szCs w:val="24"/>
        </w:rPr>
        <w:t>о</w:t>
      </w:r>
      <w:proofErr w:type="gramEnd"/>
      <w:r w:rsidRPr="00D75631">
        <w:rPr>
          <w:rFonts w:cs="Arial"/>
          <w:b/>
          <w:sz w:val="24"/>
          <w:szCs w:val="24"/>
        </w:rPr>
        <w:t xml:space="preserve"> чувању пословне тајне и поверљивих информација</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lang w:val="sr-Cyrl-RS"/>
        </w:rPr>
      </w:pPr>
      <w:r>
        <w:rPr>
          <w:rFonts w:cs="Arial"/>
          <w:sz w:val="24"/>
          <w:szCs w:val="24"/>
        </w:rPr>
        <w:t xml:space="preserve">У складу са датим </w:t>
      </w:r>
      <w:proofErr w:type="gramStart"/>
      <w:r>
        <w:rPr>
          <w:rFonts w:cs="Arial"/>
          <w:sz w:val="24"/>
          <w:szCs w:val="24"/>
        </w:rPr>
        <w:t>Модели</w:t>
      </w:r>
      <w:r w:rsidRPr="00D75631">
        <w:rPr>
          <w:rFonts w:cs="Arial"/>
          <w:sz w:val="24"/>
          <w:szCs w:val="24"/>
        </w:rPr>
        <w:t>м</w:t>
      </w:r>
      <w:r>
        <w:rPr>
          <w:rFonts w:cs="Arial"/>
          <w:sz w:val="24"/>
          <w:szCs w:val="24"/>
          <w:lang w:val="sr-Cyrl-RS"/>
        </w:rPr>
        <w:t>а</w:t>
      </w:r>
      <w:r w:rsidRPr="00D75631">
        <w:rPr>
          <w:rFonts w:cs="Arial"/>
          <w:sz w:val="24"/>
          <w:szCs w:val="24"/>
        </w:rPr>
        <w:t xml:space="preserve"> </w:t>
      </w:r>
      <w:r w:rsidR="00984056">
        <w:rPr>
          <w:rFonts w:cs="Arial"/>
          <w:sz w:val="24"/>
          <w:szCs w:val="24"/>
          <w:lang w:val="sr-Cyrl-RS"/>
        </w:rPr>
        <w:t xml:space="preserve"> </w:t>
      </w:r>
      <w:r w:rsidRPr="00D75631">
        <w:rPr>
          <w:rFonts w:cs="Arial"/>
          <w:sz w:val="24"/>
          <w:szCs w:val="24"/>
        </w:rPr>
        <w:t>уговора</w:t>
      </w:r>
      <w:proofErr w:type="gramEnd"/>
      <w:r w:rsidR="00984056">
        <w:rPr>
          <w:rFonts w:cs="Arial"/>
          <w:sz w:val="24"/>
          <w:szCs w:val="24"/>
          <w:lang w:val="sr-Cyrl-RS"/>
        </w:rPr>
        <w:t xml:space="preserve"> (Партија 1 и Партија 2) </w:t>
      </w:r>
      <w:r w:rsidRPr="00D75631">
        <w:rPr>
          <w:rFonts w:cs="Arial"/>
          <w:sz w:val="24"/>
          <w:szCs w:val="24"/>
          <w:lang w:val="sr-Cyrl-RS"/>
        </w:rPr>
        <w:t xml:space="preserve"> </w:t>
      </w:r>
      <w:r w:rsidRPr="00D75631">
        <w:rPr>
          <w:rFonts w:cs="Arial"/>
          <w:sz w:val="24"/>
          <w:szCs w:val="24"/>
        </w:rPr>
        <w:t>биће закључен Уговор о чувању пословне тајне и поверљивих информација</w:t>
      </w:r>
      <w:r w:rsidRPr="00D75631">
        <w:rPr>
          <w:rFonts w:cs="Arial"/>
          <w:sz w:val="24"/>
          <w:szCs w:val="24"/>
          <w:lang w:val="sr-Cyrl-RS"/>
        </w:rPr>
        <w:t xml:space="preserve">. </w:t>
      </w:r>
      <w:r w:rsidRPr="00D75631">
        <w:rPr>
          <w:rFonts w:cs="Arial"/>
          <w:sz w:val="24"/>
          <w:szCs w:val="24"/>
        </w:rPr>
        <w:t>Понуђач дати Модел уговора потписује, оверава и доставља у понуди</w:t>
      </w:r>
      <w:r w:rsidRPr="00D75631">
        <w:rPr>
          <w:rFonts w:cs="Arial"/>
          <w:sz w:val="24"/>
          <w:szCs w:val="24"/>
          <w:lang w:val="sr-Cyrl-RS"/>
        </w:rPr>
        <w:t>.</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 xml:space="preserve">Закључен </w:t>
      </w:r>
      <w:r w:rsidRPr="00D75631">
        <w:rPr>
          <w:rFonts w:cs="Arial"/>
          <w:sz w:val="24"/>
          <w:szCs w:val="24"/>
          <w:lang w:val="sr-Cyrl-RS"/>
        </w:rPr>
        <w:t xml:space="preserve">у Београду </w:t>
      </w:r>
      <w:r w:rsidRPr="00D75631">
        <w:rPr>
          <w:rFonts w:cs="Arial"/>
          <w:sz w:val="24"/>
          <w:szCs w:val="24"/>
        </w:rPr>
        <w:t>између</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Јавног предузећа „Електропривреда Србије</w:t>
      </w:r>
      <w:proofErr w:type="gramStart"/>
      <w:r w:rsidRPr="00D75631">
        <w:rPr>
          <w:rFonts w:cs="Arial"/>
          <w:sz w:val="24"/>
          <w:szCs w:val="24"/>
        </w:rPr>
        <w:t>“ Београд</w:t>
      </w:r>
      <w:proofErr w:type="gramEnd"/>
      <w:r w:rsidRPr="00D75631">
        <w:rPr>
          <w:rFonts w:cs="Arial"/>
          <w:sz w:val="24"/>
          <w:szCs w:val="24"/>
        </w:rPr>
        <w:t>, Улица царице Милице бр. 2, матични број: 20053658, ПИБ 103920327, бр.тек.рачуна: 160-700-13 Ban</w:t>
      </w:r>
      <w:r w:rsidRPr="00D75631">
        <w:rPr>
          <w:rFonts w:cs="Arial"/>
          <w:sz w:val="24"/>
          <w:szCs w:val="24"/>
          <w:lang w:val="sr-Cyrl-RS"/>
        </w:rPr>
        <w:t>c</w:t>
      </w:r>
      <w:r w:rsidRPr="00D75631">
        <w:rPr>
          <w:rFonts w:cs="Arial"/>
          <w:sz w:val="24"/>
          <w:szCs w:val="24"/>
        </w:rPr>
        <w:t xml:space="preserve">a Intesa ад Београд, које заступа законски заступник </w:t>
      </w:r>
      <w:r w:rsidRPr="00D75631">
        <w:rPr>
          <w:rFonts w:cs="Arial"/>
          <w:sz w:val="24"/>
          <w:szCs w:val="24"/>
          <w:lang w:val="sr-Cyrl-RS"/>
        </w:rPr>
        <w:t xml:space="preserve">Милорад Грчић, в.д. </w:t>
      </w:r>
      <w:proofErr w:type="gramStart"/>
      <w:r w:rsidRPr="00D75631">
        <w:rPr>
          <w:rFonts w:cs="Arial"/>
          <w:sz w:val="24"/>
          <w:szCs w:val="24"/>
        </w:rPr>
        <w:t>директор</w:t>
      </w:r>
      <w:r w:rsidRPr="00D75631">
        <w:rPr>
          <w:rFonts w:cs="Arial"/>
          <w:sz w:val="24"/>
          <w:szCs w:val="24"/>
          <w:lang w:val="sr-Cyrl-RS"/>
        </w:rPr>
        <w:t xml:space="preserve">а </w:t>
      </w:r>
      <w:r w:rsidRPr="00D75631">
        <w:rPr>
          <w:rFonts w:cs="Arial"/>
          <w:sz w:val="24"/>
          <w:szCs w:val="24"/>
        </w:rPr>
        <w:t xml:space="preserve"> (</w:t>
      </w:r>
      <w:proofErr w:type="gramEnd"/>
      <w:r w:rsidRPr="00D75631">
        <w:rPr>
          <w:rFonts w:cs="Arial"/>
          <w:sz w:val="24"/>
          <w:szCs w:val="24"/>
        </w:rPr>
        <w:t xml:space="preserve">у даљем тексту: </w:t>
      </w:r>
      <w:r w:rsidRPr="00D75631">
        <w:rPr>
          <w:rFonts w:cs="Arial"/>
          <w:sz w:val="24"/>
          <w:szCs w:val="24"/>
          <w:lang w:val="sr-Cyrl-RS"/>
        </w:rPr>
        <w:t>Корисник услуге</w:t>
      </w:r>
      <w:r w:rsidRPr="00D75631">
        <w:rPr>
          <w:rFonts w:cs="Arial"/>
          <w:sz w:val="24"/>
          <w:szCs w:val="24"/>
        </w:rPr>
        <w:t xml:space="preserve">), </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proofErr w:type="gramStart"/>
      <w:r w:rsidRPr="00D75631">
        <w:rPr>
          <w:rFonts w:cs="Arial"/>
          <w:sz w:val="24"/>
          <w:szCs w:val="24"/>
        </w:rPr>
        <w:t>и</w:t>
      </w:r>
      <w:proofErr w:type="gramEnd"/>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 xml:space="preserve">___________________________________________________________________, матични број: ___________, ПИБ _______________, бр.тек.рачуна: ____________ кога заступа законски заступник директор _________________, (у даљем тексту </w:t>
      </w:r>
      <w:r w:rsidRPr="00D75631">
        <w:rPr>
          <w:rFonts w:cs="Arial"/>
          <w:sz w:val="24"/>
          <w:szCs w:val="24"/>
          <w:lang w:val="sr-Cyrl-RS"/>
        </w:rPr>
        <w:t>Пружалац услуге</w:t>
      </w:r>
      <w:r w:rsidRPr="00D75631">
        <w:rPr>
          <w:rFonts w:cs="Arial"/>
          <w:sz w:val="24"/>
          <w:szCs w:val="24"/>
        </w:rPr>
        <w:t xml:space="preserve">), </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lang w:val="sr-Cyrl-RS"/>
        </w:rPr>
      </w:pPr>
      <w:proofErr w:type="gramStart"/>
      <w:r w:rsidRPr="00D75631">
        <w:rPr>
          <w:rFonts w:cs="Arial"/>
          <w:sz w:val="24"/>
          <w:szCs w:val="24"/>
        </w:rPr>
        <w:t>чланови</w:t>
      </w:r>
      <w:proofErr w:type="gramEnd"/>
      <w:r w:rsidRPr="00D75631">
        <w:rPr>
          <w:rFonts w:cs="Arial"/>
          <w:sz w:val="24"/>
          <w:szCs w:val="24"/>
        </w:rPr>
        <w:t xml:space="preserve"> групе /подизвођачи _________________________________________________</w:t>
      </w:r>
      <w:r w:rsidRPr="00D75631">
        <w:rPr>
          <w:rFonts w:cs="Arial"/>
          <w:sz w:val="24"/>
          <w:szCs w:val="24"/>
          <w:lang w:val="sr-Cyrl-RS"/>
        </w:rPr>
        <w:t>_________________</w:t>
      </w:r>
    </w:p>
    <w:p w:rsidR="00D75631" w:rsidRPr="00D75631" w:rsidRDefault="00D75631" w:rsidP="00D75631">
      <w:pPr>
        <w:suppressAutoHyphens/>
        <w:spacing w:before="0"/>
        <w:rPr>
          <w:rFonts w:cs="Arial"/>
          <w:sz w:val="24"/>
          <w:szCs w:val="24"/>
        </w:rPr>
      </w:pPr>
      <w:r w:rsidRPr="00D75631">
        <w:rPr>
          <w:rFonts w:cs="Arial"/>
          <w:sz w:val="24"/>
          <w:szCs w:val="24"/>
        </w:rPr>
        <w:t>______________________________________________________________________________________________________________________________________</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proofErr w:type="gramStart"/>
      <w:r w:rsidRPr="00D75631">
        <w:rPr>
          <w:rFonts w:cs="Arial"/>
          <w:sz w:val="24"/>
          <w:szCs w:val="24"/>
        </w:rPr>
        <w:t>заједнички</w:t>
      </w:r>
      <w:proofErr w:type="gramEnd"/>
      <w:r w:rsidRPr="00D75631">
        <w:rPr>
          <w:rFonts w:cs="Arial"/>
          <w:sz w:val="24"/>
          <w:szCs w:val="24"/>
        </w:rPr>
        <w:t xml:space="preserve"> назив Стране.</w:t>
      </w:r>
    </w:p>
    <w:p w:rsidR="00D75631" w:rsidRPr="00D75631" w:rsidRDefault="00D75631" w:rsidP="00D75631">
      <w:pPr>
        <w:suppressAutoHyphens/>
        <w:spacing w:before="0"/>
        <w:jc w:val="center"/>
        <w:rPr>
          <w:rFonts w:cs="Arial"/>
          <w:sz w:val="24"/>
          <w:szCs w:val="24"/>
        </w:rPr>
      </w:pPr>
      <w:r w:rsidRPr="00D75631">
        <w:rPr>
          <w:rFonts w:cs="Arial"/>
          <w:sz w:val="24"/>
          <w:szCs w:val="24"/>
        </w:rPr>
        <w:t>Члан 1.</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 xml:space="preserve">Стране су </w:t>
      </w:r>
      <w:r w:rsidRPr="00D75631">
        <w:rPr>
          <w:rFonts w:cs="Arial"/>
          <w:sz w:val="24"/>
          <w:szCs w:val="24"/>
          <w:lang w:val="sr-Cyrl-RS"/>
        </w:rPr>
        <w:t>сагласне</w:t>
      </w:r>
      <w:r w:rsidRPr="00D75631">
        <w:rPr>
          <w:rFonts w:cs="Arial"/>
          <w:sz w:val="24"/>
          <w:szCs w:val="24"/>
        </w:rPr>
        <w:t xml:space="preserve"> да у вези са </w:t>
      </w:r>
      <w:r w:rsidRPr="00D75631">
        <w:rPr>
          <w:rFonts w:cs="Arial"/>
          <w:sz w:val="24"/>
          <w:szCs w:val="24"/>
          <w:lang w:val="sr-Cyrl-RS"/>
        </w:rPr>
        <w:t xml:space="preserve">јавном </w:t>
      </w:r>
      <w:proofErr w:type="gramStart"/>
      <w:r w:rsidRPr="00D75631">
        <w:rPr>
          <w:rFonts w:cs="Arial"/>
          <w:sz w:val="24"/>
          <w:szCs w:val="24"/>
        </w:rPr>
        <w:t>набавком</w:t>
      </w:r>
      <w:r w:rsidRPr="00D75631">
        <w:rPr>
          <w:rFonts w:cs="Arial"/>
          <w:sz w:val="24"/>
          <w:szCs w:val="24"/>
          <w:lang w:val="ru-RU"/>
        </w:rPr>
        <w:t xml:space="preserve"> </w:t>
      </w:r>
      <w:r w:rsidRPr="00D75631">
        <w:rPr>
          <w:rFonts w:cs="Arial"/>
          <w:sz w:val="24"/>
          <w:szCs w:val="24"/>
        </w:rPr>
        <w:t xml:space="preserve"> </w:t>
      </w:r>
      <w:r w:rsidRPr="00D75631">
        <w:rPr>
          <w:rFonts w:cs="Arial"/>
          <w:sz w:val="24"/>
          <w:szCs w:val="24"/>
          <w:lang w:val="sr-Cyrl-RS"/>
        </w:rPr>
        <w:t>услуга</w:t>
      </w:r>
      <w:proofErr w:type="gramEnd"/>
      <w:r w:rsidRPr="00D75631">
        <w:rPr>
          <w:rFonts w:cs="Arial"/>
          <w:sz w:val="24"/>
          <w:szCs w:val="24"/>
          <w:lang w:val="sr-Cyrl-RS"/>
        </w:rPr>
        <w:t xml:space="preserve"> „</w:t>
      </w:r>
      <w:r w:rsidRPr="002876D1">
        <w:rPr>
          <w:rFonts w:cs="Arial"/>
          <w:sz w:val="24"/>
          <w:szCs w:val="24"/>
          <w:lang w:val="sr-Cyrl-RS"/>
        </w:rPr>
        <w:t>Периодични прегледи за професионалне возаче“</w:t>
      </w:r>
      <w:r w:rsidRPr="00D75631">
        <w:rPr>
          <w:rFonts w:cs="Arial"/>
          <w:bCs/>
          <w:sz w:val="24"/>
          <w:szCs w:val="24"/>
          <w:lang w:val="sr-Cyrl-RS"/>
        </w:rPr>
        <w:t>,</w:t>
      </w:r>
      <w:r>
        <w:rPr>
          <w:rFonts w:cs="Arial"/>
          <w:bCs/>
          <w:sz w:val="24"/>
          <w:szCs w:val="24"/>
          <w:lang w:val="sr-Cyrl-RS"/>
        </w:rPr>
        <w:t xml:space="preserve"> Партија број ______ </w:t>
      </w:r>
      <w:r w:rsidRPr="00D75631">
        <w:rPr>
          <w:rFonts w:cs="Arial"/>
          <w:bCs/>
          <w:color w:val="0070C0"/>
          <w:sz w:val="24"/>
          <w:szCs w:val="24"/>
          <w:lang w:val="sr-Cyrl-RS"/>
        </w:rPr>
        <w:t>(уписује се број партије)</w:t>
      </w:r>
      <w:r>
        <w:rPr>
          <w:rFonts w:cs="Arial"/>
          <w:bCs/>
          <w:color w:val="0070C0"/>
          <w:sz w:val="24"/>
          <w:szCs w:val="24"/>
          <w:lang w:val="sr-Cyrl-RS"/>
        </w:rPr>
        <w:t>,</w:t>
      </w:r>
      <w:r w:rsidRPr="00D75631">
        <w:rPr>
          <w:rFonts w:cs="Arial"/>
          <w:bCs/>
          <w:color w:val="0070C0"/>
          <w:sz w:val="24"/>
          <w:szCs w:val="24"/>
          <w:lang w:val="sr-Cyrl-RS"/>
        </w:rPr>
        <w:t xml:space="preserve"> </w:t>
      </w:r>
      <w:r w:rsidRPr="00D75631">
        <w:rPr>
          <w:rFonts w:cs="Arial"/>
          <w:sz w:val="24"/>
          <w:szCs w:val="24"/>
          <w:lang w:val="ru-RU"/>
        </w:rPr>
        <w:t xml:space="preserve">јавна набавка број </w:t>
      </w:r>
      <w:r>
        <w:rPr>
          <w:rFonts w:cs="Arial"/>
          <w:sz w:val="24"/>
          <w:szCs w:val="24"/>
          <w:lang w:val="ru-RU"/>
        </w:rPr>
        <w:t>Ц</w:t>
      </w:r>
      <w:r w:rsidRPr="00D75631">
        <w:rPr>
          <w:rFonts w:cs="Arial"/>
          <w:sz w:val="24"/>
          <w:szCs w:val="24"/>
        </w:rPr>
        <w:t>ЈН</w:t>
      </w:r>
      <w:r>
        <w:rPr>
          <w:rFonts w:cs="Arial"/>
          <w:sz w:val="24"/>
          <w:szCs w:val="24"/>
          <w:lang w:val="sr-Cyrl-RS"/>
        </w:rPr>
        <w:t>МВ</w:t>
      </w:r>
      <w:r w:rsidRPr="00D75631">
        <w:rPr>
          <w:rFonts w:cs="Arial"/>
          <w:sz w:val="24"/>
          <w:szCs w:val="24"/>
        </w:rPr>
        <w:t>/</w:t>
      </w:r>
      <w:r w:rsidRPr="00D75631">
        <w:rPr>
          <w:rFonts w:cs="Arial"/>
          <w:sz w:val="24"/>
          <w:szCs w:val="24"/>
          <w:lang w:val="sr-Cyrl-RS"/>
        </w:rPr>
        <w:t>1</w:t>
      </w:r>
      <w:r>
        <w:rPr>
          <w:rFonts w:cs="Arial"/>
          <w:sz w:val="24"/>
          <w:szCs w:val="24"/>
          <w:lang w:val="sr-Cyrl-RS"/>
        </w:rPr>
        <w:t>3</w:t>
      </w:r>
      <w:r w:rsidRPr="00D75631">
        <w:rPr>
          <w:rFonts w:cs="Arial"/>
          <w:sz w:val="24"/>
          <w:szCs w:val="24"/>
        </w:rPr>
        <w:t>/2017</w:t>
      </w:r>
      <w:r w:rsidRPr="00D75631">
        <w:rPr>
          <w:rFonts w:cs="Arial"/>
          <w:sz w:val="24"/>
          <w:szCs w:val="24"/>
          <w:lang w:val="sr-Cyrl-RS"/>
        </w:rPr>
        <w:t xml:space="preserve">  </w:t>
      </w:r>
      <w:r w:rsidRPr="00D75631">
        <w:rPr>
          <w:rFonts w:cs="Arial"/>
          <w:sz w:val="24"/>
          <w:szCs w:val="24"/>
        </w:rPr>
        <w:t xml:space="preserve">(у даљем тексту: </w:t>
      </w:r>
      <w:r w:rsidRPr="00D75631">
        <w:rPr>
          <w:rFonts w:cs="Arial"/>
          <w:sz w:val="24"/>
          <w:szCs w:val="24"/>
          <w:lang w:val="sr-Cyrl-RS"/>
        </w:rPr>
        <w:t>Услуге</w:t>
      </w:r>
      <w:r w:rsidRPr="00D75631">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 xml:space="preserve">Овај Уговор представља прилог основном Уговору број _____ од ____. </w:t>
      </w:r>
      <w:proofErr w:type="gramStart"/>
      <w:r w:rsidRPr="00D75631">
        <w:rPr>
          <w:rFonts w:cs="Arial"/>
          <w:sz w:val="24"/>
          <w:szCs w:val="24"/>
        </w:rPr>
        <w:t>године</w:t>
      </w:r>
      <w:proofErr w:type="gramEnd"/>
      <w:r w:rsidRPr="00D75631">
        <w:rPr>
          <w:rFonts w:cs="Arial"/>
          <w:sz w:val="24"/>
          <w:szCs w:val="24"/>
        </w:rPr>
        <w:t xml:space="preserve">. </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jc w:val="center"/>
        <w:rPr>
          <w:rFonts w:cs="Arial"/>
          <w:sz w:val="24"/>
          <w:szCs w:val="24"/>
        </w:rPr>
      </w:pPr>
      <w:r w:rsidRPr="00D75631">
        <w:rPr>
          <w:rFonts w:cs="Arial"/>
          <w:sz w:val="24"/>
          <w:szCs w:val="24"/>
        </w:rPr>
        <w:t>Члан 2.</w:t>
      </w:r>
    </w:p>
    <w:p w:rsidR="00D75631" w:rsidRPr="00D75631" w:rsidRDefault="00D75631" w:rsidP="00D75631">
      <w:pPr>
        <w:suppressAutoHyphens/>
        <w:spacing w:before="0"/>
        <w:jc w:val="center"/>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w:t>
      </w:r>
      <w:r w:rsidRPr="00D75631">
        <w:rPr>
          <w:rFonts w:cs="Arial"/>
          <w:sz w:val="24"/>
          <w:szCs w:val="24"/>
        </w:rPr>
        <w:lastRenderedPageBreak/>
        <w:t>циљу очувања њене тајности, а чије би саопштавање трећем лицу могло нанети штету држаоцу пословне тајне;</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 xml:space="preserve">Држалац пословне тајне – лице које на основу закона контролише коришћење пословне тајне; </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D75631" w:rsidRPr="00D75631" w:rsidRDefault="00D75631" w:rsidP="00D75631">
      <w:pPr>
        <w:suppressAutoHyphens/>
        <w:spacing w:before="0"/>
        <w:rPr>
          <w:rFonts w:cs="Arial"/>
          <w:sz w:val="24"/>
          <w:szCs w:val="24"/>
        </w:rPr>
      </w:pPr>
      <w:r w:rsidRPr="00D75631">
        <w:rPr>
          <w:rFonts w:cs="Arial"/>
          <w:sz w:val="24"/>
          <w:szCs w:val="24"/>
        </w:rPr>
        <w:tab/>
      </w:r>
    </w:p>
    <w:p w:rsidR="00D75631" w:rsidRPr="00D75631" w:rsidRDefault="00D75631" w:rsidP="00D75631">
      <w:pPr>
        <w:suppressAutoHyphens/>
        <w:spacing w:before="0"/>
        <w:rPr>
          <w:rFonts w:cs="Arial"/>
          <w:sz w:val="24"/>
          <w:szCs w:val="24"/>
        </w:rPr>
      </w:pPr>
      <w:r w:rsidRPr="00D75631">
        <w:rPr>
          <w:rFonts w:cs="Arial"/>
          <w:sz w:val="24"/>
          <w:szCs w:val="24"/>
        </w:rPr>
        <w:t>Давалац – Страна која је Држалац пословне тајне, која Примаоцу уступа податке који представљају пословну тајну;</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jc w:val="center"/>
        <w:rPr>
          <w:rFonts w:cs="Arial"/>
          <w:sz w:val="24"/>
          <w:szCs w:val="24"/>
        </w:rPr>
      </w:pPr>
      <w:r w:rsidRPr="00D75631">
        <w:rPr>
          <w:rFonts w:cs="Arial"/>
          <w:sz w:val="24"/>
          <w:szCs w:val="24"/>
        </w:rPr>
        <w:t>Члан 3.</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D75631">
        <w:rPr>
          <w:rFonts w:cs="Arial"/>
          <w:sz w:val="24"/>
          <w:szCs w:val="24"/>
          <w:lang w:val="sr-Cyrl-RS"/>
        </w:rPr>
        <w:t xml:space="preserve">Корисника услуге  </w:t>
      </w:r>
      <w:r w:rsidRPr="00D75631">
        <w:rPr>
          <w:rFonts w:cs="Arial"/>
          <w:sz w:val="24"/>
          <w:szCs w:val="24"/>
        </w:rPr>
        <w:t xml:space="preserve">и </w:t>
      </w:r>
      <w:r w:rsidRPr="00D75631">
        <w:rPr>
          <w:rFonts w:cs="Arial"/>
          <w:sz w:val="24"/>
          <w:szCs w:val="24"/>
          <w:lang w:val="sr-Cyrl-RS"/>
        </w:rPr>
        <w:t>Пружаоца услуге</w:t>
      </w:r>
      <w:r w:rsidRPr="00D75631">
        <w:rPr>
          <w:rFonts w:cs="Arial"/>
          <w:sz w:val="24"/>
          <w:szCs w:val="24"/>
        </w:rPr>
        <w:t>.</w:t>
      </w:r>
    </w:p>
    <w:p w:rsidR="00D75631" w:rsidRPr="00D75631" w:rsidRDefault="00D75631" w:rsidP="00D75631">
      <w:pPr>
        <w:suppressAutoHyphens/>
        <w:spacing w:before="0"/>
        <w:rPr>
          <w:rFonts w:cs="Arial"/>
          <w:sz w:val="24"/>
          <w:szCs w:val="24"/>
        </w:rPr>
      </w:pPr>
    </w:p>
    <w:p w:rsidR="00D75631" w:rsidRPr="00D75631" w:rsidRDefault="00417D50" w:rsidP="00D75631">
      <w:pPr>
        <w:suppressAutoHyphens/>
        <w:spacing w:before="0"/>
        <w:rPr>
          <w:rFonts w:cs="Arial"/>
          <w:sz w:val="24"/>
          <w:szCs w:val="24"/>
        </w:rPr>
      </w:pPr>
      <w:r>
        <w:rPr>
          <w:rFonts w:cs="Arial"/>
          <w:sz w:val="24"/>
          <w:szCs w:val="24"/>
        </w:rPr>
        <w:t>Свака С</w:t>
      </w:r>
      <w:r w:rsidR="00D75631" w:rsidRPr="00D75631">
        <w:rPr>
          <w:rFonts w:cs="Arial"/>
          <w:sz w:val="24"/>
          <w:szCs w:val="24"/>
        </w:rPr>
        <w:t>трана признаје да је пословна тајна и</w:t>
      </w:r>
      <w:r>
        <w:rPr>
          <w:rFonts w:cs="Arial"/>
          <w:sz w:val="24"/>
          <w:szCs w:val="24"/>
        </w:rPr>
        <w:t>ли поверљива информација друге С</w:t>
      </w:r>
      <w:r w:rsidR="00D75631" w:rsidRPr="00D75631">
        <w:rPr>
          <w:rFonts w:cs="Arial"/>
          <w:sz w:val="24"/>
          <w:szCs w:val="24"/>
        </w:rPr>
        <w:t>тране</w:t>
      </w:r>
      <w:r>
        <w:rPr>
          <w:rFonts w:cs="Arial"/>
          <w:sz w:val="24"/>
          <w:szCs w:val="24"/>
        </w:rPr>
        <w:t xml:space="preserve"> од суштинске вредности другој С</w:t>
      </w:r>
      <w:r w:rsidR="00D75631" w:rsidRPr="00D75631">
        <w:rPr>
          <w:rFonts w:cs="Arial"/>
          <w:sz w:val="24"/>
          <w:szCs w:val="24"/>
        </w:rPr>
        <w:t>трани, чија би вредност била умањена ако би такв</w:t>
      </w:r>
      <w:r>
        <w:rPr>
          <w:rFonts w:cs="Arial"/>
          <w:sz w:val="24"/>
          <w:szCs w:val="24"/>
        </w:rPr>
        <w:t>а информација доспела до треће С</w:t>
      </w:r>
      <w:r w:rsidR="00D75631" w:rsidRPr="00D75631">
        <w:rPr>
          <w:rFonts w:cs="Arial"/>
          <w:sz w:val="24"/>
          <w:szCs w:val="24"/>
        </w:rPr>
        <w:t xml:space="preserve">тране. </w:t>
      </w:r>
    </w:p>
    <w:p w:rsidR="00D75631" w:rsidRPr="00D75631" w:rsidRDefault="00D75631" w:rsidP="00D75631">
      <w:pPr>
        <w:suppressAutoHyphens/>
        <w:spacing w:before="0"/>
        <w:rPr>
          <w:rFonts w:cs="Arial"/>
          <w:sz w:val="24"/>
          <w:szCs w:val="24"/>
        </w:rPr>
      </w:pPr>
    </w:p>
    <w:p w:rsidR="00D75631" w:rsidRPr="00D75631" w:rsidRDefault="00417D50" w:rsidP="00D75631">
      <w:pPr>
        <w:suppressAutoHyphens/>
        <w:spacing w:before="0"/>
        <w:rPr>
          <w:rFonts w:cs="Arial"/>
          <w:sz w:val="24"/>
          <w:szCs w:val="24"/>
        </w:rPr>
      </w:pPr>
      <w:r>
        <w:rPr>
          <w:rFonts w:cs="Arial"/>
          <w:sz w:val="24"/>
          <w:szCs w:val="24"/>
        </w:rPr>
        <w:t>Свака С</w:t>
      </w:r>
      <w:r w:rsidR="00D75631" w:rsidRPr="00D75631">
        <w:rPr>
          <w:rFonts w:cs="Arial"/>
          <w:sz w:val="24"/>
          <w:szCs w:val="24"/>
        </w:rPr>
        <w:t>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 xml:space="preserve">Осим ако изричито није другачије уређено, </w:t>
      </w:r>
    </w:p>
    <w:p w:rsidR="00D75631" w:rsidRPr="00D75631" w:rsidRDefault="00417D50" w:rsidP="00D75631">
      <w:pPr>
        <w:suppressAutoHyphens/>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ниједна</w:t>
      </w:r>
      <w:proofErr w:type="gramEnd"/>
      <w:r>
        <w:rPr>
          <w:rFonts w:cs="Arial"/>
          <w:sz w:val="24"/>
          <w:szCs w:val="24"/>
        </w:rPr>
        <w:t xml:space="preserve"> С</w:t>
      </w:r>
      <w:r w:rsidR="00D75631" w:rsidRPr="00D75631">
        <w:rPr>
          <w:rFonts w:cs="Arial"/>
          <w:sz w:val="24"/>
          <w:szCs w:val="24"/>
        </w:rPr>
        <w:t xml:space="preserve">трана неће користити пословну тајну или поверљиве информације друге стране, </w:t>
      </w:r>
    </w:p>
    <w:p w:rsidR="00D75631" w:rsidRPr="00D75631" w:rsidRDefault="00D75631" w:rsidP="00D75631">
      <w:pPr>
        <w:suppressAutoHyphens/>
        <w:spacing w:before="0"/>
        <w:rPr>
          <w:rFonts w:cs="Arial"/>
          <w:sz w:val="24"/>
          <w:szCs w:val="24"/>
        </w:rPr>
      </w:pPr>
      <w:r w:rsidRPr="00D75631">
        <w:rPr>
          <w:rFonts w:cs="Arial"/>
          <w:sz w:val="24"/>
          <w:szCs w:val="24"/>
        </w:rPr>
        <w:t>•</w:t>
      </w:r>
      <w:r w:rsidRPr="00D75631">
        <w:rPr>
          <w:rFonts w:cs="Arial"/>
          <w:sz w:val="24"/>
          <w:szCs w:val="24"/>
        </w:rPr>
        <w:tab/>
      </w:r>
      <w:proofErr w:type="gramStart"/>
      <w:r w:rsidRPr="00D75631">
        <w:rPr>
          <w:rFonts w:cs="Arial"/>
          <w:sz w:val="24"/>
          <w:szCs w:val="24"/>
        </w:rPr>
        <w:t>неће</w:t>
      </w:r>
      <w:proofErr w:type="gramEnd"/>
      <w:r w:rsidRPr="00D75631">
        <w:rPr>
          <w:rFonts w:cs="Arial"/>
          <w:sz w:val="24"/>
          <w:szCs w:val="24"/>
        </w:rPr>
        <w:t xml:space="preserve"> одавати ове информације трећој страни, осим з</w:t>
      </w:r>
      <w:r w:rsidR="00417D50">
        <w:rPr>
          <w:rFonts w:cs="Arial"/>
          <w:sz w:val="24"/>
          <w:szCs w:val="24"/>
        </w:rPr>
        <w:t>апосленима и саветницима сваке С</w:t>
      </w:r>
      <w:r w:rsidRPr="00D75631">
        <w:rPr>
          <w:rFonts w:cs="Arial"/>
          <w:sz w:val="24"/>
          <w:szCs w:val="24"/>
        </w:rPr>
        <w:t xml:space="preserve">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D75631" w:rsidRPr="00D75631" w:rsidRDefault="00D75631" w:rsidP="00D75631">
      <w:pPr>
        <w:suppressAutoHyphens/>
        <w:spacing w:before="0"/>
        <w:rPr>
          <w:rFonts w:cs="Arial"/>
          <w:sz w:val="24"/>
          <w:szCs w:val="24"/>
        </w:rPr>
      </w:pPr>
      <w:r w:rsidRPr="00D75631">
        <w:rPr>
          <w:rFonts w:cs="Arial"/>
          <w:sz w:val="24"/>
          <w:szCs w:val="24"/>
        </w:rPr>
        <w:t>•</w:t>
      </w:r>
      <w:r w:rsidRPr="00D75631">
        <w:rPr>
          <w:rFonts w:cs="Arial"/>
          <w:sz w:val="24"/>
          <w:szCs w:val="24"/>
        </w:rPr>
        <w:tab/>
      </w:r>
      <w:proofErr w:type="gramStart"/>
      <w:r w:rsidRPr="00D75631">
        <w:rPr>
          <w:rFonts w:cs="Arial"/>
          <w:sz w:val="24"/>
          <w:szCs w:val="24"/>
        </w:rPr>
        <w:t>ће</w:t>
      </w:r>
      <w:proofErr w:type="gramEnd"/>
      <w:r w:rsidRPr="00D75631">
        <w:rPr>
          <w:rFonts w:cs="Arial"/>
          <w:sz w:val="24"/>
          <w:szCs w:val="24"/>
        </w:rPr>
        <w:t xml:space="preserve"> се трудити у истој мери да заштити пословну тајну и/и</w:t>
      </w:r>
      <w:r w:rsidR="00417D50">
        <w:rPr>
          <w:rFonts w:cs="Arial"/>
          <w:sz w:val="24"/>
          <w:szCs w:val="24"/>
        </w:rPr>
        <w:t>ли поверљиве информације друге С</w:t>
      </w:r>
      <w:r w:rsidRPr="00D75631">
        <w:rPr>
          <w:rFonts w:cs="Arial"/>
          <w:sz w:val="24"/>
          <w:szCs w:val="24"/>
        </w:rPr>
        <w:t>тране као што чува и своји пословну тајну и/или поверљиве информације истог значаја, али ни у ком случају мање него што је разумно.</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jc w:val="center"/>
        <w:rPr>
          <w:rFonts w:cs="Arial"/>
          <w:sz w:val="24"/>
          <w:szCs w:val="24"/>
        </w:rPr>
      </w:pPr>
      <w:r w:rsidRPr="00D75631">
        <w:rPr>
          <w:rFonts w:cs="Arial"/>
          <w:sz w:val="24"/>
          <w:szCs w:val="24"/>
        </w:rPr>
        <w:t>Члан 4.</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Обавеза из претходног става не постоји у случајевима:</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D75631" w:rsidRPr="00D75631" w:rsidRDefault="00D75631" w:rsidP="00D75631">
      <w:pPr>
        <w:suppressAutoHyphens/>
        <w:spacing w:before="0"/>
        <w:rPr>
          <w:rFonts w:cs="Arial"/>
          <w:sz w:val="24"/>
          <w:szCs w:val="24"/>
        </w:rPr>
      </w:pPr>
      <w:r w:rsidRPr="00D75631">
        <w:rPr>
          <w:rFonts w:cs="Arial"/>
          <w:sz w:val="24"/>
          <w:szCs w:val="24"/>
        </w:rPr>
        <w:t xml:space="preserve">б) </w:t>
      </w:r>
      <w:proofErr w:type="gramStart"/>
      <w:r w:rsidRPr="00D75631">
        <w:rPr>
          <w:rFonts w:cs="Arial"/>
          <w:sz w:val="24"/>
          <w:szCs w:val="24"/>
        </w:rPr>
        <w:t>кад</w:t>
      </w:r>
      <w:proofErr w:type="gramEnd"/>
      <w:r w:rsidRPr="00D75631">
        <w:rPr>
          <w:rFonts w:cs="Arial"/>
          <w:sz w:val="24"/>
          <w:szCs w:val="24"/>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D75631" w:rsidRPr="00D75631" w:rsidRDefault="00D75631" w:rsidP="00D75631">
      <w:pPr>
        <w:suppressAutoHyphens/>
        <w:spacing w:before="0"/>
        <w:rPr>
          <w:rFonts w:cs="Arial"/>
          <w:sz w:val="24"/>
          <w:szCs w:val="24"/>
        </w:rPr>
      </w:pPr>
      <w:r w:rsidRPr="00D75631">
        <w:rPr>
          <w:rFonts w:cs="Arial"/>
          <w:sz w:val="24"/>
          <w:szCs w:val="24"/>
        </w:rPr>
        <w:t xml:space="preserve">в) </w:t>
      </w:r>
      <w:proofErr w:type="gramStart"/>
      <w:r w:rsidRPr="00D75631">
        <w:rPr>
          <w:rFonts w:cs="Arial"/>
          <w:sz w:val="24"/>
          <w:szCs w:val="24"/>
        </w:rPr>
        <w:t>кад</w:t>
      </w:r>
      <w:proofErr w:type="gramEnd"/>
      <w:r w:rsidRPr="00D75631">
        <w:rPr>
          <w:rFonts w:cs="Arial"/>
          <w:sz w:val="24"/>
          <w:szCs w:val="24"/>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D75631" w:rsidRPr="00D75631" w:rsidRDefault="00D75631" w:rsidP="00D75631">
      <w:pPr>
        <w:suppressAutoHyphens/>
        <w:spacing w:before="0"/>
        <w:rPr>
          <w:rFonts w:cs="Arial"/>
          <w:sz w:val="24"/>
          <w:szCs w:val="24"/>
        </w:rPr>
      </w:pPr>
      <w:r w:rsidRPr="00D75631">
        <w:rPr>
          <w:rFonts w:cs="Arial"/>
          <w:sz w:val="24"/>
          <w:szCs w:val="24"/>
        </w:rPr>
        <w:t xml:space="preserve">г) </w:t>
      </w:r>
      <w:proofErr w:type="gramStart"/>
      <w:r w:rsidRPr="00D75631">
        <w:rPr>
          <w:rFonts w:cs="Arial"/>
          <w:sz w:val="24"/>
          <w:szCs w:val="24"/>
        </w:rPr>
        <w:t>кад</w:t>
      </w:r>
      <w:proofErr w:type="gramEnd"/>
      <w:r w:rsidRPr="00D75631">
        <w:rPr>
          <w:rFonts w:cs="Arial"/>
          <w:sz w:val="24"/>
          <w:szCs w:val="24"/>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D75631" w:rsidRPr="00D75631" w:rsidRDefault="00D75631" w:rsidP="00D75631">
      <w:pPr>
        <w:suppressAutoHyphens/>
        <w:spacing w:before="0"/>
        <w:rPr>
          <w:rFonts w:cs="Arial"/>
          <w:sz w:val="24"/>
          <w:szCs w:val="24"/>
        </w:rPr>
      </w:pPr>
      <w:r w:rsidRPr="00D75631">
        <w:rPr>
          <w:rFonts w:cs="Arial"/>
          <w:sz w:val="24"/>
          <w:szCs w:val="24"/>
        </w:rPr>
        <w:t>•</w:t>
      </w:r>
      <w:r w:rsidRPr="00D75631">
        <w:rPr>
          <w:rFonts w:cs="Arial"/>
          <w:sz w:val="24"/>
          <w:szCs w:val="24"/>
        </w:rPr>
        <w:tab/>
      </w:r>
      <w:proofErr w:type="gramStart"/>
      <w:r w:rsidRPr="00D75631">
        <w:rPr>
          <w:rFonts w:cs="Arial"/>
          <w:sz w:val="24"/>
          <w:szCs w:val="24"/>
        </w:rPr>
        <w:t>то</w:t>
      </w:r>
      <w:proofErr w:type="gramEnd"/>
      <w:r w:rsidRPr="00D75631">
        <w:rPr>
          <w:rFonts w:cs="Arial"/>
          <w:sz w:val="24"/>
          <w:szCs w:val="24"/>
        </w:rPr>
        <w:t xml:space="preserve"> било познато Примаоцу у време одавања, </w:t>
      </w:r>
    </w:p>
    <w:p w:rsidR="00D75631" w:rsidRPr="00D75631" w:rsidRDefault="00D75631" w:rsidP="00D75631">
      <w:pPr>
        <w:suppressAutoHyphens/>
        <w:spacing w:before="0"/>
        <w:rPr>
          <w:rFonts w:cs="Arial"/>
          <w:sz w:val="24"/>
          <w:szCs w:val="24"/>
        </w:rPr>
      </w:pPr>
      <w:r w:rsidRPr="00D75631">
        <w:rPr>
          <w:rFonts w:cs="Arial"/>
          <w:sz w:val="24"/>
          <w:szCs w:val="24"/>
        </w:rPr>
        <w:t>•</w:t>
      </w:r>
      <w:r w:rsidRPr="00D75631">
        <w:rPr>
          <w:rFonts w:cs="Arial"/>
          <w:sz w:val="24"/>
          <w:szCs w:val="24"/>
        </w:rPr>
        <w:tab/>
      </w:r>
      <w:proofErr w:type="gramStart"/>
      <w:r w:rsidRPr="00D75631">
        <w:rPr>
          <w:rFonts w:cs="Arial"/>
          <w:sz w:val="24"/>
          <w:szCs w:val="24"/>
        </w:rPr>
        <w:t>дошло</w:t>
      </w:r>
      <w:proofErr w:type="gramEnd"/>
      <w:r w:rsidRPr="00D75631">
        <w:rPr>
          <w:rFonts w:cs="Arial"/>
          <w:sz w:val="24"/>
          <w:szCs w:val="24"/>
        </w:rPr>
        <w:t xml:space="preserve"> до јавности, али не кривицом Примаоца, </w:t>
      </w:r>
    </w:p>
    <w:p w:rsidR="00D75631" w:rsidRPr="00D75631" w:rsidRDefault="00D75631" w:rsidP="00D75631">
      <w:pPr>
        <w:suppressAutoHyphens/>
        <w:spacing w:before="0"/>
        <w:rPr>
          <w:rFonts w:cs="Arial"/>
          <w:sz w:val="24"/>
          <w:szCs w:val="24"/>
        </w:rPr>
      </w:pPr>
      <w:r w:rsidRPr="00D75631">
        <w:rPr>
          <w:rFonts w:cs="Arial"/>
          <w:sz w:val="24"/>
          <w:szCs w:val="24"/>
        </w:rPr>
        <w:t>•</w:t>
      </w:r>
      <w:r w:rsidRPr="00D75631">
        <w:rPr>
          <w:rFonts w:cs="Arial"/>
          <w:sz w:val="24"/>
          <w:szCs w:val="24"/>
        </w:rPr>
        <w:tab/>
      </w:r>
      <w:proofErr w:type="gramStart"/>
      <w:r w:rsidRPr="00D75631">
        <w:rPr>
          <w:rFonts w:cs="Arial"/>
          <w:sz w:val="24"/>
          <w:szCs w:val="24"/>
        </w:rPr>
        <w:t>то</w:t>
      </w:r>
      <w:proofErr w:type="gramEnd"/>
      <w:r w:rsidRPr="00D75631">
        <w:rPr>
          <w:rFonts w:cs="Arial"/>
          <w:sz w:val="24"/>
          <w:szCs w:val="24"/>
        </w:rPr>
        <w:t xml:space="preserve"> примљено правним путем без ограничења употребе од треће стране која је овлашћена да ода, </w:t>
      </w:r>
    </w:p>
    <w:p w:rsidR="00D75631" w:rsidRPr="00D75631" w:rsidRDefault="00D75631" w:rsidP="00D75631">
      <w:pPr>
        <w:suppressAutoHyphens/>
        <w:spacing w:before="0"/>
        <w:rPr>
          <w:rFonts w:cs="Arial"/>
          <w:sz w:val="24"/>
          <w:szCs w:val="24"/>
        </w:rPr>
      </w:pPr>
      <w:r w:rsidRPr="00D75631">
        <w:rPr>
          <w:rFonts w:cs="Arial"/>
          <w:sz w:val="24"/>
          <w:szCs w:val="24"/>
        </w:rPr>
        <w:t>•</w:t>
      </w:r>
      <w:r w:rsidRPr="00D75631">
        <w:rPr>
          <w:rFonts w:cs="Arial"/>
          <w:sz w:val="24"/>
          <w:szCs w:val="24"/>
        </w:rPr>
        <w:tab/>
      </w:r>
      <w:proofErr w:type="gramStart"/>
      <w:r w:rsidRPr="00D75631">
        <w:rPr>
          <w:rFonts w:cs="Arial"/>
          <w:sz w:val="24"/>
          <w:szCs w:val="24"/>
        </w:rPr>
        <w:t>то</w:t>
      </w:r>
      <w:proofErr w:type="gramEnd"/>
      <w:r w:rsidRPr="00D75631">
        <w:rPr>
          <w:rFonts w:cs="Arial"/>
          <w:sz w:val="24"/>
          <w:szCs w:val="24"/>
        </w:rPr>
        <w:t xml:space="preserve"> независно развијено од стране Примаоца без приступа или коришћења пословне тајне и/или поверљивих информација власника; или </w:t>
      </w:r>
    </w:p>
    <w:p w:rsidR="00D75631" w:rsidRPr="00D75631" w:rsidRDefault="00D75631" w:rsidP="00D75631">
      <w:pPr>
        <w:suppressAutoHyphens/>
        <w:spacing w:before="0"/>
        <w:rPr>
          <w:rFonts w:cs="Arial"/>
          <w:sz w:val="24"/>
          <w:szCs w:val="24"/>
        </w:rPr>
      </w:pPr>
      <w:r w:rsidRPr="00D75631">
        <w:rPr>
          <w:rFonts w:cs="Arial"/>
          <w:sz w:val="24"/>
          <w:szCs w:val="24"/>
        </w:rPr>
        <w:t>•</w:t>
      </w:r>
      <w:r w:rsidRPr="00D75631">
        <w:rPr>
          <w:rFonts w:cs="Arial"/>
          <w:sz w:val="24"/>
          <w:szCs w:val="24"/>
        </w:rPr>
        <w:tab/>
      </w:r>
      <w:proofErr w:type="gramStart"/>
      <w:r w:rsidRPr="00D75631">
        <w:rPr>
          <w:rFonts w:cs="Arial"/>
          <w:sz w:val="24"/>
          <w:szCs w:val="24"/>
        </w:rPr>
        <w:t>је</w:t>
      </w:r>
      <w:proofErr w:type="gramEnd"/>
      <w:r w:rsidRPr="00D75631">
        <w:rPr>
          <w:rFonts w:cs="Arial"/>
          <w:sz w:val="24"/>
          <w:szCs w:val="24"/>
        </w:rPr>
        <w:t xml:space="preserve"> писмено одобрено да се објави од стране Даваоца.</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jc w:val="center"/>
        <w:rPr>
          <w:rFonts w:cs="Arial"/>
          <w:sz w:val="24"/>
          <w:szCs w:val="24"/>
        </w:rPr>
      </w:pPr>
      <w:r w:rsidRPr="00D75631">
        <w:rPr>
          <w:rFonts w:cs="Arial"/>
          <w:sz w:val="24"/>
          <w:szCs w:val="24"/>
        </w:rPr>
        <w:t>Члан 5.</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jc w:val="center"/>
        <w:rPr>
          <w:rFonts w:cs="Arial"/>
          <w:sz w:val="24"/>
          <w:szCs w:val="24"/>
        </w:rPr>
      </w:pPr>
    </w:p>
    <w:p w:rsidR="00D75631" w:rsidRPr="00D75631" w:rsidRDefault="00D75631" w:rsidP="00D75631">
      <w:pPr>
        <w:suppressAutoHyphens/>
        <w:spacing w:before="0"/>
        <w:jc w:val="center"/>
        <w:rPr>
          <w:rFonts w:cs="Arial"/>
          <w:sz w:val="24"/>
          <w:szCs w:val="24"/>
        </w:rPr>
      </w:pPr>
      <w:r w:rsidRPr="00D75631">
        <w:rPr>
          <w:rFonts w:cs="Arial"/>
          <w:sz w:val="24"/>
          <w:szCs w:val="24"/>
        </w:rPr>
        <w:t>Члан 6.</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Свака од Страна је обавезна да одреди:</w:t>
      </w:r>
    </w:p>
    <w:p w:rsidR="00D75631" w:rsidRPr="00D75631" w:rsidRDefault="00D75631" w:rsidP="00D75631">
      <w:pPr>
        <w:suppressAutoHyphens/>
        <w:spacing w:before="0"/>
        <w:rPr>
          <w:rFonts w:cs="Arial"/>
          <w:sz w:val="24"/>
          <w:szCs w:val="24"/>
        </w:rPr>
      </w:pPr>
      <w:r w:rsidRPr="00D75631">
        <w:rPr>
          <w:rFonts w:cs="Arial"/>
          <w:sz w:val="24"/>
          <w:szCs w:val="24"/>
        </w:rPr>
        <w:t>•</w:t>
      </w:r>
      <w:r w:rsidRPr="00D75631">
        <w:rPr>
          <w:rFonts w:cs="Arial"/>
          <w:sz w:val="24"/>
          <w:szCs w:val="24"/>
        </w:rPr>
        <w:tab/>
      </w:r>
      <w:proofErr w:type="gramStart"/>
      <w:r w:rsidRPr="00D75631">
        <w:rPr>
          <w:rFonts w:cs="Arial"/>
          <w:sz w:val="24"/>
          <w:szCs w:val="24"/>
        </w:rPr>
        <w:t>име</w:t>
      </w:r>
      <w:proofErr w:type="gramEnd"/>
      <w:r w:rsidRPr="00D75631">
        <w:rPr>
          <w:rFonts w:cs="Arial"/>
          <w:sz w:val="24"/>
          <w:szCs w:val="24"/>
        </w:rPr>
        <w:t xml:space="preserve"> и презиме лица задужених за размену пословне тајне (у даљем тексту: Задужено лице),</w:t>
      </w:r>
    </w:p>
    <w:p w:rsidR="00D75631" w:rsidRPr="00D75631" w:rsidRDefault="00D75631" w:rsidP="00D75631">
      <w:pPr>
        <w:suppressAutoHyphens/>
        <w:spacing w:before="0"/>
        <w:rPr>
          <w:rFonts w:cs="Arial"/>
          <w:sz w:val="24"/>
          <w:szCs w:val="24"/>
        </w:rPr>
      </w:pPr>
      <w:r w:rsidRPr="00D75631">
        <w:rPr>
          <w:rFonts w:cs="Arial"/>
          <w:sz w:val="24"/>
          <w:szCs w:val="24"/>
        </w:rPr>
        <w:t>•</w:t>
      </w:r>
      <w:r w:rsidRPr="00D75631">
        <w:rPr>
          <w:rFonts w:cs="Arial"/>
          <w:sz w:val="24"/>
          <w:szCs w:val="24"/>
        </w:rPr>
        <w:tab/>
      </w:r>
      <w:proofErr w:type="gramStart"/>
      <w:r w:rsidRPr="00D75631">
        <w:rPr>
          <w:rFonts w:cs="Arial"/>
          <w:sz w:val="24"/>
          <w:szCs w:val="24"/>
        </w:rPr>
        <w:t>поштанску</w:t>
      </w:r>
      <w:proofErr w:type="gramEnd"/>
      <w:r w:rsidRPr="00D75631">
        <w:rPr>
          <w:rFonts w:cs="Arial"/>
          <w:sz w:val="24"/>
          <w:szCs w:val="24"/>
        </w:rPr>
        <w:t xml:space="preserve"> адресу за размену докумената у папирном облику, кад се подаци размењују у папирном облику</w:t>
      </w:r>
    </w:p>
    <w:p w:rsidR="00D75631" w:rsidRPr="00D75631" w:rsidRDefault="00D75631" w:rsidP="00D75631">
      <w:pPr>
        <w:suppressAutoHyphens/>
        <w:spacing w:before="0"/>
        <w:rPr>
          <w:rFonts w:cs="Arial"/>
          <w:sz w:val="24"/>
          <w:szCs w:val="24"/>
        </w:rPr>
      </w:pPr>
      <w:r w:rsidRPr="00D75631">
        <w:rPr>
          <w:rFonts w:cs="Arial"/>
          <w:sz w:val="24"/>
          <w:szCs w:val="24"/>
        </w:rPr>
        <w:t>•</w:t>
      </w:r>
      <w:r w:rsidRPr="00D75631">
        <w:rPr>
          <w:rFonts w:cs="Arial"/>
          <w:sz w:val="24"/>
          <w:szCs w:val="24"/>
        </w:rPr>
        <w:tab/>
      </w:r>
      <w:proofErr w:type="gramStart"/>
      <w:r w:rsidRPr="00D75631">
        <w:rPr>
          <w:rFonts w:cs="Arial"/>
          <w:sz w:val="24"/>
          <w:szCs w:val="24"/>
        </w:rPr>
        <w:t>е-mai</w:t>
      </w:r>
      <w:proofErr w:type="gramEnd"/>
      <w:r w:rsidRPr="00D75631">
        <w:rPr>
          <w:rFonts w:cs="Arial"/>
          <w:sz w:val="24"/>
          <w:szCs w:val="24"/>
        </w:rPr>
        <w:t xml:space="preserve"> адресу за размену електронских докумената, кад се подаци достављају коришћењем интернет-а</w:t>
      </w:r>
    </w:p>
    <w:p w:rsidR="00D75631" w:rsidRPr="00D75631" w:rsidRDefault="00D75631" w:rsidP="00D75631">
      <w:pPr>
        <w:suppressAutoHyphens/>
        <w:spacing w:before="0"/>
        <w:rPr>
          <w:rFonts w:cs="Arial"/>
          <w:sz w:val="24"/>
          <w:szCs w:val="24"/>
        </w:rPr>
      </w:pPr>
      <w:r w:rsidRPr="00D75631">
        <w:rPr>
          <w:rFonts w:cs="Arial"/>
          <w:sz w:val="24"/>
          <w:szCs w:val="24"/>
        </w:rPr>
        <w:t>•</w:t>
      </w:r>
      <w:r w:rsidRPr="00D75631">
        <w:rPr>
          <w:rFonts w:cs="Arial"/>
          <w:sz w:val="24"/>
          <w:szCs w:val="24"/>
        </w:rPr>
        <w:tab/>
      </w:r>
      <w:proofErr w:type="gramStart"/>
      <w:r w:rsidRPr="00D75631">
        <w:rPr>
          <w:rFonts w:cs="Arial"/>
          <w:sz w:val="24"/>
          <w:szCs w:val="24"/>
        </w:rPr>
        <w:t>и</w:t>
      </w:r>
      <w:proofErr w:type="gramEnd"/>
      <w:r w:rsidRPr="00D75631">
        <w:rPr>
          <w:rFonts w:cs="Arial"/>
          <w:sz w:val="24"/>
          <w:szCs w:val="24"/>
        </w:rPr>
        <w:t xml:space="preserve"> да о томе обавести другу Страну, писаним документом који је потписан од стране овлашћеног заступника Стране која шаље информацију. </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D75631">
        <w:rPr>
          <w:rFonts w:cs="Arial"/>
          <w:sz w:val="24"/>
          <w:szCs w:val="24"/>
        </w:rPr>
        <w:t>овог</w:t>
      </w:r>
      <w:proofErr w:type="gramEnd"/>
      <w:r w:rsidRPr="00D75631">
        <w:rPr>
          <w:rFonts w:cs="Arial"/>
          <w:sz w:val="24"/>
          <w:szCs w:val="24"/>
        </w:rPr>
        <w:t xml:space="preserve"> члана.</w:t>
      </w:r>
    </w:p>
    <w:p w:rsidR="00D75631" w:rsidRPr="00D75631" w:rsidRDefault="00D75631" w:rsidP="00D75631">
      <w:pPr>
        <w:suppressAutoHyphens/>
        <w:spacing w:before="0"/>
        <w:jc w:val="center"/>
        <w:rPr>
          <w:rFonts w:cs="Arial"/>
          <w:sz w:val="24"/>
          <w:szCs w:val="24"/>
        </w:rPr>
      </w:pPr>
      <w:r w:rsidRPr="00D75631">
        <w:rPr>
          <w:rFonts w:cs="Arial"/>
          <w:sz w:val="24"/>
          <w:szCs w:val="24"/>
        </w:rPr>
        <w:t>Члан 7.</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jc w:val="center"/>
        <w:rPr>
          <w:rFonts w:cs="Arial"/>
          <w:sz w:val="24"/>
          <w:szCs w:val="24"/>
        </w:rPr>
      </w:pPr>
    </w:p>
    <w:p w:rsidR="00D75631" w:rsidRPr="00D75631" w:rsidRDefault="00D75631" w:rsidP="00D75631">
      <w:pPr>
        <w:suppressAutoHyphens/>
        <w:spacing w:before="0"/>
        <w:jc w:val="center"/>
        <w:rPr>
          <w:rFonts w:cs="Arial"/>
          <w:sz w:val="24"/>
          <w:szCs w:val="24"/>
        </w:rPr>
      </w:pPr>
      <w:r w:rsidRPr="00D75631">
        <w:rPr>
          <w:rFonts w:cs="Arial"/>
          <w:sz w:val="24"/>
          <w:szCs w:val="24"/>
        </w:rPr>
        <w:t>Члан 8.</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D75631">
        <w:rPr>
          <w:rFonts w:cs="Arial"/>
          <w:sz w:val="24"/>
          <w:szCs w:val="24"/>
        </w:rPr>
        <w:t>_ .</w:t>
      </w:r>
      <w:proofErr w:type="gramEnd"/>
      <w:r w:rsidRPr="00D75631">
        <w:rPr>
          <w:rFonts w:cs="Arial"/>
          <w:sz w:val="24"/>
          <w:szCs w:val="24"/>
        </w:rPr>
        <w:t xml:space="preserve"> Документ или његови </w:t>
      </w:r>
      <w:r w:rsidRPr="00D75631">
        <w:rPr>
          <w:rFonts w:cs="Arial"/>
          <w:sz w:val="24"/>
          <w:szCs w:val="24"/>
        </w:rPr>
        <w:lastRenderedPageBreak/>
        <w:t>делови се не могу копирати, репродуковати или уступити без претходне сагласности „_________“.</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За К</w:t>
      </w:r>
      <w:r w:rsidRPr="00D75631">
        <w:rPr>
          <w:rFonts w:cs="Arial"/>
          <w:sz w:val="24"/>
          <w:szCs w:val="24"/>
          <w:lang w:val="sr-Cyrl-RS"/>
        </w:rPr>
        <w:t>орисника услуге</w:t>
      </w:r>
      <w:r w:rsidRPr="00D75631">
        <w:rPr>
          <w:rFonts w:cs="Arial"/>
          <w:sz w:val="24"/>
          <w:szCs w:val="24"/>
        </w:rPr>
        <w:t>:</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Пословна тајна</w:t>
      </w:r>
    </w:p>
    <w:p w:rsidR="00D75631" w:rsidRPr="00D75631" w:rsidRDefault="00D75631" w:rsidP="00D75631">
      <w:pPr>
        <w:suppressAutoHyphens/>
        <w:spacing w:before="0"/>
        <w:rPr>
          <w:rFonts w:cs="Arial"/>
          <w:sz w:val="24"/>
          <w:szCs w:val="24"/>
          <w:lang w:val="sr-Cyrl-RS"/>
        </w:rPr>
      </w:pPr>
      <w:r w:rsidRPr="00D75631">
        <w:rPr>
          <w:rFonts w:cs="Arial"/>
          <w:sz w:val="24"/>
          <w:szCs w:val="24"/>
        </w:rPr>
        <w:t>Јавно предузеће „Електропривреда Србије</w:t>
      </w:r>
      <w:proofErr w:type="gramStart"/>
      <w:r w:rsidRPr="00D75631">
        <w:rPr>
          <w:rFonts w:cs="Arial"/>
          <w:sz w:val="24"/>
          <w:szCs w:val="24"/>
        </w:rPr>
        <w:t>“</w:t>
      </w:r>
      <w:r w:rsidRPr="00D75631">
        <w:rPr>
          <w:rFonts w:cs="Arial"/>
          <w:sz w:val="24"/>
          <w:szCs w:val="24"/>
          <w:lang w:val="sr-Cyrl-RS"/>
        </w:rPr>
        <w:t xml:space="preserve"> Београд</w:t>
      </w:r>
      <w:proofErr w:type="gramEnd"/>
    </w:p>
    <w:p w:rsidR="00D75631" w:rsidRPr="00D75631" w:rsidRDefault="00D75631" w:rsidP="00D75631">
      <w:pPr>
        <w:suppressAutoHyphens/>
        <w:spacing w:before="0"/>
        <w:rPr>
          <w:rFonts w:cs="Arial"/>
          <w:sz w:val="24"/>
          <w:szCs w:val="24"/>
        </w:rPr>
      </w:pPr>
      <w:r w:rsidRPr="00D75631">
        <w:rPr>
          <w:rFonts w:cs="Arial"/>
          <w:sz w:val="24"/>
          <w:szCs w:val="24"/>
        </w:rPr>
        <w:t>Улица царице Милице бр. 2. Београд</w:t>
      </w:r>
    </w:p>
    <w:p w:rsidR="00D75631" w:rsidRPr="00D75631" w:rsidRDefault="00D75631" w:rsidP="00D75631">
      <w:pPr>
        <w:suppressAutoHyphens/>
        <w:spacing w:before="0"/>
        <w:rPr>
          <w:rFonts w:cs="Arial"/>
          <w:sz w:val="24"/>
          <w:szCs w:val="24"/>
        </w:rPr>
      </w:pPr>
      <w:proofErr w:type="gramStart"/>
      <w:r w:rsidRPr="00D75631">
        <w:rPr>
          <w:rFonts w:cs="Arial"/>
          <w:sz w:val="24"/>
          <w:szCs w:val="24"/>
        </w:rPr>
        <w:t>или</w:t>
      </w:r>
      <w:proofErr w:type="gramEnd"/>
      <w:r w:rsidRPr="00D75631">
        <w:rPr>
          <w:rFonts w:cs="Arial"/>
          <w:sz w:val="24"/>
          <w:szCs w:val="24"/>
        </w:rPr>
        <w:t>:</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Поверљиво</w:t>
      </w:r>
    </w:p>
    <w:p w:rsidR="00D75631" w:rsidRPr="00D75631" w:rsidRDefault="00D75631" w:rsidP="00D75631">
      <w:pPr>
        <w:suppressAutoHyphens/>
        <w:spacing w:before="0"/>
        <w:rPr>
          <w:rFonts w:cs="Arial"/>
          <w:sz w:val="24"/>
          <w:szCs w:val="24"/>
          <w:lang w:val="sr-Cyrl-RS"/>
        </w:rPr>
      </w:pPr>
      <w:r w:rsidRPr="00D75631">
        <w:rPr>
          <w:rFonts w:cs="Arial"/>
          <w:sz w:val="24"/>
          <w:szCs w:val="24"/>
        </w:rPr>
        <w:t>Јавно предузеће „Електропривреда Србије</w:t>
      </w:r>
      <w:proofErr w:type="gramStart"/>
      <w:r w:rsidRPr="00D75631">
        <w:rPr>
          <w:rFonts w:cs="Arial"/>
          <w:sz w:val="24"/>
          <w:szCs w:val="24"/>
        </w:rPr>
        <w:t>“</w:t>
      </w:r>
      <w:r w:rsidRPr="00D75631">
        <w:rPr>
          <w:rFonts w:cs="Arial"/>
          <w:sz w:val="24"/>
          <w:szCs w:val="24"/>
          <w:lang w:val="sr-Cyrl-RS"/>
        </w:rPr>
        <w:t xml:space="preserve"> Београд</w:t>
      </w:r>
      <w:proofErr w:type="gramEnd"/>
    </w:p>
    <w:p w:rsidR="00D75631" w:rsidRPr="00D75631" w:rsidRDefault="00D75631" w:rsidP="00D75631">
      <w:pPr>
        <w:suppressAutoHyphens/>
        <w:spacing w:before="0"/>
        <w:rPr>
          <w:rFonts w:cs="Arial"/>
          <w:sz w:val="24"/>
          <w:szCs w:val="24"/>
        </w:rPr>
      </w:pPr>
      <w:r w:rsidRPr="00D75631">
        <w:rPr>
          <w:rFonts w:cs="Arial"/>
          <w:sz w:val="24"/>
          <w:szCs w:val="24"/>
        </w:rPr>
        <w:t>Улица царице Милице бр. 2. Београд</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За Пр</w:t>
      </w:r>
      <w:r w:rsidRPr="00D75631">
        <w:rPr>
          <w:rFonts w:cs="Arial"/>
          <w:sz w:val="24"/>
          <w:szCs w:val="24"/>
          <w:lang w:val="sr-Cyrl-RS"/>
        </w:rPr>
        <w:t>ужаоца услуге</w:t>
      </w:r>
      <w:r w:rsidRPr="00D75631">
        <w:rPr>
          <w:rFonts w:cs="Arial"/>
          <w:sz w:val="24"/>
          <w:szCs w:val="24"/>
        </w:rPr>
        <w:t>:</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Пословна тајна</w:t>
      </w:r>
    </w:p>
    <w:p w:rsidR="00D75631" w:rsidRPr="00D75631" w:rsidRDefault="00D75631" w:rsidP="00D75631">
      <w:pPr>
        <w:suppressAutoHyphens/>
        <w:spacing w:before="0"/>
        <w:rPr>
          <w:rFonts w:cs="Arial"/>
          <w:sz w:val="24"/>
          <w:szCs w:val="24"/>
          <w:lang w:val="sr-Cyrl-RS"/>
        </w:rPr>
      </w:pPr>
      <w:r w:rsidRPr="00D75631">
        <w:rPr>
          <w:rFonts w:cs="Arial"/>
          <w:sz w:val="24"/>
          <w:szCs w:val="24"/>
        </w:rPr>
        <w:t>___________</w:t>
      </w:r>
      <w:r w:rsidRPr="00D75631">
        <w:rPr>
          <w:rFonts w:cs="Arial"/>
          <w:sz w:val="24"/>
          <w:szCs w:val="24"/>
          <w:lang w:val="sr-Cyrl-RS"/>
        </w:rPr>
        <w:t>___</w:t>
      </w:r>
    </w:p>
    <w:p w:rsidR="00D75631" w:rsidRPr="00D75631" w:rsidRDefault="00D75631" w:rsidP="00D75631">
      <w:pPr>
        <w:suppressAutoHyphens/>
        <w:spacing w:before="0"/>
        <w:rPr>
          <w:rFonts w:cs="Arial"/>
          <w:sz w:val="24"/>
          <w:szCs w:val="24"/>
        </w:rPr>
      </w:pPr>
      <w:r w:rsidRPr="00D75631">
        <w:rPr>
          <w:rFonts w:cs="Arial"/>
          <w:sz w:val="24"/>
          <w:szCs w:val="24"/>
        </w:rPr>
        <w:t>_______________</w:t>
      </w:r>
    </w:p>
    <w:p w:rsidR="00D75631" w:rsidRPr="00D75631" w:rsidRDefault="00D75631" w:rsidP="00D75631">
      <w:pPr>
        <w:suppressAutoHyphens/>
        <w:spacing w:before="0"/>
        <w:rPr>
          <w:rFonts w:cs="Arial"/>
          <w:sz w:val="24"/>
          <w:szCs w:val="24"/>
        </w:rPr>
      </w:pPr>
      <w:proofErr w:type="gramStart"/>
      <w:r w:rsidRPr="00D75631">
        <w:rPr>
          <w:rFonts w:cs="Arial"/>
          <w:sz w:val="24"/>
          <w:szCs w:val="24"/>
        </w:rPr>
        <w:t>или</w:t>
      </w:r>
      <w:proofErr w:type="gramEnd"/>
      <w:r w:rsidRPr="00D75631">
        <w:rPr>
          <w:rFonts w:cs="Arial"/>
          <w:sz w:val="24"/>
          <w:szCs w:val="24"/>
        </w:rPr>
        <w:t>:</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Поверљиво</w:t>
      </w:r>
    </w:p>
    <w:p w:rsidR="00D75631" w:rsidRPr="00D75631" w:rsidRDefault="00D75631" w:rsidP="00D75631">
      <w:pPr>
        <w:suppressAutoHyphens/>
        <w:spacing w:before="0"/>
        <w:rPr>
          <w:rFonts w:cs="Arial"/>
          <w:sz w:val="24"/>
          <w:szCs w:val="24"/>
          <w:lang w:val="sr-Cyrl-RS"/>
        </w:rPr>
      </w:pPr>
      <w:r w:rsidRPr="00D75631">
        <w:rPr>
          <w:rFonts w:cs="Arial"/>
          <w:sz w:val="24"/>
          <w:szCs w:val="24"/>
        </w:rPr>
        <w:t>_______________</w:t>
      </w:r>
      <w:r w:rsidRPr="00D75631">
        <w:rPr>
          <w:rFonts w:cs="Arial"/>
          <w:sz w:val="24"/>
          <w:szCs w:val="24"/>
          <w:lang w:val="sr-Cyrl-RS"/>
        </w:rPr>
        <w:t>__</w:t>
      </w:r>
    </w:p>
    <w:p w:rsidR="00D75631" w:rsidRPr="00D75631" w:rsidRDefault="00D75631" w:rsidP="00D75631">
      <w:pPr>
        <w:suppressAutoHyphens/>
        <w:spacing w:before="0"/>
        <w:rPr>
          <w:rFonts w:cs="Arial"/>
          <w:sz w:val="24"/>
          <w:szCs w:val="24"/>
        </w:rPr>
      </w:pPr>
      <w:r w:rsidRPr="00D75631">
        <w:rPr>
          <w:rFonts w:cs="Arial"/>
          <w:sz w:val="24"/>
          <w:szCs w:val="24"/>
        </w:rPr>
        <w:t>__________________</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Pr="00D75631">
        <w:rPr>
          <w:rFonts w:cs="Arial"/>
          <w:sz w:val="24"/>
          <w:szCs w:val="24"/>
          <w:lang w:val="sr-Cyrl-RS"/>
        </w:rPr>
        <w:t xml:space="preserve">словима: </w:t>
      </w:r>
      <w:r w:rsidRPr="00D75631">
        <w:rPr>
          <w:rFonts w:cs="Arial"/>
          <w:sz w:val="24"/>
          <w:szCs w:val="24"/>
        </w:rPr>
        <w:t>три) радна дана од дана усменог достављања, Примаоцу достављена напомена у писаној форми (у штампаној форми или електронским путем).</w:t>
      </w:r>
    </w:p>
    <w:p w:rsidR="00D75631" w:rsidRPr="00D75631" w:rsidRDefault="00D75631" w:rsidP="00D75631">
      <w:pPr>
        <w:suppressAutoHyphens/>
        <w:spacing w:before="0"/>
        <w:jc w:val="center"/>
        <w:rPr>
          <w:rFonts w:cs="Arial"/>
          <w:sz w:val="24"/>
          <w:szCs w:val="24"/>
        </w:rPr>
      </w:pPr>
      <w:r w:rsidRPr="00D75631">
        <w:rPr>
          <w:rFonts w:cs="Arial"/>
          <w:sz w:val="24"/>
          <w:szCs w:val="24"/>
        </w:rPr>
        <w:t>Члан 9.</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D75631">
        <w:rPr>
          <w:rFonts w:cs="Arial"/>
          <w:sz w:val="24"/>
          <w:szCs w:val="24"/>
        </w:rPr>
        <w:t>овог</w:t>
      </w:r>
      <w:proofErr w:type="gramEnd"/>
      <w:r w:rsidRPr="00D75631">
        <w:rPr>
          <w:rFonts w:cs="Arial"/>
          <w:sz w:val="24"/>
          <w:szCs w:val="24"/>
        </w:rPr>
        <w:t xml:space="preserve"> Уговора. </w:t>
      </w:r>
    </w:p>
    <w:p w:rsidR="00EC3102" w:rsidRDefault="00EC3102" w:rsidP="00D75631">
      <w:pPr>
        <w:suppressAutoHyphens/>
        <w:spacing w:before="0"/>
        <w:jc w:val="center"/>
        <w:rPr>
          <w:rFonts w:cs="Arial"/>
          <w:sz w:val="24"/>
          <w:szCs w:val="24"/>
        </w:rPr>
      </w:pPr>
    </w:p>
    <w:p w:rsidR="00EC3102" w:rsidRDefault="00EC3102" w:rsidP="00D75631">
      <w:pPr>
        <w:suppressAutoHyphens/>
        <w:spacing w:before="0"/>
        <w:jc w:val="center"/>
        <w:rPr>
          <w:rFonts w:cs="Arial"/>
          <w:sz w:val="24"/>
          <w:szCs w:val="24"/>
        </w:rPr>
      </w:pPr>
    </w:p>
    <w:p w:rsidR="00EC3102" w:rsidRDefault="00EC3102" w:rsidP="00D75631">
      <w:pPr>
        <w:suppressAutoHyphens/>
        <w:spacing w:before="0"/>
        <w:jc w:val="center"/>
        <w:rPr>
          <w:rFonts w:cs="Arial"/>
          <w:sz w:val="24"/>
          <w:szCs w:val="24"/>
        </w:rPr>
      </w:pPr>
    </w:p>
    <w:p w:rsidR="00D75631" w:rsidRPr="00D75631" w:rsidRDefault="00D75631" w:rsidP="00D75631">
      <w:pPr>
        <w:suppressAutoHyphens/>
        <w:spacing w:before="0"/>
        <w:jc w:val="center"/>
        <w:rPr>
          <w:rFonts w:cs="Arial"/>
          <w:sz w:val="24"/>
          <w:szCs w:val="24"/>
        </w:rPr>
      </w:pPr>
      <w:r w:rsidRPr="00D75631">
        <w:rPr>
          <w:rFonts w:cs="Arial"/>
          <w:sz w:val="24"/>
          <w:szCs w:val="24"/>
        </w:rPr>
        <w:lastRenderedPageBreak/>
        <w:t>Члан 10.</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 xml:space="preserve">Најкасније у року од </w:t>
      </w:r>
      <w:r w:rsidRPr="00D75631">
        <w:rPr>
          <w:rFonts w:cs="Arial"/>
          <w:sz w:val="24"/>
          <w:szCs w:val="24"/>
          <w:lang w:val="sr-Cyrl-RS"/>
        </w:rPr>
        <w:t xml:space="preserve">30 (словима: </w:t>
      </w:r>
      <w:r w:rsidRPr="00D75631">
        <w:rPr>
          <w:rFonts w:cs="Arial"/>
          <w:sz w:val="24"/>
          <w:szCs w:val="24"/>
        </w:rPr>
        <w:t>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D75631" w:rsidRPr="00D75631" w:rsidRDefault="00D75631" w:rsidP="00D75631">
      <w:pPr>
        <w:suppressAutoHyphens/>
        <w:spacing w:before="0"/>
        <w:jc w:val="center"/>
        <w:rPr>
          <w:rFonts w:cs="Arial"/>
          <w:sz w:val="24"/>
          <w:szCs w:val="24"/>
        </w:rPr>
      </w:pPr>
    </w:p>
    <w:p w:rsidR="00D75631" w:rsidRPr="00D75631" w:rsidRDefault="00D75631" w:rsidP="00D75631">
      <w:pPr>
        <w:suppressAutoHyphens/>
        <w:spacing w:before="0"/>
        <w:jc w:val="center"/>
        <w:rPr>
          <w:rFonts w:cs="Arial"/>
          <w:sz w:val="24"/>
          <w:szCs w:val="24"/>
        </w:rPr>
      </w:pPr>
    </w:p>
    <w:p w:rsidR="00D75631" w:rsidRPr="00D75631" w:rsidRDefault="00D75631" w:rsidP="00D75631">
      <w:pPr>
        <w:suppressAutoHyphens/>
        <w:spacing w:before="0"/>
        <w:jc w:val="center"/>
        <w:rPr>
          <w:rFonts w:cs="Arial"/>
          <w:sz w:val="24"/>
          <w:szCs w:val="24"/>
        </w:rPr>
      </w:pPr>
    </w:p>
    <w:p w:rsidR="00D75631" w:rsidRPr="00D75631" w:rsidRDefault="00D75631" w:rsidP="00D75631">
      <w:pPr>
        <w:suppressAutoHyphens/>
        <w:spacing w:before="0"/>
        <w:jc w:val="center"/>
        <w:rPr>
          <w:rFonts w:cs="Arial"/>
          <w:sz w:val="24"/>
          <w:szCs w:val="24"/>
        </w:rPr>
      </w:pPr>
      <w:r w:rsidRPr="00D75631">
        <w:rPr>
          <w:rFonts w:cs="Arial"/>
          <w:sz w:val="24"/>
          <w:szCs w:val="24"/>
        </w:rPr>
        <w:t>Члан 11.</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D75631" w:rsidRPr="00D75631" w:rsidRDefault="00D75631" w:rsidP="00D75631">
      <w:pPr>
        <w:suppressAutoHyphens/>
        <w:spacing w:before="0"/>
        <w:jc w:val="center"/>
        <w:rPr>
          <w:rFonts w:cs="Arial"/>
          <w:sz w:val="24"/>
          <w:szCs w:val="24"/>
        </w:rPr>
      </w:pPr>
      <w:r w:rsidRPr="00D75631">
        <w:rPr>
          <w:rFonts w:cs="Arial"/>
          <w:sz w:val="24"/>
          <w:szCs w:val="24"/>
        </w:rPr>
        <w:t>Члан 12.</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lang w:val="sr-Cyrl-RS"/>
        </w:rPr>
      </w:pPr>
      <w:r w:rsidRPr="00D75631">
        <w:rPr>
          <w:rFonts w:cs="Arial"/>
          <w:sz w:val="24"/>
          <w:szCs w:val="24"/>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r w:rsidRPr="00D75631">
        <w:rPr>
          <w:rFonts w:cs="Arial"/>
          <w:sz w:val="24"/>
          <w:szCs w:val="24"/>
          <w:lang w:val="sr-Cyrl-RS"/>
        </w:rPr>
        <w:t>.</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jc w:val="center"/>
        <w:rPr>
          <w:rFonts w:cs="Arial"/>
          <w:sz w:val="24"/>
          <w:szCs w:val="24"/>
        </w:rPr>
      </w:pPr>
      <w:r w:rsidRPr="00D75631">
        <w:rPr>
          <w:rFonts w:cs="Arial"/>
          <w:sz w:val="24"/>
          <w:szCs w:val="24"/>
        </w:rPr>
        <w:t>Члан 13.</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Pr="00D75631">
        <w:rPr>
          <w:rFonts w:cs="Arial"/>
          <w:sz w:val="24"/>
          <w:szCs w:val="24"/>
          <w:lang w:val="sr-Cyrl-RS"/>
        </w:rPr>
        <w:t>Сталне</w:t>
      </w:r>
      <w:r w:rsidRPr="00D75631">
        <w:rPr>
          <w:rFonts w:cs="Arial"/>
          <w:sz w:val="24"/>
          <w:szCs w:val="24"/>
        </w:rPr>
        <w:t xml:space="preserve"> арбитраже при Привредној комори Србије, уз примену њеног Правилника</w:t>
      </w:r>
      <w:r w:rsidRPr="00D75631">
        <w:rPr>
          <w:rFonts w:cs="Arial"/>
          <w:sz w:val="24"/>
          <w:szCs w:val="24"/>
          <w:lang w:val="sr-Cyrl-RS"/>
        </w:rPr>
        <w:t>)</w:t>
      </w:r>
      <w:r w:rsidRPr="00D75631">
        <w:rPr>
          <w:rFonts w:cs="Arial"/>
          <w:sz w:val="24"/>
          <w:szCs w:val="24"/>
        </w:rPr>
        <w:t xml:space="preserve"> [напомена: коначан текст у Уговору зависи од тога да ли је изабран домаћи или страни Пружалац услуге]. </w:t>
      </w:r>
    </w:p>
    <w:p w:rsidR="00D75631" w:rsidRDefault="00D75631" w:rsidP="00D75631">
      <w:pPr>
        <w:suppressAutoHyphens/>
        <w:spacing w:before="0"/>
        <w:rPr>
          <w:rFonts w:cs="Arial"/>
          <w:sz w:val="24"/>
          <w:szCs w:val="24"/>
        </w:rPr>
      </w:pPr>
    </w:p>
    <w:p w:rsidR="00984056" w:rsidRDefault="00984056" w:rsidP="00D75631">
      <w:pPr>
        <w:suppressAutoHyphens/>
        <w:spacing w:before="0"/>
        <w:rPr>
          <w:rFonts w:cs="Arial"/>
          <w:sz w:val="24"/>
          <w:szCs w:val="24"/>
        </w:rPr>
      </w:pPr>
    </w:p>
    <w:p w:rsidR="00984056" w:rsidRDefault="00984056" w:rsidP="00D75631">
      <w:pPr>
        <w:suppressAutoHyphens/>
        <w:spacing w:before="0"/>
        <w:rPr>
          <w:rFonts w:cs="Arial"/>
          <w:sz w:val="24"/>
          <w:szCs w:val="24"/>
        </w:rPr>
      </w:pPr>
    </w:p>
    <w:p w:rsidR="00984056" w:rsidRDefault="00984056" w:rsidP="00D75631">
      <w:pPr>
        <w:suppressAutoHyphens/>
        <w:spacing w:before="0"/>
        <w:rPr>
          <w:rFonts w:cs="Arial"/>
          <w:sz w:val="24"/>
          <w:szCs w:val="24"/>
        </w:rPr>
      </w:pPr>
    </w:p>
    <w:p w:rsidR="00984056" w:rsidRDefault="00984056" w:rsidP="00D75631">
      <w:pPr>
        <w:suppressAutoHyphens/>
        <w:spacing w:before="0"/>
        <w:rPr>
          <w:rFonts w:cs="Arial"/>
          <w:sz w:val="24"/>
          <w:szCs w:val="24"/>
        </w:rPr>
      </w:pPr>
    </w:p>
    <w:p w:rsidR="00984056" w:rsidRPr="00D75631" w:rsidRDefault="00984056" w:rsidP="00D75631">
      <w:pPr>
        <w:suppressAutoHyphens/>
        <w:spacing w:before="0"/>
        <w:rPr>
          <w:rFonts w:cs="Arial"/>
          <w:sz w:val="24"/>
          <w:szCs w:val="24"/>
        </w:rPr>
      </w:pPr>
    </w:p>
    <w:p w:rsidR="00D75631" w:rsidRPr="00D75631" w:rsidRDefault="00D75631" w:rsidP="00D75631">
      <w:pPr>
        <w:suppressAutoHyphens/>
        <w:spacing w:before="0"/>
        <w:jc w:val="center"/>
        <w:rPr>
          <w:rFonts w:cs="Arial"/>
          <w:sz w:val="24"/>
          <w:szCs w:val="24"/>
        </w:rPr>
      </w:pPr>
      <w:r w:rsidRPr="00D75631">
        <w:rPr>
          <w:rFonts w:cs="Arial"/>
          <w:sz w:val="24"/>
          <w:szCs w:val="24"/>
        </w:rPr>
        <w:t>Члан 14.</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Pr="00D75631">
        <w:rPr>
          <w:rFonts w:cs="Arial"/>
          <w:sz w:val="24"/>
          <w:szCs w:val="24"/>
          <w:lang w:val="sr-Cyrl-RS"/>
        </w:rPr>
        <w:t>законских заступника</w:t>
      </w:r>
      <w:r w:rsidRPr="00D75631">
        <w:rPr>
          <w:rFonts w:cs="Arial"/>
          <w:sz w:val="24"/>
          <w:szCs w:val="24"/>
        </w:rPr>
        <w:t xml:space="preserve"> сваке од Страна.</w:t>
      </w:r>
    </w:p>
    <w:p w:rsidR="00D75631" w:rsidRPr="00D75631" w:rsidRDefault="00D75631" w:rsidP="00D75631">
      <w:pPr>
        <w:suppressAutoHyphens/>
        <w:spacing w:before="0"/>
        <w:jc w:val="center"/>
        <w:rPr>
          <w:rFonts w:cs="Arial"/>
          <w:sz w:val="24"/>
          <w:szCs w:val="24"/>
        </w:rPr>
      </w:pPr>
      <w:r w:rsidRPr="00D75631">
        <w:rPr>
          <w:rFonts w:cs="Arial"/>
          <w:sz w:val="24"/>
          <w:szCs w:val="24"/>
        </w:rPr>
        <w:t>Члан 15.</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На све што није регулисано одредбама овог Уговора, примениће се одредбе</w:t>
      </w:r>
      <w:r w:rsidRPr="00D75631">
        <w:rPr>
          <w:rFonts w:cs="Arial"/>
          <w:sz w:val="24"/>
          <w:szCs w:val="24"/>
          <w:lang w:val="sr-Cyrl-RS"/>
        </w:rPr>
        <w:t xml:space="preserve"> ЗОО и</w:t>
      </w:r>
      <w:r w:rsidRPr="00D75631">
        <w:rPr>
          <w:rFonts w:cs="Arial"/>
          <w:sz w:val="24"/>
          <w:szCs w:val="24"/>
        </w:rPr>
        <w:t xml:space="preserve"> позитивноправних прописа Републике Србије применљивих, с обзиром на предмет Уговора. </w:t>
      </w:r>
    </w:p>
    <w:p w:rsidR="00D75631" w:rsidRPr="00D75631" w:rsidRDefault="00D75631" w:rsidP="00D75631">
      <w:pPr>
        <w:suppressAutoHyphens/>
        <w:spacing w:before="0"/>
        <w:jc w:val="center"/>
        <w:rPr>
          <w:rFonts w:cs="Arial"/>
          <w:sz w:val="24"/>
          <w:szCs w:val="24"/>
        </w:rPr>
      </w:pPr>
      <w:r w:rsidRPr="00D75631">
        <w:rPr>
          <w:rFonts w:cs="Arial"/>
          <w:sz w:val="24"/>
          <w:szCs w:val="24"/>
        </w:rPr>
        <w:t>Члан 16.</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 xml:space="preserve">Овај Уговор се сматра закљученим на дан када су га потписали </w:t>
      </w:r>
      <w:r w:rsidRPr="00D75631">
        <w:rPr>
          <w:rFonts w:cs="Arial"/>
          <w:sz w:val="24"/>
          <w:szCs w:val="24"/>
          <w:lang w:val="sr-Cyrl-RS"/>
        </w:rPr>
        <w:t xml:space="preserve">законски </w:t>
      </w:r>
      <w:r w:rsidRPr="00D75631">
        <w:rPr>
          <w:rFonts w:cs="Arial"/>
          <w:sz w:val="24"/>
          <w:szCs w:val="24"/>
        </w:rPr>
        <w:t xml:space="preserve">заступници обе Стране, а ако га </w:t>
      </w:r>
      <w:r w:rsidRPr="00D75631">
        <w:rPr>
          <w:rFonts w:cs="Arial"/>
          <w:sz w:val="24"/>
          <w:szCs w:val="24"/>
          <w:lang w:val="sr-Cyrl-RS"/>
        </w:rPr>
        <w:t>законски</w:t>
      </w:r>
      <w:r w:rsidRPr="00D75631">
        <w:rPr>
          <w:rFonts w:cs="Arial"/>
          <w:sz w:val="24"/>
          <w:szCs w:val="24"/>
        </w:rPr>
        <w:t xml:space="preserve"> заступници нису потписали на исти дан, Уговор се сматра закљученим на дан другог потписа по временском редоследу.</w:t>
      </w:r>
    </w:p>
    <w:p w:rsidR="00D75631" w:rsidRPr="00D75631" w:rsidRDefault="00D75631" w:rsidP="00D75631">
      <w:pPr>
        <w:suppressAutoHyphens/>
        <w:spacing w:before="0"/>
        <w:rPr>
          <w:rFonts w:cs="Arial"/>
          <w:sz w:val="24"/>
          <w:szCs w:val="24"/>
        </w:rPr>
      </w:pPr>
      <w:r w:rsidRPr="00D75631">
        <w:rPr>
          <w:rFonts w:cs="Arial"/>
          <w:sz w:val="24"/>
          <w:szCs w:val="24"/>
        </w:rPr>
        <w:t xml:space="preserve">Обавезе </w:t>
      </w:r>
      <w:r w:rsidRPr="00D75631">
        <w:rPr>
          <w:rFonts w:cs="Arial"/>
          <w:sz w:val="24"/>
          <w:szCs w:val="24"/>
          <w:lang w:val="sr-Cyrl-RS"/>
        </w:rPr>
        <w:t>о</w:t>
      </w:r>
      <w:r w:rsidRPr="00D75631">
        <w:rPr>
          <w:rFonts w:cs="Arial"/>
          <w:sz w:val="24"/>
          <w:szCs w:val="24"/>
        </w:rPr>
        <w:t xml:space="preserve"> чувању поверљивости пословне тајне и поверљивих информација које су претходно дефинисане важе трајно.</w:t>
      </w:r>
    </w:p>
    <w:p w:rsidR="00D75631" w:rsidRPr="00D75631" w:rsidRDefault="00D75631" w:rsidP="00D75631">
      <w:pPr>
        <w:suppressAutoHyphens/>
        <w:spacing w:before="0"/>
        <w:rPr>
          <w:rFonts w:cs="Arial"/>
          <w:sz w:val="24"/>
          <w:szCs w:val="24"/>
        </w:rPr>
      </w:pPr>
    </w:p>
    <w:p w:rsidR="00D75631" w:rsidRPr="00D75631" w:rsidRDefault="00D75631" w:rsidP="00984056">
      <w:pPr>
        <w:suppressAutoHyphens/>
        <w:spacing w:before="0"/>
        <w:rPr>
          <w:rFonts w:cs="Arial"/>
          <w:sz w:val="24"/>
          <w:szCs w:val="24"/>
        </w:rPr>
      </w:pPr>
    </w:p>
    <w:p w:rsidR="00D75631" w:rsidRPr="00D75631" w:rsidRDefault="00D75631" w:rsidP="00D75631">
      <w:pPr>
        <w:suppressAutoHyphens/>
        <w:spacing w:before="0"/>
        <w:jc w:val="center"/>
        <w:rPr>
          <w:rFonts w:cs="Arial"/>
          <w:sz w:val="24"/>
          <w:szCs w:val="24"/>
        </w:rPr>
      </w:pPr>
      <w:r w:rsidRPr="00D75631">
        <w:rPr>
          <w:rFonts w:cs="Arial"/>
          <w:sz w:val="24"/>
          <w:szCs w:val="24"/>
        </w:rPr>
        <w:t>Члан 17.</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Овај Уговор је потписан у 6 (</w:t>
      </w:r>
      <w:r w:rsidRPr="00D75631">
        <w:rPr>
          <w:rFonts w:cs="Arial"/>
          <w:sz w:val="24"/>
          <w:szCs w:val="24"/>
          <w:lang w:val="sr-Cyrl-RS"/>
        </w:rPr>
        <w:t xml:space="preserve">словима: </w:t>
      </w:r>
      <w:r w:rsidRPr="00D75631">
        <w:rPr>
          <w:rFonts w:cs="Arial"/>
          <w:sz w:val="24"/>
          <w:szCs w:val="24"/>
        </w:rPr>
        <w:t xml:space="preserve">шест) истоветних примерака од којих </w:t>
      </w:r>
      <w:r w:rsidRPr="00D75631">
        <w:rPr>
          <w:rFonts w:cs="Arial"/>
          <w:sz w:val="24"/>
          <w:szCs w:val="24"/>
          <w:lang w:val="sr-Cyrl-RS"/>
        </w:rPr>
        <w:t>3</w:t>
      </w:r>
      <w:r w:rsidRPr="00D75631">
        <w:rPr>
          <w:rFonts w:cs="Arial"/>
          <w:sz w:val="24"/>
          <w:szCs w:val="24"/>
        </w:rPr>
        <w:t xml:space="preserve"> (</w:t>
      </w:r>
      <w:r w:rsidRPr="00D75631">
        <w:rPr>
          <w:rFonts w:cs="Arial"/>
          <w:sz w:val="24"/>
          <w:szCs w:val="24"/>
          <w:lang w:val="sr-Cyrl-RS"/>
        </w:rPr>
        <w:t>словима: три</w:t>
      </w:r>
      <w:r w:rsidRPr="00D75631">
        <w:rPr>
          <w:rFonts w:cs="Arial"/>
          <w:sz w:val="24"/>
          <w:szCs w:val="24"/>
        </w:rPr>
        <w:t xml:space="preserve">) примерка за </w:t>
      </w:r>
      <w:r w:rsidRPr="00D75631">
        <w:rPr>
          <w:rFonts w:cs="Arial"/>
          <w:sz w:val="24"/>
          <w:szCs w:val="24"/>
          <w:lang w:val="sr-Cyrl-RS"/>
        </w:rPr>
        <w:t>Пружаоца услуге</w:t>
      </w:r>
      <w:r w:rsidRPr="00D75631">
        <w:rPr>
          <w:rFonts w:cs="Arial"/>
          <w:sz w:val="24"/>
          <w:szCs w:val="24"/>
        </w:rPr>
        <w:t xml:space="preserve"> </w:t>
      </w:r>
      <w:r w:rsidRPr="00D75631">
        <w:rPr>
          <w:rFonts w:cs="Arial"/>
          <w:sz w:val="24"/>
          <w:szCs w:val="24"/>
          <w:lang w:val="sr-Cyrl-RS"/>
        </w:rPr>
        <w:t>и</w:t>
      </w:r>
      <w:r w:rsidRPr="00D75631">
        <w:rPr>
          <w:rFonts w:cs="Arial"/>
          <w:sz w:val="24"/>
          <w:szCs w:val="24"/>
        </w:rPr>
        <w:t xml:space="preserve"> </w:t>
      </w:r>
      <w:r w:rsidRPr="00D75631">
        <w:rPr>
          <w:rFonts w:cs="Arial"/>
          <w:sz w:val="24"/>
          <w:szCs w:val="24"/>
          <w:lang w:val="sr-Cyrl-RS"/>
        </w:rPr>
        <w:t xml:space="preserve">3 </w:t>
      </w:r>
      <w:r w:rsidRPr="00D75631">
        <w:rPr>
          <w:rFonts w:cs="Arial"/>
          <w:sz w:val="24"/>
          <w:szCs w:val="24"/>
        </w:rPr>
        <w:t>(</w:t>
      </w:r>
      <w:r w:rsidRPr="00D75631">
        <w:rPr>
          <w:rFonts w:cs="Arial"/>
          <w:sz w:val="24"/>
          <w:szCs w:val="24"/>
          <w:lang w:val="sr-Cyrl-RS"/>
        </w:rPr>
        <w:t>словима: три</w:t>
      </w:r>
      <w:r w:rsidRPr="00D75631">
        <w:rPr>
          <w:rFonts w:cs="Arial"/>
          <w:sz w:val="24"/>
          <w:szCs w:val="24"/>
        </w:rPr>
        <w:t xml:space="preserve">) примерка за </w:t>
      </w:r>
      <w:r w:rsidRPr="00D75631">
        <w:rPr>
          <w:rFonts w:cs="Arial"/>
          <w:sz w:val="24"/>
          <w:szCs w:val="24"/>
          <w:lang w:val="sr-Cyrl-RS"/>
        </w:rPr>
        <w:t>Корисника услуге</w:t>
      </w:r>
      <w:r w:rsidRPr="00D75631">
        <w:rPr>
          <w:rFonts w:cs="Arial"/>
          <w:sz w:val="24"/>
          <w:szCs w:val="24"/>
        </w:rPr>
        <w:t>.</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r w:rsidRPr="00D75631">
        <w:rPr>
          <w:rFonts w:cs="Arial"/>
          <w:sz w:val="24"/>
          <w:szCs w:val="24"/>
        </w:rPr>
        <w:t>Стране сагласно изјављују да су Уговор прочитале, разумеле и да уговорне одредбе у свему представљају израз њихове стварне воље.</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lang w:val="sr-Cyrl-RS"/>
        </w:rPr>
      </w:pPr>
      <w:r w:rsidRPr="00D75631">
        <w:rPr>
          <w:rFonts w:cs="Arial"/>
          <w:sz w:val="24"/>
          <w:szCs w:val="24"/>
          <w:lang w:val="sr-Cyrl-RS"/>
        </w:rPr>
        <w:t xml:space="preserve"> </w:t>
      </w:r>
    </w:p>
    <w:p w:rsidR="00D75631" w:rsidRPr="00D75631" w:rsidRDefault="00D75631" w:rsidP="00D75631">
      <w:pPr>
        <w:suppressAutoHyphens/>
        <w:spacing w:before="0"/>
        <w:rPr>
          <w:rFonts w:cs="Arial"/>
          <w:sz w:val="24"/>
          <w:szCs w:val="24"/>
          <w:lang w:val="sr-Cyrl-RS"/>
        </w:rPr>
      </w:pPr>
    </w:p>
    <w:p w:rsidR="00D75631" w:rsidRPr="00D75631" w:rsidRDefault="00D75631" w:rsidP="00D75631">
      <w:pPr>
        <w:suppressAutoHyphens/>
        <w:spacing w:before="0"/>
        <w:rPr>
          <w:rFonts w:cs="Arial"/>
          <w:sz w:val="24"/>
          <w:szCs w:val="24"/>
          <w:lang w:val="sr-Cyrl-RS"/>
        </w:rPr>
      </w:pPr>
      <w:r w:rsidRPr="00D75631">
        <w:rPr>
          <w:rFonts w:cs="Arial"/>
          <w:sz w:val="24"/>
          <w:szCs w:val="24"/>
        </w:rPr>
        <w:t xml:space="preserve"> </w:t>
      </w:r>
      <w:r w:rsidRPr="00D75631">
        <w:rPr>
          <w:rFonts w:cs="Arial"/>
          <w:sz w:val="24"/>
          <w:szCs w:val="24"/>
          <w:lang w:val="sr-Cyrl-RS"/>
        </w:rPr>
        <w:t xml:space="preserve">   </w:t>
      </w:r>
      <w:r w:rsidRPr="00D75631">
        <w:rPr>
          <w:rFonts w:cs="Arial"/>
          <w:sz w:val="24"/>
          <w:szCs w:val="24"/>
        </w:rPr>
        <w:t xml:space="preserve">  </w:t>
      </w:r>
      <w:r w:rsidRPr="00D75631">
        <w:rPr>
          <w:rFonts w:cs="Arial"/>
          <w:sz w:val="24"/>
          <w:szCs w:val="24"/>
          <w:lang w:val="sr-Cyrl-RS"/>
        </w:rPr>
        <w:t xml:space="preserve">КОРИСНИК УСЛУГЕ </w:t>
      </w:r>
      <w:r w:rsidRPr="00D75631">
        <w:rPr>
          <w:rFonts w:cs="Arial"/>
          <w:sz w:val="24"/>
          <w:szCs w:val="24"/>
          <w:lang w:val="sr-Cyrl-RS"/>
        </w:rPr>
        <w:tab/>
        <w:t xml:space="preserve">                                                   ПРУЖАЛАЦ  УСЛУГЕ </w:t>
      </w:r>
    </w:p>
    <w:p w:rsidR="00D75631" w:rsidRPr="00D75631" w:rsidRDefault="00D75631" w:rsidP="00D75631">
      <w:pPr>
        <w:suppressAutoHyphens/>
        <w:spacing w:before="0"/>
        <w:rPr>
          <w:rFonts w:cs="Arial"/>
          <w:sz w:val="24"/>
          <w:szCs w:val="24"/>
          <w:lang w:val="sr-Cyrl-RS"/>
        </w:rPr>
      </w:pPr>
      <w:r w:rsidRPr="00D75631">
        <w:rPr>
          <w:rFonts w:cs="Arial"/>
          <w:sz w:val="24"/>
          <w:szCs w:val="24"/>
          <w:lang w:val="sr-Cyrl-RS"/>
        </w:rPr>
        <w:t xml:space="preserve">          Јавно предузеће </w:t>
      </w:r>
      <w:r w:rsidRPr="00D75631">
        <w:rPr>
          <w:rFonts w:cs="Arial"/>
          <w:sz w:val="24"/>
          <w:szCs w:val="24"/>
          <w:lang w:val="sr-Cyrl-RS"/>
        </w:rPr>
        <w:tab/>
      </w:r>
      <w:r w:rsidRPr="00D75631">
        <w:rPr>
          <w:rFonts w:cs="Arial"/>
          <w:sz w:val="24"/>
          <w:szCs w:val="24"/>
          <w:lang w:val="sr-Cyrl-RS"/>
        </w:rPr>
        <w:tab/>
      </w:r>
      <w:r w:rsidRPr="00D75631">
        <w:rPr>
          <w:rFonts w:cs="Arial"/>
          <w:sz w:val="24"/>
          <w:szCs w:val="24"/>
          <w:lang w:val="sr-Cyrl-RS"/>
        </w:rPr>
        <w:tab/>
        <w:t xml:space="preserve">                                           Назив</w:t>
      </w:r>
    </w:p>
    <w:p w:rsidR="00D75631" w:rsidRPr="00D75631" w:rsidRDefault="00D75631" w:rsidP="00D75631">
      <w:pPr>
        <w:suppressAutoHyphens/>
        <w:spacing w:before="0"/>
        <w:rPr>
          <w:rFonts w:cs="Arial"/>
          <w:sz w:val="24"/>
          <w:szCs w:val="24"/>
          <w:lang w:val="sr-Cyrl-RS"/>
        </w:rPr>
      </w:pPr>
      <w:r w:rsidRPr="00D75631">
        <w:rPr>
          <w:rFonts w:cs="Arial"/>
          <w:sz w:val="24"/>
          <w:szCs w:val="24"/>
          <w:lang w:val="sr-Cyrl-RS"/>
        </w:rPr>
        <w:t xml:space="preserve">„Електропривреда Србије“ Београд                           </w:t>
      </w:r>
    </w:p>
    <w:p w:rsidR="00D75631" w:rsidRPr="00D75631" w:rsidRDefault="00D75631" w:rsidP="00D75631">
      <w:pPr>
        <w:suppressAutoHyphens/>
        <w:spacing w:before="0"/>
        <w:rPr>
          <w:rFonts w:cs="Arial"/>
          <w:sz w:val="24"/>
          <w:szCs w:val="24"/>
          <w:lang w:val="sr-Cyrl-RS"/>
        </w:rPr>
      </w:pPr>
      <w:r w:rsidRPr="00D75631">
        <w:rPr>
          <w:rFonts w:cs="Arial"/>
          <w:sz w:val="24"/>
          <w:szCs w:val="24"/>
          <w:lang w:val="sr-Cyrl-RS"/>
        </w:rPr>
        <w:t xml:space="preserve">                                                                      </w:t>
      </w:r>
      <w:r w:rsidRPr="00D75631">
        <w:rPr>
          <w:rFonts w:cs="Arial"/>
          <w:sz w:val="24"/>
          <w:szCs w:val="24"/>
        </w:rPr>
        <w:t xml:space="preserve">  </w:t>
      </w:r>
    </w:p>
    <w:p w:rsidR="00D75631" w:rsidRPr="00D75631" w:rsidRDefault="00D75631" w:rsidP="00D75631">
      <w:pPr>
        <w:suppressAutoHyphens/>
        <w:spacing w:before="0"/>
        <w:rPr>
          <w:rFonts w:cs="Arial"/>
          <w:sz w:val="24"/>
          <w:szCs w:val="24"/>
        </w:rPr>
      </w:pPr>
    </w:p>
    <w:p w:rsidR="00D75631" w:rsidRPr="00D75631" w:rsidRDefault="00D75631" w:rsidP="00D75631">
      <w:pPr>
        <w:suppressAutoHyphens/>
        <w:spacing w:before="0"/>
        <w:rPr>
          <w:rFonts w:cs="Arial"/>
          <w:sz w:val="24"/>
          <w:szCs w:val="24"/>
          <w:lang w:val="sr-Cyrl-RS"/>
        </w:rPr>
      </w:pPr>
      <w:r w:rsidRPr="00D75631">
        <w:rPr>
          <w:rFonts w:cs="Arial"/>
          <w:sz w:val="24"/>
          <w:szCs w:val="24"/>
          <w:lang w:val="sr-Cyrl-RS"/>
        </w:rPr>
        <w:t xml:space="preserve">     </w:t>
      </w:r>
      <w:r w:rsidRPr="00D75631">
        <w:rPr>
          <w:rFonts w:cs="Arial"/>
          <w:sz w:val="24"/>
          <w:szCs w:val="24"/>
        </w:rPr>
        <w:t xml:space="preserve">____________________                                         </w:t>
      </w:r>
      <w:r w:rsidRPr="00D75631">
        <w:rPr>
          <w:rFonts w:cs="Arial"/>
          <w:sz w:val="24"/>
          <w:szCs w:val="24"/>
          <w:lang w:val="sr-Cyrl-RS"/>
        </w:rPr>
        <w:t xml:space="preserve">        _____________________</w:t>
      </w:r>
    </w:p>
    <w:p w:rsidR="00D75631" w:rsidRPr="00D75631" w:rsidRDefault="00D75631" w:rsidP="00D75631">
      <w:pPr>
        <w:suppressAutoHyphens/>
        <w:spacing w:before="0"/>
        <w:rPr>
          <w:rFonts w:cs="Arial"/>
          <w:sz w:val="24"/>
          <w:szCs w:val="24"/>
          <w:lang w:val="sr-Cyrl-RS"/>
        </w:rPr>
      </w:pPr>
      <w:r w:rsidRPr="00D75631">
        <w:rPr>
          <w:rFonts w:cs="Arial"/>
          <w:sz w:val="24"/>
          <w:szCs w:val="24"/>
        </w:rPr>
        <w:tab/>
        <w:t xml:space="preserve"> </w:t>
      </w:r>
      <w:r w:rsidRPr="00D75631">
        <w:rPr>
          <w:rFonts w:cs="Arial"/>
          <w:sz w:val="24"/>
          <w:szCs w:val="24"/>
          <w:lang w:val="sr-Cyrl-RS"/>
        </w:rPr>
        <w:t>Милорад Грчић                                                                   Име и презиме</w:t>
      </w:r>
    </w:p>
    <w:p w:rsidR="00D75631" w:rsidRPr="00D75631" w:rsidRDefault="00D75631" w:rsidP="00D75631">
      <w:pPr>
        <w:suppressAutoHyphens/>
        <w:spacing w:before="0"/>
        <w:rPr>
          <w:rFonts w:cs="Arial"/>
          <w:sz w:val="24"/>
          <w:szCs w:val="24"/>
          <w:lang w:val="sr-Cyrl-RS"/>
        </w:rPr>
      </w:pPr>
      <w:r w:rsidRPr="00D75631">
        <w:rPr>
          <w:rFonts w:cs="Arial"/>
          <w:sz w:val="24"/>
          <w:szCs w:val="24"/>
          <w:lang w:val="sr-Cyrl-RS"/>
        </w:rPr>
        <w:t xml:space="preserve">           в.д. директора                                           </w:t>
      </w:r>
      <w:r w:rsidRPr="00D75631">
        <w:rPr>
          <w:rFonts w:cs="Arial"/>
          <w:sz w:val="24"/>
          <w:szCs w:val="24"/>
        </w:rPr>
        <w:t xml:space="preserve">                </w:t>
      </w:r>
      <w:r w:rsidRPr="00D75631">
        <w:rPr>
          <w:rFonts w:cs="Arial"/>
          <w:sz w:val="24"/>
          <w:szCs w:val="24"/>
          <w:lang w:val="sr-Cyrl-RS"/>
        </w:rPr>
        <w:t xml:space="preserve"> </w:t>
      </w:r>
      <w:r w:rsidRPr="00D75631">
        <w:rPr>
          <w:rFonts w:cs="Arial"/>
          <w:sz w:val="24"/>
          <w:szCs w:val="24"/>
        </w:rPr>
        <w:t xml:space="preserve"> </w:t>
      </w:r>
      <w:r w:rsidRPr="00D75631">
        <w:rPr>
          <w:rFonts w:cs="Arial"/>
          <w:sz w:val="24"/>
          <w:szCs w:val="24"/>
          <w:lang w:val="sr-Cyrl-RS"/>
        </w:rPr>
        <w:t xml:space="preserve">           </w:t>
      </w:r>
      <w:r w:rsidRPr="00D75631">
        <w:rPr>
          <w:rFonts w:cs="Arial"/>
          <w:sz w:val="24"/>
          <w:szCs w:val="24"/>
        </w:rPr>
        <w:t xml:space="preserve"> </w:t>
      </w:r>
      <w:r w:rsidRPr="00D75631">
        <w:rPr>
          <w:rFonts w:cs="Arial"/>
          <w:sz w:val="24"/>
          <w:szCs w:val="24"/>
          <w:lang w:val="sr-Cyrl-RS"/>
        </w:rPr>
        <w:t>Функција</w:t>
      </w:r>
    </w:p>
    <w:p w:rsidR="00D75631" w:rsidRPr="00D75631" w:rsidRDefault="00D75631" w:rsidP="00D75631">
      <w:pPr>
        <w:tabs>
          <w:tab w:val="left" w:pos="567"/>
        </w:tabs>
        <w:spacing w:before="0"/>
        <w:rPr>
          <w:rFonts w:eastAsia="Calibri" w:cs="Arial"/>
          <w:b/>
          <w:noProof/>
          <w:sz w:val="24"/>
          <w:szCs w:val="24"/>
        </w:rPr>
      </w:pP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p>
    <w:p w:rsidR="008326A8" w:rsidRPr="00265F0E" w:rsidRDefault="008326A8" w:rsidP="008326A8">
      <w:pPr>
        <w:spacing w:before="0"/>
        <w:jc w:val="left"/>
        <w:rPr>
          <w:rFonts w:cs="Arial"/>
        </w:rPr>
      </w:pPr>
    </w:p>
    <w:sectPr w:rsidR="008326A8" w:rsidRPr="00265F0E" w:rsidSect="006E2171">
      <w:headerReference w:type="default" r:id="rId184"/>
      <w:footerReference w:type="even" r:id="rId185"/>
      <w:footerReference w:type="default" r:id="rId186"/>
      <w:headerReference w:type="first" r:id="rId187"/>
      <w:footnotePr>
        <w:pos w:val="beneathText"/>
      </w:footnotePr>
      <w:pgSz w:w="11909" w:h="16834" w:code="9"/>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66B" w:rsidRDefault="0004466B">
      <w:r>
        <w:separator/>
      </w:r>
    </w:p>
    <w:p w:rsidR="0004466B" w:rsidRDefault="0004466B"/>
  </w:endnote>
  <w:endnote w:type="continuationSeparator" w:id="0">
    <w:p w:rsidR="0004466B" w:rsidRDefault="0004466B">
      <w:r>
        <w:continuationSeparator/>
      </w:r>
    </w:p>
    <w:p w:rsidR="0004466B" w:rsidRDefault="000446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EE"/>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altName w:val="Times New Roman"/>
    <w:charset w:val="00"/>
    <w:family w:val="auto"/>
    <w:pitch w:val="variable"/>
    <w:sig w:usb0="00000083" w:usb1="00000000" w:usb2="00000000" w:usb3="00000000" w:csb0="00000009" w:csb1="00000000"/>
  </w:font>
  <w:font w:name="Optima">
    <w:charset w:val="EE"/>
    <w:family w:val="swiss"/>
    <w:pitch w:val="variable"/>
    <w:sig w:usb0="00000007"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5DB" w:rsidRDefault="009255D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55DB" w:rsidRDefault="009255DB" w:rsidP="00841BE7">
    <w:pPr>
      <w:pStyle w:val="Footer"/>
      <w:ind w:right="360"/>
    </w:pPr>
  </w:p>
  <w:p w:rsidR="009255DB" w:rsidRDefault="009255DB"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5DB" w:rsidRPr="00EC5BB4" w:rsidRDefault="009255D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9150F">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9150F">
      <w:rPr>
        <w:rStyle w:val="PageNumber"/>
        <w:rFonts w:cs="Arial"/>
        <w:b/>
        <w:noProof/>
        <w:szCs w:val="24"/>
      </w:rPr>
      <w:t>70</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5DB" w:rsidRPr="00EC5BB4" w:rsidRDefault="009255D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9150F">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9150F">
      <w:rPr>
        <w:rStyle w:val="PageNumber"/>
        <w:rFonts w:cs="Arial"/>
        <w:b/>
        <w:noProof/>
        <w:szCs w:val="24"/>
      </w:rPr>
      <w:t>70</w:t>
    </w:r>
    <w:r w:rsidRPr="00EC5BB4">
      <w:rPr>
        <w:rStyle w:val="PageNumber"/>
        <w:rFonts w:cs="Arial"/>
        <w:b/>
        <w:szCs w:val="24"/>
      </w:rPr>
      <w:fldChar w:fldCharType="end"/>
    </w:r>
  </w:p>
  <w:p w:rsidR="009255DB" w:rsidRDefault="009255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5DB" w:rsidRDefault="009255D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55DB" w:rsidRDefault="009255DB" w:rsidP="00841BE7">
    <w:pPr>
      <w:pStyle w:val="Footer"/>
      <w:ind w:right="360"/>
    </w:pPr>
  </w:p>
  <w:p w:rsidR="009255DB" w:rsidRDefault="009255DB" w:rsidP="00F7304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5DB" w:rsidRPr="00EC5BB4" w:rsidRDefault="009255D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02A6A">
      <w:rPr>
        <w:rStyle w:val="PageNumber"/>
        <w:rFonts w:cs="Arial"/>
        <w:b/>
        <w:noProof/>
        <w:szCs w:val="24"/>
      </w:rPr>
      <w:t>38</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02A6A">
      <w:rPr>
        <w:rStyle w:val="PageNumber"/>
        <w:rFonts w:cs="Arial"/>
        <w:b/>
        <w:noProof/>
        <w:szCs w:val="24"/>
      </w:rPr>
      <w:t>70</w:t>
    </w:r>
    <w:r w:rsidRPr="00EC5BB4">
      <w:rPr>
        <w:rStyle w:val="PageNumber"/>
        <w:rFonts w:cs="Arial"/>
        <w:b/>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5DB" w:rsidRPr="00EC5BB4" w:rsidRDefault="009255D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02A6A">
      <w:rPr>
        <w:rStyle w:val="PageNumber"/>
        <w:rFonts w:cs="Arial"/>
        <w:b/>
        <w:noProof/>
        <w:szCs w:val="24"/>
      </w:rPr>
      <w:t>39</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02A6A">
      <w:rPr>
        <w:rStyle w:val="PageNumber"/>
        <w:rFonts w:cs="Arial"/>
        <w:b/>
        <w:noProof/>
        <w:szCs w:val="24"/>
      </w:rPr>
      <w:t>70</w:t>
    </w:r>
    <w:r w:rsidRPr="00EC5BB4">
      <w:rPr>
        <w:rStyle w:val="PageNumber"/>
        <w:rFonts w:cs="Arial"/>
        <w:b/>
        <w:szCs w:val="24"/>
      </w:rPr>
      <w:fldChar w:fldCharType="end"/>
    </w:r>
  </w:p>
  <w:p w:rsidR="009255DB" w:rsidRDefault="009255D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5DB" w:rsidRDefault="009255D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55DB" w:rsidRDefault="009255DB" w:rsidP="00841BE7">
    <w:pPr>
      <w:pStyle w:val="Footer"/>
      <w:ind w:right="360"/>
    </w:pPr>
  </w:p>
  <w:p w:rsidR="009255DB" w:rsidRDefault="009255DB" w:rsidP="00F73042"/>
  <w:p w:rsidR="009255DB" w:rsidRDefault="009255DB"/>
  <w:p w:rsidR="009255DB" w:rsidRDefault="009255DB"/>
  <w:p w:rsidR="009255DB" w:rsidRDefault="009255DB"/>
  <w:p w:rsidR="009255DB" w:rsidRDefault="009255DB"/>
  <w:p w:rsidR="009255DB" w:rsidRDefault="009255DB"/>
  <w:p w:rsidR="009255DB" w:rsidRDefault="009255D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666637"/>
      <w:docPartObj>
        <w:docPartGallery w:val="Page Numbers (Bottom of Page)"/>
        <w:docPartUnique/>
      </w:docPartObj>
    </w:sdtPr>
    <w:sdtEndPr/>
    <w:sdtContent>
      <w:sdt>
        <w:sdtPr>
          <w:id w:val="-1769616900"/>
          <w:docPartObj>
            <w:docPartGallery w:val="Page Numbers (Top of Page)"/>
            <w:docPartUnique/>
          </w:docPartObj>
        </w:sdtPr>
        <w:sdtEndPr/>
        <w:sdtContent>
          <w:p w:rsidR="009255DB" w:rsidRDefault="009255DB">
            <w:pPr>
              <w:pStyle w:val="Footer"/>
              <w:jc w:val="right"/>
            </w:pPr>
            <w:r w:rsidRPr="000B2A23">
              <w:rPr>
                <w:i/>
                <w:sz w:val="16"/>
                <w:szCs w:val="16"/>
              </w:rPr>
              <w:t xml:space="preserve">стр </w:t>
            </w:r>
            <w:r w:rsidRPr="000B2A23">
              <w:rPr>
                <w:bCs/>
                <w:i/>
                <w:sz w:val="16"/>
                <w:szCs w:val="16"/>
              </w:rPr>
              <w:fldChar w:fldCharType="begin"/>
            </w:r>
            <w:r w:rsidRPr="000B2A23">
              <w:rPr>
                <w:bCs/>
                <w:i/>
                <w:sz w:val="16"/>
                <w:szCs w:val="16"/>
              </w:rPr>
              <w:instrText xml:space="preserve"> PAGE </w:instrText>
            </w:r>
            <w:r w:rsidRPr="000B2A23">
              <w:rPr>
                <w:bCs/>
                <w:i/>
                <w:sz w:val="16"/>
                <w:szCs w:val="16"/>
              </w:rPr>
              <w:fldChar w:fldCharType="separate"/>
            </w:r>
            <w:r w:rsidR="00F02A6A">
              <w:rPr>
                <w:bCs/>
                <w:i/>
                <w:noProof/>
                <w:sz w:val="16"/>
                <w:szCs w:val="16"/>
              </w:rPr>
              <w:t>70</w:t>
            </w:r>
            <w:r w:rsidRPr="000B2A23">
              <w:rPr>
                <w:bCs/>
                <w:i/>
                <w:sz w:val="16"/>
                <w:szCs w:val="16"/>
              </w:rPr>
              <w:fldChar w:fldCharType="end"/>
            </w:r>
            <w:r w:rsidRPr="000B2A23">
              <w:rPr>
                <w:i/>
                <w:sz w:val="16"/>
                <w:szCs w:val="16"/>
              </w:rPr>
              <w:t xml:space="preserve"> </w:t>
            </w:r>
            <w:r w:rsidRPr="000B2A23">
              <w:rPr>
                <w:i/>
                <w:sz w:val="16"/>
                <w:szCs w:val="16"/>
                <w:lang w:val="sr-Cyrl-RS"/>
              </w:rPr>
              <w:t>од</w:t>
            </w:r>
            <w:r w:rsidRPr="000B2A23">
              <w:rPr>
                <w:i/>
                <w:sz w:val="16"/>
                <w:szCs w:val="16"/>
              </w:rPr>
              <w:t xml:space="preserve"> </w:t>
            </w:r>
            <w:r w:rsidRPr="000B2A23">
              <w:rPr>
                <w:bCs/>
                <w:i/>
                <w:sz w:val="16"/>
                <w:szCs w:val="16"/>
              </w:rPr>
              <w:fldChar w:fldCharType="begin"/>
            </w:r>
            <w:r w:rsidRPr="000B2A23">
              <w:rPr>
                <w:bCs/>
                <w:i/>
                <w:sz w:val="16"/>
                <w:szCs w:val="16"/>
              </w:rPr>
              <w:instrText xml:space="preserve"> NUMPAGES  </w:instrText>
            </w:r>
            <w:r w:rsidRPr="000B2A23">
              <w:rPr>
                <w:bCs/>
                <w:i/>
                <w:sz w:val="16"/>
                <w:szCs w:val="16"/>
              </w:rPr>
              <w:fldChar w:fldCharType="separate"/>
            </w:r>
            <w:r w:rsidR="00F02A6A">
              <w:rPr>
                <w:bCs/>
                <w:i/>
                <w:noProof/>
                <w:sz w:val="16"/>
                <w:szCs w:val="16"/>
              </w:rPr>
              <w:t>70</w:t>
            </w:r>
            <w:r w:rsidRPr="000B2A23">
              <w:rPr>
                <w:bCs/>
                <w:i/>
                <w:sz w:val="16"/>
                <w:szCs w:val="16"/>
              </w:rPr>
              <w:fldChar w:fldCharType="end"/>
            </w:r>
          </w:p>
        </w:sdtContent>
      </w:sdt>
    </w:sdtContent>
  </w:sdt>
  <w:p w:rsidR="009255DB" w:rsidRDefault="009255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66B" w:rsidRDefault="0004466B">
      <w:r>
        <w:separator/>
      </w:r>
    </w:p>
    <w:p w:rsidR="0004466B" w:rsidRDefault="0004466B"/>
  </w:footnote>
  <w:footnote w:type="continuationSeparator" w:id="0">
    <w:p w:rsidR="0004466B" w:rsidRDefault="0004466B">
      <w:r>
        <w:continuationSeparator/>
      </w:r>
    </w:p>
    <w:p w:rsidR="0004466B" w:rsidRDefault="000446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5DB" w:rsidRDefault="009255DB" w:rsidP="004276AD">
    <w:pPr>
      <w:pStyle w:val="Header"/>
      <w:rPr>
        <w:sz w:val="20"/>
      </w:rPr>
    </w:pPr>
  </w:p>
  <w:p w:rsidR="009255DB" w:rsidRPr="00B056AE" w:rsidRDefault="009255DB" w:rsidP="004276AD">
    <w:pPr>
      <w:pStyle w:val="Header"/>
    </w:pPr>
    <w:r w:rsidRPr="00A1430C">
      <w:rPr>
        <w:sz w:val="22"/>
        <w:szCs w:val="22"/>
      </w:rPr>
      <w:t>ЈП „Електропр</w:t>
    </w:r>
    <w:r>
      <w:rPr>
        <w:sz w:val="22"/>
        <w:szCs w:val="22"/>
      </w:rPr>
      <w:t>ивреда Србије</w:t>
    </w:r>
    <w:proofErr w:type="gramStart"/>
    <w:r>
      <w:rPr>
        <w:sz w:val="22"/>
        <w:szCs w:val="22"/>
      </w:rPr>
      <w:t>“ Београд</w:t>
    </w:r>
    <w:proofErr w:type="gramEnd"/>
    <w:r>
      <w:rPr>
        <w:sz w:val="22"/>
        <w:szCs w:val="22"/>
      </w:rPr>
      <w:t xml:space="preserve">, </w:t>
    </w:r>
    <w:r w:rsidRPr="00A1430C">
      <w:rPr>
        <w:sz w:val="22"/>
        <w:szCs w:val="22"/>
      </w:rPr>
      <w:t xml:space="preserve">Конкурсна документација </w:t>
    </w:r>
    <w:r>
      <w:rPr>
        <w:sz w:val="22"/>
        <w:szCs w:val="22"/>
        <w:lang w:val="sr-Cyrl-RS"/>
      </w:rPr>
      <w:t>Ц</w:t>
    </w:r>
    <w:r w:rsidRPr="00B056AE">
      <w:rPr>
        <w:lang w:val="sr-Cyrl-CS"/>
      </w:rPr>
      <w:t>ЈН/1</w:t>
    </w:r>
    <w:r>
      <w:rPr>
        <w:lang w:val="sr-Cyrl-CS"/>
      </w:rPr>
      <w:t>3</w:t>
    </w:r>
    <w:r w:rsidRPr="00B056AE">
      <w:rPr>
        <w:lang w:val="sr-Cyrl-CS"/>
      </w:rPr>
      <w:t>/2017</w:t>
    </w:r>
  </w:p>
  <w:p w:rsidR="009255DB" w:rsidRPr="004276AD" w:rsidRDefault="009255DB"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5DB" w:rsidRPr="00630D81" w:rsidRDefault="009255DB" w:rsidP="004276AD">
    <w:pPr>
      <w:pStyle w:val="Header"/>
      <w:rPr>
        <w:lang w:val="sr-Cyrl-RS"/>
      </w:rPr>
    </w:pPr>
  </w:p>
  <w:p w:rsidR="009255DB" w:rsidRPr="00BE7F45" w:rsidRDefault="009255DB" w:rsidP="004276AD">
    <w:pPr>
      <w:pStyle w:val="Header"/>
      <w:rPr>
        <w:sz w:val="22"/>
        <w:szCs w:val="22"/>
        <w:lang w:val="sr-Cyrl-RS"/>
      </w:rPr>
    </w:pPr>
    <w:r w:rsidRPr="003D5DB1">
      <w:rPr>
        <w:sz w:val="22"/>
        <w:szCs w:val="22"/>
      </w:rPr>
      <w:t>ЈП „Електропривреда Србије</w:t>
    </w:r>
    <w:proofErr w:type="gramStart"/>
    <w:r w:rsidRPr="003D5DB1">
      <w:rPr>
        <w:sz w:val="22"/>
        <w:szCs w:val="22"/>
      </w:rPr>
      <w:t>“ Београд</w:t>
    </w:r>
    <w:proofErr w:type="gramEnd"/>
    <w:r w:rsidRPr="003D5DB1">
      <w:rPr>
        <w:sz w:val="22"/>
        <w:szCs w:val="22"/>
      </w:rPr>
      <w:t xml:space="preserve">   Конкурсна документација </w:t>
    </w:r>
    <w:r>
      <w:rPr>
        <w:sz w:val="22"/>
        <w:szCs w:val="22"/>
      </w:rPr>
      <w:t>Ц</w:t>
    </w:r>
    <w:r w:rsidRPr="00B056AE">
      <w:rPr>
        <w:sz w:val="22"/>
        <w:szCs w:val="22"/>
        <w:lang w:val="sr-Cyrl-CS"/>
      </w:rPr>
      <w:t>ЈН/1</w:t>
    </w:r>
    <w:r>
      <w:rPr>
        <w:sz w:val="22"/>
        <w:szCs w:val="22"/>
        <w:lang w:val="sr-Cyrl-CS"/>
      </w:rPr>
      <w:t>3/</w:t>
    </w:r>
    <w:r w:rsidRPr="00B056AE">
      <w:rPr>
        <w:sz w:val="22"/>
        <w:szCs w:val="22"/>
        <w:lang w:val="sr-Cyrl-CS"/>
      </w:rPr>
      <w:t>2017</w:t>
    </w:r>
  </w:p>
  <w:p w:rsidR="009255DB" w:rsidRPr="00210557" w:rsidRDefault="009255DB" w:rsidP="00210557">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5DB" w:rsidRDefault="009255DB" w:rsidP="004276AD">
    <w:pPr>
      <w:pStyle w:val="Header"/>
      <w:rPr>
        <w:sz w:val="20"/>
      </w:rPr>
    </w:pPr>
  </w:p>
  <w:p w:rsidR="009255DB" w:rsidRPr="00B056AE" w:rsidRDefault="009255DB" w:rsidP="004276AD">
    <w:pPr>
      <w:pStyle w:val="Header"/>
    </w:pPr>
    <w:r w:rsidRPr="00A1430C">
      <w:rPr>
        <w:sz w:val="22"/>
        <w:szCs w:val="22"/>
      </w:rPr>
      <w:t>ЈП „Електропр</w:t>
    </w:r>
    <w:r>
      <w:rPr>
        <w:sz w:val="22"/>
        <w:szCs w:val="22"/>
      </w:rPr>
      <w:t>ивреда Србије</w:t>
    </w:r>
    <w:proofErr w:type="gramStart"/>
    <w:r>
      <w:rPr>
        <w:sz w:val="22"/>
        <w:szCs w:val="22"/>
      </w:rPr>
      <w:t>“ Београд</w:t>
    </w:r>
    <w:proofErr w:type="gramEnd"/>
    <w:r>
      <w:rPr>
        <w:sz w:val="22"/>
        <w:szCs w:val="22"/>
      </w:rPr>
      <w:t xml:space="preserve">, </w:t>
    </w:r>
    <w:r w:rsidRPr="00A1430C">
      <w:rPr>
        <w:sz w:val="22"/>
        <w:szCs w:val="22"/>
      </w:rPr>
      <w:t xml:space="preserve">Конкурсна документација </w:t>
    </w:r>
    <w:r>
      <w:rPr>
        <w:sz w:val="22"/>
        <w:szCs w:val="22"/>
        <w:lang w:val="sr-Cyrl-RS"/>
      </w:rPr>
      <w:t>Ц</w:t>
    </w:r>
    <w:r w:rsidRPr="00B056AE">
      <w:rPr>
        <w:lang w:val="sr-Cyrl-CS"/>
      </w:rPr>
      <w:t>ЈН/10/2017</w:t>
    </w:r>
  </w:p>
  <w:p w:rsidR="009255DB" w:rsidRPr="004276AD" w:rsidRDefault="009255DB" w:rsidP="004276A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5DB" w:rsidRPr="00630D81" w:rsidRDefault="009255DB" w:rsidP="004276AD">
    <w:pPr>
      <w:pStyle w:val="Header"/>
      <w:rPr>
        <w:lang w:val="sr-Cyrl-RS"/>
      </w:rPr>
    </w:pPr>
  </w:p>
  <w:p w:rsidR="009255DB" w:rsidRPr="00BE7F45" w:rsidRDefault="009255DB" w:rsidP="004276AD">
    <w:pPr>
      <w:pStyle w:val="Header"/>
      <w:rPr>
        <w:sz w:val="22"/>
        <w:szCs w:val="22"/>
        <w:lang w:val="sr-Cyrl-RS"/>
      </w:rPr>
    </w:pPr>
    <w:r w:rsidRPr="003D5DB1">
      <w:rPr>
        <w:sz w:val="22"/>
        <w:szCs w:val="22"/>
      </w:rPr>
      <w:t>ЈП „Електропривреда Србије</w:t>
    </w:r>
    <w:proofErr w:type="gramStart"/>
    <w:r w:rsidRPr="003D5DB1">
      <w:rPr>
        <w:sz w:val="22"/>
        <w:szCs w:val="22"/>
      </w:rPr>
      <w:t>“ Београд</w:t>
    </w:r>
    <w:proofErr w:type="gramEnd"/>
    <w:r w:rsidRPr="003D5DB1">
      <w:rPr>
        <w:sz w:val="22"/>
        <w:szCs w:val="22"/>
      </w:rPr>
      <w:t xml:space="preserve">   Конкурсна документација </w:t>
    </w:r>
    <w:r>
      <w:rPr>
        <w:sz w:val="22"/>
        <w:szCs w:val="22"/>
      </w:rPr>
      <w:t>Ц</w:t>
    </w:r>
    <w:r w:rsidRPr="00B056AE">
      <w:rPr>
        <w:sz w:val="22"/>
        <w:szCs w:val="22"/>
        <w:lang w:val="sr-Cyrl-CS"/>
      </w:rPr>
      <w:t>ЈН/10/2017</w:t>
    </w:r>
  </w:p>
  <w:p w:rsidR="009255DB" w:rsidRPr="00210557" w:rsidRDefault="009255DB" w:rsidP="00210557">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5DB" w:rsidRPr="00F91756" w:rsidRDefault="009255DB" w:rsidP="00F91756">
    <w:pPr>
      <w:tabs>
        <w:tab w:val="center" w:pos="4320"/>
        <w:tab w:val="right" w:pos="8640"/>
      </w:tabs>
      <w:suppressAutoHyphens/>
      <w:spacing w:before="0"/>
      <w:jc w:val="center"/>
      <w:rPr>
        <w:sz w:val="24"/>
        <w:szCs w:val="24"/>
        <w:lang w:eastAsia="ar-SA"/>
      </w:rPr>
    </w:pPr>
    <w:r w:rsidRPr="00F91756">
      <w:rPr>
        <w:rFonts w:ascii="Times New Roman" w:hAnsi="Times New Roman"/>
        <w:noProof/>
        <w:sz w:val="24"/>
        <w:szCs w:val="24"/>
      </w:rPr>
      <w:drawing>
        <wp:anchor distT="0" distB="0" distL="114300" distR="114300" simplePos="0" relativeHeight="251661312" behindDoc="0" locked="0" layoutInCell="1" allowOverlap="1" wp14:anchorId="1F6CA26B" wp14:editId="259F97D9">
          <wp:simplePos x="0" y="0"/>
          <wp:positionH relativeFrom="margin">
            <wp:posOffset>5303520</wp:posOffset>
          </wp:positionH>
          <wp:positionV relativeFrom="margin">
            <wp:posOffset>-598805</wp:posOffset>
          </wp:positionV>
          <wp:extent cx="450215" cy="478155"/>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F91756">
      <w:rPr>
        <w:sz w:val="24"/>
        <w:szCs w:val="24"/>
        <w:lang w:eastAsia="ar-SA"/>
      </w:rPr>
      <w:t>ЈП „Електропривреда Србије</w:t>
    </w:r>
    <w:proofErr w:type="gramStart"/>
    <w:r w:rsidRPr="00F91756">
      <w:rPr>
        <w:sz w:val="24"/>
        <w:szCs w:val="24"/>
        <w:lang w:eastAsia="ar-SA"/>
      </w:rPr>
      <w:t>“ Београд</w:t>
    </w:r>
    <w:proofErr w:type="gramEnd"/>
    <w:r w:rsidRPr="00F91756">
      <w:rPr>
        <w:sz w:val="24"/>
        <w:szCs w:val="24"/>
        <w:lang w:eastAsia="ar-SA"/>
      </w:rPr>
      <w:t xml:space="preserve">   Конкурсна документација</w:t>
    </w:r>
  </w:p>
  <w:p w:rsidR="009255DB" w:rsidRPr="00F91756" w:rsidRDefault="009255DB" w:rsidP="00F91756">
    <w:pPr>
      <w:tabs>
        <w:tab w:val="center" w:pos="4320"/>
        <w:tab w:val="right" w:pos="8640"/>
      </w:tabs>
      <w:suppressAutoHyphens/>
      <w:spacing w:before="0"/>
      <w:jc w:val="center"/>
      <w:rPr>
        <w:sz w:val="24"/>
        <w:szCs w:val="24"/>
        <w:lang w:val="sr-Cyrl-RS" w:eastAsia="ar-SA"/>
      </w:rPr>
    </w:pPr>
    <w:r w:rsidRPr="00F91756">
      <w:rPr>
        <w:sz w:val="24"/>
        <w:szCs w:val="24"/>
        <w:lang w:val="sr-Cyrl-RS" w:eastAsia="ar-SA"/>
      </w:rPr>
      <w:t>Ц</w:t>
    </w:r>
    <w:r w:rsidRPr="00F91756">
      <w:rPr>
        <w:sz w:val="24"/>
        <w:szCs w:val="24"/>
        <w:lang w:eastAsia="ar-SA"/>
      </w:rPr>
      <w:t>ЈН</w:t>
    </w:r>
    <w:r w:rsidRPr="00F91756">
      <w:rPr>
        <w:sz w:val="24"/>
        <w:szCs w:val="24"/>
        <w:lang w:val="sr-Cyrl-RS" w:eastAsia="ar-SA"/>
      </w:rPr>
      <w:t>МВ</w:t>
    </w:r>
    <w:r w:rsidRPr="00F91756">
      <w:rPr>
        <w:sz w:val="24"/>
        <w:szCs w:val="24"/>
        <w:lang w:eastAsia="ar-SA"/>
      </w:rPr>
      <w:t>/13/201</w:t>
    </w:r>
    <w:r w:rsidRPr="00F91756">
      <w:rPr>
        <w:sz w:val="24"/>
        <w:szCs w:val="24"/>
        <w:lang w:val="sr-Cyrl-RS" w:eastAsia="ar-SA"/>
      </w:rPr>
      <w:t>7</w:t>
    </w:r>
  </w:p>
  <w:p w:rsidR="009255DB" w:rsidRDefault="009255D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5DB" w:rsidRPr="00F91756" w:rsidRDefault="009255DB" w:rsidP="00F91756">
    <w:pPr>
      <w:tabs>
        <w:tab w:val="center" w:pos="4320"/>
        <w:tab w:val="right" w:pos="8640"/>
      </w:tabs>
      <w:suppressAutoHyphens/>
      <w:spacing w:before="0"/>
      <w:jc w:val="center"/>
      <w:rPr>
        <w:sz w:val="24"/>
        <w:szCs w:val="24"/>
        <w:lang w:eastAsia="ar-SA"/>
      </w:rPr>
    </w:pPr>
    <w:r w:rsidRPr="00F91756">
      <w:rPr>
        <w:rFonts w:ascii="Times New Roman" w:hAnsi="Times New Roman"/>
        <w:noProof/>
        <w:sz w:val="24"/>
        <w:szCs w:val="24"/>
      </w:rPr>
      <w:drawing>
        <wp:anchor distT="0" distB="0" distL="114300" distR="114300" simplePos="0" relativeHeight="251659264" behindDoc="0" locked="0" layoutInCell="1" allowOverlap="1" wp14:anchorId="03526756" wp14:editId="0B52F249">
          <wp:simplePos x="0" y="0"/>
          <wp:positionH relativeFrom="margin">
            <wp:posOffset>5303520</wp:posOffset>
          </wp:positionH>
          <wp:positionV relativeFrom="margin">
            <wp:posOffset>-598805</wp:posOffset>
          </wp:positionV>
          <wp:extent cx="450215" cy="478155"/>
          <wp:effectExtent l="0" t="0" r="698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F91756">
      <w:rPr>
        <w:sz w:val="24"/>
        <w:szCs w:val="24"/>
        <w:lang w:eastAsia="ar-SA"/>
      </w:rPr>
      <w:t>ЈП „Електропривреда Србије</w:t>
    </w:r>
    <w:proofErr w:type="gramStart"/>
    <w:r w:rsidRPr="00F91756">
      <w:rPr>
        <w:sz w:val="24"/>
        <w:szCs w:val="24"/>
        <w:lang w:eastAsia="ar-SA"/>
      </w:rPr>
      <w:t>“ Београд</w:t>
    </w:r>
    <w:proofErr w:type="gramEnd"/>
    <w:r w:rsidRPr="00F91756">
      <w:rPr>
        <w:sz w:val="24"/>
        <w:szCs w:val="24"/>
        <w:lang w:eastAsia="ar-SA"/>
      </w:rPr>
      <w:t xml:space="preserve">   Конкурсна документација</w:t>
    </w:r>
  </w:p>
  <w:p w:rsidR="009255DB" w:rsidRPr="00F91756" w:rsidRDefault="009255DB" w:rsidP="00F91756">
    <w:pPr>
      <w:tabs>
        <w:tab w:val="center" w:pos="4320"/>
        <w:tab w:val="right" w:pos="8640"/>
      </w:tabs>
      <w:suppressAutoHyphens/>
      <w:spacing w:before="0"/>
      <w:jc w:val="center"/>
      <w:rPr>
        <w:sz w:val="24"/>
        <w:szCs w:val="24"/>
        <w:lang w:val="sr-Cyrl-RS" w:eastAsia="ar-SA"/>
      </w:rPr>
    </w:pPr>
    <w:r w:rsidRPr="00F91756">
      <w:rPr>
        <w:sz w:val="24"/>
        <w:szCs w:val="24"/>
        <w:lang w:val="sr-Cyrl-RS" w:eastAsia="ar-SA"/>
      </w:rPr>
      <w:t>Ц</w:t>
    </w:r>
    <w:r w:rsidRPr="00F91756">
      <w:rPr>
        <w:sz w:val="24"/>
        <w:szCs w:val="24"/>
        <w:lang w:eastAsia="ar-SA"/>
      </w:rPr>
      <w:t>ЈН</w:t>
    </w:r>
    <w:r w:rsidRPr="00F91756">
      <w:rPr>
        <w:sz w:val="24"/>
        <w:szCs w:val="24"/>
        <w:lang w:val="sr-Cyrl-RS" w:eastAsia="ar-SA"/>
      </w:rPr>
      <w:t>МВ</w:t>
    </w:r>
    <w:r w:rsidRPr="00F91756">
      <w:rPr>
        <w:sz w:val="24"/>
        <w:szCs w:val="24"/>
        <w:lang w:eastAsia="ar-SA"/>
      </w:rPr>
      <w:t>/13/201</w:t>
    </w:r>
    <w:r w:rsidRPr="00F91756">
      <w:rPr>
        <w:sz w:val="24"/>
        <w:szCs w:val="24"/>
        <w:lang w:val="sr-Cyrl-RS" w:eastAsia="ar-SA"/>
      </w:rPr>
      <w:t>7</w:t>
    </w:r>
  </w:p>
  <w:p w:rsidR="009255DB" w:rsidRDefault="009255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B958C2"/>
    <w:multiLevelType w:val="hybridMultilevel"/>
    <w:tmpl w:val="F160B870"/>
    <w:lvl w:ilvl="0" w:tplc="56464A6C">
      <w:start w:val="1"/>
      <w:numFmt w:val="upperRoman"/>
      <w:lvlText w:val="%1)"/>
      <w:lvlJc w:val="left"/>
      <w:pPr>
        <w:ind w:left="-207" w:hanging="360"/>
      </w:pPr>
      <w:rPr>
        <w:rFonts w:hint="default"/>
        <w:b/>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50" w15:restartNumberingAfterBreak="0">
    <w:nsid w:val="04402EAE"/>
    <w:multiLevelType w:val="hybridMultilevel"/>
    <w:tmpl w:val="45E608D2"/>
    <w:lvl w:ilvl="0" w:tplc="745EC178">
      <w:start w:val="1"/>
      <w:numFmt w:val="upperRoman"/>
      <w:lvlText w:val="%1)"/>
      <w:lvlJc w:val="left"/>
      <w:pPr>
        <w:ind w:left="1080" w:hanging="720"/>
      </w:pPr>
      <w:rPr>
        <w:rFonts w:ascii="Arial" w:hAnsi="Arial" w:cs="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736483B"/>
    <w:multiLevelType w:val="hybridMultilevel"/>
    <w:tmpl w:val="81700614"/>
    <w:lvl w:ilvl="0" w:tplc="91F4EB14">
      <w:start w:val="1"/>
      <w:numFmt w:val="bullet"/>
      <w:lvlText w:val="•"/>
      <w:lvlJc w:val="left"/>
      <w:pPr>
        <w:ind w:left="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C3F7377"/>
    <w:multiLevelType w:val="hybridMultilevel"/>
    <w:tmpl w:val="B2225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8982AD2C"/>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BBE7229"/>
    <w:multiLevelType w:val="hybridMultilevel"/>
    <w:tmpl w:val="A2C04C5E"/>
    <w:lvl w:ilvl="0" w:tplc="241A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1ECF2D7A"/>
    <w:multiLevelType w:val="hybridMultilevel"/>
    <w:tmpl w:val="93F49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4C26E05"/>
    <w:multiLevelType w:val="hybridMultilevel"/>
    <w:tmpl w:val="308C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6264210"/>
    <w:multiLevelType w:val="hybridMultilevel"/>
    <w:tmpl w:val="42FE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9D61ECE"/>
    <w:multiLevelType w:val="hybridMultilevel"/>
    <w:tmpl w:val="9D38E266"/>
    <w:lvl w:ilvl="0" w:tplc="801EA56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DBF408A"/>
    <w:multiLevelType w:val="multilevel"/>
    <w:tmpl w:val="21CE4CD6"/>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9B80B35"/>
    <w:multiLevelType w:val="hybridMultilevel"/>
    <w:tmpl w:val="2AC2D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519B657C"/>
    <w:multiLevelType w:val="hybridMultilevel"/>
    <w:tmpl w:val="F52AE534"/>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3FF30AE"/>
    <w:multiLevelType w:val="hybridMultilevel"/>
    <w:tmpl w:val="C604041E"/>
    <w:lvl w:ilvl="0" w:tplc="C32CF12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57801194"/>
    <w:multiLevelType w:val="hybridMultilevel"/>
    <w:tmpl w:val="7E4829B2"/>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F6C793B"/>
    <w:multiLevelType w:val="hybridMultilevel"/>
    <w:tmpl w:val="C56AF580"/>
    <w:lvl w:ilvl="0" w:tplc="CFA2FF4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8"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698A235A"/>
    <w:multiLevelType w:val="hybridMultilevel"/>
    <w:tmpl w:val="97E47D36"/>
    <w:lvl w:ilvl="0" w:tplc="07627EB6">
      <w:start w:val="1"/>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0F401C2"/>
    <w:multiLevelType w:val="hybridMultilevel"/>
    <w:tmpl w:val="2D60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5"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8"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9CC4854"/>
    <w:multiLevelType w:val="hybridMultilevel"/>
    <w:tmpl w:val="29C603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4"/>
  </w:num>
  <w:num w:numId="2">
    <w:abstractNumId w:val="66"/>
  </w:num>
  <w:num w:numId="3">
    <w:abstractNumId w:val="87"/>
  </w:num>
  <w:num w:numId="4">
    <w:abstractNumId w:val="58"/>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8"/>
  </w:num>
  <w:num w:numId="8">
    <w:abstractNumId w:val="75"/>
  </w:num>
  <w:num w:numId="9">
    <w:abstractNumId w:val="100"/>
  </w:num>
  <w:num w:numId="10">
    <w:abstractNumId w:val="78"/>
  </w:num>
  <w:num w:numId="11">
    <w:abstractNumId w:val="70"/>
  </w:num>
  <w:num w:numId="12">
    <w:abstractNumId w:val="61"/>
  </w:num>
  <w:num w:numId="13">
    <w:abstractNumId w:val="59"/>
  </w:num>
  <w:num w:numId="14">
    <w:abstractNumId w:val="79"/>
  </w:num>
  <w:num w:numId="15">
    <w:abstractNumId w:val="73"/>
  </w:num>
  <w:num w:numId="16">
    <w:abstractNumId w:val="74"/>
  </w:num>
  <w:num w:numId="17">
    <w:abstractNumId w:val="65"/>
  </w:num>
  <w:num w:numId="18">
    <w:abstractNumId w:val="88"/>
  </w:num>
  <w:num w:numId="19">
    <w:abstractNumId w:val="93"/>
  </w:num>
  <w:num w:numId="20">
    <w:abstractNumId w:val="88"/>
  </w:num>
  <w:num w:numId="21">
    <w:abstractNumId w:val="52"/>
  </w:num>
  <w:num w:numId="22">
    <w:abstractNumId w:val="81"/>
  </w:num>
  <w:num w:numId="23">
    <w:abstractNumId w:val="92"/>
  </w:num>
  <w:num w:numId="24">
    <w:abstractNumId w:val="68"/>
  </w:num>
  <w:num w:numId="25">
    <w:abstractNumId w:val="69"/>
  </w:num>
  <w:num w:numId="26">
    <w:abstractNumId w:val="49"/>
  </w:num>
  <w:num w:numId="27">
    <w:abstractNumId w:val="77"/>
  </w:num>
  <w:num w:numId="28">
    <w:abstractNumId w:val="64"/>
  </w:num>
  <w:num w:numId="29">
    <w:abstractNumId w:val="50"/>
  </w:num>
  <w:num w:numId="30">
    <w:abstractNumId w:val="90"/>
  </w:num>
  <w:num w:numId="31">
    <w:abstractNumId w:val="67"/>
  </w:num>
  <w:num w:numId="32">
    <w:abstractNumId w:val="83"/>
  </w:num>
  <w:num w:numId="33">
    <w:abstractNumId w:val="51"/>
  </w:num>
  <w:num w:numId="34">
    <w:abstractNumId w:val="71"/>
  </w:num>
  <w:num w:numId="35">
    <w:abstractNumId w:val="91"/>
  </w:num>
  <w:num w:numId="36">
    <w:abstractNumId w:val="99"/>
  </w:num>
  <w:num w:numId="37">
    <w:abstractNumId w:val="53"/>
  </w:num>
  <w:num w:numId="38">
    <w:abstractNumId w:val="82"/>
  </w:num>
  <w:num w:numId="39">
    <w:abstractNumId w:val="72"/>
  </w:num>
  <w:num w:numId="40">
    <w:abstractNumId w:val="8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66B"/>
    <w:rsid w:val="00044A8E"/>
    <w:rsid w:val="00044DBD"/>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D60"/>
    <w:rsid w:val="00073EC5"/>
    <w:rsid w:val="0007456F"/>
    <w:rsid w:val="00075999"/>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25C"/>
    <w:rsid w:val="000A760B"/>
    <w:rsid w:val="000A7725"/>
    <w:rsid w:val="000A7A41"/>
    <w:rsid w:val="000A7CFA"/>
    <w:rsid w:val="000B02D2"/>
    <w:rsid w:val="000B057D"/>
    <w:rsid w:val="000B0BB9"/>
    <w:rsid w:val="000B0E5B"/>
    <w:rsid w:val="000B13F7"/>
    <w:rsid w:val="000B147E"/>
    <w:rsid w:val="000B1C19"/>
    <w:rsid w:val="000B1CF8"/>
    <w:rsid w:val="000B1DA4"/>
    <w:rsid w:val="000B1F37"/>
    <w:rsid w:val="000B1FA7"/>
    <w:rsid w:val="000B217E"/>
    <w:rsid w:val="000B225C"/>
    <w:rsid w:val="000B2A23"/>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3EAE"/>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BC2"/>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BB0"/>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564"/>
    <w:rsid w:val="00101B4E"/>
    <w:rsid w:val="00102340"/>
    <w:rsid w:val="001029A5"/>
    <w:rsid w:val="00102AC1"/>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55F5"/>
    <w:rsid w:val="001161CF"/>
    <w:rsid w:val="001162D0"/>
    <w:rsid w:val="00116570"/>
    <w:rsid w:val="001168C1"/>
    <w:rsid w:val="00116C7A"/>
    <w:rsid w:val="00117C4F"/>
    <w:rsid w:val="00117C72"/>
    <w:rsid w:val="00120CEF"/>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A6E"/>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4FD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594"/>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24D"/>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9D6"/>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A2"/>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B5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6CC"/>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76D"/>
    <w:rsid w:val="002019F6"/>
    <w:rsid w:val="0020243A"/>
    <w:rsid w:val="002028A7"/>
    <w:rsid w:val="00202CCD"/>
    <w:rsid w:val="00202CD8"/>
    <w:rsid w:val="002030A5"/>
    <w:rsid w:val="00204027"/>
    <w:rsid w:val="00204069"/>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386"/>
    <w:rsid w:val="002227E8"/>
    <w:rsid w:val="00222BA3"/>
    <w:rsid w:val="00222C12"/>
    <w:rsid w:val="00222C21"/>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5E4B"/>
    <w:rsid w:val="0022602E"/>
    <w:rsid w:val="002260F7"/>
    <w:rsid w:val="00226574"/>
    <w:rsid w:val="0022742B"/>
    <w:rsid w:val="002275E8"/>
    <w:rsid w:val="00227901"/>
    <w:rsid w:val="00227CD0"/>
    <w:rsid w:val="0023000F"/>
    <w:rsid w:val="00230DAD"/>
    <w:rsid w:val="00230DC9"/>
    <w:rsid w:val="00231C84"/>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A72"/>
    <w:rsid w:val="00236BCF"/>
    <w:rsid w:val="00237670"/>
    <w:rsid w:val="00237DF9"/>
    <w:rsid w:val="00237FB2"/>
    <w:rsid w:val="00240344"/>
    <w:rsid w:val="00240597"/>
    <w:rsid w:val="00240961"/>
    <w:rsid w:val="00240B93"/>
    <w:rsid w:val="0024114E"/>
    <w:rsid w:val="002412A5"/>
    <w:rsid w:val="00241A19"/>
    <w:rsid w:val="00241AB0"/>
    <w:rsid w:val="00241B5D"/>
    <w:rsid w:val="002422C3"/>
    <w:rsid w:val="00242DF8"/>
    <w:rsid w:val="00242F92"/>
    <w:rsid w:val="002430B1"/>
    <w:rsid w:val="00243C0F"/>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218"/>
    <w:rsid w:val="002577A6"/>
    <w:rsid w:val="00257BCA"/>
    <w:rsid w:val="00257D8E"/>
    <w:rsid w:val="00257DB1"/>
    <w:rsid w:val="00260104"/>
    <w:rsid w:val="002601AB"/>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5F0E"/>
    <w:rsid w:val="002663F5"/>
    <w:rsid w:val="00266438"/>
    <w:rsid w:val="00266603"/>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3C32"/>
    <w:rsid w:val="00274100"/>
    <w:rsid w:val="00274181"/>
    <w:rsid w:val="0027431E"/>
    <w:rsid w:val="00274398"/>
    <w:rsid w:val="002745D0"/>
    <w:rsid w:val="0027488E"/>
    <w:rsid w:val="00275620"/>
    <w:rsid w:val="00275968"/>
    <w:rsid w:val="00275F42"/>
    <w:rsid w:val="00276CBA"/>
    <w:rsid w:val="00276ED0"/>
    <w:rsid w:val="0027708B"/>
    <w:rsid w:val="00277323"/>
    <w:rsid w:val="00277438"/>
    <w:rsid w:val="0027766D"/>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6D1"/>
    <w:rsid w:val="002879BB"/>
    <w:rsid w:val="00287A95"/>
    <w:rsid w:val="002907A2"/>
    <w:rsid w:val="002908BC"/>
    <w:rsid w:val="00290B26"/>
    <w:rsid w:val="00290E62"/>
    <w:rsid w:val="00290F16"/>
    <w:rsid w:val="00291253"/>
    <w:rsid w:val="00291382"/>
    <w:rsid w:val="00291859"/>
    <w:rsid w:val="00291C12"/>
    <w:rsid w:val="002927D3"/>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7AE"/>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C7696"/>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D7D4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4C8C"/>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D1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E01"/>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48E"/>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7DF"/>
    <w:rsid w:val="00381009"/>
    <w:rsid w:val="00381027"/>
    <w:rsid w:val="003810FE"/>
    <w:rsid w:val="0038198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6E7E"/>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763"/>
    <w:rsid w:val="003A18EB"/>
    <w:rsid w:val="003A1CBB"/>
    <w:rsid w:val="003A217D"/>
    <w:rsid w:val="003A23C1"/>
    <w:rsid w:val="003A28E2"/>
    <w:rsid w:val="003A2B5B"/>
    <w:rsid w:val="003A2F76"/>
    <w:rsid w:val="003A30F4"/>
    <w:rsid w:val="003A345B"/>
    <w:rsid w:val="003A3E1E"/>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251"/>
    <w:rsid w:val="003B53C5"/>
    <w:rsid w:val="003B5BC3"/>
    <w:rsid w:val="003B5D08"/>
    <w:rsid w:val="003B612E"/>
    <w:rsid w:val="003B6764"/>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64"/>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291"/>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D50"/>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178"/>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7F0"/>
    <w:rsid w:val="00452965"/>
    <w:rsid w:val="0045306E"/>
    <w:rsid w:val="0045310F"/>
    <w:rsid w:val="00453275"/>
    <w:rsid w:val="004532CC"/>
    <w:rsid w:val="00453A04"/>
    <w:rsid w:val="00453B90"/>
    <w:rsid w:val="0045469A"/>
    <w:rsid w:val="004552C9"/>
    <w:rsid w:val="0045575A"/>
    <w:rsid w:val="004559F1"/>
    <w:rsid w:val="00455D19"/>
    <w:rsid w:val="00455E5C"/>
    <w:rsid w:val="00456435"/>
    <w:rsid w:val="0045685C"/>
    <w:rsid w:val="00456A8F"/>
    <w:rsid w:val="00457A99"/>
    <w:rsid w:val="00460A4C"/>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6B6"/>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652"/>
    <w:rsid w:val="00497C91"/>
    <w:rsid w:val="004A0A58"/>
    <w:rsid w:val="004A0B49"/>
    <w:rsid w:val="004A0E5D"/>
    <w:rsid w:val="004A12CB"/>
    <w:rsid w:val="004A1538"/>
    <w:rsid w:val="004A169D"/>
    <w:rsid w:val="004A20F9"/>
    <w:rsid w:val="004A23B2"/>
    <w:rsid w:val="004A2650"/>
    <w:rsid w:val="004A28A4"/>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15D"/>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2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01"/>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656"/>
    <w:rsid w:val="00500824"/>
    <w:rsid w:val="00500825"/>
    <w:rsid w:val="00500BF6"/>
    <w:rsid w:val="00500FCC"/>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325"/>
    <w:rsid w:val="00520402"/>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724"/>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338"/>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D69"/>
    <w:rsid w:val="00555E19"/>
    <w:rsid w:val="00556100"/>
    <w:rsid w:val="00556499"/>
    <w:rsid w:val="005565AE"/>
    <w:rsid w:val="005565EE"/>
    <w:rsid w:val="00556616"/>
    <w:rsid w:val="00556695"/>
    <w:rsid w:val="00556D24"/>
    <w:rsid w:val="00556F24"/>
    <w:rsid w:val="00556F4B"/>
    <w:rsid w:val="00556FB0"/>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7D2"/>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2C8"/>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282"/>
    <w:rsid w:val="0059587B"/>
    <w:rsid w:val="005959ED"/>
    <w:rsid w:val="00595CDD"/>
    <w:rsid w:val="005969BC"/>
    <w:rsid w:val="0059735C"/>
    <w:rsid w:val="00597748"/>
    <w:rsid w:val="005978EE"/>
    <w:rsid w:val="00597AD9"/>
    <w:rsid w:val="00597DB7"/>
    <w:rsid w:val="005A039C"/>
    <w:rsid w:val="005A05CB"/>
    <w:rsid w:val="005A06DD"/>
    <w:rsid w:val="005A0D1E"/>
    <w:rsid w:val="005A0DB1"/>
    <w:rsid w:val="005A0F05"/>
    <w:rsid w:val="005A0F91"/>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47D"/>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1E"/>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6BD1"/>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292"/>
    <w:rsid w:val="00624479"/>
    <w:rsid w:val="00624497"/>
    <w:rsid w:val="006248E0"/>
    <w:rsid w:val="00624A6A"/>
    <w:rsid w:val="00624DFF"/>
    <w:rsid w:val="00624FDC"/>
    <w:rsid w:val="00625273"/>
    <w:rsid w:val="00625377"/>
    <w:rsid w:val="0062540E"/>
    <w:rsid w:val="00625426"/>
    <w:rsid w:val="0062562C"/>
    <w:rsid w:val="00625A32"/>
    <w:rsid w:val="00626522"/>
    <w:rsid w:val="0062654B"/>
    <w:rsid w:val="00626C2D"/>
    <w:rsid w:val="00626DCA"/>
    <w:rsid w:val="00626FC9"/>
    <w:rsid w:val="006274B4"/>
    <w:rsid w:val="006274FB"/>
    <w:rsid w:val="00630278"/>
    <w:rsid w:val="0063038F"/>
    <w:rsid w:val="00630421"/>
    <w:rsid w:val="00630B6D"/>
    <w:rsid w:val="00631036"/>
    <w:rsid w:val="00631454"/>
    <w:rsid w:val="006318B6"/>
    <w:rsid w:val="00631E7E"/>
    <w:rsid w:val="006327A1"/>
    <w:rsid w:val="006328D3"/>
    <w:rsid w:val="00632FBA"/>
    <w:rsid w:val="00633020"/>
    <w:rsid w:val="00633DAC"/>
    <w:rsid w:val="00633DC1"/>
    <w:rsid w:val="006346AE"/>
    <w:rsid w:val="00634B08"/>
    <w:rsid w:val="00634B29"/>
    <w:rsid w:val="00634B35"/>
    <w:rsid w:val="00634C74"/>
    <w:rsid w:val="006351F8"/>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390"/>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41F"/>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00"/>
    <w:rsid w:val="006D3DF3"/>
    <w:rsid w:val="006D3F41"/>
    <w:rsid w:val="006D434E"/>
    <w:rsid w:val="006D44C9"/>
    <w:rsid w:val="006D4977"/>
    <w:rsid w:val="006D5434"/>
    <w:rsid w:val="006D574A"/>
    <w:rsid w:val="006D582F"/>
    <w:rsid w:val="006D615C"/>
    <w:rsid w:val="006D6772"/>
    <w:rsid w:val="006D6FBA"/>
    <w:rsid w:val="006D70F1"/>
    <w:rsid w:val="006D76B0"/>
    <w:rsid w:val="006D7C40"/>
    <w:rsid w:val="006D7DE0"/>
    <w:rsid w:val="006D7E43"/>
    <w:rsid w:val="006E0A7E"/>
    <w:rsid w:val="006E0AB0"/>
    <w:rsid w:val="006E0EFC"/>
    <w:rsid w:val="006E0F67"/>
    <w:rsid w:val="006E0F8A"/>
    <w:rsid w:val="006E13B0"/>
    <w:rsid w:val="006E13C8"/>
    <w:rsid w:val="006E143E"/>
    <w:rsid w:val="006E17BF"/>
    <w:rsid w:val="006E1932"/>
    <w:rsid w:val="006E2171"/>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360"/>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AC8"/>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A99"/>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A3E"/>
    <w:rsid w:val="00753C2B"/>
    <w:rsid w:val="00753D88"/>
    <w:rsid w:val="00753FD4"/>
    <w:rsid w:val="007540D1"/>
    <w:rsid w:val="00754218"/>
    <w:rsid w:val="00754A3E"/>
    <w:rsid w:val="00754B7C"/>
    <w:rsid w:val="00754E5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4AF"/>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50F"/>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5B0"/>
    <w:rsid w:val="007C575E"/>
    <w:rsid w:val="007C64A8"/>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5D08"/>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2FE"/>
    <w:rsid w:val="007F1516"/>
    <w:rsid w:val="007F164E"/>
    <w:rsid w:val="007F1A8D"/>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4EC"/>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D1"/>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26A8"/>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49D"/>
    <w:rsid w:val="0085594F"/>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134"/>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616"/>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355A"/>
    <w:rsid w:val="008F410E"/>
    <w:rsid w:val="008F4198"/>
    <w:rsid w:val="008F4430"/>
    <w:rsid w:val="008F4598"/>
    <w:rsid w:val="008F4CC3"/>
    <w:rsid w:val="008F5230"/>
    <w:rsid w:val="008F555D"/>
    <w:rsid w:val="008F5C6E"/>
    <w:rsid w:val="008F5D96"/>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0B8E"/>
    <w:rsid w:val="00911001"/>
    <w:rsid w:val="009110D5"/>
    <w:rsid w:val="00911108"/>
    <w:rsid w:val="009112D5"/>
    <w:rsid w:val="00911D29"/>
    <w:rsid w:val="0091234D"/>
    <w:rsid w:val="0091248D"/>
    <w:rsid w:val="00912668"/>
    <w:rsid w:val="00912E0D"/>
    <w:rsid w:val="00912E2D"/>
    <w:rsid w:val="00913072"/>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5DB"/>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B36"/>
    <w:rsid w:val="00945CCF"/>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C64"/>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056"/>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5E6"/>
    <w:rsid w:val="0099379D"/>
    <w:rsid w:val="00993822"/>
    <w:rsid w:val="00993B35"/>
    <w:rsid w:val="00993BEB"/>
    <w:rsid w:val="00993C0E"/>
    <w:rsid w:val="00994023"/>
    <w:rsid w:val="00994286"/>
    <w:rsid w:val="00994501"/>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197"/>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1E44"/>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0B68"/>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66C"/>
    <w:rsid w:val="00A107D3"/>
    <w:rsid w:val="00A1104B"/>
    <w:rsid w:val="00A11094"/>
    <w:rsid w:val="00A112B9"/>
    <w:rsid w:val="00A118E0"/>
    <w:rsid w:val="00A120B9"/>
    <w:rsid w:val="00A128FE"/>
    <w:rsid w:val="00A129E8"/>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1E55"/>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1E"/>
    <w:rsid w:val="00A57FD3"/>
    <w:rsid w:val="00A60039"/>
    <w:rsid w:val="00A60088"/>
    <w:rsid w:val="00A60246"/>
    <w:rsid w:val="00A6095B"/>
    <w:rsid w:val="00A60C3E"/>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721"/>
    <w:rsid w:val="00A64D20"/>
    <w:rsid w:val="00A64F47"/>
    <w:rsid w:val="00A6544F"/>
    <w:rsid w:val="00A658CA"/>
    <w:rsid w:val="00A65E60"/>
    <w:rsid w:val="00A660DB"/>
    <w:rsid w:val="00A661DE"/>
    <w:rsid w:val="00A66713"/>
    <w:rsid w:val="00A667B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14C"/>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5E8D"/>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F1"/>
    <w:rsid w:val="00AC3B03"/>
    <w:rsid w:val="00AC41C5"/>
    <w:rsid w:val="00AC4D1D"/>
    <w:rsid w:val="00AC4D6A"/>
    <w:rsid w:val="00AC4D6E"/>
    <w:rsid w:val="00AC55D0"/>
    <w:rsid w:val="00AC580B"/>
    <w:rsid w:val="00AC59F9"/>
    <w:rsid w:val="00AC5F14"/>
    <w:rsid w:val="00AC5F7C"/>
    <w:rsid w:val="00AC5F86"/>
    <w:rsid w:val="00AC5FD6"/>
    <w:rsid w:val="00AC6188"/>
    <w:rsid w:val="00AC6392"/>
    <w:rsid w:val="00AC6F1F"/>
    <w:rsid w:val="00AC6F59"/>
    <w:rsid w:val="00AC73A1"/>
    <w:rsid w:val="00AC73BD"/>
    <w:rsid w:val="00AD0802"/>
    <w:rsid w:val="00AD0BDD"/>
    <w:rsid w:val="00AD0C24"/>
    <w:rsid w:val="00AD0CF5"/>
    <w:rsid w:val="00AD0E3E"/>
    <w:rsid w:val="00AD1340"/>
    <w:rsid w:val="00AD1363"/>
    <w:rsid w:val="00AD1370"/>
    <w:rsid w:val="00AD1BB1"/>
    <w:rsid w:val="00AD1E64"/>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7A0"/>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485"/>
    <w:rsid w:val="00B01607"/>
    <w:rsid w:val="00B0162D"/>
    <w:rsid w:val="00B0190C"/>
    <w:rsid w:val="00B02666"/>
    <w:rsid w:val="00B028B7"/>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96B"/>
    <w:rsid w:val="00B13CD3"/>
    <w:rsid w:val="00B13EF2"/>
    <w:rsid w:val="00B1420F"/>
    <w:rsid w:val="00B14239"/>
    <w:rsid w:val="00B14600"/>
    <w:rsid w:val="00B1475E"/>
    <w:rsid w:val="00B14A55"/>
    <w:rsid w:val="00B14CFF"/>
    <w:rsid w:val="00B14D96"/>
    <w:rsid w:val="00B154F0"/>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8B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E50"/>
    <w:rsid w:val="00B415D2"/>
    <w:rsid w:val="00B41637"/>
    <w:rsid w:val="00B4198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1F41"/>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976"/>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E06"/>
    <w:rsid w:val="00B72F2E"/>
    <w:rsid w:val="00B73336"/>
    <w:rsid w:val="00B7342A"/>
    <w:rsid w:val="00B73437"/>
    <w:rsid w:val="00B73F08"/>
    <w:rsid w:val="00B7442A"/>
    <w:rsid w:val="00B747EB"/>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00B"/>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C7A"/>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B90"/>
    <w:rsid w:val="00BF4F69"/>
    <w:rsid w:val="00BF5065"/>
    <w:rsid w:val="00BF580C"/>
    <w:rsid w:val="00BF5BB3"/>
    <w:rsid w:val="00BF5F6A"/>
    <w:rsid w:val="00BF65FB"/>
    <w:rsid w:val="00BF6A4C"/>
    <w:rsid w:val="00BF6CF9"/>
    <w:rsid w:val="00BF6FA5"/>
    <w:rsid w:val="00BF70C8"/>
    <w:rsid w:val="00BF7360"/>
    <w:rsid w:val="00BF74CC"/>
    <w:rsid w:val="00BF74E3"/>
    <w:rsid w:val="00BF7719"/>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3D"/>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71D"/>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D19"/>
    <w:rsid w:val="00C30EC8"/>
    <w:rsid w:val="00C30F47"/>
    <w:rsid w:val="00C31199"/>
    <w:rsid w:val="00C3192F"/>
    <w:rsid w:val="00C31EBC"/>
    <w:rsid w:val="00C31FD5"/>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983"/>
    <w:rsid w:val="00C42B1D"/>
    <w:rsid w:val="00C42D3A"/>
    <w:rsid w:val="00C42DE5"/>
    <w:rsid w:val="00C42F47"/>
    <w:rsid w:val="00C4334A"/>
    <w:rsid w:val="00C43772"/>
    <w:rsid w:val="00C438A8"/>
    <w:rsid w:val="00C43C00"/>
    <w:rsid w:val="00C43C15"/>
    <w:rsid w:val="00C43CFC"/>
    <w:rsid w:val="00C44470"/>
    <w:rsid w:val="00C44910"/>
    <w:rsid w:val="00C4496F"/>
    <w:rsid w:val="00C45161"/>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281"/>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628D"/>
    <w:rsid w:val="00C6641E"/>
    <w:rsid w:val="00C66456"/>
    <w:rsid w:val="00C668C8"/>
    <w:rsid w:val="00C66C13"/>
    <w:rsid w:val="00C672B0"/>
    <w:rsid w:val="00C6735D"/>
    <w:rsid w:val="00C6753B"/>
    <w:rsid w:val="00C7006E"/>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3C"/>
    <w:rsid w:val="00C927CE"/>
    <w:rsid w:val="00C92CB9"/>
    <w:rsid w:val="00C9314B"/>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023"/>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0D73"/>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3F35"/>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0AA"/>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0DF"/>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D0"/>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0D28"/>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B8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251"/>
    <w:rsid w:val="00D669AA"/>
    <w:rsid w:val="00D66B35"/>
    <w:rsid w:val="00D67757"/>
    <w:rsid w:val="00D67C01"/>
    <w:rsid w:val="00D67F8E"/>
    <w:rsid w:val="00D70F0C"/>
    <w:rsid w:val="00D711B7"/>
    <w:rsid w:val="00D7169A"/>
    <w:rsid w:val="00D73495"/>
    <w:rsid w:val="00D73918"/>
    <w:rsid w:val="00D73E0F"/>
    <w:rsid w:val="00D741FC"/>
    <w:rsid w:val="00D7442C"/>
    <w:rsid w:val="00D744E5"/>
    <w:rsid w:val="00D75631"/>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48A"/>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1E59"/>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140"/>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68C"/>
    <w:rsid w:val="00E2382E"/>
    <w:rsid w:val="00E23A14"/>
    <w:rsid w:val="00E24559"/>
    <w:rsid w:val="00E245FE"/>
    <w:rsid w:val="00E246C3"/>
    <w:rsid w:val="00E246D0"/>
    <w:rsid w:val="00E24BE6"/>
    <w:rsid w:val="00E24D97"/>
    <w:rsid w:val="00E2500C"/>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EF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2B3"/>
    <w:rsid w:val="00E514C3"/>
    <w:rsid w:val="00E514E8"/>
    <w:rsid w:val="00E51FF0"/>
    <w:rsid w:val="00E52BEC"/>
    <w:rsid w:val="00E52C59"/>
    <w:rsid w:val="00E52D85"/>
    <w:rsid w:val="00E5377F"/>
    <w:rsid w:val="00E5439A"/>
    <w:rsid w:val="00E54496"/>
    <w:rsid w:val="00E54716"/>
    <w:rsid w:val="00E54E07"/>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E3"/>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3D8"/>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5E0"/>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416"/>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2"/>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0E98"/>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5D82"/>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1A8"/>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6A"/>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14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0EBD"/>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E61"/>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41D"/>
    <w:rsid w:val="00F51CB0"/>
    <w:rsid w:val="00F51E7D"/>
    <w:rsid w:val="00F51F4A"/>
    <w:rsid w:val="00F52127"/>
    <w:rsid w:val="00F5264D"/>
    <w:rsid w:val="00F5272D"/>
    <w:rsid w:val="00F53299"/>
    <w:rsid w:val="00F54AEB"/>
    <w:rsid w:val="00F54D35"/>
    <w:rsid w:val="00F54D3A"/>
    <w:rsid w:val="00F55101"/>
    <w:rsid w:val="00F552BD"/>
    <w:rsid w:val="00F556C5"/>
    <w:rsid w:val="00F5586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3EF3"/>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A3C"/>
    <w:rsid w:val="00F85B74"/>
    <w:rsid w:val="00F85E5F"/>
    <w:rsid w:val="00F865E8"/>
    <w:rsid w:val="00F868C1"/>
    <w:rsid w:val="00F868CA"/>
    <w:rsid w:val="00F86BCA"/>
    <w:rsid w:val="00F90004"/>
    <w:rsid w:val="00F9046C"/>
    <w:rsid w:val="00F90875"/>
    <w:rsid w:val="00F908F5"/>
    <w:rsid w:val="00F90EEC"/>
    <w:rsid w:val="00F90F6A"/>
    <w:rsid w:val="00F9148A"/>
    <w:rsid w:val="00F9158F"/>
    <w:rsid w:val="00F91756"/>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3E"/>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C26"/>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559"/>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27CBB6-16AC-4A98-B50D-0A3EBB3D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724"/>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uiPriority w:val="99"/>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uiPriority w:val="99"/>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basedOn w:val="Normal"/>
    <w:rsid w:val="00266603"/>
    <w:pPr>
      <w:spacing w:before="0" w:after="150"/>
      <w:jc w:val="left"/>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9300552">
      <w:bodyDiv w:val="1"/>
      <w:marLeft w:val="0"/>
      <w:marRight w:val="0"/>
      <w:marTop w:val="0"/>
      <w:marBottom w:val="0"/>
      <w:divBdr>
        <w:top w:val="none" w:sz="0" w:space="0" w:color="auto"/>
        <w:left w:val="none" w:sz="0" w:space="0" w:color="auto"/>
        <w:bottom w:val="none" w:sz="0" w:space="0" w:color="auto"/>
        <w:right w:val="none" w:sz="0" w:space="0" w:color="auto"/>
      </w:divBdr>
      <w:divsChild>
        <w:div w:id="1105661218">
          <w:marLeft w:val="0"/>
          <w:marRight w:val="0"/>
          <w:marTop w:val="0"/>
          <w:marBottom w:val="0"/>
          <w:divBdr>
            <w:top w:val="none" w:sz="0" w:space="0" w:color="auto"/>
            <w:left w:val="none" w:sz="0" w:space="0" w:color="auto"/>
            <w:bottom w:val="none" w:sz="0" w:space="0" w:color="auto"/>
            <w:right w:val="none" w:sz="0" w:space="0" w:color="auto"/>
          </w:divBdr>
          <w:divsChild>
            <w:div w:id="407649860">
              <w:marLeft w:val="0"/>
              <w:marRight w:val="0"/>
              <w:marTop w:val="0"/>
              <w:marBottom w:val="0"/>
              <w:divBdr>
                <w:top w:val="none" w:sz="0" w:space="0" w:color="auto"/>
                <w:left w:val="none" w:sz="0" w:space="0" w:color="auto"/>
                <w:bottom w:val="none" w:sz="0" w:space="0" w:color="auto"/>
                <w:right w:val="none" w:sz="0" w:space="0" w:color="auto"/>
              </w:divBdr>
              <w:divsChild>
                <w:div w:id="180827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91" Type="http://schemas.openxmlformats.org/officeDocument/2006/relationships/customXml" Target="../customXml/item159.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5.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grujic.gordana@eps.rs" TargetMode="External"/><Relationship Id="rId192" Type="http://schemas.openxmlformats.org/officeDocument/2006/relationships/customXml" Target="../customXml/item160.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eader" Target="header4.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ana.draskovic@eps.rs" TargetMode="External"/><Relationship Id="rId188"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oter" Target="footer6.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header" Target="header5.xml"/><Relationship Id="rId189"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header" Target="header3.xml"/><Relationship Id="rId190"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4.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footer" Target="footer8.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grujic@eps.rs" TargetMode="External"/><Relationship Id="rId187" Type="http://schemas.openxmlformats.org/officeDocument/2006/relationships/header" Target="header6.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2.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4AAB7-456A-4875-BAA9-BA593696111F}"/>
</file>

<file path=customXml/itemProps10.xml><?xml version="1.0" encoding="utf-8"?>
<ds:datastoreItem xmlns:ds="http://schemas.openxmlformats.org/officeDocument/2006/customXml" ds:itemID="{422BF24B-57E3-44A9-B9B7-CE0C03BD675E}"/>
</file>

<file path=customXml/itemProps100.xml><?xml version="1.0" encoding="utf-8"?>
<ds:datastoreItem xmlns:ds="http://schemas.openxmlformats.org/officeDocument/2006/customXml" ds:itemID="{4B50CBB2-1D59-4280-9374-1A40414D97DC}"/>
</file>

<file path=customXml/itemProps101.xml><?xml version="1.0" encoding="utf-8"?>
<ds:datastoreItem xmlns:ds="http://schemas.openxmlformats.org/officeDocument/2006/customXml" ds:itemID="{1BBA91B2-DB1F-4BC3-A444-862C7B6C3FC0}"/>
</file>

<file path=customXml/itemProps102.xml><?xml version="1.0" encoding="utf-8"?>
<ds:datastoreItem xmlns:ds="http://schemas.openxmlformats.org/officeDocument/2006/customXml" ds:itemID="{5ABDADF6-631D-4F63-85D1-2F2755E81038}"/>
</file>

<file path=customXml/itemProps103.xml><?xml version="1.0" encoding="utf-8"?>
<ds:datastoreItem xmlns:ds="http://schemas.openxmlformats.org/officeDocument/2006/customXml" ds:itemID="{B903D814-D584-446B-8F5D-9FAD95457430}"/>
</file>

<file path=customXml/itemProps104.xml><?xml version="1.0" encoding="utf-8"?>
<ds:datastoreItem xmlns:ds="http://schemas.openxmlformats.org/officeDocument/2006/customXml" ds:itemID="{D8CCD0E4-FE04-423D-9EE4-8612D28C5D0E}"/>
</file>

<file path=customXml/itemProps105.xml><?xml version="1.0" encoding="utf-8"?>
<ds:datastoreItem xmlns:ds="http://schemas.openxmlformats.org/officeDocument/2006/customXml" ds:itemID="{F80B6191-C816-4FB4-A212-BDF9989006FA}"/>
</file>

<file path=customXml/itemProps106.xml><?xml version="1.0" encoding="utf-8"?>
<ds:datastoreItem xmlns:ds="http://schemas.openxmlformats.org/officeDocument/2006/customXml" ds:itemID="{9BC559C5-E6B0-4F55-A709-8D748731AFB5}"/>
</file>

<file path=customXml/itemProps107.xml><?xml version="1.0" encoding="utf-8"?>
<ds:datastoreItem xmlns:ds="http://schemas.openxmlformats.org/officeDocument/2006/customXml" ds:itemID="{D8CC8690-8A9B-49B5-8A11-C234D28B0E2B}"/>
</file>

<file path=customXml/itemProps108.xml><?xml version="1.0" encoding="utf-8"?>
<ds:datastoreItem xmlns:ds="http://schemas.openxmlformats.org/officeDocument/2006/customXml" ds:itemID="{0201A981-71DF-4201-A447-BF43032F34B2}"/>
</file>

<file path=customXml/itemProps109.xml><?xml version="1.0" encoding="utf-8"?>
<ds:datastoreItem xmlns:ds="http://schemas.openxmlformats.org/officeDocument/2006/customXml" ds:itemID="{6FB90042-A91E-49B0-9506-FE3DCDB3A4DF}"/>
</file>

<file path=customXml/itemProps11.xml><?xml version="1.0" encoding="utf-8"?>
<ds:datastoreItem xmlns:ds="http://schemas.openxmlformats.org/officeDocument/2006/customXml" ds:itemID="{03DAAF8D-8DD4-4A79-A48C-17D513599657}"/>
</file>

<file path=customXml/itemProps110.xml><?xml version="1.0" encoding="utf-8"?>
<ds:datastoreItem xmlns:ds="http://schemas.openxmlformats.org/officeDocument/2006/customXml" ds:itemID="{DD4967BE-20C9-4BB9-A58B-F84FA8983202}"/>
</file>

<file path=customXml/itemProps111.xml><?xml version="1.0" encoding="utf-8"?>
<ds:datastoreItem xmlns:ds="http://schemas.openxmlformats.org/officeDocument/2006/customXml" ds:itemID="{CCFBA6DE-8BF9-4875-B79C-BB40F1FD41DF}"/>
</file>

<file path=customXml/itemProps112.xml><?xml version="1.0" encoding="utf-8"?>
<ds:datastoreItem xmlns:ds="http://schemas.openxmlformats.org/officeDocument/2006/customXml" ds:itemID="{4F17CC06-0836-4EAC-B87B-2FCAAEEFE366}"/>
</file>

<file path=customXml/itemProps113.xml><?xml version="1.0" encoding="utf-8"?>
<ds:datastoreItem xmlns:ds="http://schemas.openxmlformats.org/officeDocument/2006/customXml" ds:itemID="{70F5E0C0-4A9A-40E6-BA30-7380ACCC0817}"/>
</file>

<file path=customXml/itemProps114.xml><?xml version="1.0" encoding="utf-8"?>
<ds:datastoreItem xmlns:ds="http://schemas.openxmlformats.org/officeDocument/2006/customXml" ds:itemID="{F2F24B1F-E71F-4AE1-9418-9E64DAC4CE01}"/>
</file>

<file path=customXml/itemProps115.xml><?xml version="1.0" encoding="utf-8"?>
<ds:datastoreItem xmlns:ds="http://schemas.openxmlformats.org/officeDocument/2006/customXml" ds:itemID="{57C68206-3704-4BF6-8F0C-328DE5FE6014}"/>
</file>

<file path=customXml/itemProps116.xml><?xml version="1.0" encoding="utf-8"?>
<ds:datastoreItem xmlns:ds="http://schemas.openxmlformats.org/officeDocument/2006/customXml" ds:itemID="{135C0FDF-347A-43ED-8530-2B85D775AB7F}"/>
</file>

<file path=customXml/itemProps117.xml><?xml version="1.0" encoding="utf-8"?>
<ds:datastoreItem xmlns:ds="http://schemas.openxmlformats.org/officeDocument/2006/customXml" ds:itemID="{443B4C8F-6F13-46DF-B058-A96B60E94843}"/>
</file>

<file path=customXml/itemProps118.xml><?xml version="1.0" encoding="utf-8"?>
<ds:datastoreItem xmlns:ds="http://schemas.openxmlformats.org/officeDocument/2006/customXml" ds:itemID="{E321DCAF-9EDC-4C0E-9C2A-FC6E6010CD94}"/>
</file>

<file path=customXml/itemProps119.xml><?xml version="1.0" encoding="utf-8"?>
<ds:datastoreItem xmlns:ds="http://schemas.openxmlformats.org/officeDocument/2006/customXml" ds:itemID="{647CB356-59D8-4837-84BA-2D76E3F74EEE}"/>
</file>

<file path=customXml/itemProps12.xml><?xml version="1.0" encoding="utf-8"?>
<ds:datastoreItem xmlns:ds="http://schemas.openxmlformats.org/officeDocument/2006/customXml" ds:itemID="{0EF27597-9A33-47E5-A727-A1A98F078A01}"/>
</file>

<file path=customXml/itemProps120.xml><?xml version="1.0" encoding="utf-8"?>
<ds:datastoreItem xmlns:ds="http://schemas.openxmlformats.org/officeDocument/2006/customXml" ds:itemID="{50CDF259-3687-4FD6-8D7D-A06688B03425}"/>
</file>

<file path=customXml/itemProps121.xml><?xml version="1.0" encoding="utf-8"?>
<ds:datastoreItem xmlns:ds="http://schemas.openxmlformats.org/officeDocument/2006/customXml" ds:itemID="{A6D6AE83-1D6A-4516-99E9-713BD3943915}"/>
</file>

<file path=customXml/itemProps122.xml><?xml version="1.0" encoding="utf-8"?>
<ds:datastoreItem xmlns:ds="http://schemas.openxmlformats.org/officeDocument/2006/customXml" ds:itemID="{E33DF051-9C4C-4794-A4F6-F35E8365FAD3}"/>
</file>

<file path=customXml/itemProps123.xml><?xml version="1.0" encoding="utf-8"?>
<ds:datastoreItem xmlns:ds="http://schemas.openxmlformats.org/officeDocument/2006/customXml" ds:itemID="{80097124-CD62-4DF5-BBEB-EA19A2A41F20}"/>
</file>

<file path=customXml/itemProps124.xml><?xml version="1.0" encoding="utf-8"?>
<ds:datastoreItem xmlns:ds="http://schemas.openxmlformats.org/officeDocument/2006/customXml" ds:itemID="{2D923C74-404B-4506-AD92-7907D3099474}"/>
</file>

<file path=customXml/itemProps125.xml><?xml version="1.0" encoding="utf-8"?>
<ds:datastoreItem xmlns:ds="http://schemas.openxmlformats.org/officeDocument/2006/customXml" ds:itemID="{DEE917E0-43B5-4BC4-A515-9870310B4484}"/>
</file>

<file path=customXml/itemProps126.xml><?xml version="1.0" encoding="utf-8"?>
<ds:datastoreItem xmlns:ds="http://schemas.openxmlformats.org/officeDocument/2006/customXml" ds:itemID="{DAC12989-5CEE-493F-9009-876C403FC4B4}"/>
</file>

<file path=customXml/itemProps127.xml><?xml version="1.0" encoding="utf-8"?>
<ds:datastoreItem xmlns:ds="http://schemas.openxmlformats.org/officeDocument/2006/customXml" ds:itemID="{209D1791-560E-42EF-909C-633D8AFF4DEF}"/>
</file>

<file path=customXml/itemProps128.xml><?xml version="1.0" encoding="utf-8"?>
<ds:datastoreItem xmlns:ds="http://schemas.openxmlformats.org/officeDocument/2006/customXml" ds:itemID="{BF043836-1C68-4650-BD31-3FACC51A3432}"/>
</file>

<file path=customXml/itemProps129.xml><?xml version="1.0" encoding="utf-8"?>
<ds:datastoreItem xmlns:ds="http://schemas.openxmlformats.org/officeDocument/2006/customXml" ds:itemID="{F78BF71C-6EA7-4A25-8F96-0A61C8860ED0}"/>
</file>

<file path=customXml/itemProps13.xml><?xml version="1.0" encoding="utf-8"?>
<ds:datastoreItem xmlns:ds="http://schemas.openxmlformats.org/officeDocument/2006/customXml" ds:itemID="{6FCF0DC3-BE68-4C04-9EA0-A600AB4727BE}"/>
</file>

<file path=customXml/itemProps130.xml><?xml version="1.0" encoding="utf-8"?>
<ds:datastoreItem xmlns:ds="http://schemas.openxmlformats.org/officeDocument/2006/customXml" ds:itemID="{1FCD324B-E557-443D-8068-67EFF9FBA3E7}"/>
</file>

<file path=customXml/itemProps131.xml><?xml version="1.0" encoding="utf-8"?>
<ds:datastoreItem xmlns:ds="http://schemas.openxmlformats.org/officeDocument/2006/customXml" ds:itemID="{DD12EC35-1306-461B-A093-CA8ABC671AC8}"/>
</file>

<file path=customXml/itemProps132.xml><?xml version="1.0" encoding="utf-8"?>
<ds:datastoreItem xmlns:ds="http://schemas.openxmlformats.org/officeDocument/2006/customXml" ds:itemID="{B8B39623-B7EB-45DE-A61E-924184CCB964}"/>
</file>

<file path=customXml/itemProps133.xml><?xml version="1.0" encoding="utf-8"?>
<ds:datastoreItem xmlns:ds="http://schemas.openxmlformats.org/officeDocument/2006/customXml" ds:itemID="{A4A23A54-85C9-4F0A-B283-9201B372DEFE}"/>
</file>

<file path=customXml/itemProps134.xml><?xml version="1.0" encoding="utf-8"?>
<ds:datastoreItem xmlns:ds="http://schemas.openxmlformats.org/officeDocument/2006/customXml" ds:itemID="{CBF52DB3-A222-42CF-AFB3-02C14F727E67}"/>
</file>

<file path=customXml/itemProps135.xml><?xml version="1.0" encoding="utf-8"?>
<ds:datastoreItem xmlns:ds="http://schemas.openxmlformats.org/officeDocument/2006/customXml" ds:itemID="{038B9AF5-8FE3-4D9B-AA88-6F0BA2FC8461}"/>
</file>

<file path=customXml/itemProps136.xml><?xml version="1.0" encoding="utf-8"?>
<ds:datastoreItem xmlns:ds="http://schemas.openxmlformats.org/officeDocument/2006/customXml" ds:itemID="{8B40FDEC-8BB3-4CB0-BC7B-4991F1DE4E9E}"/>
</file>

<file path=customXml/itemProps137.xml><?xml version="1.0" encoding="utf-8"?>
<ds:datastoreItem xmlns:ds="http://schemas.openxmlformats.org/officeDocument/2006/customXml" ds:itemID="{9E9F4B03-10BE-41D9-A70C-6CD8F8043B87}"/>
</file>

<file path=customXml/itemProps138.xml><?xml version="1.0" encoding="utf-8"?>
<ds:datastoreItem xmlns:ds="http://schemas.openxmlformats.org/officeDocument/2006/customXml" ds:itemID="{00A4DB70-EC3E-4DF0-BCFE-AB3598CC4F41}"/>
</file>

<file path=customXml/itemProps139.xml><?xml version="1.0" encoding="utf-8"?>
<ds:datastoreItem xmlns:ds="http://schemas.openxmlformats.org/officeDocument/2006/customXml" ds:itemID="{2F5581E2-4F16-4032-83D6-F41CFE9DFB41}"/>
</file>

<file path=customXml/itemProps14.xml><?xml version="1.0" encoding="utf-8"?>
<ds:datastoreItem xmlns:ds="http://schemas.openxmlformats.org/officeDocument/2006/customXml" ds:itemID="{14E5AEF2-4D3C-46DD-B433-84E84DF31E6F}"/>
</file>

<file path=customXml/itemProps140.xml><?xml version="1.0" encoding="utf-8"?>
<ds:datastoreItem xmlns:ds="http://schemas.openxmlformats.org/officeDocument/2006/customXml" ds:itemID="{7B29622D-8318-4630-8385-BD078427CFE6}"/>
</file>

<file path=customXml/itemProps141.xml><?xml version="1.0" encoding="utf-8"?>
<ds:datastoreItem xmlns:ds="http://schemas.openxmlformats.org/officeDocument/2006/customXml" ds:itemID="{7FAE5EDB-9956-4EEF-A049-13D1D64DEBFD}"/>
</file>

<file path=customXml/itemProps142.xml><?xml version="1.0" encoding="utf-8"?>
<ds:datastoreItem xmlns:ds="http://schemas.openxmlformats.org/officeDocument/2006/customXml" ds:itemID="{07F4AA9C-2FED-4BF1-87B7-7AD11C696FC7}"/>
</file>

<file path=customXml/itemProps143.xml><?xml version="1.0" encoding="utf-8"?>
<ds:datastoreItem xmlns:ds="http://schemas.openxmlformats.org/officeDocument/2006/customXml" ds:itemID="{DC66BAA4-E765-4909-9216-09AEF8A1D1B1}"/>
</file>

<file path=customXml/itemProps144.xml><?xml version="1.0" encoding="utf-8"?>
<ds:datastoreItem xmlns:ds="http://schemas.openxmlformats.org/officeDocument/2006/customXml" ds:itemID="{CA2FB2FE-8FCA-46AF-9CB8-55ED2CBCFF13}"/>
</file>

<file path=customXml/itemProps145.xml><?xml version="1.0" encoding="utf-8"?>
<ds:datastoreItem xmlns:ds="http://schemas.openxmlformats.org/officeDocument/2006/customXml" ds:itemID="{31B208A8-FCC3-42A2-8BEF-F2115B0CBA2B}"/>
</file>

<file path=customXml/itemProps146.xml><?xml version="1.0" encoding="utf-8"?>
<ds:datastoreItem xmlns:ds="http://schemas.openxmlformats.org/officeDocument/2006/customXml" ds:itemID="{6CB88F77-CB87-441E-AE37-10618277EDCD}"/>
</file>

<file path=customXml/itemProps147.xml><?xml version="1.0" encoding="utf-8"?>
<ds:datastoreItem xmlns:ds="http://schemas.openxmlformats.org/officeDocument/2006/customXml" ds:itemID="{2CFA4650-A904-4F8F-9E0A-DE7E169789CB}"/>
</file>

<file path=customXml/itemProps148.xml><?xml version="1.0" encoding="utf-8"?>
<ds:datastoreItem xmlns:ds="http://schemas.openxmlformats.org/officeDocument/2006/customXml" ds:itemID="{B150EB18-72A6-430B-A33D-8745D23C484A}"/>
</file>

<file path=customXml/itemProps149.xml><?xml version="1.0" encoding="utf-8"?>
<ds:datastoreItem xmlns:ds="http://schemas.openxmlformats.org/officeDocument/2006/customXml" ds:itemID="{94675357-7F9B-4ACA-9101-56752A011C23}"/>
</file>

<file path=customXml/itemProps15.xml><?xml version="1.0" encoding="utf-8"?>
<ds:datastoreItem xmlns:ds="http://schemas.openxmlformats.org/officeDocument/2006/customXml" ds:itemID="{2FCFE501-1D37-4462-8F4B-62527E61CD47}"/>
</file>

<file path=customXml/itemProps150.xml><?xml version="1.0" encoding="utf-8"?>
<ds:datastoreItem xmlns:ds="http://schemas.openxmlformats.org/officeDocument/2006/customXml" ds:itemID="{9D72A2BA-6979-4B56-8CDA-546A0D98CDC7}"/>
</file>

<file path=customXml/itemProps151.xml><?xml version="1.0" encoding="utf-8"?>
<ds:datastoreItem xmlns:ds="http://schemas.openxmlformats.org/officeDocument/2006/customXml" ds:itemID="{313C0831-48AA-4F67-8331-30BE7A71B003}"/>
</file>

<file path=customXml/itemProps152.xml><?xml version="1.0" encoding="utf-8"?>
<ds:datastoreItem xmlns:ds="http://schemas.openxmlformats.org/officeDocument/2006/customXml" ds:itemID="{D1919456-4EE3-47A0-8978-5C23F627345A}"/>
</file>

<file path=customXml/itemProps153.xml><?xml version="1.0" encoding="utf-8"?>
<ds:datastoreItem xmlns:ds="http://schemas.openxmlformats.org/officeDocument/2006/customXml" ds:itemID="{154732D8-BFB8-4FD0-A2D8-390F50E0F68D}"/>
</file>

<file path=customXml/itemProps154.xml><?xml version="1.0" encoding="utf-8"?>
<ds:datastoreItem xmlns:ds="http://schemas.openxmlformats.org/officeDocument/2006/customXml" ds:itemID="{DEAC3C16-DDAE-4761-A85F-F63161019AC2}"/>
</file>

<file path=customXml/itemProps155.xml><?xml version="1.0" encoding="utf-8"?>
<ds:datastoreItem xmlns:ds="http://schemas.openxmlformats.org/officeDocument/2006/customXml" ds:itemID="{35B99633-0169-482F-8C80-96CDEC9A40DD}"/>
</file>

<file path=customXml/itemProps156.xml><?xml version="1.0" encoding="utf-8"?>
<ds:datastoreItem xmlns:ds="http://schemas.openxmlformats.org/officeDocument/2006/customXml" ds:itemID="{A1FB13BE-A650-4091-BBF4-756E49B2EE9E}"/>
</file>

<file path=customXml/itemProps157.xml><?xml version="1.0" encoding="utf-8"?>
<ds:datastoreItem xmlns:ds="http://schemas.openxmlformats.org/officeDocument/2006/customXml" ds:itemID="{EE6E56DA-F58A-4CC5-A396-D3AF7D02B1DE}"/>
</file>

<file path=customXml/itemProps158.xml><?xml version="1.0" encoding="utf-8"?>
<ds:datastoreItem xmlns:ds="http://schemas.openxmlformats.org/officeDocument/2006/customXml" ds:itemID="{69568FC6-F307-4CF4-8BDE-35A6438FBB44}"/>
</file>

<file path=customXml/itemProps159.xml><?xml version="1.0" encoding="utf-8"?>
<ds:datastoreItem xmlns:ds="http://schemas.openxmlformats.org/officeDocument/2006/customXml" ds:itemID="{56E5174C-E601-4E0F-86F3-0B9E67250A8F}"/>
</file>

<file path=customXml/itemProps16.xml><?xml version="1.0" encoding="utf-8"?>
<ds:datastoreItem xmlns:ds="http://schemas.openxmlformats.org/officeDocument/2006/customXml" ds:itemID="{028EB96A-38E8-4FA2-AF63-8F54921E43C4}"/>
</file>

<file path=customXml/itemProps160.xml><?xml version="1.0" encoding="utf-8"?>
<ds:datastoreItem xmlns:ds="http://schemas.openxmlformats.org/officeDocument/2006/customXml" ds:itemID="{D4DD378E-F489-4B64-B115-35F5512AE651}"/>
</file>

<file path=customXml/itemProps17.xml><?xml version="1.0" encoding="utf-8"?>
<ds:datastoreItem xmlns:ds="http://schemas.openxmlformats.org/officeDocument/2006/customXml" ds:itemID="{3DB66665-0276-497C-95B7-5C8930D604F7}"/>
</file>

<file path=customXml/itemProps18.xml><?xml version="1.0" encoding="utf-8"?>
<ds:datastoreItem xmlns:ds="http://schemas.openxmlformats.org/officeDocument/2006/customXml" ds:itemID="{DE4C270F-090D-442F-A111-F34F31CC9083}"/>
</file>

<file path=customXml/itemProps19.xml><?xml version="1.0" encoding="utf-8"?>
<ds:datastoreItem xmlns:ds="http://schemas.openxmlformats.org/officeDocument/2006/customXml" ds:itemID="{AB65079F-67DA-4227-8339-2C9148CB3E28}"/>
</file>

<file path=customXml/itemProps2.xml><?xml version="1.0" encoding="utf-8"?>
<ds:datastoreItem xmlns:ds="http://schemas.openxmlformats.org/officeDocument/2006/customXml" ds:itemID="{6E25EF80-19E8-4E04-843D-F5709ED47A0D}"/>
</file>

<file path=customXml/itemProps20.xml><?xml version="1.0" encoding="utf-8"?>
<ds:datastoreItem xmlns:ds="http://schemas.openxmlformats.org/officeDocument/2006/customXml" ds:itemID="{59E93910-34EE-4A8C-BB84-8062C1D18831}"/>
</file>

<file path=customXml/itemProps21.xml><?xml version="1.0" encoding="utf-8"?>
<ds:datastoreItem xmlns:ds="http://schemas.openxmlformats.org/officeDocument/2006/customXml" ds:itemID="{A32783D9-958A-4860-9307-821E15B109C7}"/>
</file>

<file path=customXml/itemProps22.xml><?xml version="1.0" encoding="utf-8"?>
<ds:datastoreItem xmlns:ds="http://schemas.openxmlformats.org/officeDocument/2006/customXml" ds:itemID="{90EBD73D-0841-4920-B201-44D00DC942CC}"/>
</file>

<file path=customXml/itemProps23.xml><?xml version="1.0" encoding="utf-8"?>
<ds:datastoreItem xmlns:ds="http://schemas.openxmlformats.org/officeDocument/2006/customXml" ds:itemID="{4A1E2A12-F02A-485F-BD95-D2B49A5D66A9}"/>
</file>

<file path=customXml/itemProps24.xml><?xml version="1.0" encoding="utf-8"?>
<ds:datastoreItem xmlns:ds="http://schemas.openxmlformats.org/officeDocument/2006/customXml" ds:itemID="{E29EF1F5-174E-4ED9-8EB0-370022B2B5A2}"/>
</file>

<file path=customXml/itemProps25.xml><?xml version="1.0" encoding="utf-8"?>
<ds:datastoreItem xmlns:ds="http://schemas.openxmlformats.org/officeDocument/2006/customXml" ds:itemID="{0BC4F0D1-2DFA-4ED7-94B1-C2524EB2434F}"/>
</file>

<file path=customXml/itemProps26.xml><?xml version="1.0" encoding="utf-8"?>
<ds:datastoreItem xmlns:ds="http://schemas.openxmlformats.org/officeDocument/2006/customXml" ds:itemID="{DF03F58C-ADB6-4FAF-94A2-5C7B3190BCCA}"/>
</file>

<file path=customXml/itemProps27.xml><?xml version="1.0" encoding="utf-8"?>
<ds:datastoreItem xmlns:ds="http://schemas.openxmlformats.org/officeDocument/2006/customXml" ds:itemID="{2666DA2B-7BAF-4941-B356-7908ED5A3A47}"/>
</file>

<file path=customXml/itemProps28.xml><?xml version="1.0" encoding="utf-8"?>
<ds:datastoreItem xmlns:ds="http://schemas.openxmlformats.org/officeDocument/2006/customXml" ds:itemID="{ACDD28B6-B8BF-4682-AAFF-2679DF9E9742}"/>
</file>

<file path=customXml/itemProps29.xml><?xml version="1.0" encoding="utf-8"?>
<ds:datastoreItem xmlns:ds="http://schemas.openxmlformats.org/officeDocument/2006/customXml" ds:itemID="{53A57E23-0FD5-4BE7-9BC2-188DACB9EFDF}"/>
</file>

<file path=customXml/itemProps3.xml><?xml version="1.0" encoding="utf-8"?>
<ds:datastoreItem xmlns:ds="http://schemas.openxmlformats.org/officeDocument/2006/customXml" ds:itemID="{7306CD66-D51A-4548-B227-FA5BBABC7C73}"/>
</file>

<file path=customXml/itemProps30.xml><?xml version="1.0" encoding="utf-8"?>
<ds:datastoreItem xmlns:ds="http://schemas.openxmlformats.org/officeDocument/2006/customXml" ds:itemID="{BA361C18-6BDB-4C38-8C80-FA96F6F16FDE}"/>
</file>

<file path=customXml/itemProps31.xml><?xml version="1.0" encoding="utf-8"?>
<ds:datastoreItem xmlns:ds="http://schemas.openxmlformats.org/officeDocument/2006/customXml" ds:itemID="{2A25BA2F-B6C2-4CBA-ACD3-827D7D97FAE4}"/>
</file>

<file path=customXml/itemProps32.xml><?xml version="1.0" encoding="utf-8"?>
<ds:datastoreItem xmlns:ds="http://schemas.openxmlformats.org/officeDocument/2006/customXml" ds:itemID="{D1C706BB-A5F1-4A21-98EC-10DED0F7E469}"/>
</file>

<file path=customXml/itemProps33.xml><?xml version="1.0" encoding="utf-8"?>
<ds:datastoreItem xmlns:ds="http://schemas.openxmlformats.org/officeDocument/2006/customXml" ds:itemID="{0C740722-C4BF-4F16-923D-6A362EE58B41}"/>
</file>

<file path=customXml/itemProps34.xml><?xml version="1.0" encoding="utf-8"?>
<ds:datastoreItem xmlns:ds="http://schemas.openxmlformats.org/officeDocument/2006/customXml" ds:itemID="{51F263E6-D6F2-4A92-9985-4794300B549F}"/>
</file>

<file path=customXml/itemProps35.xml><?xml version="1.0" encoding="utf-8"?>
<ds:datastoreItem xmlns:ds="http://schemas.openxmlformats.org/officeDocument/2006/customXml" ds:itemID="{15C0F09B-7E4C-438A-89A9-8175762D9D50}"/>
</file>

<file path=customXml/itemProps36.xml><?xml version="1.0" encoding="utf-8"?>
<ds:datastoreItem xmlns:ds="http://schemas.openxmlformats.org/officeDocument/2006/customXml" ds:itemID="{2ACE4917-7BD7-4DEC-854E-EF6655D47262}"/>
</file>

<file path=customXml/itemProps37.xml><?xml version="1.0" encoding="utf-8"?>
<ds:datastoreItem xmlns:ds="http://schemas.openxmlformats.org/officeDocument/2006/customXml" ds:itemID="{D1AF71AC-A78D-4BE3-8882-4B1E4BD1471A}"/>
</file>

<file path=customXml/itemProps38.xml><?xml version="1.0" encoding="utf-8"?>
<ds:datastoreItem xmlns:ds="http://schemas.openxmlformats.org/officeDocument/2006/customXml" ds:itemID="{30BFD3BA-534A-49B5-B4BB-F89AA184EB9B}"/>
</file>

<file path=customXml/itemProps39.xml><?xml version="1.0" encoding="utf-8"?>
<ds:datastoreItem xmlns:ds="http://schemas.openxmlformats.org/officeDocument/2006/customXml" ds:itemID="{A8BAC51E-2947-480F-B176-C3CF324C5456}"/>
</file>

<file path=customXml/itemProps4.xml><?xml version="1.0" encoding="utf-8"?>
<ds:datastoreItem xmlns:ds="http://schemas.openxmlformats.org/officeDocument/2006/customXml" ds:itemID="{E2F2D17C-00C7-48A8-88FD-7217FDF8E2D4}"/>
</file>

<file path=customXml/itemProps40.xml><?xml version="1.0" encoding="utf-8"?>
<ds:datastoreItem xmlns:ds="http://schemas.openxmlformats.org/officeDocument/2006/customXml" ds:itemID="{67608170-CF9F-4CE5-B2ED-19B0D89B9455}"/>
</file>

<file path=customXml/itemProps41.xml><?xml version="1.0" encoding="utf-8"?>
<ds:datastoreItem xmlns:ds="http://schemas.openxmlformats.org/officeDocument/2006/customXml" ds:itemID="{F25EC366-547B-406A-901A-912840F45BF6}"/>
</file>

<file path=customXml/itemProps42.xml><?xml version="1.0" encoding="utf-8"?>
<ds:datastoreItem xmlns:ds="http://schemas.openxmlformats.org/officeDocument/2006/customXml" ds:itemID="{BAF12DE4-AEEF-4587-BC22-D14B3F56BA7B}"/>
</file>

<file path=customXml/itemProps43.xml><?xml version="1.0" encoding="utf-8"?>
<ds:datastoreItem xmlns:ds="http://schemas.openxmlformats.org/officeDocument/2006/customXml" ds:itemID="{FDE53CBA-4028-4D16-B1EB-9922282FF45D}"/>
</file>

<file path=customXml/itemProps44.xml><?xml version="1.0" encoding="utf-8"?>
<ds:datastoreItem xmlns:ds="http://schemas.openxmlformats.org/officeDocument/2006/customXml" ds:itemID="{80B27093-A3A3-4DC9-AA36-5413F2950271}"/>
</file>

<file path=customXml/itemProps45.xml><?xml version="1.0" encoding="utf-8"?>
<ds:datastoreItem xmlns:ds="http://schemas.openxmlformats.org/officeDocument/2006/customXml" ds:itemID="{4ADDC894-931C-46C7-BB0F-A65042E76520}"/>
</file>

<file path=customXml/itemProps46.xml><?xml version="1.0" encoding="utf-8"?>
<ds:datastoreItem xmlns:ds="http://schemas.openxmlformats.org/officeDocument/2006/customXml" ds:itemID="{CF7D95EC-E1CE-42A8-99D1-885A75243CFA}"/>
</file>

<file path=customXml/itemProps47.xml><?xml version="1.0" encoding="utf-8"?>
<ds:datastoreItem xmlns:ds="http://schemas.openxmlformats.org/officeDocument/2006/customXml" ds:itemID="{F38CB8B8-6D19-4260-AB51-75B639DE5FF0}"/>
</file>

<file path=customXml/itemProps48.xml><?xml version="1.0" encoding="utf-8"?>
<ds:datastoreItem xmlns:ds="http://schemas.openxmlformats.org/officeDocument/2006/customXml" ds:itemID="{43F40C3B-1403-4EB0-A2F9-262649A5FAAA}"/>
</file>

<file path=customXml/itemProps49.xml><?xml version="1.0" encoding="utf-8"?>
<ds:datastoreItem xmlns:ds="http://schemas.openxmlformats.org/officeDocument/2006/customXml" ds:itemID="{21935D5C-8EB9-47D8-80C3-74021CAF7104}"/>
</file>

<file path=customXml/itemProps5.xml><?xml version="1.0" encoding="utf-8"?>
<ds:datastoreItem xmlns:ds="http://schemas.openxmlformats.org/officeDocument/2006/customXml" ds:itemID="{8787238B-FBE6-4D56-BC31-08B113112D08}"/>
</file>

<file path=customXml/itemProps50.xml><?xml version="1.0" encoding="utf-8"?>
<ds:datastoreItem xmlns:ds="http://schemas.openxmlformats.org/officeDocument/2006/customXml" ds:itemID="{EF5B213C-A1CA-49F3-954C-027B4A370B2B}"/>
</file>

<file path=customXml/itemProps51.xml><?xml version="1.0" encoding="utf-8"?>
<ds:datastoreItem xmlns:ds="http://schemas.openxmlformats.org/officeDocument/2006/customXml" ds:itemID="{A62F7A0F-4013-49BE-A208-87F62CFA1904}"/>
</file>

<file path=customXml/itemProps52.xml><?xml version="1.0" encoding="utf-8"?>
<ds:datastoreItem xmlns:ds="http://schemas.openxmlformats.org/officeDocument/2006/customXml" ds:itemID="{56E6FC1B-FE1D-4DA2-A1F8-0A8B34E00757}"/>
</file>

<file path=customXml/itemProps53.xml><?xml version="1.0" encoding="utf-8"?>
<ds:datastoreItem xmlns:ds="http://schemas.openxmlformats.org/officeDocument/2006/customXml" ds:itemID="{3DF8654D-2404-46CB-817E-488E31C5ED51}"/>
</file>

<file path=customXml/itemProps54.xml><?xml version="1.0" encoding="utf-8"?>
<ds:datastoreItem xmlns:ds="http://schemas.openxmlformats.org/officeDocument/2006/customXml" ds:itemID="{93CB3726-A633-4900-9F3D-644F18EBBFDD}"/>
</file>

<file path=customXml/itemProps55.xml><?xml version="1.0" encoding="utf-8"?>
<ds:datastoreItem xmlns:ds="http://schemas.openxmlformats.org/officeDocument/2006/customXml" ds:itemID="{DB55C311-F516-4708-B349-2E992F4F828F}"/>
</file>

<file path=customXml/itemProps56.xml><?xml version="1.0" encoding="utf-8"?>
<ds:datastoreItem xmlns:ds="http://schemas.openxmlformats.org/officeDocument/2006/customXml" ds:itemID="{C3C5E7E8-FD1F-47A8-BCB0-BDEB684AC95C}"/>
</file>

<file path=customXml/itemProps57.xml><?xml version="1.0" encoding="utf-8"?>
<ds:datastoreItem xmlns:ds="http://schemas.openxmlformats.org/officeDocument/2006/customXml" ds:itemID="{634067C5-B1D8-4CC2-953E-EFA9343E3ADF}"/>
</file>

<file path=customXml/itemProps58.xml><?xml version="1.0" encoding="utf-8"?>
<ds:datastoreItem xmlns:ds="http://schemas.openxmlformats.org/officeDocument/2006/customXml" ds:itemID="{908790D2-EBB5-4B76-A6F8-463FEF895C60}"/>
</file>

<file path=customXml/itemProps59.xml><?xml version="1.0" encoding="utf-8"?>
<ds:datastoreItem xmlns:ds="http://schemas.openxmlformats.org/officeDocument/2006/customXml" ds:itemID="{F0B25270-FF5F-4ABE-B2D1-AAAC18A4CCCF}"/>
</file>

<file path=customXml/itemProps6.xml><?xml version="1.0" encoding="utf-8"?>
<ds:datastoreItem xmlns:ds="http://schemas.openxmlformats.org/officeDocument/2006/customXml" ds:itemID="{4C9CC25D-3826-445E-B5F8-BC5640656B5F}"/>
</file>

<file path=customXml/itemProps60.xml><?xml version="1.0" encoding="utf-8"?>
<ds:datastoreItem xmlns:ds="http://schemas.openxmlformats.org/officeDocument/2006/customXml" ds:itemID="{EAC9F8FF-7F6D-453D-9DF2-2087766DA8B8}"/>
</file>

<file path=customXml/itemProps61.xml><?xml version="1.0" encoding="utf-8"?>
<ds:datastoreItem xmlns:ds="http://schemas.openxmlformats.org/officeDocument/2006/customXml" ds:itemID="{E2786A55-E791-4963-B6E7-EE7A78266A79}"/>
</file>

<file path=customXml/itemProps62.xml><?xml version="1.0" encoding="utf-8"?>
<ds:datastoreItem xmlns:ds="http://schemas.openxmlformats.org/officeDocument/2006/customXml" ds:itemID="{658C988E-C96A-41DC-885A-07654A00DECF}"/>
</file>

<file path=customXml/itemProps63.xml><?xml version="1.0" encoding="utf-8"?>
<ds:datastoreItem xmlns:ds="http://schemas.openxmlformats.org/officeDocument/2006/customXml" ds:itemID="{7F65E9C6-2F70-4189-9A09-5E279EEDDB2A}"/>
</file>

<file path=customXml/itemProps64.xml><?xml version="1.0" encoding="utf-8"?>
<ds:datastoreItem xmlns:ds="http://schemas.openxmlformats.org/officeDocument/2006/customXml" ds:itemID="{3F7E5FBC-22C3-41CE-8438-BA8E0FB68897}"/>
</file>

<file path=customXml/itemProps65.xml><?xml version="1.0" encoding="utf-8"?>
<ds:datastoreItem xmlns:ds="http://schemas.openxmlformats.org/officeDocument/2006/customXml" ds:itemID="{E2C25605-D609-4F0F-A4CB-046D04E0582D}"/>
</file>

<file path=customXml/itemProps66.xml><?xml version="1.0" encoding="utf-8"?>
<ds:datastoreItem xmlns:ds="http://schemas.openxmlformats.org/officeDocument/2006/customXml" ds:itemID="{7A89CDAF-7874-4352-BBA4-0BBF35297400}"/>
</file>

<file path=customXml/itemProps67.xml><?xml version="1.0" encoding="utf-8"?>
<ds:datastoreItem xmlns:ds="http://schemas.openxmlformats.org/officeDocument/2006/customXml" ds:itemID="{8FA682E3-867E-42FC-B7F7-8BEAFCD0D13F}"/>
</file>

<file path=customXml/itemProps68.xml><?xml version="1.0" encoding="utf-8"?>
<ds:datastoreItem xmlns:ds="http://schemas.openxmlformats.org/officeDocument/2006/customXml" ds:itemID="{70B1671C-E5F5-413F-A35B-D6D950FE9836}"/>
</file>

<file path=customXml/itemProps69.xml><?xml version="1.0" encoding="utf-8"?>
<ds:datastoreItem xmlns:ds="http://schemas.openxmlformats.org/officeDocument/2006/customXml" ds:itemID="{D25B8120-F189-4998-90F7-A41EDA74303C}"/>
</file>

<file path=customXml/itemProps7.xml><?xml version="1.0" encoding="utf-8"?>
<ds:datastoreItem xmlns:ds="http://schemas.openxmlformats.org/officeDocument/2006/customXml" ds:itemID="{D8E5DDC1-147E-443D-934B-57A374AAED9A}"/>
</file>

<file path=customXml/itemProps70.xml><?xml version="1.0" encoding="utf-8"?>
<ds:datastoreItem xmlns:ds="http://schemas.openxmlformats.org/officeDocument/2006/customXml" ds:itemID="{342E9639-2A11-4940-BEB0-95D0BBB3359C}"/>
</file>

<file path=customXml/itemProps71.xml><?xml version="1.0" encoding="utf-8"?>
<ds:datastoreItem xmlns:ds="http://schemas.openxmlformats.org/officeDocument/2006/customXml" ds:itemID="{D2B304D0-A44C-4136-91BE-38386CF4CA08}"/>
</file>

<file path=customXml/itemProps72.xml><?xml version="1.0" encoding="utf-8"?>
<ds:datastoreItem xmlns:ds="http://schemas.openxmlformats.org/officeDocument/2006/customXml" ds:itemID="{B04F8DB1-268D-4D5C-8C2A-3D7720497A1C}"/>
</file>

<file path=customXml/itemProps73.xml><?xml version="1.0" encoding="utf-8"?>
<ds:datastoreItem xmlns:ds="http://schemas.openxmlformats.org/officeDocument/2006/customXml" ds:itemID="{687ECD18-3668-4D83-A5B1-B5C824AE63C7}"/>
</file>

<file path=customXml/itemProps74.xml><?xml version="1.0" encoding="utf-8"?>
<ds:datastoreItem xmlns:ds="http://schemas.openxmlformats.org/officeDocument/2006/customXml" ds:itemID="{EB59F835-9EA0-4690-965B-EF24DF753FE1}"/>
</file>

<file path=customXml/itemProps75.xml><?xml version="1.0" encoding="utf-8"?>
<ds:datastoreItem xmlns:ds="http://schemas.openxmlformats.org/officeDocument/2006/customXml" ds:itemID="{488E3571-8548-43BA-96FE-E8D5FAF23D48}"/>
</file>

<file path=customXml/itemProps76.xml><?xml version="1.0" encoding="utf-8"?>
<ds:datastoreItem xmlns:ds="http://schemas.openxmlformats.org/officeDocument/2006/customXml" ds:itemID="{E57FCBB2-C03B-4CED-9EB6-CBB76C154F28}"/>
</file>

<file path=customXml/itemProps77.xml><?xml version="1.0" encoding="utf-8"?>
<ds:datastoreItem xmlns:ds="http://schemas.openxmlformats.org/officeDocument/2006/customXml" ds:itemID="{5A64E477-0975-455C-AE7C-AADFF63FD929}"/>
</file>

<file path=customXml/itemProps78.xml><?xml version="1.0" encoding="utf-8"?>
<ds:datastoreItem xmlns:ds="http://schemas.openxmlformats.org/officeDocument/2006/customXml" ds:itemID="{AC04B241-2643-4325-A4DC-D7224AC3F5A3}"/>
</file>

<file path=customXml/itemProps79.xml><?xml version="1.0" encoding="utf-8"?>
<ds:datastoreItem xmlns:ds="http://schemas.openxmlformats.org/officeDocument/2006/customXml" ds:itemID="{F719150B-7B38-4909-AA74-C79E2A917E35}"/>
</file>

<file path=customXml/itemProps8.xml><?xml version="1.0" encoding="utf-8"?>
<ds:datastoreItem xmlns:ds="http://schemas.openxmlformats.org/officeDocument/2006/customXml" ds:itemID="{C1F0C937-9ADF-4FA4-B2E3-BB319AE966F4}"/>
</file>

<file path=customXml/itemProps80.xml><?xml version="1.0" encoding="utf-8"?>
<ds:datastoreItem xmlns:ds="http://schemas.openxmlformats.org/officeDocument/2006/customXml" ds:itemID="{3F1F1E86-CDB0-42D8-92A0-66026025A9EB}"/>
</file>

<file path=customXml/itemProps81.xml><?xml version="1.0" encoding="utf-8"?>
<ds:datastoreItem xmlns:ds="http://schemas.openxmlformats.org/officeDocument/2006/customXml" ds:itemID="{E1E1F185-6BED-4028-8706-DD87957C8826}"/>
</file>

<file path=customXml/itemProps82.xml><?xml version="1.0" encoding="utf-8"?>
<ds:datastoreItem xmlns:ds="http://schemas.openxmlformats.org/officeDocument/2006/customXml" ds:itemID="{DFBF4D30-A17B-42E9-AD6C-5842FB39D68E}"/>
</file>

<file path=customXml/itemProps83.xml><?xml version="1.0" encoding="utf-8"?>
<ds:datastoreItem xmlns:ds="http://schemas.openxmlformats.org/officeDocument/2006/customXml" ds:itemID="{AF1FF4F4-FEDC-493E-8750-01E3D0971108}"/>
</file>

<file path=customXml/itemProps84.xml><?xml version="1.0" encoding="utf-8"?>
<ds:datastoreItem xmlns:ds="http://schemas.openxmlformats.org/officeDocument/2006/customXml" ds:itemID="{0349E9A4-317F-4782-8C97-CF29B107EF5D}"/>
</file>

<file path=customXml/itemProps85.xml><?xml version="1.0" encoding="utf-8"?>
<ds:datastoreItem xmlns:ds="http://schemas.openxmlformats.org/officeDocument/2006/customXml" ds:itemID="{CB03CC9B-A77E-470F-989A-856D2B5B1596}"/>
</file>

<file path=customXml/itemProps86.xml><?xml version="1.0" encoding="utf-8"?>
<ds:datastoreItem xmlns:ds="http://schemas.openxmlformats.org/officeDocument/2006/customXml" ds:itemID="{32DD575C-19A8-4801-A7E8-82BF8314B168}"/>
</file>

<file path=customXml/itemProps87.xml><?xml version="1.0" encoding="utf-8"?>
<ds:datastoreItem xmlns:ds="http://schemas.openxmlformats.org/officeDocument/2006/customXml" ds:itemID="{826E38F9-360A-45D6-8B37-052131CB6A8D}"/>
</file>

<file path=customXml/itemProps88.xml><?xml version="1.0" encoding="utf-8"?>
<ds:datastoreItem xmlns:ds="http://schemas.openxmlformats.org/officeDocument/2006/customXml" ds:itemID="{9FD40B01-ADF2-4E88-BD90-B6EE3E315A1C}"/>
</file>

<file path=customXml/itemProps89.xml><?xml version="1.0" encoding="utf-8"?>
<ds:datastoreItem xmlns:ds="http://schemas.openxmlformats.org/officeDocument/2006/customXml" ds:itemID="{2BC516BE-DDD0-4728-B1D1-327CE5A55F8E}"/>
</file>

<file path=customXml/itemProps9.xml><?xml version="1.0" encoding="utf-8"?>
<ds:datastoreItem xmlns:ds="http://schemas.openxmlformats.org/officeDocument/2006/customXml" ds:itemID="{CE18A9B9-F72B-4251-A37A-D24C96D248FC}"/>
</file>

<file path=customXml/itemProps90.xml><?xml version="1.0" encoding="utf-8"?>
<ds:datastoreItem xmlns:ds="http://schemas.openxmlformats.org/officeDocument/2006/customXml" ds:itemID="{1E53E2DC-B402-4363-B138-F10EA2194033}"/>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C7A415CE-F388-4F56-A1F9-C40632D60F55}"/>
</file>

<file path=customXml/itemProps93.xml><?xml version="1.0" encoding="utf-8"?>
<ds:datastoreItem xmlns:ds="http://schemas.openxmlformats.org/officeDocument/2006/customXml" ds:itemID="{7B98248C-7B1C-4608-B4C7-C02DF7A6C1DD}"/>
</file>

<file path=customXml/itemProps94.xml><?xml version="1.0" encoding="utf-8"?>
<ds:datastoreItem xmlns:ds="http://schemas.openxmlformats.org/officeDocument/2006/customXml" ds:itemID="{91FA61C2-1496-4877-ABE1-6B8FF79928F6}"/>
</file>

<file path=customXml/itemProps95.xml><?xml version="1.0" encoding="utf-8"?>
<ds:datastoreItem xmlns:ds="http://schemas.openxmlformats.org/officeDocument/2006/customXml" ds:itemID="{84D156CD-0282-4589-B9F7-45F294963056}"/>
</file>

<file path=customXml/itemProps96.xml><?xml version="1.0" encoding="utf-8"?>
<ds:datastoreItem xmlns:ds="http://schemas.openxmlformats.org/officeDocument/2006/customXml" ds:itemID="{045B2D47-7414-4C57-82F8-7B7D6903E308}"/>
</file>

<file path=customXml/itemProps97.xml><?xml version="1.0" encoding="utf-8"?>
<ds:datastoreItem xmlns:ds="http://schemas.openxmlformats.org/officeDocument/2006/customXml" ds:itemID="{890F0567-7D13-4D83-B38C-003ADE687C29}"/>
</file>

<file path=customXml/itemProps98.xml><?xml version="1.0" encoding="utf-8"?>
<ds:datastoreItem xmlns:ds="http://schemas.openxmlformats.org/officeDocument/2006/customXml" ds:itemID="{0A2F2DE0-031D-49A4-81A6-230C42A3A890}"/>
</file>

<file path=customXml/itemProps99.xml><?xml version="1.0" encoding="utf-8"?>
<ds:datastoreItem xmlns:ds="http://schemas.openxmlformats.org/officeDocument/2006/customXml" ds:itemID="{104C899B-211F-41A9-9386-737E84575250}"/>
</file>

<file path=docProps/app.xml><?xml version="1.0" encoding="utf-8"?>
<Properties xmlns="http://schemas.openxmlformats.org/officeDocument/2006/extended-properties" xmlns:vt="http://schemas.openxmlformats.org/officeDocument/2006/docPropsVTypes">
  <Template>Normal</Template>
  <TotalTime>21</TotalTime>
  <Pages>70</Pages>
  <Words>19683</Words>
  <Characters>112198</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131618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Gordana Grujić</cp:lastModifiedBy>
  <cp:revision>5</cp:revision>
  <cp:lastPrinted>2018-04-05T13:12:00Z</cp:lastPrinted>
  <dcterms:created xsi:type="dcterms:W3CDTF">2018-04-05T09:40:00Z</dcterms:created>
  <dcterms:modified xsi:type="dcterms:W3CDTF">2018-04-05T13:28:00Z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