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ABC" w:rsidRPr="00457094" w:rsidRDefault="00E87ABC" w:rsidP="0041303A">
      <w:pPr>
        <w:suppressAutoHyphens/>
        <w:jc w:val="center"/>
        <w:rPr>
          <w:rFonts w:eastAsia="Arial Unicode MS" w:cs="Arial"/>
          <w:b/>
          <w:color w:val="000000"/>
          <w:kern w:val="1"/>
          <w:sz w:val="24"/>
          <w:szCs w:val="24"/>
          <w:lang w:eastAsia="ar-SA"/>
        </w:rPr>
      </w:pPr>
    </w:p>
    <w:p w:rsidR="00732C1A" w:rsidRPr="00EC5BB4" w:rsidRDefault="00732C1A" w:rsidP="00732C1A">
      <w:pPr>
        <w:suppressAutoHyphens/>
        <w:jc w:val="center"/>
        <w:rPr>
          <w:rFonts w:eastAsia="Arial Unicode MS" w:cs="Arial"/>
          <w:b/>
          <w:color w:val="000000"/>
          <w:kern w:val="1"/>
          <w:sz w:val="24"/>
          <w:szCs w:val="24"/>
          <w:lang w:val="sr-Cyrl-RS" w:eastAsia="ar-SA"/>
        </w:rPr>
      </w:pPr>
      <w:bookmarkStart w:id="0" w:name="_Toc430335136"/>
      <w:bookmarkStart w:id="1" w:name="_Toc442559876"/>
      <w:bookmarkStart w:id="2" w:name="_Toc427817447"/>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732C1A" w:rsidRDefault="00732C1A" w:rsidP="00732C1A">
      <w:pPr>
        <w:jc w:val="center"/>
        <w:rPr>
          <w:rFonts w:cs="Arial"/>
          <w:sz w:val="24"/>
          <w:szCs w:val="24"/>
          <w:lang w:val="sr-Latn-CS"/>
        </w:rPr>
      </w:pPr>
    </w:p>
    <w:p w:rsidR="00732C1A" w:rsidRPr="00EC5BB4" w:rsidRDefault="00732C1A" w:rsidP="00732C1A">
      <w:pPr>
        <w:jc w:val="center"/>
        <w:rPr>
          <w:rFonts w:cs="Arial"/>
          <w:sz w:val="24"/>
          <w:szCs w:val="24"/>
          <w:lang w:val="sr-Latn-CS"/>
        </w:rPr>
      </w:pPr>
      <w:r>
        <w:rPr>
          <w:rFonts w:cs="Arial"/>
          <w:noProof/>
          <w:sz w:val="24"/>
          <w:szCs w:val="24"/>
        </w:rPr>
        <w:drawing>
          <wp:inline distT="0" distB="0" distL="0" distR="0" wp14:anchorId="2C58E498" wp14:editId="69467714">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732C1A" w:rsidRPr="009C3238" w:rsidRDefault="00732C1A" w:rsidP="00732C1A">
      <w:pPr>
        <w:suppressAutoHyphens/>
        <w:spacing w:before="0"/>
        <w:jc w:val="left"/>
        <w:rPr>
          <w:rFonts w:cs="Arial"/>
          <w:sz w:val="24"/>
          <w:szCs w:val="24"/>
          <w:lang w:val="sr-Cyrl-CS" w:eastAsia="ar-SA"/>
        </w:rPr>
      </w:pPr>
    </w:p>
    <w:p w:rsidR="00732C1A" w:rsidRPr="009C3238" w:rsidRDefault="00732C1A" w:rsidP="00732C1A">
      <w:pPr>
        <w:suppressAutoHyphens/>
        <w:spacing w:before="0"/>
        <w:jc w:val="left"/>
        <w:rPr>
          <w:rFonts w:cs="Arial"/>
          <w:sz w:val="24"/>
          <w:szCs w:val="24"/>
          <w:lang w:val="sr-Cyrl-CS" w:eastAsia="ar-SA"/>
        </w:rPr>
      </w:pPr>
    </w:p>
    <w:p w:rsidR="00732C1A" w:rsidRPr="009C3238" w:rsidRDefault="00732C1A" w:rsidP="00732C1A">
      <w:pPr>
        <w:suppressAutoHyphens/>
        <w:spacing w:before="0"/>
        <w:jc w:val="center"/>
        <w:rPr>
          <w:rFonts w:cs="Arial"/>
          <w:b/>
          <w:sz w:val="24"/>
          <w:szCs w:val="24"/>
          <w:lang w:val="sr-Cyrl-CS" w:eastAsia="ar-SA"/>
        </w:rPr>
      </w:pPr>
      <w:r w:rsidRPr="009C3238">
        <w:rPr>
          <w:rFonts w:cs="Arial"/>
          <w:b/>
          <w:sz w:val="24"/>
          <w:szCs w:val="24"/>
          <w:lang w:val="sr-Cyrl-CS" w:eastAsia="ar-SA"/>
        </w:rPr>
        <w:t>КОНКУРСНА ДОКУМЕНТАЦИЈА</w:t>
      </w:r>
    </w:p>
    <w:p w:rsidR="00732C1A" w:rsidRPr="009C3238" w:rsidRDefault="00732C1A" w:rsidP="00732C1A">
      <w:pPr>
        <w:suppressAutoHyphens/>
        <w:spacing w:before="0"/>
        <w:jc w:val="center"/>
        <w:rPr>
          <w:rFonts w:cs="Arial"/>
          <w:sz w:val="24"/>
          <w:szCs w:val="24"/>
          <w:lang w:val="sr-Cyrl-CS" w:eastAsia="ar-SA"/>
        </w:rPr>
      </w:pPr>
      <w:r w:rsidRPr="009C3238">
        <w:rPr>
          <w:rFonts w:cs="Arial"/>
          <w:sz w:val="24"/>
          <w:szCs w:val="24"/>
          <w:lang w:val="sr-Cyrl-CS" w:eastAsia="ar-SA"/>
        </w:rPr>
        <w:t xml:space="preserve">за подношење понуда у отвореном поступку ради закључења оквирног споразума </w:t>
      </w:r>
      <w:r>
        <w:rPr>
          <w:rFonts w:cs="Arial"/>
          <w:sz w:val="24"/>
          <w:szCs w:val="24"/>
          <w:lang w:val="sr-Cyrl-CS" w:eastAsia="ar-SA"/>
        </w:rPr>
        <w:t>са једним понуђачем на период од две године</w:t>
      </w:r>
    </w:p>
    <w:p w:rsidR="00732C1A" w:rsidRPr="009C3238" w:rsidRDefault="00732C1A" w:rsidP="00732C1A">
      <w:pPr>
        <w:suppressAutoHyphens/>
        <w:spacing w:before="0"/>
        <w:jc w:val="center"/>
        <w:rPr>
          <w:rFonts w:cs="Arial"/>
          <w:sz w:val="24"/>
          <w:szCs w:val="24"/>
          <w:lang w:val="sr-Cyrl-CS" w:eastAsia="ar-SA"/>
        </w:rPr>
      </w:pPr>
      <w:r w:rsidRPr="009C3238">
        <w:rPr>
          <w:rFonts w:cs="Arial"/>
          <w:sz w:val="24"/>
          <w:szCs w:val="24"/>
          <w:lang w:val="sr-Cyrl-CS" w:eastAsia="ar-SA"/>
        </w:rPr>
        <w:t xml:space="preserve">за јавну набавку услуга </w:t>
      </w:r>
    </w:p>
    <w:p w:rsidR="00732C1A" w:rsidRPr="005B1A5E" w:rsidRDefault="00732C1A" w:rsidP="0018638F">
      <w:pPr>
        <w:suppressAutoHyphens/>
        <w:spacing w:before="0"/>
        <w:jc w:val="center"/>
        <w:rPr>
          <w:rFonts w:cs="Arial"/>
          <w:sz w:val="24"/>
          <w:szCs w:val="24"/>
          <w:lang w:eastAsia="ar-SA"/>
        </w:rPr>
      </w:pPr>
    </w:p>
    <w:p w:rsidR="00732C1A" w:rsidRDefault="00732C1A" w:rsidP="00732C1A">
      <w:pPr>
        <w:suppressAutoHyphens/>
        <w:spacing w:before="0"/>
        <w:jc w:val="center"/>
        <w:rPr>
          <w:rFonts w:cs="Arial"/>
          <w:b/>
          <w:sz w:val="24"/>
          <w:szCs w:val="24"/>
          <w:lang w:val="ru-RU"/>
        </w:rPr>
      </w:pPr>
    </w:p>
    <w:p w:rsidR="00732C1A" w:rsidRDefault="00732C1A" w:rsidP="00732C1A">
      <w:pPr>
        <w:suppressAutoHyphens/>
        <w:spacing w:before="0"/>
        <w:jc w:val="center"/>
        <w:rPr>
          <w:rFonts w:cs="Arial"/>
          <w:b/>
          <w:sz w:val="24"/>
          <w:szCs w:val="24"/>
          <w:lang w:val="ru-RU"/>
        </w:rPr>
      </w:pPr>
    </w:p>
    <w:p w:rsidR="00732C1A" w:rsidRDefault="00732C1A" w:rsidP="00732C1A">
      <w:pPr>
        <w:suppressAutoHyphens/>
        <w:spacing w:before="0"/>
        <w:jc w:val="center"/>
        <w:rPr>
          <w:rFonts w:cs="Arial"/>
          <w:b/>
          <w:sz w:val="24"/>
          <w:szCs w:val="24"/>
          <w:lang w:val="ru-RU"/>
        </w:rPr>
      </w:pPr>
    </w:p>
    <w:p w:rsidR="00732C1A" w:rsidRPr="00B8261F" w:rsidRDefault="00CB2ECD" w:rsidP="00732C1A">
      <w:pPr>
        <w:suppressAutoHyphens/>
        <w:spacing w:before="0"/>
        <w:jc w:val="center"/>
        <w:rPr>
          <w:rFonts w:cs="Arial"/>
          <w:b/>
          <w:sz w:val="24"/>
          <w:szCs w:val="24"/>
        </w:rPr>
      </w:pPr>
      <w:r>
        <w:rPr>
          <w:rFonts w:cs="Arial"/>
          <w:b/>
          <w:sz w:val="24"/>
          <w:szCs w:val="24"/>
          <w:lang w:val="ru-RU"/>
        </w:rPr>
        <w:t>ВУЛКАНИЗЕРСКЕ УСЛУГЕ</w:t>
      </w:r>
      <w:r w:rsidR="00732C1A" w:rsidRPr="007E6DE7">
        <w:rPr>
          <w:rFonts w:cs="Arial"/>
          <w:b/>
          <w:sz w:val="24"/>
          <w:szCs w:val="24"/>
          <w:lang w:val="ru-RU"/>
        </w:rPr>
        <w:t xml:space="preserve">  </w:t>
      </w:r>
      <w:r w:rsidR="00B8261F">
        <w:rPr>
          <w:rFonts w:cs="Arial"/>
          <w:b/>
          <w:sz w:val="24"/>
          <w:szCs w:val="24"/>
        </w:rPr>
        <w:t xml:space="preserve"> </w:t>
      </w:r>
    </w:p>
    <w:p w:rsidR="00732C1A" w:rsidRPr="009C3238" w:rsidRDefault="00732C1A" w:rsidP="00732C1A">
      <w:pPr>
        <w:suppressAutoHyphens/>
        <w:spacing w:before="0"/>
        <w:rPr>
          <w:rFonts w:cs="Arial"/>
          <w:sz w:val="24"/>
          <w:szCs w:val="24"/>
          <w:lang w:val="sr-Cyrl-RS" w:eastAsia="ar-SA"/>
        </w:rPr>
      </w:pPr>
    </w:p>
    <w:p w:rsidR="00732C1A" w:rsidRPr="009C3238" w:rsidRDefault="00732C1A" w:rsidP="00732C1A">
      <w:pPr>
        <w:suppressAutoHyphens/>
        <w:spacing w:before="0"/>
        <w:jc w:val="center"/>
        <w:rPr>
          <w:rFonts w:cs="Arial"/>
          <w:sz w:val="24"/>
          <w:szCs w:val="24"/>
          <w:lang w:val="sr-Cyrl-RS" w:eastAsia="ar-SA"/>
        </w:rPr>
      </w:pPr>
      <w:r w:rsidRPr="009C3238">
        <w:rPr>
          <w:rFonts w:cs="Arial"/>
          <w:sz w:val="24"/>
          <w:szCs w:val="24"/>
          <w:lang w:val="sr-Cyrl-CS" w:eastAsia="ar-SA"/>
        </w:rPr>
        <w:t>ЈАВНА НАБАВКА</w:t>
      </w:r>
      <w:r w:rsidRPr="009C3238">
        <w:rPr>
          <w:rFonts w:cs="Arial"/>
          <w:sz w:val="24"/>
          <w:szCs w:val="24"/>
          <w:lang w:eastAsia="ar-SA"/>
        </w:rPr>
        <w:t xml:space="preserve"> </w:t>
      </w:r>
      <w:r w:rsidRPr="009C3238">
        <w:rPr>
          <w:rFonts w:cs="Arial"/>
          <w:sz w:val="24"/>
          <w:szCs w:val="24"/>
          <w:lang w:val="sr-Cyrl-RS" w:eastAsia="ar-SA"/>
        </w:rPr>
        <w:t xml:space="preserve">БРОЈ </w:t>
      </w:r>
      <w:r w:rsidRPr="006E73B4">
        <w:rPr>
          <w:rFonts w:cs="Arial"/>
          <w:color w:val="000000"/>
          <w:sz w:val="24"/>
          <w:szCs w:val="24"/>
          <w:lang w:val="sr-Cyrl-RS"/>
        </w:rPr>
        <w:t>ЈН</w:t>
      </w:r>
      <w:r w:rsidRPr="006E73B4">
        <w:rPr>
          <w:rFonts w:cs="Arial"/>
          <w:color w:val="000000"/>
          <w:sz w:val="24"/>
          <w:szCs w:val="24"/>
          <w:lang w:val="sr-Latn-RS"/>
        </w:rPr>
        <w:t>/</w:t>
      </w:r>
      <w:r w:rsidR="00B8261F" w:rsidRPr="00CB2ECD">
        <w:rPr>
          <w:rFonts w:cs="Arial"/>
          <w:sz w:val="24"/>
          <w:szCs w:val="24"/>
          <w:lang w:val="sr-Cyrl-RS"/>
        </w:rPr>
        <w:t>1000/0234/2018</w:t>
      </w:r>
    </w:p>
    <w:p w:rsidR="00732C1A" w:rsidRPr="009C3238" w:rsidRDefault="00732C1A" w:rsidP="00732C1A">
      <w:pPr>
        <w:suppressAutoHyphens/>
        <w:spacing w:before="0"/>
        <w:jc w:val="center"/>
        <w:rPr>
          <w:rFonts w:cs="Arial"/>
          <w:b/>
          <w:sz w:val="24"/>
          <w:szCs w:val="24"/>
          <w:lang w:val="sr-Cyrl-RS" w:eastAsia="ar-SA"/>
        </w:rPr>
      </w:pPr>
    </w:p>
    <w:p w:rsidR="00732C1A" w:rsidRPr="009C3238" w:rsidRDefault="00732C1A" w:rsidP="00732C1A">
      <w:pPr>
        <w:suppressAutoHyphens/>
        <w:spacing w:before="0"/>
        <w:rPr>
          <w:rFonts w:cs="Arial"/>
          <w:b/>
          <w:sz w:val="24"/>
          <w:szCs w:val="24"/>
          <w:lang w:val="sr-Cyrl-RS" w:eastAsia="ar-SA"/>
        </w:rPr>
      </w:pPr>
    </w:p>
    <w:p w:rsidR="00732C1A" w:rsidRPr="009C3238" w:rsidRDefault="00732C1A" w:rsidP="00732C1A">
      <w:pPr>
        <w:suppressAutoHyphens/>
        <w:spacing w:before="0"/>
        <w:jc w:val="right"/>
        <w:rPr>
          <w:rFonts w:cs="Arial"/>
          <w:sz w:val="24"/>
          <w:szCs w:val="24"/>
          <w:lang w:val="sr-Cyrl-RS" w:eastAsia="ar-SA"/>
        </w:rPr>
      </w:pPr>
      <w:r w:rsidRPr="009C3238">
        <w:rPr>
          <w:rFonts w:cs="Arial"/>
          <w:b/>
          <w:sz w:val="24"/>
          <w:szCs w:val="24"/>
          <w:lang w:val="sr-Cyrl-RS" w:eastAsia="ar-SA"/>
        </w:rPr>
        <w:t xml:space="preserve">                                                                                    </w:t>
      </w:r>
      <w:r w:rsidRPr="009C3238">
        <w:rPr>
          <w:rFonts w:cs="Arial"/>
          <w:sz w:val="24"/>
          <w:szCs w:val="24"/>
          <w:lang w:val="sr-Cyrl-RS" w:eastAsia="ar-SA"/>
        </w:rPr>
        <w:t>К О М И С И Ј А</w:t>
      </w:r>
    </w:p>
    <w:p w:rsidR="00732C1A" w:rsidRPr="009C3238" w:rsidRDefault="00732C1A" w:rsidP="00732C1A">
      <w:pPr>
        <w:suppressAutoHyphens/>
        <w:spacing w:before="0"/>
        <w:jc w:val="right"/>
        <w:rPr>
          <w:rFonts w:cs="Arial"/>
          <w:sz w:val="24"/>
          <w:szCs w:val="24"/>
          <w:lang w:val="sr-Cyrl-RS" w:eastAsia="ar-SA"/>
        </w:rPr>
      </w:pPr>
      <w:r w:rsidRPr="009C3238">
        <w:rPr>
          <w:rFonts w:cs="Arial"/>
          <w:sz w:val="24"/>
          <w:szCs w:val="24"/>
          <w:lang w:val="sr-Cyrl-RS" w:eastAsia="ar-SA"/>
        </w:rPr>
        <w:t xml:space="preserve">                                     </w:t>
      </w:r>
      <w:r>
        <w:rPr>
          <w:rFonts w:cs="Arial"/>
          <w:sz w:val="24"/>
          <w:szCs w:val="24"/>
          <w:lang w:val="sr-Cyrl-RS" w:eastAsia="ar-SA"/>
        </w:rPr>
        <w:t xml:space="preserve">                            </w:t>
      </w:r>
      <w:r w:rsidRPr="009C3238">
        <w:rPr>
          <w:rFonts w:cs="Arial"/>
          <w:sz w:val="24"/>
          <w:szCs w:val="24"/>
          <w:lang w:val="sr-Cyrl-RS" w:eastAsia="ar-SA"/>
        </w:rPr>
        <w:t xml:space="preserve">за спровођење </w:t>
      </w:r>
      <w:r w:rsidR="00AC4AD7" w:rsidRPr="006E73B4">
        <w:rPr>
          <w:rFonts w:cs="Arial"/>
          <w:color w:val="000000"/>
          <w:sz w:val="24"/>
          <w:szCs w:val="24"/>
          <w:lang w:val="sr-Cyrl-RS"/>
        </w:rPr>
        <w:t>ЈН</w:t>
      </w:r>
      <w:r w:rsidR="00AC4AD7" w:rsidRPr="006E73B4">
        <w:rPr>
          <w:rFonts w:cs="Arial"/>
          <w:color w:val="000000"/>
          <w:sz w:val="24"/>
          <w:szCs w:val="24"/>
          <w:lang w:val="sr-Latn-RS"/>
        </w:rPr>
        <w:t>/</w:t>
      </w:r>
      <w:r w:rsidR="00CB2ECD" w:rsidRPr="00CB2ECD">
        <w:rPr>
          <w:rFonts w:cs="Arial"/>
          <w:sz w:val="24"/>
          <w:szCs w:val="24"/>
          <w:lang w:val="sr-Cyrl-RS"/>
        </w:rPr>
        <w:t>1000/0234/2018</w:t>
      </w:r>
    </w:p>
    <w:p w:rsidR="00732C1A" w:rsidRPr="009C3238" w:rsidRDefault="00732C1A" w:rsidP="00732C1A">
      <w:pPr>
        <w:suppressAutoHyphens/>
        <w:spacing w:before="0"/>
        <w:jc w:val="right"/>
        <w:rPr>
          <w:rFonts w:cs="Arial"/>
          <w:sz w:val="24"/>
          <w:szCs w:val="24"/>
          <w:lang w:val="sr-Cyrl-RS" w:eastAsia="ar-SA"/>
        </w:rPr>
      </w:pPr>
      <w:r w:rsidRPr="009C3238">
        <w:rPr>
          <w:rFonts w:cs="Arial"/>
          <w:sz w:val="24"/>
          <w:szCs w:val="24"/>
          <w:lang w:val="sr-Cyrl-RS" w:eastAsia="ar-SA"/>
        </w:rPr>
        <w:t xml:space="preserve">                                 </w:t>
      </w:r>
      <w:r>
        <w:rPr>
          <w:rFonts w:cs="Arial"/>
          <w:sz w:val="24"/>
          <w:szCs w:val="24"/>
          <w:lang w:val="sr-Cyrl-RS" w:eastAsia="ar-SA"/>
        </w:rPr>
        <w:t>формирана Решењем бр.</w:t>
      </w:r>
      <w:r w:rsidRPr="00B8261F">
        <w:rPr>
          <w:rFonts w:cs="Arial"/>
          <w:sz w:val="24"/>
          <w:szCs w:val="24"/>
          <w:lang w:val="sr-Cyrl-RS" w:eastAsia="ar-SA"/>
        </w:rPr>
        <w:t>12.01-</w:t>
      </w:r>
      <w:r w:rsidR="00B8261F" w:rsidRPr="00B8261F">
        <w:rPr>
          <w:rFonts w:cs="Arial"/>
          <w:sz w:val="24"/>
          <w:szCs w:val="24"/>
          <w:lang w:eastAsia="ar-SA"/>
        </w:rPr>
        <w:t>216982</w:t>
      </w:r>
      <w:r w:rsidRPr="00B8261F">
        <w:rPr>
          <w:rFonts w:cs="Arial"/>
          <w:sz w:val="24"/>
          <w:szCs w:val="24"/>
          <w:lang w:eastAsia="ar-SA"/>
        </w:rPr>
        <w:t>/</w:t>
      </w:r>
      <w:r w:rsidR="00B8261F" w:rsidRPr="00B8261F">
        <w:rPr>
          <w:rFonts w:cs="Arial"/>
          <w:sz w:val="24"/>
          <w:szCs w:val="24"/>
          <w:lang w:val="sr-Cyrl-RS" w:eastAsia="ar-SA"/>
        </w:rPr>
        <w:t>4-18</w:t>
      </w:r>
      <w:r w:rsidRPr="00B8261F">
        <w:rPr>
          <w:rFonts w:cs="Arial"/>
          <w:sz w:val="24"/>
          <w:szCs w:val="24"/>
          <w:lang w:val="sr-Cyrl-RS" w:eastAsia="ar-SA"/>
        </w:rPr>
        <w:t xml:space="preserve"> од </w:t>
      </w:r>
      <w:r w:rsidR="00B8261F" w:rsidRPr="00B8261F">
        <w:rPr>
          <w:rFonts w:cs="Arial"/>
          <w:sz w:val="24"/>
          <w:szCs w:val="24"/>
          <w:lang w:eastAsia="ar-SA"/>
        </w:rPr>
        <w:t>04</w:t>
      </w:r>
      <w:r w:rsidR="00B8261F" w:rsidRPr="00B8261F">
        <w:rPr>
          <w:rFonts w:cs="Arial"/>
          <w:sz w:val="24"/>
          <w:szCs w:val="24"/>
          <w:lang w:val="sr-Cyrl-RS" w:eastAsia="ar-SA"/>
        </w:rPr>
        <w:t>.06</w:t>
      </w:r>
      <w:r w:rsidRPr="00B8261F">
        <w:rPr>
          <w:rFonts w:cs="Arial"/>
          <w:sz w:val="24"/>
          <w:szCs w:val="24"/>
          <w:lang w:val="sr-Cyrl-RS" w:eastAsia="ar-SA"/>
        </w:rPr>
        <w:t>.201</w:t>
      </w:r>
      <w:r w:rsidR="00B8261F" w:rsidRPr="00B8261F">
        <w:rPr>
          <w:rFonts w:cs="Arial"/>
          <w:sz w:val="24"/>
          <w:szCs w:val="24"/>
          <w:lang w:val="sr-Cyrl-RS" w:eastAsia="ar-SA"/>
        </w:rPr>
        <w:t>8</w:t>
      </w:r>
      <w:r w:rsidRPr="00B8261F">
        <w:rPr>
          <w:rFonts w:cs="Arial"/>
          <w:sz w:val="24"/>
          <w:szCs w:val="24"/>
          <w:lang w:val="sr-Cyrl-RS" w:eastAsia="ar-SA"/>
        </w:rPr>
        <w:t>.</w:t>
      </w:r>
    </w:p>
    <w:p w:rsidR="00732C1A" w:rsidRPr="009C3238" w:rsidRDefault="00732C1A" w:rsidP="00732C1A">
      <w:pPr>
        <w:suppressAutoHyphens/>
        <w:spacing w:before="0"/>
        <w:jc w:val="right"/>
        <w:rPr>
          <w:rFonts w:cs="Arial"/>
          <w:b/>
          <w:sz w:val="24"/>
          <w:szCs w:val="24"/>
          <w:lang w:val="sr-Cyrl-RS" w:eastAsia="ar-SA"/>
        </w:rPr>
      </w:pPr>
    </w:p>
    <w:p w:rsidR="00732C1A" w:rsidRPr="009C3238" w:rsidRDefault="00732C1A" w:rsidP="00732C1A">
      <w:pPr>
        <w:suppressAutoHyphens/>
        <w:spacing w:before="0"/>
        <w:jc w:val="center"/>
        <w:rPr>
          <w:rFonts w:cs="Arial"/>
          <w:b/>
          <w:sz w:val="24"/>
          <w:szCs w:val="24"/>
          <w:lang w:val="sr-Cyrl-RS" w:eastAsia="ar-SA"/>
        </w:rPr>
      </w:pPr>
    </w:p>
    <w:p w:rsidR="00732C1A" w:rsidRPr="009C3238" w:rsidRDefault="00732C1A" w:rsidP="00732C1A">
      <w:pPr>
        <w:suppressAutoHyphens/>
        <w:spacing w:before="0"/>
        <w:rPr>
          <w:rFonts w:cs="Arial"/>
          <w:sz w:val="24"/>
          <w:szCs w:val="24"/>
          <w:lang w:val="sr-Cyrl-CS" w:eastAsia="ar-SA"/>
        </w:rPr>
      </w:pPr>
    </w:p>
    <w:p w:rsidR="00732C1A" w:rsidRDefault="00732C1A" w:rsidP="00732C1A">
      <w:pPr>
        <w:suppressAutoHyphens/>
        <w:spacing w:before="0"/>
        <w:jc w:val="center"/>
        <w:rPr>
          <w:rFonts w:cs="Arial"/>
          <w:sz w:val="24"/>
          <w:szCs w:val="24"/>
          <w:lang w:val="sr-Cyrl-CS" w:eastAsia="ar-SA"/>
        </w:rPr>
      </w:pPr>
    </w:p>
    <w:p w:rsidR="00732C1A" w:rsidRDefault="00732C1A" w:rsidP="00732C1A">
      <w:pPr>
        <w:suppressAutoHyphens/>
        <w:spacing w:before="0"/>
        <w:jc w:val="center"/>
        <w:rPr>
          <w:rFonts w:cs="Arial"/>
          <w:sz w:val="24"/>
          <w:szCs w:val="24"/>
          <w:lang w:val="sr-Cyrl-CS" w:eastAsia="ar-SA"/>
        </w:rPr>
      </w:pPr>
    </w:p>
    <w:p w:rsidR="00732C1A" w:rsidRDefault="00732C1A" w:rsidP="00732C1A">
      <w:pPr>
        <w:suppressAutoHyphens/>
        <w:spacing w:before="0"/>
        <w:jc w:val="center"/>
        <w:rPr>
          <w:rFonts w:cs="Arial"/>
          <w:sz w:val="24"/>
          <w:szCs w:val="24"/>
          <w:lang w:val="sr-Cyrl-CS" w:eastAsia="ar-SA"/>
        </w:rPr>
      </w:pPr>
    </w:p>
    <w:p w:rsidR="00732C1A" w:rsidRDefault="00732C1A" w:rsidP="00732C1A">
      <w:pPr>
        <w:suppressAutoHyphens/>
        <w:spacing w:before="0"/>
        <w:jc w:val="center"/>
        <w:rPr>
          <w:rFonts w:cs="Arial"/>
          <w:sz w:val="24"/>
          <w:szCs w:val="24"/>
          <w:lang w:val="sr-Cyrl-CS" w:eastAsia="ar-SA"/>
        </w:rPr>
      </w:pPr>
    </w:p>
    <w:p w:rsidR="00732C1A" w:rsidRDefault="00732C1A" w:rsidP="00732C1A">
      <w:pPr>
        <w:suppressAutoHyphens/>
        <w:spacing w:before="0"/>
        <w:jc w:val="center"/>
        <w:rPr>
          <w:rFonts w:cs="Arial"/>
          <w:sz w:val="24"/>
          <w:szCs w:val="24"/>
          <w:lang w:val="sr-Cyrl-CS" w:eastAsia="ar-SA"/>
        </w:rPr>
      </w:pPr>
    </w:p>
    <w:p w:rsidR="00732C1A" w:rsidRDefault="00732C1A" w:rsidP="00732C1A">
      <w:pPr>
        <w:suppressAutoHyphens/>
        <w:spacing w:before="0"/>
        <w:jc w:val="center"/>
        <w:rPr>
          <w:rFonts w:cs="Arial"/>
          <w:sz w:val="24"/>
          <w:szCs w:val="24"/>
          <w:lang w:val="sr-Cyrl-CS" w:eastAsia="ar-SA"/>
        </w:rPr>
      </w:pPr>
    </w:p>
    <w:p w:rsidR="00732C1A" w:rsidRDefault="00732C1A" w:rsidP="00732C1A">
      <w:pPr>
        <w:suppressAutoHyphens/>
        <w:spacing w:before="0"/>
        <w:jc w:val="center"/>
        <w:rPr>
          <w:rFonts w:cs="Arial"/>
          <w:sz w:val="24"/>
          <w:szCs w:val="24"/>
          <w:lang w:val="sr-Cyrl-CS" w:eastAsia="ar-SA"/>
        </w:rPr>
      </w:pPr>
    </w:p>
    <w:p w:rsidR="00732C1A" w:rsidRDefault="00732C1A" w:rsidP="00732C1A">
      <w:pPr>
        <w:suppressAutoHyphens/>
        <w:spacing w:before="0"/>
        <w:jc w:val="center"/>
        <w:rPr>
          <w:rFonts w:cs="Arial"/>
          <w:sz w:val="24"/>
          <w:szCs w:val="24"/>
          <w:lang w:val="sr-Cyrl-CS" w:eastAsia="ar-SA"/>
        </w:rPr>
      </w:pPr>
    </w:p>
    <w:p w:rsidR="00732C1A" w:rsidRDefault="00732C1A" w:rsidP="00732C1A">
      <w:pPr>
        <w:suppressAutoHyphens/>
        <w:spacing w:before="0"/>
        <w:jc w:val="center"/>
        <w:rPr>
          <w:rFonts w:cs="Arial"/>
          <w:sz w:val="24"/>
          <w:szCs w:val="24"/>
          <w:lang w:val="sr-Cyrl-CS" w:eastAsia="ar-SA"/>
        </w:rPr>
      </w:pPr>
    </w:p>
    <w:p w:rsidR="00732C1A" w:rsidRPr="009C3238" w:rsidRDefault="00732C1A" w:rsidP="00732C1A">
      <w:pPr>
        <w:suppressAutoHyphens/>
        <w:spacing w:before="0"/>
        <w:jc w:val="center"/>
        <w:rPr>
          <w:rFonts w:cs="Arial"/>
          <w:sz w:val="24"/>
          <w:szCs w:val="24"/>
          <w:lang w:val="sr-Cyrl-CS" w:eastAsia="ar-SA"/>
        </w:rPr>
      </w:pPr>
    </w:p>
    <w:p w:rsidR="00732C1A" w:rsidRPr="00A234B7" w:rsidRDefault="00732C1A" w:rsidP="00732C1A">
      <w:pPr>
        <w:suppressAutoHyphens/>
        <w:spacing w:before="0"/>
        <w:jc w:val="center"/>
        <w:rPr>
          <w:rFonts w:cs="Arial"/>
          <w:sz w:val="24"/>
          <w:szCs w:val="24"/>
          <w:lang w:val="sr-Cyrl-RS" w:eastAsia="ar-SA"/>
        </w:rPr>
      </w:pPr>
    </w:p>
    <w:p w:rsidR="00732C1A" w:rsidRDefault="00732C1A" w:rsidP="00732C1A">
      <w:pPr>
        <w:suppressAutoHyphens/>
        <w:spacing w:before="0"/>
        <w:jc w:val="center"/>
        <w:rPr>
          <w:rFonts w:cs="Arial"/>
          <w:sz w:val="24"/>
          <w:szCs w:val="24"/>
          <w:lang w:val="sr-Cyrl-CS" w:eastAsia="ar-SA"/>
        </w:rPr>
      </w:pPr>
      <w:r>
        <w:rPr>
          <w:rFonts w:cs="Arial"/>
          <w:sz w:val="24"/>
          <w:szCs w:val="24"/>
          <w:lang w:val="sr-Cyrl-CS" w:eastAsia="ar-SA"/>
        </w:rPr>
        <w:t xml:space="preserve">(заведено у ЈП ЕПС број </w:t>
      </w:r>
      <w:r>
        <w:rPr>
          <w:rFonts w:cs="Arial"/>
          <w:sz w:val="24"/>
          <w:szCs w:val="24"/>
          <w:lang w:val="sr-Cyrl-RS" w:eastAsia="ar-SA"/>
        </w:rPr>
        <w:t>12.01.</w:t>
      </w:r>
      <w:r w:rsidR="00977F4B" w:rsidRPr="00977F4B">
        <w:rPr>
          <w:rFonts w:cs="Arial"/>
          <w:sz w:val="24"/>
          <w:szCs w:val="24"/>
          <w:lang w:eastAsia="ar-SA"/>
        </w:rPr>
        <w:t xml:space="preserve"> </w:t>
      </w:r>
      <w:r w:rsidR="00977F4B" w:rsidRPr="00B8261F">
        <w:rPr>
          <w:rFonts w:cs="Arial"/>
          <w:sz w:val="24"/>
          <w:szCs w:val="24"/>
          <w:lang w:eastAsia="ar-SA"/>
        </w:rPr>
        <w:t>216982</w:t>
      </w:r>
      <w:r w:rsidR="009A731A">
        <w:rPr>
          <w:rFonts w:cs="Arial"/>
          <w:sz w:val="24"/>
          <w:szCs w:val="24"/>
          <w:lang w:val="sr-Cyrl-RS" w:eastAsia="ar-SA"/>
        </w:rPr>
        <w:t xml:space="preserve">/ </w:t>
      </w:r>
      <w:r w:rsidR="008955F3">
        <w:rPr>
          <w:rFonts w:cs="Arial"/>
          <w:sz w:val="24"/>
          <w:szCs w:val="24"/>
          <w:lang w:val="sr-Cyrl-RS" w:eastAsia="ar-SA"/>
        </w:rPr>
        <w:t>12</w:t>
      </w:r>
      <w:bookmarkStart w:id="3" w:name="_GoBack"/>
      <w:bookmarkEnd w:id="3"/>
      <w:r w:rsidR="00BE4760">
        <w:rPr>
          <w:rFonts w:cs="Arial"/>
          <w:sz w:val="24"/>
          <w:szCs w:val="24"/>
          <w:lang w:eastAsia="ar-SA"/>
        </w:rPr>
        <w:t xml:space="preserve"> </w:t>
      </w:r>
      <w:r>
        <w:rPr>
          <w:rFonts w:cs="Arial"/>
          <w:sz w:val="24"/>
          <w:szCs w:val="24"/>
          <w:lang w:eastAsia="ar-SA"/>
        </w:rPr>
        <w:t xml:space="preserve">-2018 </w:t>
      </w:r>
      <w:r w:rsidRPr="00445ACD">
        <w:rPr>
          <w:rFonts w:cs="Arial"/>
          <w:sz w:val="24"/>
          <w:szCs w:val="24"/>
          <w:lang w:val="sr-Cyrl-RS" w:eastAsia="ar-SA"/>
        </w:rPr>
        <w:t xml:space="preserve">од </w:t>
      </w:r>
      <w:r w:rsidR="00641A36">
        <w:rPr>
          <w:rFonts w:cs="Arial"/>
          <w:sz w:val="24"/>
          <w:szCs w:val="24"/>
          <w:lang w:val="sr-Cyrl-RS" w:eastAsia="ar-SA"/>
        </w:rPr>
        <w:t>22</w:t>
      </w:r>
      <w:r w:rsidR="009A731A">
        <w:rPr>
          <w:rFonts w:cs="Arial"/>
          <w:sz w:val="24"/>
          <w:szCs w:val="24"/>
          <w:lang w:eastAsia="ar-SA"/>
        </w:rPr>
        <w:t>.</w:t>
      </w:r>
      <w:r w:rsidR="00641A36">
        <w:rPr>
          <w:rFonts w:cs="Arial"/>
          <w:sz w:val="24"/>
          <w:szCs w:val="24"/>
          <w:lang w:eastAsia="ar-SA"/>
        </w:rPr>
        <w:t>10</w:t>
      </w:r>
      <w:r>
        <w:rPr>
          <w:rFonts w:cs="Arial"/>
          <w:sz w:val="24"/>
          <w:szCs w:val="24"/>
          <w:lang w:eastAsia="ar-SA"/>
        </w:rPr>
        <w:t>.</w:t>
      </w:r>
      <w:r w:rsidRPr="00445ACD">
        <w:rPr>
          <w:rFonts w:cs="Arial"/>
          <w:sz w:val="24"/>
          <w:szCs w:val="24"/>
          <w:lang w:val="sr-Cyrl-RS" w:eastAsia="ar-SA"/>
        </w:rPr>
        <w:t>201</w:t>
      </w:r>
      <w:r>
        <w:rPr>
          <w:rFonts w:cs="Arial"/>
          <w:sz w:val="24"/>
          <w:szCs w:val="24"/>
          <w:lang w:eastAsia="ar-SA"/>
        </w:rPr>
        <w:t>8</w:t>
      </w:r>
      <w:r w:rsidRPr="009C3238">
        <w:rPr>
          <w:rFonts w:cs="Arial"/>
          <w:sz w:val="24"/>
          <w:szCs w:val="24"/>
          <w:lang w:val="sr-Cyrl-RS" w:eastAsia="ar-SA"/>
        </w:rPr>
        <w:t>.</w:t>
      </w:r>
      <w:r w:rsidRPr="009C3238">
        <w:rPr>
          <w:rFonts w:cs="Arial"/>
          <w:sz w:val="24"/>
          <w:szCs w:val="24"/>
          <w:lang w:val="sr-Cyrl-CS" w:eastAsia="ar-SA"/>
        </w:rPr>
        <w:t xml:space="preserve"> године)</w:t>
      </w:r>
    </w:p>
    <w:p w:rsidR="00732C1A" w:rsidRDefault="00732C1A" w:rsidP="00732C1A">
      <w:pPr>
        <w:suppressAutoHyphens/>
        <w:spacing w:before="0"/>
        <w:jc w:val="center"/>
        <w:rPr>
          <w:rFonts w:cs="Arial"/>
          <w:sz w:val="24"/>
          <w:szCs w:val="24"/>
          <w:lang w:val="sr-Cyrl-CS" w:eastAsia="ar-SA"/>
        </w:rPr>
      </w:pPr>
    </w:p>
    <w:p w:rsidR="00732C1A" w:rsidRDefault="00732C1A" w:rsidP="00732C1A">
      <w:pPr>
        <w:suppressAutoHyphens/>
        <w:spacing w:before="0"/>
        <w:jc w:val="center"/>
        <w:rPr>
          <w:rFonts w:cs="Arial"/>
          <w:sz w:val="24"/>
          <w:szCs w:val="24"/>
          <w:lang w:val="sr-Cyrl-CS" w:eastAsia="ar-SA"/>
        </w:rPr>
      </w:pPr>
    </w:p>
    <w:p w:rsidR="00732C1A" w:rsidRDefault="00732C1A" w:rsidP="00732C1A">
      <w:pPr>
        <w:suppressAutoHyphens/>
        <w:spacing w:before="0"/>
        <w:jc w:val="center"/>
        <w:rPr>
          <w:rFonts w:cs="Arial"/>
          <w:sz w:val="24"/>
          <w:szCs w:val="24"/>
          <w:lang w:val="sr-Cyrl-CS" w:eastAsia="ar-SA"/>
        </w:rPr>
      </w:pPr>
    </w:p>
    <w:p w:rsidR="00732C1A" w:rsidRDefault="00732C1A" w:rsidP="00732C1A">
      <w:pPr>
        <w:suppressAutoHyphens/>
        <w:spacing w:before="0"/>
        <w:jc w:val="center"/>
        <w:rPr>
          <w:rFonts w:cs="Arial"/>
          <w:sz w:val="24"/>
          <w:szCs w:val="24"/>
          <w:lang w:val="sr-Cyrl-CS" w:eastAsia="ar-SA"/>
        </w:rPr>
      </w:pPr>
      <w:r w:rsidRPr="00D55C23">
        <w:rPr>
          <w:rFonts w:cs="Arial"/>
          <w:sz w:val="24"/>
          <w:szCs w:val="24"/>
          <w:lang w:val="sr-Cyrl-CS" w:eastAsia="ar-SA"/>
        </w:rPr>
        <w:t>Београд</w:t>
      </w:r>
      <w:r>
        <w:rPr>
          <w:rFonts w:cs="Arial"/>
          <w:sz w:val="24"/>
          <w:szCs w:val="24"/>
          <w:lang w:eastAsia="ar-SA"/>
        </w:rPr>
        <w:t>,</w:t>
      </w:r>
      <w:r>
        <w:rPr>
          <w:rFonts w:cs="Arial"/>
          <w:sz w:val="24"/>
          <w:szCs w:val="24"/>
          <w:lang w:val="sr-Cyrl-CS" w:eastAsia="ar-SA"/>
        </w:rPr>
        <w:t xml:space="preserve"> </w:t>
      </w:r>
      <w:r w:rsidR="00811350">
        <w:rPr>
          <w:rFonts w:cs="Arial"/>
          <w:sz w:val="24"/>
          <w:szCs w:val="24"/>
          <w:lang w:val="sr-Cyrl-RS" w:eastAsia="ar-SA"/>
        </w:rPr>
        <w:t xml:space="preserve">октобар </w:t>
      </w:r>
      <w:r w:rsidRPr="00D55C23">
        <w:rPr>
          <w:rFonts w:cs="Arial"/>
          <w:sz w:val="24"/>
          <w:szCs w:val="24"/>
          <w:lang w:val="sr-Cyrl-CS" w:eastAsia="ar-SA"/>
        </w:rPr>
        <w:t>201</w:t>
      </w:r>
      <w:r>
        <w:rPr>
          <w:rFonts w:cs="Arial"/>
          <w:sz w:val="24"/>
          <w:szCs w:val="24"/>
          <w:lang w:val="sr-Cyrl-CS" w:eastAsia="ar-SA"/>
        </w:rPr>
        <w:t>8</w:t>
      </w:r>
      <w:r w:rsidRPr="00D55C23">
        <w:rPr>
          <w:rFonts w:cs="Arial"/>
          <w:sz w:val="24"/>
          <w:szCs w:val="24"/>
          <w:lang w:val="sr-Cyrl-CS" w:eastAsia="ar-SA"/>
        </w:rPr>
        <w:t>. године</w:t>
      </w:r>
    </w:p>
    <w:p w:rsidR="00732C1A" w:rsidRDefault="00732C1A" w:rsidP="00732C1A">
      <w:pPr>
        <w:suppressAutoHyphens/>
        <w:spacing w:before="0"/>
        <w:jc w:val="center"/>
        <w:rPr>
          <w:rFonts w:cs="Arial"/>
          <w:sz w:val="24"/>
          <w:szCs w:val="24"/>
          <w:lang w:val="sr-Cyrl-CS" w:eastAsia="ar-SA"/>
        </w:rPr>
      </w:pPr>
    </w:p>
    <w:p w:rsidR="00732C1A" w:rsidRPr="00C22B24" w:rsidRDefault="00732C1A" w:rsidP="00732C1A">
      <w:pPr>
        <w:spacing w:before="0"/>
        <w:rPr>
          <w:rFonts w:eastAsia="TimesNewRomanPSMT" w:cs="Arial"/>
          <w:color w:val="000000"/>
          <w:kern w:val="2"/>
          <w:sz w:val="24"/>
          <w:szCs w:val="24"/>
          <w:lang w:val="ru-RU"/>
        </w:rPr>
      </w:pPr>
      <w:r w:rsidRPr="00C22B24">
        <w:rPr>
          <w:rFonts w:eastAsia="TimesNewRomanPSMT" w:cs="Arial"/>
          <w:color w:val="000000"/>
          <w:kern w:val="2"/>
          <w:sz w:val="24"/>
          <w:szCs w:val="24"/>
          <w:lang w:val="ru-RU"/>
        </w:rPr>
        <w:lastRenderedPageBreak/>
        <w:t>На основу чл</w:t>
      </w:r>
      <w:r w:rsidR="00811350">
        <w:rPr>
          <w:rFonts w:eastAsia="TimesNewRomanPSMT" w:cs="Arial"/>
          <w:color w:val="000000"/>
          <w:kern w:val="2"/>
          <w:sz w:val="24"/>
          <w:szCs w:val="24"/>
          <w:lang w:val="ru-RU"/>
        </w:rPr>
        <w:t>.</w:t>
      </w:r>
      <w:r w:rsidRPr="00C22B24">
        <w:rPr>
          <w:rFonts w:eastAsia="TimesNewRomanPSMT" w:cs="Arial"/>
          <w:color w:val="000000"/>
          <w:kern w:val="2"/>
          <w:sz w:val="24"/>
          <w:szCs w:val="24"/>
          <w:lang w:val="ru-RU"/>
        </w:rPr>
        <w:t xml:space="preserve"> 32, </w:t>
      </w:r>
      <w:r>
        <w:rPr>
          <w:rFonts w:eastAsia="TimesNewRomanPSMT" w:cs="Arial"/>
          <w:color w:val="000000"/>
          <w:kern w:val="2"/>
          <w:sz w:val="24"/>
          <w:szCs w:val="24"/>
          <w:lang w:val="sr-Latn-RS"/>
        </w:rPr>
        <w:t xml:space="preserve">40. </w:t>
      </w:r>
      <w:r w:rsidRPr="00C22B24">
        <w:rPr>
          <w:rFonts w:eastAsia="TimesNewRomanPSMT" w:cs="Arial"/>
          <w:color w:val="000000"/>
          <w:kern w:val="2"/>
          <w:sz w:val="24"/>
          <w:szCs w:val="24"/>
          <w:lang w:val="ru-RU"/>
        </w:rPr>
        <w:t>и 61. Закона о јавним набавкама („Сл. гласник РС”</w:t>
      </w:r>
      <w:r w:rsidR="00811350">
        <w:rPr>
          <w:rFonts w:eastAsia="TimesNewRomanPSMT" w:cs="Arial"/>
          <w:color w:val="000000"/>
          <w:kern w:val="2"/>
          <w:sz w:val="24"/>
          <w:szCs w:val="24"/>
          <w:lang w:val="ru-RU"/>
        </w:rPr>
        <w:t>,</w:t>
      </w:r>
      <w:r w:rsidRPr="00C22B24">
        <w:rPr>
          <w:rFonts w:eastAsia="TimesNewRomanPSMT" w:cs="Arial"/>
          <w:color w:val="000000"/>
          <w:kern w:val="2"/>
          <w:sz w:val="24"/>
          <w:szCs w:val="24"/>
          <w:lang w:val="ru-RU"/>
        </w:rPr>
        <w:t xml:space="preserve"> бр. 124/</w:t>
      </w:r>
      <w:r w:rsidR="00811350">
        <w:rPr>
          <w:rFonts w:eastAsia="TimesNewRomanPSMT" w:cs="Arial"/>
          <w:color w:val="000000"/>
          <w:kern w:val="2"/>
          <w:sz w:val="24"/>
          <w:szCs w:val="24"/>
          <w:lang w:val="ru-RU"/>
        </w:rPr>
        <w:t>20</w:t>
      </w:r>
      <w:r w:rsidRPr="00C22B24">
        <w:rPr>
          <w:rFonts w:eastAsia="TimesNewRomanPSMT" w:cs="Arial"/>
          <w:color w:val="000000"/>
          <w:kern w:val="2"/>
          <w:sz w:val="24"/>
          <w:szCs w:val="24"/>
          <w:lang w:val="ru-RU"/>
        </w:rPr>
        <w:t>12, 14/</w:t>
      </w:r>
      <w:r w:rsidR="00811350">
        <w:rPr>
          <w:rFonts w:eastAsia="TimesNewRomanPSMT" w:cs="Arial"/>
          <w:color w:val="000000"/>
          <w:kern w:val="2"/>
          <w:sz w:val="24"/>
          <w:szCs w:val="24"/>
          <w:lang w:val="ru-RU"/>
        </w:rPr>
        <w:t>20</w:t>
      </w:r>
      <w:r w:rsidRPr="00C22B24">
        <w:rPr>
          <w:rFonts w:eastAsia="TimesNewRomanPSMT" w:cs="Arial"/>
          <w:color w:val="000000"/>
          <w:kern w:val="2"/>
          <w:sz w:val="24"/>
          <w:szCs w:val="24"/>
          <w:lang w:val="ru-RU"/>
        </w:rPr>
        <w:t>15 и 68/</w:t>
      </w:r>
      <w:r w:rsidR="00811350">
        <w:rPr>
          <w:rFonts w:eastAsia="TimesNewRomanPSMT" w:cs="Arial"/>
          <w:color w:val="000000"/>
          <w:kern w:val="2"/>
          <w:sz w:val="24"/>
          <w:szCs w:val="24"/>
          <w:lang w:val="ru-RU"/>
        </w:rPr>
        <w:t>20</w:t>
      </w:r>
      <w:r w:rsidRPr="00C22B24">
        <w:rPr>
          <w:rFonts w:eastAsia="TimesNewRomanPSMT" w:cs="Arial"/>
          <w:color w:val="000000"/>
          <w:kern w:val="2"/>
          <w:sz w:val="24"/>
          <w:szCs w:val="24"/>
          <w:lang w:val="ru-RU"/>
        </w:rPr>
        <w:t xml:space="preserve">15, у </w:t>
      </w:r>
      <w:r w:rsidRPr="00BA0A2E">
        <w:rPr>
          <w:rFonts w:eastAsia="TimesNewRomanPSMT" w:cs="Arial"/>
          <w:color w:val="000000"/>
          <w:kern w:val="2"/>
          <w:sz w:val="24"/>
          <w:szCs w:val="24"/>
          <w:lang w:val="ru-RU"/>
        </w:rPr>
        <w:t xml:space="preserve">даљем тексту </w:t>
      </w:r>
      <w:r w:rsidRPr="00BA0A2E">
        <w:rPr>
          <w:rFonts w:eastAsia="TimesNewRomanPSMT" w:cs="Arial"/>
          <w:bCs/>
          <w:color w:val="000000"/>
          <w:kern w:val="2"/>
          <w:sz w:val="24"/>
          <w:szCs w:val="24"/>
          <w:lang w:val="ru-RU"/>
        </w:rPr>
        <w:t>Закон</w:t>
      </w:r>
      <w:r w:rsidR="00811350">
        <w:rPr>
          <w:rFonts w:eastAsia="TimesNewRomanPSMT" w:cs="Arial"/>
          <w:color w:val="000000"/>
          <w:kern w:val="2"/>
          <w:sz w:val="24"/>
          <w:szCs w:val="24"/>
          <w:lang w:val="ru-RU"/>
        </w:rPr>
        <w:t>), чл.</w:t>
      </w:r>
      <w:r w:rsidRPr="00BA0A2E">
        <w:rPr>
          <w:rFonts w:eastAsia="TimesNewRomanPSMT" w:cs="Arial"/>
          <w:color w:val="000000"/>
          <w:kern w:val="2"/>
          <w:sz w:val="24"/>
          <w:szCs w:val="24"/>
          <w:lang w:val="ru-RU"/>
        </w:rPr>
        <w:t xml:space="preserve"> 2. и 8. Правилника о обавезним елементима конкурсне </w:t>
      </w:r>
      <w:r w:rsidRPr="00B8261F">
        <w:rPr>
          <w:rFonts w:eastAsia="TimesNewRomanPSMT" w:cs="Arial"/>
          <w:color w:val="000000"/>
          <w:kern w:val="2"/>
          <w:sz w:val="24"/>
          <w:szCs w:val="24"/>
          <w:lang w:val="ru-RU"/>
        </w:rPr>
        <w:t>документације у поступцима јавних набавки и начину доказивања испуњености услова („Сл. гласник РС”</w:t>
      </w:r>
      <w:r w:rsidR="00811350">
        <w:rPr>
          <w:rFonts w:eastAsia="TimesNewRomanPSMT" w:cs="Arial"/>
          <w:color w:val="000000"/>
          <w:kern w:val="2"/>
          <w:sz w:val="24"/>
          <w:szCs w:val="24"/>
          <w:lang w:val="ru-RU"/>
        </w:rPr>
        <w:t>,</w:t>
      </w:r>
      <w:r w:rsidRPr="00B8261F">
        <w:rPr>
          <w:rFonts w:eastAsia="TimesNewRomanPSMT" w:cs="Arial"/>
          <w:color w:val="000000"/>
          <w:kern w:val="2"/>
          <w:sz w:val="24"/>
          <w:szCs w:val="24"/>
          <w:lang w:val="ru-RU"/>
        </w:rPr>
        <w:t xml:space="preserve"> бр. 86/</w:t>
      </w:r>
      <w:r w:rsidR="00811350">
        <w:rPr>
          <w:rFonts w:eastAsia="TimesNewRomanPSMT" w:cs="Arial"/>
          <w:color w:val="000000"/>
          <w:kern w:val="2"/>
          <w:sz w:val="24"/>
          <w:szCs w:val="24"/>
          <w:lang w:val="ru-RU"/>
        </w:rPr>
        <w:t>20</w:t>
      </w:r>
      <w:r w:rsidRPr="00B8261F">
        <w:rPr>
          <w:rFonts w:eastAsia="TimesNewRomanPSMT" w:cs="Arial"/>
          <w:color w:val="000000"/>
          <w:kern w:val="2"/>
          <w:sz w:val="24"/>
          <w:szCs w:val="24"/>
          <w:lang w:val="ru-RU"/>
        </w:rPr>
        <w:t xml:space="preserve">15), Одлуке о покретању поступка јавне набавке број </w:t>
      </w:r>
      <w:r w:rsidR="00B8261F" w:rsidRPr="00B8261F">
        <w:rPr>
          <w:rFonts w:cs="Arial"/>
          <w:sz w:val="24"/>
          <w:szCs w:val="24"/>
          <w:lang w:val="sr-Cyrl-RS" w:eastAsia="ar-SA"/>
        </w:rPr>
        <w:t>12.01-</w:t>
      </w:r>
      <w:r w:rsidR="00B8261F" w:rsidRPr="00B8261F">
        <w:rPr>
          <w:rFonts w:cs="Arial"/>
          <w:sz w:val="24"/>
          <w:szCs w:val="24"/>
          <w:lang w:eastAsia="ar-SA"/>
        </w:rPr>
        <w:t>216982/</w:t>
      </w:r>
      <w:r w:rsidR="00B8261F">
        <w:rPr>
          <w:rFonts w:cs="Arial"/>
          <w:sz w:val="24"/>
          <w:szCs w:val="24"/>
          <w:lang w:val="sr-Cyrl-RS" w:eastAsia="ar-SA"/>
        </w:rPr>
        <w:t>3</w:t>
      </w:r>
      <w:r w:rsidR="00B8261F" w:rsidRPr="00B8261F">
        <w:rPr>
          <w:rFonts w:cs="Arial"/>
          <w:sz w:val="24"/>
          <w:szCs w:val="24"/>
          <w:lang w:val="sr-Cyrl-RS" w:eastAsia="ar-SA"/>
        </w:rPr>
        <w:t xml:space="preserve">-18 од </w:t>
      </w:r>
      <w:r w:rsidR="00B8261F" w:rsidRPr="00B8261F">
        <w:rPr>
          <w:rFonts w:cs="Arial"/>
          <w:sz w:val="24"/>
          <w:szCs w:val="24"/>
          <w:lang w:eastAsia="ar-SA"/>
        </w:rPr>
        <w:t>04</w:t>
      </w:r>
      <w:r w:rsidR="00B8261F" w:rsidRPr="00B8261F">
        <w:rPr>
          <w:rFonts w:cs="Arial"/>
          <w:sz w:val="24"/>
          <w:szCs w:val="24"/>
          <w:lang w:val="sr-Cyrl-RS" w:eastAsia="ar-SA"/>
        </w:rPr>
        <w:t>.06.2018</w:t>
      </w:r>
      <w:r w:rsidRPr="00B8261F">
        <w:rPr>
          <w:rFonts w:eastAsia="TimesNewRomanPSMT" w:cs="Arial"/>
          <w:color w:val="000000"/>
          <w:kern w:val="2"/>
          <w:sz w:val="24"/>
          <w:szCs w:val="24"/>
          <w:lang w:val="ru-RU"/>
        </w:rPr>
        <w:t xml:space="preserve">. године и Решења о образовању комисије за јавну набавку број </w:t>
      </w:r>
      <w:r w:rsidR="00B8261F" w:rsidRPr="00B8261F">
        <w:rPr>
          <w:rFonts w:cs="Arial"/>
          <w:sz w:val="24"/>
          <w:szCs w:val="24"/>
          <w:lang w:val="sr-Cyrl-RS" w:eastAsia="ar-SA"/>
        </w:rPr>
        <w:t>12.01-</w:t>
      </w:r>
      <w:r w:rsidR="00B8261F" w:rsidRPr="00B8261F">
        <w:rPr>
          <w:rFonts w:cs="Arial"/>
          <w:sz w:val="24"/>
          <w:szCs w:val="24"/>
          <w:lang w:eastAsia="ar-SA"/>
        </w:rPr>
        <w:t>216982/</w:t>
      </w:r>
      <w:r w:rsidR="00B8261F" w:rsidRPr="00B8261F">
        <w:rPr>
          <w:rFonts w:cs="Arial"/>
          <w:sz w:val="24"/>
          <w:szCs w:val="24"/>
          <w:lang w:val="sr-Cyrl-RS" w:eastAsia="ar-SA"/>
        </w:rPr>
        <w:t xml:space="preserve">4-18 од </w:t>
      </w:r>
      <w:r w:rsidR="00B8261F" w:rsidRPr="00B8261F">
        <w:rPr>
          <w:rFonts w:cs="Arial"/>
          <w:sz w:val="24"/>
          <w:szCs w:val="24"/>
          <w:lang w:eastAsia="ar-SA"/>
        </w:rPr>
        <w:t>04</w:t>
      </w:r>
      <w:r w:rsidR="00B8261F" w:rsidRPr="00B8261F">
        <w:rPr>
          <w:rFonts w:cs="Arial"/>
          <w:sz w:val="24"/>
          <w:szCs w:val="24"/>
          <w:lang w:val="sr-Cyrl-RS" w:eastAsia="ar-SA"/>
        </w:rPr>
        <w:t>.06.2018</w:t>
      </w:r>
      <w:r w:rsidRPr="00B8261F">
        <w:rPr>
          <w:rFonts w:cs="Arial"/>
          <w:sz w:val="24"/>
          <w:szCs w:val="24"/>
          <w:lang w:val="sr-Cyrl-RS" w:eastAsia="ar-SA"/>
        </w:rPr>
        <w:t>.</w:t>
      </w:r>
      <w:r w:rsidRPr="00B8261F">
        <w:rPr>
          <w:rFonts w:eastAsia="TimesNewRomanPSMT" w:cs="Arial"/>
          <w:color w:val="000000"/>
          <w:kern w:val="2"/>
          <w:sz w:val="24"/>
          <w:szCs w:val="24"/>
          <w:lang w:val="ru-RU"/>
        </w:rPr>
        <w:t xml:space="preserve"> године припремљена је:</w:t>
      </w:r>
    </w:p>
    <w:p w:rsidR="00732C1A" w:rsidRPr="009A7A64" w:rsidRDefault="00732C1A" w:rsidP="00732C1A">
      <w:pPr>
        <w:pStyle w:val="BodyText"/>
        <w:spacing w:before="0"/>
        <w:rPr>
          <w:rFonts w:cs="Arial"/>
          <w:b/>
          <w:spacing w:val="80"/>
          <w:szCs w:val="24"/>
          <w:lang w:val="ru-RU"/>
        </w:rPr>
      </w:pPr>
    </w:p>
    <w:p w:rsidR="00732C1A" w:rsidRPr="009A7A64" w:rsidRDefault="00732C1A" w:rsidP="00732C1A">
      <w:pPr>
        <w:jc w:val="center"/>
        <w:rPr>
          <w:b/>
          <w:sz w:val="24"/>
          <w:szCs w:val="24"/>
        </w:rPr>
      </w:pPr>
      <w:bookmarkStart w:id="4" w:name="_Toc441215598"/>
      <w:bookmarkStart w:id="5" w:name="_Toc441651537"/>
      <w:bookmarkStart w:id="6" w:name="_Toc442559874"/>
      <w:r w:rsidRPr="009A7A64">
        <w:rPr>
          <w:b/>
          <w:sz w:val="24"/>
          <w:szCs w:val="24"/>
        </w:rPr>
        <w:t>КОНКУРСНА ДОКУМЕНТАЦИЈА</w:t>
      </w:r>
      <w:bookmarkEnd w:id="4"/>
      <w:bookmarkEnd w:id="5"/>
      <w:bookmarkEnd w:id="6"/>
    </w:p>
    <w:p w:rsidR="00732C1A" w:rsidRPr="00E53871" w:rsidRDefault="00732C1A" w:rsidP="00732C1A">
      <w:pPr>
        <w:spacing w:before="0"/>
        <w:jc w:val="center"/>
        <w:rPr>
          <w:rFonts w:cs="Arial"/>
          <w:sz w:val="24"/>
          <w:szCs w:val="24"/>
          <w:lang w:val="sr-Cyrl-RS"/>
        </w:rPr>
      </w:pPr>
      <w:bookmarkStart w:id="7" w:name="_Toc441215599"/>
      <w:bookmarkStart w:id="8" w:name="_Toc441651538"/>
      <w:bookmarkStart w:id="9" w:name="_Toc442559875"/>
      <w:r w:rsidRPr="009A7A64">
        <w:rPr>
          <w:rFonts w:cs="Arial"/>
          <w:sz w:val="24"/>
          <w:szCs w:val="24"/>
          <w:lang w:val="sr-Cyrl-CS"/>
        </w:rPr>
        <w:t xml:space="preserve">за подношење понуда у отвореном поступку ради закључења оквирног споразума </w:t>
      </w:r>
      <w:r>
        <w:rPr>
          <w:rFonts w:cs="Arial"/>
          <w:sz w:val="24"/>
          <w:szCs w:val="24"/>
          <w:lang w:val="sr-Cyrl-CS"/>
        </w:rPr>
        <w:t>са једним понуђачем на период од две године</w:t>
      </w:r>
      <w:r>
        <w:rPr>
          <w:rFonts w:cs="Arial"/>
          <w:sz w:val="24"/>
          <w:szCs w:val="24"/>
        </w:rPr>
        <w:t xml:space="preserve"> </w:t>
      </w:r>
    </w:p>
    <w:p w:rsidR="00732C1A" w:rsidRPr="00A12382" w:rsidRDefault="00732C1A" w:rsidP="00732C1A">
      <w:pPr>
        <w:spacing w:before="0"/>
        <w:jc w:val="center"/>
        <w:rPr>
          <w:b/>
          <w:sz w:val="24"/>
          <w:szCs w:val="24"/>
          <w:lang w:val="sr-Cyrl-RS"/>
        </w:rPr>
      </w:pPr>
      <w:r>
        <w:rPr>
          <w:b/>
          <w:sz w:val="24"/>
          <w:szCs w:val="24"/>
        </w:rPr>
        <w:t xml:space="preserve">за јавну набавку </w:t>
      </w:r>
      <w:r>
        <w:rPr>
          <w:b/>
          <w:sz w:val="24"/>
          <w:szCs w:val="24"/>
          <w:lang w:val="sr-Cyrl-RS"/>
        </w:rPr>
        <w:t>услуга</w:t>
      </w:r>
      <w:r w:rsidRPr="009A7A64">
        <w:rPr>
          <w:b/>
          <w:sz w:val="24"/>
          <w:szCs w:val="24"/>
        </w:rPr>
        <w:t xml:space="preserve"> бр</w:t>
      </w:r>
      <w:bookmarkEnd w:id="7"/>
      <w:bookmarkEnd w:id="8"/>
      <w:bookmarkEnd w:id="9"/>
      <w:r w:rsidRPr="009A7A64">
        <w:rPr>
          <w:b/>
          <w:sz w:val="24"/>
          <w:szCs w:val="24"/>
          <w:lang w:val="sr-Cyrl-RS"/>
        </w:rPr>
        <w:t>.</w:t>
      </w:r>
      <w:r w:rsidRPr="009A7A64">
        <w:rPr>
          <w:sz w:val="24"/>
          <w:szCs w:val="24"/>
        </w:rPr>
        <w:t xml:space="preserve"> </w:t>
      </w:r>
      <w:r w:rsidR="00AC4AD7" w:rsidRPr="006E73B4">
        <w:rPr>
          <w:rFonts w:cs="Arial"/>
          <w:color w:val="000000"/>
          <w:sz w:val="24"/>
          <w:szCs w:val="24"/>
          <w:lang w:val="sr-Cyrl-RS"/>
        </w:rPr>
        <w:t>ЈН</w:t>
      </w:r>
      <w:r w:rsidR="00AC4AD7" w:rsidRPr="006E73B4">
        <w:rPr>
          <w:rFonts w:cs="Arial"/>
          <w:color w:val="000000"/>
          <w:sz w:val="24"/>
          <w:szCs w:val="24"/>
          <w:lang w:val="sr-Latn-RS"/>
        </w:rPr>
        <w:t>/</w:t>
      </w:r>
      <w:r w:rsidR="00CB2ECD" w:rsidRPr="00CB2ECD">
        <w:rPr>
          <w:rFonts w:cs="Arial"/>
          <w:sz w:val="24"/>
          <w:szCs w:val="24"/>
          <w:lang w:val="sr-Cyrl-RS"/>
        </w:rPr>
        <w:t>1000/0234/2018</w:t>
      </w:r>
    </w:p>
    <w:p w:rsidR="00811350" w:rsidRPr="00B8261F" w:rsidRDefault="00811350" w:rsidP="00811350">
      <w:pPr>
        <w:suppressAutoHyphens/>
        <w:spacing w:before="0"/>
        <w:jc w:val="center"/>
        <w:rPr>
          <w:rFonts w:cs="Arial"/>
          <w:b/>
          <w:sz w:val="24"/>
          <w:szCs w:val="24"/>
        </w:rPr>
      </w:pPr>
      <w:r>
        <w:rPr>
          <w:rFonts w:cs="Arial"/>
          <w:b/>
          <w:sz w:val="24"/>
          <w:szCs w:val="24"/>
          <w:lang w:val="ru-RU"/>
        </w:rPr>
        <w:t>ВУЛКАНИЗЕРСКЕ УСЛУГЕ</w:t>
      </w:r>
      <w:r w:rsidRPr="007E6DE7">
        <w:rPr>
          <w:rFonts w:cs="Arial"/>
          <w:b/>
          <w:sz w:val="24"/>
          <w:szCs w:val="24"/>
          <w:lang w:val="ru-RU"/>
        </w:rPr>
        <w:t xml:space="preserve">  </w:t>
      </w:r>
      <w:r>
        <w:rPr>
          <w:rFonts w:cs="Arial"/>
          <w:b/>
          <w:sz w:val="24"/>
          <w:szCs w:val="24"/>
        </w:rPr>
        <w:t xml:space="preserve"> </w:t>
      </w:r>
    </w:p>
    <w:p w:rsidR="00732C1A" w:rsidRPr="00EC5BB4" w:rsidRDefault="00732C1A" w:rsidP="00732C1A">
      <w:pPr>
        <w:spacing w:before="0"/>
        <w:jc w:val="center"/>
        <w:rPr>
          <w:rFonts w:cs="Arial"/>
          <w:i/>
          <w:color w:val="00B0F0"/>
          <w:szCs w:val="24"/>
          <w:lang w:val="sr-Latn-CS"/>
        </w:rPr>
      </w:pPr>
    </w:p>
    <w:p w:rsidR="00732C1A" w:rsidRPr="009C3238" w:rsidRDefault="00732C1A" w:rsidP="00732C1A">
      <w:pPr>
        <w:pStyle w:val="Title"/>
        <w:spacing w:before="0"/>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732C1A" w:rsidRPr="00C62AA7" w:rsidRDefault="00732C1A" w:rsidP="00732C1A">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Pr>
          <w:lang w:val="en-US"/>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732C1A" w:rsidRPr="00445ACD" w:rsidTr="00732C1A">
        <w:tc>
          <w:tcPr>
            <w:tcW w:w="564" w:type="dxa"/>
          </w:tcPr>
          <w:p w:rsidR="00732C1A" w:rsidRPr="00445ACD" w:rsidRDefault="00732C1A" w:rsidP="00732C1A">
            <w:pPr>
              <w:tabs>
                <w:tab w:val="left" w:pos="360"/>
                <w:tab w:val="left" w:pos="567"/>
                <w:tab w:val="right" w:leader="dot" w:pos="9639"/>
              </w:tabs>
              <w:jc w:val="center"/>
              <w:rPr>
                <w:rFonts w:cs="Arial"/>
                <w:sz w:val="24"/>
                <w:szCs w:val="24"/>
              </w:rPr>
            </w:pPr>
            <w:r w:rsidRPr="00445ACD">
              <w:rPr>
                <w:rFonts w:cs="Arial"/>
                <w:sz w:val="24"/>
                <w:szCs w:val="24"/>
              </w:rPr>
              <w:t>1.</w:t>
            </w:r>
          </w:p>
        </w:tc>
        <w:tc>
          <w:tcPr>
            <w:tcW w:w="7574" w:type="dxa"/>
          </w:tcPr>
          <w:p w:rsidR="00732C1A" w:rsidRPr="00445ACD" w:rsidRDefault="00732C1A" w:rsidP="00732C1A">
            <w:pPr>
              <w:tabs>
                <w:tab w:val="left" w:pos="360"/>
                <w:tab w:val="left" w:pos="567"/>
                <w:tab w:val="right" w:leader="dot" w:pos="9639"/>
              </w:tabs>
              <w:rPr>
                <w:rFonts w:cs="Arial"/>
                <w:sz w:val="24"/>
                <w:szCs w:val="24"/>
                <w:lang w:val="sr-Cyrl-RS"/>
              </w:rPr>
            </w:pPr>
            <w:r w:rsidRPr="00445ACD">
              <w:rPr>
                <w:rFonts w:cs="Arial"/>
                <w:sz w:val="24"/>
                <w:szCs w:val="24"/>
                <w:lang w:val="sr-Cyrl-RS"/>
              </w:rPr>
              <w:t>Општи подаци о јавној набавци</w:t>
            </w:r>
          </w:p>
        </w:tc>
        <w:tc>
          <w:tcPr>
            <w:tcW w:w="810" w:type="dxa"/>
          </w:tcPr>
          <w:p w:rsidR="00732C1A" w:rsidRPr="00D93F4F" w:rsidRDefault="00732C1A" w:rsidP="00732C1A">
            <w:pPr>
              <w:tabs>
                <w:tab w:val="left" w:pos="360"/>
                <w:tab w:val="left" w:pos="567"/>
                <w:tab w:val="right" w:leader="dot" w:pos="9639"/>
              </w:tabs>
              <w:jc w:val="center"/>
              <w:rPr>
                <w:lang w:val="sr-Cyrl-RS"/>
              </w:rPr>
            </w:pPr>
            <w:r w:rsidRPr="00D93F4F">
              <w:rPr>
                <w:lang w:val="sr-Cyrl-RS"/>
              </w:rPr>
              <w:t>3</w:t>
            </w:r>
          </w:p>
        </w:tc>
      </w:tr>
      <w:tr w:rsidR="00732C1A" w:rsidRPr="00445ACD" w:rsidTr="00732C1A">
        <w:tc>
          <w:tcPr>
            <w:tcW w:w="564" w:type="dxa"/>
          </w:tcPr>
          <w:p w:rsidR="00732C1A" w:rsidRPr="00445ACD" w:rsidRDefault="00732C1A" w:rsidP="00732C1A">
            <w:pPr>
              <w:tabs>
                <w:tab w:val="left" w:pos="360"/>
                <w:tab w:val="left" w:pos="567"/>
                <w:tab w:val="right" w:leader="dot" w:pos="9639"/>
              </w:tabs>
              <w:jc w:val="center"/>
              <w:rPr>
                <w:rFonts w:cs="Arial"/>
                <w:sz w:val="24"/>
                <w:szCs w:val="24"/>
                <w:lang w:val="sr-Cyrl-RS"/>
              </w:rPr>
            </w:pPr>
            <w:r w:rsidRPr="00445ACD">
              <w:rPr>
                <w:rFonts w:cs="Arial"/>
                <w:sz w:val="24"/>
                <w:szCs w:val="24"/>
                <w:lang w:val="sr-Cyrl-RS"/>
              </w:rPr>
              <w:t>2.</w:t>
            </w:r>
          </w:p>
        </w:tc>
        <w:tc>
          <w:tcPr>
            <w:tcW w:w="7574" w:type="dxa"/>
          </w:tcPr>
          <w:p w:rsidR="00732C1A" w:rsidRPr="00445ACD" w:rsidRDefault="00732C1A" w:rsidP="00732C1A">
            <w:pPr>
              <w:tabs>
                <w:tab w:val="left" w:pos="317"/>
                <w:tab w:val="left" w:pos="360"/>
                <w:tab w:val="right" w:leader="dot" w:pos="9639"/>
              </w:tabs>
              <w:rPr>
                <w:rFonts w:cs="Arial"/>
                <w:sz w:val="24"/>
                <w:szCs w:val="24"/>
                <w:lang w:val="sr-Cyrl-RS"/>
              </w:rPr>
            </w:pPr>
            <w:r w:rsidRPr="00445ACD">
              <w:rPr>
                <w:rFonts w:cs="Arial"/>
                <w:sz w:val="24"/>
                <w:szCs w:val="24"/>
                <w:lang w:val="sr-Cyrl-RS"/>
              </w:rPr>
              <w:t>Подаци о предмету набавке</w:t>
            </w:r>
          </w:p>
        </w:tc>
        <w:tc>
          <w:tcPr>
            <w:tcW w:w="810" w:type="dxa"/>
          </w:tcPr>
          <w:p w:rsidR="00732C1A" w:rsidRPr="00D93F4F" w:rsidRDefault="00732C1A" w:rsidP="00732C1A">
            <w:pPr>
              <w:tabs>
                <w:tab w:val="left" w:pos="360"/>
                <w:tab w:val="left" w:pos="567"/>
                <w:tab w:val="right" w:leader="dot" w:pos="9639"/>
              </w:tabs>
              <w:jc w:val="center"/>
              <w:rPr>
                <w:lang w:val="sr-Cyrl-RS"/>
              </w:rPr>
            </w:pPr>
            <w:r w:rsidRPr="00D93F4F">
              <w:rPr>
                <w:lang w:val="sr-Cyrl-RS"/>
              </w:rPr>
              <w:t>3</w:t>
            </w:r>
          </w:p>
        </w:tc>
      </w:tr>
      <w:tr w:rsidR="00732C1A" w:rsidRPr="00445ACD" w:rsidTr="00732C1A">
        <w:tc>
          <w:tcPr>
            <w:tcW w:w="564" w:type="dxa"/>
          </w:tcPr>
          <w:p w:rsidR="00732C1A" w:rsidRPr="00445ACD" w:rsidRDefault="00732C1A" w:rsidP="00732C1A">
            <w:pPr>
              <w:tabs>
                <w:tab w:val="left" w:pos="360"/>
                <w:tab w:val="left" w:pos="567"/>
                <w:tab w:val="right" w:leader="dot" w:pos="9639"/>
              </w:tabs>
              <w:jc w:val="center"/>
              <w:rPr>
                <w:rFonts w:cs="Arial"/>
                <w:sz w:val="24"/>
                <w:szCs w:val="24"/>
                <w:lang w:val="sr-Cyrl-RS"/>
              </w:rPr>
            </w:pPr>
            <w:r w:rsidRPr="00445ACD">
              <w:rPr>
                <w:rFonts w:cs="Arial"/>
                <w:sz w:val="24"/>
                <w:szCs w:val="24"/>
                <w:lang w:val="sr-Cyrl-RS"/>
              </w:rPr>
              <w:t>3.</w:t>
            </w:r>
          </w:p>
        </w:tc>
        <w:tc>
          <w:tcPr>
            <w:tcW w:w="7574" w:type="dxa"/>
          </w:tcPr>
          <w:p w:rsidR="00732C1A" w:rsidRPr="00445ACD" w:rsidRDefault="00732C1A" w:rsidP="00732C1A">
            <w:pPr>
              <w:tabs>
                <w:tab w:val="left" w:pos="317"/>
                <w:tab w:val="left" w:pos="360"/>
                <w:tab w:val="right" w:leader="dot" w:pos="9639"/>
              </w:tabs>
              <w:rPr>
                <w:rFonts w:cs="Arial"/>
                <w:sz w:val="24"/>
                <w:szCs w:val="24"/>
                <w:lang w:val="sr-Cyrl-RS"/>
              </w:rPr>
            </w:pPr>
            <w:r w:rsidRPr="00445ACD">
              <w:rPr>
                <w:rFonts w:cs="Arial"/>
                <w:sz w:val="24"/>
                <w:szCs w:val="24"/>
                <w:lang w:val="sr-Cyrl-RS"/>
              </w:rPr>
              <w:t>Техничка спецификација (врста, техничке карактеристике, квалитет, количина и опис услуга...)</w:t>
            </w:r>
          </w:p>
        </w:tc>
        <w:tc>
          <w:tcPr>
            <w:tcW w:w="810" w:type="dxa"/>
          </w:tcPr>
          <w:p w:rsidR="00732C1A" w:rsidRPr="00D93F4F" w:rsidRDefault="00732C1A" w:rsidP="00732C1A">
            <w:pPr>
              <w:tabs>
                <w:tab w:val="left" w:pos="360"/>
                <w:tab w:val="left" w:pos="567"/>
                <w:tab w:val="right" w:leader="dot" w:pos="9639"/>
              </w:tabs>
              <w:jc w:val="center"/>
              <w:rPr>
                <w:lang w:val="sr-Cyrl-RS"/>
              </w:rPr>
            </w:pPr>
            <w:r w:rsidRPr="00D93F4F">
              <w:rPr>
                <w:lang w:val="sr-Cyrl-RS"/>
              </w:rPr>
              <w:t>4</w:t>
            </w:r>
          </w:p>
        </w:tc>
      </w:tr>
      <w:tr w:rsidR="00732C1A" w:rsidRPr="00445ACD" w:rsidTr="00732C1A">
        <w:tc>
          <w:tcPr>
            <w:tcW w:w="564" w:type="dxa"/>
          </w:tcPr>
          <w:p w:rsidR="00732C1A" w:rsidRPr="00445ACD" w:rsidRDefault="00732C1A" w:rsidP="00732C1A">
            <w:pPr>
              <w:tabs>
                <w:tab w:val="left" w:pos="360"/>
                <w:tab w:val="left" w:pos="567"/>
                <w:tab w:val="right" w:leader="dot" w:pos="9639"/>
              </w:tabs>
              <w:jc w:val="center"/>
              <w:rPr>
                <w:rFonts w:cs="Arial"/>
                <w:sz w:val="24"/>
                <w:szCs w:val="24"/>
                <w:lang w:val="sr-Cyrl-RS"/>
              </w:rPr>
            </w:pPr>
            <w:r w:rsidRPr="00445ACD">
              <w:rPr>
                <w:rFonts w:cs="Arial"/>
                <w:sz w:val="24"/>
                <w:szCs w:val="24"/>
              </w:rPr>
              <w:t>4</w:t>
            </w:r>
            <w:r w:rsidRPr="00445ACD">
              <w:rPr>
                <w:rFonts w:cs="Arial"/>
                <w:sz w:val="24"/>
                <w:szCs w:val="24"/>
                <w:lang w:val="sr-Cyrl-RS"/>
              </w:rPr>
              <w:t>.</w:t>
            </w:r>
          </w:p>
        </w:tc>
        <w:tc>
          <w:tcPr>
            <w:tcW w:w="7574" w:type="dxa"/>
          </w:tcPr>
          <w:p w:rsidR="00732C1A" w:rsidRPr="00445ACD" w:rsidRDefault="00732C1A" w:rsidP="00732C1A">
            <w:pPr>
              <w:tabs>
                <w:tab w:val="left" w:pos="317"/>
                <w:tab w:val="left" w:pos="360"/>
                <w:tab w:val="right" w:leader="dot" w:pos="9639"/>
              </w:tabs>
              <w:rPr>
                <w:rFonts w:cs="Arial"/>
                <w:sz w:val="24"/>
                <w:szCs w:val="24"/>
              </w:rPr>
            </w:pPr>
            <w:r w:rsidRPr="00445ACD">
              <w:rPr>
                <w:rFonts w:cs="Arial"/>
                <w:sz w:val="24"/>
                <w:szCs w:val="24"/>
                <w:lang w:val="sr-Cyrl-RS"/>
              </w:rPr>
              <w:t>Услови за учешће у поступку ЈН и упутство како се доказује испуњеност услова</w:t>
            </w:r>
          </w:p>
        </w:tc>
        <w:tc>
          <w:tcPr>
            <w:tcW w:w="810" w:type="dxa"/>
          </w:tcPr>
          <w:p w:rsidR="00732C1A" w:rsidRPr="00D93F4F" w:rsidRDefault="00732C1A" w:rsidP="00732C1A">
            <w:pPr>
              <w:tabs>
                <w:tab w:val="left" w:pos="360"/>
                <w:tab w:val="left" w:pos="567"/>
                <w:tab w:val="right" w:leader="dot" w:pos="9639"/>
              </w:tabs>
              <w:jc w:val="center"/>
              <w:rPr>
                <w:highlight w:val="yellow"/>
              </w:rPr>
            </w:pPr>
            <w:r w:rsidRPr="00D93F4F">
              <w:t>7</w:t>
            </w:r>
          </w:p>
        </w:tc>
      </w:tr>
      <w:tr w:rsidR="00732C1A" w:rsidRPr="00445ACD" w:rsidTr="00732C1A">
        <w:tc>
          <w:tcPr>
            <w:tcW w:w="564" w:type="dxa"/>
          </w:tcPr>
          <w:p w:rsidR="00732C1A" w:rsidRPr="00445ACD" w:rsidRDefault="00732C1A" w:rsidP="00732C1A">
            <w:pPr>
              <w:tabs>
                <w:tab w:val="left" w:pos="360"/>
                <w:tab w:val="left" w:pos="567"/>
                <w:tab w:val="right" w:leader="dot" w:pos="9639"/>
              </w:tabs>
              <w:jc w:val="center"/>
              <w:rPr>
                <w:rFonts w:cs="Arial"/>
                <w:sz w:val="24"/>
                <w:szCs w:val="24"/>
                <w:lang w:val="sr-Cyrl-RS"/>
              </w:rPr>
            </w:pPr>
            <w:r w:rsidRPr="00445ACD">
              <w:rPr>
                <w:rFonts w:cs="Arial"/>
                <w:sz w:val="24"/>
                <w:szCs w:val="24"/>
                <w:lang w:val="sr-Cyrl-RS"/>
              </w:rPr>
              <w:t>5.</w:t>
            </w:r>
          </w:p>
        </w:tc>
        <w:tc>
          <w:tcPr>
            <w:tcW w:w="7574" w:type="dxa"/>
          </w:tcPr>
          <w:p w:rsidR="00732C1A" w:rsidRPr="00445ACD" w:rsidRDefault="00732C1A" w:rsidP="00732C1A">
            <w:pPr>
              <w:tabs>
                <w:tab w:val="left" w:pos="317"/>
                <w:tab w:val="left" w:pos="360"/>
                <w:tab w:val="right" w:leader="dot" w:pos="9639"/>
              </w:tabs>
              <w:rPr>
                <w:rFonts w:cs="Arial"/>
                <w:sz w:val="24"/>
                <w:szCs w:val="24"/>
                <w:lang w:val="sr-Cyrl-RS"/>
              </w:rPr>
            </w:pPr>
            <w:r w:rsidRPr="00445ACD">
              <w:rPr>
                <w:rFonts w:cs="Arial"/>
                <w:sz w:val="24"/>
                <w:szCs w:val="24"/>
                <w:lang w:val="sr-Cyrl-RS"/>
              </w:rPr>
              <w:t xml:space="preserve">Критеријум за </w:t>
            </w:r>
            <w:r>
              <w:rPr>
                <w:rFonts w:cs="Arial"/>
                <w:sz w:val="24"/>
                <w:szCs w:val="24"/>
                <w:lang w:val="sr-Cyrl-RS"/>
              </w:rPr>
              <w:t>закључење</w:t>
            </w:r>
            <w:r w:rsidRPr="00445ACD">
              <w:rPr>
                <w:rFonts w:cs="Arial"/>
                <w:sz w:val="24"/>
                <w:szCs w:val="24"/>
                <w:lang w:val="sr-Cyrl-RS"/>
              </w:rPr>
              <w:t xml:space="preserve"> оквирног споразума</w:t>
            </w:r>
          </w:p>
        </w:tc>
        <w:tc>
          <w:tcPr>
            <w:tcW w:w="810" w:type="dxa"/>
          </w:tcPr>
          <w:p w:rsidR="00732C1A" w:rsidRPr="00D93F4F" w:rsidRDefault="00732C1A" w:rsidP="00732C1A">
            <w:pPr>
              <w:tabs>
                <w:tab w:val="left" w:pos="360"/>
                <w:tab w:val="left" w:pos="567"/>
                <w:tab w:val="right" w:leader="dot" w:pos="9639"/>
              </w:tabs>
              <w:jc w:val="center"/>
              <w:rPr>
                <w:lang w:val="sr-Cyrl-RS"/>
              </w:rPr>
            </w:pPr>
            <w:r w:rsidRPr="00D93F4F">
              <w:rPr>
                <w:lang w:val="sr-Cyrl-RS"/>
              </w:rPr>
              <w:t>11</w:t>
            </w:r>
          </w:p>
        </w:tc>
      </w:tr>
      <w:tr w:rsidR="00732C1A" w:rsidRPr="00445ACD" w:rsidTr="00732C1A">
        <w:tc>
          <w:tcPr>
            <w:tcW w:w="564" w:type="dxa"/>
          </w:tcPr>
          <w:p w:rsidR="00732C1A" w:rsidRPr="00445ACD" w:rsidRDefault="00732C1A" w:rsidP="00732C1A">
            <w:pPr>
              <w:tabs>
                <w:tab w:val="left" w:pos="360"/>
                <w:tab w:val="left" w:pos="567"/>
                <w:tab w:val="right" w:leader="dot" w:pos="9639"/>
              </w:tabs>
              <w:jc w:val="center"/>
              <w:rPr>
                <w:rFonts w:cs="Arial"/>
                <w:sz w:val="24"/>
                <w:szCs w:val="24"/>
              </w:rPr>
            </w:pPr>
            <w:r w:rsidRPr="00445ACD">
              <w:rPr>
                <w:rFonts w:cs="Arial"/>
                <w:sz w:val="24"/>
                <w:szCs w:val="24"/>
                <w:lang w:val="sr-Cyrl-RS"/>
              </w:rPr>
              <w:t>6</w:t>
            </w:r>
            <w:r w:rsidRPr="00445ACD">
              <w:rPr>
                <w:rFonts w:cs="Arial"/>
                <w:sz w:val="24"/>
                <w:szCs w:val="24"/>
              </w:rPr>
              <w:t>.</w:t>
            </w:r>
          </w:p>
        </w:tc>
        <w:tc>
          <w:tcPr>
            <w:tcW w:w="7574" w:type="dxa"/>
          </w:tcPr>
          <w:p w:rsidR="00732C1A" w:rsidRPr="00445ACD" w:rsidRDefault="00732C1A" w:rsidP="00732C1A">
            <w:pPr>
              <w:tabs>
                <w:tab w:val="left" w:pos="360"/>
                <w:tab w:val="left" w:pos="567"/>
                <w:tab w:val="right" w:leader="dot" w:pos="9639"/>
              </w:tabs>
              <w:rPr>
                <w:rFonts w:cs="Arial"/>
                <w:sz w:val="24"/>
                <w:szCs w:val="24"/>
                <w:lang w:val="sr-Cyrl-RS"/>
              </w:rPr>
            </w:pPr>
            <w:r w:rsidRPr="00445ACD">
              <w:rPr>
                <w:rFonts w:cs="Arial"/>
                <w:sz w:val="24"/>
                <w:szCs w:val="24"/>
                <w:lang w:val="sr-Cyrl-RS"/>
              </w:rPr>
              <w:t>Упутство понуђачима како да сачине понуду</w:t>
            </w:r>
          </w:p>
        </w:tc>
        <w:tc>
          <w:tcPr>
            <w:tcW w:w="810" w:type="dxa"/>
          </w:tcPr>
          <w:p w:rsidR="00732C1A" w:rsidRPr="00D93F4F" w:rsidRDefault="00732C1A" w:rsidP="00732C1A">
            <w:pPr>
              <w:tabs>
                <w:tab w:val="left" w:pos="360"/>
                <w:tab w:val="left" w:pos="567"/>
                <w:tab w:val="right" w:leader="dot" w:pos="9639"/>
              </w:tabs>
              <w:jc w:val="center"/>
              <w:rPr>
                <w:lang w:val="sr-Cyrl-RS"/>
              </w:rPr>
            </w:pPr>
            <w:r w:rsidRPr="00D93F4F">
              <w:rPr>
                <w:lang w:val="sr-Cyrl-RS"/>
              </w:rPr>
              <w:t>11</w:t>
            </w:r>
          </w:p>
        </w:tc>
      </w:tr>
      <w:tr w:rsidR="00732C1A" w:rsidRPr="00445ACD" w:rsidTr="00732C1A">
        <w:tc>
          <w:tcPr>
            <w:tcW w:w="564" w:type="dxa"/>
          </w:tcPr>
          <w:p w:rsidR="00732C1A" w:rsidRPr="00445ACD" w:rsidRDefault="00732C1A" w:rsidP="00732C1A">
            <w:pPr>
              <w:tabs>
                <w:tab w:val="left" w:pos="360"/>
                <w:tab w:val="left" w:pos="567"/>
                <w:tab w:val="right" w:leader="dot" w:pos="9639"/>
              </w:tabs>
              <w:jc w:val="center"/>
              <w:rPr>
                <w:rFonts w:cs="Arial"/>
                <w:sz w:val="24"/>
                <w:szCs w:val="24"/>
              </w:rPr>
            </w:pPr>
            <w:r w:rsidRPr="00445ACD">
              <w:rPr>
                <w:rFonts w:cs="Arial"/>
                <w:sz w:val="24"/>
                <w:szCs w:val="24"/>
                <w:lang w:val="sr-Cyrl-RS"/>
              </w:rPr>
              <w:t>7</w:t>
            </w:r>
            <w:r w:rsidRPr="00445ACD">
              <w:rPr>
                <w:rFonts w:cs="Arial"/>
                <w:sz w:val="24"/>
                <w:szCs w:val="24"/>
              </w:rPr>
              <w:t>.</w:t>
            </w:r>
          </w:p>
        </w:tc>
        <w:tc>
          <w:tcPr>
            <w:tcW w:w="7574" w:type="dxa"/>
          </w:tcPr>
          <w:p w:rsidR="00732C1A" w:rsidRPr="00445ACD" w:rsidRDefault="00732C1A" w:rsidP="00732C1A">
            <w:pPr>
              <w:tabs>
                <w:tab w:val="left" w:pos="360"/>
                <w:tab w:val="left" w:pos="567"/>
                <w:tab w:val="right" w:leader="dot" w:pos="9639"/>
              </w:tabs>
              <w:rPr>
                <w:rFonts w:cs="Arial"/>
                <w:sz w:val="24"/>
                <w:szCs w:val="24"/>
                <w:lang w:val="sr-Cyrl-RS"/>
              </w:rPr>
            </w:pPr>
            <w:r w:rsidRPr="00445ACD">
              <w:rPr>
                <w:rFonts w:cs="Arial"/>
                <w:sz w:val="24"/>
                <w:szCs w:val="24"/>
                <w:lang w:val="sr-Cyrl-RS"/>
              </w:rPr>
              <w:t xml:space="preserve">Обрасци </w:t>
            </w:r>
          </w:p>
        </w:tc>
        <w:tc>
          <w:tcPr>
            <w:tcW w:w="810" w:type="dxa"/>
          </w:tcPr>
          <w:p w:rsidR="00732C1A" w:rsidRPr="00BA0A2E" w:rsidRDefault="00DB0649" w:rsidP="00732C1A">
            <w:pPr>
              <w:tabs>
                <w:tab w:val="left" w:pos="360"/>
                <w:tab w:val="left" w:pos="567"/>
                <w:tab w:val="right" w:leader="dot" w:pos="9639"/>
              </w:tabs>
              <w:jc w:val="center"/>
              <w:rPr>
                <w:highlight w:val="yellow"/>
                <w:lang w:val="sr-Cyrl-RS"/>
              </w:rPr>
            </w:pPr>
            <w:r>
              <w:rPr>
                <w:lang w:val="sr-Cyrl-RS"/>
              </w:rPr>
              <w:t>31 -</w:t>
            </w:r>
          </w:p>
        </w:tc>
      </w:tr>
      <w:tr w:rsidR="00732C1A" w:rsidRPr="00445ACD" w:rsidTr="00732C1A">
        <w:tc>
          <w:tcPr>
            <w:tcW w:w="564" w:type="dxa"/>
          </w:tcPr>
          <w:p w:rsidR="00732C1A" w:rsidRPr="00445ACD" w:rsidRDefault="00732C1A" w:rsidP="00732C1A">
            <w:pPr>
              <w:tabs>
                <w:tab w:val="left" w:pos="360"/>
                <w:tab w:val="left" w:pos="567"/>
                <w:tab w:val="right" w:leader="dot" w:pos="9639"/>
              </w:tabs>
              <w:jc w:val="center"/>
              <w:rPr>
                <w:rFonts w:cs="Arial"/>
                <w:sz w:val="24"/>
                <w:szCs w:val="24"/>
                <w:lang w:val="sr-Cyrl-RS"/>
              </w:rPr>
            </w:pPr>
            <w:r w:rsidRPr="00445ACD">
              <w:rPr>
                <w:rFonts w:cs="Arial"/>
                <w:sz w:val="24"/>
                <w:szCs w:val="24"/>
                <w:lang w:val="sr-Cyrl-RS"/>
              </w:rPr>
              <w:t>8.</w:t>
            </w:r>
          </w:p>
        </w:tc>
        <w:tc>
          <w:tcPr>
            <w:tcW w:w="7574" w:type="dxa"/>
          </w:tcPr>
          <w:p w:rsidR="00732C1A" w:rsidRPr="00445ACD" w:rsidRDefault="00732C1A" w:rsidP="00732C1A">
            <w:pPr>
              <w:tabs>
                <w:tab w:val="left" w:pos="360"/>
                <w:tab w:val="left" w:pos="567"/>
                <w:tab w:val="right" w:leader="dot" w:pos="9639"/>
              </w:tabs>
              <w:rPr>
                <w:rFonts w:cs="Arial"/>
                <w:sz w:val="24"/>
                <w:szCs w:val="24"/>
                <w:lang w:val="sr-Cyrl-RS"/>
              </w:rPr>
            </w:pPr>
            <w:r w:rsidRPr="00445ACD">
              <w:rPr>
                <w:rFonts w:cs="Arial"/>
                <w:sz w:val="24"/>
                <w:szCs w:val="24"/>
                <w:lang w:val="sr-Cyrl-RS"/>
              </w:rPr>
              <w:t>Прилози</w:t>
            </w:r>
          </w:p>
        </w:tc>
        <w:tc>
          <w:tcPr>
            <w:tcW w:w="810" w:type="dxa"/>
          </w:tcPr>
          <w:p w:rsidR="00732C1A" w:rsidRPr="00D93F4F" w:rsidRDefault="00DB0649" w:rsidP="00732C1A">
            <w:pPr>
              <w:tabs>
                <w:tab w:val="left" w:pos="360"/>
                <w:tab w:val="left" w:pos="567"/>
                <w:tab w:val="right" w:leader="dot" w:pos="9639"/>
              </w:tabs>
              <w:jc w:val="center"/>
              <w:rPr>
                <w:highlight w:val="yellow"/>
              </w:rPr>
            </w:pPr>
            <w:r>
              <w:rPr>
                <w:lang w:val="sr-Cyrl-RS"/>
              </w:rPr>
              <w:t>47</w:t>
            </w:r>
            <w:r w:rsidR="00732C1A">
              <w:t xml:space="preserve"> -</w:t>
            </w:r>
          </w:p>
        </w:tc>
      </w:tr>
      <w:tr w:rsidR="00732C1A" w:rsidRPr="00445ACD" w:rsidTr="00732C1A">
        <w:tc>
          <w:tcPr>
            <w:tcW w:w="564" w:type="dxa"/>
          </w:tcPr>
          <w:p w:rsidR="00732C1A" w:rsidRPr="00445ACD" w:rsidRDefault="00732C1A" w:rsidP="00732C1A">
            <w:pPr>
              <w:tabs>
                <w:tab w:val="left" w:pos="360"/>
                <w:tab w:val="left" w:pos="567"/>
                <w:tab w:val="right" w:leader="dot" w:pos="9639"/>
              </w:tabs>
              <w:jc w:val="center"/>
              <w:rPr>
                <w:rFonts w:cs="Arial"/>
                <w:sz w:val="24"/>
                <w:szCs w:val="24"/>
                <w:lang w:val="sr-Cyrl-RS"/>
              </w:rPr>
            </w:pPr>
            <w:r w:rsidRPr="00445ACD">
              <w:rPr>
                <w:rFonts w:cs="Arial"/>
                <w:sz w:val="24"/>
                <w:szCs w:val="24"/>
                <w:lang w:val="sr-Cyrl-RS"/>
              </w:rPr>
              <w:t>9.</w:t>
            </w:r>
          </w:p>
        </w:tc>
        <w:tc>
          <w:tcPr>
            <w:tcW w:w="7574" w:type="dxa"/>
          </w:tcPr>
          <w:p w:rsidR="00732C1A" w:rsidRPr="00445ACD" w:rsidRDefault="00732C1A" w:rsidP="00732C1A">
            <w:pPr>
              <w:tabs>
                <w:tab w:val="left" w:pos="360"/>
                <w:tab w:val="left" w:pos="567"/>
                <w:tab w:val="right" w:leader="dot" w:pos="9639"/>
              </w:tabs>
              <w:rPr>
                <w:rFonts w:cs="Arial"/>
                <w:sz w:val="24"/>
                <w:szCs w:val="24"/>
                <w:lang w:val="sr-Cyrl-RS"/>
              </w:rPr>
            </w:pPr>
            <w:r w:rsidRPr="00445ACD">
              <w:rPr>
                <w:rFonts w:cs="Arial"/>
                <w:sz w:val="24"/>
                <w:szCs w:val="24"/>
                <w:lang w:val="sr-Cyrl-RS"/>
              </w:rPr>
              <w:t>Модел Oквирног споразума</w:t>
            </w:r>
          </w:p>
        </w:tc>
        <w:tc>
          <w:tcPr>
            <w:tcW w:w="810" w:type="dxa"/>
          </w:tcPr>
          <w:p w:rsidR="00732C1A" w:rsidRPr="00BA0A2E" w:rsidRDefault="00732C1A" w:rsidP="00732C1A">
            <w:pPr>
              <w:tabs>
                <w:tab w:val="left" w:pos="360"/>
                <w:tab w:val="left" w:pos="567"/>
                <w:tab w:val="right" w:leader="dot" w:pos="9639"/>
              </w:tabs>
              <w:jc w:val="center"/>
              <w:rPr>
                <w:highlight w:val="yellow"/>
                <w:lang w:val="sr-Cyrl-RS"/>
              </w:rPr>
            </w:pPr>
            <w:r>
              <w:rPr>
                <w:lang w:val="sr-Cyrl-RS"/>
              </w:rPr>
              <w:t>5</w:t>
            </w:r>
            <w:r w:rsidR="00DB0649">
              <w:rPr>
                <w:lang w:val="sr-Cyrl-RS"/>
              </w:rPr>
              <w:t>6</w:t>
            </w:r>
          </w:p>
        </w:tc>
      </w:tr>
      <w:tr w:rsidR="00DB0649" w:rsidRPr="00445ACD" w:rsidTr="00732C1A">
        <w:tc>
          <w:tcPr>
            <w:tcW w:w="564" w:type="dxa"/>
          </w:tcPr>
          <w:p w:rsidR="00DB0649" w:rsidRPr="00445ACD" w:rsidRDefault="00DB0649" w:rsidP="00732C1A">
            <w:pPr>
              <w:tabs>
                <w:tab w:val="left" w:pos="360"/>
                <w:tab w:val="left" w:pos="567"/>
                <w:tab w:val="right" w:leader="dot" w:pos="9639"/>
              </w:tabs>
              <w:jc w:val="center"/>
              <w:rPr>
                <w:rFonts w:cs="Arial"/>
                <w:sz w:val="24"/>
                <w:szCs w:val="24"/>
                <w:lang w:val="sr-Cyrl-RS"/>
              </w:rPr>
            </w:pPr>
            <w:r>
              <w:rPr>
                <w:rFonts w:cs="Arial"/>
                <w:sz w:val="24"/>
                <w:szCs w:val="24"/>
                <w:lang w:val="sr-Cyrl-RS"/>
              </w:rPr>
              <w:t>10.</w:t>
            </w:r>
          </w:p>
        </w:tc>
        <w:tc>
          <w:tcPr>
            <w:tcW w:w="7574" w:type="dxa"/>
          </w:tcPr>
          <w:p w:rsidR="00DB0649" w:rsidRPr="00445ACD" w:rsidRDefault="00DB0649" w:rsidP="00732C1A">
            <w:pPr>
              <w:tabs>
                <w:tab w:val="left" w:pos="360"/>
                <w:tab w:val="left" w:pos="567"/>
                <w:tab w:val="right" w:leader="dot" w:pos="9639"/>
              </w:tabs>
              <w:rPr>
                <w:rFonts w:cs="Arial"/>
                <w:sz w:val="24"/>
                <w:szCs w:val="24"/>
                <w:lang w:val="sr-Cyrl-RS"/>
              </w:rPr>
            </w:pPr>
            <w:r>
              <w:rPr>
                <w:rFonts w:cs="Arial"/>
                <w:sz w:val="24"/>
                <w:szCs w:val="24"/>
                <w:lang w:val="sr-Cyrl-RS"/>
              </w:rPr>
              <w:t>Модел уговора</w:t>
            </w:r>
          </w:p>
        </w:tc>
        <w:tc>
          <w:tcPr>
            <w:tcW w:w="810" w:type="dxa"/>
          </w:tcPr>
          <w:p w:rsidR="00DB0649" w:rsidRDefault="00DB0649" w:rsidP="00732C1A">
            <w:pPr>
              <w:tabs>
                <w:tab w:val="left" w:pos="360"/>
                <w:tab w:val="left" w:pos="567"/>
                <w:tab w:val="right" w:leader="dot" w:pos="9639"/>
              </w:tabs>
              <w:jc w:val="center"/>
              <w:rPr>
                <w:lang w:val="sr-Cyrl-RS"/>
              </w:rPr>
            </w:pPr>
            <w:r>
              <w:rPr>
                <w:lang w:val="sr-Cyrl-RS"/>
              </w:rPr>
              <w:t>68</w:t>
            </w:r>
          </w:p>
        </w:tc>
      </w:tr>
    </w:tbl>
    <w:p w:rsidR="00732C1A" w:rsidRPr="00445ACD" w:rsidRDefault="00732C1A" w:rsidP="00732C1A">
      <w:pPr>
        <w:pStyle w:val="BodyText"/>
        <w:spacing w:before="0"/>
        <w:rPr>
          <w:rFonts w:cs="Arial"/>
          <w:b/>
          <w:spacing w:val="80"/>
          <w:szCs w:val="24"/>
        </w:rPr>
      </w:pPr>
    </w:p>
    <w:p w:rsidR="00732C1A" w:rsidRPr="00445ACD" w:rsidRDefault="00732C1A" w:rsidP="00732C1A">
      <w:pPr>
        <w:jc w:val="right"/>
        <w:rPr>
          <w:rFonts w:cs="Arial"/>
          <w:bCs/>
          <w:noProof/>
          <w:sz w:val="24"/>
          <w:szCs w:val="24"/>
          <w:lang w:val="sr-Cyrl-CS"/>
        </w:rPr>
      </w:pPr>
    </w:p>
    <w:p w:rsidR="00732C1A" w:rsidRPr="00EE0F7A" w:rsidRDefault="00732C1A" w:rsidP="00732C1A">
      <w:pPr>
        <w:jc w:val="right"/>
        <w:rPr>
          <w:rFonts w:cs="Arial"/>
          <w:color w:val="548DD4" w:themeColor="text2" w:themeTint="99"/>
          <w:sz w:val="24"/>
          <w:szCs w:val="24"/>
        </w:rPr>
      </w:pPr>
      <w:r w:rsidRPr="00445ACD">
        <w:rPr>
          <w:rFonts w:cs="Arial"/>
          <w:bCs/>
          <w:noProof/>
          <w:sz w:val="24"/>
          <w:szCs w:val="24"/>
          <w:lang w:val="sr-Cyrl-CS"/>
        </w:rPr>
        <w:t xml:space="preserve">Укупан број страна </w:t>
      </w:r>
      <w:r w:rsidRPr="00D93F4F">
        <w:rPr>
          <w:rFonts w:cs="Arial"/>
          <w:bCs/>
          <w:noProof/>
          <w:sz w:val="24"/>
          <w:szCs w:val="24"/>
          <w:lang w:val="sr-Cyrl-CS"/>
        </w:rPr>
        <w:t xml:space="preserve">документације: </w:t>
      </w:r>
      <w:r w:rsidR="00DB0649">
        <w:rPr>
          <w:rFonts w:cs="Arial"/>
          <w:bCs/>
          <w:noProof/>
          <w:sz w:val="24"/>
          <w:szCs w:val="24"/>
          <w:lang w:val="sr-Cyrl-RS"/>
        </w:rPr>
        <w:t>8</w:t>
      </w:r>
      <w:r w:rsidR="00484A8D">
        <w:rPr>
          <w:rFonts w:cs="Arial"/>
          <w:bCs/>
          <w:noProof/>
          <w:sz w:val="24"/>
          <w:szCs w:val="24"/>
          <w:lang w:val="sr-Cyrl-RS"/>
        </w:rPr>
        <w:t>1</w:t>
      </w:r>
    </w:p>
    <w:p w:rsidR="00732C1A" w:rsidRPr="00EC5BB4" w:rsidRDefault="00732C1A" w:rsidP="00732C1A">
      <w:pPr>
        <w:pStyle w:val="BodyText"/>
        <w:spacing w:before="0"/>
        <w:rPr>
          <w:rFonts w:cs="Arial"/>
          <w:szCs w:val="24"/>
        </w:rPr>
      </w:pPr>
    </w:p>
    <w:p w:rsidR="00FA0E61" w:rsidRPr="00EC5BB4" w:rsidRDefault="00732C1A" w:rsidP="00732C1A">
      <w:pPr>
        <w:pStyle w:val="Heading10"/>
        <w:numPr>
          <w:ilvl w:val="0"/>
          <w:numId w:val="14"/>
        </w:numPr>
        <w:rPr>
          <w:rFonts w:cs="Arial"/>
          <w:sz w:val="24"/>
          <w:szCs w:val="24"/>
          <w:lang w:val="en-US"/>
        </w:rPr>
      </w:pPr>
      <w:r w:rsidRPr="00EC5BB4">
        <w:rPr>
          <w:rFonts w:cs="Arial"/>
          <w:sz w:val="24"/>
          <w:szCs w:val="24"/>
          <w:lang w:val="ru-RU"/>
        </w:rPr>
        <w:br w:type="page"/>
      </w:r>
      <w:r w:rsidR="00FA0E61" w:rsidRPr="00EC5BB4">
        <w:rPr>
          <w:rFonts w:cs="Arial"/>
          <w:sz w:val="24"/>
          <w:szCs w:val="24"/>
        </w:rPr>
        <w:lastRenderedPageBreak/>
        <w:t>ОПШТИ ПОДАЦИ О ЈАВНОЈ НАБАВЦИ</w:t>
      </w:r>
      <w:bookmarkEnd w:id="0"/>
      <w:bookmarkEnd w:id="1"/>
    </w:p>
    <w:p w:rsidR="00C22B24" w:rsidRPr="004C3B38" w:rsidRDefault="00C22B24" w:rsidP="00C22B24">
      <w:pPr>
        <w:tabs>
          <w:tab w:val="left" w:pos="1134"/>
        </w:tabs>
        <w:rPr>
          <w:rFonts w:cs="Arial"/>
          <w:color w:val="FF0000"/>
          <w:sz w:val="24"/>
          <w:szCs w:val="24"/>
          <w:lang w:eastAsia="ar-SA"/>
        </w:rPr>
      </w:pPr>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5964"/>
      </w:tblGrid>
      <w:tr w:rsidR="004276AD" w:rsidRPr="00EC5BB4" w:rsidTr="00B8261F">
        <w:trPr>
          <w:trHeight w:val="1394"/>
        </w:trPr>
        <w:tc>
          <w:tcPr>
            <w:tcW w:w="3061"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705AED" w:rsidRDefault="004276AD" w:rsidP="00590A4D">
            <w:pPr>
              <w:autoSpaceDE w:val="0"/>
              <w:autoSpaceDN w:val="0"/>
              <w:adjustRightInd w:val="0"/>
              <w:jc w:val="center"/>
            </w:pPr>
            <w:r w:rsidRPr="00EC5BB4">
              <w:rPr>
                <w:rFonts w:eastAsia="TimesNewRomanPSMT" w:cs="Arial"/>
                <w:bCs/>
                <w:sz w:val="24"/>
                <w:szCs w:val="24"/>
              </w:rPr>
              <w:t>Назив и адреса Наручиоца</w:t>
            </w:r>
            <w:r w:rsidR="00705AED">
              <w:t xml:space="preserve"> </w:t>
            </w:r>
          </w:p>
          <w:p w:rsidR="00705AED" w:rsidRDefault="00705AED" w:rsidP="00590A4D">
            <w:pPr>
              <w:autoSpaceDE w:val="0"/>
              <w:autoSpaceDN w:val="0"/>
              <w:adjustRightInd w:val="0"/>
              <w:jc w:val="center"/>
            </w:pPr>
          </w:p>
          <w:p w:rsidR="004276AD" w:rsidRPr="00EC5BB4" w:rsidRDefault="00705AED" w:rsidP="00590A4D">
            <w:pPr>
              <w:autoSpaceDE w:val="0"/>
              <w:autoSpaceDN w:val="0"/>
              <w:adjustRightInd w:val="0"/>
              <w:jc w:val="center"/>
              <w:rPr>
                <w:rFonts w:eastAsia="TimesNewRomanPSMT" w:cs="Arial"/>
                <w:bCs/>
                <w:sz w:val="24"/>
                <w:szCs w:val="24"/>
              </w:rPr>
            </w:pPr>
            <w:r w:rsidRPr="00705AED">
              <w:rPr>
                <w:rFonts w:eastAsia="TimesNewRomanPSMT" w:cs="Arial"/>
                <w:bCs/>
                <w:sz w:val="24"/>
                <w:szCs w:val="24"/>
              </w:rPr>
              <w:t>Скраћено пословно име</w:t>
            </w:r>
          </w:p>
        </w:tc>
        <w:tc>
          <w:tcPr>
            <w:tcW w:w="5964" w:type="dxa"/>
            <w:shd w:val="clear" w:color="auto" w:fill="auto"/>
          </w:tcPr>
          <w:p w:rsidR="00590A4D" w:rsidRDefault="00590A4D" w:rsidP="004276AD">
            <w:pPr>
              <w:suppressAutoHyphens/>
              <w:spacing w:line="100" w:lineRule="atLeast"/>
              <w:jc w:val="center"/>
              <w:rPr>
                <w:rFonts w:cs="Arial"/>
                <w:sz w:val="24"/>
                <w:szCs w:val="24"/>
              </w:rPr>
            </w:pPr>
          </w:p>
          <w:p w:rsidR="004276AD" w:rsidRPr="00EC5BB4" w:rsidRDefault="004276AD" w:rsidP="00705AED">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Default="004276AD" w:rsidP="00705AED">
            <w:pPr>
              <w:suppressAutoHyphens/>
              <w:spacing w:before="0" w:line="100" w:lineRule="atLeast"/>
              <w:jc w:val="center"/>
              <w:rPr>
                <w:rFonts w:cs="Arial"/>
                <w:sz w:val="24"/>
                <w:szCs w:val="24"/>
              </w:rPr>
            </w:pPr>
            <w:r w:rsidRPr="00EC5BB4">
              <w:rPr>
                <w:rFonts w:cs="Arial"/>
                <w:sz w:val="24"/>
                <w:szCs w:val="24"/>
              </w:rPr>
              <w:t xml:space="preserve">Улица </w:t>
            </w:r>
            <w:r w:rsidR="005011F9">
              <w:rPr>
                <w:rFonts w:cs="Arial"/>
                <w:sz w:val="24"/>
                <w:szCs w:val="24"/>
                <w:lang w:val="sr-Cyrl-RS"/>
              </w:rPr>
              <w:t>Балканска</w:t>
            </w:r>
            <w:r w:rsidRPr="00EC5BB4">
              <w:rPr>
                <w:rFonts w:cs="Arial"/>
                <w:sz w:val="24"/>
                <w:szCs w:val="24"/>
              </w:rPr>
              <w:t xml:space="preserve"> бр.</w:t>
            </w:r>
            <w:r w:rsidR="00B40BCE">
              <w:rPr>
                <w:rFonts w:cs="Arial"/>
                <w:sz w:val="24"/>
                <w:szCs w:val="24"/>
              </w:rPr>
              <w:t xml:space="preserve"> </w:t>
            </w:r>
            <w:r w:rsidR="005011F9">
              <w:rPr>
                <w:rFonts w:cs="Arial"/>
                <w:sz w:val="24"/>
                <w:szCs w:val="24"/>
              </w:rPr>
              <w:t>13</w:t>
            </w:r>
            <w:r w:rsidRPr="00EC5BB4">
              <w:rPr>
                <w:rFonts w:cs="Arial"/>
                <w:sz w:val="24"/>
                <w:szCs w:val="24"/>
              </w:rPr>
              <w:t>, 11000 Београд</w:t>
            </w:r>
          </w:p>
          <w:p w:rsidR="00705AED" w:rsidRPr="00EC5BB4" w:rsidRDefault="00705AED" w:rsidP="00705AED">
            <w:pPr>
              <w:suppressAutoHyphens/>
              <w:spacing w:before="0" w:line="100" w:lineRule="atLeast"/>
              <w:jc w:val="center"/>
              <w:rPr>
                <w:rFonts w:cs="Arial"/>
                <w:sz w:val="24"/>
                <w:szCs w:val="24"/>
              </w:rPr>
            </w:pPr>
          </w:p>
          <w:p w:rsidR="00705AED" w:rsidRPr="002E12CC" w:rsidRDefault="00705AED" w:rsidP="00705AED">
            <w:pPr>
              <w:suppressAutoHyphens/>
              <w:spacing w:line="100" w:lineRule="atLeast"/>
              <w:jc w:val="center"/>
              <w:rPr>
                <w:rFonts w:cs="Arial"/>
                <w:color w:val="00B0F0"/>
                <w:sz w:val="24"/>
                <w:szCs w:val="24"/>
                <w:lang w:val="sr-Cyrl-RS"/>
              </w:rPr>
            </w:pPr>
            <w:r w:rsidRPr="00722B79">
              <w:rPr>
                <w:rFonts w:cs="Arial"/>
              </w:rPr>
              <w:t>ЈП ЕПС</w:t>
            </w:r>
          </w:p>
        </w:tc>
      </w:tr>
      <w:tr w:rsidR="00C22B24" w:rsidRPr="00EC5BB4" w:rsidTr="00B8261F">
        <w:trPr>
          <w:trHeight w:val="701"/>
        </w:trPr>
        <w:tc>
          <w:tcPr>
            <w:tcW w:w="3061"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964" w:type="dxa"/>
            <w:shd w:val="clear" w:color="auto" w:fill="auto"/>
          </w:tcPr>
          <w:p w:rsidR="00C22B24" w:rsidRPr="002E12CC" w:rsidRDefault="00654E72" w:rsidP="00C22B24">
            <w:pPr>
              <w:autoSpaceDE w:val="0"/>
              <w:autoSpaceDN w:val="0"/>
              <w:adjustRightInd w:val="0"/>
              <w:jc w:val="center"/>
              <w:rPr>
                <w:rStyle w:val="Hyperlink"/>
                <w:rFonts w:eastAsia="Arial Unicode MS" w:cs="Arial"/>
                <w:color w:val="00B0F0"/>
                <w:kern w:val="1"/>
                <w:sz w:val="24"/>
                <w:szCs w:val="24"/>
                <w:lang w:eastAsia="ar-SA"/>
              </w:rPr>
            </w:pPr>
            <w:hyperlink r:id="rId168" w:history="1">
              <w:r w:rsidR="00C22B24" w:rsidRPr="002E12CC">
                <w:rPr>
                  <w:rStyle w:val="Hyperlink"/>
                  <w:rFonts w:eastAsia="Arial Unicode MS" w:cs="Arial"/>
                  <w:color w:val="00B0F0"/>
                  <w:kern w:val="1"/>
                  <w:sz w:val="24"/>
                  <w:szCs w:val="24"/>
                  <w:lang w:eastAsia="ar-SA"/>
                </w:rPr>
                <w:t>www.eps.rs</w:t>
              </w:r>
            </w:hyperlink>
          </w:p>
          <w:p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rsidTr="00B8261F">
        <w:trPr>
          <w:trHeight w:val="530"/>
        </w:trPr>
        <w:tc>
          <w:tcPr>
            <w:tcW w:w="3061"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964" w:type="dxa"/>
            <w:shd w:val="clear" w:color="auto" w:fill="auto"/>
            <w:vAlign w:val="center"/>
          </w:tcPr>
          <w:p w:rsidR="00C22B24" w:rsidRPr="00D34466" w:rsidRDefault="00C22B24" w:rsidP="00896512">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C22B24" w:rsidRPr="00EC5BB4" w:rsidTr="00B8261F">
        <w:trPr>
          <w:trHeight w:val="575"/>
        </w:trPr>
        <w:tc>
          <w:tcPr>
            <w:tcW w:w="3061"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964" w:type="dxa"/>
            <w:shd w:val="clear" w:color="auto" w:fill="auto"/>
            <w:vAlign w:val="center"/>
          </w:tcPr>
          <w:p w:rsidR="00C22B24" w:rsidRPr="00AC4AD7" w:rsidRDefault="00612D20" w:rsidP="00B8261F">
            <w:pPr>
              <w:suppressAutoHyphens/>
              <w:spacing w:before="0"/>
              <w:jc w:val="center"/>
              <w:rPr>
                <w:rFonts w:cs="Arial"/>
                <w:sz w:val="24"/>
                <w:szCs w:val="24"/>
                <w:lang w:val="sr-Cyrl-RS"/>
              </w:rPr>
            </w:pPr>
            <w:bookmarkStart w:id="10" w:name="_Toc442559877"/>
            <w:r w:rsidRPr="00AC4AD7">
              <w:rPr>
                <w:rFonts w:cs="Arial"/>
                <w:sz w:val="24"/>
                <w:szCs w:val="24"/>
                <w:lang w:val="sr-Cyrl-RS"/>
              </w:rPr>
              <w:t>Услуга</w:t>
            </w:r>
            <w:r w:rsidR="00C22B24" w:rsidRPr="00AC4AD7">
              <w:rPr>
                <w:rFonts w:cs="Arial"/>
                <w:sz w:val="24"/>
                <w:szCs w:val="24"/>
              </w:rPr>
              <w:t>:</w:t>
            </w:r>
            <w:r w:rsidR="00C22B24" w:rsidRPr="00AC4AD7">
              <w:rPr>
                <w:rFonts w:cs="Arial"/>
                <w:b/>
                <w:sz w:val="24"/>
                <w:szCs w:val="24"/>
              </w:rPr>
              <w:t xml:space="preserve"> </w:t>
            </w:r>
            <w:bookmarkEnd w:id="10"/>
            <w:r w:rsidR="00B8261F">
              <w:rPr>
                <w:rFonts w:cs="Arial"/>
                <w:sz w:val="24"/>
                <w:szCs w:val="24"/>
                <w:lang w:val="ru-RU"/>
              </w:rPr>
              <w:t>вулканизерске услуге</w:t>
            </w:r>
          </w:p>
        </w:tc>
      </w:tr>
      <w:tr w:rsidR="00C22B24" w:rsidRPr="00EC5BB4" w:rsidTr="00B8261F">
        <w:trPr>
          <w:trHeight w:val="904"/>
        </w:trPr>
        <w:tc>
          <w:tcPr>
            <w:tcW w:w="3061" w:type="dxa"/>
            <w:shd w:val="clear" w:color="auto" w:fill="auto"/>
            <w:vAlign w:val="center"/>
          </w:tcPr>
          <w:p w:rsidR="00C22B24" w:rsidRPr="00EC5BB4" w:rsidRDefault="00C22B24" w:rsidP="00612D20">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5964" w:type="dxa"/>
            <w:shd w:val="clear" w:color="auto" w:fill="auto"/>
            <w:vAlign w:val="center"/>
          </w:tcPr>
          <w:p w:rsidR="00C22B24" w:rsidRPr="00612D20" w:rsidRDefault="00BC6097" w:rsidP="00612D20">
            <w:pPr>
              <w:pStyle w:val="ListParagraph"/>
              <w:widowControl w:val="0"/>
              <w:ind w:left="0"/>
              <w:jc w:val="center"/>
              <w:rPr>
                <w:rFonts w:ascii="Arial" w:hAnsi="Arial" w:cs="Arial"/>
                <w:sz w:val="24"/>
                <w:szCs w:val="24"/>
              </w:rPr>
            </w:pPr>
            <w:r>
              <w:rPr>
                <w:rFonts w:ascii="Arial" w:hAnsi="Arial" w:cs="Arial"/>
                <w:sz w:val="24"/>
                <w:szCs w:val="24"/>
              </w:rPr>
              <w:t xml:space="preserve">Jавна набавка </w:t>
            </w:r>
            <w:r w:rsidR="00612D20">
              <w:rPr>
                <w:rFonts w:ascii="Arial" w:hAnsi="Arial" w:cs="Arial"/>
                <w:sz w:val="24"/>
                <w:szCs w:val="24"/>
                <w:lang w:val="sr-Cyrl-RS"/>
              </w:rPr>
              <w:t>ни</w:t>
            </w:r>
            <w:r w:rsidR="00C22B24" w:rsidRPr="00C05A04">
              <w:rPr>
                <w:rFonts w:ascii="Arial" w:hAnsi="Arial" w:cs="Arial"/>
                <w:sz w:val="24"/>
                <w:szCs w:val="24"/>
              </w:rPr>
              <w:t>је обликована по партијама</w:t>
            </w:r>
          </w:p>
        </w:tc>
      </w:tr>
      <w:tr w:rsidR="00C22B24" w:rsidRPr="00EC5BB4" w:rsidTr="00B8261F">
        <w:trPr>
          <w:trHeight w:val="594"/>
        </w:trPr>
        <w:tc>
          <w:tcPr>
            <w:tcW w:w="3061" w:type="dxa"/>
            <w:shd w:val="clear" w:color="auto" w:fill="auto"/>
          </w:tcPr>
          <w:p w:rsidR="00590A4D" w:rsidRDefault="00590A4D"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964" w:type="dxa"/>
            <w:shd w:val="clear" w:color="auto" w:fill="auto"/>
          </w:tcPr>
          <w:p w:rsidR="00C22B24" w:rsidRPr="00B40BCE" w:rsidRDefault="00C22B24" w:rsidP="009A7A64">
            <w:pPr>
              <w:autoSpaceDE w:val="0"/>
              <w:autoSpaceDN w:val="0"/>
              <w:adjustRightInd w:val="0"/>
              <w:jc w:val="center"/>
              <w:rPr>
                <w:rFonts w:eastAsia="TimesNewRomanPSMT" w:cs="Arial"/>
                <w:b/>
                <w:bCs/>
                <w:sz w:val="24"/>
                <w:szCs w:val="24"/>
              </w:rPr>
            </w:pPr>
            <w:r w:rsidRPr="00EC5BB4">
              <w:rPr>
                <w:rFonts w:eastAsia="TimesNewRomanPSMT" w:cs="Arial"/>
                <w:bCs/>
                <w:sz w:val="24"/>
                <w:szCs w:val="24"/>
              </w:rPr>
              <w:t xml:space="preserve"> </w:t>
            </w:r>
            <w:r w:rsidRPr="00B40BCE">
              <w:rPr>
                <w:rFonts w:eastAsia="TimesNewRomanPSMT" w:cs="Arial"/>
                <w:b/>
                <w:bCs/>
                <w:sz w:val="24"/>
                <w:szCs w:val="24"/>
              </w:rPr>
              <w:t xml:space="preserve">Закључење </w:t>
            </w:r>
            <w:r w:rsidR="00F9654A" w:rsidRPr="00B40BCE">
              <w:rPr>
                <w:rFonts w:eastAsia="TimesNewRomanPSMT" w:cs="Arial"/>
                <w:b/>
                <w:bCs/>
                <w:sz w:val="24"/>
                <w:szCs w:val="24"/>
                <w:lang w:val="sr-Cyrl-RS"/>
              </w:rPr>
              <w:t>Оквирног споразума</w:t>
            </w:r>
          </w:p>
          <w:p w:rsidR="00C22B24" w:rsidRPr="00BE6857" w:rsidRDefault="00C22B24" w:rsidP="00C22B24">
            <w:pPr>
              <w:spacing w:before="0"/>
              <w:rPr>
                <w:rFonts w:cs="Arial"/>
                <w:sz w:val="24"/>
                <w:szCs w:val="24"/>
                <w:lang w:val="ru-RU"/>
              </w:rPr>
            </w:pPr>
            <w:r w:rsidRPr="00BE6857">
              <w:rPr>
                <w:rFonts w:cs="Arial"/>
                <w:sz w:val="24"/>
                <w:szCs w:val="24"/>
                <w:lang w:val="ru-RU"/>
              </w:rPr>
              <w:t>Оквирни споразум ће бити закључен</w:t>
            </w:r>
            <w:r w:rsidR="000E792E">
              <w:rPr>
                <w:rFonts w:cs="Arial"/>
                <w:sz w:val="24"/>
                <w:szCs w:val="24"/>
                <w:lang w:val="ru-RU"/>
              </w:rPr>
              <w:t xml:space="preserve"> на период о</w:t>
            </w:r>
            <w:r w:rsidR="00A234B7">
              <w:rPr>
                <w:rFonts w:cs="Arial"/>
                <w:sz w:val="24"/>
                <w:szCs w:val="24"/>
                <w:lang w:val="ru-RU"/>
              </w:rPr>
              <w:t>д</w:t>
            </w:r>
            <w:r w:rsidR="00E53871">
              <w:rPr>
                <w:rFonts w:cs="Arial"/>
                <w:sz w:val="24"/>
                <w:szCs w:val="24"/>
                <w:lang w:val="ru-RU"/>
              </w:rPr>
              <w:t xml:space="preserve"> </w:t>
            </w:r>
            <w:r w:rsidR="00781FC0">
              <w:rPr>
                <w:rFonts w:cs="Arial"/>
                <w:sz w:val="24"/>
                <w:szCs w:val="24"/>
                <w:lang w:val="ru-RU"/>
              </w:rPr>
              <w:t>дв</w:t>
            </w:r>
            <w:r w:rsidR="00B01C66">
              <w:rPr>
                <w:rFonts w:cs="Arial"/>
                <w:sz w:val="24"/>
                <w:szCs w:val="24"/>
                <w:lang w:val="ru-RU"/>
              </w:rPr>
              <w:t>е</w:t>
            </w:r>
            <w:r w:rsidR="00E53871">
              <w:rPr>
                <w:rFonts w:cs="Arial"/>
                <w:sz w:val="24"/>
                <w:szCs w:val="24"/>
                <w:lang w:val="ru-RU"/>
              </w:rPr>
              <w:t xml:space="preserve"> године</w:t>
            </w:r>
            <w:r w:rsidRPr="00BE6857">
              <w:rPr>
                <w:rFonts w:cs="Arial"/>
                <w:sz w:val="24"/>
                <w:szCs w:val="24"/>
                <w:lang w:val="ru-RU"/>
              </w:rPr>
              <w:t xml:space="preserve"> са </w:t>
            </w:r>
            <w:r w:rsidRPr="00F42E13">
              <w:rPr>
                <w:rFonts w:cs="Arial"/>
                <w:sz w:val="24"/>
                <w:szCs w:val="24"/>
                <w:lang w:val="ru-RU"/>
              </w:rPr>
              <w:t>једним</w:t>
            </w:r>
            <w:r w:rsidR="00C05A04">
              <w:rPr>
                <w:rFonts w:cs="Arial"/>
                <w:sz w:val="24"/>
                <w:szCs w:val="24"/>
                <w:lang w:val="ru-RU"/>
              </w:rPr>
              <w:t xml:space="preserve"> </w:t>
            </w:r>
            <w:r w:rsidR="00E53871">
              <w:rPr>
                <w:rFonts w:cs="Arial"/>
                <w:sz w:val="24"/>
                <w:szCs w:val="24"/>
                <w:lang w:val="ru-RU"/>
              </w:rPr>
              <w:t>П</w:t>
            </w:r>
            <w:r w:rsidR="00C05A04">
              <w:rPr>
                <w:rFonts w:cs="Arial"/>
                <w:sz w:val="24"/>
                <w:szCs w:val="24"/>
                <w:lang w:val="ru-RU"/>
              </w:rPr>
              <w:t>онуђачем</w:t>
            </w:r>
            <w:r w:rsidRPr="00BE6857">
              <w:rPr>
                <w:rFonts w:cs="Arial"/>
                <w:sz w:val="24"/>
                <w:szCs w:val="24"/>
                <w:lang w:val="ru-RU"/>
              </w:rPr>
              <w:t xml:space="preserve">. </w:t>
            </w:r>
          </w:p>
          <w:p w:rsidR="00C22B24" w:rsidRPr="004C3B38" w:rsidRDefault="00C22B24" w:rsidP="00CB2ECD">
            <w:pPr>
              <w:autoSpaceDE w:val="0"/>
              <w:autoSpaceDN w:val="0"/>
              <w:adjustRightInd w:val="0"/>
              <w:rPr>
                <w:rFonts w:eastAsia="TimesNewRomanPSMT" w:cs="Arial"/>
                <w:b/>
                <w:bCs/>
                <w:color w:val="FF0000"/>
                <w:sz w:val="24"/>
                <w:szCs w:val="24"/>
              </w:rPr>
            </w:pPr>
            <w:r w:rsidRPr="00BE6857">
              <w:rPr>
                <w:rFonts w:cs="Arial"/>
                <w:sz w:val="24"/>
                <w:szCs w:val="24"/>
                <w:lang w:val="ru-RU"/>
              </w:rPr>
              <w:t xml:space="preserve">На основу оквирног споразума, Наручилац ће </w:t>
            </w:r>
            <w:r w:rsidR="00CB2ECD">
              <w:rPr>
                <w:rFonts w:cs="Arial"/>
                <w:sz w:val="24"/>
                <w:szCs w:val="24"/>
                <w:lang w:val="ru-RU"/>
              </w:rPr>
              <w:t xml:space="preserve">са </w:t>
            </w:r>
            <w:r w:rsidR="00F55E63">
              <w:rPr>
                <w:rFonts w:cs="Arial"/>
                <w:sz w:val="24"/>
                <w:szCs w:val="24"/>
                <w:lang w:val="sr-Cyrl-RS"/>
              </w:rPr>
              <w:t>П</w:t>
            </w:r>
            <w:r w:rsidR="00CB2ECD">
              <w:rPr>
                <w:rFonts w:cs="Arial"/>
                <w:sz w:val="24"/>
                <w:szCs w:val="24"/>
                <w:lang w:val="sr-Cyrl-RS"/>
              </w:rPr>
              <w:t>онуђачем</w:t>
            </w:r>
            <w:r w:rsidR="00F700A8">
              <w:rPr>
                <w:rFonts w:cs="Arial"/>
                <w:sz w:val="24"/>
                <w:szCs w:val="24"/>
                <w:lang w:val="ru-RU"/>
              </w:rPr>
              <w:t xml:space="preserve"> </w:t>
            </w:r>
            <w:r w:rsidR="00CB2ECD">
              <w:rPr>
                <w:rFonts w:cs="Arial"/>
                <w:sz w:val="24"/>
                <w:szCs w:val="24"/>
                <w:lang w:val="ru-RU"/>
              </w:rPr>
              <w:t>закључити Уговор</w:t>
            </w:r>
            <w:r w:rsidRPr="00BE6857">
              <w:rPr>
                <w:rFonts w:cs="Arial"/>
                <w:sz w:val="24"/>
                <w:szCs w:val="24"/>
                <w:lang w:val="ru-RU"/>
              </w:rPr>
              <w:t>.</w:t>
            </w:r>
          </w:p>
        </w:tc>
      </w:tr>
      <w:tr w:rsidR="00C22B24" w:rsidRPr="00EC5BB4" w:rsidTr="00B8261F">
        <w:trPr>
          <w:trHeight w:val="971"/>
        </w:trPr>
        <w:tc>
          <w:tcPr>
            <w:tcW w:w="3061"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964" w:type="dxa"/>
            <w:shd w:val="clear" w:color="auto" w:fill="auto"/>
            <w:vAlign w:val="center"/>
          </w:tcPr>
          <w:p w:rsidR="00C22B24" w:rsidRPr="00781FC0" w:rsidRDefault="00BC6097" w:rsidP="00C22B24">
            <w:pPr>
              <w:jc w:val="center"/>
              <w:rPr>
                <w:rFonts w:cs="Arial"/>
                <w:i/>
                <w:color w:val="00B0F0"/>
                <w:sz w:val="24"/>
                <w:szCs w:val="24"/>
                <w:lang w:val="sr-Latn-RS"/>
              </w:rPr>
            </w:pPr>
            <w:r>
              <w:rPr>
                <w:rFonts w:cs="Arial"/>
                <w:sz w:val="24"/>
                <w:szCs w:val="24"/>
                <w:lang w:val="sr-Cyrl-RS"/>
              </w:rPr>
              <w:t>Александар Поповић</w:t>
            </w:r>
          </w:p>
          <w:p w:rsidR="00C22B24" w:rsidRPr="009A7A64" w:rsidRDefault="00C22B24" w:rsidP="00C22B24">
            <w:pPr>
              <w:jc w:val="center"/>
              <w:rPr>
                <w:rFonts w:cs="Arial"/>
                <w:sz w:val="24"/>
                <w:szCs w:val="24"/>
              </w:rPr>
            </w:pPr>
            <w:r w:rsidRPr="00EC5BB4">
              <w:rPr>
                <w:rFonts w:cs="Arial"/>
                <w:sz w:val="24"/>
                <w:szCs w:val="24"/>
              </w:rPr>
              <w:t xml:space="preserve">e-mail: </w:t>
            </w:r>
            <w:hyperlink r:id="rId169" w:history="1">
              <w:r w:rsidR="00BC6097" w:rsidRPr="005F5015">
                <w:rPr>
                  <w:rStyle w:val="Hyperlink"/>
                  <w:rFonts w:cs="Arial"/>
                  <w:sz w:val="24"/>
                  <w:szCs w:val="24"/>
                  <w:lang w:val="sr-Latn-RS"/>
                </w:rPr>
                <w:t>popovic.aleksandar</w:t>
              </w:r>
              <w:r w:rsidR="00BC6097" w:rsidRPr="005F5015">
                <w:rPr>
                  <w:rStyle w:val="Hyperlink"/>
                  <w:rFonts w:cs="Arial"/>
                  <w:sz w:val="24"/>
                  <w:szCs w:val="24"/>
                </w:rPr>
                <w:t>@eps.rs</w:t>
              </w:r>
            </w:hyperlink>
            <w:r w:rsidR="009A7A64">
              <w:rPr>
                <w:rFonts w:cs="Arial"/>
                <w:sz w:val="24"/>
                <w:szCs w:val="24"/>
              </w:rPr>
              <w:t xml:space="preserve"> </w:t>
            </w:r>
          </w:p>
          <w:p w:rsidR="00C22B24" w:rsidRPr="00EC5BB4" w:rsidRDefault="00C22B24" w:rsidP="00C22B24">
            <w:pPr>
              <w:jc w:val="center"/>
              <w:rPr>
                <w:rFonts w:cs="Arial"/>
                <w:sz w:val="24"/>
                <w:szCs w:val="24"/>
              </w:rPr>
            </w:pPr>
          </w:p>
        </w:tc>
      </w:tr>
    </w:tbl>
    <w:p w:rsidR="002E12CC" w:rsidRPr="00EC5BB4" w:rsidRDefault="002E12CC" w:rsidP="000C50A0">
      <w:pPr>
        <w:spacing w:before="0"/>
        <w:rPr>
          <w:rFonts w:cs="Arial"/>
          <w:sz w:val="24"/>
          <w:szCs w:val="24"/>
        </w:rPr>
      </w:pPr>
    </w:p>
    <w:p w:rsidR="002E12CC" w:rsidRDefault="002E12CC" w:rsidP="0058744B">
      <w:pPr>
        <w:pStyle w:val="Heading10"/>
        <w:numPr>
          <w:ilvl w:val="0"/>
          <w:numId w:val="14"/>
        </w:numPr>
        <w:jc w:val="both"/>
        <w:rPr>
          <w:rFonts w:cs="Arial"/>
          <w:sz w:val="24"/>
          <w:szCs w:val="24"/>
          <w:lang w:val="sr-Cyrl-RS"/>
        </w:rPr>
      </w:pPr>
      <w:bookmarkStart w:id="11" w:name="_Toc442559878"/>
      <w:bookmarkStart w:id="12" w:name="_Toc427817448"/>
      <w:r>
        <w:rPr>
          <w:rFonts w:cs="Arial"/>
          <w:sz w:val="24"/>
          <w:szCs w:val="24"/>
          <w:lang w:val="sr-Cyrl-RS"/>
        </w:rPr>
        <w:t>ПОДАЦИ О ПРЕДМЕТУ ЈАВНЕ НАБАВКЕ</w:t>
      </w:r>
    </w:p>
    <w:p w:rsidR="0032186E" w:rsidRDefault="002E12CC" w:rsidP="00BB721E">
      <w:pPr>
        <w:pStyle w:val="Heading10"/>
        <w:ind w:left="0" w:firstLine="0"/>
        <w:jc w:val="both"/>
        <w:rPr>
          <w:rFonts w:cs="Arial"/>
          <w:sz w:val="24"/>
          <w:szCs w:val="24"/>
          <w:lang w:val="sr-Cyrl-RS"/>
        </w:rPr>
      </w:pPr>
      <w:r w:rsidRPr="0032186E">
        <w:rPr>
          <w:rFonts w:cs="Arial"/>
          <w:sz w:val="24"/>
          <w:szCs w:val="24"/>
          <w:lang w:val="sr-Cyrl-RS"/>
        </w:rPr>
        <w:t>2.1</w:t>
      </w:r>
      <w:r w:rsidR="00C05A04">
        <w:rPr>
          <w:rFonts w:cs="Arial"/>
          <w:sz w:val="24"/>
          <w:szCs w:val="24"/>
          <w:lang w:val="sr-Cyrl-RS"/>
        </w:rPr>
        <w:t>.</w:t>
      </w:r>
      <w:r w:rsidRPr="0032186E">
        <w:rPr>
          <w:rFonts w:cs="Arial"/>
          <w:sz w:val="24"/>
          <w:szCs w:val="24"/>
          <w:lang w:val="sr-Cyrl-RS"/>
        </w:rPr>
        <w:t xml:space="preserve">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AC4AD7" w:rsidRPr="00AC4AD7" w:rsidRDefault="00AC4AD7" w:rsidP="00AC4AD7">
      <w:pPr>
        <w:rPr>
          <w:lang w:val="sr-Cyrl-RS" w:eastAsia="ar-SA"/>
        </w:rPr>
      </w:pPr>
    </w:p>
    <w:p w:rsidR="00871047" w:rsidRPr="00C87D01" w:rsidRDefault="002E12CC" w:rsidP="0032186E">
      <w:pPr>
        <w:spacing w:before="0"/>
        <w:rPr>
          <w:rFonts w:cs="Arial"/>
          <w:sz w:val="24"/>
          <w:szCs w:val="24"/>
          <w:lang w:val="sr-Cyrl-RS" w:eastAsia="zh-CN"/>
        </w:rPr>
      </w:pPr>
      <w:r w:rsidRPr="00C87D01">
        <w:rPr>
          <w:rFonts w:cs="Arial"/>
          <w:sz w:val="24"/>
          <w:szCs w:val="24"/>
          <w:lang w:eastAsia="zh-CN"/>
        </w:rPr>
        <w:t xml:space="preserve">Опис предмета јавне набавке: </w:t>
      </w:r>
      <w:r w:rsidR="00C87D01" w:rsidRPr="00C87D01">
        <w:rPr>
          <w:rFonts w:cs="Arial"/>
          <w:sz w:val="24"/>
          <w:szCs w:val="24"/>
          <w:lang w:val="sr-Cyrl-RS"/>
        </w:rPr>
        <w:t>Вулканизерске услуге,</w:t>
      </w:r>
      <w:r w:rsidR="00BC6097" w:rsidRPr="00C87D01">
        <w:rPr>
          <w:rFonts w:cs="Arial"/>
          <w:sz w:val="24"/>
          <w:szCs w:val="24"/>
          <w:lang w:val="ru-RU"/>
        </w:rPr>
        <w:t xml:space="preserve"> </w:t>
      </w:r>
    </w:p>
    <w:p w:rsidR="00896512" w:rsidRPr="00C87D01" w:rsidRDefault="002E12CC" w:rsidP="0032186E">
      <w:pPr>
        <w:spacing w:before="0"/>
        <w:rPr>
          <w:rFonts w:cs="Arial"/>
          <w:sz w:val="24"/>
          <w:szCs w:val="24"/>
          <w:lang w:val="sr-Cyrl-RS" w:eastAsia="zh-CN"/>
        </w:rPr>
      </w:pPr>
      <w:r w:rsidRPr="00C87D01">
        <w:rPr>
          <w:rFonts w:cs="Arial"/>
          <w:sz w:val="24"/>
          <w:szCs w:val="24"/>
          <w:lang w:eastAsia="zh-CN"/>
        </w:rPr>
        <w:t>Назив из општег речника набавке:</w:t>
      </w:r>
      <w:r w:rsidR="009A7A64" w:rsidRPr="00C87D01">
        <w:rPr>
          <w:rFonts w:cs="Arial"/>
          <w:sz w:val="24"/>
          <w:szCs w:val="24"/>
          <w:lang w:val="sr-Cyrl-RS" w:eastAsia="zh-CN"/>
        </w:rPr>
        <w:t xml:space="preserve"> </w:t>
      </w:r>
      <w:r w:rsidR="00C87D01" w:rsidRPr="00C87D01">
        <w:rPr>
          <w:rFonts w:cs="Arial"/>
          <w:sz w:val="24"/>
          <w:szCs w:val="24"/>
          <w:lang w:val="sr-Cyrl-RS"/>
        </w:rPr>
        <w:t>Услуге поправке гума</w:t>
      </w:r>
      <w:r w:rsidR="00781FC0" w:rsidRPr="00C87D01">
        <w:rPr>
          <w:rFonts w:cs="Arial"/>
          <w:sz w:val="24"/>
          <w:szCs w:val="24"/>
          <w:lang w:val="sr-Cyrl-RS" w:eastAsia="zh-CN"/>
        </w:rPr>
        <w:t>.</w:t>
      </w:r>
      <w:r w:rsidR="00A12382" w:rsidRPr="00C87D01">
        <w:rPr>
          <w:rFonts w:cs="Arial"/>
          <w:sz w:val="24"/>
          <w:szCs w:val="24"/>
          <w:lang w:val="sr-Cyrl-RS" w:eastAsia="zh-CN"/>
        </w:rPr>
        <w:t xml:space="preserve"> </w:t>
      </w:r>
    </w:p>
    <w:p w:rsidR="002E12CC" w:rsidRPr="00AC4AD7" w:rsidRDefault="002E12CC" w:rsidP="0032186E">
      <w:pPr>
        <w:spacing w:before="0"/>
        <w:rPr>
          <w:rFonts w:cs="Arial"/>
          <w:sz w:val="24"/>
          <w:szCs w:val="24"/>
          <w:lang w:val="sr-Cyrl-RS" w:eastAsia="zh-CN"/>
        </w:rPr>
      </w:pPr>
      <w:r w:rsidRPr="00C87D01">
        <w:rPr>
          <w:rFonts w:cs="Arial"/>
          <w:sz w:val="24"/>
          <w:szCs w:val="24"/>
          <w:lang w:eastAsia="zh-CN"/>
        </w:rPr>
        <w:t xml:space="preserve">Ознака из општег речника набавке: </w:t>
      </w:r>
      <w:r w:rsidR="00C87D01" w:rsidRPr="00C87D01">
        <w:rPr>
          <w:rFonts w:cs="Arial"/>
          <w:sz w:val="24"/>
          <w:szCs w:val="24"/>
          <w:lang w:val="ru-RU"/>
        </w:rPr>
        <w:t>50116500-6</w:t>
      </w:r>
    </w:p>
    <w:p w:rsidR="0032186E" w:rsidRPr="0032186E" w:rsidRDefault="0032186E" w:rsidP="0032186E">
      <w:pPr>
        <w:spacing w:before="0"/>
        <w:rPr>
          <w:rFonts w:cs="Arial"/>
          <w:sz w:val="24"/>
          <w:szCs w:val="24"/>
          <w:lang w:val="sr-Cyrl-RS" w:eastAsia="zh-CN"/>
        </w:rPr>
      </w:pPr>
    </w:p>
    <w:p w:rsidR="0032186E" w:rsidRDefault="00781FC0" w:rsidP="00BB721E">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612D20" w:rsidRDefault="00612D20" w:rsidP="00BB721E">
      <w:pPr>
        <w:spacing w:before="0"/>
        <w:rPr>
          <w:rFonts w:cs="Arial"/>
          <w:sz w:val="24"/>
          <w:szCs w:val="24"/>
          <w:lang w:eastAsia="zh-CN"/>
        </w:rPr>
      </w:pPr>
    </w:p>
    <w:p w:rsidR="00612D20" w:rsidRDefault="00612D20"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4E3114" w:rsidRDefault="004E3114" w:rsidP="00BB721E">
      <w:pPr>
        <w:spacing w:before="0"/>
        <w:rPr>
          <w:rFonts w:cs="Arial"/>
          <w:sz w:val="24"/>
          <w:szCs w:val="24"/>
          <w:lang w:eastAsia="zh-CN"/>
        </w:rPr>
      </w:pPr>
    </w:p>
    <w:p w:rsidR="0080122D" w:rsidRDefault="0080122D" w:rsidP="00BB721E">
      <w:pPr>
        <w:spacing w:before="0"/>
        <w:rPr>
          <w:rFonts w:cs="Arial"/>
          <w:sz w:val="24"/>
          <w:szCs w:val="24"/>
          <w:lang w:eastAsia="zh-CN"/>
        </w:rPr>
      </w:pPr>
    </w:p>
    <w:p w:rsidR="0032186E" w:rsidRPr="0032186E" w:rsidRDefault="00DB369C" w:rsidP="0058744B">
      <w:pPr>
        <w:pStyle w:val="Heading10"/>
        <w:numPr>
          <w:ilvl w:val="0"/>
          <w:numId w:val="14"/>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243803" w:rsidRDefault="00243803" w:rsidP="00243803">
      <w:pPr>
        <w:rPr>
          <w:sz w:val="24"/>
          <w:szCs w:val="24"/>
          <w:lang w:val="sr-Cyrl-RS"/>
        </w:rPr>
      </w:pPr>
      <w:bookmarkStart w:id="13" w:name="_Toc442559884"/>
      <w:bookmarkEnd w:id="11"/>
      <w:r w:rsidRPr="004F0BB6">
        <w:rPr>
          <w:sz w:val="24"/>
          <w:szCs w:val="24"/>
          <w:lang w:val="sr-Cyrl-RS"/>
        </w:rPr>
        <w:t xml:space="preserve">(Врста, техничке карактеристике, квалитет, количина и опис </w:t>
      </w:r>
      <w:r w:rsidR="00A12382">
        <w:rPr>
          <w:sz w:val="24"/>
          <w:szCs w:val="24"/>
          <w:lang w:val="sr-Cyrl-RS"/>
        </w:rPr>
        <w:t>услуге</w:t>
      </w:r>
      <w:r w:rsidRPr="004F0BB6">
        <w:rPr>
          <w:sz w:val="24"/>
          <w:szCs w:val="24"/>
          <w:lang w:val="sr-Cyrl-RS"/>
        </w:rPr>
        <w:t xml:space="preserve">,техничка документација и планови, начин спровођења контроле и обезбеђивања гаранције квалитета, рок </w:t>
      </w:r>
      <w:r w:rsidR="00A12382">
        <w:rPr>
          <w:sz w:val="24"/>
          <w:szCs w:val="24"/>
          <w:lang w:val="sr-Cyrl-RS"/>
        </w:rPr>
        <w:t>извршења услуге</w:t>
      </w:r>
      <w:r w:rsidRPr="004F0BB6">
        <w:rPr>
          <w:sz w:val="24"/>
          <w:szCs w:val="24"/>
          <w:lang w:val="sr-Cyrl-RS"/>
        </w:rPr>
        <w:t xml:space="preserve">, место </w:t>
      </w:r>
      <w:r w:rsidR="00A12382">
        <w:rPr>
          <w:sz w:val="24"/>
          <w:szCs w:val="24"/>
          <w:lang w:val="sr-Cyrl-RS"/>
        </w:rPr>
        <w:t>вршења услуге</w:t>
      </w:r>
      <w:r w:rsidRPr="004F0BB6">
        <w:rPr>
          <w:sz w:val="24"/>
          <w:szCs w:val="24"/>
          <w:lang w:val="sr-Cyrl-RS"/>
        </w:rPr>
        <w:t>, гарантни рок, евентуалне додатне услуге и сл.)</w:t>
      </w:r>
    </w:p>
    <w:p w:rsidR="006A052F" w:rsidRPr="00C901CA" w:rsidRDefault="00D34CB4" w:rsidP="00C901CA">
      <w:pPr>
        <w:pStyle w:val="ListParagraph"/>
        <w:numPr>
          <w:ilvl w:val="1"/>
          <w:numId w:val="14"/>
        </w:numPr>
        <w:autoSpaceDE w:val="0"/>
        <w:autoSpaceDN w:val="0"/>
        <w:adjustRightInd w:val="0"/>
        <w:spacing w:line="264" w:lineRule="exact"/>
        <w:rPr>
          <w:rFonts w:ascii="Arial" w:hAnsi="Arial" w:cs="Arial"/>
          <w:b/>
          <w:sz w:val="24"/>
          <w:szCs w:val="24"/>
          <w:lang w:val="ru-RU"/>
        </w:rPr>
      </w:pPr>
      <w:r w:rsidRPr="00C901CA">
        <w:rPr>
          <w:rFonts w:ascii="Arial" w:hAnsi="Arial" w:cs="Arial"/>
          <w:b/>
          <w:sz w:val="24"/>
          <w:szCs w:val="24"/>
          <w:lang w:val="ru-RU"/>
        </w:rPr>
        <w:t>Спецификација услуга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630"/>
      </w:tblGrid>
      <w:tr w:rsidR="00C87D01" w:rsidRPr="00C87D01" w:rsidTr="00EE0E74">
        <w:trPr>
          <w:trHeight w:val="395"/>
        </w:trPr>
        <w:tc>
          <w:tcPr>
            <w:tcW w:w="138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951"/>
              <w:gridCol w:w="222"/>
            </w:tblGrid>
            <w:tr w:rsidR="00C87D01" w:rsidRPr="00C87D01" w:rsidTr="009F3394">
              <w:trPr>
                <w:trHeight w:val="204"/>
              </w:trPr>
              <w:tc>
                <w:tcPr>
                  <w:tcW w:w="0" w:type="auto"/>
                </w:tcPr>
                <w:p w:rsidR="00C87D01" w:rsidRPr="00C87D01" w:rsidRDefault="00C87D01" w:rsidP="009F3394">
                  <w:pPr>
                    <w:rPr>
                      <w:rFonts w:cs="Arial"/>
                      <w:b/>
                      <w:sz w:val="24"/>
                      <w:szCs w:val="24"/>
                    </w:rPr>
                  </w:pPr>
                  <w:r w:rsidRPr="00C87D01">
                    <w:rPr>
                      <w:rFonts w:cs="Arial"/>
                      <w:b/>
                      <w:sz w:val="24"/>
                      <w:szCs w:val="24"/>
                    </w:rPr>
                    <w:t xml:space="preserve">Р.број </w:t>
                  </w:r>
                </w:p>
              </w:tc>
              <w:tc>
                <w:tcPr>
                  <w:tcW w:w="0" w:type="auto"/>
                </w:tcPr>
                <w:p w:rsidR="00C87D01" w:rsidRPr="00C87D01" w:rsidRDefault="00C87D01" w:rsidP="009F3394">
                  <w:pPr>
                    <w:rPr>
                      <w:rFonts w:cs="Arial"/>
                      <w:b/>
                      <w:sz w:val="24"/>
                      <w:szCs w:val="24"/>
                    </w:rPr>
                  </w:pPr>
                </w:p>
              </w:tc>
            </w:tr>
          </w:tbl>
          <w:p w:rsidR="00C87D01" w:rsidRPr="00C87D01" w:rsidRDefault="00C87D01" w:rsidP="009F3394">
            <w:pPr>
              <w:rPr>
                <w:rFonts w:cs="Arial"/>
                <w:sz w:val="24"/>
                <w:szCs w:val="24"/>
                <w:lang w:val="sr-Cyrl-CS"/>
              </w:rPr>
            </w:pPr>
          </w:p>
        </w:tc>
        <w:tc>
          <w:tcPr>
            <w:tcW w:w="7630" w:type="dxa"/>
            <w:shd w:val="clear" w:color="auto" w:fill="auto"/>
          </w:tcPr>
          <w:p w:rsidR="00C87D01" w:rsidRPr="00C87D01" w:rsidRDefault="00C87D01" w:rsidP="009F3394">
            <w:pPr>
              <w:jc w:val="center"/>
              <w:rPr>
                <w:rFonts w:cs="Arial"/>
                <w:b/>
                <w:sz w:val="24"/>
                <w:szCs w:val="24"/>
                <w:lang w:val="sr-Cyrl-CS"/>
              </w:rPr>
            </w:pPr>
            <w:r w:rsidRPr="00C87D01">
              <w:rPr>
                <w:rFonts w:cs="Arial"/>
                <w:b/>
                <w:sz w:val="24"/>
                <w:szCs w:val="24"/>
              </w:rPr>
              <w:t>Врста услуге</w:t>
            </w:r>
          </w:p>
        </w:tc>
      </w:tr>
      <w:tr w:rsidR="00C87D01" w:rsidRPr="00C87D01" w:rsidTr="00EE0E74">
        <w:tc>
          <w:tcPr>
            <w:tcW w:w="1389" w:type="dxa"/>
            <w:shd w:val="clear" w:color="auto" w:fill="auto"/>
          </w:tcPr>
          <w:p w:rsidR="00C87D01" w:rsidRPr="00942317" w:rsidRDefault="00C87D01" w:rsidP="009F3394">
            <w:pPr>
              <w:jc w:val="center"/>
              <w:rPr>
                <w:rFonts w:cs="Arial"/>
                <w:sz w:val="24"/>
                <w:szCs w:val="24"/>
                <w:lang w:val="sr-Cyrl-RS"/>
              </w:rPr>
            </w:pPr>
            <w:r w:rsidRPr="00C87D01">
              <w:rPr>
                <w:rFonts w:cs="Arial"/>
                <w:sz w:val="24"/>
                <w:szCs w:val="24"/>
              </w:rPr>
              <w:t>1.</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rPr>
              <w:t>Монтажа</w:t>
            </w:r>
            <w:r w:rsidRPr="00C87D01">
              <w:rPr>
                <w:rFonts w:cs="Arial"/>
                <w:sz w:val="24"/>
                <w:szCs w:val="24"/>
                <w:lang w:val="sr-Cyrl-RS"/>
              </w:rPr>
              <w:t xml:space="preserve"> </w:t>
            </w:r>
            <w:r w:rsidRPr="00C87D01">
              <w:rPr>
                <w:rFonts w:cs="Arial"/>
                <w:sz w:val="24"/>
                <w:szCs w:val="24"/>
              </w:rPr>
              <w:t>-</w:t>
            </w:r>
            <w:r w:rsidRPr="00C87D01">
              <w:rPr>
                <w:rFonts w:cs="Arial"/>
                <w:sz w:val="24"/>
                <w:szCs w:val="24"/>
                <w:lang w:val="sr-Cyrl-RS"/>
              </w:rPr>
              <w:t xml:space="preserve"> </w:t>
            </w:r>
            <w:r w:rsidRPr="00C87D01">
              <w:rPr>
                <w:rFonts w:cs="Arial"/>
                <w:sz w:val="24"/>
                <w:szCs w:val="24"/>
              </w:rPr>
              <w:t>демонтажа точка на колима 13</w:t>
            </w:r>
            <w:r w:rsidRPr="00C87D01">
              <w:rPr>
                <w:rFonts w:cs="Arial"/>
                <w:sz w:val="24"/>
                <w:szCs w:val="24"/>
                <w:lang w:val="sr-Cyrl-RS"/>
              </w:rPr>
              <w:t>'' – челична фелна</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rPr>
            </w:pPr>
            <w:r w:rsidRPr="00C87D01">
              <w:rPr>
                <w:rFonts w:cs="Arial"/>
                <w:sz w:val="24"/>
                <w:szCs w:val="24"/>
              </w:rPr>
              <w:t>2.</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rPr>
              <w:t>Монтажа - демонтажа пнеуматика на колима 13'' – челична фелна</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rPr>
            </w:pPr>
            <w:r w:rsidRPr="00C87D01">
              <w:rPr>
                <w:rFonts w:cs="Arial"/>
                <w:sz w:val="24"/>
                <w:szCs w:val="24"/>
              </w:rPr>
              <w:t>3.</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lang w:val="sr-Cyrl-RS"/>
              </w:rPr>
              <w:t>Балансирање точка на колима 13'' – челична фелна</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rPr>
            </w:pPr>
            <w:r w:rsidRPr="00C87D01">
              <w:rPr>
                <w:rFonts w:cs="Arial"/>
                <w:sz w:val="24"/>
                <w:szCs w:val="24"/>
              </w:rPr>
              <w:t>4.</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lang w:val="sr-Cyrl-RS"/>
              </w:rPr>
              <w:t>Замена тјублес вентила са уградњом новог на колима 13''</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rPr>
            </w:pPr>
            <w:r w:rsidRPr="00C87D01">
              <w:rPr>
                <w:rFonts w:cs="Arial"/>
                <w:sz w:val="24"/>
                <w:szCs w:val="24"/>
              </w:rPr>
              <w:t>5.</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lang w:val="sr-Cyrl-RS"/>
              </w:rPr>
              <w:t>Крпљење пнеуматика вулканизацијом на колима 13''</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rPr>
            </w:pPr>
            <w:r w:rsidRPr="00C87D01">
              <w:rPr>
                <w:rFonts w:cs="Arial"/>
                <w:sz w:val="24"/>
                <w:szCs w:val="24"/>
              </w:rPr>
              <w:t>6.</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lang w:val="sr-Cyrl-RS"/>
              </w:rPr>
              <w:t>Крпљење пнеуматика чеповањем на колима 13''</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rPr>
            </w:pPr>
            <w:r w:rsidRPr="00C87D01">
              <w:rPr>
                <w:rFonts w:cs="Arial"/>
                <w:sz w:val="24"/>
                <w:szCs w:val="24"/>
              </w:rPr>
              <w:t>7.</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lang w:val="sr-Cyrl-RS"/>
              </w:rPr>
              <w:t xml:space="preserve">Компјутерско испитивање овалности фелне </w:t>
            </w:r>
            <w:r w:rsidRPr="00C87D01">
              <w:rPr>
                <w:rFonts w:cs="Arial"/>
                <w:sz w:val="24"/>
                <w:szCs w:val="24"/>
              </w:rPr>
              <w:t>на колима 13'' – челична фелна</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rPr>
            </w:pPr>
            <w:r w:rsidRPr="00C87D01">
              <w:rPr>
                <w:rFonts w:cs="Arial"/>
                <w:sz w:val="24"/>
                <w:szCs w:val="24"/>
              </w:rPr>
              <w:t>8.</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lang w:val="sr-Cyrl-RS"/>
              </w:rPr>
              <w:t xml:space="preserve">Машинско исправљање челичне фелне на колима </w:t>
            </w:r>
            <w:r w:rsidRPr="00C87D01">
              <w:rPr>
                <w:rFonts w:cs="Arial"/>
                <w:sz w:val="24"/>
                <w:szCs w:val="24"/>
              </w:rPr>
              <w:t>13''</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rPr>
            </w:pPr>
            <w:r w:rsidRPr="00C87D01">
              <w:rPr>
                <w:rFonts w:cs="Arial"/>
                <w:sz w:val="24"/>
                <w:szCs w:val="24"/>
                <w:lang w:val="sr-Cyrl-CS"/>
              </w:rPr>
              <w:t>9</w:t>
            </w:r>
            <w:r w:rsidRPr="00C87D01">
              <w:rPr>
                <w:rFonts w:cs="Arial"/>
                <w:sz w:val="24"/>
                <w:szCs w:val="24"/>
              </w:rPr>
              <w:t>.</w:t>
            </w:r>
          </w:p>
        </w:tc>
        <w:tc>
          <w:tcPr>
            <w:tcW w:w="7630" w:type="dxa"/>
            <w:shd w:val="clear" w:color="auto" w:fill="auto"/>
          </w:tcPr>
          <w:p w:rsidR="00C87D01" w:rsidRPr="00C87D01" w:rsidRDefault="00C87D01" w:rsidP="009F3394">
            <w:pPr>
              <w:rPr>
                <w:rFonts w:cs="Arial"/>
                <w:sz w:val="24"/>
                <w:szCs w:val="24"/>
                <w:lang w:val="sr-Cyrl-RS"/>
              </w:rPr>
            </w:pPr>
            <w:r w:rsidRPr="00C87D01">
              <w:rPr>
                <w:rFonts w:cs="Arial"/>
                <w:sz w:val="24"/>
                <w:szCs w:val="24"/>
              </w:rPr>
              <w:t>Монтажа</w:t>
            </w:r>
            <w:r w:rsidRPr="00C87D01">
              <w:rPr>
                <w:rFonts w:cs="Arial"/>
                <w:sz w:val="24"/>
                <w:szCs w:val="24"/>
                <w:lang w:val="sr-Cyrl-RS"/>
              </w:rPr>
              <w:t xml:space="preserve"> </w:t>
            </w:r>
            <w:r w:rsidRPr="00C87D01">
              <w:rPr>
                <w:rFonts w:cs="Arial"/>
                <w:sz w:val="24"/>
                <w:szCs w:val="24"/>
              </w:rPr>
              <w:t>-</w:t>
            </w:r>
            <w:r w:rsidRPr="00C87D01">
              <w:rPr>
                <w:rFonts w:cs="Arial"/>
                <w:sz w:val="24"/>
                <w:szCs w:val="24"/>
                <w:lang w:val="sr-Cyrl-RS"/>
              </w:rPr>
              <w:t xml:space="preserve"> </w:t>
            </w:r>
            <w:r w:rsidRPr="00C87D01">
              <w:rPr>
                <w:rFonts w:cs="Arial"/>
                <w:sz w:val="24"/>
                <w:szCs w:val="24"/>
              </w:rPr>
              <w:t>демонтажа точка на колима 14</w:t>
            </w:r>
            <w:r w:rsidRPr="00C87D01">
              <w:rPr>
                <w:rFonts w:cs="Arial"/>
                <w:sz w:val="24"/>
                <w:szCs w:val="24"/>
                <w:lang w:val="sr-Cyrl-RS"/>
              </w:rPr>
              <w:t>'' – челична фелна</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rPr>
            </w:pPr>
            <w:r w:rsidRPr="00C87D01">
              <w:rPr>
                <w:rFonts w:cs="Arial"/>
                <w:sz w:val="24"/>
                <w:szCs w:val="24"/>
              </w:rPr>
              <w:t>10.</w:t>
            </w:r>
          </w:p>
        </w:tc>
        <w:tc>
          <w:tcPr>
            <w:tcW w:w="7630" w:type="dxa"/>
            <w:shd w:val="clear" w:color="auto" w:fill="auto"/>
          </w:tcPr>
          <w:p w:rsidR="00C87D01" w:rsidRPr="00C87D01" w:rsidRDefault="00C87D01" w:rsidP="009F3394">
            <w:pPr>
              <w:rPr>
                <w:rFonts w:cs="Arial"/>
                <w:sz w:val="24"/>
                <w:szCs w:val="24"/>
                <w:lang w:val="sr-Cyrl-RS"/>
              </w:rPr>
            </w:pPr>
            <w:r w:rsidRPr="00C87D01">
              <w:rPr>
                <w:rFonts w:cs="Arial"/>
                <w:sz w:val="24"/>
                <w:szCs w:val="24"/>
                <w:lang w:val="sr-Cyrl-RS"/>
              </w:rPr>
              <w:t>Монтажа - демонтажа точка на колима 14'' – алуминијумска фелна</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11.</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rPr>
              <w:t>Монтажа - демонтажа пнеуматика на колима 14'' – челична фелна</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12.</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rPr>
              <w:t>Монтажа - демонтажа пнеуматика на колима 14'' – алуминијумска фелна</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13.</w:t>
            </w:r>
          </w:p>
        </w:tc>
        <w:tc>
          <w:tcPr>
            <w:tcW w:w="7630" w:type="dxa"/>
            <w:shd w:val="clear" w:color="auto" w:fill="auto"/>
          </w:tcPr>
          <w:p w:rsidR="00C87D01" w:rsidRPr="00C87D01" w:rsidRDefault="00C87D01" w:rsidP="009F3394">
            <w:pPr>
              <w:rPr>
                <w:rFonts w:cs="Arial"/>
                <w:sz w:val="24"/>
                <w:szCs w:val="24"/>
                <w:lang w:val="sr-Cyrl-RS"/>
              </w:rPr>
            </w:pPr>
            <w:r w:rsidRPr="00C87D01">
              <w:rPr>
                <w:rFonts w:cs="Arial"/>
                <w:sz w:val="24"/>
                <w:szCs w:val="24"/>
                <w:lang w:val="sr-Cyrl-RS"/>
              </w:rPr>
              <w:t>Балансирање точка на колима 14'' – челична фелна</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14.</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rPr>
              <w:t>Балансирање точка на колима 14'' – алуминијумска фелна</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15.</w:t>
            </w:r>
          </w:p>
        </w:tc>
        <w:tc>
          <w:tcPr>
            <w:tcW w:w="7630" w:type="dxa"/>
            <w:shd w:val="clear" w:color="auto" w:fill="auto"/>
          </w:tcPr>
          <w:p w:rsidR="00C87D01" w:rsidRPr="00C87D01" w:rsidRDefault="00C87D01" w:rsidP="009F3394">
            <w:pPr>
              <w:rPr>
                <w:rFonts w:cs="Arial"/>
                <w:sz w:val="24"/>
                <w:szCs w:val="24"/>
                <w:lang w:val="sr-Cyrl-RS"/>
              </w:rPr>
            </w:pPr>
            <w:r w:rsidRPr="00C87D01">
              <w:rPr>
                <w:rFonts w:cs="Arial"/>
                <w:sz w:val="24"/>
                <w:szCs w:val="24"/>
                <w:lang w:val="sr-Cyrl-RS"/>
              </w:rPr>
              <w:t>Замена тјублес вентила са уградњом новог на колима 14''</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16.</w:t>
            </w:r>
          </w:p>
        </w:tc>
        <w:tc>
          <w:tcPr>
            <w:tcW w:w="7630" w:type="dxa"/>
            <w:shd w:val="clear" w:color="auto" w:fill="auto"/>
          </w:tcPr>
          <w:p w:rsidR="00C87D01" w:rsidRPr="00C87D01" w:rsidRDefault="00C87D01" w:rsidP="009F3394">
            <w:pPr>
              <w:rPr>
                <w:rFonts w:cs="Arial"/>
                <w:sz w:val="24"/>
                <w:szCs w:val="24"/>
                <w:lang w:val="sr-Cyrl-RS"/>
              </w:rPr>
            </w:pPr>
            <w:r w:rsidRPr="00C87D01">
              <w:rPr>
                <w:rFonts w:cs="Arial"/>
                <w:sz w:val="24"/>
                <w:szCs w:val="24"/>
                <w:lang w:val="sr-Cyrl-RS"/>
              </w:rPr>
              <w:t>Крпљење пнеуматика вулканизацијом на колима 14''</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17.</w:t>
            </w:r>
          </w:p>
        </w:tc>
        <w:tc>
          <w:tcPr>
            <w:tcW w:w="7630" w:type="dxa"/>
            <w:shd w:val="clear" w:color="auto" w:fill="auto"/>
          </w:tcPr>
          <w:p w:rsidR="00C87D01" w:rsidRPr="00C87D01" w:rsidRDefault="00C87D01" w:rsidP="009F3394">
            <w:pPr>
              <w:rPr>
                <w:rFonts w:cs="Arial"/>
                <w:sz w:val="24"/>
                <w:szCs w:val="24"/>
                <w:lang w:val="sr-Cyrl-RS"/>
              </w:rPr>
            </w:pPr>
            <w:r w:rsidRPr="00C87D01">
              <w:rPr>
                <w:rFonts w:cs="Arial"/>
                <w:sz w:val="24"/>
                <w:szCs w:val="24"/>
                <w:lang w:val="sr-Cyrl-RS"/>
              </w:rPr>
              <w:t>Крпљење пнеуматика чеповањем на колима 14''</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18.</w:t>
            </w:r>
          </w:p>
        </w:tc>
        <w:tc>
          <w:tcPr>
            <w:tcW w:w="7630" w:type="dxa"/>
            <w:shd w:val="clear" w:color="auto" w:fill="auto"/>
          </w:tcPr>
          <w:p w:rsidR="00C87D01" w:rsidRPr="00C87D01" w:rsidRDefault="00C87D01" w:rsidP="009F3394">
            <w:pPr>
              <w:rPr>
                <w:rFonts w:cs="Arial"/>
                <w:sz w:val="24"/>
                <w:szCs w:val="24"/>
                <w:lang w:val="sr-Cyrl-RS"/>
              </w:rPr>
            </w:pPr>
            <w:r w:rsidRPr="00C87D01">
              <w:rPr>
                <w:rFonts w:cs="Arial"/>
                <w:sz w:val="24"/>
                <w:szCs w:val="24"/>
                <w:lang w:val="sr-Cyrl-RS"/>
              </w:rPr>
              <w:t xml:space="preserve">Компјутерско испитивање овалности фелне </w:t>
            </w:r>
            <w:r w:rsidRPr="00C87D01">
              <w:rPr>
                <w:rFonts w:cs="Arial"/>
                <w:sz w:val="24"/>
                <w:szCs w:val="24"/>
              </w:rPr>
              <w:t>на колима 14'' – челична фелна</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19.</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rPr>
              <w:t>Компјутерско испитивање овалности фелне на колима 14'' – алуминијумска фелна</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2</w:t>
            </w:r>
            <w:r w:rsidRPr="00C87D01">
              <w:rPr>
                <w:rFonts w:cs="Arial"/>
                <w:sz w:val="24"/>
                <w:szCs w:val="24"/>
              </w:rPr>
              <w:t>0</w:t>
            </w:r>
            <w:r w:rsidRPr="00C87D01">
              <w:rPr>
                <w:rFonts w:cs="Arial"/>
                <w:sz w:val="24"/>
                <w:szCs w:val="24"/>
                <w:lang w:val="sr-Cyrl-CS"/>
              </w:rPr>
              <w:t>.</w:t>
            </w:r>
          </w:p>
        </w:tc>
        <w:tc>
          <w:tcPr>
            <w:tcW w:w="7630" w:type="dxa"/>
            <w:shd w:val="clear" w:color="auto" w:fill="auto"/>
          </w:tcPr>
          <w:p w:rsidR="00C87D01" w:rsidRPr="00C87D01" w:rsidRDefault="00C87D01" w:rsidP="009F3394">
            <w:pPr>
              <w:rPr>
                <w:rFonts w:cs="Arial"/>
                <w:sz w:val="24"/>
                <w:szCs w:val="24"/>
                <w:lang w:val="sr-Cyrl-RS"/>
              </w:rPr>
            </w:pPr>
            <w:r w:rsidRPr="00C87D01">
              <w:rPr>
                <w:rFonts w:cs="Arial"/>
                <w:sz w:val="24"/>
                <w:szCs w:val="24"/>
                <w:lang w:val="sr-Cyrl-RS"/>
              </w:rPr>
              <w:t xml:space="preserve">Машинско исправљање челичне фелне на колима </w:t>
            </w:r>
            <w:r w:rsidRPr="00C87D01">
              <w:rPr>
                <w:rFonts w:cs="Arial"/>
                <w:sz w:val="24"/>
                <w:szCs w:val="24"/>
              </w:rPr>
              <w:t>14''</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21.</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rPr>
              <w:t>Машинско исправљање алуминијумске фелне на колима 14''</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22.</w:t>
            </w:r>
          </w:p>
        </w:tc>
        <w:tc>
          <w:tcPr>
            <w:tcW w:w="7630" w:type="dxa"/>
            <w:shd w:val="clear" w:color="auto" w:fill="auto"/>
          </w:tcPr>
          <w:p w:rsidR="00C87D01" w:rsidRPr="00C87D01" w:rsidRDefault="00C87D01" w:rsidP="009F3394">
            <w:pPr>
              <w:rPr>
                <w:rFonts w:cs="Arial"/>
                <w:sz w:val="24"/>
                <w:szCs w:val="24"/>
                <w:lang w:val="sr-Cyrl-RS"/>
              </w:rPr>
            </w:pPr>
            <w:r w:rsidRPr="00C87D01">
              <w:rPr>
                <w:rFonts w:cs="Arial"/>
                <w:sz w:val="24"/>
                <w:szCs w:val="24"/>
                <w:lang w:val="sr-Cyrl-RS"/>
              </w:rPr>
              <w:t xml:space="preserve">Варење алуминијумске фелне са обрадом по </w:t>
            </w:r>
            <w:r w:rsidRPr="00C87D01">
              <w:rPr>
                <w:rFonts w:cs="Arial"/>
                <w:sz w:val="24"/>
                <w:szCs w:val="24"/>
              </w:rPr>
              <w:t xml:space="preserve">cm </w:t>
            </w:r>
            <w:r w:rsidRPr="00C87D01">
              <w:rPr>
                <w:rFonts w:cs="Arial"/>
                <w:sz w:val="24"/>
                <w:szCs w:val="24"/>
                <w:lang w:val="sr-Cyrl-RS"/>
              </w:rPr>
              <w:t xml:space="preserve">дужине на колима 14'' </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23.</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rPr>
              <w:t>Монтажа - демонтажа точка на колима 15'' – челична фелна</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24.</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lang w:val="sr-Cyrl-RS"/>
              </w:rPr>
              <w:t>Монтажа - демонтажа точка на колима 15'' – алуминијумска фелна</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lastRenderedPageBreak/>
              <w:t>25.</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rPr>
              <w:t>Монтажа - демонтажа пнеуматика на колима 15'' – челична фелна</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26.</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rPr>
              <w:t>Монтажа - демонтажа пнеуматика на колима 15'' – алуминијумска фелна</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27.</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lang w:val="sr-Cyrl-RS"/>
              </w:rPr>
              <w:t>Балансирање точка на колима 15'' – челична фелна</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28.</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rPr>
              <w:t>Балансирање точка на колима 15'' – алуминијумска фелна</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29.</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lang w:val="sr-Cyrl-RS"/>
              </w:rPr>
              <w:t>Замена тјублес вентила са уградњом новог на колима 15''</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30.</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lang w:val="sr-Cyrl-RS"/>
              </w:rPr>
              <w:t>Крпљење пнеуматика вулканизацијом на колима 15''</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31.</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lang w:val="sr-Cyrl-RS"/>
              </w:rPr>
              <w:t>Крпљење пнеуматика чеповањем на колима 15''</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32.</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lang w:val="sr-Cyrl-RS"/>
              </w:rPr>
              <w:t xml:space="preserve">Компјутерско испитивање овалности наплатка </w:t>
            </w:r>
            <w:r w:rsidRPr="00C87D01">
              <w:rPr>
                <w:rFonts w:cs="Arial"/>
                <w:sz w:val="24"/>
                <w:szCs w:val="24"/>
              </w:rPr>
              <w:t>на колима 15'' – челична фелна</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33.</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rPr>
              <w:t>Компјутерско испитивање овалности наплатка на колима 15'' – алуминијумска фелна</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34.</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lang w:val="sr-Cyrl-RS"/>
              </w:rPr>
              <w:t xml:space="preserve">Машинско исправљање челичног наплатка на колима </w:t>
            </w:r>
            <w:r w:rsidRPr="00C87D01">
              <w:rPr>
                <w:rFonts w:cs="Arial"/>
                <w:sz w:val="24"/>
                <w:szCs w:val="24"/>
              </w:rPr>
              <w:t>15''</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35.</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rPr>
              <w:t>Машинско исправљање алуминијумског наплатка на колима 15''</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36.</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rPr>
              <w:t>Варење алуминијумске фелне са обрадом по cm дужине на колима 15''</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37.</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rPr>
              <w:t>Монтажа - демонтажа точка на колима 16-17'' – челична фелна</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38.</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rPr>
              <w:t>Монтажа - демонтажа точка на колима 16-17'' – алуминијумска фелна</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39.</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rPr>
              <w:t>Монтажа - демонтажа пнеуматика на колима 16-17'' – челична фелна</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40.</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rPr>
              <w:t>Монтажа - демонтажа пнеуматика на колима 16-17'' – алуминијумска фелна</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41.</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rPr>
              <w:t>Балансирање точка на колима 16-17'' – челична фелна</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42.</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rPr>
              <w:t>Балансирање точка на колима 16-17'' – алуминијумска фелна</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43.</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rPr>
              <w:t>Замена тјублес вентила са уградњом новог на колима 16-17''</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44.</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rPr>
              <w:t>Крпљење пнеуматика вулканизацијом на колима 16-17''</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45.</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rPr>
              <w:t>Крпљење пнеуматика чеповањем на колима 16-17''</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46.</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rPr>
              <w:t>Компјутерско испитивање овалности наплатка на колима 16-17'' – челична фелна</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47.</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rPr>
              <w:t>Компјутерско испитивање овалности наплатка на колима 16-17'' – алуминијумска фелна</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48.</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rPr>
              <w:t>Машинско исправљање челичног наплатка на колима 16-17''</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49.</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rPr>
              <w:t>Машинско исправљање алуминијумског наплатка на колима 16-17''</w:t>
            </w:r>
          </w:p>
        </w:tc>
      </w:tr>
      <w:tr w:rsidR="00C87D01" w:rsidRPr="00C87D01" w:rsidTr="00EE0E74">
        <w:tc>
          <w:tcPr>
            <w:tcW w:w="1389" w:type="dxa"/>
            <w:shd w:val="clear" w:color="auto" w:fill="auto"/>
          </w:tcPr>
          <w:p w:rsidR="00C87D01" w:rsidRPr="00C87D01" w:rsidRDefault="00C87D01" w:rsidP="009F3394">
            <w:pPr>
              <w:jc w:val="center"/>
              <w:rPr>
                <w:rFonts w:cs="Arial"/>
                <w:sz w:val="24"/>
                <w:szCs w:val="24"/>
                <w:lang w:val="sr-Cyrl-CS"/>
              </w:rPr>
            </w:pPr>
            <w:r w:rsidRPr="00C87D01">
              <w:rPr>
                <w:rFonts w:cs="Arial"/>
                <w:sz w:val="24"/>
                <w:szCs w:val="24"/>
                <w:lang w:val="sr-Cyrl-CS"/>
              </w:rPr>
              <w:t>50.</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rPr>
              <w:t>Варење алуминијумске фелне са обрадом по cm дужине на колима 16-17''</w:t>
            </w:r>
          </w:p>
        </w:tc>
      </w:tr>
      <w:tr w:rsidR="00C87D01" w:rsidRPr="00C87D01" w:rsidTr="00EE0E74">
        <w:tc>
          <w:tcPr>
            <w:tcW w:w="1389" w:type="dxa"/>
            <w:shd w:val="clear" w:color="auto" w:fill="auto"/>
          </w:tcPr>
          <w:p w:rsidR="00C87D01" w:rsidRPr="00C87D01" w:rsidRDefault="00EE0E74" w:rsidP="009F3394">
            <w:pPr>
              <w:jc w:val="center"/>
              <w:rPr>
                <w:rFonts w:cs="Arial"/>
                <w:sz w:val="24"/>
                <w:szCs w:val="24"/>
                <w:lang w:val="sr-Cyrl-RS"/>
              </w:rPr>
            </w:pPr>
            <w:r>
              <w:rPr>
                <w:rFonts w:cs="Arial"/>
                <w:sz w:val="24"/>
                <w:szCs w:val="24"/>
                <w:lang w:val="sr-Cyrl-RS"/>
              </w:rPr>
              <w:lastRenderedPageBreak/>
              <w:t>51</w:t>
            </w:r>
            <w:r w:rsidR="00C87D01" w:rsidRPr="00C87D01">
              <w:rPr>
                <w:rFonts w:cs="Arial"/>
                <w:sz w:val="24"/>
                <w:szCs w:val="24"/>
                <w:lang w:val="sr-Cyrl-RS"/>
              </w:rPr>
              <w:t>.</w:t>
            </w:r>
          </w:p>
        </w:tc>
        <w:tc>
          <w:tcPr>
            <w:tcW w:w="7630" w:type="dxa"/>
            <w:shd w:val="clear" w:color="auto" w:fill="auto"/>
          </w:tcPr>
          <w:p w:rsidR="00C87D01" w:rsidRPr="00C87D01" w:rsidRDefault="00C87D01" w:rsidP="009F3394">
            <w:pPr>
              <w:rPr>
                <w:rFonts w:cs="Arial"/>
                <w:sz w:val="24"/>
                <w:szCs w:val="24"/>
              </w:rPr>
            </w:pPr>
            <w:r w:rsidRPr="00C87D01">
              <w:rPr>
                <w:rFonts w:cs="Arial"/>
                <w:sz w:val="24"/>
                <w:szCs w:val="24"/>
              </w:rPr>
              <w:t>Монтажа - демонтажа точка на колима 18</w:t>
            </w:r>
            <w:r w:rsidR="00EE0E74">
              <w:rPr>
                <w:rFonts w:cs="Arial"/>
                <w:sz w:val="24"/>
                <w:szCs w:val="24"/>
                <w:lang w:val="sr-Cyrl-RS"/>
              </w:rPr>
              <w:t>-19</w:t>
            </w:r>
            <w:r w:rsidRPr="00C87D01">
              <w:rPr>
                <w:rFonts w:cs="Arial"/>
                <w:sz w:val="24"/>
                <w:szCs w:val="24"/>
              </w:rPr>
              <w:t>'' – алуминијумска фелна</w:t>
            </w:r>
          </w:p>
        </w:tc>
      </w:tr>
      <w:tr w:rsidR="00C87D01" w:rsidRPr="00C87D01" w:rsidTr="00EE0E74">
        <w:tc>
          <w:tcPr>
            <w:tcW w:w="1389" w:type="dxa"/>
            <w:shd w:val="clear" w:color="auto" w:fill="auto"/>
          </w:tcPr>
          <w:p w:rsidR="00C87D01" w:rsidRPr="00C87D01" w:rsidRDefault="00EE0E74" w:rsidP="009F3394">
            <w:pPr>
              <w:jc w:val="center"/>
              <w:rPr>
                <w:rFonts w:cs="Arial"/>
                <w:sz w:val="24"/>
                <w:szCs w:val="24"/>
                <w:lang w:val="sr-Cyrl-RS"/>
              </w:rPr>
            </w:pPr>
            <w:r>
              <w:rPr>
                <w:rFonts w:cs="Arial"/>
                <w:sz w:val="24"/>
                <w:szCs w:val="24"/>
                <w:lang w:val="sr-Cyrl-RS"/>
              </w:rPr>
              <w:t>52</w:t>
            </w:r>
            <w:r w:rsidR="00C87D01" w:rsidRPr="00C87D01">
              <w:rPr>
                <w:rFonts w:cs="Arial"/>
                <w:sz w:val="24"/>
                <w:szCs w:val="24"/>
                <w:lang w:val="sr-Cyrl-RS"/>
              </w:rPr>
              <w:t>.</w:t>
            </w:r>
          </w:p>
        </w:tc>
        <w:tc>
          <w:tcPr>
            <w:tcW w:w="7630" w:type="dxa"/>
            <w:shd w:val="clear" w:color="auto" w:fill="auto"/>
          </w:tcPr>
          <w:p w:rsidR="00C87D01" w:rsidRPr="00C87D01" w:rsidRDefault="00C87D01" w:rsidP="009F3394">
            <w:pPr>
              <w:rPr>
                <w:rFonts w:cs="Arial"/>
                <w:sz w:val="24"/>
                <w:szCs w:val="24"/>
                <w:lang w:val="sr-Cyrl-CS"/>
              </w:rPr>
            </w:pPr>
            <w:r w:rsidRPr="00C87D01">
              <w:rPr>
                <w:rFonts w:cs="Arial"/>
                <w:sz w:val="24"/>
                <w:szCs w:val="24"/>
              </w:rPr>
              <w:t>Монтажа - демонтажа пнеуматика на колима 18</w:t>
            </w:r>
            <w:r w:rsidR="00EE0E74">
              <w:rPr>
                <w:rFonts w:cs="Arial"/>
                <w:sz w:val="24"/>
                <w:szCs w:val="24"/>
                <w:lang w:val="sr-Cyrl-RS"/>
              </w:rPr>
              <w:t>-19</w:t>
            </w:r>
            <w:r w:rsidRPr="00C87D01">
              <w:rPr>
                <w:rFonts w:cs="Arial"/>
                <w:sz w:val="24"/>
                <w:szCs w:val="24"/>
              </w:rPr>
              <w:t>'' – алуминијумска фелна</w:t>
            </w:r>
          </w:p>
        </w:tc>
      </w:tr>
      <w:tr w:rsidR="00C87D01" w:rsidRPr="00C87D01" w:rsidTr="00EE0E74">
        <w:tc>
          <w:tcPr>
            <w:tcW w:w="1389" w:type="dxa"/>
            <w:shd w:val="clear" w:color="auto" w:fill="auto"/>
          </w:tcPr>
          <w:p w:rsidR="00C87D01" w:rsidRPr="00C87D01" w:rsidRDefault="00EE0E74" w:rsidP="009F3394">
            <w:pPr>
              <w:jc w:val="center"/>
              <w:rPr>
                <w:rFonts w:cs="Arial"/>
                <w:sz w:val="24"/>
                <w:szCs w:val="24"/>
                <w:lang w:val="sr-Cyrl-RS"/>
              </w:rPr>
            </w:pPr>
            <w:r>
              <w:rPr>
                <w:rFonts w:cs="Arial"/>
                <w:sz w:val="24"/>
                <w:szCs w:val="24"/>
                <w:lang w:val="sr-Cyrl-RS"/>
              </w:rPr>
              <w:t>53</w:t>
            </w:r>
            <w:r w:rsidR="00C87D01" w:rsidRPr="00C87D01">
              <w:rPr>
                <w:rFonts w:cs="Arial"/>
                <w:sz w:val="24"/>
                <w:szCs w:val="24"/>
                <w:lang w:val="sr-Cyrl-RS"/>
              </w:rPr>
              <w:t>.</w:t>
            </w:r>
          </w:p>
        </w:tc>
        <w:tc>
          <w:tcPr>
            <w:tcW w:w="7630" w:type="dxa"/>
            <w:shd w:val="clear" w:color="auto" w:fill="auto"/>
          </w:tcPr>
          <w:p w:rsidR="00C87D01" w:rsidRPr="00C87D01" w:rsidRDefault="00C87D01" w:rsidP="009F3394">
            <w:pPr>
              <w:rPr>
                <w:rFonts w:cs="Arial"/>
                <w:sz w:val="24"/>
                <w:szCs w:val="24"/>
                <w:lang w:val="sr-Cyrl-CS"/>
              </w:rPr>
            </w:pPr>
            <w:r w:rsidRPr="00C87D01">
              <w:rPr>
                <w:rFonts w:cs="Arial"/>
                <w:sz w:val="24"/>
                <w:szCs w:val="24"/>
              </w:rPr>
              <w:t>Балансирање точка на колима 18</w:t>
            </w:r>
            <w:r w:rsidR="00EE0E74">
              <w:rPr>
                <w:rFonts w:cs="Arial"/>
                <w:sz w:val="24"/>
                <w:szCs w:val="24"/>
                <w:lang w:val="sr-Cyrl-RS"/>
              </w:rPr>
              <w:t>-19</w:t>
            </w:r>
            <w:r w:rsidRPr="00C87D01">
              <w:rPr>
                <w:rFonts w:cs="Arial"/>
                <w:sz w:val="24"/>
                <w:szCs w:val="24"/>
              </w:rPr>
              <w:t>'' – алуминијумска фелна</w:t>
            </w:r>
          </w:p>
        </w:tc>
      </w:tr>
      <w:tr w:rsidR="00C87D01" w:rsidRPr="00C87D01" w:rsidTr="00EE0E74">
        <w:tc>
          <w:tcPr>
            <w:tcW w:w="1389" w:type="dxa"/>
            <w:shd w:val="clear" w:color="auto" w:fill="auto"/>
          </w:tcPr>
          <w:p w:rsidR="00C87D01" w:rsidRPr="00C87D01" w:rsidRDefault="00EE0E74" w:rsidP="009F3394">
            <w:pPr>
              <w:jc w:val="center"/>
              <w:rPr>
                <w:rFonts w:cs="Arial"/>
                <w:sz w:val="24"/>
                <w:szCs w:val="24"/>
                <w:lang w:val="sr-Cyrl-RS"/>
              </w:rPr>
            </w:pPr>
            <w:r>
              <w:rPr>
                <w:rFonts w:cs="Arial"/>
                <w:sz w:val="24"/>
                <w:szCs w:val="24"/>
                <w:lang w:val="sr-Cyrl-RS"/>
              </w:rPr>
              <w:t>54</w:t>
            </w:r>
            <w:r w:rsidR="00C87D01" w:rsidRPr="00C87D01">
              <w:rPr>
                <w:rFonts w:cs="Arial"/>
                <w:sz w:val="24"/>
                <w:szCs w:val="24"/>
                <w:lang w:val="sr-Cyrl-RS"/>
              </w:rPr>
              <w:t>.</w:t>
            </w:r>
          </w:p>
        </w:tc>
        <w:tc>
          <w:tcPr>
            <w:tcW w:w="7630" w:type="dxa"/>
            <w:shd w:val="clear" w:color="auto" w:fill="auto"/>
          </w:tcPr>
          <w:p w:rsidR="00C87D01" w:rsidRPr="00C87D01" w:rsidRDefault="00C87D01" w:rsidP="009F3394">
            <w:pPr>
              <w:rPr>
                <w:rFonts w:cs="Arial"/>
                <w:sz w:val="24"/>
                <w:szCs w:val="24"/>
                <w:lang w:val="sr-Cyrl-CS"/>
              </w:rPr>
            </w:pPr>
            <w:r w:rsidRPr="00C87D01">
              <w:rPr>
                <w:rFonts w:cs="Arial"/>
                <w:sz w:val="24"/>
                <w:szCs w:val="24"/>
              </w:rPr>
              <w:t>Замена тјублес вентила са уградњом новог на колима 18</w:t>
            </w:r>
            <w:r w:rsidR="00EE0E74">
              <w:rPr>
                <w:rFonts w:cs="Arial"/>
                <w:sz w:val="24"/>
                <w:szCs w:val="24"/>
                <w:lang w:val="sr-Cyrl-RS"/>
              </w:rPr>
              <w:t>-19</w:t>
            </w:r>
            <w:r w:rsidRPr="00C87D01">
              <w:rPr>
                <w:rFonts w:cs="Arial"/>
                <w:sz w:val="24"/>
                <w:szCs w:val="24"/>
              </w:rPr>
              <w:t>''</w:t>
            </w:r>
          </w:p>
        </w:tc>
      </w:tr>
      <w:tr w:rsidR="00C87D01" w:rsidRPr="00C87D01" w:rsidTr="00EE0E74">
        <w:tc>
          <w:tcPr>
            <w:tcW w:w="1389" w:type="dxa"/>
            <w:shd w:val="clear" w:color="auto" w:fill="auto"/>
          </w:tcPr>
          <w:p w:rsidR="00C87D01" w:rsidRPr="00C87D01" w:rsidRDefault="00EE0E74" w:rsidP="009F3394">
            <w:pPr>
              <w:jc w:val="center"/>
              <w:rPr>
                <w:rFonts w:cs="Arial"/>
                <w:sz w:val="24"/>
                <w:szCs w:val="24"/>
                <w:lang w:val="sr-Cyrl-RS"/>
              </w:rPr>
            </w:pPr>
            <w:r>
              <w:rPr>
                <w:rFonts w:cs="Arial"/>
                <w:sz w:val="24"/>
                <w:szCs w:val="24"/>
                <w:lang w:val="sr-Cyrl-RS"/>
              </w:rPr>
              <w:t>55</w:t>
            </w:r>
            <w:r w:rsidR="00C87D01" w:rsidRPr="00C87D01">
              <w:rPr>
                <w:rFonts w:cs="Arial"/>
                <w:sz w:val="24"/>
                <w:szCs w:val="24"/>
                <w:lang w:val="sr-Cyrl-RS"/>
              </w:rPr>
              <w:t>.</w:t>
            </w:r>
          </w:p>
        </w:tc>
        <w:tc>
          <w:tcPr>
            <w:tcW w:w="7630" w:type="dxa"/>
            <w:shd w:val="clear" w:color="auto" w:fill="auto"/>
          </w:tcPr>
          <w:p w:rsidR="00C87D01" w:rsidRPr="00C87D01" w:rsidRDefault="00C87D01" w:rsidP="009F3394">
            <w:pPr>
              <w:rPr>
                <w:rFonts w:cs="Arial"/>
                <w:sz w:val="24"/>
                <w:szCs w:val="24"/>
                <w:lang w:val="sr-Cyrl-CS"/>
              </w:rPr>
            </w:pPr>
            <w:r w:rsidRPr="00C87D01">
              <w:rPr>
                <w:rFonts w:cs="Arial"/>
                <w:sz w:val="24"/>
                <w:szCs w:val="24"/>
              </w:rPr>
              <w:t>Крпљење пнеуматика вулканизацијом на колима 18</w:t>
            </w:r>
            <w:r w:rsidR="00EE0E74">
              <w:rPr>
                <w:rFonts w:cs="Arial"/>
                <w:sz w:val="24"/>
                <w:szCs w:val="24"/>
                <w:lang w:val="sr-Cyrl-RS"/>
              </w:rPr>
              <w:t>-19</w:t>
            </w:r>
            <w:r w:rsidRPr="00C87D01">
              <w:rPr>
                <w:rFonts w:cs="Arial"/>
                <w:sz w:val="24"/>
                <w:szCs w:val="24"/>
              </w:rPr>
              <w:t>''</w:t>
            </w:r>
          </w:p>
        </w:tc>
      </w:tr>
      <w:tr w:rsidR="00C87D01" w:rsidRPr="00C87D01" w:rsidTr="00EE0E74">
        <w:tc>
          <w:tcPr>
            <w:tcW w:w="1389" w:type="dxa"/>
            <w:shd w:val="clear" w:color="auto" w:fill="auto"/>
          </w:tcPr>
          <w:p w:rsidR="00C87D01" w:rsidRPr="00C87D01" w:rsidRDefault="00EE0E74" w:rsidP="009F3394">
            <w:pPr>
              <w:jc w:val="center"/>
              <w:rPr>
                <w:rFonts w:cs="Arial"/>
                <w:sz w:val="24"/>
                <w:szCs w:val="24"/>
                <w:lang w:val="sr-Cyrl-RS"/>
              </w:rPr>
            </w:pPr>
            <w:r>
              <w:rPr>
                <w:rFonts w:cs="Arial"/>
                <w:sz w:val="24"/>
                <w:szCs w:val="24"/>
                <w:lang w:val="sr-Cyrl-RS"/>
              </w:rPr>
              <w:t>56</w:t>
            </w:r>
            <w:r w:rsidR="00C87D01" w:rsidRPr="00C87D01">
              <w:rPr>
                <w:rFonts w:cs="Arial"/>
                <w:sz w:val="24"/>
                <w:szCs w:val="24"/>
                <w:lang w:val="sr-Cyrl-RS"/>
              </w:rPr>
              <w:t>.</w:t>
            </w:r>
          </w:p>
        </w:tc>
        <w:tc>
          <w:tcPr>
            <w:tcW w:w="7630" w:type="dxa"/>
            <w:shd w:val="clear" w:color="auto" w:fill="auto"/>
          </w:tcPr>
          <w:p w:rsidR="00C87D01" w:rsidRPr="00C87D01" w:rsidRDefault="00C87D01" w:rsidP="009F3394">
            <w:pPr>
              <w:rPr>
                <w:rFonts w:cs="Arial"/>
                <w:sz w:val="24"/>
                <w:szCs w:val="24"/>
                <w:lang w:val="sr-Cyrl-CS"/>
              </w:rPr>
            </w:pPr>
            <w:r w:rsidRPr="00C87D01">
              <w:rPr>
                <w:rFonts w:cs="Arial"/>
                <w:sz w:val="24"/>
                <w:szCs w:val="24"/>
              </w:rPr>
              <w:t>Крпљење пнеуматика чеповањем на колима 18</w:t>
            </w:r>
            <w:r w:rsidR="00EE0E74">
              <w:rPr>
                <w:rFonts w:cs="Arial"/>
                <w:sz w:val="24"/>
                <w:szCs w:val="24"/>
                <w:lang w:val="sr-Cyrl-RS"/>
              </w:rPr>
              <w:t>-19</w:t>
            </w:r>
            <w:r w:rsidRPr="00C87D01">
              <w:rPr>
                <w:rFonts w:cs="Arial"/>
                <w:sz w:val="24"/>
                <w:szCs w:val="24"/>
              </w:rPr>
              <w:t>''</w:t>
            </w:r>
          </w:p>
        </w:tc>
      </w:tr>
      <w:tr w:rsidR="00C87D01" w:rsidRPr="00C87D01" w:rsidTr="00EE0E74">
        <w:tc>
          <w:tcPr>
            <w:tcW w:w="1389" w:type="dxa"/>
            <w:shd w:val="clear" w:color="auto" w:fill="auto"/>
          </w:tcPr>
          <w:p w:rsidR="00C87D01" w:rsidRPr="00C87D01" w:rsidRDefault="00EE0E74" w:rsidP="009F3394">
            <w:pPr>
              <w:jc w:val="center"/>
              <w:rPr>
                <w:rFonts w:cs="Arial"/>
                <w:sz w:val="24"/>
                <w:szCs w:val="24"/>
                <w:lang w:val="sr-Cyrl-RS"/>
              </w:rPr>
            </w:pPr>
            <w:r>
              <w:rPr>
                <w:rFonts w:cs="Arial"/>
                <w:sz w:val="24"/>
                <w:szCs w:val="24"/>
                <w:lang w:val="sr-Cyrl-RS"/>
              </w:rPr>
              <w:t>57</w:t>
            </w:r>
            <w:r w:rsidR="00C87D01" w:rsidRPr="00C87D01">
              <w:rPr>
                <w:rFonts w:cs="Arial"/>
                <w:sz w:val="24"/>
                <w:szCs w:val="24"/>
                <w:lang w:val="sr-Cyrl-RS"/>
              </w:rPr>
              <w:t>.</w:t>
            </w:r>
          </w:p>
        </w:tc>
        <w:tc>
          <w:tcPr>
            <w:tcW w:w="7630" w:type="dxa"/>
            <w:shd w:val="clear" w:color="auto" w:fill="auto"/>
          </w:tcPr>
          <w:p w:rsidR="00C87D01" w:rsidRPr="00C87D01" w:rsidRDefault="00C87D01" w:rsidP="009F3394">
            <w:pPr>
              <w:rPr>
                <w:rFonts w:cs="Arial"/>
                <w:sz w:val="24"/>
                <w:szCs w:val="24"/>
                <w:lang w:val="sr-Cyrl-CS"/>
              </w:rPr>
            </w:pPr>
            <w:r w:rsidRPr="00C87D01">
              <w:rPr>
                <w:rFonts w:cs="Arial"/>
                <w:sz w:val="24"/>
                <w:szCs w:val="24"/>
              </w:rPr>
              <w:t>Компјутерско испитивање овалности наплатка на колима 18</w:t>
            </w:r>
            <w:r w:rsidR="00EE0E74">
              <w:rPr>
                <w:rFonts w:cs="Arial"/>
                <w:sz w:val="24"/>
                <w:szCs w:val="24"/>
                <w:lang w:val="sr-Cyrl-RS"/>
              </w:rPr>
              <w:t>-19</w:t>
            </w:r>
            <w:r w:rsidRPr="00C87D01">
              <w:rPr>
                <w:rFonts w:cs="Arial"/>
                <w:sz w:val="24"/>
                <w:szCs w:val="24"/>
              </w:rPr>
              <w:t>'' – алуминијумска фелна</w:t>
            </w:r>
          </w:p>
        </w:tc>
      </w:tr>
      <w:tr w:rsidR="00C87D01" w:rsidRPr="00C87D01" w:rsidTr="00EE0E74">
        <w:tc>
          <w:tcPr>
            <w:tcW w:w="1389" w:type="dxa"/>
            <w:shd w:val="clear" w:color="auto" w:fill="auto"/>
          </w:tcPr>
          <w:p w:rsidR="00C87D01" w:rsidRPr="00C87D01" w:rsidRDefault="00EE0E74" w:rsidP="009F3394">
            <w:pPr>
              <w:jc w:val="center"/>
              <w:rPr>
                <w:rFonts w:cs="Arial"/>
                <w:sz w:val="24"/>
                <w:szCs w:val="24"/>
                <w:lang w:val="sr-Cyrl-RS"/>
              </w:rPr>
            </w:pPr>
            <w:r>
              <w:rPr>
                <w:rFonts w:cs="Arial"/>
                <w:sz w:val="24"/>
                <w:szCs w:val="24"/>
                <w:lang w:val="sr-Cyrl-RS"/>
              </w:rPr>
              <w:t>58</w:t>
            </w:r>
            <w:r w:rsidR="00C87D01" w:rsidRPr="00C87D01">
              <w:rPr>
                <w:rFonts w:cs="Arial"/>
                <w:sz w:val="24"/>
                <w:szCs w:val="24"/>
                <w:lang w:val="sr-Cyrl-RS"/>
              </w:rPr>
              <w:t>.</w:t>
            </w:r>
          </w:p>
        </w:tc>
        <w:tc>
          <w:tcPr>
            <w:tcW w:w="7630" w:type="dxa"/>
            <w:shd w:val="clear" w:color="auto" w:fill="auto"/>
          </w:tcPr>
          <w:p w:rsidR="00C87D01" w:rsidRPr="00C87D01" w:rsidRDefault="00C87D01" w:rsidP="009F3394">
            <w:pPr>
              <w:rPr>
                <w:rFonts w:cs="Arial"/>
                <w:sz w:val="24"/>
                <w:szCs w:val="24"/>
                <w:lang w:val="sr-Cyrl-CS"/>
              </w:rPr>
            </w:pPr>
            <w:r w:rsidRPr="00C87D01">
              <w:rPr>
                <w:rFonts w:cs="Arial"/>
                <w:sz w:val="24"/>
                <w:szCs w:val="24"/>
              </w:rPr>
              <w:t>Машинско исправљање челичног наплатка на колима 18</w:t>
            </w:r>
            <w:r w:rsidR="00EE0E74">
              <w:rPr>
                <w:rFonts w:cs="Arial"/>
                <w:sz w:val="24"/>
                <w:szCs w:val="24"/>
                <w:lang w:val="sr-Cyrl-RS"/>
              </w:rPr>
              <w:t>-19</w:t>
            </w:r>
            <w:r w:rsidRPr="00C87D01">
              <w:rPr>
                <w:rFonts w:cs="Arial"/>
                <w:sz w:val="24"/>
                <w:szCs w:val="24"/>
              </w:rPr>
              <w:t>''</w:t>
            </w:r>
          </w:p>
        </w:tc>
      </w:tr>
      <w:tr w:rsidR="00C87D01" w:rsidRPr="00C87D01" w:rsidTr="00EE0E74">
        <w:tc>
          <w:tcPr>
            <w:tcW w:w="1389" w:type="dxa"/>
            <w:shd w:val="clear" w:color="auto" w:fill="auto"/>
          </w:tcPr>
          <w:p w:rsidR="00C87D01" w:rsidRPr="00C87D01" w:rsidRDefault="00EE0E74" w:rsidP="009F3394">
            <w:pPr>
              <w:jc w:val="center"/>
              <w:rPr>
                <w:rFonts w:cs="Arial"/>
                <w:sz w:val="24"/>
                <w:szCs w:val="24"/>
                <w:lang w:val="sr-Cyrl-RS"/>
              </w:rPr>
            </w:pPr>
            <w:r>
              <w:rPr>
                <w:rFonts w:cs="Arial"/>
                <w:sz w:val="24"/>
                <w:szCs w:val="24"/>
                <w:lang w:val="sr-Cyrl-RS"/>
              </w:rPr>
              <w:t>59</w:t>
            </w:r>
            <w:r w:rsidR="00C87D01" w:rsidRPr="00C87D01">
              <w:rPr>
                <w:rFonts w:cs="Arial"/>
                <w:sz w:val="24"/>
                <w:szCs w:val="24"/>
                <w:lang w:val="sr-Cyrl-RS"/>
              </w:rPr>
              <w:t>.</w:t>
            </w:r>
          </w:p>
        </w:tc>
        <w:tc>
          <w:tcPr>
            <w:tcW w:w="7630" w:type="dxa"/>
            <w:shd w:val="clear" w:color="auto" w:fill="auto"/>
          </w:tcPr>
          <w:p w:rsidR="00C87D01" w:rsidRPr="00C87D01" w:rsidRDefault="00C87D01" w:rsidP="009F3394">
            <w:pPr>
              <w:rPr>
                <w:rFonts w:cs="Arial"/>
                <w:sz w:val="24"/>
                <w:szCs w:val="24"/>
                <w:lang w:val="sr-Cyrl-CS"/>
              </w:rPr>
            </w:pPr>
            <w:r w:rsidRPr="00C87D01">
              <w:rPr>
                <w:rFonts w:cs="Arial"/>
                <w:sz w:val="24"/>
                <w:szCs w:val="24"/>
              </w:rPr>
              <w:t>Машинско исправљање алуминијумског наплатка на колима 18</w:t>
            </w:r>
            <w:r w:rsidR="00EE0E74">
              <w:rPr>
                <w:rFonts w:cs="Arial"/>
                <w:sz w:val="24"/>
                <w:szCs w:val="24"/>
                <w:lang w:val="sr-Cyrl-RS"/>
              </w:rPr>
              <w:t>-19</w:t>
            </w:r>
            <w:r w:rsidRPr="00C87D01">
              <w:rPr>
                <w:rFonts w:cs="Arial"/>
                <w:sz w:val="24"/>
                <w:szCs w:val="24"/>
              </w:rPr>
              <w:t>''</w:t>
            </w:r>
          </w:p>
        </w:tc>
      </w:tr>
      <w:tr w:rsidR="00C87D01" w:rsidRPr="00C87D01" w:rsidTr="00EE0E74">
        <w:tc>
          <w:tcPr>
            <w:tcW w:w="1389" w:type="dxa"/>
            <w:shd w:val="clear" w:color="auto" w:fill="auto"/>
          </w:tcPr>
          <w:p w:rsidR="00C87D01" w:rsidRPr="00C87D01" w:rsidRDefault="00EE0E74" w:rsidP="009F3394">
            <w:pPr>
              <w:jc w:val="center"/>
              <w:rPr>
                <w:rFonts w:cs="Arial"/>
                <w:sz w:val="24"/>
                <w:szCs w:val="24"/>
                <w:lang w:val="sr-Cyrl-RS"/>
              </w:rPr>
            </w:pPr>
            <w:r>
              <w:rPr>
                <w:rFonts w:cs="Arial"/>
                <w:sz w:val="24"/>
                <w:szCs w:val="24"/>
                <w:lang w:val="sr-Cyrl-RS"/>
              </w:rPr>
              <w:t>60</w:t>
            </w:r>
            <w:r w:rsidR="00C87D01" w:rsidRPr="00C87D01">
              <w:rPr>
                <w:rFonts w:cs="Arial"/>
                <w:sz w:val="24"/>
                <w:szCs w:val="24"/>
                <w:lang w:val="sr-Cyrl-RS"/>
              </w:rPr>
              <w:t>.</w:t>
            </w:r>
          </w:p>
        </w:tc>
        <w:tc>
          <w:tcPr>
            <w:tcW w:w="7630" w:type="dxa"/>
            <w:shd w:val="clear" w:color="auto" w:fill="auto"/>
          </w:tcPr>
          <w:p w:rsidR="00C87D01" w:rsidRPr="00C87D01" w:rsidRDefault="00C87D01" w:rsidP="009F3394">
            <w:pPr>
              <w:rPr>
                <w:rFonts w:cs="Arial"/>
                <w:sz w:val="24"/>
                <w:szCs w:val="24"/>
                <w:lang w:val="sr-Cyrl-CS"/>
              </w:rPr>
            </w:pPr>
            <w:r w:rsidRPr="00C87D01">
              <w:rPr>
                <w:rFonts w:cs="Arial"/>
                <w:sz w:val="24"/>
                <w:szCs w:val="24"/>
              </w:rPr>
              <w:t>Варење алуминијумске фелне са обрадом по cm дужине на колима 18</w:t>
            </w:r>
            <w:r w:rsidR="00EE0E74">
              <w:rPr>
                <w:rFonts w:cs="Arial"/>
                <w:sz w:val="24"/>
                <w:szCs w:val="24"/>
                <w:lang w:val="sr-Cyrl-RS"/>
              </w:rPr>
              <w:t>-19</w:t>
            </w:r>
            <w:r w:rsidRPr="00C87D01">
              <w:rPr>
                <w:rFonts w:cs="Arial"/>
                <w:sz w:val="24"/>
                <w:szCs w:val="24"/>
              </w:rPr>
              <w:t>''</w:t>
            </w:r>
          </w:p>
        </w:tc>
      </w:tr>
      <w:tr w:rsidR="00C87D01" w:rsidRPr="00C87D01" w:rsidTr="00EE0E74">
        <w:tc>
          <w:tcPr>
            <w:tcW w:w="1389" w:type="dxa"/>
            <w:shd w:val="clear" w:color="auto" w:fill="auto"/>
          </w:tcPr>
          <w:p w:rsidR="00C87D01" w:rsidRPr="00C87D01" w:rsidRDefault="00EE0E74" w:rsidP="009F3394">
            <w:pPr>
              <w:jc w:val="center"/>
              <w:rPr>
                <w:rFonts w:cs="Arial"/>
                <w:sz w:val="24"/>
                <w:szCs w:val="24"/>
              </w:rPr>
            </w:pPr>
            <w:r>
              <w:rPr>
                <w:rFonts w:cs="Arial"/>
                <w:sz w:val="24"/>
                <w:szCs w:val="24"/>
                <w:lang w:val="sr-Cyrl-CS"/>
              </w:rPr>
              <w:t>61</w:t>
            </w:r>
            <w:r w:rsidR="00C87D01" w:rsidRPr="00C87D01">
              <w:rPr>
                <w:rFonts w:cs="Arial"/>
                <w:sz w:val="24"/>
                <w:szCs w:val="24"/>
              </w:rPr>
              <w:t>.</w:t>
            </w:r>
          </w:p>
        </w:tc>
        <w:tc>
          <w:tcPr>
            <w:tcW w:w="7630" w:type="dxa"/>
            <w:shd w:val="clear" w:color="auto" w:fill="auto"/>
          </w:tcPr>
          <w:p w:rsidR="00C87D01" w:rsidRPr="00C87D01" w:rsidRDefault="00C87D01" w:rsidP="009F3394">
            <w:pPr>
              <w:rPr>
                <w:rFonts w:cs="Arial"/>
                <w:sz w:val="24"/>
                <w:szCs w:val="24"/>
                <w:highlight w:val="yellow"/>
                <w:lang w:val="sr-Cyrl-CS"/>
              </w:rPr>
            </w:pPr>
            <w:r w:rsidRPr="00C87D01">
              <w:rPr>
                <w:rFonts w:cs="Arial"/>
                <w:sz w:val="24"/>
                <w:szCs w:val="24"/>
                <w:lang w:val="sr-Cyrl-CS"/>
              </w:rPr>
              <w:t>Центрирање возила (трап, предњи распон, нагиб, затур, задњи трап-распон), од</w:t>
            </w:r>
            <w:r w:rsidRPr="00C87D01">
              <w:rPr>
                <w:rFonts w:eastAsia="Arial Unicode MS" w:cs="Arial"/>
                <w:b/>
                <w:bCs/>
                <w:iCs/>
                <w:color w:val="000000"/>
                <w:kern w:val="1"/>
                <w:sz w:val="24"/>
                <w:szCs w:val="24"/>
              </w:rPr>
              <w:t xml:space="preserve"> </w:t>
            </w:r>
            <w:r w:rsidRPr="00C87D01">
              <w:rPr>
                <w:rFonts w:cs="Arial"/>
                <w:b/>
                <w:bCs/>
                <w:iCs/>
                <w:sz w:val="24"/>
                <w:szCs w:val="24"/>
              </w:rPr>
              <w:t>801cm³ до 1350 cm³</w:t>
            </w:r>
            <w:r w:rsidRPr="00C87D01">
              <w:rPr>
                <w:rFonts w:cs="Arial"/>
                <w:sz w:val="24"/>
                <w:szCs w:val="24"/>
                <w:lang w:val="sr-Cyrl-CS"/>
              </w:rPr>
              <w:t>.</w:t>
            </w:r>
          </w:p>
        </w:tc>
      </w:tr>
      <w:tr w:rsidR="00C87D01" w:rsidRPr="00C87D01" w:rsidTr="00EE0E74">
        <w:tc>
          <w:tcPr>
            <w:tcW w:w="1389" w:type="dxa"/>
            <w:shd w:val="clear" w:color="auto" w:fill="auto"/>
          </w:tcPr>
          <w:p w:rsidR="00C87D01" w:rsidRPr="00C87D01" w:rsidRDefault="00EE0E74" w:rsidP="009F3394">
            <w:pPr>
              <w:jc w:val="center"/>
              <w:rPr>
                <w:rFonts w:cs="Arial"/>
                <w:sz w:val="24"/>
                <w:szCs w:val="24"/>
              </w:rPr>
            </w:pPr>
            <w:r>
              <w:rPr>
                <w:rFonts w:cs="Arial"/>
                <w:sz w:val="24"/>
                <w:szCs w:val="24"/>
                <w:lang w:val="sr-Cyrl-CS"/>
              </w:rPr>
              <w:t>62</w:t>
            </w:r>
            <w:r w:rsidR="00C87D01" w:rsidRPr="00C87D01">
              <w:rPr>
                <w:rFonts w:cs="Arial"/>
                <w:sz w:val="24"/>
                <w:szCs w:val="24"/>
              </w:rPr>
              <w:t>.</w:t>
            </w:r>
          </w:p>
        </w:tc>
        <w:tc>
          <w:tcPr>
            <w:tcW w:w="7630" w:type="dxa"/>
            <w:shd w:val="clear" w:color="auto" w:fill="auto"/>
          </w:tcPr>
          <w:p w:rsidR="00C87D01" w:rsidRPr="00C87D01" w:rsidRDefault="00C87D01" w:rsidP="009F3394">
            <w:pPr>
              <w:widowControl w:val="0"/>
              <w:tabs>
                <w:tab w:val="left" w:pos="1440"/>
              </w:tabs>
              <w:rPr>
                <w:rFonts w:cs="Arial"/>
                <w:b/>
                <w:bCs/>
                <w:iCs/>
                <w:sz w:val="24"/>
                <w:szCs w:val="24"/>
              </w:rPr>
            </w:pPr>
            <w:r w:rsidRPr="00C87D01">
              <w:rPr>
                <w:rFonts w:cs="Arial"/>
                <w:sz w:val="24"/>
                <w:szCs w:val="24"/>
                <w:lang w:val="sr-Cyrl-CS"/>
              </w:rPr>
              <w:t>Центрирање возила (трап, предњи распон, нагиб, затур, задњи трап-распон), од</w:t>
            </w:r>
            <w:r w:rsidRPr="00C87D01">
              <w:rPr>
                <w:rFonts w:cs="Arial"/>
                <w:b/>
                <w:bCs/>
                <w:iCs/>
                <w:sz w:val="24"/>
                <w:szCs w:val="24"/>
              </w:rPr>
              <w:t xml:space="preserve"> 1351 cm³ до 1800 cm³</w:t>
            </w:r>
            <w:r w:rsidRPr="00C87D01">
              <w:rPr>
                <w:rFonts w:cs="Arial"/>
                <w:sz w:val="24"/>
                <w:szCs w:val="24"/>
                <w:lang w:val="sr-Cyrl-CS"/>
              </w:rPr>
              <w:t>.</w:t>
            </w:r>
          </w:p>
        </w:tc>
      </w:tr>
      <w:tr w:rsidR="00C87D01" w:rsidRPr="00C87D01" w:rsidTr="00EE0E74">
        <w:tc>
          <w:tcPr>
            <w:tcW w:w="1389" w:type="dxa"/>
            <w:shd w:val="clear" w:color="auto" w:fill="auto"/>
          </w:tcPr>
          <w:p w:rsidR="00C87D01" w:rsidRPr="00C87D01" w:rsidRDefault="00EE0E74" w:rsidP="009F3394">
            <w:pPr>
              <w:jc w:val="center"/>
              <w:rPr>
                <w:rFonts w:cs="Arial"/>
                <w:sz w:val="24"/>
                <w:szCs w:val="24"/>
              </w:rPr>
            </w:pPr>
            <w:r>
              <w:rPr>
                <w:rFonts w:cs="Arial"/>
                <w:sz w:val="24"/>
                <w:szCs w:val="24"/>
                <w:lang w:val="sr-Cyrl-CS"/>
              </w:rPr>
              <w:t>63</w:t>
            </w:r>
            <w:r w:rsidR="00C87D01" w:rsidRPr="00C87D01">
              <w:rPr>
                <w:rFonts w:cs="Arial"/>
                <w:sz w:val="24"/>
                <w:szCs w:val="24"/>
              </w:rPr>
              <w:t>.</w:t>
            </w:r>
          </w:p>
        </w:tc>
        <w:tc>
          <w:tcPr>
            <w:tcW w:w="7630" w:type="dxa"/>
            <w:shd w:val="clear" w:color="auto" w:fill="auto"/>
          </w:tcPr>
          <w:p w:rsidR="00C87D01" w:rsidRPr="00C87D01" w:rsidRDefault="00C87D01" w:rsidP="009F3394">
            <w:pPr>
              <w:widowControl w:val="0"/>
              <w:tabs>
                <w:tab w:val="left" w:pos="1440"/>
              </w:tabs>
              <w:rPr>
                <w:rFonts w:cs="Arial"/>
                <w:b/>
                <w:bCs/>
                <w:iCs/>
                <w:sz w:val="24"/>
                <w:szCs w:val="24"/>
              </w:rPr>
            </w:pPr>
            <w:r w:rsidRPr="00C87D01">
              <w:rPr>
                <w:rFonts w:cs="Arial"/>
                <w:sz w:val="24"/>
                <w:szCs w:val="24"/>
                <w:lang w:val="sr-Cyrl-CS"/>
              </w:rPr>
              <w:t>Центрирање возила (трап, предњи распон, нагиб, затур, задњи трап-распон), од</w:t>
            </w:r>
            <w:r w:rsidRPr="00C87D01">
              <w:rPr>
                <w:rFonts w:cs="Arial"/>
                <w:b/>
                <w:bCs/>
                <w:iCs/>
                <w:sz w:val="24"/>
                <w:szCs w:val="24"/>
              </w:rPr>
              <w:t xml:space="preserve"> 1801 cm³ </w:t>
            </w:r>
          </w:p>
        </w:tc>
      </w:tr>
      <w:tr w:rsidR="00C87D01" w:rsidRPr="00C87D01" w:rsidTr="00EE0E74">
        <w:tc>
          <w:tcPr>
            <w:tcW w:w="1389" w:type="dxa"/>
            <w:shd w:val="clear" w:color="auto" w:fill="auto"/>
          </w:tcPr>
          <w:p w:rsidR="00C87D01" w:rsidRPr="00C87D01" w:rsidRDefault="00EE0E74" w:rsidP="009F3394">
            <w:pPr>
              <w:jc w:val="center"/>
              <w:rPr>
                <w:rFonts w:cs="Arial"/>
                <w:sz w:val="24"/>
                <w:szCs w:val="24"/>
              </w:rPr>
            </w:pPr>
            <w:r>
              <w:rPr>
                <w:rFonts w:cs="Arial"/>
                <w:sz w:val="24"/>
                <w:szCs w:val="24"/>
                <w:lang w:val="sr-Cyrl-CS"/>
              </w:rPr>
              <w:t>64</w:t>
            </w:r>
            <w:r w:rsidR="00C87D01" w:rsidRPr="00C87D01">
              <w:rPr>
                <w:rFonts w:cs="Arial"/>
                <w:sz w:val="24"/>
                <w:szCs w:val="24"/>
              </w:rPr>
              <w:t>.</w:t>
            </w:r>
          </w:p>
        </w:tc>
        <w:tc>
          <w:tcPr>
            <w:tcW w:w="7630" w:type="dxa"/>
            <w:shd w:val="clear" w:color="auto" w:fill="auto"/>
          </w:tcPr>
          <w:p w:rsidR="00C87D01" w:rsidRPr="00C87D01" w:rsidRDefault="00C87D01" w:rsidP="009F3394">
            <w:pPr>
              <w:rPr>
                <w:rFonts w:cs="Arial"/>
                <w:sz w:val="24"/>
                <w:szCs w:val="24"/>
                <w:highlight w:val="yellow"/>
                <w:lang w:val="sr-Cyrl-CS"/>
              </w:rPr>
            </w:pPr>
            <w:r w:rsidRPr="00C87D01">
              <w:rPr>
                <w:rFonts w:cs="Arial"/>
                <w:sz w:val="24"/>
                <w:szCs w:val="24"/>
                <w:lang w:val="sr-Cyrl-CS"/>
              </w:rPr>
              <w:t>Електронско подешавање точка управљача на нулти положај</w:t>
            </w:r>
          </w:p>
        </w:tc>
      </w:tr>
    </w:tbl>
    <w:p w:rsidR="00781FC0" w:rsidRPr="009F3394" w:rsidRDefault="00781FC0" w:rsidP="00C87D01">
      <w:pPr>
        <w:autoSpaceDE w:val="0"/>
        <w:autoSpaceDN w:val="0"/>
        <w:adjustRightInd w:val="0"/>
        <w:spacing w:before="240" w:line="250" w:lineRule="exact"/>
        <w:ind w:left="-360" w:hanging="218"/>
        <w:jc w:val="left"/>
        <w:rPr>
          <w:rFonts w:cs="Arial"/>
          <w:b/>
          <w:bCs/>
          <w:color w:val="000000"/>
          <w:sz w:val="24"/>
          <w:szCs w:val="24"/>
          <w:lang w:val="sr-Cyrl-CS" w:eastAsia="sr-Cyrl-CS"/>
        </w:rPr>
      </w:pPr>
      <w:r w:rsidRPr="00546644">
        <w:rPr>
          <w:rFonts w:cs="Arial"/>
          <w:b/>
          <w:bCs/>
          <w:color w:val="000000"/>
          <w:sz w:val="24"/>
          <w:szCs w:val="24"/>
          <w:lang w:val="sr-Cyrl-CS" w:eastAsia="sr-Cyrl-CS"/>
        </w:rPr>
        <w:t xml:space="preserve">        3.</w:t>
      </w:r>
      <w:r w:rsidR="004E3114" w:rsidRPr="00546644">
        <w:rPr>
          <w:rFonts w:cs="Arial"/>
          <w:b/>
          <w:bCs/>
          <w:color w:val="000000"/>
          <w:sz w:val="24"/>
          <w:szCs w:val="24"/>
          <w:lang w:val="sr-Cyrl-CS" w:eastAsia="sr-Cyrl-CS"/>
        </w:rPr>
        <w:t>2</w:t>
      </w:r>
      <w:r w:rsidRPr="00546644">
        <w:rPr>
          <w:rFonts w:cs="Arial"/>
          <w:b/>
          <w:bCs/>
          <w:color w:val="000000"/>
          <w:sz w:val="24"/>
          <w:szCs w:val="24"/>
          <w:lang w:val="sr-Cyrl-CS" w:eastAsia="sr-Cyrl-CS"/>
        </w:rPr>
        <w:t xml:space="preserve">. </w:t>
      </w:r>
      <w:r w:rsidRPr="009F3394">
        <w:rPr>
          <w:rFonts w:cs="Arial"/>
          <w:b/>
          <w:bCs/>
          <w:color w:val="000000"/>
          <w:sz w:val="24"/>
          <w:szCs w:val="24"/>
          <w:lang w:val="sr-Cyrl-RS" w:eastAsia="sr-Cyrl-CS"/>
        </w:rPr>
        <w:t xml:space="preserve">РОК ИЗВРШЕЊА </w:t>
      </w:r>
    </w:p>
    <w:p w:rsidR="00C87D01" w:rsidRPr="00C87D01" w:rsidRDefault="00E36E45" w:rsidP="00C87D01">
      <w:pPr>
        <w:ind w:left="-3"/>
        <w:rPr>
          <w:rFonts w:cs="Arial"/>
          <w:sz w:val="24"/>
          <w:szCs w:val="24"/>
          <w:lang w:val="sr-Cyrl-CS" w:eastAsia="sr-Latn-CS"/>
        </w:rPr>
      </w:pPr>
      <w:r w:rsidRPr="00E36E45">
        <w:rPr>
          <w:rFonts w:cs="Arial"/>
          <w:sz w:val="24"/>
          <w:szCs w:val="24"/>
          <w:lang w:val="sr-Cyrl-RS"/>
        </w:rPr>
        <w:t xml:space="preserve">Понуђач је дужан да услугу врши сукцесивно. </w:t>
      </w:r>
      <w:r w:rsidR="00C87D01" w:rsidRPr="00E36E45">
        <w:rPr>
          <w:rFonts w:cs="Arial"/>
          <w:sz w:val="24"/>
          <w:szCs w:val="24"/>
          <w:lang w:val="sr-Cyrl-CS" w:eastAsia="sr-Latn-CS"/>
        </w:rPr>
        <w:t>Понуђач је</w:t>
      </w:r>
      <w:r w:rsidR="00C87D01" w:rsidRPr="009F3394">
        <w:rPr>
          <w:rFonts w:cs="Arial"/>
          <w:sz w:val="24"/>
          <w:szCs w:val="24"/>
          <w:lang w:val="sr-Cyrl-CS" w:eastAsia="sr-Latn-CS"/>
        </w:rPr>
        <w:t xml:space="preserve"> дужан да се на писмени позив </w:t>
      </w:r>
      <w:r w:rsidR="005C0056">
        <w:rPr>
          <w:rFonts w:cs="Arial"/>
          <w:sz w:val="24"/>
          <w:szCs w:val="24"/>
          <w:lang w:val="sr-Cyrl-CS" w:eastAsia="sr-Latn-CS"/>
        </w:rPr>
        <w:t xml:space="preserve">Наручиоца (факс/е-маил) одазове, </w:t>
      </w:r>
      <w:r w:rsidR="00C87D01" w:rsidRPr="009F3394">
        <w:rPr>
          <w:rFonts w:cs="Arial"/>
          <w:sz w:val="24"/>
          <w:szCs w:val="24"/>
          <w:lang w:val="sr-Cyrl-CS" w:eastAsia="sr-Latn-CS"/>
        </w:rPr>
        <w:t xml:space="preserve">приступи </w:t>
      </w:r>
      <w:r w:rsidR="005C0056">
        <w:rPr>
          <w:rFonts w:cs="Arial"/>
          <w:sz w:val="24"/>
          <w:szCs w:val="24"/>
          <w:lang w:val="sr-Cyrl-CS" w:eastAsia="sr-Latn-CS"/>
        </w:rPr>
        <w:t>и отклони квар</w:t>
      </w:r>
      <w:r w:rsidR="00C87D01" w:rsidRPr="009F3394">
        <w:rPr>
          <w:rFonts w:cs="Arial"/>
          <w:sz w:val="24"/>
          <w:szCs w:val="24"/>
          <w:lang w:val="sr-Cyrl-CS" w:eastAsia="sr-Latn-CS"/>
        </w:rPr>
        <w:t xml:space="preserve"> у року који не може бити дужи од </w:t>
      </w:r>
      <w:r w:rsidR="009F3394" w:rsidRPr="009F3394">
        <w:rPr>
          <w:rFonts w:cs="Arial"/>
          <w:sz w:val="24"/>
          <w:szCs w:val="24"/>
          <w:lang w:eastAsia="sr-Latn-CS"/>
        </w:rPr>
        <w:t>24</w:t>
      </w:r>
      <w:r w:rsidR="009F3394" w:rsidRPr="009F3394">
        <w:rPr>
          <w:rFonts w:cs="Arial"/>
          <w:sz w:val="24"/>
          <w:szCs w:val="24"/>
          <w:lang w:val="sr-Cyrl-CS" w:eastAsia="sr-Latn-CS"/>
        </w:rPr>
        <w:t xml:space="preserve"> </w:t>
      </w:r>
      <w:r w:rsidR="00942317">
        <w:rPr>
          <w:rFonts w:cs="Arial"/>
          <w:sz w:val="24"/>
          <w:szCs w:val="24"/>
          <w:lang w:val="sr-Cyrl-CS" w:eastAsia="sr-Latn-CS"/>
        </w:rPr>
        <w:t>часа</w:t>
      </w:r>
      <w:r w:rsidR="00C87D01" w:rsidRPr="009F3394">
        <w:rPr>
          <w:rFonts w:cs="Arial"/>
          <w:sz w:val="24"/>
          <w:szCs w:val="24"/>
          <w:lang w:val="sr-Cyrl-CS" w:eastAsia="sr-Latn-CS"/>
        </w:rPr>
        <w:t xml:space="preserve"> од </w:t>
      </w:r>
      <w:r w:rsidR="00942317" w:rsidRPr="00942317">
        <w:rPr>
          <w:rFonts w:cs="Arial"/>
          <w:sz w:val="24"/>
          <w:szCs w:val="24"/>
          <w:lang w:val="sr-Cyrl-CS" w:eastAsia="sr-Latn-CS"/>
        </w:rPr>
        <w:t>тренутка</w:t>
      </w:r>
      <w:r w:rsidR="00C87D01" w:rsidRPr="009F3394">
        <w:rPr>
          <w:rFonts w:cs="Arial"/>
          <w:sz w:val="24"/>
          <w:szCs w:val="24"/>
          <w:lang w:val="sr-Cyrl-CS" w:eastAsia="sr-Latn-CS"/>
        </w:rPr>
        <w:t xml:space="preserve"> упућивања позива од стране Наручиоца.</w:t>
      </w:r>
      <w:r w:rsidR="00C87D01" w:rsidRPr="00C87D01">
        <w:rPr>
          <w:rFonts w:cs="Arial"/>
          <w:sz w:val="24"/>
          <w:szCs w:val="24"/>
          <w:lang w:val="sr-Cyrl-CS" w:eastAsia="sr-Latn-CS"/>
        </w:rPr>
        <w:t xml:space="preserve"> </w:t>
      </w:r>
    </w:p>
    <w:p w:rsidR="00781FC0" w:rsidRPr="00DB3C38" w:rsidRDefault="00781FC0" w:rsidP="00781FC0">
      <w:pPr>
        <w:autoSpaceDE w:val="0"/>
        <w:autoSpaceDN w:val="0"/>
        <w:adjustRightInd w:val="0"/>
        <w:spacing w:before="240" w:line="250" w:lineRule="exact"/>
        <w:ind w:left="-360" w:hanging="218"/>
        <w:jc w:val="left"/>
        <w:rPr>
          <w:rFonts w:cs="Arial"/>
          <w:b/>
          <w:bCs/>
          <w:color w:val="000000"/>
          <w:sz w:val="24"/>
          <w:szCs w:val="24"/>
          <w:lang w:val="sr-Cyrl-RS" w:eastAsia="sr-Cyrl-CS"/>
        </w:rPr>
      </w:pPr>
      <w:r w:rsidRPr="00781FC0">
        <w:rPr>
          <w:rFonts w:cs="Arial"/>
          <w:b/>
          <w:bCs/>
          <w:color w:val="000000"/>
          <w:lang w:val="sr-Cyrl-CS" w:eastAsia="sr-Cyrl-CS"/>
        </w:rPr>
        <w:t xml:space="preserve">   </w:t>
      </w:r>
      <w:r w:rsidRPr="00546644">
        <w:rPr>
          <w:rFonts w:cs="Arial"/>
          <w:b/>
          <w:bCs/>
          <w:color w:val="000000"/>
          <w:sz w:val="24"/>
          <w:szCs w:val="24"/>
          <w:lang w:val="sr-Cyrl-CS" w:eastAsia="sr-Cyrl-CS"/>
        </w:rPr>
        <w:t xml:space="preserve">   </w:t>
      </w:r>
      <w:r w:rsidR="00E91638">
        <w:rPr>
          <w:rFonts w:cs="Arial"/>
          <w:b/>
          <w:bCs/>
          <w:color w:val="000000"/>
          <w:sz w:val="24"/>
          <w:szCs w:val="24"/>
          <w:lang w:val="sr-Cyrl-CS" w:eastAsia="sr-Cyrl-CS"/>
        </w:rPr>
        <w:tab/>
      </w:r>
      <w:r w:rsidRPr="00546644">
        <w:rPr>
          <w:rFonts w:cs="Arial"/>
          <w:b/>
          <w:bCs/>
          <w:color w:val="000000"/>
          <w:sz w:val="24"/>
          <w:szCs w:val="24"/>
          <w:lang w:val="sr-Cyrl-CS" w:eastAsia="sr-Cyrl-CS"/>
        </w:rPr>
        <w:t>3.</w:t>
      </w:r>
      <w:r w:rsidR="004E3114" w:rsidRPr="00546644">
        <w:rPr>
          <w:rFonts w:cs="Arial"/>
          <w:b/>
          <w:bCs/>
          <w:color w:val="000000"/>
          <w:sz w:val="24"/>
          <w:szCs w:val="24"/>
          <w:lang w:val="sr-Cyrl-CS" w:eastAsia="sr-Cyrl-CS"/>
        </w:rPr>
        <w:t>3</w:t>
      </w:r>
      <w:r w:rsidRPr="00546644">
        <w:rPr>
          <w:rFonts w:cs="Arial"/>
          <w:b/>
          <w:bCs/>
          <w:color w:val="000000"/>
          <w:sz w:val="24"/>
          <w:szCs w:val="24"/>
          <w:lang w:val="sr-Cyrl-CS" w:eastAsia="sr-Cyrl-CS"/>
        </w:rPr>
        <w:t xml:space="preserve">. </w:t>
      </w:r>
      <w:r w:rsidRPr="00546644">
        <w:rPr>
          <w:rFonts w:cs="Arial"/>
          <w:b/>
          <w:bCs/>
          <w:color w:val="000000"/>
          <w:sz w:val="24"/>
          <w:szCs w:val="24"/>
          <w:lang w:val="sr-Cyrl-RS" w:eastAsia="sr-Cyrl-CS"/>
        </w:rPr>
        <w:t xml:space="preserve">МЕСТО </w:t>
      </w:r>
      <w:r w:rsidR="00E36E45">
        <w:rPr>
          <w:rFonts w:cs="Arial"/>
          <w:b/>
          <w:bCs/>
          <w:color w:val="000000"/>
          <w:sz w:val="24"/>
          <w:szCs w:val="24"/>
          <w:lang w:val="sr-Cyrl-RS" w:eastAsia="sr-Cyrl-CS"/>
        </w:rPr>
        <w:t xml:space="preserve">И НАЧИН </w:t>
      </w:r>
      <w:r w:rsidRPr="00546644">
        <w:rPr>
          <w:rFonts w:cs="Arial"/>
          <w:b/>
          <w:bCs/>
          <w:color w:val="000000"/>
          <w:sz w:val="24"/>
          <w:szCs w:val="24"/>
          <w:lang w:val="sr-Cyrl-RS" w:eastAsia="sr-Cyrl-CS"/>
        </w:rPr>
        <w:t>ИЗВРШЕЊА</w:t>
      </w:r>
      <w:r w:rsidR="00DB3C38">
        <w:rPr>
          <w:rFonts w:cs="Arial"/>
          <w:b/>
          <w:bCs/>
          <w:color w:val="000000"/>
          <w:sz w:val="24"/>
          <w:szCs w:val="24"/>
          <w:lang w:val="sr-Cyrl-CS" w:eastAsia="sr-Cyrl-CS"/>
        </w:rPr>
        <w:t xml:space="preserve"> </w:t>
      </w:r>
      <w:r w:rsidR="00DB3C38">
        <w:rPr>
          <w:rFonts w:cs="Arial"/>
          <w:b/>
          <w:bCs/>
          <w:color w:val="000000"/>
          <w:sz w:val="24"/>
          <w:szCs w:val="24"/>
          <w:lang w:val="sr-Cyrl-RS" w:eastAsia="sr-Cyrl-CS"/>
        </w:rPr>
        <w:t>УСЛУГЕ</w:t>
      </w:r>
    </w:p>
    <w:p w:rsidR="00FC0D1B" w:rsidRDefault="00DB3C38" w:rsidP="00781FC0">
      <w:pPr>
        <w:spacing w:before="0"/>
        <w:rPr>
          <w:rFonts w:cs="Arial"/>
          <w:sz w:val="24"/>
          <w:szCs w:val="24"/>
          <w:lang w:val="sr-Cyrl-RS"/>
        </w:rPr>
      </w:pPr>
      <w:r>
        <w:rPr>
          <w:rFonts w:cs="Arial"/>
          <w:sz w:val="24"/>
          <w:szCs w:val="24"/>
        </w:rPr>
        <w:t>-</w:t>
      </w:r>
      <w:r w:rsidR="007F0AE2">
        <w:rPr>
          <w:rFonts w:cs="Arial"/>
          <w:sz w:val="24"/>
          <w:szCs w:val="24"/>
        </w:rPr>
        <w:t xml:space="preserve"> на локацији П</w:t>
      </w:r>
      <w:r w:rsidR="0080525F">
        <w:rPr>
          <w:rFonts w:cs="Arial"/>
          <w:sz w:val="24"/>
          <w:szCs w:val="24"/>
        </w:rPr>
        <w:t xml:space="preserve">онуђача (сервисна </w:t>
      </w:r>
      <w:r w:rsidR="0080525F">
        <w:rPr>
          <w:rFonts w:cs="Arial"/>
          <w:sz w:val="24"/>
          <w:szCs w:val="24"/>
          <w:lang w:val="sr-Cyrl-RS"/>
        </w:rPr>
        <w:t>радионица)</w:t>
      </w:r>
      <w:r w:rsidR="007F0AE2">
        <w:rPr>
          <w:rFonts w:cs="Arial"/>
          <w:sz w:val="24"/>
          <w:szCs w:val="24"/>
          <w:lang w:val="sr-Cyrl-RS"/>
        </w:rPr>
        <w:t xml:space="preserve"> </w:t>
      </w:r>
      <w:r w:rsidR="007F0AE2" w:rsidRPr="008B1E9E">
        <w:rPr>
          <w:rFonts w:cs="Arial"/>
          <w:sz w:val="24"/>
          <w:szCs w:val="24"/>
          <w:lang w:val="sr-Cyrl-RS"/>
        </w:rPr>
        <w:t>или на локацији Наручиоца у мобилном сервису (по писаном захтеву Наручиоца)</w:t>
      </w:r>
    </w:p>
    <w:p w:rsidR="00FC0D1B" w:rsidRDefault="00FC0D1B" w:rsidP="00781FC0">
      <w:pPr>
        <w:spacing w:before="0"/>
        <w:rPr>
          <w:rFonts w:cs="Arial"/>
          <w:sz w:val="24"/>
          <w:szCs w:val="24"/>
          <w:lang w:val="sr-Cyrl-RS"/>
        </w:rPr>
      </w:pPr>
    </w:p>
    <w:p w:rsidR="00781FC0" w:rsidRDefault="00FC0D1B" w:rsidP="00FC0D1B">
      <w:pPr>
        <w:spacing w:before="0"/>
        <w:rPr>
          <w:sz w:val="24"/>
          <w:lang w:val="sr-Cyrl-CS" w:eastAsia="sr-Latn-CS"/>
        </w:rPr>
      </w:pPr>
      <w:r w:rsidRPr="00C87D01">
        <w:rPr>
          <w:sz w:val="24"/>
          <w:lang w:val="sr-Cyrl-CS" w:eastAsia="sr-Latn-CS"/>
        </w:rPr>
        <w:t>Понуђач је дужан да обезбеди расположивост сервиса 5 дана у недељи (понедељак – петак) у радно време Наручиоца.</w:t>
      </w:r>
    </w:p>
    <w:p w:rsidR="00E36E45" w:rsidRPr="00942317" w:rsidRDefault="00E36E45" w:rsidP="00E36E45">
      <w:pPr>
        <w:pStyle w:val="Default"/>
        <w:rPr>
          <w:rFonts w:ascii="Arial" w:hAnsi="Arial" w:cs="Arial"/>
          <w:color w:val="auto"/>
          <w:lang w:val="sr-Cyrl-RS"/>
        </w:rPr>
      </w:pPr>
      <w:r w:rsidRPr="00AB6318">
        <w:rPr>
          <w:rFonts w:ascii="Arial" w:hAnsi="Arial" w:cs="Arial"/>
          <w:color w:val="auto"/>
          <w:lang w:val="sr-Cyrl-RS"/>
        </w:rPr>
        <w:t xml:space="preserve">Понуђач је у обавези да након пријема </w:t>
      </w:r>
      <w:r>
        <w:rPr>
          <w:rFonts w:ascii="Arial" w:hAnsi="Arial" w:cs="Arial"/>
          <w:color w:val="auto"/>
          <w:lang w:val="sr-Cyrl-RS"/>
        </w:rPr>
        <w:t xml:space="preserve">Пријаве квара </w:t>
      </w:r>
      <w:r w:rsidRPr="00294747">
        <w:rPr>
          <w:rFonts w:ascii="Arial" w:hAnsi="Arial" w:cs="Arial"/>
          <w:color w:val="auto"/>
          <w:lang w:val="sr-Cyrl-RS"/>
        </w:rPr>
        <w:t>(</w:t>
      </w:r>
      <w:r>
        <w:rPr>
          <w:rFonts w:ascii="Arial" w:hAnsi="Arial" w:cs="Arial"/>
          <w:color w:val="auto"/>
          <w:lang w:val="sr-Cyrl-RS"/>
        </w:rPr>
        <w:t>Прилог</w:t>
      </w:r>
      <w:r w:rsidRPr="00294747">
        <w:rPr>
          <w:rFonts w:ascii="Arial" w:hAnsi="Arial" w:cs="Arial"/>
          <w:color w:val="auto"/>
          <w:lang w:val="sr-Cyrl-RS"/>
        </w:rPr>
        <w:t xml:space="preserve"> б</w:t>
      </w:r>
      <w:r>
        <w:rPr>
          <w:rFonts w:ascii="Arial" w:hAnsi="Arial" w:cs="Arial"/>
          <w:color w:val="auto"/>
          <w:lang w:val="sr-Cyrl-RS"/>
        </w:rPr>
        <w:t>рој 7</w:t>
      </w:r>
      <w:r w:rsidRPr="00294747">
        <w:rPr>
          <w:rFonts w:ascii="Arial" w:hAnsi="Arial" w:cs="Arial"/>
          <w:color w:val="auto"/>
          <w:lang w:val="sr-Cyrl-RS"/>
        </w:rPr>
        <w:t>)</w:t>
      </w:r>
      <w:r w:rsidRPr="00AB6318">
        <w:rPr>
          <w:rFonts w:ascii="Arial" w:hAnsi="Arial" w:cs="Arial"/>
          <w:color w:val="auto"/>
          <w:lang w:val="sr-Cyrl-RS"/>
        </w:rPr>
        <w:t xml:space="preserve">, </w:t>
      </w:r>
      <w:r>
        <w:rPr>
          <w:rFonts w:ascii="Arial" w:hAnsi="Arial" w:cs="Arial"/>
          <w:color w:val="auto"/>
          <w:lang w:val="sr-Cyrl-RS"/>
        </w:rPr>
        <w:t>одазове, изврши преглед и детектује квар, те да врсту</w:t>
      </w:r>
      <w:r w:rsidRPr="00AB6318">
        <w:rPr>
          <w:rFonts w:ascii="Arial" w:hAnsi="Arial" w:cs="Arial"/>
          <w:color w:val="auto"/>
          <w:lang w:val="sr-Cyrl-RS"/>
        </w:rPr>
        <w:t xml:space="preserve"> квара са конкретним називом</w:t>
      </w:r>
      <w:r>
        <w:rPr>
          <w:rFonts w:ascii="Arial" w:hAnsi="Arial" w:cs="Arial"/>
          <w:color w:val="auto"/>
          <w:lang w:val="sr-Cyrl-RS"/>
        </w:rPr>
        <w:t xml:space="preserve"> услуге </w:t>
      </w:r>
      <w:r w:rsidRPr="00AB6318">
        <w:rPr>
          <w:rFonts w:ascii="Arial" w:hAnsi="Arial" w:cs="Arial"/>
          <w:color w:val="auto"/>
          <w:lang w:val="sr-Cyrl-RS"/>
        </w:rPr>
        <w:t xml:space="preserve">из </w:t>
      </w:r>
      <w:r>
        <w:rPr>
          <w:rFonts w:ascii="Arial" w:hAnsi="Arial" w:cs="Arial"/>
          <w:color w:val="auto"/>
          <w:lang w:val="sr-Cyrl-RS"/>
        </w:rPr>
        <w:t xml:space="preserve">обрасца структуре цене упише на обрасцу Пријаве. Попуњен образац пријаве квара са записом о </w:t>
      </w:r>
      <w:r w:rsidRPr="00AB6318">
        <w:rPr>
          <w:rFonts w:ascii="Arial" w:hAnsi="Arial" w:cs="Arial"/>
          <w:color w:val="auto"/>
          <w:lang w:val="sr-Cyrl-RS"/>
        </w:rPr>
        <w:t>д</w:t>
      </w:r>
      <w:r>
        <w:rPr>
          <w:rFonts w:ascii="Arial" w:hAnsi="Arial" w:cs="Arial"/>
          <w:color w:val="auto"/>
          <w:lang w:val="sr-Cyrl-RS"/>
        </w:rPr>
        <w:t>етекцији</w:t>
      </w:r>
      <w:r w:rsidRPr="00AB6318">
        <w:rPr>
          <w:rFonts w:ascii="Arial" w:hAnsi="Arial" w:cs="Arial"/>
          <w:color w:val="auto"/>
          <w:lang w:val="sr-Cyrl-RS"/>
        </w:rPr>
        <w:t xml:space="preserve"> квара се доставља </w:t>
      </w:r>
      <w:r>
        <w:rPr>
          <w:rFonts w:ascii="Arial" w:hAnsi="Arial" w:cs="Arial"/>
          <w:color w:val="auto"/>
          <w:lang w:val="sr-Cyrl-RS"/>
        </w:rPr>
        <w:t>овлашћеном лицу Наручиоца</w:t>
      </w:r>
      <w:r w:rsidRPr="00AB6318">
        <w:rPr>
          <w:rFonts w:ascii="Arial" w:hAnsi="Arial" w:cs="Arial"/>
          <w:color w:val="auto"/>
          <w:lang w:val="sr-Cyrl-RS"/>
        </w:rPr>
        <w:t xml:space="preserve"> а поправка</w:t>
      </w:r>
      <w:r>
        <w:rPr>
          <w:rFonts w:ascii="Arial" w:hAnsi="Arial" w:cs="Arial"/>
          <w:color w:val="auto"/>
        </w:rPr>
        <w:t xml:space="preserve"> </w:t>
      </w:r>
      <w:r>
        <w:rPr>
          <w:rFonts w:ascii="Arial" w:hAnsi="Arial" w:cs="Arial"/>
          <w:color w:val="auto"/>
          <w:lang w:val="sr-Cyrl-RS"/>
        </w:rPr>
        <w:t>квара</w:t>
      </w:r>
      <w:r w:rsidRPr="00AB6318">
        <w:rPr>
          <w:rFonts w:ascii="Arial" w:hAnsi="Arial" w:cs="Arial"/>
          <w:color w:val="auto"/>
          <w:lang w:val="sr-Cyrl-RS"/>
        </w:rPr>
        <w:t xml:space="preserve"> обавиће се само уз претходну писану саглас</w:t>
      </w:r>
      <w:r>
        <w:rPr>
          <w:rFonts w:ascii="Arial" w:hAnsi="Arial" w:cs="Arial"/>
          <w:color w:val="auto"/>
          <w:lang w:val="sr-Cyrl-RS"/>
        </w:rPr>
        <w:t xml:space="preserve">ност овлашћеног лица наручиоца на самом обрасцу Пријаве квара у року </w:t>
      </w:r>
      <w:r w:rsidRPr="009F3394">
        <w:rPr>
          <w:rFonts w:cs="Arial"/>
          <w:lang w:val="sr-Cyrl-CS" w:eastAsia="sr-Latn-CS"/>
        </w:rPr>
        <w:t xml:space="preserve">који не може </w:t>
      </w:r>
      <w:r w:rsidRPr="00942317">
        <w:rPr>
          <w:rFonts w:ascii="Arial" w:hAnsi="Arial" w:cs="Arial"/>
          <w:lang w:val="sr-Cyrl-CS" w:eastAsia="sr-Latn-CS"/>
        </w:rPr>
        <w:t xml:space="preserve">бити дужи од </w:t>
      </w:r>
      <w:r w:rsidRPr="00942317">
        <w:rPr>
          <w:rFonts w:ascii="Arial" w:hAnsi="Arial" w:cs="Arial"/>
          <w:lang w:eastAsia="sr-Latn-CS"/>
        </w:rPr>
        <w:t>24</w:t>
      </w:r>
      <w:r w:rsidRPr="00942317">
        <w:rPr>
          <w:rFonts w:ascii="Arial" w:hAnsi="Arial" w:cs="Arial"/>
          <w:lang w:val="sr-Cyrl-CS" w:eastAsia="sr-Latn-CS"/>
        </w:rPr>
        <w:t xml:space="preserve"> </w:t>
      </w:r>
      <w:r w:rsidRPr="00942317">
        <w:rPr>
          <w:rFonts w:ascii="Arial" w:hAnsi="Arial" w:cs="Arial"/>
          <w:lang w:val="sr-Cyrl-RS" w:eastAsia="sr-Latn-CS"/>
        </w:rPr>
        <w:t>часа</w:t>
      </w:r>
      <w:r w:rsidRPr="00942317">
        <w:rPr>
          <w:rFonts w:ascii="Arial" w:hAnsi="Arial" w:cs="Arial"/>
          <w:lang w:val="sr-Cyrl-CS" w:eastAsia="sr-Latn-CS"/>
        </w:rPr>
        <w:t xml:space="preserve"> од тренутка упућивања позива од стране Наручиоца</w:t>
      </w:r>
      <w:r>
        <w:rPr>
          <w:rFonts w:ascii="Arial" w:hAnsi="Arial" w:cs="Arial"/>
          <w:color w:val="auto"/>
          <w:lang w:val="sr-Cyrl-RS"/>
        </w:rPr>
        <w:t>.</w:t>
      </w:r>
    </w:p>
    <w:p w:rsidR="00E36E45" w:rsidRDefault="00E36E45" w:rsidP="00FC0D1B">
      <w:pPr>
        <w:spacing w:before="0"/>
        <w:rPr>
          <w:sz w:val="24"/>
          <w:lang w:val="sr-Cyrl-CS" w:eastAsia="sr-Latn-CS"/>
        </w:rPr>
      </w:pPr>
    </w:p>
    <w:p w:rsidR="00781FC0" w:rsidRPr="00185A89" w:rsidRDefault="00546644" w:rsidP="00185A89">
      <w:pPr>
        <w:autoSpaceDE w:val="0"/>
        <w:autoSpaceDN w:val="0"/>
        <w:adjustRightInd w:val="0"/>
        <w:spacing w:before="240" w:line="250" w:lineRule="exact"/>
        <w:ind w:left="-360" w:hanging="218"/>
        <w:jc w:val="left"/>
        <w:rPr>
          <w:rFonts w:cs="Arial"/>
          <w:b/>
          <w:bCs/>
          <w:color w:val="000000"/>
          <w:sz w:val="24"/>
          <w:szCs w:val="24"/>
          <w:lang w:val="sr-Cyrl-CS" w:eastAsia="sr-Cyrl-CS"/>
        </w:rPr>
      </w:pPr>
      <w:r>
        <w:rPr>
          <w:rFonts w:cs="Arial"/>
          <w:b/>
          <w:bCs/>
          <w:color w:val="000000"/>
          <w:sz w:val="24"/>
          <w:szCs w:val="24"/>
          <w:lang w:val="sr-Cyrl-CS" w:eastAsia="sr-Cyrl-CS"/>
        </w:rPr>
        <w:lastRenderedPageBreak/>
        <w:t xml:space="preserve">     </w:t>
      </w:r>
      <w:r>
        <w:rPr>
          <w:rFonts w:cs="Arial"/>
          <w:b/>
          <w:bCs/>
          <w:color w:val="000000"/>
          <w:sz w:val="24"/>
          <w:szCs w:val="24"/>
          <w:lang w:val="sr-Cyrl-CS" w:eastAsia="sr-Cyrl-CS"/>
        </w:rPr>
        <w:tab/>
      </w:r>
      <w:r w:rsidR="00781FC0" w:rsidRPr="00546644">
        <w:rPr>
          <w:rFonts w:cs="Arial"/>
          <w:b/>
          <w:bCs/>
          <w:color w:val="000000"/>
          <w:sz w:val="24"/>
          <w:szCs w:val="24"/>
          <w:lang w:val="sr-Cyrl-CS" w:eastAsia="sr-Cyrl-CS"/>
        </w:rPr>
        <w:t>3.</w:t>
      </w:r>
      <w:r w:rsidR="004E3114" w:rsidRPr="00546644">
        <w:rPr>
          <w:rFonts w:cs="Arial"/>
          <w:b/>
          <w:bCs/>
          <w:color w:val="000000"/>
          <w:sz w:val="24"/>
          <w:szCs w:val="24"/>
          <w:lang w:val="sr-Cyrl-CS" w:eastAsia="sr-Cyrl-CS"/>
        </w:rPr>
        <w:t>4</w:t>
      </w:r>
      <w:r w:rsidR="00781FC0" w:rsidRPr="00546644">
        <w:rPr>
          <w:rFonts w:cs="Arial"/>
          <w:b/>
          <w:bCs/>
          <w:color w:val="000000"/>
          <w:sz w:val="24"/>
          <w:szCs w:val="24"/>
          <w:lang w:val="sr-Cyrl-CS" w:eastAsia="sr-Cyrl-CS"/>
        </w:rPr>
        <w:t xml:space="preserve">. </w:t>
      </w:r>
      <w:r w:rsidR="00781FC0" w:rsidRPr="00546644">
        <w:rPr>
          <w:rFonts w:cs="Arial"/>
          <w:b/>
          <w:bCs/>
          <w:color w:val="000000"/>
          <w:sz w:val="24"/>
          <w:szCs w:val="24"/>
          <w:lang w:val="sr-Cyrl-RS" w:eastAsia="sr-Cyrl-CS"/>
        </w:rPr>
        <w:t>ГАРАНТНИ РОК</w:t>
      </w:r>
      <w:r w:rsidR="00781FC0" w:rsidRPr="00546644">
        <w:rPr>
          <w:rFonts w:cs="Arial"/>
          <w:b/>
          <w:bCs/>
          <w:color w:val="000000"/>
          <w:sz w:val="24"/>
          <w:szCs w:val="24"/>
          <w:lang w:val="sr-Cyrl-CS" w:eastAsia="sr-Cyrl-CS"/>
        </w:rPr>
        <w:t xml:space="preserve">  </w:t>
      </w:r>
    </w:p>
    <w:p w:rsidR="00781FC0" w:rsidRPr="00781FC0" w:rsidRDefault="00781FC0" w:rsidP="00781FC0">
      <w:pPr>
        <w:autoSpaceDE w:val="0"/>
        <w:autoSpaceDN w:val="0"/>
        <w:adjustRightInd w:val="0"/>
        <w:spacing w:before="0" w:after="14"/>
        <w:rPr>
          <w:rFonts w:ascii="Times New Roman" w:eastAsia="Calibri" w:hAnsi="Times New Roman"/>
          <w:sz w:val="24"/>
          <w:szCs w:val="24"/>
        </w:rPr>
      </w:pPr>
      <w:r w:rsidRPr="00781FC0">
        <w:rPr>
          <w:rFonts w:eastAsia="Calibri" w:cs="Arial"/>
          <w:color w:val="000000"/>
          <w:sz w:val="24"/>
          <w:szCs w:val="24"/>
        </w:rPr>
        <w:t xml:space="preserve">Понуђач гарантује за квалитет и функционалност </w:t>
      </w:r>
      <w:r w:rsidR="00FB049F">
        <w:rPr>
          <w:rFonts w:eastAsia="Calibri" w:cs="Arial"/>
          <w:color w:val="000000"/>
          <w:sz w:val="24"/>
          <w:szCs w:val="24"/>
          <w:lang w:val="sr-Cyrl-RS"/>
        </w:rPr>
        <w:t>извршене услуге</w:t>
      </w:r>
      <w:r w:rsidRPr="00781FC0">
        <w:rPr>
          <w:rFonts w:eastAsia="Calibri" w:cs="Arial"/>
          <w:color w:val="000000"/>
          <w:sz w:val="24"/>
          <w:szCs w:val="24"/>
        </w:rPr>
        <w:t xml:space="preserve">. </w:t>
      </w:r>
    </w:p>
    <w:p w:rsidR="00781FC0" w:rsidRPr="00781FC0" w:rsidRDefault="00781FC0" w:rsidP="00781FC0">
      <w:pPr>
        <w:spacing w:before="0"/>
        <w:rPr>
          <w:rFonts w:eastAsia="Calibri" w:cs="Arial"/>
          <w:color w:val="000000"/>
          <w:sz w:val="24"/>
          <w:szCs w:val="24"/>
        </w:rPr>
      </w:pPr>
      <w:r w:rsidRPr="006D1611">
        <w:rPr>
          <w:rFonts w:eastAsia="Calibri" w:cs="Arial"/>
          <w:b/>
          <w:color w:val="000000"/>
          <w:sz w:val="24"/>
          <w:szCs w:val="24"/>
        </w:rPr>
        <w:t xml:space="preserve">Гарантни рок </w:t>
      </w:r>
      <w:r w:rsidRPr="00781FC0">
        <w:rPr>
          <w:rFonts w:eastAsia="Calibri" w:cs="Arial"/>
          <w:color w:val="000000"/>
          <w:sz w:val="24"/>
          <w:szCs w:val="24"/>
        </w:rPr>
        <w:t xml:space="preserve">за </w:t>
      </w:r>
      <w:r w:rsidR="00FB049F">
        <w:rPr>
          <w:rFonts w:eastAsia="Calibri" w:cs="Arial"/>
          <w:color w:val="000000"/>
          <w:sz w:val="24"/>
          <w:szCs w:val="24"/>
          <w:lang w:val="sr-Cyrl-RS"/>
        </w:rPr>
        <w:t>извршену услугу</w:t>
      </w:r>
      <w:r w:rsidRPr="00781FC0">
        <w:rPr>
          <w:rFonts w:eastAsia="Calibri" w:cs="Arial"/>
          <w:color w:val="000000"/>
          <w:sz w:val="24"/>
          <w:szCs w:val="24"/>
        </w:rPr>
        <w:t xml:space="preserve">, је минимално </w:t>
      </w:r>
      <w:r w:rsidR="00FB049F">
        <w:rPr>
          <w:rFonts w:eastAsia="Calibri" w:cs="Arial"/>
          <w:color w:val="000000"/>
          <w:sz w:val="24"/>
          <w:szCs w:val="24"/>
          <w:lang w:val="sr-Cyrl-RS"/>
        </w:rPr>
        <w:t>3</w:t>
      </w:r>
      <w:r w:rsidRPr="00781FC0">
        <w:rPr>
          <w:rFonts w:eastAsia="Calibri" w:cs="Arial"/>
          <w:color w:val="000000"/>
          <w:sz w:val="24"/>
          <w:szCs w:val="24"/>
        </w:rPr>
        <w:t xml:space="preserve"> </w:t>
      </w:r>
      <w:r w:rsidR="000E792E">
        <w:rPr>
          <w:rFonts w:eastAsia="Calibri" w:cs="Arial"/>
          <w:color w:val="000000"/>
          <w:sz w:val="24"/>
          <w:szCs w:val="24"/>
          <w:lang w:val="sr-Cyrl-RS"/>
        </w:rPr>
        <w:t xml:space="preserve">(словима: </w:t>
      </w:r>
      <w:r w:rsidR="00FB049F">
        <w:rPr>
          <w:rFonts w:eastAsia="Calibri" w:cs="Arial"/>
          <w:color w:val="000000"/>
          <w:sz w:val="24"/>
          <w:szCs w:val="24"/>
          <w:lang w:val="sr-Cyrl-RS"/>
        </w:rPr>
        <w:t>три</w:t>
      </w:r>
      <w:r w:rsidR="000E792E">
        <w:rPr>
          <w:rFonts w:eastAsia="Calibri" w:cs="Arial"/>
          <w:color w:val="000000"/>
          <w:sz w:val="24"/>
          <w:szCs w:val="24"/>
          <w:lang w:val="sr-Cyrl-RS"/>
        </w:rPr>
        <w:t>)</w:t>
      </w:r>
      <w:r w:rsidR="00510BDB">
        <w:rPr>
          <w:rFonts w:eastAsia="Calibri" w:cs="Arial"/>
          <w:color w:val="000000"/>
          <w:sz w:val="24"/>
          <w:szCs w:val="24"/>
          <w:lang w:val="sr-Cyrl-RS"/>
        </w:rPr>
        <w:t xml:space="preserve"> </w:t>
      </w:r>
      <w:r w:rsidR="00FB049F">
        <w:rPr>
          <w:rFonts w:eastAsia="Calibri" w:cs="Arial"/>
          <w:color w:val="000000"/>
          <w:sz w:val="24"/>
          <w:szCs w:val="24"/>
        </w:rPr>
        <w:t>месеца</w:t>
      </w:r>
      <w:r w:rsidRPr="00781FC0">
        <w:rPr>
          <w:rFonts w:eastAsia="Calibri" w:cs="Arial"/>
          <w:color w:val="000000"/>
          <w:sz w:val="24"/>
          <w:szCs w:val="24"/>
        </w:rPr>
        <w:t xml:space="preserve"> од потписивања </w:t>
      </w:r>
      <w:r w:rsidR="00330B1C">
        <w:rPr>
          <w:rFonts w:eastAsia="Calibri" w:cs="Arial"/>
          <w:color w:val="000000"/>
          <w:sz w:val="24"/>
          <w:szCs w:val="24"/>
          <w:lang w:val="sr-Cyrl-RS"/>
        </w:rPr>
        <w:t>З</w:t>
      </w:r>
      <w:r w:rsidRPr="00781FC0">
        <w:rPr>
          <w:rFonts w:eastAsia="Calibri" w:cs="Arial"/>
          <w:color w:val="000000"/>
          <w:sz w:val="24"/>
          <w:szCs w:val="24"/>
        </w:rPr>
        <w:t xml:space="preserve">аписника о </w:t>
      </w:r>
      <w:r w:rsidR="00D93F4F">
        <w:rPr>
          <w:rFonts w:eastAsia="Calibri" w:cs="Arial"/>
          <w:color w:val="000000"/>
          <w:sz w:val="24"/>
          <w:szCs w:val="24"/>
          <w:lang w:val="sr-Cyrl-RS"/>
        </w:rPr>
        <w:t xml:space="preserve">квантитативном и </w:t>
      </w:r>
      <w:r w:rsidR="00546644">
        <w:rPr>
          <w:rFonts w:eastAsia="Calibri" w:cs="Arial"/>
          <w:color w:val="000000"/>
          <w:sz w:val="24"/>
          <w:szCs w:val="24"/>
          <w:lang w:val="sr-Cyrl-RS"/>
        </w:rPr>
        <w:t>квалитативном пријему</w:t>
      </w:r>
      <w:r w:rsidR="00330B1C">
        <w:rPr>
          <w:rFonts w:eastAsia="Calibri" w:cs="Arial"/>
          <w:color w:val="000000"/>
          <w:sz w:val="24"/>
          <w:szCs w:val="24"/>
        </w:rPr>
        <w:t xml:space="preserve"> услуг</w:t>
      </w:r>
      <w:r w:rsidR="00546644">
        <w:rPr>
          <w:rFonts w:eastAsia="Calibri" w:cs="Arial"/>
          <w:color w:val="000000"/>
          <w:sz w:val="24"/>
          <w:szCs w:val="24"/>
        </w:rPr>
        <w:t>а</w:t>
      </w:r>
      <w:r w:rsidRPr="00781FC0">
        <w:rPr>
          <w:rFonts w:eastAsia="Calibri" w:cs="Arial"/>
          <w:color w:val="000000"/>
          <w:sz w:val="24"/>
          <w:szCs w:val="24"/>
        </w:rPr>
        <w:t>.</w:t>
      </w:r>
    </w:p>
    <w:p w:rsidR="00AB6318" w:rsidRPr="00AB6318" w:rsidRDefault="00033F2F" w:rsidP="00AB6318">
      <w:pPr>
        <w:pStyle w:val="Default"/>
        <w:rPr>
          <w:rFonts w:ascii="Arial" w:hAnsi="Arial" w:cs="Arial"/>
          <w:color w:val="auto"/>
          <w:lang w:val="sr-Cyrl-RS"/>
        </w:rPr>
      </w:pPr>
      <w:r>
        <w:rPr>
          <w:rFonts w:ascii="Arial" w:hAnsi="Arial" w:cs="Arial"/>
          <w:color w:val="auto"/>
          <w:lang w:val="sr-Cyrl-RS"/>
        </w:rPr>
        <w:t>Понуђач је дужан да</w:t>
      </w:r>
      <w:r w:rsidR="00AB6318" w:rsidRPr="00AB6318">
        <w:rPr>
          <w:rFonts w:ascii="Arial" w:hAnsi="Arial" w:cs="Arial"/>
          <w:color w:val="auto"/>
          <w:lang w:val="sr-Cyrl-RS"/>
        </w:rPr>
        <w:t xml:space="preserve"> свако накнадно уочено одступање од уговорених карактеристика и мањкавости у квалитету извршене услуге </w:t>
      </w:r>
      <w:r w:rsidR="00722F77">
        <w:rPr>
          <w:rFonts w:ascii="Arial" w:hAnsi="Arial" w:cs="Arial"/>
          <w:color w:val="auto"/>
          <w:lang w:val="sr-Cyrl-RS"/>
        </w:rPr>
        <w:t>које је</w:t>
      </w:r>
      <w:r w:rsidR="00AB6318" w:rsidRPr="00AB6318">
        <w:rPr>
          <w:rFonts w:ascii="Arial" w:hAnsi="Arial" w:cs="Arial"/>
          <w:color w:val="auto"/>
          <w:lang w:val="sr-Cyrl-RS"/>
        </w:rPr>
        <w:t xml:space="preserve"> настал</w:t>
      </w:r>
      <w:r w:rsidR="00722F77">
        <w:rPr>
          <w:rFonts w:ascii="Arial" w:hAnsi="Arial" w:cs="Arial"/>
          <w:color w:val="auto"/>
          <w:lang w:val="sr-Cyrl-RS"/>
        </w:rPr>
        <w:t>о</w:t>
      </w:r>
      <w:r w:rsidR="00AB6318" w:rsidRPr="00AB6318">
        <w:rPr>
          <w:rFonts w:ascii="Arial" w:hAnsi="Arial" w:cs="Arial"/>
          <w:color w:val="auto"/>
          <w:lang w:val="sr-Cyrl-RS"/>
        </w:rPr>
        <w:t xml:space="preserve"> у гар</w:t>
      </w:r>
      <w:r w:rsidR="0077219B">
        <w:rPr>
          <w:rFonts w:ascii="Arial" w:hAnsi="Arial" w:cs="Arial"/>
          <w:color w:val="auto"/>
          <w:lang w:val="sr-Cyrl-RS"/>
        </w:rPr>
        <w:t>антном року, отклања у року од 3 (</w:t>
      </w:r>
      <w:r w:rsidR="00AB6318" w:rsidRPr="00AB6318">
        <w:rPr>
          <w:rFonts w:ascii="Arial" w:hAnsi="Arial" w:cs="Arial"/>
          <w:color w:val="auto"/>
          <w:lang w:val="sr-Cyrl-RS"/>
        </w:rPr>
        <w:t>т</w:t>
      </w:r>
      <w:r w:rsidR="0077219B">
        <w:rPr>
          <w:rFonts w:ascii="Arial" w:hAnsi="Arial" w:cs="Arial"/>
          <w:color w:val="auto"/>
          <w:lang w:val="sr-Cyrl-RS"/>
        </w:rPr>
        <w:t>ри</w:t>
      </w:r>
      <w:r w:rsidR="005B7FA0">
        <w:rPr>
          <w:rFonts w:ascii="Arial" w:hAnsi="Arial" w:cs="Arial"/>
          <w:color w:val="auto"/>
          <w:lang w:val="sr-Cyrl-RS"/>
        </w:rPr>
        <w:t>) дана</w:t>
      </w:r>
      <w:r w:rsidR="00AB6318" w:rsidRPr="00AB6318">
        <w:rPr>
          <w:rFonts w:ascii="Arial" w:hAnsi="Arial" w:cs="Arial"/>
          <w:color w:val="auto"/>
          <w:lang w:val="sr-Cyrl-RS"/>
        </w:rPr>
        <w:t xml:space="preserve"> од дана  пријема рекламације од стране</w:t>
      </w:r>
      <w:r w:rsidR="0077219B">
        <w:rPr>
          <w:rFonts w:ascii="Arial" w:hAnsi="Arial" w:cs="Arial"/>
          <w:color w:val="auto"/>
          <w:lang w:val="sr-Cyrl-RS"/>
        </w:rPr>
        <w:t xml:space="preserve"> Наручио</w:t>
      </w:r>
      <w:r w:rsidR="00AB6318" w:rsidRPr="00AB6318">
        <w:rPr>
          <w:rFonts w:ascii="Arial" w:hAnsi="Arial" w:cs="Arial"/>
          <w:color w:val="auto"/>
          <w:lang w:val="sr-Cyrl-RS"/>
        </w:rPr>
        <w:t>ц</w:t>
      </w:r>
      <w:r w:rsidR="0077219B">
        <w:rPr>
          <w:rFonts w:ascii="Arial" w:hAnsi="Arial" w:cs="Arial"/>
          <w:color w:val="auto"/>
          <w:lang w:val="sr-Cyrl-RS"/>
        </w:rPr>
        <w:t>а,</w:t>
      </w:r>
      <w:r w:rsidR="00AB6318" w:rsidRPr="00AB6318">
        <w:rPr>
          <w:rFonts w:ascii="Arial" w:hAnsi="Arial" w:cs="Arial"/>
          <w:color w:val="auto"/>
          <w:lang w:val="sr-Cyrl-RS"/>
        </w:rPr>
        <w:t xml:space="preserve"> писаним путем.</w:t>
      </w:r>
    </w:p>
    <w:p w:rsidR="00AB6318" w:rsidRPr="00AB6318" w:rsidRDefault="00AB6318" w:rsidP="00AB6318">
      <w:pPr>
        <w:pStyle w:val="Default"/>
        <w:rPr>
          <w:rFonts w:ascii="Arial" w:hAnsi="Arial" w:cs="Arial"/>
          <w:color w:val="auto"/>
          <w:lang w:val="sr-Cyrl-RS"/>
        </w:rPr>
      </w:pPr>
      <w:r w:rsidRPr="00AB6318">
        <w:rPr>
          <w:rFonts w:ascii="Arial" w:hAnsi="Arial" w:cs="Arial"/>
          <w:color w:val="auto"/>
          <w:lang w:val="sr-Cyrl-RS"/>
        </w:rPr>
        <w:t xml:space="preserve">Уколико Понуђач </w:t>
      </w:r>
      <w:r w:rsidR="00FB049F">
        <w:rPr>
          <w:rFonts w:ascii="Arial" w:hAnsi="Arial" w:cs="Arial"/>
          <w:color w:val="auto"/>
          <w:lang w:val="sr-Cyrl-RS"/>
        </w:rPr>
        <w:t>не изврши услугу квалитетно</w:t>
      </w:r>
      <w:r w:rsidRPr="00AB6318">
        <w:rPr>
          <w:rFonts w:ascii="Arial" w:hAnsi="Arial" w:cs="Arial"/>
          <w:color w:val="auto"/>
          <w:lang w:val="sr-Cyrl-RS"/>
        </w:rPr>
        <w:t xml:space="preserve"> и изазове штету</w:t>
      </w:r>
      <w:r w:rsidR="00FB049F">
        <w:rPr>
          <w:rFonts w:ascii="Arial" w:hAnsi="Arial" w:cs="Arial"/>
          <w:color w:val="auto"/>
          <w:lang w:val="sr-Cyrl-RS"/>
        </w:rPr>
        <w:t xml:space="preserve"> Наручиоцу</w:t>
      </w:r>
      <w:r w:rsidR="0077219B">
        <w:rPr>
          <w:rFonts w:ascii="Arial" w:hAnsi="Arial" w:cs="Arial"/>
          <w:color w:val="auto"/>
          <w:lang w:val="sr-Cyrl-RS"/>
        </w:rPr>
        <w:t>,</w:t>
      </w:r>
      <w:r w:rsidRPr="00AB6318">
        <w:rPr>
          <w:rFonts w:ascii="Arial" w:hAnsi="Arial" w:cs="Arial"/>
          <w:color w:val="auto"/>
          <w:lang w:val="sr-Cyrl-RS"/>
        </w:rPr>
        <w:t xml:space="preserve"> дужан је да о свом трошку изврши поправку истог уз писану сагласност Наручиоца.</w:t>
      </w:r>
      <w:r w:rsidR="007C6631" w:rsidRPr="007C6631">
        <w:rPr>
          <w:rFonts w:ascii="Arial" w:hAnsi="Arial" w:cs="Arial"/>
          <w:color w:val="auto"/>
          <w:lang w:val="sr-Cyrl-RS"/>
        </w:rPr>
        <w:t xml:space="preserve"> </w:t>
      </w:r>
      <w:r w:rsidR="007C6631">
        <w:rPr>
          <w:rFonts w:ascii="Arial" w:hAnsi="Arial" w:cs="Arial"/>
          <w:color w:val="auto"/>
          <w:lang w:val="sr-Cyrl-RS"/>
        </w:rPr>
        <w:t xml:space="preserve">Уколико Понуђач не отклони недостатак, </w:t>
      </w:r>
      <w:r w:rsidR="007C6631" w:rsidRPr="00FC0D1B">
        <w:rPr>
          <w:rFonts w:ascii="Arial" w:hAnsi="Arial" w:cs="Arial"/>
          <w:color w:val="auto"/>
          <w:lang w:val="sr-Cyrl-RS"/>
        </w:rPr>
        <w:t>Наручилац ће реализовати Средство финансијског обезбеђења за отклањање недостатака у гаратном року.</w:t>
      </w:r>
    </w:p>
    <w:p w:rsidR="00BF5A6A" w:rsidRPr="008D5385" w:rsidRDefault="00BF5A6A" w:rsidP="00AB6318">
      <w:pPr>
        <w:pStyle w:val="Default"/>
        <w:rPr>
          <w:rFonts w:ascii="Arial" w:hAnsi="Arial" w:cs="Arial"/>
          <w:color w:val="auto"/>
          <w:sz w:val="16"/>
          <w:szCs w:val="16"/>
          <w:lang w:val="sr-Cyrl-RS"/>
        </w:rPr>
      </w:pPr>
    </w:p>
    <w:p w:rsidR="005B7FA0" w:rsidRDefault="00AB6318" w:rsidP="00CF768E">
      <w:pPr>
        <w:suppressAutoHyphens/>
        <w:spacing w:before="0" w:after="160" w:line="259" w:lineRule="auto"/>
        <w:contextualSpacing/>
        <w:jc w:val="left"/>
        <w:rPr>
          <w:rFonts w:eastAsia="Calibri" w:cs="Arial"/>
          <w:b/>
          <w:sz w:val="24"/>
          <w:szCs w:val="24"/>
          <w:lang w:val="sr-Latn-RS"/>
        </w:rPr>
      </w:pPr>
      <w:r>
        <w:rPr>
          <w:rFonts w:eastAsia="Calibri" w:cs="Arial"/>
          <w:b/>
          <w:sz w:val="24"/>
          <w:szCs w:val="24"/>
          <w:lang w:val="sr-Cyrl-RS"/>
        </w:rPr>
        <w:t>3.</w:t>
      </w:r>
      <w:r w:rsidR="00E36E45">
        <w:rPr>
          <w:rFonts w:eastAsia="Calibri" w:cs="Arial"/>
          <w:b/>
          <w:sz w:val="24"/>
          <w:szCs w:val="24"/>
          <w:lang w:val="sr-Cyrl-RS"/>
        </w:rPr>
        <w:t>5</w:t>
      </w:r>
      <w:r>
        <w:rPr>
          <w:rFonts w:eastAsia="Calibri" w:cs="Arial"/>
          <w:b/>
          <w:sz w:val="24"/>
          <w:szCs w:val="24"/>
          <w:lang w:val="sr-Cyrl-RS"/>
        </w:rPr>
        <w:t xml:space="preserve">. </w:t>
      </w:r>
      <w:r>
        <w:rPr>
          <w:rFonts w:eastAsia="Calibri" w:cs="Arial"/>
          <w:b/>
          <w:sz w:val="24"/>
          <w:szCs w:val="24"/>
          <w:lang w:val="sr-Latn-RS"/>
        </w:rPr>
        <w:t>О</w:t>
      </w:r>
      <w:r w:rsidRPr="00AB6318">
        <w:rPr>
          <w:rFonts w:eastAsia="Calibri" w:cs="Arial"/>
          <w:b/>
          <w:sz w:val="24"/>
          <w:szCs w:val="24"/>
          <w:lang w:val="sr-Latn-RS"/>
        </w:rPr>
        <w:t>стали захтеви</w:t>
      </w:r>
    </w:p>
    <w:p w:rsidR="00AB6318" w:rsidRPr="00CF768E" w:rsidRDefault="00AB6318" w:rsidP="00CF768E">
      <w:pPr>
        <w:suppressAutoHyphens/>
        <w:spacing w:before="0" w:after="160" w:line="259" w:lineRule="auto"/>
        <w:contextualSpacing/>
        <w:rPr>
          <w:rFonts w:eastAsia="Calibri" w:cs="Arial"/>
          <w:b/>
          <w:sz w:val="24"/>
          <w:szCs w:val="24"/>
          <w:lang w:val="sr-Latn-RS"/>
        </w:rPr>
      </w:pPr>
      <w:r w:rsidRPr="00CF768E">
        <w:rPr>
          <w:rFonts w:cs="Arial"/>
          <w:sz w:val="24"/>
          <w:szCs w:val="24"/>
          <w:lang w:val="sr-Cyrl-RS"/>
        </w:rPr>
        <w:t>У циљу обезбеђења квалитета услуге, Наручилац и Понуђач ће именовати одговорна лица за праћење реализације услуге у складу са техничком спецификацијом из конкурсне документације.</w:t>
      </w:r>
    </w:p>
    <w:p w:rsidR="00AB6318" w:rsidRPr="00CF768E" w:rsidRDefault="00AB6318" w:rsidP="00CF768E">
      <w:pPr>
        <w:pStyle w:val="Default"/>
        <w:rPr>
          <w:rFonts w:ascii="Arial" w:hAnsi="Arial" w:cs="Arial"/>
          <w:color w:val="auto"/>
          <w:lang w:val="sr-Cyrl-RS"/>
        </w:rPr>
      </w:pPr>
      <w:r w:rsidRPr="00CF768E">
        <w:rPr>
          <w:rFonts w:ascii="Arial" w:hAnsi="Arial" w:cs="Arial"/>
          <w:color w:val="auto"/>
          <w:lang w:val="sr-Cyrl-RS"/>
        </w:rPr>
        <w:t xml:space="preserve">По свакој извршеној услузи, овлашћена лица Наручиоца и Понуђача ће потписивати </w:t>
      </w:r>
      <w:r w:rsidR="00D93F4F">
        <w:rPr>
          <w:rFonts w:eastAsia="Calibri" w:cs="Arial"/>
          <w:lang w:val="sr-Cyrl-RS"/>
        </w:rPr>
        <w:t>З</w:t>
      </w:r>
      <w:r w:rsidR="00D93F4F">
        <w:rPr>
          <w:rFonts w:eastAsia="Calibri" w:cs="Arial"/>
        </w:rPr>
        <w:t>аписник</w:t>
      </w:r>
      <w:r w:rsidR="00D93F4F" w:rsidRPr="00781FC0">
        <w:rPr>
          <w:rFonts w:eastAsia="Calibri" w:cs="Arial"/>
        </w:rPr>
        <w:t xml:space="preserve"> о </w:t>
      </w:r>
      <w:r w:rsidR="00D93F4F">
        <w:rPr>
          <w:rFonts w:eastAsia="Calibri" w:cs="Arial"/>
          <w:lang w:val="sr-Cyrl-RS"/>
        </w:rPr>
        <w:t>квантитативном и квалитативном</w:t>
      </w:r>
      <w:r w:rsidR="00546644">
        <w:rPr>
          <w:rFonts w:eastAsia="Calibri" w:cs="Arial"/>
          <w:lang w:val="sr-Cyrl-RS"/>
        </w:rPr>
        <w:t xml:space="preserve"> пријему</w:t>
      </w:r>
      <w:r w:rsidR="00546644">
        <w:rPr>
          <w:rFonts w:eastAsia="Calibri" w:cs="Arial"/>
        </w:rPr>
        <w:t xml:space="preserve"> услуга</w:t>
      </w:r>
      <w:r w:rsidRPr="00CF768E">
        <w:rPr>
          <w:rFonts w:ascii="Arial" w:hAnsi="Arial" w:cs="Arial"/>
          <w:b/>
          <w:bCs/>
          <w:i/>
          <w:iCs/>
          <w:color w:val="auto"/>
          <w:lang w:val="sr-Cyrl-RS"/>
        </w:rPr>
        <w:t xml:space="preserve"> </w:t>
      </w:r>
      <w:r w:rsidRPr="00CF768E">
        <w:rPr>
          <w:rFonts w:ascii="Arial" w:hAnsi="Arial" w:cs="Arial"/>
          <w:color w:val="auto"/>
          <w:lang w:val="sr-Cyrl-RS"/>
        </w:rPr>
        <w:t xml:space="preserve">којим ће се вршити примопредаја извршених услуга, односно којим ће се констатовати квалитативни и квантитативни пријем извршене услуге. </w:t>
      </w:r>
    </w:p>
    <w:p w:rsidR="00AB6318" w:rsidRDefault="00AB6318" w:rsidP="00CF768E">
      <w:pPr>
        <w:pStyle w:val="Default"/>
        <w:rPr>
          <w:rFonts w:ascii="Arial" w:hAnsi="Arial" w:cs="Arial"/>
          <w:color w:val="auto"/>
          <w:lang w:val="sr-Cyrl-RS"/>
        </w:rPr>
      </w:pPr>
      <w:r w:rsidRPr="00CF768E">
        <w:rPr>
          <w:rFonts w:ascii="Arial" w:hAnsi="Arial" w:cs="Arial"/>
          <w:color w:val="auto"/>
          <w:lang w:val="sr-Cyrl-RS"/>
        </w:rPr>
        <w:t>Уколико овлашћено  лице Наручиоца утврди да нису испоштовани сви захтеви, одмах ће изнети примедбу. Понуђач је обавезан да одмах поступи по при</w:t>
      </w:r>
      <w:r w:rsidR="00606FB2">
        <w:rPr>
          <w:rFonts w:ascii="Arial" w:hAnsi="Arial" w:cs="Arial"/>
          <w:color w:val="auto"/>
          <w:lang w:val="sr-Cyrl-RS"/>
        </w:rPr>
        <w:t xml:space="preserve">медби </w:t>
      </w:r>
      <w:r w:rsidR="00E368F3">
        <w:rPr>
          <w:rStyle w:val="FontStyle13"/>
          <w:b w:val="0"/>
          <w:sz w:val="24"/>
          <w:szCs w:val="24"/>
          <w:lang w:val="sr-Cyrl-CS" w:eastAsia="sr-Cyrl-CS"/>
        </w:rPr>
        <w:t>овлашћеног</w:t>
      </w:r>
      <w:r w:rsidR="00606FB2">
        <w:rPr>
          <w:rFonts w:ascii="Arial" w:hAnsi="Arial" w:cs="Arial"/>
          <w:color w:val="auto"/>
          <w:lang w:val="sr-Cyrl-RS"/>
        </w:rPr>
        <w:t xml:space="preserve"> лица Наручиоца</w:t>
      </w:r>
      <w:r w:rsidRPr="00CF768E">
        <w:rPr>
          <w:rFonts w:ascii="Arial" w:hAnsi="Arial" w:cs="Arial"/>
          <w:color w:val="auto"/>
          <w:lang w:val="sr-Cyrl-RS"/>
        </w:rPr>
        <w:t xml:space="preserve"> а најкасније у року од 3 </w:t>
      </w:r>
      <w:r w:rsidR="005B7FA0">
        <w:rPr>
          <w:rFonts w:ascii="Arial" w:hAnsi="Arial" w:cs="Arial"/>
          <w:color w:val="auto"/>
          <w:lang w:val="sr-Cyrl-RS"/>
        </w:rPr>
        <w:t xml:space="preserve">(словима: три) </w:t>
      </w:r>
      <w:r w:rsidRPr="00CF768E">
        <w:rPr>
          <w:rFonts w:ascii="Arial" w:hAnsi="Arial" w:cs="Arial"/>
          <w:color w:val="auto"/>
          <w:lang w:val="sr-Cyrl-RS"/>
        </w:rPr>
        <w:t>дана, у супрот</w:t>
      </w:r>
      <w:r w:rsidR="005B7FA0">
        <w:rPr>
          <w:rFonts w:ascii="Arial" w:hAnsi="Arial" w:cs="Arial"/>
          <w:color w:val="auto"/>
          <w:lang w:val="sr-Cyrl-RS"/>
        </w:rPr>
        <w:t>н</w:t>
      </w:r>
      <w:r w:rsidRPr="00CF768E">
        <w:rPr>
          <w:rFonts w:ascii="Arial" w:hAnsi="Arial" w:cs="Arial"/>
          <w:color w:val="auto"/>
          <w:lang w:val="sr-Cyrl-RS"/>
        </w:rPr>
        <w:t xml:space="preserve">ом на основу </w:t>
      </w:r>
      <w:r w:rsidR="00D93F4F">
        <w:rPr>
          <w:rFonts w:eastAsia="Calibri" w:cs="Arial"/>
          <w:lang w:val="sr-Cyrl-RS"/>
        </w:rPr>
        <w:t>З</w:t>
      </w:r>
      <w:r w:rsidR="00D93F4F">
        <w:rPr>
          <w:rFonts w:eastAsia="Calibri" w:cs="Arial"/>
        </w:rPr>
        <w:t>аписник</w:t>
      </w:r>
      <w:r w:rsidR="00D93F4F" w:rsidRPr="00781FC0">
        <w:rPr>
          <w:rFonts w:eastAsia="Calibri" w:cs="Arial"/>
        </w:rPr>
        <w:t xml:space="preserve"> о </w:t>
      </w:r>
      <w:r w:rsidR="00D93F4F">
        <w:rPr>
          <w:rFonts w:eastAsia="Calibri" w:cs="Arial"/>
          <w:lang w:val="sr-Cyrl-RS"/>
        </w:rPr>
        <w:t>квантитативном и квалитативном пријему</w:t>
      </w:r>
      <w:r w:rsidR="00D93F4F">
        <w:rPr>
          <w:rFonts w:eastAsia="Calibri" w:cs="Arial"/>
        </w:rPr>
        <w:t xml:space="preserve"> услуга</w:t>
      </w:r>
      <w:r w:rsidRPr="00CF768E">
        <w:rPr>
          <w:rFonts w:ascii="Arial" w:hAnsi="Arial" w:cs="Arial"/>
          <w:color w:val="auto"/>
          <w:lang w:val="sr-Cyrl-RS"/>
        </w:rPr>
        <w:t>, који садржи примедбе Наручиоца, Понуђач не може извршити фактурисање.</w:t>
      </w:r>
    </w:p>
    <w:p w:rsidR="00FB049F" w:rsidRDefault="00FB049F" w:rsidP="00CF768E">
      <w:pPr>
        <w:pStyle w:val="Default"/>
        <w:rPr>
          <w:rFonts w:ascii="Arial" w:hAnsi="Arial" w:cs="Arial"/>
          <w:color w:val="auto"/>
          <w:lang w:val="sr-Cyrl-RS"/>
        </w:rPr>
      </w:pPr>
    </w:p>
    <w:p w:rsidR="00FB049F" w:rsidRDefault="00FB049F" w:rsidP="00CF768E">
      <w:pPr>
        <w:pStyle w:val="Default"/>
        <w:rPr>
          <w:rFonts w:ascii="Arial" w:hAnsi="Arial" w:cs="Arial"/>
          <w:color w:val="auto"/>
          <w:lang w:val="sr-Cyrl-RS"/>
        </w:rPr>
      </w:pPr>
    </w:p>
    <w:p w:rsidR="00FB049F" w:rsidRDefault="00FB049F" w:rsidP="00CF768E">
      <w:pPr>
        <w:pStyle w:val="Default"/>
        <w:rPr>
          <w:rFonts w:ascii="Arial" w:hAnsi="Arial" w:cs="Arial"/>
          <w:color w:val="auto"/>
          <w:lang w:val="sr-Cyrl-RS"/>
        </w:rPr>
      </w:pPr>
    </w:p>
    <w:p w:rsidR="00FB049F" w:rsidRDefault="00FB049F" w:rsidP="00CF768E">
      <w:pPr>
        <w:pStyle w:val="Default"/>
        <w:rPr>
          <w:rFonts w:ascii="Arial" w:hAnsi="Arial" w:cs="Arial"/>
          <w:color w:val="auto"/>
          <w:lang w:val="sr-Cyrl-RS"/>
        </w:rPr>
      </w:pPr>
    </w:p>
    <w:p w:rsidR="008B1E9E" w:rsidRDefault="008B1E9E" w:rsidP="00CF768E">
      <w:pPr>
        <w:pStyle w:val="Default"/>
        <w:rPr>
          <w:rFonts w:ascii="Arial" w:hAnsi="Arial" w:cs="Arial"/>
          <w:color w:val="auto"/>
          <w:lang w:val="sr-Cyrl-RS"/>
        </w:rPr>
      </w:pPr>
    </w:p>
    <w:p w:rsidR="00E36E45" w:rsidRDefault="00E36E45" w:rsidP="00CF768E">
      <w:pPr>
        <w:pStyle w:val="Default"/>
        <w:rPr>
          <w:rFonts w:ascii="Arial" w:hAnsi="Arial" w:cs="Arial"/>
          <w:color w:val="auto"/>
          <w:lang w:val="sr-Cyrl-RS"/>
        </w:rPr>
      </w:pPr>
    </w:p>
    <w:p w:rsidR="00E36E45" w:rsidRDefault="00E36E45" w:rsidP="00CF768E">
      <w:pPr>
        <w:pStyle w:val="Default"/>
        <w:rPr>
          <w:rFonts w:ascii="Arial" w:hAnsi="Arial" w:cs="Arial"/>
          <w:color w:val="auto"/>
          <w:lang w:val="sr-Cyrl-RS"/>
        </w:rPr>
      </w:pPr>
    </w:p>
    <w:p w:rsidR="008B1E9E" w:rsidRDefault="008B1E9E" w:rsidP="00CF768E">
      <w:pPr>
        <w:pStyle w:val="Default"/>
        <w:rPr>
          <w:rFonts w:ascii="Arial" w:hAnsi="Arial" w:cs="Arial"/>
          <w:color w:val="auto"/>
          <w:lang w:val="sr-Cyrl-RS"/>
        </w:rPr>
      </w:pPr>
    </w:p>
    <w:p w:rsidR="008B1E9E" w:rsidRDefault="008B1E9E" w:rsidP="00CF768E">
      <w:pPr>
        <w:pStyle w:val="Default"/>
        <w:rPr>
          <w:rFonts w:ascii="Arial" w:hAnsi="Arial" w:cs="Arial"/>
          <w:color w:val="auto"/>
          <w:lang w:val="sr-Cyrl-RS"/>
        </w:rPr>
      </w:pPr>
    </w:p>
    <w:p w:rsidR="008B1E9E" w:rsidRDefault="008B1E9E" w:rsidP="00CF768E">
      <w:pPr>
        <w:pStyle w:val="Default"/>
        <w:rPr>
          <w:rFonts w:ascii="Arial" w:hAnsi="Arial" w:cs="Arial"/>
          <w:color w:val="auto"/>
          <w:lang w:val="sr-Cyrl-RS"/>
        </w:rPr>
      </w:pPr>
    </w:p>
    <w:p w:rsidR="008B1E9E" w:rsidRDefault="008B1E9E" w:rsidP="00CF768E">
      <w:pPr>
        <w:pStyle w:val="Default"/>
        <w:rPr>
          <w:rFonts w:ascii="Arial" w:hAnsi="Arial" w:cs="Arial"/>
          <w:color w:val="auto"/>
          <w:lang w:val="sr-Cyrl-RS"/>
        </w:rPr>
      </w:pPr>
    </w:p>
    <w:p w:rsidR="00FC0D1B" w:rsidRDefault="00FC0D1B" w:rsidP="00CF768E">
      <w:pPr>
        <w:pStyle w:val="Default"/>
        <w:rPr>
          <w:rFonts w:ascii="Arial" w:hAnsi="Arial" w:cs="Arial"/>
          <w:color w:val="auto"/>
          <w:lang w:val="sr-Cyrl-RS"/>
        </w:rPr>
      </w:pPr>
    </w:p>
    <w:p w:rsidR="00FC0D1B" w:rsidRDefault="00FC0D1B" w:rsidP="00CF768E">
      <w:pPr>
        <w:pStyle w:val="Default"/>
        <w:rPr>
          <w:rFonts w:ascii="Arial" w:hAnsi="Arial" w:cs="Arial"/>
          <w:color w:val="auto"/>
          <w:lang w:val="sr-Cyrl-RS"/>
        </w:rPr>
      </w:pPr>
    </w:p>
    <w:p w:rsidR="00FC0D1B" w:rsidRDefault="00FC0D1B" w:rsidP="00CF768E">
      <w:pPr>
        <w:pStyle w:val="Default"/>
        <w:rPr>
          <w:rFonts w:ascii="Arial" w:hAnsi="Arial" w:cs="Arial"/>
          <w:color w:val="auto"/>
          <w:lang w:val="sr-Cyrl-RS"/>
        </w:rPr>
      </w:pPr>
    </w:p>
    <w:p w:rsidR="00756A02" w:rsidRPr="008112A2" w:rsidRDefault="00313B82" w:rsidP="00606FB2">
      <w:pPr>
        <w:pStyle w:val="Heading10"/>
        <w:ind w:left="0" w:firstLine="0"/>
        <w:jc w:val="both"/>
        <w:rPr>
          <w:lang w:val="sr-Cyrl-RS"/>
        </w:rPr>
      </w:pPr>
      <w:r>
        <w:rPr>
          <w:lang w:val="en-US"/>
        </w:rPr>
        <w:lastRenderedPageBreak/>
        <w:t xml:space="preserve">4.   </w:t>
      </w:r>
      <w:r w:rsidR="00756A02" w:rsidRPr="008112A2">
        <w:rPr>
          <w:lang w:val="sr-Cyrl-RS"/>
        </w:rPr>
        <w:t>УСЛОВИ ЗА УЧЕШЋЕ У ПОСТУПКУ ЈАВНЕ НАБАВКЕ ИЗ ЧЛ. 75.</w:t>
      </w:r>
      <w:r w:rsidR="00E51FBB">
        <w:rPr>
          <w:lang w:val="sr-Cyrl-RS"/>
        </w:rPr>
        <w:t xml:space="preserve"> и 76.</w:t>
      </w:r>
      <w:r w:rsidR="00756A02" w:rsidRPr="008112A2">
        <w:rPr>
          <w:lang w:val="sr-Cyrl-RS"/>
        </w:rPr>
        <w:t xml:space="preserve"> ЗАКОНА О ЈАВНИМ НАБАВКАМА И УПУТСТВО КАКО СЕ ДОКАЗУЈЕ ИСПУЊЕНОСТ ТИХ УСЛОВА</w:t>
      </w:r>
      <w:bookmarkEnd w:id="1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330B1C">
        <w:trPr>
          <w:trHeight w:val="989"/>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330B1C">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04985">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C04985">
              <w:rPr>
                <w:rFonts w:eastAsia="Calibri" w:cs="Arial"/>
                <w:b/>
                <w:sz w:val="24"/>
                <w:szCs w:val="24"/>
                <w:lang w:val="sr-Cyrl-RS"/>
              </w:rPr>
              <w:t xml:space="preserve"> </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8744B">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58744B">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330B1C">
        <w:trPr>
          <w:trHeight w:val="188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680757">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58744B">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B46D29" w:rsidRPr="00824110"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rsidTr="00330B1C">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473B15">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473B15">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4E3114">
            <w:pPr>
              <w:numPr>
                <w:ilvl w:val="0"/>
                <w:numId w:val="13"/>
              </w:numPr>
              <w:tabs>
                <w:tab w:val="left" w:pos="196"/>
              </w:tabs>
              <w:autoSpaceDE w:val="0"/>
              <w:autoSpaceDN w:val="0"/>
              <w:adjustRightInd w:val="0"/>
              <w:snapToGrid w:val="0"/>
              <w:spacing w:before="0"/>
              <w:ind w:left="0" w:firstLine="0"/>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4E3114">
            <w:pPr>
              <w:numPr>
                <w:ilvl w:val="0"/>
                <w:numId w:val="13"/>
              </w:numPr>
              <w:tabs>
                <w:tab w:val="left" w:pos="196"/>
              </w:tabs>
              <w:autoSpaceDE w:val="0"/>
              <w:autoSpaceDN w:val="0"/>
              <w:adjustRightInd w:val="0"/>
              <w:snapToGrid w:val="0"/>
              <w:spacing w:before="0"/>
              <w:ind w:left="0" w:firstLine="0"/>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4E3114">
            <w:pPr>
              <w:numPr>
                <w:ilvl w:val="0"/>
                <w:numId w:val="13"/>
              </w:numPr>
              <w:tabs>
                <w:tab w:val="left" w:pos="136"/>
                <w:tab w:val="left" w:pos="680"/>
              </w:tabs>
              <w:snapToGrid w:val="0"/>
              <w:spacing w:before="0"/>
              <w:ind w:left="0" w:firstLine="0"/>
              <w:contextualSpacing/>
              <w:jc w:val="left"/>
              <w:rPr>
                <w:rFonts w:eastAsia="Calibri" w:cs="Arial"/>
                <w:i/>
                <w:sz w:val="24"/>
                <w:szCs w:val="24"/>
              </w:rPr>
            </w:pPr>
            <w:r w:rsidRPr="00EC5BB4">
              <w:rPr>
                <w:rFonts w:eastAsia="Calibri" w:cs="Arial"/>
                <w:i/>
                <w:sz w:val="24"/>
                <w:szCs w:val="24"/>
              </w:rPr>
              <w:lastRenderedPageBreak/>
              <w:t>У случају да понуду подноси група понуђача, ове доказе доставити за сваког учесника из групе</w:t>
            </w:r>
          </w:p>
          <w:p w:rsidR="00175774" w:rsidRPr="00EC5BB4" w:rsidRDefault="00175774" w:rsidP="004E3114">
            <w:pPr>
              <w:numPr>
                <w:ilvl w:val="0"/>
                <w:numId w:val="16"/>
              </w:numPr>
              <w:tabs>
                <w:tab w:val="left" w:pos="211"/>
                <w:tab w:val="left" w:pos="680"/>
              </w:tabs>
              <w:snapToGrid w:val="0"/>
              <w:spacing w:before="0"/>
              <w:ind w:left="0" w:firstLin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330B1C" w:rsidRPr="008D6FAC"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rsidTr="00824110">
        <w:trPr>
          <w:trHeight w:val="4146"/>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2318B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r w:rsidRPr="00EC5BB4">
              <w:rPr>
                <w:rFonts w:cs="Arial"/>
                <w:sz w:val="24"/>
                <w:szCs w:val="24"/>
              </w:rPr>
              <w:t>Потписан и оверен Образац изјаве на основу члана 75. став 2. З</w:t>
            </w:r>
            <w:r w:rsidR="00476563">
              <w:rPr>
                <w:rFonts w:cs="Arial"/>
                <w:sz w:val="24"/>
                <w:szCs w:val="24"/>
                <w:lang w:val="sr-Cyrl-RS"/>
              </w:rPr>
              <w:t xml:space="preserve">акона </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4E3114">
            <w:pPr>
              <w:numPr>
                <w:ilvl w:val="0"/>
                <w:numId w:val="18"/>
              </w:numPr>
              <w:tabs>
                <w:tab w:val="left" w:pos="211"/>
              </w:tabs>
              <w:snapToGrid w:val="0"/>
              <w:ind w:left="0" w:firstLine="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5E487E" w:rsidRPr="00824110" w:rsidRDefault="00175774" w:rsidP="00824110">
            <w:pPr>
              <w:numPr>
                <w:ilvl w:val="0"/>
                <w:numId w:val="18"/>
              </w:numPr>
              <w:tabs>
                <w:tab w:val="left" w:pos="256"/>
              </w:tabs>
              <w:snapToGrid w:val="0"/>
              <w:ind w:left="0" w:firstLine="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330B1C" w:rsidRPr="00AC7EA2" w:rsidTr="00330B1C">
        <w:trPr>
          <w:trHeight w:val="367"/>
          <w:jc w:val="center"/>
        </w:trPr>
        <w:tc>
          <w:tcPr>
            <w:tcW w:w="9159" w:type="dxa"/>
            <w:gridSpan w:val="2"/>
            <w:shd w:val="clear" w:color="auto" w:fill="F2F2F2" w:themeFill="background1" w:themeFillShade="F2"/>
            <w:vAlign w:val="center"/>
          </w:tcPr>
          <w:p w:rsidR="00330B1C" w:rsidRPr="00824110" w:rsidRDefault="00330B1C" w:rsidP="006E73B4">
            <w:pPr>
              <w:spacing w:before="0"/>
              <w:ind w:right="-180"/>
              <w:contextualSpacing/>
              <w:jc w:val="center"/>
              <w:rPr>
                <w:rFonts w:cs="Arial"/>
                <w:b/>
                <w:i/>
                <w:color w:val="00B050"/>
                <w:sz w:val="24"/>
                <w:szCs w:val="24"/>
              </w:rPr>
            </w:pPr>
            <w:r w:rsidRPr="00824110">
              <w:rPr>
                <w:rFonts w:cs="Arial"/>
                <w:b/>
                <w:sz w:val="24"/>
                <w:szCs w:val="24"/>
              </w:rPr>
              <w:t>4</w:t>
            </w:r>
            <w:r w:rsidRPr="00824110">
              <w:rPr>
                <w:rFonts w:cs="Arial"/>
                <w:b/>
                <w:sz w:val="24"/>
                <w:szCs w:val="24"/>
                <w:lang w:val="sr-Cyrl-CS"/>
              </w:rPr>
              <w:t>.</w:t>
            </w:r>
            <w:r w:rsidRPr="00824110">
              <w:rPr>
                <w:rFonts w:cs="Arial"/>
                <w:b/>
                <w:sz w:val="24"/>
                <w:szCs w:val="24"/>
              </w:rPr>
              <w:t xml:space="preserve">2  </w:t>
            </w:r>
            <w:r w:rsidRPr="00824110">
              <w:rPr>
                <w:rFonts w:cs="Arial"/>
                <w:b/>
                <w:sz w:val="24"/>
                <w:szCs w:val="24"/>
                <w:lang w:val="sr-Cyrl-CS"/>
              </w:rPr>
              <w:t>ДОДАТНИ УСЛОВИ</w:t>
            </w:r>
            <w:r w:rsidRPr="00824110">
              <w:rPr>
                <w:rFonts w:cs="Arial"/>
                <w:b/>
                <w:sz w:val="24"/>
                <w:szCs w:val="24"/>
              </w:rPr>
              <w:t xml:space="preserve"> </w:t>
            </w:r>
          </w:p>
          <w:p w:rsidR="00330B1C" w:rsidRPr="00AC7EA2" w:rsidRDefault="00330B1C" w:rsidP="006E73B4">
            <w:pPr>
              <w:snapToGrid w:val="0"/>
              <w:spacing w:before="0"/>
              <w:contextualSpacing/>
              <w:jc w:val="center"/>
              <w:rPr>
                <w:rFonts w:cs="Arial"/>
                <w:b/>
                <w:color w:val="00B0F0"/>
              </w:rPr>
            </w:pPr>
            <w:r w:rsidRPr="00824110">
              <w:rPr>
                <w:rFonts w:cs="Arial"/>
                <w:b/>
                <w:sz w:val="24"/>
                <w:szCs w:val="24"/>
                <w:lang w:val="sr-Cyrl-CS"/>
              </w:rPr>
              <w:t>ЗА УЧЕШЋЕ У ПОСТУПКУ ЈАВНЕ НАБАВКЕ ИЗ ЧЛАНА 76. ЗЈН</w:t>
            </w:r>
          </w:p>
        </w:tc>
      </w:tr>
      <w:tr w:rsidR="00330B1C" w:rsidRPr="00AC7EA2" w:rsidTr="00330B1C">
        <w:trPr>
          <w:jc w:val="center"/>
        </w:trPr>
        <w:tc>
          <w:tcPr>
            <w:tcW w:w="729" w:type="dxa"/>
            <w:vAlign w:val="center"/>
          </w:tcPr>
          <w:p w:rsidR="00330B1C" w:rsidRPr="00AC7EA2" w:rsidRDefault="00A85BC3" w:rsidP="006E73B4">
            <w:pPr>
              <w:jc w:val="center"/>
              <w:rPr>
                <w:rFonts w:cs="Arial"/>
              </w:rPr>
            </w:pPr>
            <w:r>
              <w:rPr>
                <w:rFonts w:cs="Arial"/>
              </w:rPr>
              <w:t>5</w:t>
            </w:r>
            <w:r w:rsidR="00330B1C" w:rsidRPr="00AC7EA2">
              <w:rPr>
                <w:rFonts w:cs="Arial"/>
              </w:rPr>
              <w:t>.</w:t>
            </w:r>
          </w:p>
        </w:tc>
        <w:tc>
          <w:tcPr>
            <w:tcW w:w="8430" w:type="dxa"/>
          </w:tcPr>
          <w:p w:rsidR="00861971" w:rsidRPr="00870D4F" w:rsidRDefault="00861971" w:rsidP="00861971">
            <w:pPr>
              <w:autoSpaceDE w:val="0"/>
              <w:autoSpaceDN w:val="0"/>
              <w:adjustRightInd w:val="0"/>
              <w:rPr>
                <w:rFonts w:cs="Arial"/>
                <w:b/>
                <w:sz w:val="24"/>
                <w:szCs w:val="24"/>
                <w:u w:val="single"/>
              </w:rPr>
            </w:pPr>
            <w:r w:rsidRPr="00870D4F">
              <w:rPr>
                <w:rFonts w:cs="Arial"/>
                <w:b/>
                <w:sz w:val="24"/>
                <w:szCs w:val="24"/>
                <w:u w:val="single"/>
              </w:rPr>
              <w:t>Услов:</w:t>
            </w:r>
          </w:p>
          <w:p w:rsidR="00861971" w:rsidRPr="00870D4F" w:rsidRDefault="00861971" w:rsidP="00861971">
            <w:pPr>
              <w:autoSpaceDE w:val="0"/>
              <w:autoSpaceDN w:val="0"/>
              <w:adjustRightInd w:val="0"/>
              <w:rPr>
                <w:rFonts w:cs="Arial"/>
                <w:sz w:val="24"/>
                <w:szCs w:val="24"/>
                <w:lang w:val="sr-Cyrl-RS"/>
              </w:rPr>
            </w:pPr>
            <w:r w:rsidRPr="00870D4F">
              <w:rPr>
                <w:rFonts w:cs="Arial"/>
                <w:sz w:val="24"/>
                <w:szCs w:val="24"/>
              </w:rPr>
              <w:t>Финансијски капацитет</w:t>
            </w:r>
            <w:r w:rsidRPr="00870D4F">
              <w:rPr>
                <w:rFonts w:cs="Arial"/>
                <w:sz w:val="24"/>
                <w:szCs w:val="24"/>
                <w:lang w:val="sr-Cyrl-RS"/>
              </w:rPr>
              <w:t>:</w:t>
            </w:r>
          </w:p>
          <w:p w:rsidR="00861971" w:rsidRPr="00870D4F" w:rsidRDefault="00861971" w:rsidP="00861971">
            <w:pPr>
              <w:numPr>
                <w:ilvl w:val="0"/>
                <w:numId w:val="45"/>
              </w:numPr>
              <w:spacing w:after="120" w:line="276" w:lineRule="auto"/>
              <w:contextualSpacing/>
              <w:rPr>
                <w:rFonts w:cs="Arial"/>
                <w:sz w:val="24"/>
                <w:szCs w:val="24"/>
                <w:lang w:eastAsia="sr-Latn-CS"/>
              </w:rPr>
            </w:pPr>
            <w:r w:rsidRPr="00870D4F">
              <w:rPr>
                <w:rFonts w:cs="Arial"/>
                <w:sz w:val="24"/>
                <w:szCs w:val="24"/>
                <w:lang w:val="am-ET" w:eastAsia="sr-Latn-CS"/>
              </w:rPr>
              <w:t xml:space="preserve">у </w:t>
            </w:r>
            <w:r w:rsidRPr="00870D4F">
              <w:rPr>
                <w:rFonts w:cs="Arial"/>
                <w:sz w:val="24"/>
                <w:szCs w:val="24"/>
                <w:lang w:eastAsia="sr-Latn-CS"/>
              </w:rPr>
              <w:t xml:space="preserve">периоду </w:t>
            </w:r>
            <w:r w:rsidRPr="00870D4F">
              <w:rPr>
                <w:rFonts w:cs="Arial"/>
                <w:sz w:val="24"/>
                <w:szCs w:val="24"/>
                <w:lang w:val="am-ET"/>
              </w:rPr>
              <w:t>од претходн</w:t>
            </w:r>
            <w:r w:rsidRPr="00870D4F">
              <w:rPr>
                <w:rFonts w:cs="Arial"/>
                <w:sz w:val="24"/>
                <w:szCs w:val="24"/>
                <w:lang w:val="sr-Cyrl-RS"/>
              </w:rPr>
              <w:t>их 6 (шест) месеци</w:t>
            </w:r>
            <w:r w:rsidRPr="00870D4F">
              <w:rPr>
                <w:rFonts w:cs="Arial"/>
                <w:sz w:val="24"/>
                <w:szCs w:val="24"/>
                <w:lang w:val="am-ET"/>
              </w:rPr>
              <w:t xml:space="preserve"> пре дана објављивања позива</w:t>
            </w:r>
            <w:r w:rsidRPr="00870D4F">
              <w:rPr>
                <w:rFonts w:cs="Arial"/>
                <w:sz w:val="24"/>
                <w:szCs w:val="24"/>
                <w:lang w:val="sr-Cyrl-RS"/>
              </w:rPr>
              <w:t xml:space="preserve"> за подношење понуда</w:t>
            </w:r>
            <w:r w:rsidRPr="00870D4F">
              <w:rPr>
                <w:rFonts w:cs="Arial"/>
                <w:sz w:val="24"/>
                <w:szCs w:val="24"/>
                <w:lang w:val="am-ET" w:eastAsia="sr-Latn-CS"/>
              </w:rPr>
              <w:t xml:space="preserve"> на Порталу јавних набавки није имао блокаду на</w:t>
            </w:r>
            <w:r w:rsidRPr="00870D4F">
              <w:rPr>
                <w:rFonts w:cs="Arial"/>
                <w:sz w:val="24"/>
                <w:szCs w:val="24"/>
              </w:rPr>
              <w:t xml:space="preserve"> својим текућим рачунима.</w:t>
            </w:r>
            <w:r w:rsidRPr="00870D4F">
              <w:rPr>
                <w:rFonts w:cs="Arial"/>
                <w:sz w:val="24"/>
                <w:szCs w:val="24"/>
                <w:lang w:val="sr-Cyrl-RS"/>
              </w:rPr>
              <w:t xml:space="preserve"> </w:t>
            </w:r>
          </w:p>
          <w:p w:rsidR="00861971" w:rsidRPr="00870D4F" w:rsidRDefault="00861971" w:rsidP="00861971">
            <w:pPr>
              <w:autoSpaceDE w:val="0"/>
              <w:autoSpaceDN w:val="0"/>
              <w:adjustRightInd w:val="0"/>
              <w:rPr>
                <w:rFonts w:cs="Arial"/>
                <w:b/>
                <w:sz w:val="24"/>
                <w:szCs w:val="24"/>
                <w:u w:val="single"/>
              </w:rPr>
            </w:pPr>
            <w:r w:rsidRPr="00870D4F">
              <w:rPr>
                <w:rFonts w:cs="Arial"/>
                <w:b/>
                <w:sz w:val="24"/>
                <w:szCs w:val="24"/>
                <w:u w:val="single"/>
              </w:rPr>
              <w:t xml:space="preserve">Доказ: </w:t>
            </w:r>
          </w:p>
          <w:p w:rsidR="00861971" w:rsidRPr="00870D4F" w:rsidRDefault="00861971" w:rsidP="00861971">
            <w:pPr>
              <w:autoSpaceDE w:val="0"/>
              <w:autoSpaceDN w:val="0"/>
              <w:adjustRightInd w:val="0"/>
              <w:spacing w:before="0"/>
              <w:rPr>
                <w:rFonts w:cs="Arial"/>
                <w:sz w:val="24"/>
                <w:szCs w:val="24"/>
                <w:lang w:val="sr-Cyrl-RS"/>
              </w:rPr>
            </w:pPr>
            <w:r w:rsidRPr="00870D4F">
              <w:rPr>
                <w:rFonts w:cs="Arial"/>
                <w:sz w:val="24"/>
                <w:szCs w:val="24"/>
              </w:rPr>
              <w:t>Доказ за фин</w:t>
            </w:r>
            <w:r w:rsidRPr="00870D4F">
              <w:rPr>
                <w:rFonts w:cs="Arial"/>
                <w:sz w:val="24"/>
                <w:szCs w:val="24"/>
                <w:lang w:val="sr-Cyrl-CS"/>
              </w:rPr>
              <w:t xml:space="preserve">ансијски </w:t>
            </w:r>
            <w:r w:rsidRPr="00870D4F">
              <w:rPr>
                <w:rFonts w:cs="Arial"/>
                <w:sz w:val="24"/>
                <w:szCs w:val="24"/>
              </w:rPr>
              <w:t>капацитет</w:t>
            </w:r>
            <w:r w:rsidRPr="00870D4F">
              <w:rPr>
                <w:rFonts w:cs="Arial"/>
                <w:sz w:val="24"/>
                <w:szCs w:val="24"/>
                <w:lang w:val="sr-Cyrl-RS"/>
              </w:rPr>
              <w:t>:</w:t>
            </w:r>
          </w:p>
          <w:p w:rsidR="00861971" w:rsidRPr="00861971" w:rsidRDefault="00861971" w:rsidP="00861971">
            <w:pPr>
              <w:rPr>
                <w:rFonts w:cs="Arial"/>
                <w:sz w:val="24"/>
                <w:szCs w:val="24"/>
              </w:rPr>
            </w:pPr>
            <w:r w:rsidRPr="00870D4F">
              <w:rPr>
                <w:rFonts w:cs="Arial"/>
                <w:sz w:val="24"/>
                <w:szCs w:val="24"/>
              </w:rPr>
              <w:t xml:space="preserve">потврда о подацима о ликвидности издата од стране Народне банке Србије - Одсек принудне наплате, за период од </w:t>
            </w:r>
            <w:r w:rsidRPr="00870D4F">
              <w:rPr>
                <w:rFonts w:cs="Arial"/>
                <w:sz w:val="24"/>
                <w:szCs w:val="24"/>
                <w:lang w:val="sr-Cyrl-RS"/>
              </w:rPr>
              <w:t>6 (шест) месеци</w:t>
            </w:r>
            <w:r w:rsidRPr="00870D4F">
              <w:rPr>
                <w:rFonts w:cs="Arial"/>
                <w:sz w:val="24"/>
                <w:szCs w:val="24"/>
                <w:lang w:val="am-ET"/>
              </w:rPr>
              <w:t xml:space="preserve"> </w:t>
            </w:r>
            <w:r w:rsidRPr="00870D4F">
              <w:rPr>
                <w:rFonts w:cs="Arial"/>
                <w:sz w:val="24"/>
                <w:szCs w:val="24"/>
              </w:rPr>
              <w:t xml:space="preserve">пре дана </w:t>
            </w:r>
            <w:r w:rsidRPr="00861971">
              <w:rPr>
                <w:rFonts w:cs="Arial"/>
                <w:sz w:val="24"/>
                <w:szCs w:val="24"/>
              </w:rPr>
              <w:t>објављивања позива</w:t>
            </w:r>
          </w:p>
          <w:p w:rsidR="00330B1C" w:rsidRPr="00BE4760" w:rsidRDefault="00861971" w:rsidP="00861971">
            <w:pPr>
              <w:autoSpaceDE w:val="0"/>
              <w:autoSpaceDN w:val="0"/>
              <w:adjustRightInd w:val="0"/>
              <w:spacing w:before="0"/>
              <w:rPr>
                <w:rFonts w:eastAsia="Calibri" w:cs="Arial"/>
                <w:i/>
                <w:sz w:val="24"/>
                <w:szCs w:val="24"/>
              </w:rPr>
            </w:pPr>
            <w:r w:rsidRPr="00BE4760">
              <w:rPr>
                <w:rFonts w:eastAsia="Calibri" w:cs="Arial"/>
                <w:b/>
                <w:bCs/>
                <w:i/>
                <w:sz w:val="24"/>
                <w:szCs w:val="24"/>
                <w:lang w:val="sr-Cyrl-CS"/>
              </w:rPr>
              <w:t>Напомена:</w:t>
            </w:r>
            <w:r w:rsidRPr="00BE4760">
              <w:rPr>
                <w:rFonts w:eastAsia="Calibri" w:cs="Arial"/>
                <w:bCs/>
                <w:i/>
                <w:sz w:val="24"/>
                <w:szCs w:val="24"/>
                <w:lang w:val="sr-Cyrl-CS"/>
              </w:rPr>
              <w:t xml:space="preserve"> Уколико је доказ јавно доступан Понуђач није у обавези да испуњеност услова врши доставањем потврде, довољна је Изјава Понуђача </w:t>
            </w:r>
            <w:r w:rsidRPr="00BE4760">
              <w:rPr>
                <w:rFonts w:eastAsia="Calibri" w:cs="Arial"/>
                <w:i/>
                <w:sz w:val="24"/>
                <w:szCs w:val="24"/>
                <w:lang w:val="sr-Cyrl-RS"/>
              </w:rPr>
              <w:t>да је податак јавно доступан</w:t>
            </w:r>
          </w:p>
        </w:tc>
      </w:tr>
      <w:tr w:rsidR="00861971" w:rsidRPr="00AC7EA2" w:rsidTr="00330B1C">
        <w:trPr>
          <w:jc w:val="center"/>
        </w:trPr>
        <w:tc>
          <w:tcPr>
            <w:tcW w:w="729" w:type="dxa"/>
            <w:vAlign w:val="center"/>
          </w:tcPr>
          <w:p w:rsidR="00861971" w:rsidRPr="00861971" w:rsidRDefault="00861971" w:rsidP="006E73B4">
            <w:pPr>
              <w:jc w:val="center"/>
              <w:rPr>
                <w:rFonts w:cs="Arial"/>
                <w:lang w:val="sr-Cyrl-RS"/>
              </w:rPr>
            </w:pPr>
            <w:r>
              <w:rPr>
                <w:rFonts w:cs="Arial"/>
                <w:lang w:val="sr-Cyrl-RS"/>
              </w:rPr>
              <w:t>6.</w:t>
            </w:r>
          </w:p>
        </w:tc>
        <w:tc>
          <w:tcPr>
            <w:tcW w:w="8430" w:type="dxa"/>
          </w:tcPr>
          <w:p w:rsidR="00861971" w:rsidRDefault="00861971" w:rsidP="00861971">
            <w:pPr>
              <w:rPr>
                <w:rFonts w:cs="Arial"/>
                <w:b/>
                <w:sz w:val="24"/>
                <w:szCs w:val="24"/>
                <w:lang w:val="sr-Cyrl-CS" w:eastAsia="ar-SA"/>
              </w:rPr>
            </w:pPr>
            <w:r w:rsidRPr="00824110">
              <w:rPr>
                <w:rFonts w:cs="Arial"/>
                <w:b/>
                <w:sz w:val="24"/>
                <w:szCs w:val="24"/>
                <w:lang w:val="sr-Cyrl-CS" w:eastAsia="ar-SA"/>
              </w:rPr>
              <w:t>Кадровски капацитет:</w:t>
            </w:r>
          </w:p>
          <w:p w:rsidR="00861971" w:rsidRPr="00861971" w:rsidRDefault="00861971" w:rsidP="00861971">
            <w:pPr>
              <w:rPr>
                <w:rFonts w:eastAsia="DejaVu Sans" w:cs="Arial"/>
                <w:b/>
                <w:bCs/>
                <w:color w:val="FF0000"/>
                <w:sz w:val="24"/>
                <w:szCs w:val="24"/>
                <w:u w:val="single"/>
                <w:lang w:val="sr-Cyrl-RS"/>
              </w:rPr>
            </w:pPr>
            <w:r w:rsidRPr="00861971">
              <w:rPr>
                <w:rFonts w:eastAsia="Calibri" w:cs="Arial"/>
                <w:sz w:val="24"/>
                <w:szCs w:val="24"/>
              </w:rPr>
              <w:t>Понуђач располаже одговарајућим кадровским капацитетом.</w:t>
            </w:r>
          </w:p>
          <w:p w:rsidR="00861971" w:rsidRPr="00861971" w:rsidRDefault="00861971" w:rsidP="00861971">
            <w:pPr>
              <w:autoSpaceDE w:val="0"/>
              <w:autoSpaceDN w:val="0"/>
              <w:adjustRightInd w:val="0"/>
              <w:rPr>
                <w:rFonts w:cs="Arial"/>
                <w:b/>
                <w:sz w:val="24"/>
                <w:szCs w:val="24"/>
                <w:lang w:val="sr-Cyrl-CS" w:eastAsia="ar-SA"/>
              </w:rPr>
            </w:pPr>
            <w:r w:rsidRPr="00861971">
              <w:rPr>
                <w:rFonts w:cs="Arial"/>
                <w:sz w:val="24"/>
                <w:szCs w:val="24"/>
                <w:lang w:val="sr-Cyrl-RS"/>
              </w:rPr>
              <w:t>Уколико</w:t>
            </w:r>
            <w:r w:rsidRPr="00861971">
              <w:rPr>
                <w:rFonts w:cs="Arial"/>
                <w:sz w:val="24"/>
                <w:szCs w:val="24"/>
              </w:rPr>
              <w:t xml:space="preserve"> у радном односу са пуним радним временом или ангажоване сходно члану 199. и члану 202. Закона о раду:</w:t>
            </w:r>
          </w:p>
          <w:p w:rsidR="00861971" w:rsidRPr="00824110" w:rsidRDefault="00861971" w:rsidP="00861971">
            <w:pPr>
              <w:autoSpaceDE w:val="0"/>
              <w:autoSpaceDN w:val="0"/>
              <w:adjustRightInd w:val="0"/>
              <w:rPr>
                <w:rFonts w:cs="Arial"/>
                <w:b/>
                <w:i/>
                <w:sz w:val="24"/>
                <w:szCs w:val="24"/>
                <w:u w:val="single"/>
              </w:rPr>
            </w:pPr>
            <w:r w:rsidRPr="00824110">
              <w:rPr>
                <w:rFonts w:cs="Arial"/>
                <w:b/>
                <w:i/>
                <w:sz w:val="24"/>
                <w:szCs w:val="24"/>
                <w:u w:val="single"/>
                <w:lang w:val="sr-Cyrl-CS" w:eastAsia="ar-SA"/>
              </w:rPr>
              <w:t>УСЛОВ:</w:t>
            </w:r>
          </w:p>
          <w:p w:rsidR="00861971" w:rsidRPr="00861971" w:rsidRDefault="00861971" w:rsidP="00861971">
            <w:pPr>
              <w:spacing w:line="100" w:lineRule="atLeast"/>
              <w:rPr>
                <w:rFonts w:eastAsia="Arial Unicode MS" w:cs="Arial"/>
                <w:bCs/>
                <w:iCs/>
                <w:kern w:val="1"/>
                <w:sz w:val="24"/>
                <w:szCs w:val="24"/>
                <w:lang w:val="sr-Latn-CS"/>
              </w:rPr>
            </w:pPr>
            <w:r w:rsidRPr="00861971">
              <w:rPr>
                <w:rFonts w:eastAsia="Arial Unicode MS" w:cs="Arial"/>
                <w:bCs/>
                <w:iCs/>
                <w:kern w:val="1"/>
                <w:sz w:val="24"/>
                <w:szCs w:val="24"/>
                <w:lang w:val="sr-Latn-CS"/>
              </w:rPr>
              <w:t>- минимум 2 (словима: два) радника која су оспособљена за пружање вулканизерске услуге;</w:t>
            </w:r>
          </w:p>
          <w:p w:rsidR="00861971" w:rsidRPr="00FC0D1B" w:rsidRDefault="00861971" w:rsidP="00861971">
            <w:pPr>
              <w:pStyle w:val="Style3"/>
              <w:widowControl/>
              <w:spacing w:before="125" w:line="269" w:lineRule="exact"/>
              <w:jc w:val="both"/>
              <w:rPr>
                <w:rStyle w:val="FontStyle18"/>
                <w:sz w:val="24"/>
                <w:szCs w:val="24"/>
                <w:highlight w:val="yellow"/>
                <w:u w:val="single"/>
                <w:lang w:val="sr-Cyrl-RS" w:eastAsia="sr-Cyrl-CS"/>
              </w:rPr>
            </w:pPr>
            <w:r w:rsidRPr="00CA3D46">
              <w:rPr>
                <w:rFonts w:eastAsia="Arial Unicode MS"/>
                <w:bCs/>
                <w:iCs/>
                <w:kern w:val="1"/>
                <w:lang w:val="sr-Latn-CS"/>
              </w:rPr>
              <w:lastRenderedPageBreak/>
              <w:t>- минимум 1 (словима: један) механичара оспособљеног за вршење услуге центрирања трапа</w:t>
            </w:r>
            <w:r>
              <w:rPr>
                <w:rFonts w:eastAsia="Arial Unicode MS"/>
                <w:bCs/>
                <w:iCs/>
                <w:kern w:val="1"/>
                <w:lang w:val="sr-Latn-CS"/>
              </w:rPr>
              <w:t xml:space="preserve">, </w:t>
            </w:r>
          </w:p>
          <w:p w:rsidR="00861971" w:rsidRPr="00FC0D1B" w:rsidRDefault="00861971" w:rsidP="00861971">
            <w:pPr>
              <w:spacing w:before="0"/>
              <w:rPr>
                <w:rStyle w:val="FontStyle18"/>
                <w:sz w:val="24"/>
                <w:szCs w:val="24"/>
                <w:highlight w:val="yellow"/>
                <w:u w:val="single"/>
                <w:lang w:val="sr-Cyrl-CS" w:eastAsia="sr-Cyrl-CS"/>
              </w:rPr>
            </w:pPr>
          </w:p>
          <w:p w:rsidR="00861971" w:rsidRPr="00861971" w:rsidRDefault="00861971" w:rsidP="00861971">
            <w:pPr>
              <w:tabs>
                <w:tab w:val="left" w:pos="1418"/>
              </w:tabs>
              <w:spacing w:before="0"/>
              <w:rPr>
                <w:rFonts w:eastAsia="DejaVu Sans" w:cs="Arial"/>
                <w:bCs/>
                <w:i/>
                <w:sz w:val="24"/>
                <w:szCs w:val="24"/>
                <w:lang w:val="sr-Cyrl-RS"/>
              </w:rPr>
            </w:pPr>
            <w:r w:rsidRPr="00861971">
              <w:rPr>
                <w:rFonts w:eastAsia="DejaVu Sans" w:cs="Arial"/>
                <w:b/>
                <w:bCs/>
                <w:i/>
                <w:sz w:val="24"/>
                <w:szCs w:val="24"/>
                <w:u w:val="single"/>
              </w:rPr>
              <w:t>ДОКАЗ</w:t>
            </w:r>
            <w:r w:rsidRPr="00861971">
              <w:rPr>
                <w:rFonts w:eastAsia="DejaVu Sans" w:cs="Arial"/>
                <w:bCs/>
                <w:i/>
                <w:sz w:val="24"/>
                <w:szCs w:val="24"/>
              </w:rPr>
              <w:t xml:space="preserve">: </w:t>
            </w:r>
          </w:p>
          <w:p w:rsidR="00861971" w:rsidRPr="00861971" w:rsidRDefault="00861971" w:rsidP="00861971">
            <w:pPr>
              <w:spacing w:before="0"/>
              <w:rPr>
                <w:rFonts w:eastAsia="Calibri" w:cs="Arial"/>
                <w:sz w:val="24"/>
                <w:szCs w:val="24"/>
                <w:lang w:val="sr-Cyrl-RS"/>
              </w:rPr>
            </w:pPr>
            <w:r w:rsidRPr="00861971">
              <w:rPr>
                <w:rFonts w:eastAsia="Calibri" w:cs="Arial"/>
                <w:sz w:val="24"/>
                <w:szCs w:val="24"/>
              </w:rPr>
              <w:t xml:space="preserve">1. </w:t>
            </w:r>
            <w:r w:rsidRPr="00861971">
              <w:rPr>
                <w:rFonts w:eastAsia="Calibri" w:cs="Arial"/>
                <w:sz w:val="24"/>
                <w:szCs w:val="24"/>
                <w:lang w:val="sr-Cyrl-ME"/>
              </w:rPr>
              <w:t>Ф</w:t>
            </w:r>
            <w:r w:rsidRPr="00861971">
              <w:rPr>
                <w:rFonts w:eastAsia="Calibri" w:cs="Arial"/>
                <w:sz w:val="24"/>
                <w:szCs w:val="24"/>
              </w:rPr>
              <w:t>отокопијe Обрасца М3А, МА или М1/М2, за запослен</w:t>
            </w:r>
            <w:r w:rsidRPr="00861971">
              <w:rPr>
                <w:rFonts w:eastAsia="Calibri" w:cs="Arial"/>
                <w:sz w:val="24"/>
                <w:szCs w:val="24"/>
                <w:lang w:val="sr-Cyrl-RS"/>
              </w:rPr>
              <w:t>ог</w:t>
            </w:r>
          </w:p>
          <w:p w:rsidR="00861971" w:rsidRPr="00861971" w:rsidRDefault="00861971" w:rsidP="00861971">
            <w:pPr>
              <w:spacing w:before="0"/>
              <w:rPr>
                <w:rFonts w:cs="Arial"/>
                <w:sz w:val="24"/>
                <w:szCs w:val="24"/>
                <w:lang w:val="sr-Cyrl-RS"/>
              </w:rPr>
            </w:pPr>
            <w:r w:rsidRPr="00861971">
              <w:rPr>
                <w:rFonts w:eastAsia="Calibri" w:cs="Arial"/>
                <w:sz w:val="24"/>
                <w:szCs w:val="24"/>
                <w:lang w:val="sr-Cyrl-RS"/>
              </w:rPr>
              <w:t>2.</w:t>
            </w:r>
            <w:r w:rsidRPr="00861971">
              <w:rPr>
                <w:rFonts w:eastAsia="Calibri" w:cs="Arial"/>
                <w:b/>
                <w:sz w:val="24"/>
                <w:szCs w:val="24"/>
                <w:lang w:val="sr-Cyrl-RS"/>
              </w:rPr>
              <w:t xml:space="preserve"> </w:t>
            </w:r>
            <w:r w:rsidRPr="00861971">
              <w:rPr>
                <w:rFonts w:cs="Arial"/>
                <w:sz w:val="24"/>
                <w:szCs w:val="24"/>
                <w:lang w:val="sr-Cyrl-RS"/>
              </w:rPr>
              <w:t>Уговор о ангажовању у складу са Законом о раду (чл.197-202.)</w:t>
            </w:r>
          </w:p>
          <w:p w:rsidR="00861971" w:rsidRPr="00861971" w:rsidRDefault="00861971" w:rsidP="00861971">
            <w:pPr>
              <w:spacing w:before="0"/>
              <w:rPr>
                <w:rStyle w:val="FontStyle19"/>
                <w:sz w:val="24"/>
                <w:szCs w:val="24"/>
                <w:lang w:val="sr-Cyrl-CS" w:eastAsia="sr-Cyrl-CS"/>
              </w:rPr>
            </w:pPr>
            <w:r w:rsidRPr="00861971">
              <w:rPr>
                <w:rFonts w:cs="Arial"/>
                <w:sz w:val="24"/>
                <w:szCs w:val="24"/>
                <w:lang w:val="sr-Cyrl-RS"/>
              </w:rPr>
              <w:t xml:space="preserve">3. </w:t>
            </w:r>
            <w:r w:rsidRPr="00861971">
              <w:rPr>
                <w:rStyle w:val="FontStyle19"/>
                <w:sz w:val="24"/>
                <w:szCs w:val="24"/>
                <w:lang w:val="sr-Cyrl-RS" w:eastAsia="sr-Cyrl-CS"/>
              </w:rPr>
              <w:t>Изјава (Образац 6)</w:t>
            </w:r>
            <w:r w:rsidRPr="00861971">
              <w:rPr>
                <w:rStyle w:val="FontStyle19"/>
                <w:sz w:val="24"/>
                <w:szCs w:val="24"/>
                <w:lang w:val="sr-Cyrl-CS" w:eastAsia="sr-Cyrl-CS"/>
              </w:rPr>
              <w:t>, оверена печатом и потписана од стране одговорног лица понуђача, под пуном кривичном и материјалном одговорношћу,</w:t>
            </w:r>
          </w:p>
          <w:p w:rsidR="00861971" w:rsidRPr="00861971" w:rsidRDefault="00861971" w:rsidP="00861971">
            <w:pPr>
              <w:pStyle w:val="ListParagraph"/>
              <w:spacing w:before="0" w:after="0" w:line="240" w:lineRule="auto"/>
              <w:ind w:left="1440"/>
              <w:rPr>
                <w:rFonts w:ascii="Arial" w:hAnsi="Arial" w:cs="Arial"/>
                <w:sz w:val="24"/>
                <w:szCs w:val="24"/>
              </w:rPr>
            </w:pPr>
          </w:p>
          <w:p w:rsidR="00861971" w:rsidRPr="00861971" w:rsidRDefault="00861971" w:rsidP="00861971">
            <w:pPr>
              <w:suppressAutoHyphens/>
              <w:autoSpaceDE w:val="0"/>
              <w:autoSpaceDN w:val="0"/>
              <w:adjustRightInd w:val="0"/>
              <w:spacing w:before="0"/>
              <w:contextualSpacing/>
              <w:rPr>
                <w:rFonts w:cs="Arial"/>
                <w:i/>
                <w:sz w:val="24"/>
                <w:szCs w:val="24"/>
                <w:u w:val="single"/>
                <w:lang w:val="sr-Cyrl-CS" w:eastAsia="ar-SA"/>
              </w:rPr>
            </w:pPr>
            <w:r w:rsidRPr="00861971">
              <w:rPr>
                <w:rFonts w:cs="Arial"/>
                <w:i/>
                <w:sz w:val="24"/>
                <w:szCs w:val="24"/>
                <w:u w:val="single"/>
                <w:lang w:val="sr-Cyrl-CS" w:eastAsia="ar-SA"/>
              </w:rPr>
              <w:t>Напомена</w:t>
            </w:r>
          </w:p>
          <w:p w:rsidR="00861971" w:rsidRPr="00861971" w:rsidRDefault="00861971" w:rsidP="00861971">
            <w:pPr>
              <w:suppressAutoHyphens/>
              <w:autoSpaceDE w:val="0"/>
              <w:autoSpaceDN w:val="0"/>
              <w:adjustRightInd w:val="0"/>
              <w:spacing w:before="0"/>
              <w:rPr>
                <w:rFonts w:cs="Arial"/>
                <w:i/>
                <w:sz w:val="24"/>
                <w:szCs w:val="24"/>
                <w:lang w:val="sr-Cyrl-CS" w:eastAsia="ar-SA"/>
              </w:rPr>
            </w:pPr>
            <w:r w:rsidRPr="00861971">
              <w:rPr>
                <w:rFonts w:cs="Arial"/>
                <w:i/>
                <w:sz w:val="24"/>
                <w:szCs w:val="24"/>
                <w:lang w:val="sr-Cyrl-CS" w:eastAsia="ar-SA"/>
              </w:rPr>
              <w:t>У случају да понуду подноси група понуђача, ове услове испуњавају чланови групе понуђача заједно.</w:t>
            </w:r>
          </w:p>
          <w:p w:rsidR="00861971" w:rsidRPr="00861971" w:rsidRDefault="00861971" w:rsidP="00861971">
            <w:pPr>
              <w:autoSpaceDE w:val="0"/>
              <w:autoSpaceDN w:val="0"/>
              <w:adjustRightInd w:val="0"/>
              <w:spacing w:before="0"/>
              <w:rPr>
                <w:rFonts w:cs="Arial"/>
                <w:i/>
                <w:sz w:val="24"/>
                <w:szCs w:val="24"/>
                <w:lang w:val="sr-Cyrl-CS" w:eastAsia="ar-SA"/>
              </w:rPr>
            </w:pPr>
            <w:r w:rsidRPr="00861971">
              <w:rPr>
                <w:rFonts w:cs="Arial"/>
                <w:i/>
                <w:sz w:val="24"/>
                <w:szCs w:val="24"/>
                <w:lang w:val="sr-Cyrl-CS" w:eastAsia="ar-SA"/>
              </w:rPr>
              <w:t>У случају да се понуда подноси са подизвођачем, подизвођач није у обавези да испуњава тражене услове</w:t>
            </w:r>
            <w:r w:rsidRPr="00824110">
              <w:rPr>
                <w:rFonts w:cs="Arial"/>
                <w:i/>
                <w:sz w:val="24"/>
                <w:szCs w:val="24"/>
                <w:lang w:val="sr-Cyrl-CS" w:eastAsia="ar-SA"/>
              </w:rPr>
              <w:t>.</w:t>
            </w:r>
          </w:p>
        </w:tc>
      </w:tr>
      <w:tr w:rsidR="00FC0D1B" w:rsidRPr="00AC7EA2" w:rsidTr="00330B1C">
        <w:trPr>
          <w:jc w:val="center"/>
        </w:trPr>
        <w:tc>
          <w:tcPr>
            <w:tcW w:w="729" w:type="dxa"/>
            <w:vAlign w:val="center"/>
          </w:tcPr>
          <w:p w:rsidR="00FC0D1B" w:rsidRPr="00FC0D1B" w:rsidRDefault="00861971" w:rsidP="006E73B4">
            <w:pPr>
              <w:jc w:val="center"/>
              <w:rPr>
                <w:rFonts w:cs="Arial"/>
                <w:lang w:val="sr-Cyrl-RS"/>
              </w:rPr>
            </w:pPr>
            <w:r>
              <w:rPr>
                <w:rFonts w:cs="Arial"/>
                <w:lang w:val="sr-Cyrl-RS"/>
              </w:rPr>
              <w:lastRenderedPageBreak/>
              <w:t>7</w:t>
            </w:r>
            <w:r w:rsidR="00FC0D1B">
              <w:rPr>
                <w:rFonts w:cs="Arial"/>
                <w:lang w:val="sr-Cyrl-RS"/>
              </w:rPr>
              <w:t>.</w:t>
            </w:r>
          </w:p>
        </w:tc>
        <w:tc>
          <w:tcPr>
            <w:tcW w:w="8430" w:type="dxa"/>
          </w:tcPr>
          <w:p w:rsidR="00137DF4" w:rsidRPr="00861971" w:rsidRDefault="00137DF4" w:rsidP="00137DF4">
            <w:pPr>
              <w:spacing w:line="100" w:lineRule="atLeast"/>
              <w:rPr>
                <w:rFonts w:eastAsia="Arial Unicode MS" w:cs="Arial"/>
                <w:b/>
                <w:bCs/>
                <w:iCs/>
                <w:kern w:val="1"/>
                <w:sz w:val="24"/>
                <w:szCs w:val="24"/>
                <w:lang w:val="sr-Latn-CS"/>
              </w:rPr>
            </w:pPr>
            <w:r w:rsidRPr="00861971">
              <w:rPr>
                <w:rFonts w:eastAsia="Arial Unicode MS" w:cs="Arial"/>
                <w:b/>
                <w:bCs/>
                <w:iCs/>
                <w:kern w:val="1"/>
                <w:sz w:val="24"/>
                <w:szCs w:val="24"/>
                <w:lang w:val="sr-Latn-CS"/>
              </w:rPr>
              <w:t>Технички капацитет</w:t>
            </w:r>
          </w:p>
          <w:p w:rsidR="00137DF4" w:rsidRPr="00861971" w:rsidRDefault="00137DF4" w:rsidP="00137DF4">
            <w:pPr>
              <w:spacing w:line="100" w:lineRule="atLeast"/>
              <w:rPr>
                <w:rFonts w:eastAsia="Arial Unicode MS" w:cs="Arial"/>
                <w:bCs/>
                <w:iCs/>
                <w:kern w:val="1"/>
                <w:sz w:val="24"/>
                <w:szCs w:val="24"/>
                <w:lang w:val="sr-Latn-CS"/>
              </w:rPr>
            </w:pPr>
            <w:r w:rsidRPr="00861971">
              <w:rPr>
                <w:rFonts w:eastAsia="Arial Unicode MS" w:cs="Arial"/>
                <w:bCs/>
                <w:iCs/>
                <w:kern w:val="1"/>
                <w:sz w:val="24"/>
                <w:szCs w:val="24"/>
                <w:lang w:val="sr-Latn-CS"/>
              </w:rPr>
              <w:t>Услов:</w:t>
            </w:r>
          </w:p>
          <w:p w:rsidR="00137DF4" w:rsidRPr="00861971" w:rsidRDefault="00137DF4" w:rsidP="00137DF4">
            <w:pPr>
              <w:spacing w:line="100" w:lineRule="atLeast"/>
              <w:rPr>
                <w:rFonts w:eastAsia="Arial Unicode MS" w:cs="Arial"/>
                <w:bCs/>
                <w:iCs/>
                <w:kern w:val="1"/>
                <w:sz w:val="24"/>
                <w:szCs w:val="24"/>
                <w:lang w:val="sr-Latn-CS"/>
              </w:rPr>
            </w:pPr>
            <w:r w:rsidRPr="00861971">
              <w:rPr>
                <w:rFonts w:eastAsia="Arial Unicode MS" w:cs="Arial"/>
                <w:bCs/>
                <w:iCs/>
                <w:kern w:val="1"/>
                <w:sz w:val="24"/>
                <w:szCs w:val="24"/>
                <w:lang w:val="sr-Latn-CS"/>
              </w:rPr>
              <w:t xml:space="preserve">Понуђач мора да располаже средствима и опремом за рад неопходним за пружање предметне услуге: </w:t>
            </w:r>
          </w:p>
          <w:p w:rsidR="00137DF4" w:rsidRPr="00457094" w:rsidRDefault="00137DF4" w:rsidP="00457094">
            <w:pPr>
              <w:pBdr>
                <w:bottom w:val="single" w:sz="4" w:space="1" w:color="auto"/>
              </w:pBdr>
              <w:spacing w:line="100" w:lineRule="atLeast"/>
              <w:rPr>
                <w:rFonts w:eastAsia="Arial Unicode MS" w:cs="Arial"/>
                <w:bCs/>
                <w:iCs/>
                <w:kern w:val="1"/>
                <w:sz w:val="24"/>
                <w:szCs w:val="24"/>
                <w:lang w:val="sr-Cyrl-RS"/>
              </w:rPr>
            </w:pPr>
            <w:r w:rsidRPr="00861971">
              <w:rPr>
                <w:rFonts w:eastAsia="Arial Unicode MS" w:cs="Arial"/>
                <w:bCs/>
                <w:iCs/>
                <w:kern w:val="1"/>
                <w:sz w:val="24"/>
                <w:szCs w:val="24"/>
                <w:lang w:val="sr-Cyrl-RS"/>
              </w:rPr>
              <w:t xml:space="preserve">-  </w:t>
            </w:r>
            <w:r w:rsidRPr="00457094">
              <w:rPr>
                <w:rFonts w:eastAsia="Arial Unicode MS" w:cs="Arial"/>
                <w:bCs/>
                <w:iCs/>
                <w:kern w:val="1"/>
                <w:sz w:val="24"/>
                <w:szCs w:val="24"/>
                <w:lang w:val="sr-Cyrl-RS"/>
              </w:rPr>
              <w:t>мин. 1 мобилни сервис</w:t>
            </w:r>
            <w:r w:rsidR="002D46E6">
              <w:rPr>
                <w:rFonts w:eastAsia="Arial Unicode MS" w:cs="Arial"/>
                <w:bCs/>
                <w:iCs/>
                <w:kern w:val="1"/>
                <w:sz w:val="24"/>
                <w:szCs w:val="24"/>
                <w:lang w:val="sr-Cyrl-RS"/>
              </w:rPr>
              <w:t xml:space="preserve"> испитан од стране Агенције за безбедност саобраћаја Републике Србије</w:t>
            </w:r>
            <w:r w:rsidRPr="00457094">
              <w:rPr>
                <w:rFonts w:eastAsia="Arial Unicode MS" w:cs="Arial"/>
                <w:bCs/>
                <w:iCs/>
                <w:kern w:val="1"/>
                <w:sz w:val="24"/>
                <w:szCs w:val="24"/>
                <w:lang w:val="sr-Cyrl-RS"/>
              </w:rPr>
              <w:t>,</w:t>
            </w:r>
          </w:p>
          <w:p w:rsidR="00137DF4" w:rsidRPr="00457094" w:rsidRDefault="00137DF4" w:rsidP="00457094">
            <w:pPr>
              <w:pBdr>
                <w:bottom w:val="single" w:sz="4" w:space="1" w:color="auto"/>
              </w:pBdr>
              <w:spacing w:before="0" w:line="100" w:lineRule="atLeast"/>
              <w:rPr>
                <w:rFonts w:eastAsia="Arial Unicode MS" w:cs="Arial"/>
                <w:bCs/>
                <w:iCs/>
                <w:kern w:val="1"/>
                <w:sz w:val="24"/>
                <w:szCs w:val="24"/>
                <w:lang w:val="sr-Latn-CS"/>
              </w:rPr>
            </w:pPr>
            <w:r w:rsidRPr="00457094">
              <w:rPr>
                <w:rFonts w:eastAsia="Arial Unicode MS" w:cs="Arial"/>
                <w:bCs/>
                <w:iCs/>
                <w:kern w:val="1"/>
                <w:sz w:val="24"/>
                <w:szCs w:val="24"/>
                <w:lang w:val="sr-Latn-CS"/>
              </w:rPr>
              <w:t xml:space="preserve">- </w:t>
            </w:r>
            <w:r w:rsidRPr="00457094">
              <w:rPr>
                <w:rFonts w:eastAsia="Arial Unicode MS" w:cs="Arial"/>
                <w:bCs/>
                <w:iCs/>
                <w:kern w:val="1"/>
                <w:sz w:val="24"/>
                <w:szCs w:val="24"/>
                <w:lang w:val="sr-Cyrl-RS"/>
              </w:rPr>
              <w:t xml:space="preserve"> мин. </w:t>
            </w:r>
            <w:r w:rsidRPr="00457094">
              <w:rPr>
                <w:rFonts w:eastAsia="Arial Unicode MS" w:cs="Arial"/>
                <w:bCs/>
                <w:iCs/>
                <w:kern w:val="1"/>
                <w:sz w:val="24"/>
                <w:szCs w:val="24"/>
                <w:lang w:val="sr-Latn-CS"/>
              </w:rPr>
              <w:t xml:space="preserve">3 </w:t>
            </w:r>
            <w:r w:rsidR="006E4C71">
              <w:rPr>
                <w:rFonts w:eastAsia="Arial Unicode MS" w:cs="Arial"/>
                <w:bCs/>
                <w:iCs/>
                <w:kern w:val="1"/>
                <w:sz w:val="24"/>
                <w:szCs w:val="24"/>
                <w:lang w:val="sr-Cyrl-RS"/>
              </w:rPr>
              <w:t xml:space="preserve">хидрауличне </w:t>
            </w:r>
            <w:r w:rsidRPr="00457094">
              <w:rPr>
                <w:rFonts w:eastAsia="Arial Unicode MS" w:cs="Arial"/>
                <w:bCs/>
                <w:iCs/>
                <w:kern w:val="1"/>
                <w:sz w:val="24"/>
                <w:szCs w:val="24"/>
                <w:lang w:val="sr-Latn-CS"/>
              </w:rPr>
              <w:t>дизалице мин. носивости 3 тоне,</w:t>
            </w:r>
          </w:p>
          <w:p w:rsidR="00137DF4" w:rsidRPr="00457094" w:rsidRDefault="00137DF4" w:rsidP="00457094">
            <w:pPr>
              <w:pBdr>
                <w:bottom w:val="single" w:sz="4" w:space="1" w:color="auto"/>
              </w:pBdr>
              <w:spacing w:before="0" w:line="100" w:lineRule="atLeast"/>
              <w:rPr>
                <w:rFonts w:eastAsia="Arial Unicode MS" w:cs="Arial"/>
                <w:bCs/>
                <w:iCs/>
                <w:kern w:val="1"/>
                <w:sz w:val="24"/>
                <w:szCs w:val="24"/>
                <w:lang w:val="sr-Latn-CS"/>
              </w:rPr>
            </w:pPr>
            <w:r w:rsidRPr="00457094">
              <w:rPr>
                <w:rFonts w:eastAsia="Arial Unicode MS" w:cs="Arial"/>
                <w:bCs/>
                <w:iCs/>
                <w:kern w:val="1"/>
                <w:sz w:val="24"/>
                <w:szCs w:val="24"/>
                <w:lang w:val="sr-Latn-CS"/>
              </w:rPr>
              <w:t xml:space="preserve">- </w:t>
            </w:r>
            <w:r w:rsidRPr="00457094">
              <w:rPr>
                <w:rFonts w:eastAsia="Arial Unicode MS" w:cs="Arial"/>
                <w:bCs/>
                <w:iCs/>
                <w:kern w:val="1"/>
                <w:sz w:val="24"/>
                <w:szCs w:val="24"/>
                <w:lang w:val="sr-Cyrl-RS"/>
              </w:rPr>
              <w:t xml:space="preserve"> мин. </w:t>
            </w:r>
            <w:r w:rsidRPr="00457094">
              <w:rPr>
                <w:rFonts w:eastAsia="Arial Unicode MS" w:cs="Arial"/>
                <w:bCs/>
                <w:iCs/>
                <w:kern w:val="1"/>
                <w:sz w:val="24"/>
                <w:szCs w:val="24"/>
                <w:lang w:val="sr-Latn-CS"/>
              </w:rPr>
              <w:t>3 канал</w:t>
            </w:r>
            <w:r w:rsidRPr="00457094">
              <w:rPr>
                <w:rFonts w:eastAsia="Arial Unicode MS" w:cs="Arial"/>
                <w:bCs/>
                <w:iCs/>
                <w:kern w:val="1"/>
                <w:sz w:val="24"/>
                <w:szCs w:val="24"/>
                <w:lang w:val="sr-Cyrl-RS"/>
              </w:rPr>
              <w:t>а</w:t>
            </w:r>
            <w:r w:rsidRPr="00457094">
              <w:rPr>
                <w:rFonts w:eastAsia="Arial Unicode MS" w:cs="Arial"/>
                <w:bCs/>
                <w:iCs/>
                <w:kern w:val="1"/>
                <w:sz w:val="24"/>
                <w:szCs w:val="24"/>
                <w:lang w:val="sr-Latn-CS"/>
              </w:rPr>
              <w:t xml:space="preserve"> за преглед возила,</w:t>
            </w:r>
          </w:p>
          <w:p w:rsidR="00137DF4" w:rsidRPr="00457094" w:rsidRDefault="00137DF4" w:rsidP="00457094">
            <w:pPr>
              <w:pBdr>
                <w:bottom w:val="single" w:sz="4" w:space="1" w:color="auto"/>
              </w:pBdr>
              <w:spacing w:before="0" w:line="100" w:lineRule="atLeast"/>
              <w:rPr>
                <w:rFonts w:eastAsia="Arial Unicode MS" w:cs="Arial"/>
                <w:bCs/>
                <w:iCs/>
                <w:kern w:val="1"/>
                <w:sz w:val="24"/>
                <w:szCs w:val="24"/>
                <w:lang w:val="sr-Latn-CS"/>
              </w:rPr>
            </w:pPr>
            <w:r w:rsidRPr="00457094">
              <w:rPr>
                <w:rFonts w:eastAsia="Arial Unicode MS" w:cs="Arial"/>
                <w:bCs/>
                <w:iCs/>
                <w:kern w:val="1"/>
                <w:sz w:val="24"/>
                <w:szCs w:val="24"/>
                <w:lang w:val="sr-Latn-CS"/>
              </w:rPr>
              <w:t xml:space="preserve">- </w:t>
            </w:r>
            <w:r w:rsidRPr="00457094">
              <w:rPr>
                <w:rFonts w:eastAsia="Arial Unicode MS" w:cs="Arial"/>
                <w:bCs/>
                <w:iCs/>
                <w:kern w:val="1"/>
                <w:sz w:val="24"/>
                <w:szCs w:val="24"/>
                <w:lang w:val="sr-Cyrl-RS"/>
              </w:rPr>
              <w:t xml:space="preserve"> мин. </w:t>
            </w:r>
            <w:r w:rsidRPr="00457094">
              <w:rPr>
                <w:rFonts w:eastAsia="Arial Unicode MS" w:cs="Arial"/>
                <w:bCs/>
                <w:iCs/>
                <w:kern w:val="1"/>
                <w:sz w:val="24"/>
                <w:szCs w:val="24"/>
                <w:lang w:val="sr-Latn-CS"/>
              </w:rPr>
              <w:t>5 машине за демонтирање и монтирање пнеуматика,</w:t>
            </w:r>
          </w:p>
          <w:p w:rsidR="00137DF4" w:rsidRPr="00457094" w:rsidRDefault="00137DF4" w:rsidP="00457094">
            <w:pPr>
              <w:pBdr>
                <w:bottom w:val="single" w:sz="4" w:space="1" w:color="auto"/>
              </w:pBdr>
              <w:spacing w:before="0" w:line="100" w:lineRule="atLeast"/>
              <w:rPr>
                <w:rFonts w:eastAsia="Arial Unicode MS" w:cs="Arial"/>
                <w:bCs/>
                <w:iCs/>
                <w:kern w:val="1"/>
                <w:sz w:val="24"/>
                <w:szCs w:val="24"/>
                <w:lang w:val="sr-Latn-CS"/>
              </w:rPr>
            </w:pPr>
            <w:r w:rsidRPr="00457094">
              <w:rPr>
                <w:rFonts w:eastAsia="Arial Unicode MS" w:cs="Arial"/>
                <w:bCs/>
                <w:iCs/>
                <w:kern w:val="1"/>
                <w:sz w:val="24"/>
                <w:szCs w:val="24"/>
                <w:lang w:val="sr-Latn-CS"/>
              </w:rPr>
              <w:t xml:space="preserve">- </w:t>
            </w:r>
            <w:r w:rsidRPr="00457094">
              <w:rPr>
                <w:rFonts w:eastAsia="Arial Unicode MS" w:cs="Arial"/>
                <w:bCs/>
                <w:iCs/>
                <w:kern w:val="1"/>
                <w:sz w:val="24"/>
                <w:szCs w:val="24"/>
                <w:lang w:val="sr-Cyrl-RS"/>
              </w:rPr>
              <w:t xml:space="preserve"> мин. </w:t>
            </w:r>
            <w:r w:rsidRPr="00457094">
              <w:rPr>
                <w:rFonts w:eastAsia="Arial Unicode MS" w:cs="Arial"/>
                <w:bCs/>
                <w:iCs/>
                <w:kern w:val="1"/>
                <w:sz w:val="24"/>
                <w:szCs w:val="24"/>
                <w:lang w:val="sr-Latn-CS"/>
              </w:rPr>
              <w:t>5 машина за балансирање пнеуматика,</w:t>
            </w:r>
          </w:p>
          <w:p w:rsidR="00137DF4" w:rsidRPr="00861971" w:rsidRDefault="00137DF4" w:rsidP="00457094">
            <w:pPr>
              <w:pBdr>
                <w:bottom w:val="single" w:sz="4" w:space="1" w:color="auto"/>
              </w:pBdr>
              <w:spacing w:before="0" w:line="100" w:lineRule="atLeast"/>
              <w:rPr>
                <w:rFonts w:eastAsia="Arial Unicode MS" w:cs="Arial"/>
                <w:bCs/>
                <w:iCs/>
                <w:kern w:val="1"/>
                <w:sz w:val="24"/>
                <w:szCs w:val="24"/>
                <w:lang w:val="sr-Latn-CS"/>
              </w:rPr>
            </w:pPr>
            <w:r w:rsidRPr="00457094">
              <w:rPr>
                <w:rFonts w:eastAsia="Arial Unicode MS" w:cs="Arial"/>
                <w:bCs/>
                <w:iCs/>
                <w:kern w:val="1"/>
                <w:sz w:val="24"/>
                <w:szCs w:val="24"/>
                <w:lang w:val="sr-Cyrl-RS"/>
              </w:rPr>
              <w:t>-  мин. 1 машина за</w:t>
            </w:r>
            <w:r w:rsidRPr="00861971">
              <w:rPr>
                <w:rFonts w:eastAsia="Arial Unicode MS" w:cs="Arial"/>
                <w:bCs/>
                <w:iCs/>
                <w:kern w:val="1"/>
                <w:sz w:val="24"/>
                <w:szCs w:val="24"/>
                <w:lang w:val="sr-Cyrl-RS"/>
              </w:rPr>
              <w:t xml:space="preserve"> исправљање фелни.</w:t>
            </w:r>
            <w:r w:rsidRPr="00861971">
              <w:rPr>
                <w:rFonts w:eastAsia="Arial Unicode MS" w:cs="Arial"/>
                <w:bCs/>
                <w:iCs/>
                <w:kern w:val="1"/>
                <w:sz w:val="24"/>
                <w:szCs w:val="24"/>
                <w:lang w:val="sr-Latn-CS"/>
              </w:rPr>
              <w:t xml:space="preserve"> </w:t>
            </w:r>
          </w:p>
          <w:p w:rsidR="00137DF4" w:rsidRPr="00BE4760" w:rsidRDefault="00137DF4" w:rsidP="00137DF4">
            <w:pPr>
              <w:spacing w:line="100" w:lineRule="atLeast"/>
              <w:rPr>
                <w:rFonts w:eastAsia="Arial Unicode MS" w:cs="Arial"/>
                <w:bCs/>
                <w:iCs/>
                <w:kern w:val="1"/>
                <w:sz w:val="24"/>
                <w:szCs w:val="24"/>
                <w:lang w:val="sr-Latn-CS"/>
              </w:rPr>
            </w:pPr>
            <w:r w:rsidRPr="00BE4760">
              <w:rPr>
                <w:rFonts w:eastAsia="Arial Unicode MS" w:cs="Arial"/>
                <w:bCs/>
                <w:iCs/>
                <w:kern w:val="1"/>
                <w:sz w:val="24"/>
                <w:szCs w:val="24"/>
                <w:lang w:val="sr-Latn-CS"/>
              </w:rPr>
              <w:t xml:space="preserve">Доказ: </w:t>
            </w:r>
          </w:p>
          <w:p w:rsidR="00BE4760" w:rsidRPr="00F32C6A" w:rsidRDefault="00BE4760" w:rsidP="00BE4760">
            <w:pPr>
              <w:autoSpaceDE w:val="0"/>
              <w:autoSpaceDN w:val="0"/>
              <w:adjustRightInd w:val="0"/>
              <w:rPr>
                <w:rFonts w:cs="Arial"/>
                <w:sz w:val="24"/>
                <w:szCs w:val="24"/>
                <w:lang w:val="sr-Cyrl-RS"/>
              </w:rPr>
            </w:pPr>
            <w:r w:rsidRPr="00F32C6A">
              <w:rPr>
                <w:rFonts w:cs="Arial"/>
                <w:sz w:val="24"/>
                <w:szCs w:val="24"/>
                <w:lang w:val="sr-Cyrl-RS"/>
              </w:rPr>
              <w:t>П</w:t>
            </w:r>
            <w:r w:rsidRPr="00F32C6A">
              <w:rPr>
                <w:rFonts w:cs="Arial"/>
                <w:sz w:val="24"/>
                <w:szCs w:val="24"/>
                <w:lang w:val="ru-RU"/>
              </w:rPr>
              <w:t>опуњен, потписан и оверен образац Изјава о техничком капацитету</w:t>
            </w:r>
            <w:r w:rsidRPr="00F32C6A">
              <w:rPr>
                <w:rFonts w:cs="Arial"/>
                <w:sz w:val="24"/>
                <w:szCs w:val="24"/>
                <w:lang w:val="sr-Cyrl-RS"/>
              </w:rPr>
              <w:t>.</w:t>
            </w:r>
            <w:r w:rsidRPr="00F32C6A">
              <w:rPr>
                <w:rFonts w:cs="Arial"/>
                <w:sz w:val="24"/>
                <w:szCs w:val="24"/>
                <w:lang w:val="ru-RU"/>
              </w:rPr>
              <w:t xml:space="preserve"> </w:t>
            </w:r>
          </w:p>
          <w:p w:rsidR="00137DF4" w:rsidRDefault="00BE4760" w:rsidP="00BE4760">
            <w:pPr>
              <w:spacing w:line="100" w:lineRule="atLeast"/>
              <w:rPr>
                <w:rFonts w:cs="Arial"/>
                <w:sz w:val="24"/>
                <w:szCs w:val="24"/>
                <w:lang w:val="sr-Cyrl-RS"/>
              </w:rPr>
            </w:pPr>
            <w:r>
              <w:rPr>
                <w:rFonts w:cs="Arial"/>
                <w:sz w:val="24"/>
                <w:szCs w:val="24"/>
                <w:lang w:val="ru-RU"/>
              </w:rPr>
              <w:t>-</w:t>
            </w:r>
            <w:r w:rsidRPr="00F32C6A">
              <w:rPr>
                <w:rFonts w:cs="Arial"/>
                <w:sz w:val="24"/>
                <w:szCs w:val="24"/>
                <w:lang w:val="ru-RU"/>
              </w:rPr>
              <w:t xml:space="preserve">Уз </w:t>
            </w:r>
            <w:r w:rsidRPr="005D660D">
              <w:rPr>
                <w:rFonts w:cs="Arial"/>
                <w:sz w:val="24"/>
                <w:szCs w:val="24"/>
                <w:lang w:val="ru-RU"/>
              </w:rPr>
              <w:t>Изјаву (Образ</w:t>
            </w:r>
            <w:r w:rsidR="00154936" w:rsidRPr="005D660D">
              <w:rPr>
                <w:rFonts w:cs="Arial"/>
                <w:sz w:val="24"/>
                <w:szCs w:val="24"/>
                <w:lang w:val="ru-RU"/>
              </w:rPr>
              <w:t xml:space="preserve">ац </w:t>
            </w:r>
            <w:r w:rsidR="005D660D" w:rsidRPr="005D660D">
              <w:rPr>
                <w:rFonts w:cs="Arial"/>
                <w:sz w:val="24"/>
                <w:szCs w:val="24"/>
                <w:lang w:val="ru-RU"/>
              </w:rPr>
              <w:t>7</w:t>
            </w:r>
            <w:r w:rsidRPr="005D660D">
              <w:rPr>
                <w:rFonts w:cs="Arial"/>
                <w:sz w:val="24"/>
                <w:szCs w:val="24"/>
                <w:lang w:val="ru-RU"/>
              </w:rPr>
              <w:t>) се</w:t>
            </w:r>
            <w:r w:rsidRPr="00F32C6A">
              <w:rPr>
                <w:rFonts w:cs="Arial"/>
                <w:sz w:val="24"/>
                <w:szCs w:val="24"/>
                <w:lang w:val="ru-RU"/>
              </w:rPr>
              <w:t xml:space="preserve"> као доказ </w:t>
            </w:r>
            <w:r w:rsidRPr="00E74869">
              <w:rPr>
                <w:rFonts w:cs="Arial"/>
                <w:sz w:val="24"/>
                <w:szCs w:val="24"/>
                <w:lang w:val="ru-RU"/>
              </w:rPr>
              <w:t>достављају пописне листе за 201</w:t>
            </w:r>
            <w:r>
              <w:rPr>
                <w:rFonts w:cs="Arial"/>
                <w:sz w:val="24"/>
                <w:szCs w:val="24"/>
                <w:lang w:val="ru-RU"/>
              </w:rPr>
              <w:t>7</w:t>
            </w:r>
            <w:r w:rsidRPr="00E74869">
              <w:rPr>
                <w:rFonts w:cs="Arial"/>
                <w:sz w:val="24"/>
                <w:szCs w:val="24"/>
                <w:lang w:val="ru-RU"/>
              </w:rPr>
              <w:t>. годину или фотокопија власничког листа (за непокретну имовину)</w:t>
            </w:r>
            <w:r w:rsidRPr="00E74869">
              <w:rPr>
                <w:rFonts w:cs="Arial"/>
                <w:sz w:val="24"/>
                <w:szCs w:val="24"/>
                <w:lang w:val="sr-Cyrl-RS"/>
              </w:rPr>
              <w:t xml:space="preserve"> или важећи уговор о закупу опреме или ако је опрема у власништву Понуђача након 31.12.201</w:t>
            </w:r>
            <w:r>
              <w:rPr>
                <w:rFonts w:cs="Arial"/>
                <w:sz w:val="24"/>
                <w:szCs w:val="24"/>
                <w:lang w:val="sr-Cyrl-RS"/>
              </w:rPr>
              <w:t>7</w:t>
            </w:r>
            <w:r w:rsidRPr="00E74869">
              <w:rPr>
                <w:rFonts w:cs="Arial"/>
                <w:sz w:val="24"/>
                <w:szCs w:val="24"/>
                <w:lang w:val="sr-Cyrl-RS"/>
              </w:rPr>
              <w:t xml:space="preserve">. године, доказ о куповини/поседовању „техничког  капацитета“ (опреме на име Понуђача) </w:t>
            </w:r>
            <w:r w:rsidRPr="00E74869">
              <w:rPr>
                <w:rFonts w:cs="Arial"/>
                <w:sz w:val="24"/>
                <w:szCs w:val="24"/>
                <w:lang w:val="ru-RU"/>
              </w:rPr>
              <w:t xml:space="preserve">или валидан </w:t>
            </w:r>
            <w:r>
              <w:rPr>
                <w:rFonts w:cs="Arial"/>
                <w:sz w:val="24"/>
                <w:szCs w:val="24"/>
                <w:lang w:val="ru-RU"/>
              </w:rPr>
              <w:t xml:space="preserve">доказ о поседовању </w:t>
            </w:r>
            <w:r w:rsidRPr="00F32C6A">
              <w:rPr>
                <w:rFonts w:cs="Arial"/>
                <w:sz w:val="24"/>
                <w:szCs w:val="24"/>
                <w:lang w:val="sr-Cyrl-RS"/>
              </w:rPr>
              <w:t>„техничког  капацитета“</w:t>
            </w:r>
            <w:r>
              <w:rPr>
                <w:rFonts w:cs="Arial"/>
                <w:sz w:val="24"/>
                <w:szCs w:val="24"/>
                <w:lang w:val="sr-Cyrl-RS"/>
              </w:rPr>
              <w:t>.</w:t>
            </w:r>
          </w:p>
          <w:p w:rsidR="002D46E6" w:rsidRPr="00861971" w:rsidRDefault="002D46E6" w:rsidP="00BE4760">
            <w:pPr>
              <w:spacing w:line="100" w:lineRule="atLeast"/>
              <w:rPr>
                <w:rFonts w:eastAsia="Arial Unicode MS" w:cs="Arial"/>
                <w:bCs/>
                <w:iCs/>
                <w:kern w:val="1"/>
                <w:sz w:val="24"/>
                <w:szCs w:val="24"/>
                <w:lang w:val="sr-Cyrl-RS"/>
              </w:rPr>
            </w:pPr>
            <w:r>
              <w:rPr>
                <w:rFonts w:cs="Arial"/>
                <w:sz w:val="24"/>
                <w:szCs w:val="24"/>
                <w:lang w:val="sr-Cyrl-RS"/>
              </w:rPr>
              <w:t xml:space="preserve">- За мобилни сервис се као доказ доставља фотокопија Уверења о испитивању возила издатог од стране Агенције за безбедност саобраћаја Републике Србије. </w:t>
            </w:r>
          </w:p>
          <w:p w:rsidR="00FC0D1B" w:rsidRPr="00824110" w:rsidRDefault="00FC0D1B" w:rsidP="006E73B4">
            <w:pPr>
              <w:autoSpaceDE w:val="0"/>
              <w:autoSpaceDN w:val="0"/>
              <w:adjustRightInd w:val="0"/>
              <w:rPr>
                <w:rFonts w:cs="Arial"/>
                <w:b/>
                <w:sz w:val="24"/>
                <w:szCs w:val="24"/>
                <w:lang w:val="sr-Cyrl-CS" w:eastAsia="ar-SA"/>
              </w:rPr>
            </w:pPr>
          </w:p>
        </w:tc>
      </w:tr>
    </w:tbl>
    <w:p w:rsidR="00791E0C" w:rsidRDefault="00791E0C"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w:t>
      </w:r>
      <w:r w:rsidR="00606FB2">
        <w:rPr>
          <w:rFonts w:cs="Arial"/>
          <w:sz w:val="24"/>
          <w:szCs w:val="24"/>
          <w:lang w:eastAsia="zh-CN"/>
        </w:rPr>
        <w:t>авезне услове из тач</w:t>
      </w:r>
      <w:r w:rsidR="00606FB2">
        <w:rPr>
          <w:rFonts w:cs="Arial"/>
          <w:sz w:val="24"/>
          <w:szCs w:val="24"/>
          <w:lang w:val="sr-Cyrl-RS" w:eastAsia="zh-CN"/>
        </w:rPr>
        <w:t>.</w:t>
      </w:r>
      <w:r w:rsidRPr="00EC5BB4">
        <w:rPr>
          <w:rFonts w:cs="Arial"/>
          <w:sz w:val="24"/>
          <w:szCs w:val="24"/>
          <w:lang w:eastAsia="zh-CN"/>
        </w:rPr>
        <w:t xml:space="preserve"> </w:t>
      </w:r>
      <w:r w:rsidR="00FC0D1B">
        <w:rPr>
          <w:rFonts w:cs="Arial"/>
          <w:sz w:val="24"/>
          <w:szCs w:val="24"/>
          <w:lang w:val="sr-Cyrl-RS" w:eastAsia="zh-CN"/>
        </w:rPr>
        <w:t xml:space="preserve">1 - </w:t>
      </w:r>
      <w:r w:rsidR="00861971">
        <w:rPr>
          <w:rFonts w:cs="Arial"/>
          <w:sz w:val="24"/>
          <w:szCs w:val="24"/>
          <w:lang w:val="sr-Cyrl-RS" w:eastAsia="zh-CN"/>
        </w:rPr>
        <w:t>7</w:t>
      </w:r>
      <w:r w:rsidR="00606FB2">
        <w:rPr>
          <w:rFonts w:cs="Arial"/>
          <w:sz w:val="24"/>
          <w:szCs w:val="24"/>
          <w:lang w:val="sr-Cyrl-RS" w:eastAsia="zh-CN"/>
        </w:rPr>
        <w:t xml:space="preserve">. </w:t>
      </w:r>
      <w:r w:rsidRPr="007F582B">
        <w:rPr>
          <w:rFonts w:cs="Arial"/>
          <w:sz w:val="24"/>
          <w:szCs w:val="24"/>
          <w:lang w:eastAsia="zh-CN"/>
        </w:rPr>
        <w:t>овог обрасца, биће одбијена као неприхватљива.</w:t>
      </w:r>
    </w:p>
    <w:p w:rsidR="00C10575"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w:t>
      </w:r>
      <w:r w:rsidR="00D14A26">
        <w:rPr>
          <w:rFonts w:cs="Arial"/>
          <w:sz w:val="24"/>
          <w:szCs w:val="24"/>
          <w:lang w:val="sr-Cyrl-RS"/>
        </w:rPr>
        <w:t xml:space="preserve">и став 2. </w:t>
      </w:r>
      <w:r w:rsidR="00C10575" w:rsidRPr="00EC5BB4">
        <w:rPr>
          <w:rFonts w:cs="Arial"/>
          <w:sz w:val="24"/>
          <w:szCs w:val="24"/>
        </w:rPr>
        <w:t xml:space="preserve">Закона, што доказује достављањем доказа наведених у овом одељку. </w:t>
      </w:r>
    </w:p>
    <w:p w:rsidR="00BA03B8" w:rsidRPr="00EC5BB4" w:rsidRDefault="007F582B" w:rsidP="00BA03B8">
      <w:pPr>
        <w:spacing w:before="0"/>
        <w:rPr>
          <w:rFonts w:cs="Arial"/>
          <w:sz w:val="24"/>
          <w:szCs w:val="24"/>
          <w:lang w:eastAsia="zh-CN"/>
        </w:rPr>
      </w:pPr>
      <w:r>
        <w:rPr>
          <w:rFonts w:cs="Arial"/>
          <w:sz w:val="24"/>
          <w:szCs w:val="24"/>
          <w:lang w:val="sr-Cyrl-RS" w:eastAsia="zh-CN"/>
        </w:rPr>
        <w:t xml:space="preserve">2. </w:t>
      </w:r>
      <w:r w:rsidR="00F760B8">
        <w:rPr>
          <w:rFonts w:cs="Arial"/>
          <w:sz w:val="24"/>
          <w:szCs w:val="24"/>
          <w:lang w:eastAsia="zh-CN"/>
        </w:rPr>
        <w:t>Сваки понуђач из групе понуђача</w:t>
      </w:r>
      <w:r w:rsidR="00C10575" w:rsidRPr="00EC5BB4">
        <w:rPr>
          <w:rFonts w:cs="Arial"/>
          <w:sz w:val="24"/>
          <w:szCs w:val="24"/>
          <w:lang w:eastAsia="zh-CN"/>
        </w:rPr>
        <w:t xml:space="preserve"> која подноси заједничку понуду мора да испуњава услове из члана 75. став 1. тачка 1), 2) и 4) </w:t>
      </w:r>
      <w:r w:rsidR="00D14A26">
        <w:rPr>
          <w:rFonts w:cs="Arial"/>
          <w:sz w:val="24"/>
          <w:szCs w:val="24"/>
          <w:lang w:val="sr-Cyrl-RS" w:eastAsia="zh-CN"/>
        </w:rPr>
        <w:t xml:space="preserve">и став 2. </w:t>
      </w:r>
      <w:r w:rsidR="00C10575" w:rsidRPr="00EC5BB4">
        <w:rPr>
          <w:rFonts w:cs="Arial"/>
          <w:sz w:val="24"/>
          <w:szCs w:val="24"/>
          <w:lang w:eastAsia="zh-CN"/>
        </w:rPr>
        <w:t xml:space="preserve">Закона, што доказује достављањем доказа наведених у овом одељку. </w:t>
      </w:r>
    </w:p>
    <w:p w:rsidR="00B13CD3" w:rsidRPr="00EC5BB4" w:rsidRDefault="00B13CD3" w:rsidP="00B13CD3">
      <w:pPr>
        <w:spacing w:before="0"/>
        <w:rPr>
          <w:rFonts w:cs="Arial"/>
          <w:sz w:val="24"/>
          <w:szCs w:val="24"/>
          <w:lang w:eastAsia="zh-CN"/>
        </w:rPr>
      </w:pPr>
      <w:r w:rsidRPr="00EC5BB4">
        <w:rPr>
          <w:rFonts w:cs="Arial"/>
          <w:sz w:val="24"/>
          <w:szCs w:val="24"/>
          <w:lang w:eastAsia="zh-CN"/>
        </w:rPr>
        <w:lastRenderedPageBreak/>
        <w:t xml:space="preserve">Докази о испуњености услова из члана 77. </w:t>
      </w:r>
      <w:r w:rsidR="00BA03B8">
        <w:rPr>
          <w:rFonts w:cs="Arial"/>
          <w:sz w:val="24"/>
          <w:szCs w:val="24"/>
          <w:lang w:val="sr-Cyrl-RS" w:eastAsia="zh-CN"/>
        </w:rPr>
        <w:t xml:space="preserve">став 1. </w:t>
      </w:r>
      <w:r w:rsidRPr="00EC5BB4">
        <w:rPr>
          <w:rFonts w:cs="Arial"/>
          <w:sz w:val="24"/>
          <w:szCs w:val="24"/>
          <w:lang w:eastAsia="zh-CN"/>
        </w:rPr>
        <w:t>З</w:t>
      </w:r>
      <w:r w:rsidR="007F582B">
        <w:rPr>
          <w:rFonts w:cs="Arial"/>
          <w:sz w:val="24"/>
          <w:szCs w:val="24"/>
          <w:lang w:val="sr-Cyrl-RS" w:eastAsia="zh-CN"/>
        </w:rPr>
        <w:t>акона</w:t>
      </w:r>
      <w:r w:rsidRPr="00EC5BB4">
        <w:rPr>
          <w:rFonts w:cs="Arial"/>
          <w:sz w:val="24"/>
          <w:szCs w:val="24"/>
          <w:lang w:eastAsia="zh-CN"/>
        </w:rPr>
        <w:t xml:space="preserve"> могу се достављати у неовереним копијама. Наручилац м</w:t>
      </w:r>
      <w:r w:rsidR="00BA03B8">
        <w:rPr>
          <w:rFonts w:cs="Arial"/>
          <w:sz w:val="24"/>
          <w:szCs w:val="24"/>
          <w:lang w:eastAsia="zh-CN"/>
        </w:rPr>
        <w:t>оже пре доношења одлуке о закључ</w:t>
      </w:r>
      <w:r w:rsidR="00BA03B8">
        <w:rPr>
          <w:rFonts w:cs="Arial"/>
          <w:sz w:val="24"/>
          <w:szCs w:val="24"/>
          <w:lang w:val="sr-Cyrl-RS" w:eastAsia="zh-CN"/>
        </w:rPr>
        <w:t>ењу</w:t>
      </w:r>
      <w:r w:rsidRPr="00EC5BB4">
        <w:rPr>
          <w:rFonts w:cs="Arial"/>
          <w:sz w:val="24"/>
          <w:szCs w:val="24"/>
          <w:lang w:eastAsia="zh-CN"/>
        </w:rPr>
        <w:t xml:space="preserve"> </w:t>
      </w:r>
      <w:r w:rsidR="00C22B24">
        <w:rPr>
          <w:rFonts w:cs="Arial"/>
          <w:sz w:val="24"/>
          <w:szCs w:val="24"/>
          <w:lang w:val="sr-Cyrl-RS" w:eastAsia="zh-CN"/>
        </w:rPr>
        <w:t>оквирног споразума</w:t>
      </w:r>
      <w:r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8589F">
        <w:rPr>
          <w:rFonts w:cs="Arial"/>
          <w:sz w:val="24"/>
          <w:szCs w:val="24"/>
          <w:lang w:eastAsia="zh-CN"/>
        </w:rPr>
        <w:t xml:space="preserve"> </w:t>
      </w:r>
      <w:r w:rsidRPr="00EC5BB4">
        <w:rPr>
          <w:rFonts w:cs="Arial"/>
          <w:sz w:val="24"/>
          <w:szCs w:val="24"/>
          <w:lang w:eastAsia="zh-CN"/>
        </w:rPr>
        <w:t>извод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1219EE">
        <w:rPr>
          <w:rFonts w:cs="Arial"/>
          <w:sz w:val="24"/>
          <w:szCs w:val="24"/>
          <w:lang w:val="sr-Cyrl-RS" w:eastAsia="zh-CN"/>
        </w:rPr>
        <w:t xml:space="preserve"> </w:t>
      </w:r>
      <w:r w:rsidRPr="00EC5BB4">
        <w:rPr>
          <w:rFonts w:cs="Arial"/>
          <w:sz w:val="24"/>
          <w:szCs w:val="24"/>
          <w:lang w:eastAsia="zh-CN"/>
        </w:rPr>
        <w:t xml:space="preserve">извод из регистра АПР: </w:t>
      </w:r>
      <w:hyperlink r:id="rId171" w:history="1">
        <w:r w:rsidRPr="00EC5BB4">
          <w:rPr>
            <w:rFonts w:cs="Arial"/>
            <w:sz w:val="24"/>
            <w:szCs w:val="24"/>
            <w:lang w:eastAsia="zh-CN"/>
          </w:rPr>
          <w:t>www.apr.gov.rs</w:t>
        </w:r>
      </w:hyperlink>
    </w:p>
    <w:p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D8589F">
        <w:rPr>
          <w:rFonts w:cs="Arial"/>
          <w:sz w:val="24"/>
          <w:szCs w:val="24"/>
          <w:lang w:eastAsia="zh-CN"/>
        </w:rPr>
        <w:t xml:space="preserve"> </w:t>
      </w:r>
      <w:r w:rsidRPr="007F582B">
        <w:rPr>
          <w:rFonts w:cs="Arial"/>
          <w:sz w:val="24"/>
          <w:szCs w:val="24"/>
          <w:lang w:eastAsia="zh-CN"/>
        </w:rPr>
        <w:t>докази из члана 75. став 1. тачка 1) ,2) и 4) З</w:t>
      </w:r>
      <w:r w:rsidR="00D16608">
        <w:rPr>
          <w:rFonts w:cs="Arial"/>
          <w:sz w:val="24"/>
          <w:szCs w:val="24"/>
          <w:lang w:val="sr-Cyrl-RS" w:eastAsia="zh-CN"/>
        </w:rPr>
        <w:t>акона</w:t>
      </w:r>
    </w:p>
    <w:p w:rsidR="007F582B" w:rsidRDefault="007F582B" w:rsidP="007F582B">
      <w:pPr>
        <w:spacing w:before="0"/>
        <w:ind w:firstLine="720"/>
        <w:rPr>
          <w:rFonts w:cs="Arial"/>
          <w:sz w:val="24"/>
          <w:szCs w:val="24"/>
          <w:lang w:eastAsia="zh-CN"/>
        </w:rPr>
      </w:pPr>
      <w:r w:rsidRPr="007F582B">
        <w:rPr>
          <w:rFonts w:cs="Arial"/>
          <w:sz w:val="24"/>
          <w:szCs w:val="24"/>
          <w:lang w:eastAsia="zh-CN"/>
        </w:rPr>
        <w:t>-</w:t>
      </w:r>
      <w:r w:rsidR="001219EE">
        <w:rPr>
          <w:rFonts w:cs="Arial"/>
          <w:sz w:val="24"/>
          <w:szCs w:val="24"/>
          <w:lang w:val="sr-Cyrl-RS" w:eastAsia="zh-CN"/>
        </w:rPr>
        <w:t xml:space="preserve"> </w:t>
      </w:r>
      <w:r w:rsidRPr="007F582B">
        <w:rPr>
          <w:rFonts w:cs="Arial"/>
          <w:sz w:val="24"/>
          <w:szCs w:val="24"/>
          <w:lang w:eastAsia="zh-CN"/>
        </w:rPr>
        <w:t xml:space="preserve">регистар понуђача: </w:t>
      </w:r>
      <w:hyperlink r:id="rId172" w:history="1">
        <w:r w:rsidRPr="007F582B">
          <w:rPr>
            <w:rFonts w:cs="Arial"/>
            <w:sz w:val="24"/>
            <w:szCs w:val="24"/>
            <w:lang w:eastAsia="zh-CN"/>
          </w:rPr>
          <w:t>www.apr.gov.rs</w:t>
        </w:r>
      </w:hyperlink>
    </w:p>
    <w:p w:rsidR="00F86E3C" w:rsidRPr="00F86E3C" w:rsidRDefault="00F86E3C" w:rsidP="007F582B">
      <w:pPr>
        <w:spacing w:before="0"/>
        <w:ind w:firstLine="720"/>
        <w:rPr>
          <w:rFonts w:cs="Arial"/>
          <w:sz w:val="24"/>
          <w:szCs w:val="24"/>
          <w:lang w:eastAsia="zh-CN"/>
        </w:rPr>
      </w:pPr>
      <w:r>
        <w:rPr>
          <w:rFonts w:cs="Arial"/>
          <w:sz w:val="24"/>
          <w:szCs w:val="24"/>
          <w:lang w:val="sr-Cyrl-RS" w:eastAsia="zh-CN"/>
        </w:rPr>
        <w:t>3)</w:t>
      </w:r>
      <w:r>
        <w:rPr>
          <w:rFonts w:cs="Arial"/>
          <w:sz w:val="24"/>
          <w:szCs w:val="24"/>
          <w:lang w:eastAsia="zh-CN"/>
        </w:rPr>
        <w:t>nbs.rs</w:t>
      </w:r>
    </w:p>
    <w:p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791E0C" w:rsidRPr="00EC5BB4" w:rsidRDefault="00791E0C" w:rsidP="00B13CD3">
      <w:pPr>
        <w:spacing w:before="0"/>
        <w:rPr>
          <w:rFonts w:cs="Arial"/>
          <w:sz w:val="24"/>
          <w:szCs w:val="24"/>
          <w:lang w:val="sr-Cyrl-CS" w:eastAsia="zh-CN"/>
        </w:rPr>
      </w:pPr>
    </w:p>
    <w:p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w:t>
      </w:r>
      <w:r w:rsidR="001B6893">
        <w:rPr>
          <w:rFonts w:cs="Arial"/>
          <w:sz w:val="24"/>
          <w:szCs w:val="24"/>
          <w:lang w:val="sr-Cyrl-RS" w:eastAsia="zh-CN"/>
        </w:rPr>
        <w:t xml:space="preserve"> </w:t>
      </w:r>
      <w:r w:rsidR="00B13CD3" w:rsidRPr="00EC5BB4">
        <w:rPr>
          <w:rFonts w:cs="Arial"/>
          <w:sz w:val="24"/>
          <w:szCs w:val="24"/>
          <w:lang w:eastAsia="zh-CN"/>
        </w:rPr>
        <w:t>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861971" w:rsidRPr="00EC5BB4" w:rsidRDefault="00861971" w:rsidP="00B13CD3">
      <w:pPr>
        <w:spacing w:before="0"/>
        <w:rPr>
          <w:rFonts w:cs="Arial"/>
          <w:sz w:val="24"/>
          <w:szCs w:val="24"/>
          <w:lang w:val="sr-Cyrl-CS" w:eastAsia="zh-CN"/>
        </w:rPr>
      </w:pPr>
    </w:p>
    <w:p w:rsidR="00CD0C06" w:rsidRDefault="008D2B23" w:rsidP="006941EA">
      <w:pPr>
        <w:pStyle w:val="KDPodnaslov1"/>
        <w:spacing w:before="0"/>
        <w:rPr>
          <w:rFonts w:cs="Arial"/>
          <w:sz w:val="24"/>
          <w:szCs w:val="24"/>
          <w:lang w:val="sr-Cyrl-RS"/>
        </w:rPr>
      </w:pPr>
      <w:bookmarkStart w:id="14" w:name="_Toc300928429"/>
      <w:bookmarkStart w:id="15" w:name="_Toc301160124"/>
      <w:bookmarkStart w:id="16" w:name="_Toc301165012"/>
      <w:bookmarkStart w:id="17" w:name="_Toc301248344"/>
      <w:bookmarkStart w:id="18" w:name="_Toc300928434"/>
      <w:bookmarkStart w:id="19" w:name="_Toc301160129"/>
      <w:bookmarkStart w:id="20" w:name="_Toc301165017"/>
      <w:bookmarkStart w:id="21" w:name="_Toc301248349"/>
      <w:bookmarkStart w:id="22" w:name="_Toc300928436"/>
      <w:bookmarkStart w:id="23" w:name="_Toc301160131"/>
      <w:bookmarkStart w:id="24" w:name="_Toc301165019"/>
      <w:bookmarkStart w:id="25" w:name="_Toc301248351"/>
      <w:bookmarkStart w:id="26" w:name="_Toc300928440"/>
      <w:bookmarkStart w:id="27" w:name="_Toc301160135"/>
      <w:bookmarkStart w:id="28" w:name="_Toc301165023"/>
      <w:bookmarkStart w:id="29" w:name="_Toc301248355"/>
      <w:bookmarkStart w:id="30" w:name="_Toc300928441"/>
      <w:bookmarkStart w:id="31" w:name="_Toc301160136"/>
      <w:bookmarkStart w:id="32" w:name="_Toc301165024"/>
      <w:bookmarkStart w:id="33" w:name="_Toc301248356"/>
      <w:bookmarkStart w:id="34" w:name="_Toc300928443"/>
      <w:bookmarkStart w:id="35" w:name="_Toc301160138"/>
      <w:bookmarkStart w:id="36" w:name="_Toc301165026"/>
      <w:bookmarkStart w:id="37" w:name="_Toc301248358"/>
      <w:bookmarkStart w:id="38" w:name="_Toc300928444"/>
      <w:bookmarkStart w:id="39" w:name="_Toc301160139"/>
      <w:bookmarkStart w:id="40" w:name="_Toc301165027"/>
      <w:bookmarkStart w:id="41" w:name="_Toc301248359"/>
      <w:bookmarkStart w:id="42" w:name="_Toc300928445"/>
      <w:bookmarkStart w:id="43" w:name="_Toc301160140"/>
      <w:bookmarkStart w:id="44" w:name="_Toc301165028"/>
      <w:bookmarkStart w:id="45" w:name="_Toc301248360"/>
      <w:bookmarkStart w:id="46" w:name="_Toc300928447"/>
      <w:bookmarkStart w:id="47" w:name="_Toc301160142"/>
      <w:bookmarkStart w:id="48" w:name="_Toc301165030"/>
      <w:bookmarkStart w:id="49" w:name="_Toc301248362"/>
      <w:bookmarkStart w:id="50" w:name="_Toc300928448"/>
      <w:bookmarkStart w:id="51" w:name="_Toc301160143"/>
      <w:bookmarkStart w:id="52" w:name="_Toc301165031"/>
      <w:bookmarkStart w:id="53" w:name="_Toc301248363"/>
      <w:bookmarkStart w:id="54" w:name="_Toc300928449"/>
      <w:bookmarkStart w:id="55" w:name="_Toc301160144"/>
      <w:bookmarkStart w:id="56" w:name="_Toc301165032"/>
      <w:bookmarkStart w:id="57" w:name="_Toc301248364"/>
      <w:bookmarkStart w:id="58" w:name="_Toc300928450"/>
      <w:bookmarkStart w:id="59" w:name="_Toc301160145"/>
      <w:bookmarkStart w:id="60" w:name="_Toc301165033"/>
      <w:bookmarkStart w:id="61" w:name="_Toc301248365"/>
      <w:bookmarkStart w:id="62" w:name="_Toc300928451"/>
      <w:bookmarkStart w:id="63" w:name="_Toc301160146"/>
      <w:bookmarkStart w:id="64" w:name="_Toc301165034"/>
      <w:bookmarkStart w:id="65" w:name="_Toc301248366"/>
      <w:bookmarkStart w:id="66" w:name="_Toc300928452"/>
      <w:bookmarkStart w:id="67" w:name="_Toc301160147"/>
      <w:bookmarkStart w:id="68" w:name="_Toc301165035"/>
      <w:bookmarkStart w:id="69" w:name="_Toc301248367"/>
      <w:bookmarkStart w:id="70" w:name="_Toc300928453"/>
      <w:bookmarkStart w:id="71" w:name="_Toc301160148"/>
      <w:bookmarkStart w:id="72" w:name="_Toc301165036"/>
      <w:bookmarkStart w:id="73" w:name="_Toc301248368"/>
      <w:bookmarkStart w:id="74" w:name="_Toc300928454"/>
      <w:bookmarkStart w:id="75" w:name="_Toc301160149"/>
      <w:bookmarkStart w:id="76" w:name="_Toc301165037"/>
      <w:bookmarkStart w:id="77" w:name="_Toc301248369"/>
      <w:bookmarkStart w:id="78" w:name="_Toc300928455"/>
      <w:bookmarkStart w:id="79" w:name="_Toc301160150"/>
      <w:bookmarkStart w:id="80" w:name="_Toc301165038"/>
      <w:bookmarkStart w:id="81" w:name="_Toc301248370"/>
      <w:bookmarkStart w:id="82" w:name="_Toc300928456"/>
      <w:bookmarkStart w:id="83" w:name="_Toc301160151"/>
      <w:bookmarkStart w:id="84" w:name="_Toc301165039"/>
      <w:bookmarkStart w:id="85" w:name="_Toc301248371"/>
      <w:bookmarkStart w:id="86" w:name="_Toc300928457"/>
      <w:bookmarkStart w:id="87" w:name="_Toc301160152"/>
      <w:bookmarkStart w:id="88" w:name="_Toc301165040"/>
      <w:bookmarkStart w:id="89" w:name="_Toc301248372"/>
      <w:bookmarkStart w:id="90" w:name="_Toc300928458"/>
      <w:bookmarkStart w:id="91" w:name="_Toc301160153"/>
      <w:bookmarkStart w:id="92" w:name="_Toc301165041"/>
      <w:bookmarkStart w:id="93" w:name="_Toc301248373"/>
      <w:bookmarkStart w:id="94" w:name="_Toc300928459"/>
      <w:bookmarkStart w:id="95" w:name="_Toc301160154"/>
      <w:bookmarkStart w:id="96" w:name="_Toc301165042"/>
      <w:bookmarkStart w:id="97" w:name="_Toc301248374"/>
      <w:bookmarkStart w:id="98" w:name="_Toc300928462"/>
      <w:bookmarkStart w:id="99" w:name="_Toc301160157"/>
      <w:bookmarkStart w:id="100" w:name="_Toc301165045"/>
      <w:bookmarkStart w:id="101" w:name="_Toc301248377"/>
      <w:bookmarkStart w:id="102" w:name="_Toc300928464"/>
      <w:bookmarkStart w:id="103" w:name="_Toc301160159"/>
      <w:bookmarkStart w:id="104" w:name="_Toc301165047"/>
      <w:bookmarkStart w:id="105" w:name="_Toc301248379"/>
      <w:bookmarkStart w:id="106" w:name="_Toc300928466"/>
      <w:bookmarkStart w:id="107" w:name="_Toc301160161"/>
      <w:bookmarkStart w:id="108" w:name="_Toc301165049"/>
      <w:bookmarkStart w:id="109" w:name="_Toc301248381"/>
      <w:bookmarkStart w:id="110" w:name="_Toc300928467"/>
      <w:bookmarkStart w:id="111" w:name="_Toc301160162"/>
      <w:bookmarkStart w:id="112" w:name="_Toc301165050"/>
      <w:bookmarkStart w:id="113" w:name="_Toc301248382"/>
      <w:bookmarkStart w:id="114" w:name="_Toc300928468"/>
      <w:bookmarkStart w:id="115" w:name="_Toc301160163"/>
      <w:bookmarkStart w:id="116" w:name="_Toc301165051"/>
      <w:bookmarkStart w:id="117" w:name="_Toc301248383"/>
      <w:bookmarkStart w:id="118" w:name="_Toc300928474"/>
      <w:bookmarkStart w:id="119" w:name="_Toc301160169"/>
      <w:bookmarkStart w:id="120" w:name="_Toc301165057"/>
      <w:bookmarkStart w:id="121" w:name="_Toc301248389"/>
      <w:bookmarkStart w:id="122" w:name="_Toc300928476"/>
      <w:bookmarkStart w:id="123" w:name="_Toc301160171"/>
      <w:bookmarkStart w:id="124" w:name="_Toc301165059"/>
      <w:bookmarkStart w:id="125" w:name="_Toc301248391"/>
      <w:bookmarkStart w:id="126" w:name="_Toc300928478"/>
      <w:bookmarkStart w:id="127" w:name="_Toc301160173"/>
      <w:bookmarkStart w:id="128" w:name="_Toc301165061"/>
      <w:bookmarkStart w:id="129" w:name="_Toc301248393"/>
      <w:bookmarkStart w:id="130" w:name="_Toc300928480"/>
      <w:bookmarkStart w:id="131" w:name="_Toc301160175"/>
      <w:bookmarkStart w:id="132" w:name="_Toc301165063"/>
      <w:bookmarkStart w:id="133" w:name="_Toc301248395"/>
      <w:bookmarkStart w:id="134" w:name="_Toc300928482"/>
      <w:bookmarkStart w:id="135" w:name="_Toc301160177"/>
      <w:bookmarkStart w:id="136" w:name="_Toc301165065"/>
      <w:bookmarkStart w:id="137" w:name="_Toc301248397"/>
      <w:bookmarkStart w:id="138" w:name="_Toc300928484"/>
      <w:bookmarkStart w:id="139" w:name="_Toc301160179"/>
      <w:bookmarkStart w:id="140" w:name="_Toc301165067"/>
      <w:bookmarkStart w:id="141" w:name="_Toc301248399"/>
      <w:bookmarkStart w:id="142" w:name="_Toc300928486"/>
      <w:bookmarkStart w:id="143" w:name="_Toc301160181"/>
      <w:bookmarkStart w:id="144" w:name="_Toc301165069"/>
      <w:bookmarkStart w:id="145" w:name="_Toc301248401"/>
      <w:bookmarkStart w:id="146" w:name="_Toc300928487"/>
      <w:bookmarkStart w:id="147" w:name="_Toc301160182"/>
      <w:bookmarkStart w:id="148" w:name="_Toc301165070"/>
      <w:bookmarkStart w:id="149" w:name="_Toc301248402"/>
      <w:bookmarkStart w:id="150" w:name="_Toc300928488"/>
      <w:bookmarkStart w:id="151" w:name="_Toc301160183"/>
      <w:bookmarkStart w:id="152" w:name="_Toc301165071"/>
      <w:bookmarkStart w:id="153" w:name="_Toc301248403"/>
      <w:bookmarkStart w:id="154" w:name="_Toc300928490"/>
      <w:bookmarkStart w:id="155" w:name="_Toc301160185"/>
      <w:bookmarkStart w:id="156" w:name="_Toc301165073"/>
      <w:bookmarkStart w:id="157" w:name="_Toc301248405"/>
      <w:bookmarkStart w:id="158" w:name="_Toc300928492"/>
      <w:bookmarkStart w:id="159" w:name="_Toc301160187"/>
      <w:bookmarkStart w:id="160" w:name="_Toc301165075"/>
      <w:bookmarkStart w:id="161" w:name="_Toc301248407"/>
      <w:bookmarkStart w:id="162" w:name="_Toc300928494"/>
      <w:bookmarkStart w:id="163" w:name="_Toc301160189"/>
      <w:bookmarkStart w:id="164" w:name="_Toc301165077"/>
      <w:bookmarkStart w:id="165" w:name="_Toc301248409"/>
      <w:bookmarkStart w:id="166" w:name="_Toc300928496"/>
      <w:bookmarkStart w:id="167" w:name="_Toc301160191"/>
      <w:bookmarkStart w:id="168" w:name="_Toc301165079"/>
      <w:bookmarkStart w:id="169" w:name="_Toc301248411"/>
      <w:bookmarkStart w:id="170" w:name="_Toc300928497"/>
      <w:bookmarkStart w:id="171" w:name="_Toc301160192"/>
      <w:bookmarkStart w:id="172" w:name="_Toc301165080"/>
      <w:bookmarkStart w:id="173" w:name="_Toc301248412"/>
      <w:bookmarkStart w:id="174" w:name="_Toc300928498"/>
      <w:bookmarkStart w:id="175" w:name="_Toc301160193"/>
      <w:bookmarkStart w:id="176" w:name="_Toc301165081"/>
      <w:bookmarkStart w:id="177" w:name="_Toc301248413"/>
      <w:bookmarkStart w:id="178" w:name="_Toc300928499"/>
      <w:bookmarkStart w:id="179" w:name="_Toc301160194"/>
      <w:bookmarkStart w:id="180" w:name="_Toc301165082"/>
      <w:bookmarkStart w:id="181" w:name="_Toc301248414"/>
      <w:bookmarkStart w:id="182" w:name="_Toc442559885"/>
      <w:bookmarkStart w:id="183" w:name="_Toc297798704"/>
      <w:bookmarkStart w:id="184" w:name="_Toc310433002"/>
      <w:bookmarkStart w:id="185" w:name="_Toc374917437"/>
      <w:bookmarkStart w:id="186" w:name="_Toc415142477"/>
      <w:bookmarkStart w:id="187" w:name="_Toc430335150"/>
      <w:bookmarkEnd w:id="2"/>
      <w:bookmarkEnd w:id="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EC5BB4">
        <w:rPr>
          <w:rFonts w:cs="Arial"/>
          <w:sz w:val="24"/>
          <w:szCs w:val="24"/>
        </w:rPr>
        <w:t xml:space="preserve">5. </w:t>
      </w:r>
      <w:r w:rsidR="00571F9F">
        <w:rPr>
          <w:rFonts w:cs="Arial"/>
          <w:sz w:val="24"/>
          <w:szCs w:val="24"/>
        </w:rPr>
        <w:t>КРИТЕРИЈУМ ЗА</w:t>
      </w:r>
      <w:r w:rsidR="00CE3FD9">
        <w:rPr>
          <w:rFonts w:cs="Arial"/>
          <w:sz w:val="24"/>
          <w:szCs w:val="24"/>
          <w:lang w:val="sr-Cyrl-RS"/>
        </w:rPr>
        <w:t xml:space="preserve"> ЗАКЉУЧЕЊЕ</w:t>
      </w:r>
      <w:r w:rsidR="00322313" w:rsidRPr="00EC5BB4">
        <w:rPr>
          <w:rFonts w:cs="Arial"/>
          <w:sz w:val="24"/>
          <w:szCs w:val="24"/>
        </w:rPr>
        <w:t xml:space="preserve"> </w:t>
      </w:r>
      <w:bookmarkEnd w:id="182"/>
      <w:r w:rsidR="00F9654A">
        <w:rPr>
          <w:rFonts w:cs="Arial"/>
          <w:sz w:val="24"/>
          <w:szCs w:val="24"/>
          <w:lang w:val="sr-Cyrl-RS"/>
        </w:rPr>
        <w:t>ОКВИРНОГ СПОРАЗУМА</w:t>
      </w:r>
    </w:p>
    <w:p w:rsidR="00B41838" w:rsidRPr="00B41838" w:rsidRDefault="00B41838" w:rsidP="00382669">
      <w:pPr>
        <w:tabs>
          <w:tab w:val="left" w:pos="1134"/>
        </w:tabs>
        <w:spacing w:before="0"/>
        <w:rPr>
          <w:rFonts w:cs="Arial"/>
          <w:sz w:val="24"/>
          <w:szCs w:val="24"/>
          <w:lang w:val="ru-RU"/>
        </w:rPr>
      </w:pPr>
      <w:r w:rsidRPr="00B41838">
        <w:rPr>
          <w:rFonts w:cs="Arial"/>
          <w:sz w:val="24"/>
          <w:szCs w:val="24"/>
          <w:lang w:val="ru-RU"/>
        </w:rPr>
        <w:t>Избор најповољније понуде ће се извршити применом критеријума „Најнижа понуђена цена“.</w:t>
      </w:r>
      <w:r w:rsidRPr="00B41838">
        <w:rPr>
          <w:rFonts w:cs="Arial"/>
          <w:sz w:val="24"/>
          <w:szCs w:val="24"/>
          <w:lang w:val="sr-Latn-RS"/>
        </w:rPr>
        <w:t xml:space="preserve"> </w:t>
      </w:r>
      <w:r w:rsidRPr="00B41838">
        <w:rPr>
          <w:rFonts w:cs="Arial"/>
          <w:sz w:val="24"/>
          <w:szCs w:val="24"/>
        </w:rPr>
        <w:t>Критеријум за оцењивање и рангирање понуда</w:t>
      </w:r>
      <w:r w:rsidRPr="00B41838">
        <w:rPr>
          <w:rFonts w:cs="Arial"/>
          <w:b/>
          <w:sz w:val="24"/>
          <w:szCs w:val="24"/>
        </w:rPr>
        <w:t xml:space="preserve"> </w:t>
      </w:r>
      <w:r w:rsidRPr="00B41838">
        <w:rPr>
          <w:rFonts w:cs="Arial"/>
          <w:sz w:val="24"/>
          <w:szCs w:val="24"/>
          <w:lang w:val="sr-Cyrl-RS"/>
        </w:rPr>
        <w:t>-</w:t>
      </w:r>
      <w:r w:rsidRPr="00B41838">
        <w:rPr>
          <w:rFonts w:cs="Arial"/>
          <w:b/>
          <w:sz w:val="24"/>
          <w:szCs w:val="24"/>
          <w:lang w:val="sr-Cyrl-RS"/>
        </w:rPr>
        <w:t xml:space="preserve"> </w:t>
      </w:r>
      <w:r w:rsidRPr="00B41838">
        <w:rPr>
          <w:rFonts w:cs="Arial"/>
          <w:sz w:val="24"/>
          <w:szCs w:val="24"/>
        </w:rPr>
        <w:t>најнижа понуђена цена</w:t>
      </w:r>
      <w:r w:rsidRPr="00B41838">
        <w:rPr>
          <w:rFonts w:cs="Arial"/>
          <w:b/>
          <w:sz w:val="24"/>
          <w:szCs w:val="24"/>
        </w:rPr>
        <w:t xml:space="preserve">, </w:t>
      </w:r>
      <w:r w:rsidRPr="00B41838">
        <w:rPr>
          <w:rFonts w:cs="Arial"/>
          <w:sz w:val="24"/>
          <w:szCs w:val="24"/>
        </w:rPr>
        <w:t>заснива се на понуђеној цени као једином критеријуму.</w:t>
      </w:r>
    </w:p>
    <w:p w:rsidR="00B41838" w:rsidRPr="00B41838" w:rsidRDefault="00B41838" w:rsidP="00B41838">
      <w:pPr>
        <w:pStyle w:val="ListParagraph"/>
        <w:keepNext/>
        <w:tabs>
          <w:tab w:val="left" w:pos="567"/>
        </w:tabs>
        <w:ind w:left="0"/>
        <w:outlineLvl w:val="1"/>
        <w:rPr>
          <w:rFonts w:ascii="Arial" w:hAnsi="Arial" w:cs="Arial"/>
          <w:b/>
          <w:vanish/>
          <w:sz w:val="24"/>
          <w:szCs w:val="24"/>
        </w:rPr>
      </w:pPr>
      <w:bookmarkStart w:id="188" w:name="_Toc441651548"/>
      <w:bookmarkStart w:id="189" w:name="_Toc442559886"/>
    </w:p>
    <w:p w:rsidR="00B41838" w:rsidRPr="00B41838" w:rsidRDefault="00B41838" w:rsidP="00B41838">
      <w:pPr>
        <w:pStyle w:val="Heading4"/>
        <w:rPr>
          <w:rStyle w:val="Emphasis"/>
          <w:rFonts w:ascii="Arial" w:hAnsi="Arial" w:cs="Arial"/>
          <w:i w:val="0"/>
          <w:sz w:val="24"/>
          <w:szCs w:val="24"/>
        </w:rPr>
      </w:pPr>
      <w:r w:rsidRPr="00B41838">
        <w:rPr>
          <w:rStyle w:val="Emphasis"/>
          <w:rFonts w:ascii="Arial" w:hAnsi="Arial" w:cs="Arial"/>
          <w:i w:val="0"/>
          <w:sz w:val="24"/>
          <w:szCs w:val="24"/>
        </w:rPr>
        <w:t>5.1. Резервни критеријум</w:t>
      </w:r>
      <w:bookmarkEnd w:id="188"/>
      <w:bookmarkEnd w:id="189"/>
    </w:p>
    <w:p w:rsidR="00B41838" w:rsidRPr="00B41838" w:rsidRDefault="00B41838" w:rsidP="00382669">
      <w:pPr>
        <w:autoSpaceDE w:val="0"/>
        <w:autoSpaceDN w:val="0"/>
        <w:adjustRightInd w:val="0"/>
        <w:spacing w:before="0"/>
        <w:rPr>
          <w:rFonts w:eastAsia="TimesNewRomanPSMT" w:cs="Arial"/>
          <w:bCs/>
          <w:sz w:val="24"/>
          <w:szCs w:val="24"/>
          <w:lang w:val="sr-Cyrl-RS"/>
        </w:rPr>
      </w:pPr>
      <w:r w:rsidRPr="00B41838">
        <w:rPr>
          <w:rFonts w:cs="Arial"/>
          <w:sz w:val="24"/>
          <w:szCs w:val="24"/>
        </w:rPr>
        <w:t xml:space="preserve">Уколико две </w:t>
      </w:r>
      <w:r w:rsidRPr="00B41838">
        <w:rPr>
          <w:rFonts w:eastAsia="TimesNewRomanPSMT" w:cs="Arial"/>
          <w:bCs/>
          <w:sz w:val="24"/>
          <w:szCs w:val="24"/>
        </w:rPr>
        <w:t xml:space="preserve">или више понуда имају исту најнижу понуђену цену, као најповољнија биће изабрана понуда оног понуђача који је понудио </w:t>
      </w:r>
      <w:r w:rsidRPr="00B41838">
        <w:rPr>
          <w:rFonts w:cs="Arial"/>
          <w:sz w:val="24"/>
          <w:szCs w:val="24"/>
        </w:rPr>
        <w:t xml:space="preserve">краћи рок </w:t>
      </w:r>
      <w:r w:rsidRPr="00B41838">
        <w:rPr>
          <w:rFonts w:cs="Arial"/>
          <w:sz w:val="24"/>
          <w:szCs w:val="24"/>
          <w:lang w:val="bs-Cyrl-BA"/>
        </w:rPr>
        <w:t>извршења услуге</w:t>
      </w:r>
      <w:r w:rsidRPr="00B41838">
        <w:rPr>
          <w:rFonts w:eastAsia="TimesNewRomanPSMT" w:cs="Arial"/>
          <w:bCs/>
          <w:sz w:val="24"/>
          <w:szCs w:val="24"/>
          <w:lang w:val="sr-Cyrl-RS"/>
        </w:rPr>
        <w:t xml:space="preserve">. </w:t>
      </w:r>
    </w:p>
    <w:p w:rsidR="00B41838" w:rsidRPr="00B41838" w:rsidRDefault="00B41838" w:rsidP="00B41838">
      <w:pPr>
        <w:autoSpaceDE w:val="0"/>
        <w:autoSpaceDN w:val="0"/>
        <w:adjustRightInd w:val="0"/>
        <w:rPr>
          <w:rFonts w:eastAsia="TimesNewRomanPSMT" w:cs="Arial"/>
          <w:bCs/>
          <w:sz w:val="24"/>
          <w:szCs w:val="24"/>
        </w:rPr>
      </w:pPr>
      <w:r w:rsidRPr="00B41838">
        <w:rPr>
          <w:rFonts w:eastAsia="TimesNewRomanPSMT" w:cs="Arial"/>
          <w:bCs/>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B41838" w:rsidRPr="00B41838" w:rsidRDefault="00B41838" w:rsidP="00B41838">
      <w:pPr>
        <w:autoSpaceDE w:val="0"/>
        <w:autoSpaceDN w:val="0"/>
        <w:adjustRightInd w:val="0"/>
        <w:rPr>
          <w:rFonts w:cs="Arial"/>
          <w:sz w:val="24"/>
          <w:szCs w:val="24"/>
          <w:lang w:val="sr-Cyrl-RS"/>
        </w:rPr>
      </w:pPr>
      <w:r w:rsidRPr="00B41838">
        <w:rPr>
          <w:rFonts w:eastAsia="TimesNewRomanPSMT" w:cs="Arial"/>
          <w:bCs/>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w:t>
      </w:r>
      <w:r w:rsidRPr="00B41838">
        <w:rPr>
          <w:rFonts w:eastAsia="TimesNewRomanPSMT" w:cs="Arial"/>
          <w:bCs/>
          <w:sz w:val="24"/>
          <w:szCs w:val="24"/>
          <w:lang w:val="sr-Cyrl-RS"/>
        </w:rPr>
        <w:t>Са п</w:t>
      </w:r>
      <w:r w:rsidRPr="00B41838">
        <w:rPr>
          <w:rFonts w:eastAsia="TimesNewRomanPSMT" w:cs="Arial"/>
          <w:bCs/>
          <w:sz w:val="24"/>
          <w:szCs w:val="24"/>
        </w:rPr>
        <w:t>онуђач</w:t>
      </w:r>
      <w:r w:rsidRPr="00B41838">
        <w:rPr>
          <w:rFonts w:eastAsia="TimesNewRomanPSMT" w:cs="Arial"/>
          <w:bCs/>
          <w:sz w:val="24"/>
          <w:szCs w:val="24"/>
          <w:lang w:val="sr-Cyrl-RS"/>
        </w:rPr>
        <w:t>ем</w:t>
      </w:r>
      <w:r w:rsidRPr="00B41838">
        <w:rPr>
          <w:rFonts w:eastAsia="TimesNewRomanPSMT" w:cs="Arial"/>
          <w:bCs/>
          <w:sz w:val="24"/>
          <w:szCs w:val="24"/>
        </w:rPr>
        <w:t xml:space="preserve"> чији назив буде на извученом папиру биће </w:t>
      </w:r>
      <w:r w:rsidRPr="00B41838">
        <w:rPr>
          <w:rFonts w:eastAsia="TimesNewRomanPSMT" w:cs="Arial"/>
          <w:bCs/>
          <w:sz w:val="24"/>
          <w:szCs w:val="24"/>
          <w:lang w:val="sr-Cyrl-RS"/>
        </w:rPr>
        <w:t>закључен Оквирни споразум.</w:t>
      </w:r>
      <w:r w:rsidRPr="00B41838">
        <w:rPr>
          <w:rFonts w:cs="Arial"/>
          <w:sz w:val="24"/>
          <w:szCs w:val="24"/>
        </w:rPr>
        <w:t xml:space="preserve"> </w:t>
      </w:r>
    </w:p>
    <w:p w:rsidR="00B41838" w:rsidRPr="00B41838" w:rsidRDefault="00B41838" w:rsidP="00B41838">
      <w:pPr>
        <w:autoSpaceDE w:val="0"/>
        <w:autoSpaceDN w:val="0"/>
        <w:adjustRightInd w:val="0"/>
        <w:rPr>
          <w:rFonts w:cs="Arial"/>
          <w:sz w:val="24"/>
          <w:szCs w:val="24"/>
          <w:lang w:val="sr-Cyrl-RS"/>
        </w:rPr>
      </w:pPr>
      <w:r w:rsidRPr="00B41838">
        <w:rPr>
          <w:rFonts w:cs="Arial"/>
          <w:sz w:val="24"/>
          <w:szCs w:val="24"/>
          <w:lang w:val="sr-Cyrl-RS"/>
        </w:rPr>
        <w:t>Наручилац ће сачинити и доставити записник о спроведеном извлачењу путем жреба.</w:t>
      </w:r>
    </w:p>
    <w:p w:rsidR="00B41838" w:rsidRPr="00B41838" w:rsidRDefault="00B41838" w:rsidP="00B41838">
      <w:pPr>
        <w:autoSpaceDE w:val="0"/>
        <w:autoSpaceDN w:val="0"/>
        <w:adjustRightInd w:val="0"/>
        <w:rPr>
          <w:rFonts w:cs="Arial"/>
          <w:sz w:val="24"/>
          <w:szCs w:val="24"/>
          <w:lang w:val="sr-Cyrl-RS"/>
        </w:rPr>
      </w:pPr>
      <w:r w:rsidRPr="00B41838">
        <w:rPr>
          <w:rFonts w:cs="Arial"/>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986498" w:rsidRPr="00B41838" w:rsidRDefault="00B41838" w:rsidP="00B41838">
      <w:pPr>
        <w:autoSpaceDE w:val="0"/>
        <w:autoSpaceDN w:val="0"/>
        <w:adjustRightInd w:val="0"/>
        <w:rPr>
          <w:rFonts w:cs="Arial"/>
          <w:sz w:val="24"/>
          <w:szCs w:val="24"/>
          <w:lang w:val="sr-Cyrl-RS"/>
        </w:rPr>
      </w:pPr>
      <w:r w:rsidRPr="00B41838">
        <w:rPr>
          <w:rFonts w:cs="Arial"/>
          <w:sz w:val="24"/>
          <w:szCs w:val="24"/>
          <w:lang w:val="sr-Cyrl-RS"/>
        </w:rPr>
        <w:t>Наручилац ће поштом или електронским путем доставити Записник о  извлачењу путем жреба понуђачима који нису присутни на извлачењу.</w:t>
      </w:r>
    </w:p>
    <w:p w:rsidR="00F760B8" w:rsidRPr="00F86E3C" w:rsidRDefault="00F760B8" w:rsidP="00986498">
      <w:pPr>
        <w:autoSpaceDE w:val="0"/>
        <w:autoSpaceDN w:val="0"/>
        <w:adjustRightInd w:val="0"/>
        <w:spacing w:before="0"/>
        <w:rPr>
          <w:rFonts w:cs="Arial"/>
          <w:sz w:val="24"/>
          <w:szCs w:val="24"/>
        </w:rPr>
      </w:pPr>
    </w:p>
    <w:p w:rsidR="00BE2E00" w:rsidRDefault="00BE2E00" w:rsidP="00F760B8">
      <w:pPr>
        <w:autoSpaceDE w:val="0"/>
        <w:autoSpaceDN w:val="0"/>
        <w:adjustRightInd w:val="0"/>
        <w:spacing w:before="0"/>
        <w:rPr>
          <w:rFonts w:cs="Arial"/>
          <w:b/>
          <w:sz w:val="24"/>
          <w:szCs w:val="24"/>
        </w:rPr>
      </w:pPr>
      <w:bookmarkStart w:id="190" w:name="_Toc430335194"/>
      <w:bookmarkStart w:id="191" w:name="_Toc430335287"/>
      <w:bookmarkStart w:id="192" w:name="_Toc430335706"/>
      <w:bookmarkStart w:id="193" w:name="_Toc430335196"/>
      <w:bookmarkStart w:id="194" w:name="_Toc430335289"/>
      <w:bookmarkStart w:id="195" w:name="_Toc430335708"/>
      <w:bookmarkStart w:id="196" w:name="_Toc442559887"/>
      <w:bookmarkEnd w:id="183"/>
      <w:bookmarkEnd w:id="184"/>
      <w:bookmarkEnd w:id="185"/>
      <w:bookmarkEnd w:id="186"/>
      <w:bookmarkEnd w:id="187"/>
      <w:bookmarkEnd w:id="190"/>
      <w:bookmarkEnd w:id="191"/>
      <w:bookmarkEnd w:id="192"/>
      <w:bookmarkEnd w:id="193"/>
      <w:bookmarkEnd w:id="194"/>
      <w:bookmarkEnd w:id="195"/>
      <w:r w:rsidRPr="003F1B3F">
        <w:rPr>
          <w:rFonts w:cs="Arial"/>
          <w:b/>
          <w:sz w:val="24"/>
          <w:szCs w:val="24"/>
          <w:lang w:val="sr-Cyrl-RS"/>
        </w:rPr>
        <w:t>6.</w:t>
      </w:r>
      <w:r w:rsidR="003C4E60" w:rsidRPr="003F1B3F">
        <w:rPr>
          <w:rFonts w:cs="Arial"/>
          <w:b/>
          <w:sz w:val="24"/>
          <w:szCs w:val="24"/>
          <w:lang w:val="sr-Cyrl-RS"/>
        </w:rPr>
        <w:t xml:space="preserve">  </w:t>
      </w:r>
      <w:r w:rsidR="008D2B23" w:rsidRPr="003F1B3F">
        <w:rPr>
          <w:rFonts w:cs="Arial"/>
          <w:b/>
          <w:sz w:val="24"/>
          <w:szCs w:val="24"/>
        </w:rPr>
        <w:t>УПУТСТВО ПОНУЂАЧИМА КАКО ДА САЧИНЕ ПОНУДУ</w:t>
      </w:r>
      <w:bookmarkEnd w:id="19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4E3114" w:rsidP="007465D2">
      <w:pPr>
        <w:pStyle w:val="KDPodnaslov2"/>
        <w:numPr>
          <w:ilvl w:val="1"/>
          <w:numId w:val="19"/>
        </w:numPr>
        <w:spacing w:before="0"/>
        <w:jc w:val="both"/>
        <w:rPr>
          <w:rFonts w:cs="Arial"/>
          <w:sz w:val="24"/>
          <w:szCs w:val="24"/>
        </w:rPr>
      </w:pPr>
      <w:bookmarkStart w:id="197" w:name="_Toc441651577"/>
      <w:bookmarkStart w:id="198" w:name="_Toc442559888"/>
      <w:r>
        <w:rPr>
          <w:rFonts w:cs="Arial"/>
          <w:sz w:val="24"/>
          <w:szCs w:val="24"/>
          <w:lang w:val="sr-Cyrl-RS"/>
        </w:rPr>
        <w:t>.</w:t>
      </w:r>
      <w:r w:rsidR="00313B82">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197"/>
      <w:bookmarkEnd w:id="198"/>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4E3114" w:rsidP="007465D2">
      <w:pPr>
        <w:pStyle w:val="KDPodnaslov2"/>
        <w:numPr>
          <w:ilvl w:val="1"/>
          <w:numId w:val="19"/>
        </w:numPr>
        <w:spacing w:before="0"/>
        <w:jc w:val="both"/>
        <w:rPr>
          <w:rFonts w:cs="Arial"/>
          <w:sz w:val="24"/>
          <w:szCs w:val="24"/>
        </w:rPr>
      </w:pPr>
      <w:bookmarkStart w:id="199" w:name="_Toc441651578"/>
      <w:bookmarkStart w:id="200" w:name="_Toc442559889"/>
      <w:r>
        <w:rPr>
          <w:rFonts w:cs="Arial"/>
          <w:sz w:val="24"/>
          <w:szCs w:val="24"/>
          <w:lang w:val="sr-Cyrl-RS"/>
        </w:rPr>
        <w:t>.</w:t>
      </w:r>
      <w:r w:rsidR="003F1B3F">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199"/>
      <w:bookmarkEnd w:id="20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21204C"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w:t>
      </w:r>
      <w:r w:rsidR="005B7FA0">
        <w:rPr>
          <w:rFonts w:cs="Arial"/>
          <w:sz w:val="24"/>
          <w:szCs w:val="24"/>
          <w:lang w:val="ru-RU"/>
        </w:rPr>
        <w:t xml:space="preserve">е „Електропривреда Србије“, </w:t>
      </w:r>
      <w:r w:rsidR="00FA5EA5">
        <w:rPr>
          <w:rFonts w:cs="Arial"/>
          <w:sz w:val="24"/>
          <w:szCs w:val="24"/>
          <w:lang w:val="sr-Cyrl-RS"/>
        </w:rPr>
        <w:t>Београд</w:t>
      </w:r>
      <w:r w:rsidR="00403DC9">
        <w:rPr>
          <w:rFonts w:cs="Arial"/>
          <w:sz w:val="24"/>
          <w:szCs w:val="24"/>
        </w:rPr>
        <w:t>,</w:t>
      </w:r>
      <w:r w:rsidR="005B7FA0">
        <w:rPr>
          <w:rFonts w:cs="Arial"/>
          <w:sz w:val="24"/>
          <w:szCs w:val="24"/>
          <w:lang w:val="sr-Cyrl-RS"/>
        </w:rPr>
        <w:t xml:space="preserve"> ул.</w:t>
      </w:r>
      <w:r w:rsidR="00FA5EA5">
        <w:rPr>
          <w:rFonts w:cs="Arial"/>
          <w:sz w:val="24"/>
          <w:szCs w:val="24"/>
          <w:lang w:val="sr-Cyrl-RS"/>
        </w:rPr>
        <w:t xml:space="preserve">Балканска </w:t>
      </w:r>
      <w:r w:rsidR="005B7FA0">
        <w:rPr>
          <w:rFonts w:cs="Arial"/>
          <w:sz w:val="24"/>
          <w:szCs w:val="24"/>
          <w:lang w:val="sr-Cyrl-RS"/>
        </w:rPr>
        <w:t>бр.</w:t>
      </w:r>
      <w:r w:rsidR="00FA5EA5">
        <w:rPr>
          <w:rFonts w:cs="Arial"/>
          <w:sz w:val="24"/>
          <w:szCs w:val="24"/>
          <w:lang w:val="sr-Cyrl-RS"/>
        </w:rPr>
        <w:t>13</w:t>
      </w:r>
      <w:r w:rsidR="005B7FA0">
        <w:rPr>
          <w:rFonts w:cs="Arial"/>
          <w:sz w:val="24"/>
          <w:szCs w:val="24"/>
          <w:lang w:val="sr-Cyrl-RS"/>
        </w:rPr>
        <w:t xml:space="preserve">, </w:t>
      </w:r>
      <w:r w:rsidR="00FA5EA5">
        <w:rPr>
          <w:rFonts w:cs="Arial"/>
          <w:sz w:val="24"/>
          <w:szCs w:val="24"/>
          <w:lang w:val="sr-Cyrl-RS"/>
        </w:rPr>
        <w:t>11</w:t>
      </w:r>
      <w:r w:rsidR="005B7FA0">
        <w:rPr>
          <w:rFonts w:cs="Arial"/>
          <w:sz w:val="24"/>
          <w:szCs w:val="24"/>
          <w:lang w:val="sr-Cyrl-RS"/>
        </w:rPr>
        <w:t xml:space="preserve">000 </w:t>
      </w:r>
      <w:r w:rsidR="00FA5EA5">
        <w:rPr>
          <w:rFonts w:cs="Arial"/>
          <w:sz w:val="24"/>
          <w:szCs w:val="24"/>
          <w:lang w:val="sr-Cyrl-RS"/>
        </w:rPr>
        <w:t>Београд</w:t>
      </w:r>
      <w:r w:rsidR="005B7FA0">
        <w:rPr>
          <w:rFonts w:cs="Arial"/>
          <w:sz w:val="24"/>
          <w:szCs w:val="24"/>
          <w:lang w:val="sr-Cyrl-RS"/>
        </w:rPr>
        <w:t>,</w:t>
      </w:r>
      <w:r w:rsidR="00403DC9">
        <w:rPr>
          <w:rFonts w:cs="Arial"/>
          <w:sz w:val="24"/>
          <w:szCs w:val="24"/>
        </w:rPr>
        <w:t xml:space="preserve"> </w:t>
      </w:r>
      <w:r w:rsidRPr="0021204C">
        <w:rPr>
          <w:rFonts w:cs="Arial"/>
          <w:sz w:val="24"/>
          <w:szCs w:val="24"/>
          <w:lang w:val="ru-RU"/>
        </w:rPr>
        <w:t>писарница - са назнаком: „Понуда за јавну набавку</w:t>
      </w:r>
      <w:r w:rsidR="00403DC9" w:rsidRPr="0021204C">
        <w:rPr>
          <w:rFonts w:cs="Arial"/>
          <w:sz w:val="24"/>
          <w:szCs w:val="24"/>
        </w:rPr>
        <w:t xml:space="preserve"> </w:t>
      </w:r>
      <w:r w:rsidR="00CD0C06" w:rsidRPr="0021204C">
        <w:rPr>
          <w:rFonts w:cs="Arial"/>
          <w:sz w:val="24"/>
          <w:szCs w:val="24"/>
          <w:lang w:val="sr-Cyrl-RS"/>
        </w:rPr>
        <w:t xml:space="preserve">услуга – </w:t>
      </w:r>
      <w:r w:rsidR="0021204C" w:rsidRPr="0021204C">
        <w:rPr>
          <w:rFonts w:cs="Arial"/>
          <w:sz w:val="24"/>
          <w:szCs w:val="24"/>
          <w:lang w:val="ru-RU"/>
        </w:rPr>
        <w:t>вулканизерске услуге</w:t>
      </w:r>
      <w:r w:rsidR="00CD0C06" w:rsidRPr="0021204C">
        <w:rPr>
          <w:rFonts w:cs="Arial"/>
          <w:sz w:val="24"/>
          <w:szCs w:val="24"/>
          <w:lang w:val="sr-Cyrl-RS"/>
        </w:rPr>
        <w:t xml:space="preserve">, </w:t>
      </w:r>
      <w:r w:rsidR="00AC4AD7" w:rsidRPr="0021204C">
        <w:rPr>
          <w:rFonts w:cs="Arial"/>
          <w:color w:val="000000"/>
          <w:sz w:val="24"/>
          <w:szCs w:val="24"/>
          <w:lang w:val="sr-Cyrl-RS"/>
        </w:rPr>
        <w:t>ЈН</w:t>
      </w:r>
      <w:r w:rsidR="00AC4AD7" w:rsidRPr="0021204C">
        <w:rPr>
          <w:rFonts w:cs="Arial"/>
          <w:color w:val="000000"/>
          <w:sz w:val="24"/>
          <w:szCs w:val="24"/>
          <w:lang w:val="sr-Latn-RS"/>
        </w:rPr>
        <w:t>/</w:t>
      </w:r>
      <w:r w:rsidR="00CB2ECD" w:rsidRPr="0021204C">
        <w:rPr>
          <w:rFonts w:cs="Arial"/>
          <w:sz w:val="24"/>
          <w:szCs w:val="24"/>
          <w:lang w:val="sr-Cyrl-RS"/>
        </w:rPr>
        <w:t>1000/0234/2018</w:t>
      </w:r>
      <w:r w:rsidRPr="0021204C">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21204C">
        <w:rPr>
          <w:rFonts w:cs="Arial"/>
          <w:sz w:val="24"/>
          <w:szCs w:val="24"/>
        </w:rPr>
        <w:t>На полеђини коверте обавезно</w:t>
      </w:r>
      <w:r w:rsidRPr="00EC5BB4">
        <w:rPr>
          <w:rFonts w:cs="Arial"/>
          <w:sz w:val="24"/>
          <w:szCs w:val="24"/>
        </w:rPr>
        <w:t xml:space="preserve">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коверте </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4E3114" w:rsidP="007465D2">
      <w:pPr>
        <w:pStyle w:val="KDPodnaslov2"/>
        <w:numPr>
          <w:ilvl w:val="1"/>
          <w:numId w:val="19"/>
        </w:numPr>
        <w:spacing w:before="0"/>
        <w:jc w:val="both"/>
        <w:rPr>
          <w:rFonts w:cs="Arial"/>
          <w:sz w:val="24"/>
          <w:szCs w:val="24"/>
        </w:rPr>
      </w:pPr>
      <w:bookmarkStart w:id="201" w:name="_Toc441651579"/>
      <w:bookmarkStart w:id="202" w:name="_Toc442559890"/>
      <w:r>
        <w:rPr>
          <w:rFonts w:cs="Arial"/>
          <w:sz w:val="24"/>
          <w:szCs w:val="24"/>
          <w:lang w:val="sr-Cyrl-RS"/>
        </w:rPr>
        <w:t>.</w:t>
      </w:r>
      <w:r w:rsidR="004F4448">
        <w:rPr>
          <w:rFonts w:cs="Arial"/>
          <w:sz w:val="24"/>
          <w:szCs w:val="24"/>
          <w:lang w:val="sr-Cyrl-RS"/>
        </w:rPr>
        <w:t xml:space="preserve"> </w:t>
      </w:r>
      <w:r w:rsidR="008D2B23" w:rsidRPr="00EC5BB4">
        <w:rPr>
          <w:rFonts w:cs="Arial"/>
          <w:sz w:val="24"/>
          <w:szCs w:val="24"/>
        </w:rPr>
        <w:t>Обавезна садржина понуде</w:t>
      </w:r>
      <w:bookmarkEnd w:id="201"/>
      <w:bookmarkEnd w:id="202"/>
    </w:p>
    <w:p w:rsidR="008D2B23"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007267FC" w:rsidRPr="00EC5BB4">
        <w:rPr>
          <w:rFonts w:cs="Arial"/>
          <w:color w:val="00B0F0"/>
          <w:sz w:val="24"/>
          <w:szCs w:val="24"/>
          <w:lang w:val="ru-RU" w:bidi="en-US"/>
        </w:rPr>
        <w:t xml:space="preserve"> </w:t>
      </w:r>
      <w:r w:rsidR="007267FC" w:rsidRPr="00FA50F0">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о испуњености услова из чл. 75.</w:t>
      </w:r>
      <w:r w:rsidR="00FA50F0">
        <w:rPr>
          <w:rFonts w:cs="Arial"/>
          <w:sz w:val="24"/>
          <w:szCs w:val="24"/>
          <w:lang w:val="ru-RU" w:bidi="en-US"/>
        </w:rPr>
        <w:t xml:space="preserve"> </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CA15B0" w:rsidRPr="00EC5BB4" w:rsidRDefault="00CA15B0" w:rsidP="008D2B23">
      <w:pPr>
        <w:pStyle w:val="KDParagraf"/>
        <w:spacing w:before="0"/>
        <w:rPr>
          <w:rFonts w:cs="Arial"/>
          <w:sz w:val="24"/>
          <w:szCs w:val="24"/>
        </w:rPr>
      </w:pP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Образац понуде </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Структура цене </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B41964">
        <w:rPr>
          <w:rFonts w:cs="Arial"/>
          <w:sz w:val="24"/>
          <w:szCs w:val="24"/>
          <w:lang w:val="sr-Cyrl-RS"/>
        </w:rPr>
        <w:t xml:space="preserve"> </w:t>
      </w:r>
      <w:r w:rsidR="0056571E" w:rsidRPr="00EC5BB4">
        <w:rPr>
          <w:rFonts w:cs="Arial"/>
          <w:sz w:val="24"/>
          <w:szCs w:val="24"/>
        </w:rPr>
        <w:t>88</w:t>
      </w:r>
      <w:r w:rsidR="00606FB2">
        <w:rPr>
          <w:rFonts w:cs="Arial"/>
          <w:sz w:val="24"/>
          <w:szCs w:val="24"/>
          <w:lang w:val="sr-Cyrl-RS"/>
        </w:rPr>
        <w:t>.</w:t>
      </w:r>
      <w:r w:rsidR="0056571E" w:rsidRPr="00EC5BB4">
        <w:rPr>
          <w:rFonts w:cs="Arial"/>
          <w:sz w:val="24"/>
          <w:szCs w:val="24"/>
        </w:rPr>
        <w:t xml:space="preserve"> Закона</w:t>
      </w:r>
    </w:p>
    <w:p w:rsidR="008D2B23" w:rsidRPr="00EC5BB4" w:rsidRDefault="008D2B23" w:rsidP="00705AED">
      <w:pPr>
        <w:pStyle w:val="KDNabrajanje"/>
        <w:spacing w:before="0"/>
        <w:ind w:left="576" w:hanging="288"/>
        <w:rPr>
          <w:rFonts w:cs="Arial"/>
          <w:sz w:val="24"/>
          <w:szCs w:val="24"/>
        </w:rPr>
      </w:pPr>
      <w:r w:rsidRPr="00EC5BB4">
        <w:rPr>
          <w:rFonts w:cs="Arial"/>
          <w:sz w:val="24"/>
          <w:szCs w:val="24"/>
        </w:rPr>
        <w:t xml:space="preserve">Изјава о независној понуди </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rsidR="00EA6178" w:rsidRPr="00476563" w:rsidRDefault="007267FC" w:rsidP="00705AED">
      <w:pPr>
        <w:pStyle w:val="KDNabrajanje"/>
        <w:spacing w:before="0"/>
        <w:ind w:left="576" w:hanging="288"/>
        <w:rPr>
          <w:rFonts w:cs="Arial"/>
          <w:sz w:val="24"/>
          <w:szCs w:val="24"/>
        </w:rPr>
      </w:pPr>
      <w:r w:rsidRPr="00476563">
        <w:rPr>
          <w:rFonts w:cs="Arial"/>
          <w:sz w:val="24"/>
          <w:szCs w:val="24"/>
        </w:rPr>
        <w:lastRenderedPageBreak/>
        <w:t>обрасц</w:t>
      </w:r>
      <w:r w:rsidRPr="00476563">
        <w:rPr>
          <w:rFonts w:cs="Arial"/>
          <w:sz w:val="24"/>
          <w:szCs w:val="24"/>
          <w:lang w:val="sr-Cyrl-CS"/>
        </w:rPr>
        <w:t>и</w:t>
      </w:r>
      <w:r w:rsidR="00EA6178" w:rsidRPr="00476563">
        <w:rPr>
          <w:rFonts w:cs="Arial"/>
          <w:sz w:val="24"/>
          <w:szCs w:val="24"/>
        </w:rPr>
        <w:t>, изјаве и доказ</w:t>
      </w:r>
      <w:r w:rsidRPr="00476563">
        <w:rPr>
          <w:rFonts w:cs="Arial"/>
          <w:sz w:val="24"/>
          <w:szCs w:val="24"/>
          <w:lang w:val="sr-Cyrl-CS"/>
        </w:rPr>
        <w:t>и</w:t>
      </w:r>
      <w:r w:rsidRPr="00476563">
        <w:rPr>
          <w:rFonts w:cs="Arial"/>
          <w:sz w:val="24"/>
          <w:szCs w:val="24"/>
        </w:rPr>
        <w:t xml:space="preserve"> одређен</w:t>
      </w:r>
      <w:r w:rsidR="002B3B85">
        <w:rPr>
          <w:rFonts w:cs="Arial"/>
          <w:sz w:val="24"/>
          <w:szCs w:val="24"/>
          <w:lang w:val="sr-Cyrl-RS"/>
        </w:rPr>
        <w:t>и</w:t>
      </w:r>
      <w:r w:rsidRPr="00476563">
        <w:rPr>
          <w:rFonts w:cs="Arial"/>
          <w:sz w:val="24"/>
          <w:szCs w:val="24"/>
        </w:rPr>
        <w:t xml:space="preserve"> тачком </w:t>
      </w:r>
      <w:r w:rsidR="003C4E60" w:rsidRPr="00476563">
        <w:rPr>
          <w:rFonts w:cs="Arial"/>
          <w:sz w:val="24"/>
          <w:szCs w:val="24"/>
          <w:lang w:val="sr-Cyrl-RS"/>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lang w:val="sr-Cyrl-RS"/>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EA6178" w:rsidRPr="008442DF" w:rsidRDefault="008D2B23" w:rsidP="00705AED">
      <w:pPr>
        <w:pStyle w:val="KDNabrajanje"/>
        <w:spacing w:before="0"/>
        <w:ind w:left="576" w:hanging="288"/>
        <w:rPr>
          <w:rFonts w:cs="Arial"/>
          <w:sz w:val="24"/>
          <w:szCs w:val="24"/>
        </w:rPr>
      </w:pPr>
      <w:r w:rsidRPr="00476563">
        <w:rPr>
          <w:rFonts w:cs="Arial"/>
          <w:sz w:val="24"/>
          <w:szCs w:val="24"/>
        </w:rPr>
        <w:t>потписан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Pr="00476563">
        <w:rPr>
          <w:rFonts w:cs="Arial"/>
          <w:sz w:val="24"/>
          <w:szCs w:val="24"/>
        </w:rPr>
        <w:t xml:space="preserve">“ </w:t>
      </w:r>
      <w:r w:rsidR="003C4E60" w:rsidRPr="00476563">
        <w:rPr>
          <w:rFonts w:cs="Arial"/>
          <w:sz w:val="24"/>
          <w:szCs w:val="24"/>
          <w:lang w:val="sr-Cyrl-RS"/>
        </w:rPr>
        <w:t>(пожељно је да буде попуњен)</w:t>
      </w:r>
    </w:p>
    <w:p w:rsidR="008442DF" w:rsidRPr="008442DF" w:rsidRDefault="008442DF" w:rsidP="008442DF">
      <w:pPr>
        <w:pStyle w:val="KDNabrajanje"/>
        <w:spacing w:before="0"/>
        <w:ind w:left="576" w:hanging="288"/>
        <w:rPr>
          <w:rFonts w:cs="Arial"/>
          <w:sz w:val="24"/>
          <w:szCs w:val="24"/>
        </w:rPr>
      </w:pPr>
      <w:r w:rsidRPr="00476563">
        <w:rPr>
          <w:rFonts w:cs="Arial"/>
          <w:sz w:val="24"/>
          <w:szCs w:val="24"/>
        </w:rPr>
        <w:t xml:space="preserve">потписан и печатом оверен „Модел </w:t>
      </w:r>
      <w:r>
        <w:rPr>
          <w:rFonts w:cs="Arial"/>
          <w:sz w:val="24"/>
          <w:szCs w:val="24"/>
          <w:lang w:val="sr-Cyrl-RS"/>
        </w:rPr>
        <w:t>уговора</w:t>
      </w:r>
      <w:r w:rsidRPr="00476563">
        <w:rPr>
          <w:rFonts w:cs="Arial"/>
          <w:sz w:val="24"/>
          <w:szCs w:val="24"/>
        </w:rPr>
        <w:t xml:space="preserve">“ </w:t>
      </w:r>
      <w:r w:rsidRPr="00476563">
        <w:rPr>
          <w:rFonts w:cs="Arial"/>
          <w:sz w:val="24"/>
          <w:szCs w:val="24"/>
          <w:lang w:val="sr-Cyrl-RS"/>
        </w:rPr>
        <w:t>(пожељно је да буде попуњен)</w:t>
      </w:r>
    </w:p>
    <w:p w:rsidR="009B3371" w:rsidRPr="00F86E3C" w:rsidRDefault="009B3371" w:rsidP="00705AED">
      <w:pPr>
        <w:pStyle w:val="KDNabrajanje"/>
        <w:spacing w:before="0"/>
        <w:ind w:left="576" w:hanging="288"/>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rsidR="00F86E3C" w:rsidRPr="00CA15B0" w:rsidRDefault="00F86E3C" w:rsidP="00705AED">
      <w:pPr>
        <w:pStyle w:val="KDNabrajanje"/>
        <w:spacing w:before="0"/>
        <w:ind w:left="576" w:hanging="288"/>
        <w:rPr>
          <w:sz w:val="24"/>
          <w:szCs w:val="24"/>
        </w:rPr>
      </w:pPr>
      <w:r>
        <w:rPr>
          <w:sz w:val="24"/>
          <w:szCs w:val="24"/>
          <w:lang w:val="sr-Cyrl-RS"/>
        </w:rPr>
        <w:t>Споразум ( у случају поношења заједничке понуде)</w:t>
      </w:r>
    </w:p>
    <w:p w:rsidR="00CA15B0" w:rsidRPr="009B3371" w:rsidRDefault="00CA15B0" w:rsidP="00705AED">
      <w:pPr>
        <w:pStyle w:val="KDNabrajanje"/>
        <w:spacing w:before="0"/>
        <w:ind w:left="576" w:hanging="288"/>
        <w:rPr>
          <w:sz w:val="24"/>
          <w:szCs w:val="24"/>
        </w:rPr>
      </w:pPr>
      <w:r>
        <w:rPr>
          <w:sz w:val="24"/>
          <w:szCs w:val="24"/>
          <w:lang w:val="sr-Cyrl-RS"/>
        </w:rPr>
        <w:t>Докази за испуњеност обавезних услова</w:t>
      </w:r>
      <w:r w:rsidR="00FA5EA5">
        <w:rPr>
          <w:sz w:val="24"/>
          <w:szCs w:val="24"/>
          <w:lang w:val="sr-Cyrl-RS"/>
        </w:rPr>
        <w:t xml:space="preserve"> и додатних услова (чл.75. и 76. Закона о јавним набавкама) </w:t>
      </w:r>
    </w:p>
    <w:p w:rsidR="0009688D" w:rsidRPr="0009688D" w:rsidRDefault="00200261" w:rsidP="0009688D">
      <w:pPr>
        <w:pStyle w:val="KDNabrajanje"/>
        <w:rPr>
          <w:rFonts w:eastAsia="TimesNewRomanPSMT"/>
          <w:sz w:val="24"/>
          <w:szCs w:val="24"/>
        </w:rPr>
      </w:pPr>
      <w:r w:rsidRPr="00200261">
        <w:rPr>
          <w:rFonts w:eastAsia="TimesNewRomanPSMT"/>
          <w:sz w:val="24"/>
          <w:szCs w:val="24"/>
        </w:rPr>
        <w:t>Средство финансијског обезбеђења</w:t>
      </w:r>
      <w:r>
        <w:rPr>
          <w:rFonts w:eastAsia="TimesNewRomanPSMT"/>
          <w:sz w:val="24"/>
          <w:szCs w:val="24"/>
          <w:lang w:val="en-US"/>
        </w:rPr>
        <w:t>.</w:t>
      </w:r>
      <w:r w:rsidRPr="00200261">
        <w:rPr>
          <w:rFonts w:eastAsia="TimesNewRomanPSMT"/>
          <w:sz w:val="24"/>
          <w:szCs w:val="24"/>
        </w:rPr>
        <w:t xml:space="preserve">  </w:t>
      </w:r>
    </w:p>
    <w:p w:rsidR="0009688D" w:rsidRPr="00E51FBB" w:rsidRDefault="0009688D" w:rsidP="0009688D">
      <w:pPr>
        <w:rPr>
          <w:rFonts w:cs="Arial"/>
          <w:sz w:val="24"/>
          <w:szCs w:val="24"/>
          <w:lang w:val="ru-RU"/>
        </w:rPr>
      </w:pPr>
      <w:r w:rsidRPr="00E51FBB">
        <w:rPr>
          <w:rFonts w:cs="Arial"/>
          <w:sz w:val="24"/>
          <w:szCs w:val="24"/>
          <w:lang w:val="ru-RU"/>
        </w:rPr>
        <w:t xml:space="preserve">Пожељно  је да сви обрасци и документи који чине обавезну садржину понуде буду сложени према наведеном редоследу.  </w:t>
      </w:r>
    </w:p>
    <w:p w:rsidR="00EE070C" w:rsidRPr="00200261"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4E3114" w:rsidP="007465D2">
      <w:pPr>
        <w:pStyle w:val="KDPodnaslov2"/>
        <w:numPr>
          <w:ilvl w:val="1"/>
          <w:numId w:val="19"/>
        </w:numPr>
        <w:spacing w:before="0"/>
        <w:jc w:val="both"/>
        <w:rPr>
          <w:rFonts w:cs="Arial"/>
          <w:sz w:val="24"/>
          <w:szCs w:val="24"/>
        </w:rPr>
      </w:pPr>
      <w:bookmarkStart w:id="203" w:name="_Toc441651580"/>
      <w:bookmarkStart w:id="204" w:name="_Toc442559891"/>
      <w:r>
        <w:rPr>
          <w:rFonts w:cs="Arial"/>
          <w:sz w:val="24"/>
          <w:szCs w:val="24"/>
          <w:lang w:val="sr-Cyrl-RS"/>
        </w:rPr>
        <w:t>.</w:t>
      </w:r>
      <w:r w:rsidR="003F1B3F">
        <w:rPr>
          <w:rFonts w:cs="Arial"/>
          <w:sz w:val="24"/>
          <w:szCs w:val="24"/>
        </w:rPr>
        <w:t xml:space="preserve"> </w:t>
      </w:r>
      <w:r w:rsidR="00946911">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3"/>
      <w:bookmarkEnd w:id="204"/>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w:t>
      </w:r>
      <w:r w:rsidR="002B3B85">
        <w:rPr>
          <w:rFonts w:cs="Arial"/>
          <w:sz w:val="24"/>
          <w:szCs w:val="24"/>
          <w:lang w:val="sr-Cyrl-RS"/>
        </w:rPr>
        <w:t>м</w:t>
      </w:r>
      <w:r w:rsidRPr="00EC5BB4">
        <w:rPr>
          <w:rFonts w:cs="Arial"/>
          <w:sz w:val="24"/>
          <w:szCs w:val="24"/>
        </w:rPr>
        <w:t xml:space="preserve">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AB6DB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w:t>
      </w:r>
      <w:r w:rsidR="00B61CF8">
        <w:rPr>
          <w:rFonts w:cs="Arial"/>
          <w:sz w:val="24"/>
          <w:szCs w:val="24"/>
          <w:lang w:val="sr-Cyrl-RS"/>
        </w:rPr>
        <w:t>г</w:t>
      </w:r>
      <w:r w:rsidRPr="00EC5BB4">
        <w:rPr>
          <w:rFonts w:cs="Arial"/>
          <w:sz w:val="24"/>
          <w:szCs w:val="24"/>
        </w:rPr>
        <w:t xml:space="preserve"> у Позиву за подношење понуда у просторијама Јавног предузећа „Електропривреда Србије“ Београд, </w:t>
      </w:r>
      <w:r w:rsidRPr="00EC5BB4">
        <w:rPr>
          <w:rFonts w:cs="Arial"/>
          <w:sz w:val="24"/>
          <w:szCs w:val="24"/>
          <w:lang w:val="ru-RU"/>
        </w:rPr>
        <w:t>ул.</w:t>
      </w:r>
      <w:r w:rsidR="00FA5EA5">
        <w:rPr>
          <w:rFonts w:cs="Arial"/>
          <w:sz w:val="24"/>
          <w:szCs w:val="24"/>
          <w:lang w:val="ru-RU"/>
        </w:rPr>
        <w:t>Балканска бр.13</w:t>
      </w:r>
      <w:r w:rsidR="00BE2E00">
        <w:rPr>
          <w:rFonts w:cs="Arial"/>
          <w:sz w:val="24"/>
          <w:szCs w:val="24"/>
          <w:lang w:val="ru-RU"/>
        </w:rPr>
        <w:t>,</w:t>
      </w:r>
      <w:r w:rsidR="00FA5EA5">
        <w:rPr>
          <w:rFonts w:cs="Arial"/>
          <w:sz w:val="24"/>
          <w:szCs w:val="24"/>
          <w:lang w:val="sr-Cyrl-RS"/>
        </w:rPr>
        <w:t xml:space="preserve"> Београд</w:t>
      </w:r>
      <w:r w:rsidR="00B61CF8">
        <w:rPr>
          <w:rFonts w:cs="Arial"/>
          <w:sz w:val="24"/>
          <w:szCs w:val="24"/>
          <w:lang w:val="sr-Cyrl-RS"/>
        </w:rPr>
        <w:t xml:space="preserve">, </w:t>
      </w:r>
      <w:r w:rsidR="00FA5EA5">
        <w:rPr>
          <w:rFonts w:eastAsia="Calibri"/>
          <w:sz w:val="24"/>
          <w:szCs w:val="24"/>
        </w:rPr>
        <w:t xml:space="preserve">у сали за састанке на </w:t>
      </w:r>
      <w:r w:rsidR="00B61CF8" w:rsidRPr="00AB6DB0">
        <w:rPr>
          <w:rFonts w:eastAsia="Calibri"/>
          <w:sz w:val="24"/>
          <w:szCs w:val="24"/>
        </w:rPr>
        <w:t>II спрату пословне зграде</w:t>
      </w:r>
      <w:r w:rsidR="003C4E60" w:rsidRPr="00AB6DB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w:t>
      </w:r>
      <w:r w:rsidR="00AB6DB0">
        <w:rPr>
          <w:rFonts w:cs="Arial"/>
          <w:sz w:val="24"/>
          <w:szCs w:val="24"/>
          <w:lang w:val="sr-Cyrl-RS"/>
        </w:rPr>
        <w:t>у</w:t>
      </w:r>
      <w:r w:rsidRPr="00EC5BB4">
        <w:rPr>
          <w:rFonts w:cs="Arial"/>
          <w:sz w:val="24"/>
          <w:szCs w:val="24"/>
        </w:rPr>
        <w:t xml:space="preserve"> набавк</w:t>
      </w:r>
      <w:r w:rsidR="00AB6DB0">
        <w:rPr>
          <w:rFonts w:cs="Arial"/>
          <w:sz w:val="24"/>
          <w:szCs w:val="24"/>
          <w:lang w:val="sr-Cyrl-RS"/>
        </w:rPr>
        <w:t>у</w:t>
      </w:r>
      <w:r w:rsidRPr="00EC5BB4">
        <w:rPr>
          <w:rFonts w:cs="Arial"/>
          <w:sz w:val="24"/>
          <w:szCs w:val="24"/>
        </w:rPr>
        <w:t xml:space="preserve"> писано овлашћење</w:t>
      </w:r>
      <w:r w:rsidR="00AB6DB0">
        <w:rPr>
          <w:rFonts w:cs="Arial"/>
          <w:sz w:val="24"/>
          <w:szCs w:val="24"/>
          <w:lang w:val="sr-Cyrl-RS"/>
        </w:rPr>
        <w:t xml:space="preserve"> </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w:t>
      </w:r>
      <w:r w:rsidR="00AF7E33">
        <w:rPr>
          <w:rFonts w:cs="Arial"/>
          <w:sz w:val="24"/>
          <w:szCs w:val="24"/>
        </w:rPr>
        <w:t>училац ће у року од три 3</w:t>
      </w:r>
      <w:r w:rsidRPr="00EC5BB4">
        <w:rPr>
          <w:rFonts w:cs="Arial"/>
          <w:sz w:val="24"/>
          <w:szCs w:val="24"/>
        </w:rPr>
        <w:t xml:space="preserve"> </w:t>
      </w:r>
      <w:r w:rsidR="00AF7E33">
        <w:rPr>
          <w:rFonts w:cs="Arial"/>
          <w:sz w:val="24"/>
          <w:szCs w:val="24"/>
          <w:lang w:val="sr-Cyrl-RS"/>
        </w:rPr>
        <w:t xml:space="preserve">(словима: </w:t>
      </w:r>
      <w:r w:rsidR="00AF7E33" w:rsidRPr="00AF7E33">
        <w:rPr>
          <w:rFonts w:cs="Arial"/>
          <w:sz w:val="24"/>
          <w:szCs w:val="24"/>
        </w:rPr>
        <w:t>три</w:t>
      </w:r>
      <w:r w:rsidR="00AF7E33">
        <w:rPr>
          <w:rFonts w:cs="Arial"/>
          <w:sz w:val="24"/>
          <w:szCs w:val="24"/>
          <w:lang w:val="sr-Cyrl-RS"/>
        </w:rPr>
        <w:t>)</w:t>
      </w:r>
      <w:r w:rsidR="00AF7E33" w:rsidRPr="00AF7E33">
        <w:rPr>
          <w:rFonts w:cs="Arial"/>
          <w:sz w:val="24"/>
          <w:szCs w:val="24"/>
        </w:rPr>
        <w:t xml:space="preserve"> </w:t>
      </w:r>
      <w:r w:rsidRPr="00EC5BB4">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4E3114" w:rsidP="007465D2">
      <w:pPr>
        <w:pStyle w:val="KDPodnaslov2"/>
        <w:numPr>
          <w:ilvl w:val="1"/>
          <w:numId w:val="19"/>
        </w:numPr>
        <w:spacing w:before="0"/>
        <w:jc w:val="both"/>
        <w:rPr>
          <w:rFonts w:cs="Arial"/>
          <w:sz w:val="24"/>
          <w:szCs w:val="24"/>
        </w:rPr>
      </w:pPr>
      <w:bookmarkStart w:id="205" w:name="_Toc441651581"/>
      <w:bookmarkStart w:id="206" w:name="_Toc442559892"/>
      <w:r>
        <w:rPr>
          <w:rFonts w:cs="Arial"/>
          <w:sz w:val="24"/>
          <w:szCs w:val="24"/>
          <w:lang w:val="sr-Cyrl-RS"/>
        </w:rPr>
        <w:lastRenderedPageBreak/>
        <w:t>.</w:t>
      </w:r>
      <w:r w:rsidR="003F1B3F">
        <w:rPr>
          <w:rFonts w:cs="Arial"/>
          <w:sz w:val="24"/>
          <w:szCs w:val="24"/>
        </w:rPr>
        <w:t xml:space="preserve"> </w:t>
      </w:r>
      <w:r w:rsidR="00946911">
        <w:rPr>
          <w:rFonts w:cs="Arial"/>
          <w:sz w:val="24"/>
          <w:szCs w:val="24"/>
          <w:lang w:val="sr-Cyrl-RS"/>
        </w:rPr>
        <w:t xml:space="preserve">  </w:t>
      </w:r>
      <w:r w:rsidR="008D2B23" w:rsidRPr="00EC5BB4">
        <w:rPr>
          <w:rFonts w:cs="Arial"/>
          <w:sz w:val="24"/>
          <w:szCs w:val="24"/>
        </w:rPr>
        <w:t>Начин подношења понуде</w:t>
      </w:r>
      <w:bookmarkEnd w:id="205"/>
      <w:bookmarkEnd w:id="20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w:t>
      </w:r>
      <w:r w:rsidR="00AB6DB0">
        <w:rPr>
          <w:rFonts w:cs="Arial"/>
          <w:sz w:val="24"/>
          <w:szCs w:val="24"/>
          <w:lang w:val="sr-Cyrl-RS"/>
        </w:rPr>
        <w:t>,</w:t>
      </w:r>
      <w:r w:rsidRPr="00EC5BB4">
        <w:rPr>
          <w:rFonts w:cs="Arial"/>
          <w:sz w:val="24"/>
          <w:szCs w:val="24"/>
        </w:rPr>
        <w:t xml:space="preserve">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357EBE" w:rsidRDefault="004E3114" w:rsidP="007465D2">
      <w:pPr>
        <w:pStyle w:val="KDPodnaslov2"/>
        <w:numPr>
          <w:ilvl w:val="1"/>
          <w:numId w:val="19"/>
        </w:numPr>
        <w:spacing w:before="0"/>
        <w:jc w:val="both"/>
        <w:rPr>
          <w:rFonts w:cs="Arial"/>
          <w:color w:val="FF0000"/>
          <w:sz w:val="24"/>
          <w:szCs w:val="24"/>
        </w:rPr>
      </w:pPr>
      <w:bookmarkStart w:id="207" w:name="_Toc441651582"/>
      <w:bookmarkStart w:id="208" w:name="_Toc442559893"/>
      <w:r w:rsidRPr="00561535">
        <w:rPr>
          <w:rFonts w:cs="Arial"/>
          <w:sz w:val="24"/>
          <w:szCs w:val="24"/>
          <w:lang w:val="sr-Cyrl-RS"/>
        </w:rPr>
        <w:t>.</w:t>
      </w:r>
      <w:r w:rsidR="00946911" w:rsidRPr="00357EBE">
        <w:rPr>
          <w:rFonts w:cs="Arial"/>
          <w:color w:val="FF0000"/>
          <w:sz w:val="24"/>
          <w:szCs w:val="24"/>
          <w:lang w:val="sr-Cyrl-RS"/>
        </w:rPr>
        <w:t xml:space="preserve">  </w:t>
      </w:r>
      <w:r w:rsidR="008D2B23" w:rsidRPr="00900EFD">
        <w:rPr>
          <w:rFonts w:cs="Arial"/>
          <w:sz w:val="24"/>
          <w:szCs w:val="24"/>
        </w:rPr>
        <w:t>Измена, допуна и опозив понуде</w:t>
      </w:r>
      <w:bookmarkEnd w:id="207"/>
      <w:bookmarkEnd w:id="20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D0C06" w:rsidRPr="00CD0C06">
        <w:rPr>
          <w:rFonts w:cs="Arial"/>
          <w:sz w:val="24"/>
          <w:szCs w:val="24"/>
          <w:lang w:val="ru-RU"/>
        </w:rPr>
        <w:t xml:space="preserve">услуга – </w:t>
      </w:r>
      <w:r w:rsidR="0021204C" w:rsidRPr="0021204C">
        <w:rPr>
          <w:rFonts w:cs="Arial"/>
          <w:sz w:val="24"/>
          <w:szCs w:val="24"/>
          <w:lang w:val="ru-RU"/>
        </w:rPr>
        <w:t>вулканизерске услуге</w:t>
      </w:r>
      <w:r w:rsidR="00AF7E33" w:rsidRPr="00AF7E33">
        <w:rPr>
          <w:rFonts w:cs="Arial"/>
          <w:sz w:val="24"/>
          <w:szCs w:val="24"/>
          <w:lang w:val="ru-RU"/>
        </w:rPr>
        <w:t xml:space="preserve">, </w:t>
      </w:r>
      <w:r w:rsidR="00AC4AD7" w:rsidRPr="006E73B4">
        <w:rPr>
          <w:rFonts w:cs="Arial"/>
          <w:color w:val="000000"/>
          <w:sz w:val="24"/>
          <w:szCs w:val="24"/>
          <w:lang w:val="sr-Cyrl-RS"/>
        </w:rPr>
        <w:t>ЈН</w:t>
      </w:r>
      <w:r w:rsidR="00AC4AD7" w:rsidRPr="006E73B4">
        <w:rPr>
          <w:rFonts w:cs="Arial"/>
          <w:color w:val="000000"/>
          <w:sz w:val="24"/>
          <w:szCs w:val="24"/>
          <w:lang w:val="sr-Latn-RS"/>
        </w:rPr>
        <w:t>/</w:t>
      </w:r>
      <w:r w:rsidR="00CB2ECD" w:rsidRPr="00CB2ECD">
        <w:rPr>
          <w:rFonts w:cs="Arial"/>
          <w:sz w:val="24"/>
          <w:szCs w:val="24"/>
          <w:lang w:val="sr-Cyrl-RS"/>
        </w:rPr>
        <w:t>1000/0234/2018</w:t>
      </w:r>
      <w:r w:rsidR="00AF7E33" w:rsidRPr="00AF7E33">
        <w:rPr>
          <w:rFonts w:cs="Arial"/>
          <w:sz w:val="24"/>
          <w:szCs w:val="24"/>
          <w:lang w:val="ru-RU"/>
        </w:rPr>
        <w:t xml:space="preserve"> </w:t>
      </w:r>
      <w:r w:rsidR="00CD0C06" w:rsidRPr="00CD0C06">
        <w:rPr>
          <w:rFonts w:cs="Arial"/>
          <w:sz w:val="24"/>
          <w:szCs w:val="24"/>
          <w:lang w:val="ru-RU"/>
        </w:rPr>
        <w:t>- НЕ ОТВАРАТИ“.</w:t>
      </w:r>
      <w:r w:rsidRPr="00EC5BB4">
        <w:rPr>
          <w:rFonts w:cs="Arial"/>
          <w:sz w:val="24"/>
          <w:szCs w:val="24"/>
          <w:lang w:val="ru-RU"/>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6C587B">
        <w:rPr>
          <w:rFonts w:cs="Arial"/>
          <w:sz w:val="24"/>
          <w:szCs w:val="24"/>
          <w:lang w:val="sr-Cyrl-RS"/>
        </w:rPr>
        <w:t xml:space="preserve">, </w:t>
      </w:r>
      <w:r w:rsidRPr="00EC5BB4">
        <w:rPr>
          <w:rFonts w:cs="Arial"/>
          <w:sz w:val="24"/>
          <w:szCs w:val="24"/>
        </w:rPr>
        <w:t>измена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D0C06" w:rsidRPr="00CD0C06">
        <w:rPr>
          <w:rFonts w:cs="Arial"/>
          <w:sz w:val="24"/>
          <w:szCs w:val="24"/>
        </w:rPr>
        <w:t xml:space="preserve">услуга – </w:t>
      </w:r>
      <w:r w:rsidR="0021204C" w:rsidRPr="0021204C">
        <w:rPr>
          <w:rFonts w:cs="Arial"/>
          <w:sz w:val="24"/>
          <w:szCs w:val="24"/>
          <w:lang w:val="ru-RU"/>
        </w:rPr>
        <w:t>вулканизерске услуге</w:t>
      </w:r>
      <w:r w:rsidR="00CA15B0" w:rsidRPr="00AF7E33">
        <w:rPr>
          <w:rFonts w:cs="Arial"/>
          <w:sz w:val="24"/>
          <w:szCs w:val="24"/>
          <w:lang w:val="ru-RU"/>
        </w:rPr>
        <w:t xml:space="preserve">, </w:t>
      </w:r>
      <w:r w:rsidR="00AC4AD7" w:rsidRPr="006E73B4">
        <w:rPr>
          <w:rFonts w:cs="Arial"/>
          <w:color w:val="000000"/>
          <w:sz w:val="24"/>
          <w:szCs w:val="24"/>
          <w:lang w:val="sr-Cyrl-RS"/>
        </w:rPr>
        <w:t>ЈН</w:t>
      </w:r>
      <w:r w:rsidR="00AC4AD7" w:rsidRPr="006E73B4">
        <w:rPr>
          <w:rFonts w:cs="Arial"/>
          <w:color w:val="000000"/>
          <w:sz w:val="24"/>
          <w:szCs w:val="24"/>
          <w:lang w:val="sr-Latn-RS"/>
        </w:rPr>
        <w:t>/</w:t>
      </w:r>
      <w:r w:rsidR="00CB2ECD" w:rsidRPr="00CB2ECD">
        <w:rPr>
          <w:rFonts w:cs="Arial"/>
          <w:sz w:val="24"/>
          <w:szCs w:val="24"/>
          <w:lang w:val="sr-Cyrl-RS"/>
        </w:rPr>
        <w:t>1000/0234/2018</w:t>
      </w:r>
      <w:r w:rsidR="00CB2ECD">
        <w:rPr>
          <w:rFonts w:cs="Arial"/>
          <w:sz w:val="24"/>
          <w:szCs w:val="24"/>
          <w:lang w:val="sr-Cyrl-RS"/>
        </w:rPr>
        <w:t xml:space="preserve"> </w:t>
      </w:r>
      <w:r w:rsidR="00CD0C06" w:rsidRPr="00CD0C06">
        <w:rPr>
          <w:rFonts w:cs="Arial"/>
          <w:sz w:val="24"/>
          <w:szCs w:val="24"/>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lang w:val="sr-Cyrl-RS"/>
        </w:rPr>
        <w:t>.</w:t>
      </w:r>
      <w:r w:rsidRPr="00B41964">
        <w:rPr>
          <w:rFonts w:cs="Arial"/>
          <w:i w:val="0"/>
          <w:color w:val="auto"/>
          <w:sz w:val="24"/>
          <w:szCs w:val="24"/>
        </w:rPr>
        <w:t xml:space="preserve"> </w:t>
      </w:r>
    </w:p>
    <w:p w:rsidR="00B41964" w:rsidRPr="00EC5BB4" w:rsidRDefault="00B41964" w:rsidP="008D2B23">
      <w:pPr>
        <w:pStyle w:val="KDKomentar"/>
        <w:spacing w:before="0"/>
        <w:rPr>
          <w:rFonts w:cs="Arial"/>
          <w:i w:val="0"/>
          <w:sz w:val="24"/>
          <w:szCs w:val="24"/>
        </w:rPr>
      </w:pPr>
    </w:p>
    <w:p w:rsidR="008D2B23" w:rsidRPr="00EC5BB4" w:rsidRDefault="004E3114" w:rsidP="007465D2">
      <w:pPr>
        <w:pStyle w:val="KDPodnaslov2"/>
        <w:numPr>
          <w:ilvl w:val="1"/>
          <w:numId w:val="19"/>
        </w:numPr>
        <w:spacing w:before="0"/>
        <w:jc w:val="both"/>
        <w:rPr>
          <w:rFonts w:cs="Arial"/>
          <w:sz w:val="24"/>
          <w:szCs w:val="24"/>
        </w:rPr>
      </w:pPr>
      <w:bookmarkStart w:id="209" w:name="_Toc441651583"/>
      <w:bookmarkStart w:id="210" w:name="_Toc442559894"/>
      <w:r>
        <w:rPr>
          <w:rFonts w:cs="Arial"/>
          <w:sz w:val="24"/>
          <w:szCs w:val="24"/>
          <w:lang w:val="ru-RU"/>
        </w:rPr>
        <w:t>.</w:t>
      </w:r>
      <w:r w:rsidR="001219EE">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09"/>
      <w:bookmarkEnd w:id="210"/>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660E4F" w:rsidRPr="00EC5BB4" w:rsidRDefault="00660E4F" w:rsidP="008D2B23">
      <w:pPr>
        <w:spacing w:before="0"/>
        <w:rPr>
          <w:rFonts w:cs="Arial"/>
          <w:color w:val="00B0F0"/>
          <w:sz w:val="24"/>
          <w:szCs w:val="24"/>
        </w:rPr>
      </w:pPr>
    </w:p>
    <w:p w:rsidR="00F96A8F" w:rsidRPr="00F760B8" w:rsidRDefault="004E3114" w:rsidP="00F96A8F">
      <w:pPr>
        <w:pStyle w:val="KDPodnaslov2"/>
        <w:numPr>
          <w:ilvl w:val="1"/>
          <w:numId w:val="19"/>
        </w:numPr>
        <w:spacing w:before="0"/>
        <w:jc w:val="both"/>
        <w:rPr>
          <w:rFonts w:cs="Arial"/>
          <w:sz w:val="24"/>
          <w:szCs w:val="24"/>
        </w:rPr>
      </w:pPr>
      <w:bookmarkStart w:id="211" w:name="_Toc441651584"/>
      <w:bookmarkStart w:id="212" w:name="_Toc442559895"/>
      <w:r>
        <w:rPr>
          <w:rFonts w:cs="Arial"/>
          <w:sz w:val="24"/>
          <w:szCs w:val="24"/>
          <w:lang w:val="sr-Cyrl-RS"/>
        </w:rPr>
        <w:t>.</w:t>
      </w:r>
      <w:r w:rsidR="00011DCA">
        <w:rPr>
          <w:rFonts w:cs="Arial"/>
          <w:sz w:val="24"/>
          <w:szCs w:val="24"/>
          <w:lang w:val="sr-Cyrl-RS"/>
        </w:rPr>
        <w:t xml:space="preserve"> </w:t>
      </w:r>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Понуда са варијантама</w:t>
      </w:r>
      <w:bookmarkEnd w:id="211"/>
      <w:bookmarkEnd w:id="212"/>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4E3114" w:rsidP="007465D2">
      <w:pPr>
        <w:pStyle w:val="KDPodnaslov2"/>
        <w:numPr>
          <w:ilvl w:val="1"/>
          <w:numId w:val="19"/>
        </w:numPr>
        <w:spacing w:before="0"/>
        <w:jc w:val="both"/>
        <w:rPr>
          <w:rFonts w:cs="Arial"/>
          <w:sz w:val="24"/>
          <w:szCs w:val="24"/>
        </w:rPr>
      </w:pPr>
      <w:bookmarkStart w:id="213" w:name="_Toc441651585"/>
      <w:bookmarkStart w:id="214" w:name="_Toc442559896"/>
      <w:r>
        <w:rPr>
          <w:rFonts w:cs="Arial"/>
          <w:sz w:val="24"/>
          <w:szCs w:val="24"/>
          <w:lang w:val="sr-Cyrl-RS"/>
        </w:rPr>
        <w:t>.</w:t>
      </w:r>
      <w:r w:rsidR="00011DCA">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Подношење понуде са подизвођачима</w:t>
      </w:r>
      <w:bookmarkEnd w:id="213"/>
      <w:bookmarkEnd w:id="214"/>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lastRenderedPageBreak/>
        <w:t xml:space="preserve">Понуђач у потпуности одговара наручиоцу за извршење </w:t>
      </w:r>
      <w:r w:rsidR="00EF38D3">
        <w:rPr>
          <w:rFonts w:cs="Arial"/>
          <w:sz w:val="24"/>
          <w:szCs w:val="24"/>
          <w:lang w:val="sr-Cyrl-RS"/>
        </w:rPr>
        <w:t>оквирног споразума</w:t>
      </w:r>
      <w:r w:rsidRPr="00EE070C">
        <w:rPr>
          <w:rFonts w:cs="Arial"/>
          <w:sz w:val="24"/>
          <w:szCs w:val="24"/>
        </w:rPr>
        <w:t>,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w:t>
      </w:r>
      <w:r w:rsidR="001B6893">
        <w:rPr>
          <w:rFonts w:cs="Arial"/>
          <w:sz w:val="24"/>
          <w:szCs w:val="24"/>
          <w:lang w:val="sr-Cyrl-RS"/>
        </w:rPr>
        <w:t xml:space="preserve">и став 2. </w:t>
      </w:r>
      <w:r w:rsidR="008D2B23" w:rsidRPr="00EC5BB4">
        <w:rPr>
          <w:rFonts w:cs="Arial"/>
          <w:sz w:val="24"/>
          <w:szCs w:val="24"/>
        </w:rPr>
        <w:t>Закона</w:t>
      </w:r>
      <w:r w:rsidR="00584846">
        <w:rPr>
          <w:rFonts w:cs="Arial"/>
          <w:sz w:val="24"/>
          <w:szCs w:val="24"/>
          <w:lang w:val="sr-Cyrl-RS"/>
        </w:rPr>
        <w:t>,</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FA50F0">
        <w:rPr>
          <w:rFonts w:cs="Arial"/>
          <w:sz w:val="24"/>
          <w:szCs w:val="24"/>
        </w:rPr>
        <w:t>што доказује достављањем Изјаве</w:t>
      </w:r>
      <w:r w:rsidRPr="00FA50F0">
        <w:rPr>
          <w:rFonts w:cs="Arial"/>
          <w:sz w:val="24"/>
          <w:szCs w:val="24"/>
          <w:lang w:val="sr-Cyrl-RS"/>
        </w:rPr>
        <w:t>.</w:t>
      </w:r>
      <w:r w:rsidR="003F1B3F" w:rsidRPr="00FA50F0">
        <w:rPr>
          <w:rFonts w:cs="Arial"/>
          <w:sz w:val="24"/>
          <w:szCs w:val="24"/>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w:t>
      </w:r>
      <w:r w:rsidR="00CE142E">
        <w:rPr>
          <w:rFonts w:cs="Arial"/>
          <w:sz w:val="24"/>
          <w:szCs w:val="24"/>
          <w:lang w:val="sr-Cyrl-RS"/>
        </w:rPr>
        <w:t>,</w:t>
      </w:r>
      <w:r w:rsidRPr="00EC5BB4">
        <w:rPr>
          <w:rFonts w:cs="Arial"/>
          <w:sz w:val="24"/>
          <w:szCs w:val="24"/>
        </w:rPr>
        <w:t xml:space="preserve">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rsidR="00011DCA" w:rsidRPr="00011DCA" w:rsidRDefault="005249B2" w:rsidP="00011DCA">
      <w:pPr>
        <w:pStyle w:val="KDParagraf"/>
        <w:spacing w:before="0"/>
        <w:rPr>
          <w:rFonts w:cs="Arial"/>
          <w:sz w:val="24"/>
          <w:szCs w:val="24"/>
        </w:rPr>
      </w:pPr>
      <w:r>
        <w:rPr>
          <w:rFonts w:cs="Arial"/>
          <w:sz w:val="24"/>
          <w:szCs w:val="24"/>
        </w:rPr>
        <w:t>Понуђа</w:t>
      </w:r>
      <w:r w:rsidR="00011DCA" w:rsidRPr="00011DCA">
        <w:rPr>
          <w:rFonts w:cs="Arial"/>
          <w:sz w:val="24"/>
          <w:szCs w:val="24"/>
        </w:rPr>
        <w:t>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C92547">
        <w:rPr>
          <w:rFonts w:cs="Arial"/>
          <w:sz w:val="24"/>
          <w:szCs w:val="24"/>
        </w:rPr>
        <w:t xml:space="preserve"> </w:t>
      </w:r>
      <w:r w:rsidR="00011DCA" w:rsidRPr="00011DCA">
        <w:rPr>
          <w:rFonts w:cs="Arial"/>
          <w:sz w:val="24"/>
          <w:szCs w:val="24"/>
        </w:rPr>
        <w:t xml:space="preserve">Све ово не утиче </w:t>
      </w:r>
      <w:r w:rsidR="00E344E8">
        <w:rPr>
          <w:rFonts w:cs="Arial"/>
          <w:sz w:val="24"/>
          <w:szCs w:val="24"/>
        </w:rPr>
        <w:t>на правило да понуђач</w:t>
      </w:r>
      <w:r w:rsidR="00011DCA" w:rsidRPr="00011DCA">
        <w:rPr>
          <w:rFonts w:cs="Arial"/>
          <w:sz w:val="24"/>
          <w:szCs w:val="24"/>
        </w:rPr>
        <w:t xml:space="preserve"> у потпуности одговара наручиоцу за извршење обавеза из поступка јавне набавке, односн</w:t>
      </w:r>
      <w:r w:rsidR="00C92547">
        <w:rPr>
          <w:rFonts w:cs="Arial"/>
          <w:sz w:val="24"/>
          <w:szCs w:val="24"/>
        </w:rPr>
        <w:t>о за извршење уговорних обавеза</w:t>
      </w:r>
      <w:r w:rsidR="00011DCA" w:rsidRPr="00011DCA">
        <w:rPr>
          <w:rFonts w:cs="Arial"/>
          <w:sz w:val="24"/>
          <w:szCs w:val="24"/>
        </w:rPr>
        <w:t>, без обзира на број подизвођача.</w:t>
      </w:r>
    </w:p>
    <w:p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и 10. члана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4E3114" w:rsidP="004E3114">
      <w:pPr>
        <w:pStyle w:val="KDPodnaslov2"/>
        <w:spacing w:before="0"/>
        <w:jc w:val="both"/>
        <w:rPr>
          <w:rFonts w:cs="Arial"/>
          <w:sz w:val="24"/>
          <w:szCs w:val="24"/>
        </w:rPr>
      </w:pPr>
      <w:bookmarkStart w:id="215" w:name="_Toc441651586"/>
      <w:bookmarkStart w:id="216" w:name="_Toc442559897"/>
      <w:r>
        <w:rPr>
          <w:rFonts w:cs="Arial"/>
          <w:sz w:val="24"/>
          <w:szCs w:val="24"/>
          <w:lang w:val="sr-Cyrl-RS"/>
        </w:rPr>
        <w:t xml:space="preserve">6.10. </w:t>
      </w:r>
      <w:r w:rsidR="008D2B23" w:rsidRPr="00EC5BB4">
        <w:rPr>
          <w:rFonts w:cs="Arial"/>
          <w:sz w:val="24"/>
          <w:szCs w:val="24"/>
        </w:rPr>
        <w:t>Подношење заједничке понуде</w:t>
      </w:r>
      <w:bookmarkEnd w:id="215"/>
      <w:bookmarkEnd w:id="216"/>
    </w:p>
    <w:p w:rsidR="008D2B23" w:rsidRPr="00EC5BB4"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E344E8">
        <w:rPr>
          <w:rFonts w:cs="Arial"/>
          <w:sz w:val="24"/>
          <w:szCs w:val="24"/>
          <w:lang w:val="sr-Cyrl-RS"/>
        </w:rPr>
        <w:t>ом</w:t>
      </w:r>
      <w:r w:rsidRPr="00EC5BB4">
        <w:rPr>
          <w:rFonts w:cs="Arial"/>
          <w:sz w:val="24"/>
          <w:szCs w:val="24"/>
        </w:rPr>
        <w:t xml:space="preserve"> 81. став 4. и 5.</w:t>
      </w:r>
      <w:r w:rsidR="00E344E8">
        <w:rPr>
          <w:rFonts w:cs="Arial"/>
          <w:sz w:val="24"/>
          <w:szCs w:val="24"/>
          <w:lang w:val="sr-Cyrl-RS"/>
        </w:rPr>
        <w:t xml:space="preserve"> </w:t>
      </w:r>
      <w:r w:rsidRPr="00EC5BB4">
        <w:rPr>
          <w:rFonts w:cs="Arial"/>
          <w:sz w:val="24"/>
          <w:szCs w:val="24"/>
        </w:rPr>
        <w:t xml:space="preserve">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rsidR="001B6893" w:rsidRDefault="00F760B8" w:rsidP="008D2B23">
      <w:pPr>
        <w:pStyle w:val="KDParagraf"/>
        <w:spacing w:before="0"/>
        <w:rPr>
          <w:rFonts w:cs="Arial"/>
          <w:sz w:val="24"/>
          <w:szCs w:val="24"/>
        </w:rPr>
      </w:pPr>
      <w:r>
        <w:rPr>
          <w:rFonts w:cs="Arial"/>
          <w:sz w:val="24"/>
          <w:szCs w:val="24"/>
          <w:lang w:val="ru-RU"/>
        </w:rPr>
        <w:t>Сваки понуђач из групе понуђача</w:t>
      </w:r>
      <w:r w:rsidR="008D2B23" w:rsidRPr="00EC5BB4">
        <w:rPr>
          <w:rFonts w:cs="Arial"/>
          <w:sz w:val="24"/>
          <w:szCs w:val="24"/>
          <w:lang w:val="ru-RU"/>
        </w:rPr>
        <w:t xml:space="preserve"> која подноси заједничку понуду мора да испуњава услове из члана 75.  </w:t>
      </w:r>
      <w:r w:rsidR="008D2B23" w:rsidRPr="00EC5BB4">
        <w:rPr>
          <w:rFonts w:cs="Arial"/>
          <w:sz w:val="24"/>
          <w:szCs w:val="24"/>
        </w:rPr>
        <w:t xml:space="preserve">став 1. тачка 1), 2) и 4) </w:t>
      </w:r>
      <w:r w:rsidR="001B6893">
        <w:rPr>
          <w:rFonts w:cs="Arial"/>
          <w:sz w:val="24"/>
          <w:szCs w:val="24"/>
          <w:lang w:val="sr-Cyrl-RS"/>
        </w:rPr>
        <w:t xml:space="preserve">и став 2. </w:t>
      </w:r>
      <w:r w:rsidR="008D2B23" w:rsidRPr="00EC5BB4">
        <w:rPr>
          <w:rFonts w:cs="Arial"/>
          <w:sz w:val="24"/>
          <w:szCs w:val="24"/>
        </w:rPr>
        <w:t>Закона, наведене у одељку Услови за у</w:t>
      </w:r>
      <w:r w:rsidR="001B6893">
        <w:rPr>
          <w:rFonts w:cs="Arial"/>
          <w:sz w:val="24"/>
          <w:szCs w:val="24"/>
        </w:rPr>
        <w:t xml:space="preserve">чешће из члана 75. </w:t>
      </w:r>
      <w:r w:rsidR="008D2B23" w:rsidRPr="00EC5BB4">
        <w:rPr>
          <w:rFonts w:cs="Arial"/>
          <w:sz w:val="24"/>
          <w:szCs w:val="24"/>
        </w:rPr>
        <w:t>Закона и Упутство како се доказује испуњеност тих услова</w:t>
      </w:r>
      <w:r w:rsidR="00011DCA">
        <w:rPr>
          <w:rFonts w:cs="Arial"/>
          <w:sz w:val="24"/>
          <w:szCs w:val="24"/>
        </w:rPr>
        <w:t xml:space="preserve">, </w:t>
      </w:r>
      <w:r w:rsidR="00011DCA" w:rsidRPr="00147B5E">
        <w:rPr>
          <w:rFonts w:cs="Arial"/>
          <w:sz w:val="24"/>
          <w:szCs w:val="24"/>
        </w:rPr>
        <w:t>што доказује достављањем Изјаве</w:t>
      </w:r>
      <w:r w:rsidR="00011DCA" w:rsidRPr="00147B5E">
        <w:rPr>
          <w:rFonts w:cs="Arial"/>
          <w:sz w:val="24"/>
          <w:szCs w:val="24"/>
          <w:lang w:val="sr-Cyrl-RS"/>
        </w:rPr>
        <w:t>.</w:t>
      </w:r>
      <w:r w:rsidR="008D2B23" w:rsidRPr="00147B5E">
        <w:rPr>
          <w:rFonts w:cs="Arial"/>
          <w:sz w:val="24"/>
          <w:szCs w:val="24"/>
        </w:rPr>
        <w:t xml:space="preserve"> </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У случају заједничке понуде групе понуђача</w:t>
      </w:r>
      <w:r w:rsidR="00BA03B8">
        <w:rPr>
          <w:rFonts w:cs="Arial"/>
          <w:sz w:val="24"/>
          <w:szCs w:val="24"/>
          <w:lang w:val="sr-Cyrl-RS" w:bidi="en-US"/>
        </w:rPr>
        <w:t>,</w:t>
      </w:r>
      <w:r w:rsidRPr="00EC5BB4">
        <w:rPr>
          <w:rFonts w:cs="Arial"/>
          <w:sz w:val="24"/>
          <w:szCs w:val="24"/>
          <w:lang w:bidi="en-US"/>
        </w:rPr>
        <w:t xml:space="preserve">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A03B8">
        <w:rPr>
          <w:rFonts w:cs="Arial"/>
          <w:sz w:val="24"/>
          <w:szCs w:val="24"/>
          <w:lang w:val="sr-Cyrl-RS" w:bidi="en-US"/>
        </w:rPr>
        <w:t xml:space="preserve"> </w:t>
      </w:r>
      <w:r w:rsidR="00B20A6C">
        <w:rPr>
          <w:rFonts w:cs="Arial"/>
          <w:sz w:val="24"/>
          <w:szCs w:val="24"/>
          <w:lang w:val="sr-Cyrl-RS" w:bidi="en-US"/>
        </w:rPr>
        <w:t>(Образац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CF2792" w:rsidRPr="00CF2792" w:rsidRDefault="008D2B23" w:rsidP="004E3114">
      <w:pPr>
        <w:pStyle w:val="KDPodnaslov2"/>
        <w:numPr>
          <w:ilvl w:val="1"/>
          <w:numId w:val="33"/>
        </w:numPr>
        <w:spacing w:before="0"/>
        <w:jc w:val="both"/>
        <w:rPr>
          <w:rFonts w:cs="Arial"/>
          <w:sz w:val="24"/>
          <w:szCs w:val="24"/>
        </w:rPr>
      </w:pPr>
      <w:bookmarkStart w:id="217" w:name="_Toc441651587"/>
      <w:bookmarkStart w:id="218" w:name="_Toc442559898"/>
      <w:r w:rsidRPr="00EC5BB4">
        <w:rPr>
          <w:rFonts w:cs="Arial"/>
          <w:sz w:val="24"/>
          <w:szCs w:val="24"/>
        </w:rPr>
        <w:t>Понуђена цена</w:t>
      </w:r>
      <w:bookmarkEnd w:id="217"/>
      <w:bookmarkEnd w:id="218"/>
    </w:p>
    <w:p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rsidR="0077488F" w:rsidRDefault="0077488F" w:rsidP="00011DCA">
      <w:pPr>
        <w:pStyle w:val="KDParagraf"/>
        <w:spacing w:before="0"/>
        <w:rPr>
          <w:rFonts w:cs="Arial"/>
          <w:sz w:val="24"/>
          <w:szCs w:val="24"/>
        </w:rPr>
      </w:pP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Pr="00011DCA">
        <w:rPr>
          <w:rFonts w:cs="Arial"/>
          <w:sz w:val="24"/>
          <w:szCs w:val="24"/>
        </w:rPr>
        <w:t>.</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CA15B0" w:rsidRPr="00E95727" w:rsidRDefault="00CA15B0" w:rsidP="00CA15B0">
      <w:pPr>
        <w:pStyle w:val="KDParagraf"/>
        <w:spacing w:before="0"/>
        <w:rPr>
          <w:rFonts w:cs="Arial"/>
          <w:iCs/>
          <w:sz w:val="24"/>
          <w:szCs w:val="24"/>
          <w:lang w:val="sr-Cyrl-RS"/>
        </w:rPr>
      </w:pPr>
      <w:r w:rsidRPr="000A61F3">
        <w:rPr>
          <w:rFonts w:cs="Arial"/>
          <w:sz w:val="24"/>
          <w:szCs w:val="24"/>
        </w:rPr>
        <w:t xml:space="preserve">Понуђена цена </w:t>
      </w:r>
      <w:r w:rsidRPr="00CA15B0">
        <w:rPr>
          <w:rFonts w:cs="Arial"/>
          <w:sz w:val="24"/>
          <w:szCs w:val="24"/>
        </w:rPr>
        <w:t>укључује</w:t>
      </w:r>
      <w:r w:rsidRPr="00CA15B0">
        <w:rPr>
          <w:rFonts w:cs="Arial"/>
          <w:b/>
          <w:bCs/>
          <w:sz w:val="24"/>
          <w:szCs w:val="24"/>
          <w:lang w:val="sr-Cyrl-BA"/>
        </w:rPr>
        <w:t xml:space="preserve"> </w:t>
      </w:r>
      <w:r w:rsidR="00D76289">
        <w:rPr>
          <w:rFonts w:cs="Arial"/>
          <w:bCs/>
          <w:sz w:val="24"/>
          <w:szCs w:val="24"/>
          <w:lang w:val="sr-Cyrl-BA"/>
        </w:rPr>
        <w:t>трошкове превоза</w:t>
      </w:r>
      <w:r w:rsidRPr="002448A0">
        <w:rPr>
          <w:rFonts w:cs="Arial"/>
          <w:bCs/>
          <w:sz w:val="24"/>
          <w:szCs w:val="24"/>
          <w:lang w:val="sr-Cyrl-BA"/>
        </w:rPr>
        <w:t xml:space="preserve">, трошкове свих потребних </w:t>
      </w:r>
      <w:r w:rsidR="0077488F">
        <w:rPr>
          <w:rFonts w:cs="Arial"/>
          <w:bCs/>
          <w:sz w:val="24"/>
          <w:szCs w:val="24"/>
          <w:lang w:val="ru-RU"/>
        </w:rPr>
        <w:t>нових, исправних, оригиналн</w:t>
      </w:r>
      <w:r w:rsidRPr="002448A0">
        <w:rPr>
          <w:rFonts w:cs="Arial"/>
          <w:bCs/>
          <w:sz w:val="24"/>
          <w:szCs w:val="24"/>
          <w:lang w:val="ru-RU"/>
        </w:rPr>
        <w:t>их и некоришћених</w:t>
      </w:r>
      <w:r w:rsidRPr="002448A0">
        <w:rPr>
          <w:rFonts w:cs="Arial"/>
          <w:bCs/>
          <w:sz w:val="24"/>
          <w:szCs w:val="24"/>
          <w:lang w:val="sr-Cyrl-BA"/>
        </w:rPr>
        <w:t xml:space="preserve"> делова за извршење комплетне услуге</w:t>
      </w:r>
      <w:r w:rsidRPr="002448A0">
        <w:rPr>
          <w:rFonts w:cs="Arial"/>
          <w:iCs/>
          <w:sz w:val="24"/>
          <w:szCs w:val="24"/>
          <w:lang w:val="bs-Cyrl-BA"/>
        </w:rPr>
        <w:t xml:space="preserve"> за поправку предметних добара,</w:t>
      </w:r>
      <w:r w:rsidRPr="002448A0">
        <w:rPr>
          <w:rFonts w:cs="Arial"/>
          <w:bCs/>
          <w:sz w:val="24"/>
          <w:szCs w:val="24"/>
          <w:lang w:val="sr-Cyrl-BA"/>
        </w:rPr>
        <w:t xml:space="preserve"> као и </w:t>
      </w:r>
      <w:r w:rsidRPr="002448A0">
        <w:rPr>
          <w:rFonts w:cs="Arial"/>
          <w:iCs/>
          <w:sz w:val="24"/>
          <w:szCs w:val="24"/>
          <w:lang w:val="sr-Cyrl-CS"/>
        </w:rPr>
        <w:t xml:space="preserve">све друге зависне </w:t>
      </w:r>
      <w:r w:rsidRPr="002448A0">
        <w:rPr>
          <w:rFonts w:cs="Arial"/>
          <w:iCs/>
          <w:sz w:val="24"/>
          <w:szCs w:val="24"/>
        </w:rPr>
        <w:t>трошков</w:t>
      </w:r>
      <w:r w:rsidR="00D76289">
        <w:rPr>
          <w:rFonts w:cs="Arial"/>
          <w:iCs/>
          <w:sz w:val="24"/>
          <w:szCs w:val="24"/>
          <w:lang w:val="sr-Cyrl-CS"/>
        </w:rPr>
        <w:t>е</w:t>
      </w:r>
      <w:r w:rsidRPr="002448A0">
        <w:rPr>
          <w:rFonts w:cs="Arial"/>
          <w:iCs/>
          <w:sz w:val="24"/>
          <w:szCs w:val="24"/>
        </w:rPr>
        <w:t xml:space="preserve"> које </w:t>
      </w:r>
      <w:r w:rsidRPr="002448A0">
        <w:rPr>
          <w:rFonts w:cs="Arial"/>
          <w:iCs/>
          <w:sz w:val="24"/>
          <w:szCs w:val="24"/>
          <w:lang w:val="sr-Cyrl-CS"/>
        </w:rPr>
        <w:t>П</w:t>
      </w:r>
      <w:r w:rsidRPr="002448A0">
        <w:rPr>
          <w:rFonts w:cs="Arial"/>
          <w:iCs/>
          <w:sz w:val="24"/>
          <w:szCs w:val="24"/>
        </w:rPr>
        <w:t>онуђач има у реализацији предметне јавне набавке</w:t>
      </w:r>
      <w:r w:rsidR="00E95727">
        <w:rPr>
          <w:rFonts w:cs="Arial"/>
          <w:iCs/>
          <w:sz w:val="24"/>
          <w:szCs w:val="24"/>
          <w:lang w:val="sr-Cyrl-RS"/>
        </w:rPr>
        <w:t>.</w:t>
      </w:r>
    </w:p>
    <w:p w:rsidR="00CA15B0" w:rsidRPr="002448A0" w:rsidRDefault="00CA15B0" w:rsidP="00CA15B0">
      <w:pPr>
        <w:pStyle w:val="KDParagraf"/>
        <w:spacing w:before="0"/>
        <w:rPr>
          <w:rFonts w:eastAsia="Calibri" w:cs="Arial"/>
          <w:sz w:val="24"/>
          <w:szCs w:val="24"/>
        </w:rPr>
      </w:pPr>
      <w:r w:rsidRPr="002448A0">
        <w:rPr>
          <w:rFonts w:eastAsia="Calibri" w:cs="Arial"/>
          <w:sz w:val="24"/>
          <w:szCs w:val="24"/>
        </w:rPr>
        <w:t>Вредност понуде се користи у поступку стручне оцене понуда за рангирање</w:t>
      </w:r>
      <w:r w:rsidR="008B1E9E">
        <w:rPr>
          <w:rFonts w:eastAsia="Calibri" w:cs="Arial"/>
          <w:sz w:val="24"/>
          <w:szCs w:val="24"/>
          <w:lang w:val="sr-Cyrl-RS"/>
        </w:rPr>
        <w:t xml:space="preserve"> и прихватљивост </w:t>
      </w:r>
      <w:r w:rsidRPr="002448A0">
        <w:rPr>
          <w:rFonts w:eastAsia="Calibri" w:cs="Arial"/>
          <w:sz w:val="24"/>
          <w:szCs w:val="24"/>
        </w:rPr>
        <w:t xml:space="preserve">истих док се оквирни споразум закључује на процењену вредност </w:t>
      </w:r>
      <w:r w:rsidR="00E344E8">
        <w:rPr>
          <w:rFonts w:eastAsia="Calibri" w:cs="Arial"/>
          <w:sz w:val="24"/>
          <w:szCs w:val="24"/>
          <w:lang w:val="sr-Cyrl-RS"/>
        </w:rPr>
        <w:t xml:space="preserve">јавне </w:t>
      </w:r>
      <w:r w:rsidRPr="002448A0">
        <w:rPr>
          <w:rFonts w:eastAsia="Calibri" w:cs="Arial"/>
          <w:sz w:val="24"/>
          <w:szCs w:val="24"/>
        </w:rPr>
        <w:t>набавке.</w:t>
      </w:r>
    </w:p>
    <w:p w:rsidR="002E2F11" w:rsidRDefault="002E2F11" w:rsidP="002E2F11">
      <w:pPr>
        <w:pStyle w:val="KDParagraf"/>
        <w:spacing w:before="0"/>
        <w:rPr>
          <w:rFonts w:cs="Arial"/>
          <w:sz w:val="24"/>
          <w:szCs w:val="24"/>
          <w:lang w:val="sr-Cyrl-RS"/>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rsidR="00A86405" w:rsidRPr="00E51FBB" w:rsidRDefault="00A86405" w:rsidP="002E2F11">
      <w:pPr>
        <w:pStyle w:val="KDParagraf"/>
        <w:spacing w:before="0"/>
        <w:rPr>
          <w:rFonts w:cs="Arial"/>
          <w:sz w:val="24"/>
          <w:szCs w:val="24"/>
          <w:lang w:val="sr-Cyrl-RS"/>
        </w:rPr>
      </w:pPr>
      <w:r>
        <w:rPr>
          <w:rFonts w:cs="Arial"/>
          <w:sz w:val="24"/>
          <w:szCs w:val="24"/>
          <w:lang w:val="sr-Cyrl-RS"/>
        </w:rPr>
        <w:t>Цена је фиксна за цео период трајања Оквирног споразума</w:t>
      </w:r>
    </w:p>
    <w:p w:rsidR="00C30991" w:rsidRDefault="00C30991" w:rsidP="002E2F11">
      <w:pPr>
        <w:pStyle w:val="KDParagraf"/>
        <w:spacing w:before="0"/>
        <w:rPr>
          <w:rFonts w:cs="Arial"/>
          <w:sz w:val="24"/>
          <w:szCs w:val="24"/>
          <w:lang w:val="sr-Cyrl-RS"/>
        </w:rPr>
      </w:pPr>
    </w:p>
    <w:p w:rsidR="009C48AD" w:rsidRPr="00C30991" w:rsidRDefault="00C30991" w:rsidP="002E2F11">
      <w:pPr>
        <w:pStyle w:val="KDParagraf"/>
        <w:spacing w:before="0"/>
        <w:rPr>
          <w:rFonts w:cs="Arial"/>
          <w:b/>
          <w:sz w:val="24"/>
          <w:szCs w:val="24"/>
          <w:lang w:val="sr-Cyrl-RS"/>
        </w:rPr>
      </w:pPr>
      <w:r w:rsidRPr="00C30991">
        <w:rPr>
          <w:rFonts w:cs="Arial"/>
          <w:b/>
          <w:sz w:val="24"/>
          <w:szCs w:val="24"/>
          <w:lang w:val="sr-Cyrl-RS"/>
        </w:rPr>
        <w:t>Уколико понуђена цена прелази износ процењен</w:t>
      </w:r>
      <w:r>
        <w:rPr>
          <w:rFonts w:cs="Arial"/>
          <w:b/>
          <w:sz w:val="24"/>
          <w:szCs w:val="24"/>
          <w:lang w:val="sr-Cyrl-RS"/>
        </w:rPr>
        <w:t xml:space="preserve">е </w:t>
      </w:r>
      <w:r w:rsidRPr="00C30991">
        <w:rPr>
          <w:rFonts w:cs="Arial"/>
          <w:b/>
          <w:sz w:val="24"/>
          <w:szCs w:val="24"/>
          <w:lang w:val="sr-Cyrl-RS"/>
        </w:rPr>
        <w:t xml:space="preserve">вредности ове јавне набавке, понуда ће бити одбијена као неприхватљива. </w:t>
      </w:r>
    </w:p>
    <w:p w:rsidR="00D84FAE" w:rsidRDefault="006C6FDF" w:rsidP="00D84FAE">
      <w:pPr>
        <w:pStyle w:val="Heading10"/>
        <w:numPr>
          <w:ilvl w:val="1"/>
          <w:numId w:val="33"/>
        </w:numPr>
        <w:rPr>
          <w:rFonts w:cs="Arial"/>
          <w:sz w:val="24"/>
          <w:szCs w:val="24"/>
          <w:lang w:val="sr-Cyrl-RS"/>
        </w:rPr>
      </w:pPr>
      <w:bookmarkStart w:id="219" w:name="_Toc441651588"/>
      <w:bookmarkStart w:id="220" w:name="_Toc442559899"/>
      <w:r w:rsidRPr="006C6FDF">
        <w:rPr>
          <w:rFonts w:cs="Arial"/>
          <w:sz w:val="24"/>
          <w:szCs w:val="24"/>
          <w:lang w:val="en-US"/>
        </w:rPr>
        <w:t>Рок и</w:t>
      </w:r>
      <w:r w:rsidR="00D34CB4">
        <w:rPr>
          <w:rFonts w:cs="Arial"/>
          <w:sz w:val="24"/>
          <w:szCs w:val="24"/>
          <w:lang w:val="sr-Cyrl-RS"/>
        </w:rPr>
        <w:t xml:space="preserve"> место извршења</w:t>
      </w:r>
    </w:p>
    <w:p w:rsidR="005C0056" w:rsidRPr="005C0056" w:rsidRDefault="005C0056" w:rsidP="005C0056">
      <w:pPr>
        <w:rPr>
          <w:rFonts w:cs="Arial"/>
          <w:sz w:val="24"/>
          <w:szCs w:val="24"/>
          <w:lang w:val="sr-Cyrl-CS" w:eastAsia="sr-Latn-CS"/>
        </w:rPr>
      </w:pPr>
      <w:r w:rsidRPr="005C0056">
        <w:rPr>
          <w:rFonts w:cs="Arial"/>
          <w:sz w:val="24"/>
          <w:szCs w:val="24"/>
          <w:lang w:val="sr-Cyrl-CS" w:eastAsia="sr-Latn-CS"/>
        </w:rPr>
        <w:t xml:space="preserve">Понуђач је дужан да се на писмени позив Наручиоца (факс/е-маил) одазове, приступи и отклони квар у року који не може бити дужи од </w:t>
      </w:r>
      <w:r w:rsidRPr="005C0056">
        <w:rPr>
          <w:rFonts w:cs="Arial"/>
          <w:sz w:val="24"/>
          <w:szCs w:val="24"/>
          <w:lang w:eastAsia="sr-Latn-CS"/>
        </w:rPr>
        <w:t>24</w:t>
      </w:r>
      <w:r w:rsidRPr="005C0056">
        <w:rPr>
          <w:rFonts w:cs="Arial"/>
          <w:sz w:val="24"/>
          <w:szCs w:val="24"/>
          <w:lang w:val="sr-Cyrl-CS" w:eastAsia="sr-Latn-CS"/>
        </w:rPr>
        <w:t xml:space="preserve"> </w:t>
      </w:r>
      <w:r w:rsidR="00942317">
        <w:rPr>
          <w:rFonts w:cs="Arial"/>
          <w:sz w:val="24"/>
          <w:szCs w:val="24"/>
          <w:lang w:val="sr-Cyrl-CS" w:eastAsia="sr-Latn-CS"/>
        </w:rPr>
        <w:t>часа</w:t>
      </w:r>
      <w:r w:rsidRPr="005C0056">
        <w:rPr>
          <w:rFonts w:cs="Arial"/>
          <w:sz w:val="24"/>
          <w:szCs w:val="24"/>
          <w:lang w:val="sr-Cyrl-CS" w:eastAsia="sr-Latn-CS"/>
        </w:rPr>
        <w:t xml:space="preserve"> од </w:t>
      </w:r>
      <w:r w:rsidR="00942317" w:rsidRPr="00942317">
        <w:rPr>
          <w:rFonts w:cs="Arial"/>
          <w:sz w:val="24"/>
          <w:szCs w:val="24"/>
          <w:lang w:val="sr-Cyrl-CS" w:eastAsia="sr-Latn-CS"/>
        </w:rPr>
        <w:t>тренутка</w:t>
      </w:r>
      <w:r w:rsidRPr="005C0056">
        <w:rPr>
          <w:rFonts w:cs="Arial"/>
          <w:sz w:val="24"/>
          <w:szCs w:val="24"/>
          <w:lang w:val="sr-Cyrl-CS" w:eastAsia="sr-Latn-CS"/>
        </w:rPr>
        <w:t xml:space="preserve"> упућивања позива од стране Наручиоца. </w:t>
      </w:r>
    </w:p>
    <w:p w:rsidR="00FA5EA5" w:rsidRDefault="005C0056" w:rsidP="005C0056">
      <w:pPr>
        <w:spacing w:before="0"/>
        <w:rPr>
          <w:rFonts w:cs="Arial"/>
          <w:sz w:val="24"/>
          <w:szCs w:val="24"/>
          <w:lang w:val="sr-Cyrl-CS" w:eastAsia="sr-Latn-CS"/>
        </w:rPr>
      </w:pPr>
      <w:r w:rsidRPr="005C0056">
        <w:rPr>
          <w:rFonts w:cs="Arial"/>
          <w:sz w:val="24"/>
          <w:szCs w:val="24"/>
          <w:lang w:val="sr-Cyrl-CS" w:eastAsia="sr-Latn-CS"/>
        </w:rPr>
        <w:t>Понуђач је дужан да на радном налогу упише време када се одазвао на позив овлашћеног лица Наручиоца што оверава овлашћено лице Наручиоца.</w:t>
      </w:r>
    </w:p>
    <w:p w:rsidR="005C0056" w:rsidRDefault="005C0056" w:rsidP="005C0056">
      <w:pPr>
        <w:spacing w:before="0"/>
        <w:rPr>
          <w:rFonts w:cs="Arial"/>
          <w:sz w:val="24"/>
          <w:szCs w:val="24"/>
          <w:lang w:val="sr-Cyrl-RS"/>
        </w:rPr>
      </w:pPr>
      <w:r>
        <w:rPr>
          <w:rFonts w:cs="Arial"/>
          <w:sz w:val="24"/>
          <w:szCs w:val="24"/>
          <w:lang w:val="sr-Cyrl-CS" w:eastAsia="sr-Latn-CS"/>
        </w:rPr>
        <w:t xml:space="preserve">Место извршења услуге: </w:t>
      </w:r>
      <w:r>
        <w:rPr>
          <w:rFonts w:cs="Arial"/>
          <w:sz w:val="24"/>
          <w:szCs w:val="24"/>
        </w:rPr>
        <w:t xml:space="preserve">- на локацији понуђача (сервисна </w:t>
      </w:r>
      <w:r w:rsidRPr="008B1E9E">
        <w:rPr>
          <w:rFonts w:cs="Arial"/>
          <w:sz w:val="24"/>
          <w:szCs w:val="24"/>
          <w:lang w:val="sr-Cyrl-RS"/>
        </w:rPr>
        <w:t>радионица)</w:t>
      </w:r>
      <w:r w:rsidR="00BD3004" w:rsidRPr="008B1E9E">
        <w:rPr>
          <w:rFonts w:cs="Arial"/>
          <w:sz w:val="24"/>
          <w:szCs w:val="24"/>
          <w:lang w:val="sr-Cyrl-RS"/>
        </w:rPr>
        <w:t xml:space="preserve"> или на локацији Наручиоца у мобилном сервису (по писаном захтеву Наручиоца)</w:t>
      </w:r>
      <w:r w:rsidRPr="008B1E9E">
        <w:rPr>
          <w:rFonts w:cs="Arial"/>
          <w:sz w:val="24"/>
          <w:szCs w:val="24"/>
          <w:lang w:val="sr-Cyrl-RS"/>
        </w:rPr>
        <w:t>.</w:t>
      </w:r>
    </w:p>
    <w:p w:rsidR="005C0056" w:rsidRPr="005C0056" w:rsidRDefault="005C0056" w:rsidP="005C0056">
      <w:pPr>
        <w:spacing w:before="0"/>
        <w:rPr>
          <w:rFonts w:cs="Arial"/>
          <w:sz w:val="24"/>
          <w:szCs w:val="24"/>
          <w:lang w:val="sr-Cyrl-RS"/>
        </w:rPr>
      </w:pPr>
      <w:r w:rsidRPr="00C87D01">
        <w:rPr>
          <w:sz w:val="24"/>
          <w:lang w:val="sr-Cyrl-CS" w:eastAsia="sr-Latn-CS"/>
        </w:rPr>
        <w:t>Понуђач је дужан да обезбеди расположивост сервиса 5 дана у недељи (понедељак – петак) у радно време Наручиоца.</w:t>
      </w:r>
    </w:p>
    <w:p w:rsidR="00E1631D" w:rsidRDefault="00E1631D" w:rsidP="002448A0">
      <w:pPr>
        <w:pStyle w:val="KDParagraf"/>
        <w:spacing w:before="0"/>
        <w:rPr>
          <w:rFonts w:cs="Arial"/>
          <w:sz w:val="24"/>
          <w:szCs w:val="24"/>
        </w:rPr>
      </w:pPr>
    </w:p>
    <w:p w:rsidR="00E1631D" w:rsidRPr="00E1631D" w:rsidRDefault="00E1631D" w:rsidP="002448A0">
      <w:pPr>
        <w:pStyle w:val="KDParagraf"/>
        <w:spacing w:before="0"/>
        <w:rPr>
          <w:rFonts w:cs="Arial"/>
          <w:b/>
          <w:sz w:val="24"/>
          <w:szCs w:val="24"/>
          <w:lang w:val="sr-Cyrl-RS"/>
        </w:rPr>
      </w:pPr>
      <w:r>
        <w:rPr>
          <w:rFonts w:cs="Arial"/>
          <w:b/>
          <w:sz w:val="24"/>
          <w:szCs w:val="24"/>
          <w:lang w:val="sr-Cyrl-RS"/>
        </w:rPr>
        <w:t>6.13</w:t>
      </w:r>
      <w:r w:rsidR="004E3114">
        <w:rPr>
          <w:rFonts w:cs="Arial"/>
          <w:b/>
          <w:sz w:val="24"/>
          <w:szCs w:val="24"/>
          <w:lang w:val="sr-Cyrl-RS"/>
        </w:rPr>
        <w:t>.</w:t>
      </w:r>
      <w:r>
        <w:rPr>
          <w:rFonts w:cs="Arial"/>
          <w:b/>
          <w:sz w:val="24"/>
          <w:szCs w:val="24"/>
          <w:lang w:val="sr-Cyrl-RS"/>
        </w:rPr>
        <w:t xml:space="preserve"> К</w:t>
      </w:r>
      <w:r w:rsidRPr="00E1631D">
        <w:rPr>
          <w:rFonts w:cs="Arial"/>
          <w:b/>
          <w:sz w:val="24"/>
          <w:szCs w:val="24"/>
          <w:lang w:val="sr-Cyrl-RS"/>
        </w:rPr>
        <w:t>валитативни</w:t>
      </w:r>
      <w:r>
        <w:rPr>
          <w:rFonts w:cs="Arial"/>
          <w:b/>
          <w:sz w:val="24"/>
          <w:szCs w:val="24"/>
          <w:lang w:val="sr-Cyrl-RS"/>
        </w:rPr>
        <w:t xml:space="preserve"> и квантитативни</w:t>
      </w:r>
      <w:r w:rsidRPr="00E1631D">
        <w:rPr>
          <w:rFonts w:cs="Arial"/>
          <w:b/>
          <w:sz w:val="24"/>
          <w:szCs w:val="24"/>
          <w:lang w:val="sr-Cyrl-RS"/>
        </w:rPr>
        <w:t xml:space="preserve"> пријем</w:t>
      </w:r>
    </w:p>
    <w:p w:rsidR="002448A0" w:rsidRPr="002448A0" w:rsidRDefault="00E1631D" w:rsidP="002448A0">
      <w:pPr>
        <w:pStyle w:val="KDParagraf"/>
        <w:spacing w:before="0"/>
        <w:rPr>
          <w:rFonts w:cs="Arial"/>
          <w:sz w:val="24"/>
          <w:szCs w:val="24"/>
        </w:rPr>
      </w:pPr>
      <w:r>
        <w:rPr>
          <w:rFonts w:cs="Arial"/>
          <w:sz w:val="24"/>
          <w:szCs w:val="24"/>
          <w:lang w:val="sr-Cyrl-RS"/>
        </w:rPr>
        <w:t>Квалитативни и к</w:t>
      </w:r>
      <w:r w:rsidR="002448A0" w:rsidRPr="002448A0">
        <w:rPr>
          <w:rFonts w:cs="Arial"/>
          <w:sz w:val="24"/>
          <w:szCs w:val="24"/>
        </w:rPr>
        <w:t xml:space="preserve">вантитативни пријем </w:t>
      </w:r>
      <w:r w:rsidR="00FA5EA5">
        <w:rPr>
          <w:rFonts w:cs="Arial"/>
          <w:sz w:val="24"/>
          <w:szCs w:val="24"/>
          <w:lang w:val="sr-Cyrl-RS"/>
        </w:rPr>
        <w:t xml:space="preserve">услуге </w:t>
      </w:r>
      <w:r w:rsidR="002448A0" w:rsidRPr="002448A0">
        <w:rPr>
          <w:rFonts w:cs="Arial"/>
          <w:sz w:val="24"/>
          <w:szCs w:val="24"/>
        </w:rPr>
        <w:t>врши се у просторијама Наручиоца, уз присуство овлашћених лица Наручиоца и Понуђача.</w:t>
      </w:r>
    </w:p>
    <w:p w:rsidR="00A033BE" w:rsidRPr="00D93F4F" w:rsidRDefault="00A033BE" w:rsidP="00A033BE">
      <w:pPr>
        <w:pStyle w:val="KDParagraf"/>
        <w:spacing w:before="0"/>
        <w:rPr>
          <w:sz w:val="24"/>
          <w:szCs w:val="24"/>
        </w:rPr>
      </w:pPr>
      <w:r w:rsidRPr="00A033BE">
        <w:rPr>
          <w:sz w:val="24"/>
          <w:szCs w:val="24"/>
        </w:rPr>
        <w:t>У циљу обезбеђења квалитета услуге, Наручилац и Понуђач ће именовати одговорна</w:t>
      </w:r>
      <w:r w:rsidR="00DF366E">
        <w:rPr>
          <w:sz w:val="24"/>
          <w:szCs w:val="24"/>
          <w:lang w:val="sr-Cyrl-RS"/>
        </w:rPr>
        <w:t>/</w:t>
      </w:r>
      <w:r w:rsidR="00DF366E">
        <w:rPr>
          <w:rFonts w:cs="Arial"/>
          <w:sz w:val="24"/>
          <w:szCs w:val="24"/>
        </w:rPr>
        <w:t>овлашћена</w:t>
      </w:r>
      <w:r w:rsidRPr="00A033BE">
        <w:rPr>
          <w:sz w:val="24"/>
          <w:szCs w:val="24"/>
        </w:rPr>
        <w:t xml:space="preserve"> лица за праћење реализације услуге у складу са </w:t>
      </w:r>
      <w:r w:rsidRPr="00D93F4F">
        <w:rPr>
          <w:sz w:val="24"/>
          <w:szCs w:val="24"/>
        </w:rPr>
        <w:t>техничком спецификацијом из конкурсне документације.</w:t>
      </w:r>
    </w:p>
    <w:p w:rsidR="00A033BE" w:rsidRPr="00A033BE" w:rsidRDefault="00A033BE" w:rsidP="00A033BE">
      <w:pPr>
        <w:pStyle w:val="KDParagraf"/>
        <w:spacing w:before="0"/>
        <w:rPr>
          <w:rFonts w:cs="Arial"/>
          <w:sz w:val="24"/>
          <w:szCs w:val="24"/>
        </w:rPr>
      </w:pPr>
      <w:r w:rsidRPr="00D93F4F">
        <w:rPr>
          <w:sz w:val="24"/>
          <w:szCs w:val="24"/>
        </w:rPr>
        <w:t xml:space="preserve">По свакој извршеној услузи, овлашћена лица Наручиоца и Понуђача ће потписивати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00FA5EA5" w:rsidRPr="00D93F4F">
        <w:rPr>
          <w:rFonts w:cs="Arial"/>
          <w:sz w:val="24"/>
          <w:szCs w:val="24"/>
          <w:lang w:val="sr-Cyrl-RS"/>
        </w:rPr>
        <w:t>,</w:t>
      </w:r>
      <w:r w:rsidRPr="00D93F4F">
        <w:rPr>
          <w:b/>
          <w:bCs/>
          <w:i/>
          <w:iCs/>
          <w:sz w:val="24"/>
          <w:szCs w:val="24"/>
        </w:rPr>
        <w:t xml:space="preserve"> </w:t>
      </w:r>
      <w:r w:rsidRPr="00D93F4F">
        <w:rPr>
          <w:sz w:val="24"/>
          <w:szCs w:val="24"/>
        </w:rPr>
        <w:t>којим ће се вршити примопредаја</w:t>
      </w:r>
      <w:r w:rsidRPr="00A033BE">
        <w:rPr>
          <w:sz w:val="24"/>
          <w:szCs w:val="24"/>
        </w:rPr>
        <w:t xml:space="preserve"> извршених услуга, односно којим ће се констатовати квалитативни и квантитативни пријем извршене услуге.</w:t>
      </w:r>
      <w:r w:rsidRPr="00A033BE">
        <w:rPr>
          <w:rFonts w:cs="Arial"/>
          <w:sz w:val="24"/>
          <w:szCs w:val="24"/>
        </w:rPr>
        <w:t xml:space="preserve"> </w:t>
      </w:r>
    </w:p>
    <w:p w:rsidR="00A033BE" w:rsidRPr="00FA5EA5" w:rsidRDefault="00A033BE" w:rsidP="00A033BE">
      <w:pPr>
        <w:pStyle w:val="KDParagraf"/>
        <w:spacing w:before="0"/>
        <w:rPr>
          <w:rFonts w:cs="Arial"/>
          <w:sz w:val="24"/>
          <w:szCs w:val="24"/>
          <w:lang w:val="sr-Cyrl-RS"/>
        </w:rPr>
      </w:pPr>
      <w:r w:rsidRPr="00A033BE">
        <w:rPr>
          <w:rFonts w:cs="Arial"/>
          <w:sz w:val="24"/>
          <w:szCs w:val="24"/>
        </w:rPr>
        <w:t>Уколико овлашћено  лице Наручиоца утврди да нису испоштовани сви захтеви, одмах ће изнети примедбу. Понуђач је обавезан да одмах поступи по при</w:t>
      </w:r>
      <w:r w:rsidR="00F760B8">
        <w:rPr>
          <w:rFonts w:cs="Arial"/>
          <w:sz w:val="24"/>
          <w:szCs w:val="24"/>
        </w:rPr>
        <w:t xml:space="preserve">медби </w:t>
      </w:r>
      <w:r w:rsidR="00E368F3">
        <w:rPr>
          <w:rStyle w:val="FontStyle13"/>
          <w:b w:val="0"/>
          <w:sz w:val="24"/>
          <w:szCs w:val="24"/>
          <w:lang w:val="sr-Cyrl-CS" w:eastAsia="sr-Cyrl-CS"/>
        </w:rPr>
        <w:t>овлашћеног</w:t>
      </w:r>
      <w:r w:rsidR="00F760B8">
        <w:rPr>
          <w:rFonts w:cs="Arial"/>
          <w:sz w:val="24"/>
          <w:szCs w:val="24"/>
        </w:rPr>
        <w:t xml:space="preserve"> лица </w:t>
      </w:r>
      <w:r w:rsidR="00F760B8" w:rsidRPr="00D93F4F">
        <w:rPr>
          <w:rFonts w:cs="Arial"/>
          <w:sz w:val="24"/>
          <w:szCs w:val="24"/>
        </w:rPr>
        <w:t>Наручиоца</w:t>
      </w:r>
      <w:r w:rsidRPr="00D93F4F">
        <w:rPr>
          <w:rFonts w:cs="Arial"/>
          <w:sz w:val="24"/>
          <w:szCs w:val="24"/>
        </w:rPr>
        <w:t xml:space="preserve"> а најкасније у року од 3 </w:t>
      </w:r>
      <w:r w:rsidR="00DF366E" w:rsidRPr="00D93F4F">
        <w:rPr>
          <w:rFonts w:eastAsia="Arial Unicode MS" w:cs="Arial"/>
          <w:bCs/>
          <w:iCs/>
          <w:color w:val="000000"/>
          <w:kern w:val="2"/>
          <w:sz w:val="24"/>
          <w:szCs w:val="24"/>
          <w:lang w:val="ru-RU" w:eastAsia="ar-SA" w:bidi="en-US"/>
        </w:rPr>
        <w:t xml:space="preserve">(словима: три) </w:t>
      </w:r>
      <w:r w:rsidRPr="00D93F4F">
        <w:rPr>
          <w:rFonts w:cs="Arial"/>
          <w:sz w:val="24"/>
          <w:szCs w:val="24"/>
        </w:rPr>
        <w:t>дана, у супрот</w:t>
      </w:r>
      <w:r w:rsidR="00BA3FA8" w:rsidRPr="00D93F4F">
        <w:rPr>
          <w:rFonts w:cs="Arial"/>
          <w:sz w:val="24"/>
          <w:szCs w:val="24"/>
          <w:lang w:val="sr-Cyrl-RS"/>
        </w:rPr>
        <w:t>н</w:t>
      </w:r>
      <w:r w:rsidRPr="00D93F4F">
        <w:rPr>
          <w:rFonts w:cs="Arial"/>
          <w:sz w:val="24"/>
          <w:szCs w:val="24"/>
        </w:rPr>
        <w:t>ом</w:t>
      </w:r>
      <w:r w:rsidR="00DF366E" w:rsidRPr="00D93F4F">
        <w:rPr>
          <w:rFonts w:cs="Arial"/>
          <w:sz w:val="24"/>
          <w:szCs w:val="24"/>
          <w:lang w:val="sr-Cyrl-RS"/>
        </w:rPr>
        <w:t>,</w:t>
      </w:r>
      <w:r w:rsidRPr="00D93F4F">
        <w:rPr>
          <w:rFonts w:cs="Arial"/>
          <w:sz w:val="24"/>
          <w:szCs w:val="24"/>
        </w:rPr>
        <w:t xml:space="preserve"> на основ</w:t>
      </w:r>
      <w:r w:rsidR="00DF366E" w:rsidRPr="00D93F4F">
        <w:rPr>
          <w:rFonts w:cs="Arial"/>
          <w:sz w:val="24"/>
          <w:szCs w:val="24"/>
        </w:rPr>
        <w:t xml:space="preserve">у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00BA3FA8" w:rsidRPr="00D93F4F">
        <w:rPr>
          <w:rFonts w:cs="Arial"/>
          <w:sz w:val="24"/>
          <w:szCs w:val="24"/>
        </w:rPr>
        <w:t xml:space="preserve"> који садржи примедбе Наручиоца</w:t>
      </w:r>
      <w:r w:rsidRPr="00A033BE">
        <w:rPr>
          <w:rFonts w:cs="Arial"/>
          <w:sz w:val="24"/>
          <w:szCs w:val="24"/>
        </w:rPr>
        <w:t xml:space="preserve"> Понуђач не може </w:t>
      </w:r>
      <w:r w:rsidR="00FA5EA5">
        <w:rPr>
          <w:rFonts w:cs="Arial"/>
          <w:sz w:val="24"/>
          <w:szCs w:val="24"/>
          <w:lang w:val="sr-Cyrl-RS"/>
        </w:rPr>
        <w:t xml:space="preserve">се </w:t>
      </w:r>
      <w:r w:rsidRPr="00A033BE">
        <w:rPr>
          <w:rFonts w:cs="Arial"/>
          <w:sz w:val="24"/>
          <w:szCs w:val="24"/>
        </w:rPr>
        <w:t>извршити фактурисање.</w:t>
      </w:r>
      <w:r w:rsidR="00FA5EA5">
        <w:rPr>
          <w:rFonts w:cs="Arial"/>
          <w:sz w:val="24"/>
          <w:szCs w:val="24"/>
          <w:lang w:val="sr-Cyrl-RS"/>
        </w:rPr>
        <w:t xml:space="preserve"> </w:t>
      </w:r>
    </w:p>
    <w:p w:rsidR="00D34CB4" w:rsidRDefault="00D34CB4" w:rsidP="00D34CB4">
      <w:pPr>
        <w:pStyle w:val="ListParagraph"/>
        <w:autoSpaceDE w:val="0"/>
        <w:autoSpaceDN w:val="0"/>
        <w:adjustRightInd w:val="0"/>
        <w:spacing w:before="0" w:after="0" w:line="240" w:lineRule="auto"/>
        <w:ind w:left="0"/>
        <w:contextualSpacing w:val="0"/>
        <w:rPr>
          <w:rFonts w:cs="Arial"/>
          <w:sz w:val="24"/>
          <w:szCs w:val="24"/>
        </w:rPr>
      </w:pPr>
    </w:p>
    <w:p w:rsidR="008D2B23" w:rsidRPr="00EC5BB4" w:rsidRDefault="00105051" w:rsidP="008D6FAC">
      <w:pPr>
        <w:pStyle w:val="KDPodnaslov2"/>
        <w:spacing w:before="0"/>
        <w:jc w:val="both"/>
        <w:rPr>
          <w:rFonts w:cs="Arial"/>
          <w:sz w:val="24"/>
          <w:szCs w:val="24"/>
        </w:rPr>
      </w:pPr>
      <w:r>
        <w:rPr>
          <w:rFonts w:cs="Arial"/>
          <w:sz w:val="24"/>
          <w:szCs w:val="24"/>
        </w:rPr>
        <w:t>6.1</w:t>
      </w:r>
      <w:r w:rsidR="00BA3FA8">
        <w:rPr>
          <w:rFonts w:cs="Arial"/>
          <w:sz w:val="24"/>
          <w:szCs w:val="24"/>
          <w:lang w:val="sr-Cyrl-RS"/>
        </w:rPr>
        <w:t>4</w:t>
      </w:r>
      <w:r w:rsidR="004E3114">
        <w:rPr>
          <w:rFonts w:cs="Arial"/>
          <w:sz w:val="24"/>
          <w:szCs w:val="24"/>
          <w:lang w:val="sr-Cyrl-RS"/>
        </w:rPr>
        <w:t>.</w:t>
      </w:r>
      <w:r w:rsidR="006C6FDF">
        <w:rPr>
          <w:rFonts w:cs="Arial"/>
          <w:sz w:val="24"/>
          <w:szCs w:val="24"/>
        </w:rPr>
        <w:t xml:space="preserve"> </w:t>
      </w:r>
      <w:r w:rsidR="008D6FAC">
        <w:rPr>
          <w:rFonts w:cs="Arial"/>
          <w:sz w:val="24"/>
          <w:szCs w:val="24"/>
          <w:lang w:val="sr-Cyrl-RS"/>
        </w:rPr>
        <w:t xml:space="preserve"> </w:t>
      </w:r>
      <w:r w:rsidR="009C352B">
        <w:rPr>
          <w:rFonts w:cs="Arial"/>
          <w:sz w:val="24"/>
          <w:szCs w:val="24"/>
          <w:lang w:val="sr-Cyrl-RS"/>
        </w:rPr>
        <w:t xml:space="preserve"> </w:t>
      </w:r>
      <w:r w:rsidR="008D2B23" w:rsidRPr="00EC5BB4">
        <w:rPr>
          <w:rFonts w:cs="Arial"/>
          <w:sz w:val="24"/>
          <w:szCs w:val="24"/>
        </w:rPr>
        <w:t>Начин и услови плаћања</w:t>
      </w:r>
      <w:bookmarkEnd w:id="219"/>
      <w:bookmarkEnd w:id="220"/>
    </w:p>
    <w:p w:rsidR="00CA15B0" w:rsidRPr="00CA15B0" w:rsidRDefault="00CA15B0" w:rsidP="00382669">
      <w:pPr>
        <w:tabs>
          <w:tab w:val="left" w:pos="0"/>
        </w:tabs>
        <w:spacing w:before="0"/>
        <w:rPr>
          <w:rFonts w:cs="Arial"/>
          <w:sz w:val="24"/>
          <w:szCs w:val="24"/>
          <w:lang w:val="ru-RU"/>
        </w:rPr>
      </w:pPr>
      <w:r w:rsidRPr="00CA15B0">
        <w:rPr>
          <w:rFonts w:cs="Arial"/>
          <w:sz w:val="24"/>
          <w:szCs w:val="24"/>
          <w:lang w:val="ru-RU"/>
        </w:rPr>
        <w:t xml:space="preserve">Плаћање ће извршити на текући рачун Понуђача, сукцесивно, након </w:t>
      </w:r>
      <w:r w:rsidR="00E901BD">
        <w:rPr>
          <w:rFonts w:cs="Arial"/>
          <w:sz w:val="24"/>
          <w:szCs w:val="24"/>
          <w:lang w:val="ru-RU"/>
        </w:rPr>
        <w:t>извршења услуге а</w:t>
      </w:r>
      <w:r w:rsidRPr="00CA15B0">
        <w:rPr>
          <w:rFonts w:cs="Arial"/>
          <w:sz w:val="24"/>
          <w:szCs w:val="24"/>
          <w:lang w:val="ru-RU"/>
        </w:rPr>
        <w:t xml:space="preserve"> по појединачној наруџбеници, у року </w:t>
      </w:r>
      <w:r w:rsidR="00E901BD">
        <w:rPr>
          <w:rFonts w:cs="Arial"/>
          <w:sz w:val="24"/>
          <w:szCs w:val="24"/>
          <w:lang w:val="ru-RU"/>
        </w:rPr>
        <w:t xml:space="preserve">од 45 </w:t>
      </w:r>
      <w:r w:rsidR="00BA3FA8">
        <w:rPr>
          <w:rFonts w:cs="Arial"/>
          <w:sz w:val="24"/>
          <w:szCs w:val="24"/>
          <w:lang w:val="ru-RU"/>
        </w:rPr>
        <w:t xml:space="preserve">(словима:четрдесетпет) </w:t>
      </w:r>
      <w:r w:rsidR="00E901BD">
        <w:rPr>
          <w:rFonts w:cs="Arial"/>
          <w:sz w:val="24"/>
          <w:szCs w:val="24"/>
          <w:lang w:val="ru-RU"/>
        </w:rPr>
        <w:t xml:space="preserve">дана </w:t>
      </w:r>
      <w:r w:rsidR="00D41CAC">
        <w:rPr>
          <w:rFonts w:cs="Arial"/>
          <w:sz w:val="24"/>
          <w:szCs w:val="24"/>
          <w:lang w:val="ru-RU"/>
        </w:rPr>
        <w:lastRenderedPageBreak/>
        <w:t xml:space="preserve">од </w:t>
      </w:r>
      <w:r w:rsidR="00D41CAC" w:rsidRPr="00D93F4F">
        <w:rPr>
          <w:rFonts w:cs="Arial"/>
          <w:sz w:val="24"/>
          <w:szCs w:val="24"/>
          <w:lang w:val="ru-RU"/>
        </w:rPr>
        <w:t>добијања исправног појединачног рачуна. Појединачни рачуни се испостављају по основу сваке појединачне пружене услуге и</w:t>
      </w:r>
      <w:r w:rsidRPr="00D93F4F">
        <w:rPr>
          <w:rFonts w:cs="Arial"/>
          <w:sz w:val="24"/>
          <w:szCs w:val="24"/>
          <w:lang w:val="ru-RU"/>
        </w:rPr>
        <w:t xml:space="preserve"> потписивања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00F20ECD" w:rsidRPr="00D93F4F">
        <w:rPr>
          <w:rFonts w:cs="Arial"/>
          <w:sz w:val="24"/>
          <w:szCs w:val="24"/>
          <w:lang w:val="sr-Cyrl-RS"/>
        </w:rPr>
        <w:t xml:space="preserve"> – без примедби,</w:t>
      </w:r>
      <w:r w:rsidRPr="00D93F4F">
        <w:rPr>
          <w:rFonts w:cs="Arial"/>
          <w:sz w:val="24"/>
          <w:szCs w:val="24"/>
          <w:lang w:val="ru-RU"/>
        </w:rPr>
        <w:t xml:space="preserve"> од стране овлашћених представника Наручиоца</w:t>
      </w:r>
      <w:r w:rsidRPr="00CA15B0">
        <w:rPr>
          <w:rFonts w:cs="Arial"/>
          <w:sz w:val="24"/>
          <w:szCs w:val="24"/>
          <w:lang w:val="ru-RU"/>
        </w:rPr>
        <w:t xml:space="preserve"> и Понуђача - без примедби.</w:t>
      </w:r>
    </w:p>
    <w:p w:rsidR="00CA15B0" w:rsidRDefault="00BA3FA8" w:rsidP="00CA15B0">
      <w:pPr>
        <w:tabs>
          <w:tab w:val="left" w:pos="0"/>
        </w:tabs>
        <w:rPr>
          <w:rFonts w:cs="Arial"/>
          <w:sz w:val="24"/>
          <w:szCs w:val="24"/>
          <w:lang w:val="ru-RU"/>
        </w:rPr>
      </w:pPr>
      <w:r>
        <w:rPr>
          <w:rFonts w:cs="Arial"/>
          <w:sz w:val="24"/>
          <w:szCs w:val="24"/>
          <w:lang w:val="ru-RU"/>
        </w:rPr>
        <w:t>Рачун за извршену услугу</w:t>
      </w:r>
      <w:r w:rsidR="00F760B8">
        <w:rPr>
          <w:rFonts w:cs="Arial"/>
          <w:sz w:val="24"/>
          <w:szCs w:val="24"/>
          <w:lang w:val="ru-RU"/>
        </w:rPr>
        <w:t xml:space="preserve"> доставља се</w:t>
      </w:r>
      <w:r w:rsidR="00843E48">
        <w:rPr>
          <w:rFonts w:cs="Arial"/>
          <w:sz w:val="24"/>
          <w:szCs w:val="24"/>
          <w:lang w:val="ru-RU"/>
        </w:rPr>
        <w:t xml:space="preserve"> на адресу</w:t>
      </w:r>
      <w:r w:rsidR="00137DF4">
        <w:rPr>
          <w:rFonts w:cs="Arial"/>
          <w:sz w:val="24"/>
          <w:szCs w:val="24"/>
        </w:rPr>
        <w:t xml:space="preserve"> </w:t>
      </w:r>
      <w:r w:rsidR="00137DF4">
        <w:rPr>
          <w:rFonts w:cs="Arial"/>
          <w:sz w:val="24"/>
          <w:szCs w:val="24"/>
          <w:lang w:val="sr-Cyrl-RS"/>
        </w:rPr>
        <w:t>и гласи на</w:t>
      </w:r>
      <w:r w:rsidR="00CA15B0" w:rsidRPr="00CA15B0">
        <w:rPr>
          <w:rFonts w:cs="Arial"/>
          <w:sz w:val="24"/>
          <w:szCs w:val="24"/>
          <w:lang w:val="ru-RU"/>
        </w:rPr>
        <w:t xml:space="preserve">: Јавно предузеће „Електропривреда Србије“ </w:t>
      </w:r>
      <w:r w:rsidR="00F20ECD" w:rsidRPr="00141B3F">
        <w:rPr>
          <w:rFonts w:cs="Arial"/>
          <w:sz w:val="24"/>
          <w:szCs w:val="24"/>
          <w:lang w:val="ru-RU"/>
        </w:rPr>
        <w:t>Београд</w:t>
      </w:r>
      <w:r w:rsidR="00141B3F" w:rsidRPr="00141B3F">
        <w:rPr>
          <w:rFonts w:cs="Arial"/>
          <w:sz w:val="24"/>
          <w:szCs w:val="24"/>
          <w:lang w:val="sr-Cyrl-RS"/>
        </w:rPr>
        <w:t xml:space="preserve">, ул. </w:t>
      </w:r>
      <w:r w:rsidR="00137DF4">
        <w:rPr>
          <w:rFonts w:cs="Arial"/>
          <w:sz w:val="24"/>
          <w:szCs w:val="24"/>
          <w:lang w:val="sr-Cyrl-RS"/>
        </w:rPr>
        <w:t>Балканска бр.13</w:t>
      </w:r>
      <w:r w:rsidR="00141B3F" w:rsidRPr="00141B3F">
        <w:rPr>
          <w:rFonts w:cs="Arial"/>
          <w:sz w:val="24"/>
          <w:szCs w:val="24"/>
          <w:lang w:val="sr-Cyrl-RS"/>
        </w:rPr>
        <w:t xml:space="preserve">, </w:t>
      </w:r>
      <w:r w:rsidR="00F20ECD" w:rsidRPr="00141B3F">
        <w:rPr>
          <w:rFonts w:cs="Arial"/>
          <w:sz w:val="24"/>
          <w:szCs w:val="24"/>
          <w:lang w:val="ru-RU"/>
        </w:rPr>
        <w:t>11</w:t>
      </w:r>
      <w:r w:rsidRPr="00141B3F">
        <w:rPr>
          <w:rFonts w:cs="Arial"/>
          <w:sz w:val="24"/>
          <w:szCs w:val="24"/>
          <w:lang w:val="ru-RU"/>
        </w:rPr>
        <w:t xml:space="preserve">000 </w:t>
      </w:r>
      <w:r w:rsidR="00F20ECD" w:rsidRPr="00141B3F">
        <w:rPr>
          <w:rFonts w:cs="Arial"/>
          <w:sz w:val="24"/>
          <w:szCs w:val="24"/>
          <w:lang w:val="ru-RU"/>
        </w:rPr>
        <w:t>Београд</w:t>
      </w:r>
      <w:r w:rsidR="00CA15B0" w:rsidRPr="00141B3F">
        <w:rPr>
          <w:rFonts w:cs="Arial"/>
          <w:sz w:val="24"/>
          <w:szCs w:val="24"/>
          <w:lang w:val="ru-RU"/>
        </w:rPr>
        <w:t>, ПИБ 103920327</w:t>
      </w:r>
      <w:r w:rsidR="00CA15B0" w:rsidRPr="00CA15B0">
        <w:rPr>
          <w:rFonts w:cs="Arial"/>
          <w:sz w:val="24"/>
          <w:szCs w:val="24"/>
          <w:lang w:val="ru-RU"/>
        </w:rPr>
        <w:t>. У рачуну  се обавезно наводи број Оквирног споразума</w:t>
      </w:r>
      <w:r w:rsidR="00137DF4">
        <w:rPr>
          <w:rFonts w:cs="Arial"/>
          <w:sz w:val="24"/>
          <w:szCs w:val="24"/>
          <w:lang w:val="ru-RU"/>
        </w:rPr>
        <w:t xml:space="preserve"> и Уговора</w:t>
      </w:r>
      <w:r w:rsidR="002448A0">
        <w:rPr>
          <w:rFonts w:cs="Arial"/>
          <w:sz w:val="24"/>
          <w:szCs w:val="24"/>
          <w:lang w:val="ru-RU"/>
        </w:rPr>
        <w:t>,</w:t>
      </w:r>
      <w:r>
        <w:rPr>
          <w:rFonts w:cs="Arial"/>
          <w:sz w:val="24"/>
          <w:szCs w:val="24"/>
          <w:lang w:val="ru-RU"/>
        </w:rPr>
        <w:t xml:space="preserve"> по којима</w:t>
      </w:r>
      <w:r w:rsidR="00CA15B0" w:rsidRPr="00CA15B0">
        <w:rPr>
          <w:rFonts w:cs="Arial"/>
          <w:sz w:val="24"/>
          <w:szCs w:val="24"/>
          <w:lang w:val="ru-RU"/>
        </w:rPr>
        <w:t xml:space="preserve"> је извршена </w:t>
      </w:r>
      <w:r w:rsidR="002448A0">
        <w:rPr>
          <w:rFonts w:cs="Arial"/>
          <w:sz w:val="24"/>
          <w:szCs w:val="24"/>
          <w:lang w:val="ru-RU"/>
        </w:rPr>
        <w:t>услуга</w:t>
      </w:r>
      <w:r w:rsidR="00CA15B0" w:rsidRPr="00CA15B0">
        <w:rPr>
          <w:rFonts w:cs="Arial"/>
          <w:sz w:val="24"/>
          <w:szCs w:val="24"/>
          <w:lang w:val="ru-RU"/>
        </w:rPr>
        <w:t>.</w:t>
      </w:r>
    </w:p>
    <w:p w:rsidR="00CA15B0" w:rsidRDefault="00CA15B0" w:rsidP="00CA15B0">
      <w:pPr>
        <w:tabs>
          <w:tab w:val="left" w:pos="0"/>
        </w:tabs>
        <w:rPr>
          <w:rFonts w:cs="Arial"/>
          <w:sz w:val="24"/>
          <w:szCs w:val="24"/>
          <w:lang w:val="ru-RU"/>
        </w:rPr>
      </w:pPr>
      <w:r w:rsidRPr="00CA15B0">
        <w:rPr>
          <w:rFonts w:cs="Arial"/>
          <w:sz w:val="24"/>
          <w:szCs w:val="24"/>
          <w:lang w:val="ru-RU"/>
        </w:rPr>
        <w:t>Уз рачун</w:t>
      </w:r>
      <w:r w:rsidR="00BA3FA8">
        <w:rPr>
          <w:rFonts w:cs="Arial"/>
          <w:sz w:val="24"/>
          <w:szCs w:val="24"/>
          <w:lang w:val="ru-RU"/>
        </w:rPr>
        <w:t>,</w:t>
      </w:r>
      <w:r w:rsidR="00F760B8">
        <w:rPr>
          <w:rFonts w:cs="Arial"/>
          <w:sz w:val="24"/>
          <w:szCs w:val="24"/>
          <w:lang w:val="ru-RU"/>
        </w:rPr>
        <w:t xml:space="preserve"> Понуђач је у</w:t>
      </w:r>
      <w:r w:rsidRPr="00CA15B0">
        <w:rPr>
          <w:rFonts w:cs="Arial"/>
          <w:sz w:val="24"/>
          <w:szCs w:val="24"/>
          <w:lang w:val="ru-RU"/>
        </w:rPr>
        <w:t xml:space="preserve"> обавези да достави копију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137DF4">
        <w:rPr>
          <w:rFonts w:eastAsia="Calibri" w:cs="Arial"/>
          <w:sz w:val="24"/>
          <w:szCs w:val="24"/>
          <w:lang w:val="sr-Cyrl-RS"/>
        </w:rPr>
        <w:t>а</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CA15B0">
        <w:rPr>
          <w:rFonts w:cs="Arial"/>
          <w:sz w:val="24"/>
          <w:szCs w:val="24"/>
          <w:lang w:val="ru-RU"/>
        </w:rPr>
        <w:t xml:space="preserve"> који мора да садржи датум кад</w:t>
      </w:r>
      <w:r w:rsidR="00BA3FA8">
        <w:rPr>
          <w:rFonts w:cs="Arial"/>
          <w:sz w:val="24"/>
          <w:szCs w:val="24"/>
          <w:lang w:val="ru-RU"/>
        </w:rPr>
        <w:t>а</w:t>
      </w:r>
      <w:r w:rsidRPr="00CA15B0">
        <w:rPr>
          <w:rFonts w:cs="Arial"/>
          <w:sz w:val="24"/>
          <w:szCs w:val="24"/>
          <w:lang w:val="ru-RU"/>
        </w:rPr>
        <w:t xml:space="preserve"> је услуга извршена и детаљну спецификацију (опис и обим) извршених услуга, без примедби, који потписују овлашћено  лице Наручиоца и Понуђача. Само овако достављен рачун ће се сматрати исправним рачуном.</w:t>
      </w:r>
      <w:r w:rsidR="00F20ECD">
        <w:rPr>
          <w:rFonts w:cs="Arial"/>
          <w:sz w:val="24"/>
          <w:szCs w:val="24"/>
          <w:lang w:val="ru-RU"/>
        </w:rPr>
        <w:t xml:space="preserve"> </w:t>
      </w:r>
    </w:p>
    <w:p w:rsidR="00BC584C" w:rsidRPr="00CA15B0" w:rsidRDefault="00BC584C" w:rsidP="00CA15B0">
      <w:pPr>
        <w:tabs>
          <w:tab w:val="left" w:pos="0"/>
        </w:tabs>
        <w:rPr>
          <w:rFonts w:cs="Arial"/>
          <w:sz w:val="24"/>
          <w:szCs w:val="24"/>
          <w:lang w:val="ru-RU"/>
        </w:rPr>
      </w:pPr>
      <w:r w:rsidRPr="00BC584C">
        <w:rPr>
          <w:rFonts w:cs="Arial"/>
          <w:sz w:val="24"/>
          <w:szCs w:val="24"/>
          <w:lang w:val="ru-RU"/>
        </w:rPr>
        <w:t>Обрачун пружених услуга према закључен</w:t>
      </w:r>
      <w:r w:rsidR="00137DF4">
        <w:rPr>
          <w:rFonts w:cs="Arial"/>
          <w:sz w:val="24"/>
          <w:szCs w:val="24"/>
          <w:lang w:val="ru-RU"/>
        </w:rPr>
        <w:t>ом Уговору</w:t>
      </w:r>
      <w:r>
        <w:rPr>
          <w:rFonts w:cs="Arial"/>
          <w:sz w:val="24"/>
          <w:szCs w:val="24"/>
          <w:lang w:val="ru-RU"/>
        </w:rPr>
        <w:t xml:space="preserve"> </w:t>
      </w:r>
      <w:r w:rsidRPr="00BC584C">
        <w:rPr>
          <w:rFonts w:cs="Arial"/>
          <w:sz w:val="24"/>
          <w:szCs w:val="24"/>
          <w:lang w:val="ru-RU"/>
        </w:rPr>
        <w:t>не сме бити већи од вредности на коју се закључује Оквирни споразум.</w:t>
      </w:r>
    </w:p>
    <w:p w:rsidR="00EE41B8" w:rsidRPr="00524249" w:rsidRDefault="00EE41B8" w:rsidP="005A3029">
      <w:pPr>
        <w:pStyle w:val="KDParagraf"/>
        <w:spacing w:before="0"/>
        <w:rPr>
          <w:rFonts w:cs="Arial"/>
          <w:sz w:val="24"/>
          <w:szCs w:val="24"/>
        </w:rPr>
      </w:pPr>
    </w:p>
    <w:p w:rsidR="008D2B23" w:rsidRDefault="00105051" w:rsidP="008D6FAC">
      <w:pPr>
        <w:pStyle w:val="KDPodnaslov2"/>
        <w:spacing w:before="0"/>
        <w:ind w:left="450" w:hanging="450"/>
        <w:jc w:val="both"/>
        <w:rPr>
          <w:rFonts w:cs="Arial"/>
          <w:sz w:val="24"/>
          <w:szCs w:val="24"/>
        </w:rPr>
      </w:pPr>
      <w:bookmarkStart w:id="221" w:name="_Toc441651589"/>
      <w:bookmarkStart w:id="222" w:name="_Toc442559900"/>
      <w:r>
        <w:rPr>
          <w:rFonts w:cs="Arial"/>
          <w:sz w:val="24"/>
          <w:szCs w:val="24"/>
          <w:lang w:val="sr-Cyrl-RS"/>
        </w:rPr>
        <w:t>6.1</w:t>
      </w:r>
      <w:r w:rsidR="00BA3FA8">
        <w:rPr>
          <w:rFonts w:cs="Arial"/>
          <w:sz w:val="24"/>
          <w:szCs w:val="24"/>
          <w:lang w:val="sr-Cyrl-RS"/>
        </w:rPr>
        <w:t>5</w:t>
      </w:r>
      <w:r w:rsidR="004E3114">
        <w:rPr>
          <w:rFonts w:cs="Arial"/>
          <w:sz w:val="24"/>
          <w:szCs w:val="24"/>
          <w:lang w:val="sr-Cyrl-RS"/>
        </w:rPr>
        <w:t>.</w:t>
      </w:r>
      <w:r w:rsidR="008D6FAC">
        <w:rPr>
          <w:rFonts w:cs="Arial"/>
          <w:sz w:val="24"/>
          <w:szCs w:val="24"/>
          <w:lang w:val="sr-Cyrl-RS"/>
        </w:rPr>
        <w:t xml:space="preserve"> </w:t>
      </w:r>
      <w:r>
        <w:rPr>
          <w:rFonts w:cs="Arial"/>
          <w:sz w:val="24"/>
          <w:szCs w:val="24"/>
          <w:lang w:val="sr-Cyrl-RS"/>
        </w:rPr>
        <w:t xml:space="preserve">  </w:t>
      </w:r>
      <w:r w:rsidR="008D2B23" w:rsidRPr="00EC5BB4">
        <w:rPr>
          <w:rFonts w:cs="Arial"/>
          <w:sz w:val="24"/>
          <w:szCs w:val="24"/>
        </w:rPr>
        <w:t>Рок важења понуде</w:t>
      </w:r>
      <w:bookmarkEnd w:id="221"/>
      <w:bookmarkEnd w:id="222"/>
    </w:p>
    <w:p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C07137">
        <w:rPr>
          <w:rFonts w:cs="Arial"/>
          <w:sz w:val="24"/>
          <w:szCs w:val="24"/>
          <w:lang w:val="ru-RU"/>
        </w:rPr>
        <w:t xml:space="preserve"> </w:t>
      </w:r>
      <w:r w:rsidR="00CA15B0">
        <w:rPr>
          <w:rFonts w:cs="Arial"/>
          <w:sz w:val="24"/>
          <w:szCs w:val="24"/>
          <w:lang w:val="ru-RU"/>
        </w:rPr>
        <w:t>9</w:t>
      </w:r>
      <w:r w:rsidR="002F1E0C" w:rsidRPr="00A335B7">
        <w:rPr>
          <w:rFonts w:cs="Arial"/>
          <w:sz w:val="24"/>
          <w:szCs w:val="24"/>
          <w:lang w:val="sr-Cyrl-RS"/>
        </w:rPr>
        <w:t>0</w:t>
      </w:r>
      <w:r w:rsidR="004265C0">
        <w:rPr>
          <w:rFonts w:cs="Arial"/>
          <w:sz w:val="24"/>
          <w:szCs w:val="24"/>
        </w:rPr>
        <w:t xml:space="preserve"> </w:t>
      </w:r>
      <w:r w:rsidR="004265C0">
        <w:rPr>
          <w:rFonts w:cs="Arial"/>
          <w:sz w:val="24"/>
          <w:szCs w:val="24"/>
          <w:lang w:val="sr-Cyrl-RS"/>
        </w:rPr>
        <w:t xml:space="preserve">(словима: </w:t>
      </w:r>
      <w:r w:rsidR="00CA15B0">
        <w:rPr>
          <w:rFonts w:cs="Arial"/>
          <w:sz w:val="24"/>
          <w:szCs w:val="24"/>
          <w:lang w:val="sr-Cyrl-RS"/>
        </w:rPr>
        <w:t>деведе</w:t>
      </w:r>
      <w:r w:rsidR="004265C0">
        <w:rPr>
          <w:rFonts w:cs="Arial"/>
          <w:sz w:val="24"/>
          <w:szCs w:val="24"/>
          <w:lang w:val="sr-Cyrl-RS"/>
        </w:rPr>
        <w:t>сет)</w:t>
      </w:r>
      <w:r w:rsidR="002F1E0C" w:rsidRPr="00A335B7">
        <w:rPr>
          <w:rFonts w:cs="Arial"/>
          <w:sz w:val="24"/>
          <w:szCs w:val="24"/>
          <w:lang w:val="sr-Cyrl-RS"/>
        </w:rPr>
        <w:t xml:space="preserve"> дана</w:t>
      </w:r>
      <w:r w:rsidRPr="00EC5BB4">
        <w:rPr>
          <w:rFonts w:cs="Arial"/>
          <w:sz w:val="24"/>
          <w:szCs w:val="24"/>
          <w:lang w:val="ru-RU"/>
        </w:rPr>
        <w:t xml:space="preserve"> од дана отварања понуда. </w:t>
      </w:r>
    </w:p>
    <w:p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A033BE" w:rsidRDefault="00A033BE" w:rsidP="008D2B23">
      <w:pPr>
        <w:spacing w:before="0"/>
        <w:rPr>
          <w:rFonts w:cs="Arial"/>
          <w:sz w:val="24"/>
          <w:szCs w:val="24"/>
        </w:rPr>
      </w:pPr>
    </w:p>
    <w:p w:rsidR="00E457F9" w:rsidRDefault="00A033BE" w:rsidP="00E457F9">
      <w:pPr>
        <w:pStyle w:val="KDPodnaslov2"/>
        <w:spacing w:before="0"/>
        <w:jc w:val="both"/>
        <w:rPr>
          <w:rFonts w:cs="Arial"/>
          <w:sz w:val="24"/>
          <w:szCs w:val="24"/>
          <w:lang w:val="sr-Cyrl-RS"/>
        </w:rPr>
      </w:pPr>
      <w:r w:rsidRPr="00A033BE">
        <w:rPr>
          <w:rFonts w:cs="Arial"/>
          <w:sz w:val="24"/>
          <w:szCs w:val="24"/>
          <w:lang w:val="sr-Cyrl-RS"/>
        </w:rPr>
        <w:t>6.1</w:t>
      </w:r>
      <w:r w:rsidR="00BA3FA8">
        <w:rPr>
          <w:rFonts w:cs="Arial"/>
          <w:sz w:val="24"/>
          <w:szCs w:val="24"/>
          <w:lang w:val="sr-Cyrl-RS"/>
        </w:rPr>
        <w:t>6</w:t>
      </w:r>
      <w:r w:rsidR="004E3114">
        <w:rPr>
          <w:rFonts w:cs="Arial"/>
          <w:sz w:val="24"/>
          <w:szCs w:val="24"/>
          <w:lang w:val="sr-Cyrl-RS"/>
        </w:rPr>
        <w:t>.</w:t>
      </w:r>
      <w:r w:rsidRPr="00A033BE">
        <w:rPr>
          <w:rFonts w:cs="Arial"/>
          <w:sz w:val="24"/>
          <w:szCs w:val="24"/>
          <w:lang w:val="sr-Cyrl-RS"/>
        </w:rPr>
        <w:t xml:space="preserve">  Гарантни рок </w:t>
      </w:r>
    </w:p>
    <w:p w:rsidR="00137DF4" w:rsidRPr="00781FC0" w:rsidRDefault="00137DF4" w:rsidP="00137DF4">
      <w:pPr>
        <w:autoSpaceDE w:val="0"/>
        <w:autoSpaceDN w:val="0"/>
        <w:adjustRightInd w:val="0"/>
        <w:spacing w:before="0" w:after="14"/>
        <w:rPr>
          <w:rFonts w:ascii="Times New Roman" w:eastAsia="Calibri" w:hAnsi="Times New Roman"/>
          <w:sz w:val="24"/>
          <w:szCs w:val="24"/>
        </w:rPr>
      </w:pPr>
      <w:r w:rsidRPr="00781FC0">
        <w:rPr>
          <w:rFonts w:eastAsia="Calibri" w:cs="Arial"/>
          <w:color w:val="000000"/>
          <w:sz w:val="24"/>
          <w:szCs w:val="24"/>
        </w:rPr>
        <w:t xml:space="preserve">Понуђач гарантује за квалитет и функционалност </w:t>
      </w:r>
      <w:r>
        <w:rPr>
          <w:rFonts w:eastAsia="Calibri" w:cs="Arial"/>
          <w:color w:val="000000"/>
          <w:sz w:val="24"/>
          <w:szCs w:val="24"/>
          <w:lang w:val="sr-Cyrl-RS"/>
        </w:rPr>
        <w:t>извршене услуге</w:t>
      </w:r>
      <w:r w:rsidRPr="00781FC0">
        <w:rPr>
          <w:rFonts w:eastAsia="Calibri" w:cs="Arial"/>
          <w:color w:val="000000"/>
          <w:sz w:val="24"/>
          <w:szCs w:val="24"/>
        </w:rPr>
        <w:t xml:space="preserve">. </w:t>
      </w:r>
    </w:p>
    <w:p w:rsidR="00137DF4" w:rsidRPr="00781FC0" w:rsidRDefault="00137DF4" w:rsidP="00137DF4">
      <w:pPr>
        <w:spacing w:before="0"/>
        <w:rPr>
          <w:rFonts w:eastAsia="Calibri" w:cs="Arial"/>
          <w:color w:val="000000"/>
          <w:sz w:val="24"/>
          <w:szCs w:val="24"/>
        </w:rPr>
      </w:pPr>
      <w:r w:rsidRPr="006D1611">
        <w:rPr>
          <w:rFonts w:eastAsia="Calibri" w:cs="Arial"/>
          <w:b/>
          <w:color w:val="000000"/>
          <w:sz w:val="24"/>
          <w:szCs w:val="24"/>
        </w:rPr>
        <w:t xml:space="preserve">Гарантни рок </w:t>
      </w:r>
      <w:r w:rsidRPr="00781FC0">
        <w:rPr>
          <w:rFonts w:eastAsia="Calibri" w:cs="Arial"/>
          <w:color w:val="000000"/>
          <w:sz w:val="24"/>
          <w:szCs w:val="24"/>
        </w:rPr>
        <w:t xml:space="preserve">за </w:t>
      </w:r>
      <w:r>
        <w:rPr>
          <w:rFonts w:eastAsia="Calibri" w:cs="Arial"/>
          <w:color w:val="000000"/>
          <w:sz w:val="24"/>
          <w:szCs w:val="24"/>
          <w:lang w:val="sr-Cyrl-RS"/>
        </w:rPr>
        <w:t>извршену услугу</w:t>
      </w:r>
      <w:r w:rsidRPr="00781FC0">
        <w:rPr>
          <w:rFonts w:eastAsia="Calibri" w:cs="Arial"/>
          <w:color w:val="000000"/>
          <w:sz w:val="24"/>
          <w:szCs w:val="24"/>
        </w:rPr>
        <w:t xml:space="preserve">, је минимално </w:t>
      </w:r>
      <w:r>
        <w:rPr>
          <w:rFonts w:eastAsia="Calibri" w:cs="Arial"/>
          <w:color w:val="000000"/>
          <w:sz w:val="24"/>
          <w:szCs w:val="24"/>
          <w:lang w:val="sr-Cyrl-RS"/>
        </w:rPr>
        <w:t>3</w:t>
      </w:r>
      <w:r w:rsidRPr="00781FC0">
        <w:rPr>
          <w:rFonts w:eastAsia="Calibri" w:cs="Arial"/>
          <w:color w:val="000000"/>
          <w:sz w:val="24"/>
          <w:szCs w:val="24"/>
        </w:rPr>
        <w:t xml:space="preserve"> </w:t>
      </w:r>
      <w:r>
        <w:rPr>
          <w:rFonts w:eastAsia="Calibri" w:cs="Arial"/>
          <w:color w:val="000000"/>
          <w:sz w:val="24"/>
          <w:szCs w:val="24"/>
          <w:lang w:val="sr-Cyrl-RS"/>
        </w:rPr>
        <w:t xml:space="preserve">(словима: три) </w:t>
      </w:r>
      <w:r>
        <w:rPr>
          <w:rFonts w:eastAsia="Calibri" w:cs="Arial"/>
          <w:color w:val="000000"/>
          <w:sz w:val="24"/>
          <w:szCs w:val="24"/>
        </w:rPr>
        <w:t>месеца</w:t>
      </w:r>
      <w:r w:rsidRPr="00781FC0">
        <w:rPr>
          <w:rFonts w:eastAsia="Calibri" w:cs="Arial"/>
          <w:color w:val="000000"/>
          <w:sz w:val="24"/>
          <w:szCs w:val="24"/>
        </w:rPr>
        <w:t xml:space="preserve"> од потписивања </w:t>
      </w:r>
      <w:r>
        <w:rPr>
          <w:rFonts w:eastAsia="Calibri" w:cs="Arial"/>
          <w:color w:val="000000"/>
          <w:sz w:val="24"/>
          <w:szCs w:val="24"/>
          <w:lang w:val="sr-Cyrl-RS"/>
        </w:rPr>
        <w:t>З</w:t>
      </w:r>
      <w:r w:rsidRPr="00781FC0">
        <w:rPr>
          <w:rFonts w:eastAsia="Calibri" w:cs="Arial"/>
          <w:color w:val="000000"/>
          <w:sz w:val="24"/>
          <w:szCs w:val="24"/>
        </w:rPr>
        <w:t xml:space="preserve">аписника о </w:t>
      </w:r>
      <w:r>
        <w:rPr>
          <w:rFonts w:eastAsia="Calibri" w:cs="Arial"/>
          <w:color w:val="000000"/>
          <w:sz w:val="24"/>
          <w:szCs w:val="24"/>
          <w:lang w:val="sr-Cyrl-RS"/>
        </w:rPr>
        <w:t>квантитативном и квалитативном пријему</w:t>
      </w:r>
      <w:r>
        <w:rPr>
          <w:rFonts w:eastAsia="Calibri" w:cs="Arial"/>
          <w:color w:val="000000"/>
          <w:sz w:val="24"/>
          <w:szCs w:val="24"/>
        </w:rPr>
        <w:t xml:space="preserve"> услуга</w:t>
      </w:r>
      <w:r w:rsidRPr="00781FC0">
        <w:rPr>
          <w:rFonts w:eastAsia="Calibri" w:cs="Arial"/>
          <w:color w:val="000000"/>
          <w:sz w:val="24"/>
          <w:szCs w:val="24"/>
        </w:rPr>
        <w:t>.</w:t>
      </w:r>
    </w:p>
    <w:p w:rsidR="00137DF4" w:rsidRPr="00AB6318" w:rsidRDefault="00137DF4" w:rsidP="00137DF4">
      <w:pPr>
        <w:pStyle w:val="Default"/>
        <w:rPr>
          <w:rFonts w:ascii="Arial" w:hAnsi="Arial" w:cs="Arial"/>
          <w:color w:val="auto"/>
          <w:lang w:val="sr-Cyrl-RS"/>
        </w:rPr>
      </w:pPr>
      <w:r>
        <w:rPr>
          <w:rFonts w:ascii="Arial" w:hAnsi="Arial" w:cs="Arial"/>
          <w:color w:val="auto"/>
          <w:lang w:val="sr-Cyrl-RS"/>
        </w:rPr>
        <w:t>Понуђач је дужан да</w:t>
      </w:r>
      <w:r w:rsidRPr="00AB6318">
        <w:rPr>
          <w:rFonts w:ascii="Arial" w:hAnsi="Arial" w:cs="Arial"/>
          <w:color w:val="auto"/>
          <w:lang w:val="sr-Cyrl-RS"/>
        </w:rPr>
        <w:t xml:space="preserve"> свако накнадно уочено одступање од уговорених карактеристика и мањкавости у квалитету извршене услуге </w:t>
      </w:r>
      <w:r>
        <w:rPr>
          <w:rFonts w:ascii="Arial" w:hAnsi="Arial" w:cs="Arial"/>
          <w:color w:val="auto"/>
          <w:lang w:val="sr-Cyrl-RS"/>
        </w:rPr>
        <w:t>које је</w:t>
      </w:r>
      <w:r w:rsidRPr="00AB6318">
        <w:rPr>
          <w:rFonts w:ascii="Arial" w:hAnsi="Arial" w:cs="Arial"/>
          <w:color w:val="auto"/>
          <w:lang w:val="sr-Cyrl-RS"/>
        </w:rPr>
        <w:t xml:space="preserve"> настал</w:t>
      </w:r>
      <w:r>
        <w:rPr>
          <w:rFonts w:ascii="Arial" w:hAnsi="Arial" w:cs="Arial"/>
          <w:color w:val="auto"/>
          <w:lang w:val="sr-Cyrl-RS"/>
        </w:rPr>
        <w:t>о</w:t>
      </w:r>
      <w:r w:rsidRPr="00AB6318">
        <w:rPr>
          <w:rFonts w:ascii="Arial" w:hAnsi="Arial" w:cs="Arial"/>
          <w:color w:val="auto"/>
          <w:lang w:val="sr-Cyrl-RS"/>
        </w:rPr>
        <w:t xml:space="preserve"> у гар</w:t>
      </w:r>
      <w:r>
        <w:rPr>
          <w:rFonts w:ascii="Arial" w:hAnsi="Arial" w:cs="Arial"/>
          <w:color w:val="auto"/>
          <w:lang w:val="sr-Cyrl-RS"/>
        </w:rPr>
        <w:t>антном року, отклања у року од 3 (</w:t>
      </w:r>
      <w:r w:rsidRPr="00AB6318">
        <w:rPr>
          <w:rFonts w:ascii="Arial" w:hAnsi="Arial" w:cs="Arial"/>
          <w:color w:val="auto"/>
          <w:lang w:val="sr-Cyrl-RS"/>
        </w:rPr>
        <w:t>т</w:t>
      </w:r>
      <w:r>
        <w:rPr>
          <w:rFonts w:ascii="Arial" w:hAnsi="Arial" w:cs="Arial"/>
          <w:color w:val="auto"/>
          <w:lang w:val="sr-Cyrl-RS"/>
        </w:rPr>
        <w:t>ри) дана</w:t>
      </w:r>
      <w:r w:rsidRPr="00AB6318">
        <w:rPr>
          <w:rFonts w:ascii="Arial" w:hAnsi="Arial" w:cs="Arial"/>
          <w:color w:val="auto"/>
          <w:lang w:val="sr-Cyrl-RS"/>
        </w:rPr>
        <w:t xml:space="preserve"> од дана  пријема рекламације од стране</w:t>
      </w:r>
      <w:r>
        <w:rPr>
          <w:rFonts w:ascii="Arial" w:hAnsi="Arial" w:cs="Arial"/>
          <w:color w:val="auto"/>
          <w:lang w:val="sr-Cyrl-RS"/>
        </w:rPr>
        <w:t xml:space="preserve"> Наручио</w:t>
      </w:r>
      <w:r w:rsidRPr="00AB6318">
        <w:rPr>
          <w:rFonts w:ascii="Arial" w:hAnsi="Arial" w:cs="Arial"/>
          <w:color w:val="auto"/>
          <w:lang w:val="sr-Cyrl-RS"/>
        </w:rPr>
        <w:t>ц</w:t>
      </w:r>
      <w:r>
        <w:rPr>
          <w:rFonts w:ascii="Arial" w:hAnsi="Arial" w:cs="Arial"/>
          <w:color w:val="auto"/>
          <w:lang w:val="sr-Cyrl-RS"/>
        </w:rPr>
        <w:t>а,</w:t>
      </w:r>
      <w:r w:rsidRPr="00AB6318">
        <w:rPr>
          <w:rFonts w:ascii="Arial" w:hAnsi="Arial" w:cs="Arial"/>
          <w:color w:val="auto"/>
          <w:lang w:val="sr-Cyrl-RS"/>
        </w:rPr>
        <w:t xml:space="preserve"> писаним путем.</w:t>
      </w:r>
    </w:p>
    <w:p w:rsidR="00E457F9" w:rsidRPr="00AB6318" w:rsidRDefault="00137DF4" w:rsidP="00137DF4">
      <w:pPr>
        <w:pStyle w:val="Default"/>
        <w:rPr>
          <w:rFonts w:ascii="Arial" w:hAnsi="Arial" w:cs="Arial"/>
          <w:color w:val="auto"/>
          <w:lang w:val="sr-Cyrl-RS"/>
        </w:rPr>
      </w:pPr>
      <w:r w:rsidRPr="00AB6318">
        <w:rPr>
          <w:rFonts w:ascii="Arial" w:hAnsi="Arial" w:cs="Arial"/>
          <w:color w:val="auto"/>
          <w:lang w:val="sr-Cyrl-RS"/>
        </w:rPr>
        <w:t xml:space="preserve">Уколико Понуђач </w:t>
      </w:r>
      <w:r>
        <w:rPr>
          <w:rFonts w:ascii="Arial" w:hAnsi="Arial" w:cs="Arial"/>
          <w:color w:val="auto"/>
          <w:lang w:val="sr-Cyrl-RS"/>
        </w:rPr>
        <w:t>не изврши услугу квалитетно</w:t>
      </w:r>
      <w:r w:rsidRPr="00AB6318">
        <w:rPr>
          <w:rFonts w:ascii="Arial" w:hAnsi="Arial" w:cs="Arial"/>
          <w:color w:val="auto"/>
          <w:lang w:val="sr-Cyrl-RS"/>
        </w:rPr>
        <w:t xml:space="preserve"> и изазове штету</w:t>
      </w:r>
      <w:r>
        <w:rPr>
          <w:rFonts w:ascii="Arial" w:hAnsi="Arial" w:cs="Arial"/>
          <w:color w:val="auto"/>
          <w:lang w:val="sr-Cyrl-RS"/>
        </w:rPr>
        <w:t xml:space="preserve"> Наручиоцу,</w:t>
      </w:r>
      <w:r w:rsidRPr="00AB6318">
        <w:rPr>
          <w:rFonts w:ascii="Arial" w:hAnsi="Arial" w:cs="Arial"/>
          <w:color w:val="auto"/>
          <w:lang w:val="sr-Cyrl-RS"/>
        </w:rPr>
        <w:t xml:space="preserve"> дужан је да о свом трошку изврши поправку истог уз писану сагласност Наручиоца.</w:t>
      </w:r>
      <w:r w:rsidRPr="007C6631">
        <w:rPr>
          <w:rFonts w:ascii="Arial" w:hAnsi="Arial" w:cs="Arial"/>
          <w:color w:val="auto"/>
          <w:lang w:val="sr-Cyrl-RS"/>
        </w:rPr>
        <w:t xml:space="preserve"> </w:t>
      </w:r>
      <w:r>
        <w:rPr>
          <w:rFonts w:ascii="Arial" w:hAnsi="Arial" w:cs="Arial"/>
          <w:color w:val="auto"/>
          <w:lang w:val="sr-Cyrl-RS"/>
        </w:rPr>
        <w:t xml:space="preserve">Уколико Понуђач не отклони недостатак, </w:t>
      </w:r>
      <w:r w:rsidRPr="00FC0D1B">
        <w:rPr>
          <w:rFonts w:ascii="Arial" w:hAnsi="Arial" w:cs="Arial"/>
          <w:color w:val="auto"/>
          <w:lang w:val="sr-Cyrl-RS"/>
        </w:rPr>
        <w:t>Наручилац ће реализовати Средство финансијског обезбеђења за отклањање недостатака у гаратном року.</w:t>
      </w:r>
    </w:p>
    <w:p w:rsidR="00524249" w:rsidRPr="006E26D4" w:rsidRDefault="00524249" w:rsidP="006E26D4">
      <w:pPr>
        <w:pStyle w:val="KDPodnaslov2"/>
        <w:spacing w:before="0"/>
        <w:jc w:val="both"/>
        <w:rPr>
          <w:rFonts w:cs="Arial"/>
          <w:sz w:val="24"/>
          <w:szCs w:val="24"/>
          <w:lang w:val="sr-Cyrl-RS"/>
        </w:rPr>
      </w:pPr>
    </w:p>
    <w:p w:rsidR="008D2B23" w:rsidRDefault="00105051" w:rsidP="008D6FAC">
      <w:pPr>
        <w:pStyle w:val="KDPodnaslov2"/>
        <w:spacing w:before="0"/>
        <w:jc w:val="both"/>
        <w:rPr>
          <w:rFonts w:cs="Arial"/>
          <w:sz w:val="24"/>
          <w:szCs w:val="24"/>
        </w:rPr>
      </w:pPr>
      <w:bookmarkStart w:id="223" w:name="_Toc441651593"/>
      <w:bookmarkStart w:id="224" w:name="_Toc442559904"/>
      <w:r>
        <w:rPr>
          <w:rFonts w:cs="Arial"/>
          <w:sz w:val="24"/>
          <w:szCs w:val="24"/>
          <w:lang w:val="sr-Cyrl-RS"/>
        </w:rPr>
        <w:t>6.1</w:t>
      </w:r>
      <w:r w:rsidR="00E457F9">
        <w:rPr>
          <w:rFonts w:cs="Arial"/>
          <w:sz w:val="24"/>
          <w:szCs w:val="24"/>
          <w:lang w:val="sr-Cyrl-RS"/>
        </w:rPr>
        <w:t>7</w:t>
      </w:r>
      <w:r w:rsidR="004E3114">
        <w:rPr>
          <w:rFonts w:cs="Arial"/>
          <w:sz w:val="24"/>
          <w:szCs w:val="24"/>
          <w:lang w:val="sr-Cyrl-RS"/>
        </w:rPr>
        <w:t>.</w:t>
      </w:r>
      <w:r w:rsidR="008D6FAC">
        <w:rPr>
          <w:rFonts w:cs="Arial"/>
          <w:sz w:val="24"/>
          <w:szCs w:val="24"/>
          <w:lang w:val="sr-Cyrl-RS"/>
        </w:rPr>
        <w:t xml:space="preserve"> </w:t>
      </w:r>
      <w:r>
        <w:rPr>
          <w:rFonts w:cs="Arial"/>
          <w:sz w:val="24"/>
          <w:szCs w:val="24"/>
          <w:lang w:val="sr-Cyrl-RS"/>
        </w:rPr>
        <w:t xml:space="preserve"> </w:t>
      </w:r>
      <w:r w:rsidR="008D2B23" w:rsidRPr="00E6006B">
        <w:rPr>
          <w:rFonts w:cs="Arial"/>
          <w:sz w:val="24"/>
          <w:szCs w:val="24"/>
        </w:rPr>
        <w:t>Средства финансијског обезбеђења</w:t>
      </w:r>
      <w:bookmarkEnd w:id="223"/>
      <w:bookmarkEnd w:id="224"/>
    </w:p>
    <w:p w:rsidR="00DB1BB4" w:rsidRPr="00A41F3C" w:rsidRDefault="00DB1BB4" w:rsidP="008D6FAC">
      <w:pPr>
        <w:spacing w:before="0"/>
        <w:ind w:right="-61"/>
        <w:contextualSpacing/>
        <w:rPr>
          <w:rFonts w:eastAsia="TimesNewRomanPSMT" w:cs="Arial"/>
          <w:bCs/>
          <w:sz w:val="24"/>
          <w:szCs w:val="24"/>
        </w:rPr>
      </w:pPr>
      <w:r w:rsidRPr="00A41F3C">
        <w:rPr>
          <w:rFonts w:eastAsia="TimesNewRomanPSMT" w:cs="Arial"/>
          <w:bCs/>
          <w:sz w:val="24"/>
          <w:szCs w:val="24"/>
        </w:rPr>
        <w:t xml:space="preserve">Наручилац </w:t>
      </w:r>
      <w:r w:rsidR="00E457F9">
        <w:rPr>
          <w:rFonts w:eastAsia="TimesNewRomanPSMT" w:cs="Arial"/>
          <w:bCs/>
          <w:sz w:val="24"/>
          <w:szCs w:val="24"/>
        </w:rPr>
        <w:t>користи право да захтева средст</w:t>
      </w:r>
      <w:r w:rsidRPr="00A41F3C">
        <w:rPr>
          <w:rFonts w:eastAsia="TimesNewRomanPSMT" w:cs="Arial"/>
          <w:bCs/>
          <w:sz w:val="24"/>
          <w:szCs w:val="24"/>
        </w:rPr>
        <w:t>ва финансијског обезбеђења (у даљем тексу СФО) којим понуђачи обезбеђују испуњ</w:t>
      </w:r>
      <w:r w:rsidR="00E6006B">
        <w:rPr>
          <w:rFonts w:eastAsia="TimesNewRomanPSMT" w:cs="Arial"/>
          <w:bCs/>
          <w:sz w:val="24"/>
          <w:szCs w:val="24"/>
        </w:rPr>
        <w:t>ење својих обавеза</w:t>
      </w:r>
      <w:r w:rsidRPr="00A41F3C">
        <w:rPr>
          <w:rFonts w:eastAsia="TimesNewRomanPSMT" w:cs="Arial"/>
          <w:bCs/>
          <w:sz w:val="24"/>
          <w:szCs w:val="24"/>
        </w:rPr>
        <w:t>:</w:t>
      </w:r>
    </w:p>
    <w:p w:rsidR="00DB1BB4" w:rsidRPr="00947BAA" w:rsidRDefault="00DB1BB4" w:rsidP="008D6FAC">
      <w:pPr>
        <w:spacing w:before="0"/>
        <w:ind w:right="-61"/>
        <w:rPr>
          <w:rFonts w:eastAsia="TimesNewRomanPSMT" w:cs="Arial"/>
          <w:bCs/>
          <w:sz w:val="24"/>
          <w:szCs w:val="24"/>
          <w:lang w:val="sr-Cyrl-RS"/>
        </w:rPr>
      </w:pPr>
      <w:r w:rsidRPr="00947BAA">
        <w:rPr>
          <w:rFonts w:eastAsia="TimesNewRomanPSMT" w:cs="Arial"/>
          <w:bCs/>
          <w:sz w:val="24"/>
          <w:szCs w:val="24"/>
          <w:lang w:val="sr-Cyrl-RS"/>
        </w:rPr>
        <w:t>-</w:t>
      </w:r>
      <w:r>
        <w:rPr>
          <w:rFonts w:eastAsia="TimesNewRomanPSMT" w:cs="Arial"/>
          <w:bCs/>
          <w:sz w:val="24"/>
          <w:szCs w:val="24"/>
        </w:rPr>
        <w:t xml:space="preserve"> </w:t>
      </w:r>
      <w:r w:rsidRPr="00947BAA">
        <w:rPr>
          <w:rFonts w:eastAsia="TimesNewRomanPSMT" w:cs="Arial"/>
          <w:bCs/>
          <w:sz w:val="24"/>
          <w:szCs w:val="24"/>
        </w:rPr>
        <w:t>у поступку јавне набавке и достављају се уз понуду</w:t>
      </w:r>
      <w:r>
        <w:rPr>
          <w:rFonts w:eastAsia="TimesNewRomanPSMT" w:cs="Arial"/>
          <w:bCs/>
          <w:sz w:val="24"/>
          <w:szCs w:val="24"/>
          <w:lang w:val="sr-Cyrl-RS"/>
        </w:rPr>
        <w:t>,</w:t>
      </w:r>
    </w:p>
    <w:p w:rsidR="00DB1BB4" w:rsidRDefault="00DB1BB4" w:rsidP="008D6FAC">
      <w:pPr>
        <w:spacing w:before="0"/>
        <w:ind w:right="-61"/>
        <w:contextualSpacing/>
        <w:rPr>
          <w:rFonts w:eastAsia="TimesNewRomanPSMT" w:cs="Arial"/>
          <w:bCs/>
          <w:sz w:val="24"/>
          <w:szCs w:val="24"/>
          <w:lang w:val="sr-Cyrl-RS"/>
        </w:rPr>
      </w:pPr>
      <w:r>
        <w:rPr>
          <w:rFonts w:eastAsia="TimesNewRomanPSMT" w:cs="Arial"/>
          <w:bCs/>
          <w:sz w:val="24"/>
          <w:szCs w:val="24"/>
          <w:lang w:val="sr-Cyrl-RS"/>
        </w:rPr>
        <w:t xml:space="preserve">- </w:t>
      </w:r>
      <w:r w:rsidRPr="00A41F3C">
        <w:rPr>
          <w:rFonts w:eastAsia="TimesNewRomanPSMT" w:cs="Arial"/>
          <w:bCs/>
          <w:sz w:val="24"/>
          <w:szCs w:val="24"/>
        </w:rPr>
        <w:t xml:space="preserve">у поступку закључења </w:t>
      </w:r>
      <w:r>
        <w:rPr>
          <w:rFonts w:eastAsia="TimesNewRomanPSMT" w:cs="Arial"/>
          <w:bCs/>
          <w:sz w:val="24"/>
          <w:szCs w:val="24"/>
          <w:lang w:val="sr-Cyrl-RS"/>
        </w:rPr>
        <w:t>оквирног споразума,</w:t>
      </w:r>
    </w:p>
    <w:p w:rsidR="00E6006B" w:rsidRDefault="00DB1BB4" w:rsidP="008D6FAC">
      <w:pPr>
        <w:spacing w:before="0"/>
        <w:ind w:right="-61"/>
        <w:contextualSpacing/>
        <w:rPr>
          <w:rFonts w:eastAsia="TimesNewRomanPSMT" w:cs="Arial"/>
          <w:bCs/>
          <w:sz w:val="24"/>
          <w:szCs w:val="24"/>
        </w:rPr>
      </w:pPr>
      <w:r>
        <w:rPr>
          <w:rFonts w:eastAsia="TimesNewRomanPSMT" w:cs="Arial"/>
          <w:bCs/>
          <w:sz w:val="24"/>
          <w:szCs w:val="24"/>
          <w:lang w:val="sr-Cyrl-RS"/>
        </w:rPr>
        <w:t>- п</w:t>
      </w:r>
      <w:r w:rsidRPr="00F831EC">
        <w:rPr>
          <w:rFonts w:eastAsia="TimesNewRomanPSMT" w:cs="Arial"/>
          <w:bCs/>
          <w:sz w:val="24"/>
          <w:szCs w:val="24"/>
          <w:lang w:val="sr-Cyrl-RS"/>
        </w:rPr>
        <w:t>о потп</w:t>
      </w:r>
      <w:r w:rsidR="00E6006B">
        <w:rPr>
          <w:rFonts w:eastAsia="TimesNewRomanPSMT" w:cs="Arial"/>
          <w:bCs/>
          <w:sz w:val="24"/>
          <w:szCs w:val="24"/>
          <w:lang w:val="sr-Cyrl-RS"/>
        </w:rPr>
        <w:t xml:space="preserve">исивању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00D93F4F">
        <w:rPr>
          <w:rFonts w:eastAsia="TimesNewRomanPSMT" w:cs="Arial"/>
          <w:bCs/>
          <w:sz w:val="24"/>
          <w:szCs w:val="24"/>
          <w:lang w:val="sr-Cyrl-RS"/>
        </w:rPr>
        <w:t xml:space="preserve"> </w:t>
      </w:r>
      <w:r>
        <w:rPr>
          <w:rFonts w:eastAsia="TimesNewRomanPSMT" w:cs="Arial"/>
          <w:bCs/>
          <w:sz w:val="24"/>
          <w:szCs w:val="24"/>
          <w:lang w:val="sr-Cyrl-RS"/>
        </w:rPr>
        <w:t>– без примедби.</w:t>
      </w:r>
    </w:p>
    <w:p w:rsidR="00E6006B" w:rsidRDefault="002F1E0C" w:rsidP="008D6FAC">
      <w:pPr>
        <w:spacing w:before="0"/>
        <w:ind w:right="-61"/>
        <w:contextualSpacing/>
        <w:rPr>
          <w:rFonts w:eastAsia="TimesNewRomanPSMT"/>
          <w:bCs/>
          <w:iCs/>
          <w:sz w:val="24"/>
          <w:szCs w:val="24"/>
        </w:rPr>
      </w:pPr>
      <w:r w:rsidRPr="00C87948">
        <w:rPr>
          <w:rFonts w:eastAsia="TimesNewRomanPSMT"/>
          <w:bCs/>
          <w:iCs/>
          <w:sz w:val="24"/>
          <w:szCs w:val="24"/>
        </w:rPr>
        <w:t>Сви трошкови око прибављања средстава обезбеђења падају на терет понуђача, а исти могу бити наведени у Обрасцу трошкова припреме понуде.</w:t>
      </w:r>
    </w:p>
    <w:p w:rsidR="00E6006B" w:rsidRDefault="002F1E0C" w:rsidP="008D6FAC">
      <w:pPr>
        <w:spacing w:before="0"/>
        <w:ind w:right="-61"/>
        <w:contextualSpacing/>
        <w:rPr>
          <w:rFonts w:eastAsia="TimesNewRomanPSMT" w:cs="Arial"/>
          <w:bCs/>
          <w:sz w:val="24"/>
          <w:szCs w:val="24"/>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rsidR="00E6006B" w:rsidRDefault="002F1E0C" w:rsidP="008D6FAC">
      <w:pPr>
        <w:spacing w:before="0"/>
        <w:ind w:right="-61"/>
        <w:contextualSpacing/>
        <w:rPr>
          <w:rFonts w:eastAsia="TimesNewRomanPSMT" w:cs="Arial"/>
          <w:bCs/>
          <w:sz w:val="24"/>
          <w:szCs w:val="24"/>
        </w:rPr>
      </w:pPr>
      <w:r w:rsidRPr="00C87948">
        <w:rPr>
          <w:rFonts w:eastAsia="TimesNewRomanPSMT"/>
          <w:bCs/>
          <w:iCs/>
          <w:sz w:val="24"/>
          <w:szCs w:val="24"/>
        </w:rPr>
        <w:t>Средства финансијског обезбеђења морају да буду у валути у којој је и понуда.</w:t>
      </w:r>
    </w:p>
    <w:p w:rsidR="002F1E0C" w:rsidRPr="00E6006B" w:rsidRDefault="002F1E0C" w:rsidP="008D6FAC">
      <w:pPr>
        <w:spacing w:before="0"/>
        <w:ind w:right="-61"/>
        <w:contextualSpacing/>
        <w:rPr>
          <w:rFonts w:eastAsia="TimesNewRomanPSMT" w:cs="Arial"/>
          <w:bCs/>
          <w:sz w:val="24"/>
          <w:szCs w:val="24"/>
        </w:rPr>
      </w:pPr>
      <w:r w:rsidRPr="00C87948">
        <w:rPr>
          <w:rFonts w:eastAsia="TimesNewRomanPSMT"/>
          <w:bCs/>
          <w:iCs/>
          <w:sz w:val="24"/>
          <w:szCs w:val="24"/>
        </w:rPr>
        <w:lastRenderedPageBreak/>
        <w:t xml:space="preserve">Ако се за време трајања </w:t>
      </w:r>
      <w:r>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важност  СФО мора се продужити.</w:t>
      </w:r>
    </w:p>
    <w:p w:rsidR="00DB1BB4" w:rsidRDefault="00DB1BB4" w:rsidP="00E6006B">
      <w:pPr>
        <w:spacing w:before="0"/>
        <w:rPr>
          <w:rFonts w:eastAsia="TimesNewRomanPSMT"/>
          <w:bCs/>
          <w:iCs/>
          <w:sz w:val="24"/>
          <w:szCs w:val="24"/>
        </w:rPr>
      </w:pPr>
    </w:p>
    <w:p w:rsidR="00DB1BB4" w:rsidRPr="00DB1BB4" w:rsidRDefault="00DB1BB4" w:rsidP="00E6006B">
      <w:pPr>
        <w:spacing w:before="0"/>
        <w:rPr>
          <w:rFonts w:cs="Arial"/>
          <w:b/>
          <w:sz w:val="24"/>
          <w:szCs w:val="24"/>
        </w:rPr>
      </w:pPr>
      <w:r w:rsidRPr="00457094">
        <w:rPr>
          <w:rFonts w:cs="Arial"/>
          <w:b/>
          <w:sz w:val="24"/>
          <w:szCs w:val="24"/>
        </w:rPr>
        <w:t>Средство обезбеђења за озбиљност понуде</w:t>
      </w:r>
    </w:p>
    <w:p w:rsidR="00BA0A2E" w:rsidRPr="00BA0A2E" w:rsidRDefault="00BA0A2E" w:rsidP="00382669">
      <w:pPr>
        <w:spacing w:before="0"/>
        <w:rPr>
          <w:rFonts w:cs="Arial"/>
          <w:sz w:val="24"/>
          <w:szCs w:val="24"/>
        </w:rPr>
      </w:pPr>
      <w:r w:rsidRPr="00BA0A2E">
        <w:rPr>
          <w:rFonts w:cs="Arial"/>
          <w:sz w:val="24"/>
          <w:szCs w:val="24"/>
        </w:rPr>
        <w:t>Понуђач је обавезан да уз понуду Наручиоцу достави:</w:t>
      </w:r>
    </w:p>
    <w:p w:rsidR="00BA0A2E" w:rsidRPr="00BA0A2E" w:rsidRDefault="00BA0A2E" w:rsidP="00BA0A2E">
      <w:pPr>
        <w:rPr>
          <w:rFonts w:cs="Arial"/>
          <w:sz w:val="24"/>
          <w:szCs w:val="24"/>
        </w:rPr>
      </w:pPr>
      <w:r w:rsidRPr="00BA0A2E">
        <w:rPr>
          <w:rFonts w:cs="Arial"/>
          <w:sz w:val="24"/>
          <w:szCs w:val="24"/>
          <w:lang w:val="sr-Cyrl-RS"/>
        </w:rPr>
        <w:t xml:space="preserve">1) </w:t>
      </w:r>
      <w:r w:rsidRPr="00BA0A2E">
        <w:rPr>
          <w:rFonts w:cs="Arial"/>
          <w:sz w:val="24"/>
          <w:szCs w:val="24"/>
        </w:rPr>
        <w:t xml:space="preserve">бланко сопствену меницу за озбиљност понуде која </w:t>
      </w:r>
      <w:r w:rsidRPr="00BA0A2E">
        <w:rPr>
          <w:rFonts w:cs="Arial"/>
          <w:sz w:val="24"/>
          <w:szCs w:val="24"/>
          <w:lang w:val="sr-Cyrl-RS"/>
        </w:rPr>
        <w:t>је</w:t>
      </w:r>
    </w:p>
    <w:p w:rsidR="00BA0A2E" w:rsidRPr="00BA0A2E" w:rsidRDefault="00BA0A2E" w:rsidP="00BA0A2E">
      <w:pPr>
        <w:pStyle w:val="ListParagraph"/>
        <w:numPr>
          <w:ilvl w:val="0"/>
          <w:numId w:val="24"/>
        </w:numPr>
        <w:rPr>
          <w:rFonts w:ascii="Arial" w:eastAsia="Times New Roman" w:hAnsi="Arial" w:cs="Arial"/>
          <w:sz w:val="24"/>
          <w:szCs w:val="24"/>
        </w:rPr>
      </w:pPr>
      <w:r w:rsidRPr="00BA0A2E">
        <w:rPr>
          <w:rFonts w:ascii="Arial" w:eastAsia="Times New Roman" w:hAnsi="Arial"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rsidR="00BA0A2E" w:rsidRPr="00BA0A2E" w:rsidRDefault="00BA0A2E" w:rsidP="00BA0A2E">
      <w:pPr>
        <w:numPr>
          <w:ilvl w:val="0"/>
          <w:numId w:val="24"/>
        </w:numPr>
        <w:rPr>
          <w:rFonts w:cs="Arial"/>
          <w:sz w:val="24"/>
          <w:szCs w:val="24"/>
        </w:rPr>
      </w:pPr>
      <w:r w:rsidRPr="00BA0A2E">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r w:rsidR="007853D9">
        <w:rPr>
          <w:rFonts w:cs="Arial"/>
          <w:sz w:val="24"/>
          <w:szCs w:val="24"/>
        </w:rPr>
        <w:t>,</w:t>
      </w:r>
      <w:r w:rsidRPr="00BA0A2E">
        <w:rPr>
          <w:rFonts w:cs="Arial"/>
          <w:sz w:val="24"/>
          <w:szCs w:val="24"/>
        </w:rPr>
        <w:t xml:space="preserve"> бр. 56/11</w:t>
      </w:r>
      <w:r w:rsidRPr="00BA0A2E">
        <w:rPr>
          <w:rFonts w:cs="Arial"/>
          <w:sz w:val="24"/>
          <w:szCs w:val="24"/>
          <w:lang w:val="sr-Cyrl-RS"/>
        </w:rPr>
        <w:t xml:space="preserve"> и 80/15</w:t>
      </w:r>
      <w:r w:rsidRPr="00BA0A2E">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BA0A2E" w:rsidRPr="00BA0A2E" w:rsidRDefault="00BA0A2E" w:rsidP="00BA0A2E">
      <w:pPr>
        <w:numPr>
          <w:ilvl w:val="0"/>
          <w:numId w:val="24"/>
        </w:numPr>
        <w:rPr>
          <w:rFonts w:cs="Arial"/>
          <w:sz w:val="24"/>
          <w:szCs w:val="24"/>
        </w:rPr>
      </w:pPr>
      <w:r w:rsidRPr="00BA0A2E">
        <w:rPr>
          <w:rFonts w:cs="Arial"/>
          <w:sz w:val="24"/>
          <w:szCs w:val="24"/>
        </w:rPr>
        <w:t xml:space="preserve">Менично писмо – овлашћење којим понуђач овлашћује наручиоца да може наплатити меницу  на износ од </w:t>
      </w:r>
      <w:r>
        <w:rPr>
          <w:rFonts w:cs="Arial"/>
          <w:sz w:val="24"/>
          <w:szCs w:val="24"/>
        </w:rPr>
        <w:t>10</w:t>
      </w:r>
      <w:r w:rsidRPr="00BA0A2E">
        <w:rPr>
          <w:rFonts w:cs="Arial"/>
          <w:sz w:val="24"/>
          <w:szCs w:val="24"/>
        </w:rPr>
        <w:t>% од вредности понуде (без ПДВ-а) са роком важења минимално .....(мин.</w:t>
      </w:r>
      <w:r w:rsidRPr="00BA0A2E">
        <w:rPr>
          <w:rFonts w:cs="Arial"/>
          <w:sz w:val="24"/>
          <w:szCs w:val="24"/>
          <w:lang w:val="sr-Cyrl-RS"/>
        </w:rPr>
        <w:t>30</w:t>
      </w:r>
      <w:r w:rsidRPr="00BA0A2E">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BA0A2E">
        <w:rPr>
          <w:rFonts w:cs="Arial"/>
          <w:sz w:val="24"/>
          <w:szCs w:val="24"/>
          <w:lang w:val="sr-Cyrl-RS"/>
        </w:rPr>
        <w:t xml:space="preserve"> и </w:t>
      </w:r>
      <w:r w:rsidRPr="00BA0A2E">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BA0A2E" w:rsidRPr="00BA0A2E" w:rsidRDefault="00BA0A2E" w:rsidP="00BA0A2E">
      <w:pPr>
        <w:rPr>
          <w:rFonts w:cs="Arial"/>
          <w:sz w:val="24"/>
          <w:szCs w:val="24"/>
        </w:rPr>
      </w:pPr>
      <w:r w:rsidRPr="00BA0A2E">
        <w:rPr>
          <w:rFonts w:cs="Arial"/>
          <w:sz w:val="24"/>
          <w:szCs w:val="24"/>
          <w:lang w:val="sr-Cyrl-RS"/>
        </w:rPr>
        <w:t xml:space="preserve">2)  </w:t>
      </w:r>
      <w:r w:rsidRPr="00BA0A2E">
        <w:rPr>
          <w:rFonts w:cs="Arial"/>
          <w:sz w:val="24"/>
          <w:szCs w:val="24"/>
        </w:rPr>
        <w:t xml:space="preserve">фотокопију важећег Картона депонованих потписа овлашћених лица за </w:t>
      </w:r>
      <w:r w:rsidRPr="00BA0A2E">
        <w:rPr>
          <w:rFonts w:cs="Arial"/>
          <w:sz w:val="24"/>
          <w:szCs w:val="24"/>
          <w:lang w:val="sr-Cyrl-RS"/>
        </w:rPr>
        <w:t xml:space="preserve">  </w:t>
      </w:r>
      <w:r w:rsidRPr="00BA0A2E">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A0A2E" w:rsidRPr="00BA0A2E" w:rsidRDefault="00BA0A2E" w:rsidP="00BA0A2E">
      <w:pPr>
        <w:rPr>
          <w:rFonts w:cs="Arial"/>
          <w:sz w:val="24"/>
          <w:szCs w:val="24"/>
        </w:rPr>
      </w:pPr>
      <w:r w:rsidRPr="00BA0A2E">
        <w:rPr>
          <w:rFonts w:cs="Arial"/>
          <w:sz w:val="24"/>
          <w:szCs w:val="24"/>
          <w:lang w:val="sr-Cyrl-RS"/>
        </w:rPr>
        <w:t xml:space="preserve">3)  </w:t>
      </w:r>
      <w:r w:rsidRPr="00BA0A2E">
        <w:rPr>
          <w:rFonts w:cs="Arial"/>
          <w:sz w:val="24"/>
          <w:szCs w:val="24"/>
        </w:rPr>
        <w:t>фотокопију ОП обрасца.</w:t>
      </w:r>
    </w:p>
    <w:p w:rsidR="00DB1BB4" w:rsidRPr="00BA0A2E" w:rsidRDefault="00BA0A2E" w:rsidP="00A86405">
      <w:pPr>
        <w:pStyle w:val="ListParagraph"/>
        <w:numPr>
          <w:ilvl w:val="0"/>
          <w:numId w:val="24"/>
        </w:numPr>
        <w:spacing w:before="0" w:after="0" w:line="240" w:lineRule="auto"/>
        <w:rPr>
          <w:rFonts w:ascii="Arial" w:hAnsi="Arial" w:cs="Arial"/>
          <w:sz w:val="24"/>
          <w:szCs w:val="24"/>
        </w:rPr>
      </w:pPr>
      <w:r w:rsidRPr="00BA0A2E">
        <w:rPr>
          <w:rFonts w:ascii="Arial" w:hAnsi="Arial"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A86405" w:rsidRPr="00A86405">
        <w:t xml:space="preserve"> </w:t>
      </w:r>
      <w:r w:rsidR="00A86405" w:rsidRPr="00A86405">
        <w:rPr>
          <w:rFonts w:ascii="Arial" w:hAnsi="Arial" w:cs="Arial"/>
          <w:sz w:val="24"/>
          <w:szCs w:val="24"/>
        </w:rPr>
        <w:t>у складу са Одлуком о ближим условима, садржини и начину вођења регистра меница и овлашћења („Сл. гласник РС“</w:t>
      </w:r>
      <w:r w:rsidR="007853D9">
        <w:rPr>
          <w:rFonts w:ascii="Arial" w:hAnsi="Arial" w:cs="Arial"/>
          <w:sz w:val="24"/>
          <w:szCs w:val="24"/>
        </w:rPr>
        <w:t>,</w:t>
      </w:r>
      <w:r w:rsidR="00A86405" w:rsidRPr="00A86405">
        <w:rPr>
          <w:rFonts w:ascii="Arial" w:hAnsi="Arial" w:cs="Arial"/>
          <w:sz w:val="24"/>
          <w:szCs w:val="24"/>
        </w:rPr>
        <w:t xml:space="preserve"> бр. 56/11 и 80/15,76/2016,82/17)</w:t>
      </w:r>
      <w:r w:rsidR="00DB1BB4" w:rsidRPr="00BA0A2E">
        <w:rPr>
          <w:rFonts w:ascii="Arial" w:hAnsi="Arial" w:cs="Arial"/>
          <w:sz w:val="24"/>
          <w:szCs w:val="24"/>
        </w:rPr>
        <w:t xml:space="preserve"> </w:t>
      </w:r>
    </w:p>
    <w:p w:rsidR="00DB1BB4" w:rsidRPr="0058001A" w:rsidRDefault="00DB1BB4" w:rsidP="00DB1BB4">
      <w:pPr>
        <w:pStyle w:val="ListParagraph"/>
        <w:spacing w:before="0" w:after="0" w:line="240" w:lineRule="auto"/>
        <w:ind w:left="360"/>
        <w:rPr>
          <w:rFonts w:ascii="Arial" w:hAnsi="Arial" w:cs="Arial"/>
          <w:sz w:val="24"/>
          <w:szCs w:val="24"/>
        </w:rPr>
      </w:pPr>
    </w:p>
    <w:p w:rsidR="00DB1BB4" w:rsidRDefault="00DB1BB4" w:rsidP="00DB1BB4">
      <w:pPr>
        <w:spacing w:before="0"/>
        <w:rPr>
          <w:rFonts w:cs="Arial"/>
          <w:sz w:val="24"/>
          <w:szCs w:val="24"/>
        </w:rPr>
      </w:pPr>
      <w:r w:rsidRPr="0058001A">
        <w:rPr>
          <w:rFonts w:cs="Arial"/>
          <w:sz w:val="24"/>
          <w:szCs w:val="24"/>
        </w:rPr>
        <w:t>У  случају  да  изабрани  Понуђач  после  истека  рока  за  подношење  понуда,  а  у  року важења  опције  понуде,  повуче  и</w:t>
      </w:r>
      <w:r w:rsidR="003B02BA">
        <w:rPr>
          <w:rFonts w:cs="Arial"/>
          <w:sz w:val="24"/>
          <w:szCs w:val="24"/>
        </w:rPr>
        <w:t>ли  измени  понуду,</w:t>
      </w:r>
      <w:r w:rsidRPr="0058001A">
        <w:rPr>
          <w:rFonts w:cs="Arial"/>
          <w:sz w:val="24"/>
          <w:szCs w:val="24"/>
        </w:rPr>
        <w:t xml:space="preserve">  не  потпише  </w:t>
      </w:r>
      <w:r>
        <w:rPr>
          <w:rFonts w:cs="Arial"/>
          <w:sz w:val="24"/>
          <w:szCs w:val="24"/>
          <w:lang w:val="sr-Cyrl-RS"/>
        </w:rPr>
        <w:t>оквирни споразум</w:t>
      </w:r>
      <w:r w:rsidRPr="0058001A">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Наручилац  има  право  да  изврши  наплату бланко сопствене менице  за  озбиљност  понуде.</w:t>
      </w:r>
    </w:p>
    <w:p w:rsidR="00BA0A2E" w:rsidRPr="0058001A" w:rsidRDefault="00BA0A2E" w:rsidP="00DB1BB4">
      <w:pPr>
        <w:spacing w:before="0"/>
        <w:rPr>
          <w:rFonts w:cs="Arial"/>
          <w:sz w:val="24"/>
          <w:szCs w:val="24"/>
        </w:rPr>
      </w:pPr>
    </w:p>
    <w:p w:rsidR="00DB1BB4" w:rsidRDefault="00DB1BB4" w:rsidP="00DB1BB4">
      <w:pPr>
        <w:spacing w:before="0"/>
        <w:rPr>
          <w:rFonts w:cs="Arial"/>
          <w:sz w:val="24"/>
          <w:szCs w:val="24"/>
          <w:lang w:val="sr-Cyrl-RS"/>
        </w:rPr>
      </w:pPr>
      <w:r w:rsidRPr="0058001A">
        <w:rPr>
          <w:rFonts w:cs="Arial"/>
          <w:sz w:val="24"/>
          <w:szCs w:val="24"/>
        </w:rPr>
        <w:lastRenderedPageBreak/>
        <w:t xml:space="preserve">Меница ће бити враћена </w:t>
      </w:r>
      <w:r w:rsidRPr="0058001A">
        <w:rPr>
          <w:rFonts w:cs="Arial"/>
          <w:sz w:val="24"/>
          <w:szCs w:val="24"/>
          <w:lang w:val="sr-Cyrl-RS"/>
        </w:rPr>
        <w:t>Понуђачу</w:t>
      </w:r>
      <w:r w:rsidRPr="0058001A">
        <w:rPr>
          <w:rFonts w:cs="Arial"/>
          <w:sz w:val="24"/>
          <w:szCs w:val="24"/>
        </w:rPr>
        <w:t xml:space="preserve"> у року од осам дана од дана предаје </w:t>
      </w:r>
      <w:r w:rsidRPr="0058001A">
        <w:rPr>
          <w:rFonts w:cs="Arial"/>
          <w:sz w:val="24"/>
          <w:szCs w:val="24"/>
          <w:lang w:val="sr-Cyrl-RS"/>
        </w:rPr>
        <w:t>наручиоцу</w:t>
      </w:r>
      <w:r w:rsidRPr="0058001A">
        <w:rPr>
          <w:rFonts w:cs="Arial"/>
          <w:sz w:val="24"/>
          <w:szCs w:val="24"/>
        </w:rPr>
        <w:t xml:space="preserve"> средства финансијског обезбеђења која су захтевана у закљученом </w:t>
      </w:r>
      <w:r>
        <w:rPr>
          <w:rFonts w:cs="Arial"/>
          <w:sz w:val="24"/>
          <w:szCs w:val="24"/>
          <w:lang w:val="sr-Cyrl-RS"/>
        </w:rPr>
        <w:t>оквирном споразуму.</w:t>
      </w:r>
    </w:p>
    <w:p w:rsidR="00BA0A2E" w:rsidRPr="00DB1BB4" w:rsidRDefault="00BA0A2E" w:rsidP="00DB1BB4">
      <w:pPr>
        <w:spacing w:before="0"/>
        <w:rPr>
          <w:rFonts w:cs="Arial"/>
          <w:sz w:val="24"/>
          <w:szCs w:val="24"/>
          <w:lang w:val="sr-Cyrl-RS"/>
        </w:rPr>
      </w:pPr>
    </w:p>
    <w:p w:rsidR="00DB1BB4" w:rsidRDefault="00DB1BB4" w:rsidP="00DB1BB4">
      <w:pPr>
        <w:spacing w:before="0"/>
        <w:rPr>
          <w:rFonts w:cs="Arial"/>
          <w:sz w:val="24"/>
          <w:szCs w:val="24"/>
        </w:rPr>
      </w:pPr>
      <w:r w:rsidRPr="0058001A">
        <w:rPr>
          <w:rFonts w:cs="Arial"/>
          <w:sz w:val="24"/>
          <w:szCs w:val="24"/>
        </w:rPr>
        <w:t xml:space="preserve">Меница ће бити враћена понуђачу са којим није закључен </w:t>
      </w:r>
      <w:r>
        <w:rPr>
          <w:rFonts w:cs="Arial"/>
          <w:sz w:val="24"/>
          <w:szCs w:val="24"/>
          <w:lang w:val="sr-Cyrl-RS"/>
        </w:rPr>
        <w:t>оквирни споразум</w:t>
      </w:r>
      <w:r w:rsidRPr="0058001A">
        <w:rPr>
          <w:rFonts w:cs="Arial"/>
          <w:sz w:val="24"/>
          <w:szCs w:val="24"/>
        </w:rPr>
        <w:t xml:space="preserve"> одмах по закључењу </w:t>
      </w:r>
      <w:r>
        <w:rPr>
          <w:rFonts w:cs="Arial"/>
          <w:sz w:val="24"/>
          <w:szCs w:val="24"/>
          <w:lang w:val="sr-Cyrl-RS"/>
        </w:rPr>
        <w:t>истог</w:t>
      </w:r>
      <w:r w:rsidRPr="0058001A">
        <w:rPr>
          <w:rFonts w:cs="Arial"/>
          <w:sz w:val="24"/>
          <w:szCs w:val="24"/>
        </w:rPr>
        <w:t xml:space="preserve"> са понуђачем чија понуда буде изабрана као најповољнија.</w:t>
      </w:r>
    </w:p>
    <w:p w:rsidR="00BA0A2E" w:rsidRPr="0058001A" w:rsidRDefault="00BA0A2E" w:rsidP="00DB1BB4">
      <w:pPr>
        <w:spacing w:before="0"/>
        <w:rPr>
          <w:rFonts w:cs="Arial"/>
          <w:sz w:val="24"/>
          <w:szCs w:val="24"/>
        </w:rPr>
      </w:pPr>
    </w:p>
    <w:p w:rsidR="00DB1BB4" w:rsidRDefault="00DB1BB4" w:rsidP="00DB1BB4">
      <w:pPr>
        <w:spacing w:before="0"/>
        <w:rPr>
          <w:rFonts w:cs="Arial"/>
          <w:sz w:val="24"/>
          <w:szCs w:val="24"/>
        </w:rPr>
      </w:pPr>
      <w:r w:rsidRPr="0058001A">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w:t>
      </w:r>
      <w:r>
        <w:rPr>
          <w:rFonts w:cs="Arial"/>
          <w:sz w:val="24"/>
          <w:szCs w:val="24"/>
        </w:rPr>
        <w:t>.</w:t>
      </w:r>
    </w:p>
    <w:p w:rsidR="00F96682" w:rsidRPr="00CA15B0" w:rsidRDefault="00F96682" w:rsidP="00F96682">
      <w:pPr>
        <w:rPr>
          <w:rFonts w:cs="Arial"/>
          <w:b/>
          <w:sz w:val="24"/>
          <w:szCs w:val="24"/>
          <w:lang w:val="sr-Cyrl-RS"/>
        </w:rPr>
      </w:pPr>
      <w:r w:rsidRPr="00CA15B0">
        <w:rPr>
          <w:rFonts w:cs="Arial"/>
          <w:b/>
          <w:sz w:val="24"/>
          <w:szCs w:val="24"/>
          <w:lang w:val="sr-Cyrl-RS"/>
        </w:rPr>
        <w:t>Средство обезбеђења за добро извршење посла</w:t>
      </w:r>
    </w:p>
    <w:p w:rsidR="009D6BA1" w:rsidRPr="00DB1BB4" w:rsidRDefault="00F96682" w:rsidP="00F96682">
      <w:pPr>
        <w:rPr>
          <w:rFonts w:cs="Arial"/>
          <w:sz w:val="24"/>
          <w:szCs w:val="24"/>
          <w:lang w:val="sr-Cyrl-RS"/>
        </w:rPr>
      </w:pPr>
      <w:r w:rsidRPr="00DB1BB4">
        <w:rPr>
          <w:rFonts w:cs="Arial"/>
          <w:sz w:val="24"/>
          <w:szCs w:val="24"/>
          <w:lang w:val="sr-Cyrl-RS"/>
        </w:rPr>
        <w:t>П</w:t>
      </w:r>
      <w:r w:rsidR="009D6BA1" w:rsidRPr="00DB1BB4">
        <w:rPr>
          <w:rFonts w:cs="Arial"/>
          <w:sz w:val="24"/>
          <w:szCs w:val="24"/>
          <w:lang w:val="sr-Cyrl-RS"/>
        </w:rPr>
        <w:t xml:space="preserve">онуђач је </w:t>
      </w:r>
      <w:r w:rsidR="00147B5E" w:rsidRPr="00DB1BB4">
        <w:rPr>
          <w:rFonts w:cs="Arial"/>
          <w:sz w:val="24"/>
          <w:szCs w:val="24"/>
          <w:lang w:val="sr-Cyrl-RS"/>
        </w:rPr>
        <w:t>обавезан</w:t>
      </w:r>
      <w:r w:rsidR="009D6BA1" w:rsidRPr="00DB1BB4">
        <w:rPr>
          <w:rFonts w:cs="Arial"/>
          <w:sz w:val="24"/>
          <w:szCs w:val="24"/>
          <w:lang w:val="sr-Cyrl-RS"/>
        </w:rPr>
        <w:t xml:space="preserve"> да </w:t>
      </w:r>
      <w:r w:rsidRPr="00DB1BB4">
        <w:rPr>
          <w:rFonts w:cs="Arial"/>
          <w:sz w:val="24"/>
          <w:szCs w:val="24"/>
          <w:lang w:val="sr-Cyrl-RS"/>
        </w:rPr>
        <w:t>у тренутку</w:t>
      </w:r>
      <w:r w:rsidR="00A75EF4" w:rsidRPr="00DB1BB4">
        <w:rPr>
          <w:rFonts w:cs="Arial"/>
          <w:sz w:val="24"/>
          <w:szCs w:val="24"/>
          <w:lang w:val="sr-Cyrl-RS"/>
        </w:rPr>
        <w:t>, а најкасније у року од 7 (</w:t>
      </w:r>
      <w:r w:rsidR="00AF7E33" w:rsidRPr="00DB1BB4">
        <w:rPr>
          <w:rFonts w:cs="Arial"/>
          <w:sz w:val="24"/>
          <w:szCs w:val="24"/>
          <w:lang w:val="sr-Cyrl-RS"/>
        </w:rPr>
        <w:t xml:space="preserve">словима: </w:t>
      </w:r>
      <w:r w:rsidR="00A75EF4" w:rsidRPr="00DB1BB4">
        <w:rPr>
          <w:rFonts w:cs="Arial"/>
          <w:sz w:val="24"/>
          <w:szCs w:val="24"/>
          <w:lang w:val="sr-Cyrl-RS"/>
        </w:rPr>
        <w:t xml:space="preserve">седам) дана од </w:t>
      </w:r>
      <w:r w:rsidRPr="00DB1BB4">
        <w:rPr>
          <w:rFonts w:cs="Arial"/>
          <w:sz w:val="24"/>
          <w:szCs w:val="24"/>
          <w:lang w:val="sr-Cyrl-RS"/>
        </w:rPr>
        <w:t>закључења оквирног споразума</w:t>
      </w:r>
      <w:r w:rsidRPr="00DB1BB4">
        <w:t xml:space="preserve"> </w:t>
      </w:r>
      <w:r w:rsidRPr="00DB1BB4">
        <w:rPr>
          <w:rFonts w:cs="Arial"/>
          <w:sz w:val="24"/>
          <w:szCs w:val="24"/>
          <w:lang w:val="sr-Cyrl-RS"/>
        </w:rPr>
        <w:t>достави</w:t>
      </w:r>
      <w:r w:rsidR="00A86405" w:rsidRPr="00A86405">
        <w:rPr>
          <w:rFonts w:cs="Arial"/>
          <w:sz w:val="24"/>
          <w:szCs w:val="24"/>
          <w:lang w:val="sr-Cyrl-RS"/>
        </w:rPr>
        <w:t>, као одложни услов из чл. 74.ст.2. ("Сл. лист СФРJ", бр. 29/78, 39/85, 45/89 - oдлукa УСJ и 57/89, "Сл. лист СРJ", бр. 31/93 и "Сл. лист СЦГ", бр. 1/2003 - Устaвнa пoвeљa), (даље: ЗОО)</w:t>
      </w:r>
      <w:r w:rsidR="009D6BA1" w:rsidRPr="00DB1BB4">
        <w:rPr>
          <w:rFonts w:cs="Arial"/>
          <w:sz w:val="24"/>
          <w:szCs w:val="24"/>
          <w:lang w:val="sr-Cyrl-RS"/>
        </w:rPr>
        <w:t>:</w:t>
      </w:r>
    </w:p>
    <w:p w:rsidR="00327DE8" w:rsidRPr="00F96682" w:rsidRDefault="009D6BA1" w:rsidP="009D6BA1">
      <w:pPr>
        <w:rPr>
          <w:rFonts w:cs="Arial"/>
          <w:bCs/>
          <w:sz w:val="24"/>
          <w:szCs w:val="24"/>
          <w:lang w:val="sr-Cyrl-RS"/>
        </w:rPr>
      </w:pPr>
      <w:r w:rsidRPr="00F96682">
        <w:rPr>
          <w:rFonts w:cs="Arial"/>
          <w:sz w:val="24"/>
          <w:szCs w:val="24"/>
          <w:lang w:val="sr-Cyrl-RS"/>
        </w:rPr>
        <w:t>-</w:t>
      </w:r>
      <w:r w:rsidR="00F96682">
        <w:rPr>
          <w:rFonts w:cs="Arial"/>
          <w:sz w:val="24"/>
          <w:szCs w:val="24"/>
          <w:lang w:val="sr-Cyrl-RS"/>
        </w:rPr>
        <w:t xml:space="preserve"> </w:t>
      </w:r>
      <w:r w:rsidRPr="00F96682">
        <w:rPr>
          <w:rFonts w:cs="Arial"/>
          <w:sz w:val="24"/>
          <w:szCs w:val="24"/>
        </w:rPr>
        <w:t>Меницу као гаранцију добро извршење посла</w:t>
      </w:r>
      <w:r w:rsidR="007B12B8">
        <w:rPr>
          <w:rFonts w:cs="Arial"/>
          <w:sz w:val="24"/>
          <w:szCs w:val="24"/>
          <w:lang w:val="sr-Cyrl-RS"/>
        </w:rPr>
        <w:t>:</w:t>
      </w:r>
    </w:p>
    <w:p w:rsidR="004265C0" w:rsidRDefault="00906208" w:rsidP="004265C0">
      <w:pPr>
        <w:spacing w:before="0"/>
        <w:rPr>
          <w:rFonts w:cs="Arial"/>
          <w:sz w:val="24"/>
          <w:szCs w:val="24"/>
        </w:rPr>
      </w:pPr>
      <w:r>
        <w:rPr>
          <w:rFonts w:cs="Arial"/>
          <w:sz w:val="24"/>
          <w:szCs w:val="24"/>
          <w:lang w:val="sr-Cyrl-RS"/>
        </w:rPr>
        <w:t xml:space="preserve">1. </w:t>
      </w:r>
      <w:r w:rsidR="004265C0" w:rsidRPr="004265C0">
        <w:rPr>
          <w:rFonts w:cs="Arial"/>
          <w:sz w:val="24"/>
          <w:szCs w:val="24"/>
        </w:rPr>
        <w:t xml:space="preserve">бланко сопствену меницу за </w:t>
      </w:r>
      <w:r w:rsidR="00DB1BB4">
        <w:rPr>
          <w:rFonts w:cs="Arial"/>
          <w:sz w:val="24"/>
          <w:szCs w:val="24"/>
          <w:lang w:val="sr-Cyrl-RS"/>
        </w:rPr>
        <w:t>добро извршење посла</w:t>
      </w:r>
      <w:r w:rsidR="004265C0" w:rsidRPr="004265C0">
        <w:rPr>
          <w:rFonts w:cs="Arial"/>
          <w:sz w:val="24"/>
          <w:szCs w:val="24"/>
        </w:rPr>
        <w:t xml:space="preserve"> која је</w:t>
      </w:r>
      <w:r w:rsidR="004265C0">
        <w:rPr>
          <w:rFonts w:cs="Arial"/>
          <w:sz w:val="24"/>
          <w:szCs w:val="24"/>
          <w:lang w:val="sr-Cyrl-RS"/>
        </w:rPr>
        <w:t xml:space="preserve"> </w:t>
      </w:r>
      <w:r w:rsidR="004265C0" w:rsidRPr="004265C0">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9D6BA1" w:rsidRPr="00F96682" w:rsidRDefault="00906208" w:rsidP="004265C0">
      <w:pPr>
        <w:spacing w:before="0"/>
        <w:rPr>
          <w:rFonts w:cs="Arial"/>
          <w:sz w:val="24"/>
          <w:szCs w:val="24"/>
        </w:rPr>
      </w:pPr>
      <w:r>
        <w:rPr>
          <w:rFonts w:cs="Arial"/>
          <w:sz w:val="24"/>
          <w:szCs w:val="24"/>
          <w:lang w:val="sr-Cyrl-RS"/>
        </w:rPr>
        <w:t xml:space="preserve">2.  </w:t>
      </w:r>
      <w:r w:rsidR="009D6BA1" w:rsidRPr="00F96682">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F96682">
        <w:rPr>
          <w:rFonts w:cs="Arial"/>
          <w:sz w:val="24"/>
          <w:szCs w:val="24"/>
          <w:lang w:val="sr-Cyrl-RS"/>
        </w:rPr>
        <w:t>10</w:t>
      </w:r>
      <w:r w:rsidR="009D6BA1" w:rsidRPr="00F96682">
        <w:rPr>
          <w:rFonts w:cs="Arial"/>
          <w:sz w:val="24"/>
          <w:szCs w:val="24"/>
        </w:rPr>
        <w:t xml:space="preserve"> % од вредности</w:t>
      </w:r>
      <w:r w:rsidR="009D6BA1" w:rsidRPr="00F96682">
        <w:rPr>
          <w:rFonts w:cs="Arial"/>
          <w:sz w:val="24"/>
          <w:szCs w:val="24"/>
          <w:lang w:val="sr-Cyrl-RS"/>
        </w:rPr>
        <w:t xml:space="preserve"> оквирног споразума</w:t>
      </w:r>
      <w:r w:rsidR="00327DE8" w:rsidRPr="00F96682">
        <w:rPr>
          <w:rFonts w:cs="Arial"/>
          <w:sz w:val="24"/>
          <w:szCs w:val="24"/>
          <w:lang w:val="sr-Cyrl-RS"/>
        </w:rPr>
        <w:t xml:space="preserve"> </w:t>
      </w:r>
      <w:r w:rsidR="009D6BA1" w:rsidRPr="00F96682">
        <w:rPr>
          <w:rFonts w:cs="Arial"/>
          <w:sz w:val="24"/>
          <w:szCs w:val="24"/>
        </w:rPr>
        <w:t>(без ПДВ) са рок</w:t>
      </w:r>
      <w:r w:rsidR="00CF6A02">
        <w:rPr>
          <w:rFonts w:cs="Arial"/>
          <w:sz w:val="24"/>
          <w:szCs w:val="24"/>
        </w:rPr>
        <w:t xml:space="preserve">ом важења минимално </w:t>
      </w:r>
      <w:r w:rsidR="009D6BA1" w:rsidRPr="00F96682">
        <w:rPr>
          <w:rFonts w:cs="Arial"/>
          <w:sz w:val="24"/>
          <w:szCs w:val="24"/>
        </w:rPr>
        <w:t>30 (</w:t>
      </w:r>
      <w:r w:rsidR="000A0E08">
        <w:rPr>
          <w:rFonts w:cs="Arial"/>
          <w:sz w:val="24"/>
          <w:szCs w:val="24"/>
          <w:lang w:val="sr-Cyrl-RS"/>
        </w:rPr>
        <w:t>словима:</w:t>
      </w:r>
      <w:r w:rsidR="009D6BA1" w:rsidRPr="00F96682">
        <w:rPr>
          <w:rFonts w:cs="Arial"/>
          <w:sz w:val="24"/>
          <w:szCs w:val="24"/>
        </w:rPr>
        <w:t>тридесет) дана дужим од</w:t>
      </w:r>
      <w:r w:rsidR="009D6BA1" w:rsidRPr="00F96682">
        <w:rPr>
          <w:rFonts w:cs="Arial"/>
          <w:sz w:val="24"/>
          <w:szCs w:val="24"/>
          <w:lang w:val="sr-Cyrl-CS"/>
        </w:rPr>
        <w:t xml:space="preserve"> </w:t>
      </w:r>
      <w:r w:rsidR="00B03770" w:rsidRPr="00F96682">
        <w:rPr>
          <w:rFonts w:cs="Arial"/>
          <w:sz w:val="24"/>
          <w:szCs w:val="24"/>
          <w:lang w:val="sr-Cyrl-CS"/>
        </w:rPr>
        <w:t xml:space="preserve">уговореног рока </w:t>
      </w:r>
      <w:r w:rsidR="004C5E78">
        <w:rPr>
          <w:rFonts w:cs="Arial"/>
          <w:sz w:val="24"/>
          <w:szCs w:val="24"/>
          <w:lang w:val="sr-Cyrl-CS"/>
        </w:rPr>
        <w:t>важења оквирног споразума</w:t>
      </w:r>
      <w:r w:rsidR="009D6BA1" w:rsidRPr="00F96682">
        <w:rPr>
          <w:rFonts w:cs="Arial"/>
          <w:sz w:val="24"/>
          <w:szCs w:val="24"/>
        </w:rPr>
        <w:t xml:space="preserve">, с тим да евентуални продужетак рока има за последицу и продужење рока важења менице и меничног овлашћења, </w:t>
      </w:r>
    </w:p>
    <w:p w:rsidR="00016192" w:rsidRPr="00F96682" w:rsidRDefault="00906208" w:rsidP="00016192">
      <w:pPr>
        <w:spacing w:before="0"/>
        <w:rPr>
          <w:rFonts w:cs="Arial"/>
          <w:sz w:val="24"/>
          <w:szCs w:val="24"/>
        </w:rPr>
      </w:pPr>
      <w:r>
        <w:rPr>
          <w:rFonts w:cs="Arial"/>
          <w:sz w:val="24"/>
          <w:szCs w:val="24"/>
          <w:lang w:val="sr-Cyrl-RS"/>
        </w:rPr>
        <w:t xml:space="preserve">3. </w:t>
      </w:r>
      <w:r w:rsidR="009D6BA1"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06208" w:rsidRPr="00F96682" w:rsidRDefault="00906208" w:rsidP="00906208">
      <w:pPr>
        <w:spacing w:before="0"/>
        <w:rPr>
          <w:rFonts w:cs="Arial"/>
          <w:sz w:val="24"/>
          <w:szCs w:val="24"/>
        </w:rPr>
      </w:pPr>
      <w:r>
        <w:rPr>
          <w:rFonts w:cs="Arial"/>
          <w:sz w:val="24"/>
          <w:szCs w:val="24"/>
          <w:lang w:val="sr-Cyrl-RS"/>
        </w:rPr>
        <w:t xml:space="preserve">4. </w:t>
      </w:r>
      <w:r w:rsidR="009D6BA1" w:rsidRPr="00F96682">
        <w:rPr>
          <w:rFonts w:cs="Arial"/>
          <w:sz w:val="24"/>
          <w:szCs w:val="24"/>
        </w:rPr>
        <w:t>фотокопију ОП обрасца.</w:t>
      </w:r>
    </w:p>
    <w:p w:rsidR="00E6006B" w:rsidRDefault="00906208" w:rsidP="008D6FAC">
      <w:pPr>
        <w:spacing w:before="0"/>
        <w:rPr>
          <w:rFonts w:cs="Arial"/>
          <w:sz w:val="24"/>
          <w:szCs w:val="24"/>
          <w:lang w:val="ru-RU"/>
        </w:rPr>
      </w:pPr>
      <w:r>
        <w:rPr>
          <w:rFonts w:cs="Arial"/>
          <w:sz w:val="24"/>
          <w:szCs w:val="24"/>
          <w:lang w:val="sr-Cyrl-RS"/>
        </w:rPr>
        <w:t xml:space="preserve">5. </w:t>
      </w:r>
      <w:r w:rsidR="009D6BA1" w:rsidRPr="00F96682">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445590" w:rsidRPr="00445590">
        <w:rPr>
          <w:rFonts w:cs="Arial"/>
          <w:sz w:val="24"/>
          <w:szCs w:val="24"/>
          <w:lang w:val="ru-RU"/>
        </w:rPr>
        <w:t xml:space="preserve"> у складу са Одлуком о ближим условима, садржини и начину вођења регистра меница и овлашћења („Сл. гласник РС“ бр. 56/11 и 80/15,76/2016 и 82/17).</w:t>
      </w:r>
    </w:p>
    <w:p w:rsidR="00E51FBB" w:rsidRPr="00E51FBB" w:rsidRDefault="00E51FBB" w:rsidP="008D6FAC">
      <w:pPr>
        <w:spacing w:before="0"/>
        <w:rPr>
          <w:rFonts w:cs="Arial"/>
          <w:sz w:val="24"/>
          <w:szCs w:val="24"/>
          <w:lang w:val="ru-RU"/>
        </w:rPr>
      </w:pPr>
      <w:r w:rsidRPr="00E51FBB">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w:t>
      </w:r>
      <w:r w:rsidRPr="00E51FBB">
        <w:rPr>
          <w:rFonts w:cs="Arial"/>
          <w:sz w:val="24"/>
          <w:szCs w:val="24"/>
          <w:lang w:val="sr-Cyrl-RS"/>
        </w:rPr>
        <w:t>Оквирним споразумом</w:t>
      </w:r>
      <w:r w:rsidRPr="00E51FBB">
        <w:rPr>
          <w:rFonts w:cs="Arial"/>
          <w:sz w:val="24"/>
          <w:szCs w:val="24"/>
        </w:rPr>
        <w:t>.</w:t>
      </w:r>
    </w:p>
    <w:p w:rsidR="00DB1BB4" w:rsidRPr="00DB1BB4" w:rsidRDefault="00DB1BB4" w:rsidP="00DB1BB4">
      <w:pPr>
        <w:jc w:val="left"/>
        <w:rPr>
          <w:rFonts w:eastAsia="TimesNewRomanPSMT" w:cs="Arial"/>
          <w:b/>
          <w:bCs/>
          <w:iCs/>
          <w:sz w:val="24"/>
          <w:szCs w:val="24"/>
          <w:lang w:val="sr-Cyrl-RS"/>
        </w:rPr>
      </w:pPr>
      <w:r w:rsidRPr="00DB1BB4">
        <w:rPr>
          <w:rFonts w:eastAsia="TimesNewRomanPSMT" w:cs="Arial"/>
          <w:b/>
          <w:bCs/>
          <w:iCs/>
          <w:sz w:val="24"/>
          <w:szCs w:val="24"/>
          <w:lang w:val="sr-Cyrl-RS"/>
        </w:rPr>
        <w:t>Средство обезбеђења за отклањање недостатака у гарантном року</w:t>
      </w:r>
    </w:p>
    <w:p w:rsidR="00DB1BB4" w:rsidRPr="00E51FBB" w:rsidRDefault="00DB1BB4" w:rsidP="00DB1BB4">
      <w:pPr>
        <w:rPr>
          <w:rFonts w:cs="Arial"/>
          <w:color w:val="000000" w:themeColor="text1"/>
          <w:sz w:val="24"/>
          <w:szCs w:val="24"/>
        </w:rPr>
      </w:pPr>
      <w:r w:rsidRPr="00E228E2">
        <w:rPr>
          <w:rFonts w:cs="Arial"/>
          <w:color w:val="000000" w:themeColor="text1"/>
          <w:sz w:val="24"/>
          <w:szCs w:val="24"/>
        </w:rPr>
        <w:t xml:space="preserve">Понуђач је обавезан да Наручиоцу </w:t>
      </w:r>
      <w:r w:rsidRPr="00E228E2">
        <w:rPr>
          <w:rFonts w:cs="Arial"/>
          <w:color w:val="000000" w:themeColor="text1"/>
          <w:sz w:val="24"/>
          <w:szCs w:val="24"/>
          <w:lang w:val="sr-Cyrl-RS"/>
        </w:rPr>
        <w:t>у</w:t>
      </w:r>
      <w:r>
        <w:rPr>
          <w:rFonts w:cs="Arial"/>
          <w:color w:val="000000" w:themeColor="text1"/>
          <w:sz w:val="24"/>
          <w:szCs w:val="24"/>
          <w:lang w:val="sr-Cyrl-RS"/>
        </w:rPr>
        <w:t xml:space="preserve"> </w:t>
      </w:r>
      <w:r w:rsidR="008D4692">
        <w:rPr>
          <w:rFonts w:cs="Arial"/>
          <w:color w:val="000000" w:themeColor="text1"/>
          <w:sz w:val="24"/>
          <w:szCs w:val="24"/>
          <w:lang w:val="sr-Cyrl-RS"/>
        </w:rPr>
        <w:t>тренутку потписивања з</w:t>
      </w:r>
      <w:r w:rsidRPr="00E228E2">
        <w:rPr>
          <w:rFonts w:cs="Arial"/>
          <w:color w:val="000000" w:themeColor="text1"/>
          <w:sz w:val="24"/>
          <w:szCs w:val="24"/>
          <w:lang w:val="sr-Cyrl-RS"/>
        </w:rPr>
        <w:t xml:space="preserve">аписника о </w:t>
      </w:r>
      <w:r w:rsidRPr="00E51FBB">
        <w:rPr>
          <w:rFonts w:cs="Arial"/>
          <w:color w:val="000000" w:themeColor="text1"/>
          <w:sz w:val="24"/>
          <w:szCs w:val="24"/>
          <w:lang w:val="sr-Cyrl-RS"/>
        </w:rPr>
        <w:t>квантитативном и квалитативном пријему</w:t>
      </w:r>
      <w:r w:rsidR="004C5E78" w:rsidRPr="00E51FBB">
        <w:rPr>
          <w:rFonts w:cs="Arial"/>
          <w:color w:val="000000" w:themeColor="text1"/>
          <w:sz w:val="24"/>
          <w:szCs w:val="24"/>
          <w:lang w:val="sr-Cyrl-RS"/>
        </w:rPr>
        <w:t xml:space="preserve"> услуге, </w:t>
      </w:r>
      <w:r w:rsidRPr="00E51FBB">
        <w:rPr>
          <w:rFonts w:cs="Arial"/>
          <w:color w:val="000000" w:themeColor="text1"/>
          <w:sz w:val="24"/>
          <w:szCs w:val="24"/>
          <w:lang w:val="sr-Cyrl-RS"/>
        </w:rPr>
        <w:t xml:space="preserve">а најкасније 5 </w:t>
      </w:r>
      <w:r w:rsidR="00E6006B" w:rsidRPr="00E51FBB">
        <w:rPr>
          <w:rFonts w:cs="Arial"/>
          <w:color w:val="000000" w:themeColor="text1"/>
          <w:sz w:val="24"/>
          <w:szCs w:val="24"/>
          <w:lang w:val="sr-Cyrl-RS"/>
        </w:rPr>
        <w:t xml:space="preserve">(словима: пет) </w:t>
      </w:r>
      <w:r w:rsidRPr="00E51FBB">
        <w:rPr>
          <w:rFonts w:cs="Arial"/>
          <w:color w:val="000000" w:themeColor="text1"/>
          <w:sz w:val="24"/>
          <w:szCs w:val="24"/>
          <w:lang w:val="sr-Cyrl-RS"/>
        </w:rPr>
        <w:t xml:space="preserve">дана пре истека средства финансијског обезбеђења за добро извршење посла </w:t>
      </w:r>
      <w:r w:rsidRPr="00E51FBB">
        <w:rPr>
          <w:rFonts w:cs="Arial"/>
          <w:color w:val="000000" w:themeColor="text1"/>
          <w:sz w:val="24"/>
          <w:szCs w:val="24"/>
        </w:rPr>
        <w:t>достави:</w:t>
      </w:r>
    </w:p>
    <w:p w:rsidR="00BC584C" w:rsidRPr="00E51FBB" w:rsidRDefault="00DB1BB4" w:rsidP="00BC584C">
      <w:pPr>
        <w:pStyle w:val="ListParagraph"/>
        <w:numPr>
          <w:ilvl w:val="0"/>
          <w:numId w:val="25"/>
        </w:numPr>
        <w:rPr>
          <w:rFonts w:ascii="Arial" w:hAnsi="Arial" w:cs="Arial"/>
          <w:color w:val="000000" w:themeColor="text1"/>
          <w:sz w:val="24"/>
          <w:szCs w:val="24"/>
        </w:rPr>
      </w:pPr>
      <w:r w:rsidRPr="00E51FBB">
        <w:rPr>
          <w:rFonts w:ascii="Arial" w:hAnsi="Arial" w:cs="Arial"/>
          <w:color w:val="000000" w:themeColor="text1"/>
          <w:sz w:val="24"/>
          <w:szCs w:val="24"/>
        </w:rPr>
        <w:lastRenderedPageBreak/>
        <w:t xml:space="preserve">бланко сопствену меницу за </w:t>
      </w:r>
      <w:r w:rsidRPr="00E51FBB">
        <w:rPr>
          <w:rFonts w:ascii="Arial" w:hAnsi="Arial" w:cs="Arial"/>
          <w:color w:val="000000" w:themeColor="text1"/>
          <w:sz w:val="24"/>
          <w:szCs w:val="24"/>
          <w:lang w:val="sr-Cyrl-RS"/>
        </w:rPr>
        <w:t>отклањање недостатака у гарантном року</w:t>
      </w:r>
      <w:r w:rsidRPr="00E51FBB">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BC584C" w:rsidRPr="00E51FBB">
        <w:rPr>
          <w:rFonts w:ascii="Arial" w:hAnsi="Arial" w:cs="Arial"/>
          <w:sz w:val="24"/>
          <w:szCs w:val="24"/>
        </w:rPr>
        <w:t xml:space="preserve"> </w:t>
      </w:r>
      <w:r w:rsidR="00BC584C" w:rsidRPr="00E51FBB">
        <w:rPr>
          <w:rFonts w:ascii="Arial" w:hAnsi="Arial" w:cs="Arial"/>
          <w:color w:val="000000" w:themeColor="text1"/>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rsidR="00DB1BB4" w:rsidRPr="00E228E2" w:rsidRDefault="00DB1BB4" w:rsidP="007465D2">
      <w:pPr>
        <w:pStyle w:val="ListParagraph"/>
        <w:numPr>
          <w:ilvl w:val="0"/>
          <w:numId w:val="25"/>
        </w:numPr>
        <w:rPr>
          <w:rFonts w:ascii="Arial" w:hAnsi="Arial" w:cs="Arial"/>
          <w:color w:val="000000" w:themeColor="text1"/>
          <w:sz w:val="24"/>
          <w:szCs w:val="24"/>
        </w:rPr>
      </w:pPr>
      <w:r w:rsidRPr="00E228E2">
        <w:rPr>
          <w:rFonts w:ascii="Arial" w:hAnsi="Arial" w:cs="Arial"/>
          <w:color w:val="000000" w:themeColor="text1"/>
          <w:sz w:val="24"/>
          <w:szCs w:val="24"/>
        </w:rPr>
        <w:t>Менично писмо – овлашћење којим понуђач овлашћује наручиоца да може</w:t>
      </w:r>
      <w:r>
        <w:rPr>
          <w:rFonts w:ascii="Arial" w:hAnsi="Arial" w:cs="Arial"/>
          <w:color w:val="000000" w:themeColor="text1"/>
          <w:sz w:val="24"/>
          <w:szCs w:val="24"/>
        </w:rPr>
        <w:t xml:space="preserve"> наплатити меницу  на износ од 10</w:t>
      </w:r>
      <w:r w:rsidRPr="00E228E2">
        <w:rPr>
          <w:rFonts w:ascii="Arial" w:hAnsi="Arial" w:cs="Arial"/>
          <w:color w:val="000000" w:themeColor="text1"/>
          <w:sz w:val="24"/>
          <w:szCs w:val="24"/>
        </w:rPr>
        <w:t xml:space="preserve">% од вредности </w:t>
      </w:r>
      <w:r w:rsidR="004C5E78">
        <w:rPr>
          <w:rFonts w:ascii="Arial" w:hAnsi="Arial" w:cs="Arial"/>
          <w:color w:val="000000" w:themeColor="text1"/>
          <w:sz w:val="24"/>
          <w:szCs w:val="24"/>
          <w:lang w:val="sr-Cyrl-RS"/>
        </w:rPr>
        <w:t>оквирног споразума</w:t>
      </w:r>
      <w:r w:rsidR="009726CD">
        <w:rPr>
          <w:rFonts w:ascii="Arial" w:hAnsi="Arial" w:cs="Arial"/>
          <w:color w:val="000000" w:themeColor="text1"/>
          <w:sz w:val="24"/>
          <w:szCs w:val="24"/>
          <w:lang w:val="sr-Cyrl-RS"/>
        </w:rPr>
        <w:t xml:space="preserve"> </w:t>
      </w:r>
      <w:r w:rsidRPr="00E228E2">
        <w:rPr>
          <w:rFonts w:ascii="Arial" w:hAnsi="Arial" w:cs="Arial"/>
          <w:color w:val="000000" w:themeColor="text1"/>
          <w:sz w:val="24"/>
          <w:szCs w:val="24"/>
        </w:rPr>
        <w:t>(без ПДВ) са роком важења минимално</w:t>
      </w:r>
      <w:r w:rsidRPr="00E228E2">
        <w:rPr>
          <w:rFonts w:ascii="Arial" w:hAnsi="Arial" w:cs="Arial"/>
          <w:color w:val="000000" w:themeColor="text1"/>
          <w:sz w:val="24"/>
          <w:szCs w:val="24"/>
          <w:lang w:val="sr-Cyrl-RS"/>
        </w:rPr>
        <w:t xml:space="preserve"> 30</w:t>
      </w:r>
      <w:r w:rsidRPr="00E228E2">
        <w:rPr>
          <w:rFonts w:ascii="Arial" w:hAnsi="Arial" w:cs="Arial"/>
          <w:color w:val="000000" w:themeColor="text1"/>
          <w:sz w:val="24"/>
          <w:szCs w:val="24"/>
        </w:rPr>
        <w:t xml:space="preserve"> </w:t>
      </w:r>
      <w:r w:rsidR="000A0E08" w:rsidRPr="000A0E08">
        <w:rPr>
          <w:rFonts w:ascii="Arial" w:hAnsi="Arial" w:cs="Arial"/>
          <w:sz w:val="24"/>
          <w:szCs w:val="24"/>
          <w:lang w:val="sr-Cyrl-RS"/>
        </w:rPr>
        <w:t>(словима:тридесет)</w:t>
      </w:r>
      <w:r w:rsidR="000A0E08">
        <w:rPr>
          <w:rFonts w:cs="Arial"/>
          <w:sz w:val="24"/>
          <w:szCs w:val="24"/>
          <w:lang w:val="sr-Cyrl-RS"/>
        </w:rPr>
        <w:t xml:space="preserve"> </w:t>
      </w:r>
      <w:r w:rsidRPr="00E228E2">
        <w:rPr>
          <w:rFonts w:ascii="Arial" w:hAnsi="Arial" w:cs="Arial"/>
          <w:color w:val="000000" w:themeColor="text1"/>
          <w:sz w:val="24"/>
          <w:szCs w:val="24"/>
        </w:rPr>
        <w:t xml:space="preserve">дана дужим од гарантног рока, с тим да евентуални продужетак </w:t>
      </w:r>
      <w:r>
        <w:rPr>
          <w:rFonts w:ascii="Arial" w:hAnsi="Arial" w:cs="Arial"/>
          <w:color w:val="000000" w:themeColor="text1"/>
          <w:sz w:val="24"/>
          <w:szCs w:val="24"/>
          <w:lang w:val="sr-Cyrl-RS"/>
        </w:rPr>
        <w:t xml:space="preserve">гарантног </w:t>
      </w:r>
      <w:r w:rsidRPr="00E228E2">
        <w:rPr>
          <w:rFonts w:ascii="Arial" w:hAnsi="Arial" w:cs="Arial"/>
          <w:color w:val="000000" w:themeColor="text1"/>
          <w:sz w:val="24"/>
          <w:szCs w:val="24"/>
        </w:rPr>
        <w:t xml:space="preserve">рока има за последицу и продужење рока важења менице и меничног овлашћења, </w:t>
      </w:r>
    </w:p>
    <w:p w:rsidR="00DB1BB4" w:rsidRPr="00E228E2" w:rsidRDefault="00DB1BB4" w:rsidP="007465D2">
      <w:pPr>
        <w:pStyle w:val="ListParagraph"/>
        <w:numPr>
          <w:ilvl w:val="0"/>
          <w:numId w:val="25"/>
        </w:numPr>
        <w:spacing w:before="0" w:after="0" w:line="240" w:lineRule="auto"/>
        <w:rPr>
          <w:rFonts w:ascii="Arial" w:hAnsi="Arial" w:cs="Arial"/>
          <w:color w:val="000000" w:themeColor="text1"/>
          <w:sz w:val="24"/>
          <w:szCs w:val="24"/>
        </w:rPr>
      </w:pPr>
      <w:r w:rsidRPr="00E228E2">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B1BB4" w:rsidRPr="00703BDC" w:rsidRDefault="00DB1BB4" w:rsidP="00E51FBB">
      <w:pPr>
        <w:spacing w:before="0"/>
        <w:ind w:left="360"/>
        <w:rPr>
          <w:rFonts w:eastAsia="TimesNewRomanPSMT"/>
          <w:color w:val="000000"/>
          <w:sz w:val="24"/>
          <w:szCs w:val="24"/>
        </w:rPr>
      </w:pPr>
      <w:r w:rsidRPr="0023261B">
        <w:rPr>
          <w:rFonts w:eastAsia="TimesNewRomanPSMT"/>
          <w:color w:val="000000"/>
          <w:sz w:val="24"/>
          <w:szCs w:val="24"/>
        </w:rPr>
        <w:t>фотокопију ОП обрасца за законског заступника и л</w:t>
      </w:r>
      <w:r>
        <w:rPr>
          <w:rFonts w:eastAsia="TimesNewRomanPSMT"/>
          <w:color w:val="000000"/>
          <w:sz w:val="24"/>
          <w:szCs w:val="24"/>
        </w:rPr>
        <w:t>ица овлашћених за потпис менице</w:t>
      </w:r>
      <w:r w:rsidRPr="0023261B">
        <w:rPr>
          <w:rFonts w:eastAsia="TimesNewRomanPSMT"/>
          <w:color w:val="000000"/>
          <w:sz w:val="24"/>
          <w:szCs w:val="24"/>
        </w:rPr>
        <w:t>/овлашћења (Оверени потписи лица овлашћених за заступање),</w:t>
      </w:r>
    </w:p>
    <w:p w:rsidR="00DB1BB4" w:rsidRPr="00445590" w:rsidRDefault="00DB1BB4" w:rsidP="007465D2">
      <w:pPr>
        <w:pStyle w:val="ListParagraph"/>
        <w:numPr>
          <w:ilvl w:val="0"/>
          <w:numId w:val="25"/>
        </w:numPr>
        <w:spacing w:before="0" w:after="0" w:line="240" w:lineRule="auto"/>
        <w:rPr>
          <w:rFonts w:ascii="Arial" w:hAnsi="Arial" w:cs="Arial"/>
          <w:color w:val="000000" w:themeColor="text1"/>
          <w:sz w:val="24"/>
          <w:szCs w:val="24"/>
        </w:rPr>
      </w:pPr>
      <w:r w:rsidRPr="00E228E2">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w:t>
      </w:r>
      <w:r w:rsidRPr="00445590">
        <w:rPr>
          <w:rFonts w:ascii="Arial" w:hAnsi="Arial" w:cs="Arial"/>
          <w:color w:val="000000" w:themeColor="text1"/>
          <w:sz w:val="24"/>
          <w:szCs w:val="24"/>
        </w:rPr>
        <w:t xml:space="preserve">НБС) </w:t>
      </w:r>
      <w:r w:rsidR="00445590" w:rsidRPr="00445590">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 и 82/17).</w:t>
      </w:r>
    </w:p>
    <w:p w:rsidR="00DB1BB4" w:rsidRPr="00E228E2" w:rsidRDefault="00DB1BB4" w:rsidP="00DB1BB4">
      <w:pPr>
        <w:rPr>
          <w:rFonts w:cs="Arial"/>
          <w:color w:val="000000" w:themeColor="text1"/>
          <w:sz w:val="24"/>
          <w:szCs w:val="24"/>
        </w:rPr>
      </w:pPr>
      <w:r w:rsidRPr="00E228E2">
        <w:rPr>
          <w:rFonts w:cs="Arial"/>
          <w:color w:val="000000" w:themeColor="text1"/>
          <w:sz w:val="24"/>
          <w:szCs w:val="24"/>
        </w:rPr>
        <w:t xml:space="preserve">Меница може бити наплаћена у случају да изабрани понуђач </w:t>
      </w:r>
      <w:r w:rsidRPr="00E228E2">
        <w:rPr>
          <w:rFonts w:cs="Arial"/>
          <w:color w:val="000000" w:themeColor="text1"/>
          <w:sz w:val="24"/>
          <w:szCs w:val="24"/>
          <w:lang w:val="sr-Cyrl-RS"/>
        </w:rPr>
        <w:t>не отклони недостатке у гарантном року</w:t>
      </w:r>
      <w:r w:rsidRPr="00E228E2">
        <w:rPr>
          <w:rFonts w:cs="Arial"/>
          <w:color w:val="000000" w:themeColor="text1"/>
          <w:sz w:val="24"/>
          <w:szCs w:val="24"/>
        </w:rPr>
        <w:t xml:space="preserve">. </w:t>
      </w:r>
    </w:p>
    <w:p w:rsidR="00D9192A" w:rsidRDefault="00DB1BB4" w:rsidP="00DB1BB4">
      <w:pPr>
        <w:spacing w:before="0"/>
        <w:rPr>
          <w:color w:val="000000" w:themeColor="text1"/>
          <w:sz w:val="24"/>
          <w:szCs w:val="24"/>
          <w:lang w:val="sr-Cyrl-RS"/>
        </w:rPr>
      </w:pPr>
      <w:r w:rsidRPr="00E228E2">
        <w:rPr>
          <w:color w:val="000000" w:themeColor="text1"/>
          <w:sz w:val="24"/>
          <w:szCs w:val="24"/>
          <w:lang w:val="sr-Cyrl-RS"/>
        </w:rPr>
        <w:t xml:space="preserve">Уколико се средство финансијског обезбеђења не достави у уговореном року, </w:t>
      </w:r>
      <w:r>
        <w:rPr>
          <w:color w:val="000000" w:themeColor="text1"/>
          <w:sz w:val="24"/>
          <w:szCs w:val="24"/>
          <w:lang w:val="sr-Cyrl-RS" w:eastAsia="sr-Latn-RS"/>
        </w:rPr>
        <w:t>Наручилац</w:t>
      </w:r>
      <w:r w:rsidRPr="00E228E2">
        <w:rPr>
          <w:color w:val="000000" w:themeColor="text1"/>
          <w:sz w:val="24"/>
          <w:szCs w:val="24"/>
          <w:lang w:val="sr-Cyrl-RS" w:eastAsia="sr-Latn-RS"/>
        </w:rPr>
        <w:t xml:space="preserve"> има право </w:t>
      </w:r>
      <w:r w:rsidRPr="00E228E2">
        <w:rPr>
          <w:color w:val="000000" w:themeColor="text1"/>
          <w:sz w:val="24"/>
          <w:szCs w:val="24"/>
          <w:lang w:val="sr-Cyrl-RS"/>
        </w:rPr>
        <w:t xml:space="preserve"> да наплати средство финансијског обезбеђења за добро извршење посла.</w:t>
      </w:r>
    </w:p>
    <w:p w:rsidR="004C5E78" w:rsidRPr="00C92547" w:rsidRDefault="004C5E78" w:rsidP="00DB1BB4">
      <w:pPr>
        <w:spacing w:before="0"/>
        <w:rPr>
          <w:rFonts w:cs="Arial"/>
          <w:sz w:val="24"/>
          <w:szCs w:val="24"/>
        </w:rPr>
      </w:pPr>
    </w:p>
    <w:p w:rsidR="004C3B38" w:rsidRDefault="004C3B38" w:rsidP="00D9192A">
      <w:pPr>
        <w:pStyle w:val="KDPodnaslov3"/>
        <w:keepNext w:val="0"/>
        <w:spacing w:before="0"/>
        <w:rPr>
          <w:rFonts w:eastAsia="TimesNewRomanPSMT" w:cs="Arial"/>
          <w:b/>
          <w:bCs/>
          <w:iCs/>
          <w:sz w:val="24"/>
          <w:szCs w:val="24"/>
          <w:lang w:val="sr-Cyrl-RS"/>
        </w:rPr>
      </w:pPr>
      <w:r w:rsidRPr="00524249">
        <w:rPr>
          <w:rFonts w:eastAsia="TimesNewRomanPSMT" w:cs="Arial"/>
          <w:b/>
          <w:bCs/>
          <w:iCs/>
          <w:sz w:val="24"/>
          <w:szCs w:val="24"/>
          <w:lang w:val="sr-Cyrl-RS"/>
        </w:rPr>
        <w:t>Достављање средстава финансијског обезбеђења</w:t>
      </w:r>
    </w:p>
    <w:p w:rsidR="004C5E78" w:rsidRPr="0058001A" w:rsidRDefault="004C5E78" w:rsidP="004C5E78">
      <w:pPr>
        <w:tabs>
          <w:tab w:val="left" w:pos="567"/>
          <w:tab w:val="left" w:pos="709"/>
        </w:tabs>
        <w:spacing w:before="0" w:after="120"/>
        <w:rPr>
          <w:rFonts w:cs="Arial"/>
          <w:color w:val="000000" w:themeColor="text1"/>
          <w:sz w:val="24"/>
          <w:szCs w:val="24"/>
          <w:lang w:val="sr-Cyrl-RS"/>
        </w:rPr>
      </w:pPr>
      <w:r w:rsidRPr="0058001A">
        <w:rPr>
          <w:rFonts w:eastAsia="TimesNewRomanPSMT" w:cs="Arial"/>
          <w:bCs/>
          <w:color w:val="000000" w:themeColor="text1"/>
          <w:sz w:val="24"/>
          <w:szCs w:val="24"/>
          <w:lang w:val="sr-Cyrl-RS"/>
        </w:rPr>
        <w:t xml:space="preserve">Средство финансијског обезбеђења за озбиљност понуде доставља </w:t>
      </w:r>
      <w:r w:rsidRPr="0058001A">
        <w:rPr>
          <w:rFonts w:eastAsia="TimesNewRomanPSMT" w:cs="Arial"/>
          <w:bCs/>
          <w:sz w:val="24"/>
          <w:szCs w:val="24"/>
          <w:lang w:val="sr-Cyrl-RS"/>
        </w:rPr>
        <w:t>се као саставни део понуде</w:t>
      </w:r>
      <w:r>
        <w:rPr>
          <w:rFonts w:eastAsia="TimesNewRomanPSMT" w:cs="Arial"/>
          <w:bCs/>
          <w:sz w:val="24"/>
          <w:szCs w:val="24"/>
          <w:lang w:val="sr-Cyrl-RS"/>
        </w:rPr>
        <w:t>.</w:t>
      </w:r>
    </w:p>
    <w:p w:rsidR="005E4160" w:rsidRDefault="00F066DE" w:rsidP="003F1B3F">
      <w:pPr>
        <w:tabs>
          <w:tab w:val="left" w:pos="567"/>
          <w:tab w:val="left" w:pos="709"/>
        </w:tabs>
        <w:spacing w:after="120"/>
        <w:rPr>
          <w:sz w:val="24"/>
          <w:szCs w:val="24"/>
          <w:lang w:val="sr-Cyrl-RS"/>
        </w:rPr>
      </w:pPr>
      <w:r w:rsidRPr="00524249">
        <w:rPr>
          <w:rFonts w:eastAsia="TimesNewRomanPSMT" w:cs="Arial"/>
          <w:bCs/>
          <w:sz w:val="24"/>
          <w:szCs w:val="24"/>
          <w:lang w:val="sr-Cyrl-RS"/>
        </w:rPr>
        <w:t xml:space="preserve">Средство финансијског обезбеђења за добро извршење посла </w:t>
      </w:r>
      <w:r w:rsidR="00DE1395">
        <w:rPr>
          <w:rFonts w:eastAsia="TimesNewRomanPSMT" w:cs="Arial"/>
          <w:bCs/>
          <w:sz w:val="24"/>
          <w:szCs w:val="24"/>
          <w:lang w:val="sr-Cyrl-RS"/>
        </w:rPr>
        <w:t>и</w:t>
      </w:r>
      <w:r w:rsidR="00DE1395" w:rsidRPr="00DE1395">
        <w:rPr>
          <w:rFonts w:eastAsia="TimesNewRomanPSMT" w:cs="Arial"/>
          <w:bCs/>
          <w:sz w:val="24"/>
          <w:szCs w:val="24"/>
          <w:lang w:val="sr-Cyrl-RS"/>
        </w:rPr>
        <w:t xml:space="preserve"> </w:t>
      </w:r>
      <w:r w:rsidR="00DE1395">
        <w:rPr>
          <w:rFonts w:eastAsia="TimesNewRomanPSMT" w:cs="Arial"/>
          <w:bCs/>
          <w:sz w:val="24"/>
          <w:szCs w:val="24"/>
          <w:lang w:val="sr-Cyrl-RS"/>
        </w:rPr>
        <w:t>с</w:t>
      </w:r>
      <w:r w:rsidR="00DE1395" w:rsidRPr="0058001A">
        <w:rPr>
          <w:rFonts w:eastAsia="TimesNewRomanPSMT" w:cs="Arial"/>
          <w:bCs/>
          <w:sz w:val="24"/>
          <w:szCs w:val="24"/>
          <w:lang w:val="sr-Cyrl-RS"/>
        </w:rPr>
        <w:t xml:space="preserve">редство </w:t>
      </w:r>
      <w:r w:rsidR="00DE1395" w:rsidRPr="004C5E78">
        <w:rPr>
          <w:rFonts w:eastAsia="TimesNewRomanPSMT" w:cs="Arial"/>
          <w:bCs/>
          <w:sz w:val="24"/>
          <w:szCs w:val="24"/>
          <w:lang w:val="sr-Cyrl-RS"/>
        </w:rPr>
        <w:t>финансијског обезбеђења за отклањање недостатака у гарантном року</w:t>
      </w:r>
      <w:r w:rsidR="00DE1395">
        <w:rPr>
          <w:rFonts w:eastAsia="TimesNewRomanPSMT" w:cs="Arial"/>
          <w:bCs/>
          <w:sz w:val="24"/>
          <w:szCs w:val="24"/>
          <w:lang w:val="sr-Cyrl-RS"/>
        </w:rPr>
        <w:t xml:space="preserve"> </w:t>
      </w:r>
      <w:r w:rsidRPr="00524249">
        <w:rPr>
          <w:rFonts w:eastAsia="TimesNewRomanPSMT" w:cs="Arial"/>
          <w:bCs/>
          <w:sz w:val="24"/>
          <w:szCs w:val="24"/>
          <w:lang w:val="sr-Cyrl-RS"/>
        </w:rPr>
        <w:t xml:space="preserve"> глас</w:t>
      </w:r>
      <w:r w:rsidR="00DE1395">
        <w:rPr>
          <w:rFonts w:eastAsia="TimesNewRomanPSMT" w:cs="Arial"/>
          <w:bCs/>
          <w:sz w:val="24"/>
          <w:szCs w:val="24"/>
          <w:lang w:val="sr-Cyrl-RS"/>
        </w:rPr>
        <w:t>е</w:t>
      </w:r>
      <w:r w:rsidRPr="00524249">
        <w:rPr>
          <w:rFonts w:eastAsia="TimesNewRomanPSMT" w:cs="Arial"/>
          <w:bCs/>
          <w:sz w:val="24"/>
          <w:szCs w:val="24"/>
          <w:lang w:val="sr-Cyrl-RS"/>
        </w:rPr>
        <w:t xml:space="preserve"> на Јавно предузеће „Електропривреда Србије“ Београд, </w:t>
      </w:r>
      <w:r w:rsidRPr="000B5BA5">
        <w:rPr>
          <w:rFonts w:cs="Arial"/>
          <w:sz w:val="24"/>
          <w:szCs w:val="24"/>
          <w:lang w:val="sr-Cyrl-RS"/>
        </w:rPr>
        <w:t>и доставља</w:t>
      </w:r>
      <w:r w:rsidR="00DE1395">
        <w:rPr>
          <w:rFonts w:cs="Arial"/>
          <w:sz w:val="24"/>
          <w:szCs w:val="24"/>
          <w:lang w:val="sr-Cyrl-RS"/>
        </w:rPr>
        <w:t>ју</w:t>
      </w:r>
      <w:r w:rsidRPr="000B5BA5">
        <w:rPr>
          <w:rFonts w:cs="Arial"/>
          <w:sz w:val="24"/>
          <w:szCs w:val="24"/>
          <w:lang w:val="sr-Cyrl-RS"/>
        </w:rPr>
        <w:t xml:space="preserve"> се лично или поштом на адресу:</w:t>
      </w:r>
      <w:r w:rsidR="00524249" w:rsidRPr="000B5BA5">
        <w:t xml:space="preserve"> </w:t>
      </w:r>
      <w:r w:rsidR="00524249" w:rsidRPr="000B5BA5">
        <w:rPr>
          <w:rFonts w:cs="Arial"/>
          <w:sz w:val="24"/>
          <w:szCs w:val="24"/>
          <w:lang w:val="sr-Cyrl-RS"/>
        </w:rPr>
        <w:t>Јавно предузеће „Електропривреда Србије“,</w:t>
      </w:r>
      <w:r w:rsidR="00DE1395">
        <w:rPr>
          <w:rFonts w:cs="Arial"/>
          <w:sz w:val="24"/>
          <w:szCs w:val="24"/>
          <w:lang w:val="sr-Cyrl-RS"/>
        </w:rPr>
        <w:t xml:space="preserve"> </w:t>
      </w:r>
      <w:r w:rsidR="00445590">
        <w:rPr>
          <w:rFonts w:cs="Arial"/>
          <w:sz w:val="24"/>
          <w:szCs w:val="24"/>
          <w:lang w:val="sr-Cyrl-RS"/>
        </w:rPr>
        <w:t>Београд</w:t>
      </w:r>
      <w:r w:rsidR="00DE1395">
        <w:rPr>
          <w:rFonts w:cs="Arial"/>
          <w:sz w:val="24"/>
          <w:szCs w:val="24"/>
          <w:lang w:val="sr-Cyrl-RS"/>
        </w:rPr>
        <w:t xml:space="preserve">, ул. </w:t>
      </w:r>
      <w:r w:rsidR="00445590">
        <w:rPr>
          <w:rFonts w:cs="Arial"/>
          <w:sz w:val="24"/>
          <w:szCs w:val="24"/>
          <w:lang w:val="sr-Cyrl-RS"/>
        </w:rPr>
        <w:t>Балканска бр 13</w:t>
      </w:r>
      <w:r w:rsidR="00DE1395">
        <w:rPr>
          <w:rFonts w:cs="Arial"/>
          <w:sz w:val="24"/>
          <w:szCs w:val="24"/>
          <w:lang w:val="sr-Cyrl-RS"/>
        </w:rPr>
        <w:t xml:space="preserve">, </w:t>
      </w:r>
      <w:r w:rsidR="00445590">
        <w:rPr>
          <w:rFonts w:cs="Arial"/>
          <w:sz w:val="24"/>
          <w:szCs w:val="24"/>
          <w:lang w:val="sr-Cyrl-RS"/>
        </w:rPr>
        <w:t>11</w:t>
      </w:r>
      <w:r w:rsidR="00DE1395">
        <w:rPr>
          <w:rFonts w:cs="Arial"/>
          <w:sz w:val="24"/>
          <w:szCs w:val="24"/>
          <w:lang w:val="sr-Cyrl-RS"/>
        </w:rPr>
        <w:t xml:space="preserve">000 </w:t>
      </w:r>
      <w:r w:rsidR="00445590">
        <w:rPr>
          <w:rFonts w:cs="Arial"/>
          <w:sz w:val="24"/>
          <w:szCs w:val="24"/>
          <w:lang w:val="sr-Cyrl-RS"/>
        </w:rPr>
        <w:t>Београд</w:t>
      </w:r>
      <w:r w:rsidR="003F1B3F" w:rsidRPr="000B5BA5">
        <w:rPr>
          <w:rFonts w:cs="Arial"/>
          <w:sz w:val="24"/>
          <w:szCs w:val="24"/>
          <w:lang w:val="sr-Cyrl-RS"/>
        </w:rPr>
        <w:t xml:space="preserve">, </w:t>
      </w:r>
      <w:r w:rsidR="00DE1395" w:rsidRPr="004C5E78">
        <w:rPr>
          <w:rFonts w:eastAsia="Calibri" w:cs="Arial"/>
          <w:sz w:val="24"/>
          <w:szCs w:val="24"/>
        </w:rPr>
        <w:t xml:space="preserve">ПИБ </w:t>
      </w:r>
      <w:r w:rsidR="00DE1395" w:rsidRPr="004C5E78">
        <w:rPr>
          <w:rFonts w:eastAsia="Calibri" w:cs="Arial"/>
          <w:noProof/>
          <w:sz w:val="24"/>
          <w:szCs w:val="24"/>
        </w:rPr>
        <w:t>103920327</w:t>
      </w:r>
      <w:r w:rsidR="00DE1395" w:rsidRPr="004C5E78">
        <w:rPr>
          <w:rFonts w:cs="Arial"/>
          <w:color w:val="000000" w:themeColor="text1"/>
          <w:sz w:val="24"/>
          <w:szCs w:val="24"/>
          <w:lang w:val="sr-Cyrl-RS"/>
        </w:rPr>
        <w:t>,</w:t>
      </w:r>
      <w:r w:rsidR="00DE1395">
        <w:rPr>
          <w:rFonts w:cs="Arial"/>
          <w:color w:val="000000" w:themeColor="text1"/>
          <w:sz w:val="24"/>
          <w:szCs w:val="24"/>
          <w:lang w:val="sr-Cyrl-RS"/>
        </w:rPr>
        <w:t xml:space="preserve"> </w:t>
      </w:r>
      <w:r w:rsidR="00DE1395">
        <w:rPr>
          <w:sz w:val="24"/>
          <w:szCs w:val="24"/>
          <w:lang w:val="sr-Cyrl-RS"/>
        </w:rPr>
        <w:t xml:space="preserve">са </w:t>
      </w:r>
      <w:r w:rsidRPr="000B5BA5">
        <w:rPr>
          <w:sz w:val="24"/>
          <w:szCs w:val="24"/>
          <w:lang w:val="sr-Cyrl-RS"/>
        </w:rPr>
        <w:t>назнаком</w:t>
      </w:r>
      <w:r w:rsidRPr="000B5BA5">
        <w:rPr>
          <w:i/>
          <w:sz w:val="24"/>
          <w:szCs w:val="24"/>
          <w:lang w:val="sr-Cyrl-RS"/>
        </w:rPr>
        <w:t>:</w:t>
      </w:r>
      <w:r w:rsidRPr="000B5BA5">
        <w:rPr>
          <w:sz w:val="24"/>
          <w:szCs w:val="24"/>
          <w:lang w:val="sr-Cyrl-RS"/>
        </w:rPr>
        <w:t xml:space="preserve"> Сред</w:t>
      </w:r>
      <w:r w:rsidR="009E5A46">
        <w:rPr>
          <w:sz w:val="24"/>
          <w:szCs w:val="24"/>
          <w:lang w:val="sr-Cyrl-RS"/>
        </w:rPr>
        <w:t>ство финансијског обезбеђења за</w:t>
      </w:r>
      <w:r w:rsidR="009E5A46" w:rsidRPr="009E5A46">
        <w:rPr>
          <w:sz w:val="24"/>
          <w:szCs w:val="24"/>
          <w:lang w:val="sr-Cyrl-RS"/>
        </w:rPr>
        <w:t xml:space="preserve"> </w:t>
      </w:r>
      <w:r w:rsidR="00AC4AD7" w:rsidRPr="006E73B4">
        <w:rPr>
          <w:rFonts w:cs="Arial"/>
          <w:color w:val="000000"/>
          <w:sz w:val="24"/>
          <w:szCs w:val="24"/>
          <w:lang w:val="sr-Cyrl-RS"/>
        </w:rPr>
        <w:t>ЈН</w:t>
      </w:r>
      <w:r w:rsidR="00AC4AD7" w:rsidRPr="006E73B4">
        <w:rPr>
          <w:rFonts w:cs="Arial"/>
          <w:color w:val="000000"/>
          <w:sz w:val="24"/>
          <w:szCs w:val="24"/>
          <w:lang w:val="sr-Latn-RS"/>
        </w:rPr>
        <w:t>/</w:t>
      </w:r>
      <w:r w:rsidR="00CB2ECD" w:rsidRPr="00CB2ECD">
        <w:rPr>
          <w:rFonts w:cs="Arial"/>
          <w:sz w:val="24"/>
          <w:szCs w:val="24"/>
          <w:lang w:val="sr-Cyrl-RS"/>
        </w:rPr>
        <w:t>1000/0234/2018</w:t>
      </w:r>
      <w:r w:rsidR="001F1969">
        <w:rPr>
          <w:sz w:val="24"/>
          <w:szCs w:val="24"/>
          <w:lang w:val="sr-Cyrl-RS"/>
        </w:rPr>
        <w:t>.</w:t>
      </w:r>
    </w:p>
    <w:p w:rsidR="00382669" w:rsidRDefault="00382669" w:rsidP="003F1B3F">
      <w:pPr>
        <w:tabs>
          <w:tab w:val="left" w:pos="567"/>
          <w:tab w:val="left" w:pos="709"/>
        </w:tabs>
        <w:spacing w:after="120"/>
        <w:rPr>
          <w:sz w:val="24"/>
          <w:szCs w:val="24"/>
          <w:lang w:val="sr-Cyrl-RS"/>
        </w:rPr>
      </w:pPr>
      <w:r w:rsidRPr="00524249">
        <w:rPr>
          <w:rFonts w:eastAsia="TimesNewRomanPSMT" w:cs="Arial"/>
          <w:bCs/>
          <w:sz w:val="24"/>
          <w:szCs w:val="24"/>
          <w:lang w:val="sr-Cyrl-RS"/>
        </w:rPr>
        <w:t xml:space="preserve">Средство финансијског обезбеђења за </w:t>
      </w:r>
      <w:r w:rsidRPr="004C5E78">
        <w:rPr>
          <w:rFonts w:eastAsia="TimesNewRomanPSMT" w:cs="Arial"/>
          <w:bCs/>
          <w:sz w:val="24"/>
          <w:szCs w:val="24"/>
          <w:lang w:val="sr-Cyrl-RS"/>
        </w:rPr>
        <w:t>отклањање недостатака у гарантном року</w:t>
      </w:r>
      <w:r>
        <w:rPr>
          <w:rFonts w:eastAsia="TimesNewRomanPSMT" w:cs="Arial"/>
          <w:bCs/>
          <w:sz w:val="24"/>
          <w:szCs w:val="24"/>
          <w:lang w:val="sr-Cyrl-RS"/>
        </w:rPr>
        <w:t xml:space="preserve"> </w:t>
      </w:r>
      <w:r w:rsidRPr="00524249">
        <w:rPr>
          <w:rFonts w:eastAsia="TimesNewRomanPSMT" w:cs="Arial"/>
          <w:bCs/>
          <w:sz w:val="24"/>
          <w:szCs w:val="24"/>
          <w:lang w:val="sr-Cyrl-RS"/>
        </w:rPr>
        <w:t xml:space="preserve"> глас</w:t>
      </w:r>
      <w:r>
        <w:rPr>
          <w:rFonts w:eastAsia="TimesNewRomanPSMT" w:cs="Arial"/>
          <w:bCs/>
          <w:sz w:val="24"/>
          <w:szCs w:val="24"/>
          <w:lang w:val="sr-Cyrl-RS"/>
        </w:rPr>
        <w:t>е</w:t>
      </w:r>
      <w:r w:rsidRPr="00524249">
        <w:rPr>
          <w:rFonts w:eastAsia="TimesNewRomanPSMT" w:cs="Arial"/>
          <w:bCs/>
          <w:sz w:val="24"/>
          <w:szCs w:val="24"/>
          <w:lang w:val="sr-Cyrl-RS"/>
        </w:rPr>
        <w:t xml:space="preserve"> на Јавно предузеће „Електропривреда Србије“ Београд,</w:t>
      </w:r>
      <w:r>
        <w:rPr>
          <w:rFonts w:eastAsia="TimesNewRomanPSMT" w:cs="Arial"/>
          <w:bCs/>
          <w:sz w:val="24"/>
          <w:szCs w:val="24"/>
          <w:lang w:val="sr-Cyrl-RS"/>
        </w:rPr>
        <w:t xml:space="preserve"> </w:t>
      </w:r>
      <w:r>
        <w:rPr>
          <w:rFonts w:cs="Arial"/>
          <w:sz w:val="24"/>
          <w:szCs w:val="24"/>
          <w:lang w:val="sr-Cyrl-RS"/>
        </w:rPr>
        <w:t>ул. Балканска бр 13, 11000 Београд</w:t>
      </w:r>
      <w:r w:rsidRPr="000B5BA5">
        <w:rPr>
          <w:rFonts w:cs="Arial"/>
          <w:sz w:val="24"/>
          <w:szCs w:val="24"/>
          <w:lang w:val="sr-Cyrl-RS"/>
        </w:rPr>
        <w:t xml:space="preserve">, </w:t>
      </w:r>
      <w:r w:rsidRPr="004C5E78">
        <w:rPr>
          <w:rFonts w:eastAsia="Calibri" w:cs="Arial"/>
          <w:sz w:val="24"/>
          <w:szCs w:val="24"/>
        </w:rPr>
        <w:t xml:space="preserve">ПИБ </w:t>
      </w:r>
      <w:r w:rsidRPr="004C5E78">
        <w:rPr>
          <w:rFonts w:eastAsia="Calibri" w:cs="Arial"/>
          <w:noProof/>
          <w:sz w:val="24"/>
          <w:szCs w:val="24"/>
        </w:rPr>
        <w:t>103920327</w:t>
      </w:r>
      <w:r w:rsidRPr="004C5E78">
        <w:rPr>
          <w:rFonts w:cs="Arial"/>
          <w:color w:val="000000" w:themeColor="text1"/>
          <w:sz w:val="24"/>
          <w:szCs w:val="24"/>
          <w:lang w:val="sr-Cyrl-RS"/>
        </w:rPr>
        <w:t>,</w:t>
      </w:r>
      <w:r>
        <w:rPr>
          <w:rFonts w:cs="Arial"/>
          <w:color w:val="000000" w:themeColor="text1"/>
          <w:sz w:val="24"/>
          <w:szCs w:val="24"/>
          <w:lang w:val="sr-Cyrl-RS"/>
        </w:rPr>
        <w:t xml:space="preserve"> </w:t>
      </w:r>
      <w:r>
        <w:rPr>
          <w:sz w:val="24"/>
          <w:szCs w:val="24"/>
          <w:lang w:val="sr-Cyrl-RS"/>
        </w:rPr>
        <w:t xml:space="preserve">са </w:t>
      </w:r>
      <w:r w:rsidRPr="000B5BA5">
        <w:rPr>
          <w:sz w:val="24"/>
          <w:szCs w:val="24"/>
          <w:lang w:val="sr-Cyrl-RS"/>
        </w:rPr>
        <w:t>назнаком</w:t>
      </w:r>
      <w:r w:rsidRPr="000B5BA5">
        <w:rPr>
          <w:i/>
          <w:sz w:val="24"/>
          <w:szCs w:val="24"/>
          <w:lang w:val="sr-Cyrl-RS"/>
        </w:rPr>
        <w:t>:</w:t>
      </w:r>
      <w:r w:rsidRPr="000B5BA5">
        <w:rPr>
          <w:sz w:val="24"/>
          <w:szCs w:val="24"/>
          <w:lang w:val="sr-Cyrl-RS"/>
        </w:rPr>
        <w:t xml:space="preserve"> Сред</w:t>
      </w:r>
      <w:r>
        <w:rPr>
          <w:sz w:val="24"/>
          <w:szCs w:val="24"/>
          <w:lang w:val="sr-Cyrl-RS"/>
        </w:rPr>
        <w:t>ство финансијског обезбеђења за</w:t>
      </w:r>
      <w:r w:rsidRPr="009E5A46">
        <w:rPr>
          <w:sz w:val="24"/>
          <w:szCs w:val="24"/>
          <w:lang w:val="sr-Cyrl-RS"/>
        </w:rPr>
        <w:t xml:space="preserve"> </w:t>
      </w:r>
      <w:r w:rsidRPr="006E73B4">
        <w:rPr>
          <w:rFonts w:cs="Arial"/>
          <w:color w:val="000000"/>
          <w:sz w:val="24"/>
          <w:szCs w:val="24"/>
          <w:lang w:val="sr-Cyrl-RS"/>
        </w:rPr>
        <w:t>ЈН</w:t>
      </w:r>
      <w:r w:rsidRPr="006E73B4">
        <w:rPr>
          <w:rFonts w:cs="Arial"/>
          <w:color w:val="000000"/>
          <w:sz w:val="24"/>
          <w:szCs w:val="24"/>
          <w:lang w:val="sr-Latn-RS"/>
        </w:rPr>
        <w:t>/</w:t>
      </w:r>
      <w:r w:rsidR="00CB2ECD" w:rsidRPr="00CB2ECD">
        <w:rPr>
          <w:rFonts w:cs="Arial"/>
          <w:sz w:val="24"/>
          <w:szCs w:val="24"/>
          <w:lang w:val="sr-Cyrl-RS"/>
        </w:rPr>
        <w:t>1000/0234/2018</w:t>
      </w:r>
      <w:r w:rsidRPr="00524249">
        <w:rPr>
          <w:rFonts w:eastAsia="TimesNewRomanPSMT" w:cs="Arial"/>
          <w:bCs/>
          <w:sz w:val="24"/>
          <w:szCs w:val="24"/>
          <w:lang w:val="sr-Cyrl-RS"/>
        </w:rPr>
        <w:t xml:space="preserve"> </w:t>
      </w:r>
      <w:r w:rsidRPr="000B5BA5">
        <w:rPr>
          <w:rFonts w:cs="Arial"/>
          <w:sz w:val="24"/>
          <w:szCs w:val="24"/>
          <w:lang w:val="sr-Cyrl-RS"/>
        </w:rPr>
        <w:t>и доставља</w:t>
      </w:r>
      <w:r>
        <w:rPr>
          <w:rFonts w:cs="Arial"/>
          <w:sz w:val="24"/>
          <w:szCs w:val="24"/>
          <w:lang w:val="sr-Cyrl-RS"/>
        </w:rPr>
        <w:t>ју</w:t>
      </w:r>
      <w:r w:rsidRPr="000B5BA5">
        <w:rPr>
          <w:rFonts w:cs="Arial"/>
          <w:sz w:val="24"/>
          <w:szCs w:val="24"/>
          <w:lang w:val="sr-Cyrl-RS"/>
        </w:rPr>
        <w:t xml:space="preserve"> се </w:t>
      </w:r>
      <w:r w:rsidRPr="00E228E2">
        <w:rPr>
          <w:rFonts w:cs="Arial"/>
          <w:color w:val="000000" w:themeColor="text1"/>
          <w:sz w:val="24"/>
          <w:szCs w:val="24"/>
          <w:lang w:val="sr-Cyrl-RS"/>
        </w:rPr>
        <w:t>у</w:t>
      </w:r>
      <w:r>
        <w:rPr>
          <w:rFonts w:cs="Arial"/>
          <w:color w:val="000000" w:themeColor="text1"/>
          <w:sz w:val="24"/>
          <w:szCs w:val="24"/>
          <w:lang w:val="sr-Cyrl-RS"/>
        </w:rPr>
        <w:t xml:space="preserve"> тренутку потписивања з</w:t>
      </w:r>
      <w:r w:rsidRPr="00E228E2">
        <w:rPr>
          <w:rFonts w:cs="Arial"/>
          <w:color w:val="000000" w:themeColor="text1"/>
          <w:sz w:val="24"/>
          <w:szCs w:val="24"/>
          <w:lang w:val="sr-Cyrl-RS"/>
        </w:rPr>
        <w:t xml:space="preserve">аписника о </w:t>
      </w:r>
      <w:r w:rsidRPr="00E51FBB">
        <w:rPr>
          <w:rFonts w:cs="Arial"/>
          <w:color w:val="000000" w:themeColor="text1"/>
          <w:sz w:val="24"/>
          <w:szCs w:val="24"/>
          <w:lang w:val="sr-Cyrl-RS"/>
        </w:rPr>
        <w:t>квантитативном и квалитативном пријему услуге, а најкасније 5 (словима: пет) дана пре истека средства финансијског обезбеђења за добро изврш</w:t>
      </w:r>
      <w:r>
        <w:rPr>
          <w:rFonts w:cs="Arial"/>
          <w:color w:val="000000" w:themeColor="text1"/>
          <w:sz w:val="24"/>
          <w:szCs w:val="24"/>
          <w:lang w:val="sr-Cyrl-RS"/>
        </w:rPr>
        <w:t>ење посла.</w:t>
      </w:r>
      <w:r>
        <w:rPr>
          <w:rFonts w:cs="Arial"/>
          <w:sz w:val="24"/>
          <w:szCs w:val="24"/>
          <w:lang w:val="sr-Cyrl-RS"/>
        </w:rPr>
        <w:t xml:space="preserve"> </w:t>
      </w:r>
    </w:p>
    <w:p w:rsidR="0085348E" w:rsidRPr="00EC5BB4" w:rsidRDefault="004E3114" w:rsidP="004E3114">
      <w:pPr>
        <w:pStyle w:val="KDPodnaslov2"/>
        <w:spacing w:before="0"/>
        <w:jc w:val="both"/>
        <w:rPr>
          <w:rFonts w:cs="Arial"/>
          <w:sz w:val="24"/>
          <w:szCs w:val="24"/>
        </w:rPr>
      </w:pPr>
      <w:r>
        <w:rPr>
          <w:rFonts w:cs="Arial"/>
          <w:sz w:val="24"/>
          <w:szCs w:val="24"/>
          <w:lang w:val="sr-Cyrl-RS"/>
        </w:rPr>
        <w:lastRenderedPageBreak/>
        <w:t xml:space="preserve">6.18. </w:t>
      </w:r>
      <w:r w:rsidR="0085348E"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8589F">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016192" w:rsidRDefault="0085348E" w:rsidP="004E3114">
      <w:pPr>
        <w:pStyle w:val="KDPodnaslov2"/>
        <w:numPr>
          <w:ilvl w:val="1"/>
          <w:numId w:val="34"/>
        </w:numPr>
        <w:spacing w:before="0"/>
        <w:ind w:hanging="117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rsidR="0085348E" w:rsidRPr="008F774C" w:rsidRDefault="0085348E" w:rsidP="008D6FAC">
      <w:pPr>
        <w:pStyle w:val="KDPodnaslov2"/>
        <w:spacing w:before="0"/>
        <w:jc w:val="both"/>
        <w:rPr>
          <w:rFonts w:cs="Arial"/>
          <w:sz w:val="24"/>
          <w:szCs w:val="24"/>
        </w:rPr>
      </w:pPr>
      <w:r w:rsidRPr="00EC5BB4">
        <w:rPr>
          <w:rFonts w:cs="Arial"/>
          <w:sz w:val="24"/>
          <w:szCs w:val="24"/>
        </w:rPr>
        <w:t>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EC5BB4" w:rsidRDefault="0085348E" w:rsidP="0085348E">
      <w:pPr>
        <w:pStyle w:val="KDParagraf"/>
        <w:spacing w:before="0"/>
        <w:rPr>
          <w:rFonts w:cs="Arial"/>
          <w:sz w:val="24"/>
          <w:szCs w:val="24"/>
          <w:lang w:val="ru-RU"/>
        </w:rPr>
      </w:pPr>
    </w:p>
    <w:p w:rsidR="0085348E" w:rsidRPr="00EC5BB4" w:rsidRDefault="0085348E" w:rsidP="004E3114">
      <w:pPr>
        <w:pStyle w:val="KDPodnaslov2"/>
        <w:numPr>
          <w:ilvl w:val="1"/>
          <w:numId w:val="34"/>
        </w:numPr>
        <w:spacing w:before="0"/>
        <w:ind w:left="0" w:firstLin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016192" w:rsidRDefault="008F774C" w:rsidP="004E3114">
      <w:pPr>
        <w:pStyle w:val="KDPodnaslov2"/>
        <w:numPr>
          <w:ilvl w:val="1"/>
          <w:numId w:val="34"/>
        </w:numPr>
        <w:tabs>
          <w:tab w:val="left" w:pos="0"/>
        </w:tabs>
        <w:spacing w:before="0"/>
        <w:ind w:left="0" w:firstLine="0"/>
        <w:jc w:val="both"/>
        <w:rPr>
          <w:rFonts w:cs="Arial"/>
          <w:sz w:val="24"/>
          <w:szCs w:val="24"/>
        </w:rPr>
      </w:pPr>
      <w:r w:rsidRPr="008F774C">
        <w:rPr>
          <w:rFonts w:cs="Arial"/>
          <w:sz w:val="24"/>
          <w:szCs w:val="24"/>
        </w:rPr>
        <w:t xml:space="preserve">Начело заштите животне средине и обезбеђивања енергетске </w:t>
      </w:r>
    </w:p>
    <w:p w:rsidR="0085348E" w:rsidRDefault="008F774C" w:rsidP="00016192">
      <w:pPr>
        <w:pStyle w:val="KDPodnaslov2"/>
        <w:spacing w:before="0"/>
        <w:jc w:val="both"/>
        <w:rPr>
          <w:rFonts w:cs="Arial"/>
          <w:sz w:val="24"/>
          <w:szCs w:val="24"/>
        </w:rPr>
      </w:pPr>
      <w:r w:rsidRPr="008F774C">
        <w:rPr>
          <w:rFonts w:cs="Arial"/>
          <w:sz w:val="24"/>
          <w:szCs w:val="24"/>
        </w:rPr>
        <w:t>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4E3114">
      <w:pPr>
        <w:pStyle w:val="KDPodnaslov2"/>
        <w:numPr>
          <w:ilvl w:val="1"/>
          <w:numId w:val="34"/>
        </w:numPr>
        <w:spacing w:before="0"/>
        <w:ind w:hanging="1170"/>
        <w:jc w:val="both"/>
        <w:rPr>
          <w:rFonts w:cs="Arial"/>
          <w:sz w:val="24"/>
          <w:szCs w:val="24"/>
        </w:rPr>
      </w:pPr>
      <w:bookmarkStart w:id="225" w:name="_Toc441651602"/>
      <w:bookmarkStart w:id="226" w:name="_Toc442559913"/>
      <w:r w:rsidRPr="00EC5BB4">
        <w:rPr>
          <w:rFonts w:cs="Arial"/>
          <w:sz w:val="24"/>
          <w:szCs w:val="24"/>
        </w:rPr>
        <w:t>Додатне информације и објашњења</w:t>
      </w:r>
      <w:bookmarkEnd w:id="225"/>
      <w:bookmarkEnd w:id="226"/>
    </w:p>
    <w:p w:rsidR="00EF38D3" w:rsidRDefault="008D2B23" w:rsidP="008D2B23">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w:t>
      </w:r>
      <w:r w:rsidR="001F1969">
        <w:rPr>
          <w:rFonts w:cs="Arial"/>
          <w:sz w:val="24"/>
          <w:szCs w:val="24"/>
          <w:lang w:val="ru-RU"/>
        </w:rPr>
        <w:t xml:space="preserve">А – позив за јавну </w:t>
      </w:r>
      <w:r w:rsidR="001F1969">
        <w:rPr>
          <w:rFonts w:cs="Arial"/>
          <w:sz w:val="24"/>
          <w:szCs w:val="24"/>
          <w:lang w:val="ru-RU"/>
        </w:rPr>
        <w:lastRenderedPageBreak/>
        <w:t xml:space="preserve">набавку број </w:t>
      </w:r>
      <w:r w:rsidR="00AC4AD7" w:rsidRPr="006E73B4">
        <w:rPr>
          <w:rFonts w:cs="Arial"/>
          <w:color w:val="000000"/>
          <w:sz w:val="24"/>
          <w:szCs w:val="24"/>
          <w:lang w:val="sr-Cyrl-RS"/>
        </w:rPr>
        <w:t>ЈН</w:t>
      </w:r>
      <w:r w:rsidR="00AC4AD7" w:rsidRPr="006E73B4">
        <w:rPr>
          <w:rFonts w:cs="Arial"/>
          <w:color w:val="000000"/>
          <w:sz w:val="24"/>
          <w:szCs w:val="24"/>
          <w:lang w:val="sr-Latn-RS"/>
        </w:rPr>
        <w:t>/</w:t>
      </w:r>
      <w:r w:rsidR="00CB2ECD" w:rsidRPr="00CB2ECD">
        <w:rPr>
          <w:rFonts w:cs="Arial"/>
          <w:sz w:val="24"/>
          <w:szCs w:val="24"/>
          <w:lang w:val="sr-Cyrl-RS"/>
        </w:rPr>
        <w:t>1000/0234/2018</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1CA0">
        <w:rPr>
          <w:rFonts w:cs="Arial"/>
          <w:sz w:val="24"/>
          <w:szCs w:val="24"/>
          <w:lang w:val="ru-RU"/>
        </w:rPr>
        <w:t xml:space="preserve"> </w:t>
      </w:r>
      <w:hyperlink r:id="rId173" w:history="1">
        <w:r w:rsidR="00445590" w:rsidRPr="00A866EF">
          <w:rPr>
            <w:rStyle w:val="Hyperlink"/>
            <w:rFonts w:cs="Arial"/>
            <w:sz w:val="24"/>
            <w:szCs w:val="24"/>
            <w:lang w:val="sr-Latn-RS"/>
          </w:rPr>
          <w:t>popovic.aleksandar</w:t>
        </w:r>
        <w:r w:rsidR="00445590" w:rsidRPr="00A866EF">
          <w:rPr>
            <w:rStyle w:val="Hyperlink"/>
            <w:rFonts w:cs="Arial"/>
            <w:sz w:val="24"/>
            <w:szCs w:val="24"/>
          </w:rPr>
          <w:t>@eps.rs</w:t>
        </w:r>
      </w:hyperlink>
      <w:r w:rsidR="00445590">
        <w:rPr>
          <w:rFonts w:cs="Arial"/>
          <w:sz w:val="24"/>
          <w:szCs w:val="24"/>
          <w:lang w:val="ru-RU"/>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w:t>
      </w:r>
      <w:r w:rsidR="00471B2A">
        <w:rPr>
          <w:rFonts w:cs="Arial"/>
          <w:sz w:val="24"/>
          <w:szCs w:val="24"/>
          <w:lang w:val="ru-RU"/>
        </w:rPr>
        <w:t>,</w:t>
      </w:r>
      <w:r w:rsidRPr="00C14152">
        <w:rPr>
          <w:rFonts w:cs="Arial"/>
          <w:sz w:val="24"/>
          <w:szCs w:val="24"/>
          <w:lang w:val="ru-RU"/>
        </w:rPr>
        <w:t xml:space="preserve">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0B5BA5">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0B5BA5">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471B2A">
        <w:rPr>
          <w:rFonts w:cs="Arial"/>
          <w:i w:val="0"/>
          <w:color w:val="auto"/>
          <w:sz w:val="24"/>
          <w:szCs w:val="24"/>
          <w:lang w:val="sr-Cyrl-RS"/>
        </w:rPr>
        <w:t xml:space="preserve">прописан </w:t>
      </w:r>
      <w:r w:rsidRPr="00EC5BB4">
        <w:rPr>
          <w:rFonts w:cs="Arial"/>
          <w:i w:val="0"/>
          <w:color w:val="auto"/>
          <w:sz w:val="24"/>
          <w:szCs w:val="24"/>
        </w:rPr>
        <w:t>чланом 20. Закона.</w:t>
      </w:r>
    </w:p>
    <w:p w:rsidR="00D31828" w:rsidRPr="00EC5BB4" w:rsidRDefault="00D31828" w:rsidP="000B5BA5">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4E3114">
      <w:pPr>
        <w:pStyle w:val="KDPodnaslov2"/>
        <w:numPr>
          <w:ilvl w:val="1"/>
          <w:numId w:val="34"/>
        </w:numPr>
        <w:spacing w:before="0"/>
        <w:ind w:hanging="1170"/>
        <w:jc w:val="both"/>
        <w:rPr>
          <w:rFonts w:cs="Arial"/>
          <w:sz w:val="24"/>
          <w:szCs w:val="24"/>
        </w:rPr>
      </w:pPr>
      <w:bookmarkStart w:id="227" w:name="_Toc441651603"/>
      <w:bookmarkStart w:id="228" w:name="_Toc442559914"/>
      <w:r w:rsidRPr="00EC5BB4">
        <w:rPr>
          <w:rFonts w:cs="Arial"/>
          <w:sz w:val="24"/>
          <w:szCs w:val="24"/>
        </w:rPr>
        <w:t>Трошкови понуде</w:t>
      </w:r>
      <w:bookmarkEnd w:id="227"/>
      <w:bookmarkEnd w:id="22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p>
    <w:p w:rsidR="00C14152" w:rsidRPr="00EC5BB4" w:rsidRDefault="00C14152" w:rsidP="004E3114">
      <w:pPr>
        <w:pStyle w:val="KDPodnaslov2"/>
        <w:numPr>
          <w:ilvl w:val="1"/>
          <w:numId w:val="34"/>
        </w:numPr>
        <w:spacing w:before="0"/>
        <w:ind w:hanging="117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4E3114">
      <w:pPr>
        <w:pStyle w:val="KDPodnaslov2"/>
        <w:numPr>
          <w:ilvl w:val="1"/>
          <w:numId w:val="34"/>
        </w:numPr>
        <w:spacing w:before="0"/>
        <w:ind w:hanging="1170"/>
        <w:jc w:val="both"/>
        <w:rPr>
          <w:rFonts w:cs="Arial"/>
          <w:sz w:val="24"/>
          <w:szCs w:val="24"/>
        </w:rPr>
      </w:pPr>
      <w:bookmarkStart w:id="229" w:name="_Toc442559917"/>
      <w:bookmarkStart w:id="230" w:name="_Toc441651606"/>
      <w:r w:rsidRPr="00EC5BB4">
        <w:rPr>
          <w:rFonts w:cs="Arial"/>
          <w:sz w:val="24"/>
          <w:szCs w:val="24"/>
        </w:rPr>
        <w:t>Разлози за одбијање понуде</w:t>
      </w:r>
      <w:bookmarkEnd w:id="229"/>
      <w:r w:rsidRPr="00EC5BB4">
        <w:rPr>
          <w:rFonts w:cs="Arial"/>
          <w:sz w:val="24"/>
          <w:szCs w:val="24"/>
        </w:rPr>
        <w:t xml:space="preserve"> </w:t>
      </w:r>
      <w:bookmarkEnd w:id="230"/>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lastRenderedPageBreak/>
        <w:t>ако се понуђач не сагласи са исправком рачунских грешака;</w:t>
      </w:r>
    </w:p>
    <w:p w:rsidR="00DE41C2" w:rsidRPr="00DE41C2" w:rsidRDefault="00B20A6C" w:rsidP="00DE41C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w:t>
      </w:r>
      <w:r w:rsidR="00C515C9">
        <w:rPr>
          <w:rFonts w:ascii="Arial" w:eastAsia="TimesNewRomanPSMT" w:hAnsi="Arial" w:cs="Arial"/>
          <w:bCs/>
          <w:iCs/>
          <w:sz w:val="24"/>
          <w:szCs w:val="24"/>
          <w:lang w:val="sr-Cyrl-RS"/>
        </w:rPr>
        <w:t>акона</w:t>
      </w:r>
    </w:p>
    <w:p w:rsidR="00DE41C2" w:rsidRPr="00EA2749" w:rsidRDefault="00DE41C2" w:rsidP="00EA2749">
      <w:pPr>
        <w:autoSpaceDE w:val="0"/>
        <w:autoSpaceDN w:val="0"/>
        <w:adjustRightInd w:val="0"/>
        <w:spacing w:before="0"/>
        <w:rPr>
          <w:rFonts w:eastAsia="TimesNewRomanPSMT" w:cs="Arial"/>
          <w:bCs/>
          <w:iCs/>
          <w:sz w:val="24"/>
          <w:szCs w:val="24"/>
        </w:rPr>
      </w:pPr>
    </w:p>
    <w:p w:rsidR="0013370A" w:rsidRPr="0013370A" w:rsidRDefault="00A033BE" w:rsidP="0031174B">
      <w:pPr>
        <w:pStyle w:val="KDParagraf"/>
        <w:rPr>
          <w:rFonts w:cs="Arial"/>
          <w:b/>
          <w:sz w:val="24"/>
          <w:szCs w:val="24"/>
        </w:rPr>
      </w:pPr>
      <w:r>
        <w:rPr>
          <w:rFonts w:cs="Arial"/>
          <w:b/>
          <w:sz w:val="24"/>
          <w:szCs w:val="24"/>
          <w:lang w:val="sr-Latn-RS"/>
        </w:rPr>
        <w:t>6.2</w:t>
      </w:r>
      <w:r w:rsidR="00E457F9">
        <w:rPr>
          <w:rFonts w:cs="Arial"/>
          <w:b/>
          <w:sz w:val="24"/>
          <w:szCs w:val="24"/>
          <w:lang w:val="sr-Cyrl-RS"/>
        </w:rPr>
        <w:t>6</w:t>
      </w:r>
      <w:r w:rsidR="004E3114">
        <w:rPr>
          <w:rFonts w:cs="Arial"/>
          <w:b/>
          <w:sz w:val="24"/>
          <w:szCs w:val="24"/>
          <w:lang w:val="sr-Cyrl-RS"/>
        </w:rPr>
        <w:t>.</w:t>
      </w:r>
      <w:r>
        <w:rPr>
          <w:rFonts w:cs="Arial"/>
          <w:b/>
          <w:sz w:val="24"/>
          <w:szCs w:val="24"/>
          <w:lang w:val="sr-Latn-RS"/>
        </w:rPr>
        <w:t xml:space="preserve">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471B2A">
        <w:rPr>
          <w:rFonts w:eastAsia="TimesNewRomanPSMT" w:cs="Arial"/>
          <w:sz w:val="24"/>
          <w:szCs w:val="24"/>
          <w:lang w:val="sr-Cyrl-RS"/>
        </w:rPr>
        <w:t>словима:</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w:t>
      </w:r>
      <w:r w:rsidR="00471B2A">
        <w:rPr>
          <w:rFonts w:eastAsia="TimesNewRomanPSMT" w:cs="Arial"/>
          <w:sz w:val="24"/>
          <w:szCs w:val="24"/>
          <w:lang w:val="sr-Cyrl-RS"/>
        </w:rPr>
        <w:t>словима:</w:t>
      </w:r>
      <w:r w:rsidRPr="00C14152">
        <w:rPr>
          <w:rFonts w:eastAsia="TimesNewRomanPSMT" w:cs="Arial"/>
          <w:sz w:val="24"/>
          <w:szCs w:val="24"/>
        </w:rPr>
        <w:t>три) дана од дана доношења.</w:t>
      </w:r>
    </w:p>
    <w:p w:rsidR="008D2B23" w:rsidRDefault="000B5BA5" w:rsidP="008D2B23">
      <w:pPr>
        <w:pStyle w:val="KDParagraf"/>
        <w:spacing w:before="0"/>
        <w:rPr>
          <w:rFonts w:eastAsia="TimesNewRomanPSMT" w:cs="Arial"/>
          <w:sz w:val="24"/>
          <w:szCs w:val="24"/>
        </w:rPr>
      </w:pPr>
      <w:r w:rsidRPr="000B5BA5">
        <w:rPr>
          <w:rFonts w:eastAsia="TimesNewRomanPSMT" w:cs="Arial"/>
          <w:sz w:val="24"/>
          <w:szCs w:val="24"/>
        </w:rPr>
        <w:t>Наручилац ће донети одлуку о обустави поступка јавне набавке у складу са чланом 109. Закона.</w:t>
      </w:r>
    </w:p>
    <w:p w:rsidR="000B5BA5" w:rsidRPr="00EC5BB4" w:rsidRDefault="000B5BA5" w:rsidP="008D2B23">
      <w:pPr>
        <w:pStyle w:val="KDParagraf"/>
        <w:spacing w:before="0"/>
        <w:rPr>
          <w:rFonts w:eastAsia="TimesNewRomanPSMT" w:cs="Arial"/>
          <w:sz w:val="24"/>
          <w:szCs w:val="24"/>
        </w:rPr>
      </w:pPr>
    </w:p>
    <w:p w:rsidR="008D2B23" w:rsidRPr="00EC5BB4" w:rsidRDefault="00A033BE" w:rsidP="008D6FAC">
      <w:pPr>
        <w:pStyle w:val="KDPodnaslov2"/>
        <w:spacing w:before="0"/>
        <w:jc w:val="both"/>
        <w:rPr>
          <w:rFonts w:cs="Arial"/>
          <w:sz w:val="24"/>
          <w:szCs w:val="24"/>
          <w:lang w:val="ru-RU"/>
        </w:rPr>
      </w:pPr>
      <w:bookmarkStart w:id="231" w:name="_Toc441651607"/>
      <w:bookmarkStart w:id="232" w:name="_Toc442559918"/>
      <w:r>
        <w:rPr>
          <w:rFonts w:cs="Arial"/>
          <w:sz w:val="24"/>
          <w:szCs w:val="24"/>
          <w:lang w:val="sr-Latn-RS"/>
        </w:rPr>
        <w:t>6.2</w:t>
      </w:r>
      <w:r w:rsidR="00E457F9">
        <w:rPr>
          <w:rFonts w:cs="Arial"/>
          <w:sz w:val="24"/>
          <w:szCs w:val="24"/>
          <w:lang w:val="sr-Cyrl-RS"/>
        </w:rPr>
        <w:t>7</w:t>
      </w:r>
      <w:r w:rsidR="004E3114">
        <w:rPr>
          <w:rFonts w:cs="Arial"/>
          <w:sz w:val="24"/>
          <w:szCs w:val="24"/>
          <w:lang w:val="sr-Cyrl-RS"/>
        </w:rPr>
        <w:t>.</w:t>
      </w:r>
      <w:r w:rsidR="0031174B">
        <w:rPr>
          <w:rFonts w:cs="Arial"/>
          <w:sz w:val="24"/>
          <w:szCs w:val="24"/>
          <w:lang w:val="ru-RU"/>
        </w:rPr>
        <w:t xml:space="preserve"> </w:t>
      </w:r>
      <w:r w:rsidR="000D68C8">
        <w:rPr>
          <w:rFonts w:cs="Arial"/>
          <w:sz w:val="24"/>
          <w:szCs w:val="24"/>
          <w:lang w:val="ru-RU"/>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31"/>
      <w:bookmarkEnd w:id="232"/>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471B2A">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Закона, који се односи на поступак који је спровео или уговор који је закључио и други наручилац</w:t>
      </w:r>
      <w:r w:rsidR="00471B2A">
        <w:rPr>
          <w:rFonts w:cs="Arial"/>
          <w:sz w:val="24"/>
          <w:szCs w:val="24"/>
          <w:lang w:val="sr-Cyrl-RS"/>
        </w:rPr>
        <w:t>,</w:t>
      </w:r>
      <w:r w:rsidRPr="00EC5BB4">
        <w:rPr>
          <w:rFonts w:cs="Arial"/>
          <w:sz w:val="24"/>
          <w:szCs w:val="24"/>
        </w:rPr>
        <w:t xml:space="preserve">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105051" w:rsidP="008D6FAC">
      <w:pPr>
        <w:pStyle w:val="KDPodnaslov2"/>
        <w:spacing w:before="0"/>
        <w:jc w:val="both"/>
        <w:rPr>
          <w:rFonts w:cs="Arial"/>
          <w:sz w:val="24"/>
          <w:szCs w:val="24"/>
        </w:rPr>
      </w:pPr>
      <w:bookmarkStart w:id="233" w:name="_Toc441651608"/>
      <w:bookmarkStart w:id="234" w:name="_Toc442559919"/>
      <w:r>
        <w:rPr>
          <w:rFonts w:cs="Arial"/>
          <w:sz w:val="24"/>
          <w:szCs w:val="24"/>
          <w:lang w:val="sr-Cyrl-RS"/>
        </w:rPr>
        <w:t>6.2</w:t>
      </w:r>
      <w:r w:rsidR="00E457F9">
        <w:rPr>
          <w:rFonts w:cs="Arial"/>
          <w:sz w:val="24"/>
          <w:szCs w:val="24"/>
          <w:lang w:val="sr-Cyrl-RS"/>
        </w:rPr>
        <w:t>8</w:t>
      </w:r>
      <w:r w:rsidR="004E3114">
        <w:rPr>
          <w:rFonts w:cs="Arial"/>
          <w:sz w:val="24"/>
          <w:szCs w:val="24"/>
          <w:lang w:val="sr-Cyrl-RS"/>
        </w:rPr>
        <w:t>.</w:t>
      </w:r>
      <w:r w:rsidR="008D6FAC">
        <w:rPr>
          <w:rFonts w:cs="Arial"/>
          <w:sz w:val="24"/>
          <w:szCs w:val="24"/>
          <w:lang w:val="sr-Cyrl-RS"/>
        </w:rPr>
        <w:t xml:space="preserve"> </w:t>
      </w:r>
      <w:r w:rsidR="00313B82">
        <w:rPr>
          <w:rFonts w:cs="Arial"/>
          <w:sz w:val="24"/>
          <w:szCs w:val="24"/>
        </w:rPr>
        <w:t xml:space="preserve"> </w:t>
      </w:r>
      <w:r w:rsidR="008D2B23" w:rsidRPr="00EC5BB4">
        <w:rPr>
          <w:rFonts w:cs="Arial"/>
          <w:sz w:val="24"/>
          <w:szCs w:val="24"/>
        </w:rPr>
        <w:t>Увид у документацију</w:t>
      </w:r>
      <w:bookmarkEnd w:id="233"/>
      <w:bookmarkEnd w:id="234"/>
    </w:p>
    <w:p w:rsidR="008D2B23" w:rsidRDefault="008D2B23" w:rsidP="00EC3B0B">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w:t>
      </w:r>
      <w:r w:rsidR="00471B2A">
        <w:rPr>
          <w:rFonts w:cs="Arial"/>
          <w:sz w:val="24"/>
          <w:szCs w:val="24"/>
          <w:lang w:bidi="en-US"/>
        </w:rPr>
        <w:t>е после доношења одлуке о закључењу</w:t>
      </w:r>
      <w:r w:rsidRPr="00EC5BB4">
        <w:rPr>
          <w:rFonts w:cs="Arial"/>
          <w:sz w:val="24"/>
          <w:szCs w:val="24"/>
          <w:lang w:bidi="en-US"/>
        </w:rPr>
        <w:t xml:space="preserve">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rsidR="00D9192A" w:rsidRPr="00EC5BB4" w:rsidRDefault="00D9192A" w:rsidP="00EC3B0B">
      <w:pPr>
        <w:pStyle w:val="KDParagraf"/>
        <w:spacing w:before="0"/>
        <w:rPr>
          <w:rFonts w:cs="Arial"/>
          <w:sz w:val="24"/>
          <w:szCs w:val="24"/>
          <w:lang w:bidi="en-US"/>
        </w:rPr>
      </w:pPr>
    </w:p>
    <w:p w:rsidR="008D2B23" w:rsidRPr="00EC5BB4" w:rsidRDefault="008D2B23" w:rsidP="00EC3B0B">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105051" w:rsidP="008D6FAC">
      <w:pPr>
        <w:pStyle w:val="KDPodnaslov2"/>
        <w:spacing w:before="0"/>
        <w:jc w:val="both"/>
        <w:rPr>
          <w:rFonts w:cs="Arial"/>
          <w:sz w:val="24"/>
          <w:szCs w:val="24"/>
        </w:rPr>
      </w:pPr>
      <w:bookmarkStart w:id="235" w:name="_Toc441651609"/>
      <w:bookmarkStart w:id="236" w:name="_Toc442559920"/>
      <w:r>
        <w:rPr>
          <w:rFonts w:cs="Arial"/>
          <w:sz w:val="24"/>
          <w:szCs w:val="24"/>
          <w:lang w:val="ru-RU"/>
        </w:rPr>
        <w:t>6.2</w:t>
      </w:r>
      <w:r w:rsidR="00E457F9">
        <w:rPr>
          <w:rFonts w:cs="Arial"/>
          <w:sz w:val="24"/>
          <w:szCs w:val="24"/>
          <w:lang w:val="ru-RU"/>
        </w:rPr>
        <w:t>9</w:t>
      </w:r>
      <w:r w:rsidR="004E3114">
        <w:rPr>
          <w:rFonts w:cs="Arial"/>
          <w:sz w:val="24"/>
          <w:szCs w:val="24"/>
          <w:lang w:val="ru-RU"/>
        </w:rPr>
        <w:t>.</w:t>
      </w:r>
      <w:r w:rsidR="008D6FAC">
        <w:rPr>
          <w:rFonts w:cs="Arial"/>
          <w:sz w:val="24"/>
          <w:szCs w:val="24"/>
          <w:lang w:val="ru-RU"/>
        </w:rPr>
        <w:t xml:space="preserve"> </w:t>
      </w:r>
      <w:r w:rsidR="00313B82">
        <w:rPr>
          <w:rFonts w:cs="Arial"/>
          <w:sz w:val="24"/>
          <w:szCs w:val="24"/>
        </w:rPr>
        <w:t xml:space="preserve"> </w:t>
      </w:r>
      <w:r w:rsidR="008D2B23" w:rsidRPr="00EC5BB4">
        <w:rPr>
          <w:rFonts w:cs="Arial"/>
          <w:sz w:val="24"/>
          <w:szCs w:val="24"/>
          <w:lang w:val="ru-RU"/>
        </w:rPr>
        <w:t>З</w:t>
      </w:r>
      <w:r w:rsidR="008D2B23" w:rsidRPr="00EC5BB4">
        <w:rPr>
          <w:rFonts w:cs="Arial"/>
          <w:sz w:val="24"/>
          <w:szCs w:val="24"/>
        </w:rPr>
        <w:t>аштита права понуђача</w:t>
      </w:r>
      <w:bookmarkEnd w:id="235"/>
      <w:bookmarkEnd w:id="236"/>
    </w:p>
    <w:p w:rsidR="00CC421D" w:rsidRPr="00445590"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w:t>
      </w:r>
      <w:r w:rsidRPr="00445590">
        <w:rPr>
          <w:rFonts w:cs="Arial"/>
          <w:sz w:val="24"/>
          <w:szCs w:val="24"/>
          <w:lang w:bidi="en-US"/>
        </w:rPr>
        <w:t>захтев сматрао потпуним:</w:t>
      </w:r>
    </w:p>
    <w:p w:rsidR="00886827" w:rsidRPr="00445590" w:rsidRDefault="00886827" w:rsidP="00886827">
      <w:pPr>
        <w:pStyle w:val="KDParagraf"/>
        <w:spacing w:before="0"/>
        <w:rPr>
          <w:rFonts w:cs="Arial"/>
          <w:sz w:val="24"/>
          <w:szCs w:val="24"/>
          <w:lang w:bidi="en-US"/>
        </w:rPr>
      </w:pPr>
      <w:r w:rsidRPr="00445590">
        <w:rPr>
          <w:rFonts w:cs="Arial"/>
          <w:b/>
          <w:sz w:val="24"/>
          <w:szCs w:val="24"/>
          <w:lang w:bidi="en-US"/>
        </w:rPr>
        <w:t>Рокови и начин подношења захтева за заштиту права:</w:t>
      </w:r>
    </w:p>
    <w:p w:rsidR="00886827" w:rsidRPr="00445590" w:rsidRDefault="00886827" w:rsidP="00886827">
      <w:pPr>
        <w:pStyle w:val="KDParagraf"/>
        <w:spacing w:before="0"/>
        <w:rPr>
          <w:rFonts w:cs="Arial"/>
          <w:sz w:val="24"/>
          <w:szCs w:val="24"/>
          <w:lang w:bidi="en-US"/>
        </w:rPr>
      </w:pPr>
      <w:r w:rsidRPr="00445590">
        <w:rPr>
          <w:rFonts w:cs="Arial"/>
          <w:sz w:val="24"/>
          <w:szCs w:val="24"/>
          <w:lang w:bidi="en-US"/>
        </w:rPr>
        <w:t xml:space="preserve">Захтев за заштиту права подноси се лично или путем поште на адресу: </w:t>
      </w:r>
      <w:r w:rsidR="00445590" w:rsidRPr="00445590">
        <w:rPr>
          <w:rFonts w:cs="Arial"/>
          <w:sz w:val="24"/>
          <w:szCs w:val="24"/>
        </w:rPr>
        <w:t>ЈП „Електропривреда Србије“ Београд</w:t>
      </w:r>
      <w:r w:rsidR="00445590" w:rsidRPr="00445590">
        <w:rPr>
          <w:rFonts w:cs="Arial"/>
          <w:sz w:val="24"/>
          <w:szCs w:val="24"/>
          <w:lang w:val="sr-Cyrl-RS"/>
        </w:rPr>
        <w:t xml:space="preserve">, </w:t>
      </w:r>
      <w:r w:rsidR="00445590" w:rsidRPr="00445590">
        <w:rPr>
          <w:rFonts w:cs="Arial"/>
          <w:sz w:val="24"/>
          <w:szCs w:val="24"/>
        </w:rPr>
        <w:t>адреса</w:t>
      </w:r>
      <w:r w:rsidR="00445590" w:rsidRPr="00445590">
        <w:rPr>
          <w:rFonts w:cs="Arial"/>
          <w:sz w:val="24"/>
          <w:szCs w:val="24"/>
          <w:lang w:val="sr-Cyrl-RS"/>
        </w:rPr>
        <w:t>: Балканска 13, 11000 Београд</w:t>
      </w:r>
      <w:r w:rsidR="00445590" w:rsidRPr="00445590">
        <w:rPr>
          <w:rFonts w:cs="Arial"/>
          <w:sz w:val="24"/>
          <w:szCs w:val="24"/>
        </w:rPr>
        <w:t xml:space="preserve"> са назнаком</w:t>
      </w:r>
      <w:r w:rsidR="00445590" w:rsidRPr="00445590">
        <w:rPr>
          <w:rFonts w:cs="Arial"/>
          <w:sz w:val="24"/>
          <w:szCs w:val="24"/>
          <w:lang w:val="sr-Cyrl-RS"/>
        </w:rPr>
        <w:t>:</w:t>
      </w:r>
      <w:r w:rsidR="00445590" w:rsidRPr="00445590">
        <w:rPr>
          <w:rFonts w:cs="Arial"/>
          <w:sz w:val="24"/>
          <w:szCs w:val="24"/>
        </w:rPr>
        <w:t xml:space="preserve"> Захтев за заштиту права за ЈН </w:t>
      </w:r>
      <w:r w:rsidR="00445590" w:rsidRPr="00445590">
        <w:rPr>
          <w:rFonts w:cs="Arial"/>
          <w:sz w:val="24"/>
          <w:szCs w:val="24"/>
          <w:lang w:val="sr-Cyrl-RS"/>
        </w:rPr>
        <w:t xml:space="preserve">услуга </w:t>
      </w:r>
      <w:r w:rsidR="00445590" w:rsidRPr="00445590">
        <w:rPr>
          <w:rFonts w:cs="Arial"/>
          <w:bCs/>
          <w:sz w:val="24"/>
          <w:szCs w:val="24"/>
          <w:lang w:val="sr-Cyrl-RS"/>
        </w:rPr>
        <w:t>„</w:t>
      </w:r>
      <w:r w:rsidR="0021204C" w:rsidRPr="0021204C">
        <w:rPr>
          <w:rFonts w:cs="Arial"/>
          <w:sz w:val="24"/>
          <w:szCs w:val="24"/>
          <w:lang w:val="ru-RU"/>
        </w:rPr>
        <w:t>вулканизерске услуге</w:t>
      </w:r>
      <w:r w:rsidR="00445590" w:rsidRPr="00445590">
        <w:rPr>
          <w:rFonts w:cs="Arial"/>
          <w:bCs/>
          <w:sz w:val="24"/>
          <w:szCs w:val="24"/>
          <w:lang w:val="sr-Cyrl-RS"/>
        </w:rPr>
        <w:t>“</w:t>
      </w:r>
      <w:r w:rsidR="00445590">
        <w:rPr>
          <w:rFonts w:cs="Arial"/>
          <w:sz w:val="24"/>
          <w:szCs w:val="24"/>
        </w:rPr>
        <w:t xml:space="preserve"> </w:t>
      </w:r>
      <w:r w:rsidR="00445590" w:rsidRPr="00445590">
        <w:rPr>
          <w:rFonts w:cs="Arial"/>
          <w:sz w:val="24"/>
          <w:szCs w:val="24"/>
        </w:rPr>
        <w:t>бр.</w:t>
      </w:r>
      <w:r w:rsidR="00445590" w:rsidRPr="00445590">
        <w:rPr>
          <w:rFonts w:cs="Arial"/>
          <w:sz w:val="24"/>
          <w:szCs w:val="24"/>
          <w:lang w:val="sr-Cyrl-RS"/>
        </w:rPr>
        <w:t xml:space="preserve"> </w:t>
      </w:r>
      <w:r w:rsidR="00AC4AD7" w:rsidRPr="006E73B4">
        <w:rPr>
          <w:rFonts w:cs="Arial"/>
          <w:color w:val="000000"/>
          <w:sz w:val="24"/>
          <w:szCs w:val="24"/>
          <w:lang w:val="sr-Cyrl-RS"/>
        </w:rPr>
        <w:t>ЈН</w:t>
      </w:r>
      <w:r w:rsidR="00AC4AD7" w:rsidRPr="006E73B4">
        <w:rPr>
          <w:rFonts w:cs="Arial"/>
          <w:color w:val="000000"/>
          <w:sz w:val="24"/>
          <w:szCs w:val="24"/>
          <w:lang w:val="sr-Latn-RS"/>
        </w:rPr>
        <w:t>/</w:t>
      </w:r>
      <w:r w:rsidR="00CB2ECD" w:rsidRPr="00CB2ECD">
        <w:rPr>
          <w:rFonts w:cs="Arial"/>
          <w:sz w:val="24"/>
          <w:szCs w:val="24"/>
          <w:lang w:val="sr-Cyrl-RS"/>
        </w:rPr>
        <w:t>1000/0234/2018</w:t>
      </w:r>
      <w:r w:rsidR="00445590" w:rsidRPr="00445590">
        <w:rPr>
          <w:rFonts w:cs="Arial"/>
          <w:sz w:val="24"/>
          <w:szCs w:val="24"/>
          <w:lang w:val="sr-Cyrl-RS"/>
        </w:rPr>
        <w:t>, а копија се истовремено доставља Републичкој комисији.</w:t>
      </w:r>
    </w:p>
    <w:p w:rsidR="00886827" w:rsidRPr="00FE1E00" w:rsidRDefault="00886827" w:rsidP="00FE1E00">
      <w:pPr>
        <w:pStyle w:val="KDParagraf"/>
        <w:spacing w:before="0"/>
        <w:rPr>
          <w:rFonts w:cs="Arial"/>
          <w:sz w:val="24"/>
          <w:szCs w:val="24"/>
          <w:lang w:bidi="en-US"/>
        </w:rPr>
      </w:pPr>
      <w:r w:rsidRPr="00445590">
        <w:rPr>
          <w:rFonts w:cs="Arial"/>
          <w:sz w:val="24"/>
          <w:szCs w:val="24"/>
          <w:lang w:bidi="en-US"/>
        </w:rPr>
        <w:t>Захтев за заштиту права се може</w:t>
      </w:r>
      <w:r w:rsidRPr="00EC5BB4">
        <w:rPr>
          <w:rFonts w:cs="Arial"/>
          <w:sz w:val="24"/>
          <w:szCs w:val="24"/>
          <w:lang w:bidi="en-US"/>
        </w:rPr>
        <w:t xml:space="preserve"> доставити и путем електронске поште на e-mail:</w:t>
      </w:r>
      <w:r w:rsidR="00FE1E00">
        <w:rPr>
          <w:rFonts w:cs="Arial"/>
          <w:sz w:val="24"/>
          <w:szCs w:val="24"/>
          <w:lang w:val="sr-Cyrl-RS" w:bidi="en-US"/>
        </w:rPr>
        <w:t xml:space="preserve"> </w:t>
      </w:r>
      <w:hyperlink r:id="rId175" w:history="1">
        <w:r w:rsidR="00445590" w:rsidRPr="00A866EF">
          <w:rPr>
            <w:rStyle w:val="Hyperlink"/>
            <w:rFonts w:cs="Arial"/>
            <w:sz w:val="24"/>
            <w:szCs w:val="24"/>
            <w:lang w:val="sr-Latn-RS"/>
          </w:rPr>
          <w:t>popovic.aleksandar</w:t>
        </w:r>
        <w:r w:rsidR="00445590" w:rsidRPr="00A866EF">
          <w:rPr>
            <w:rStyle w:val="Hyperlink"/>
            <w:rFonts w:cs="Arial"/>
            <w:sz w:val="24"/>
            <w:szCs w:val="24"/>
          </w:rPr>
          <w:t>@eps.rs</w:t>
        </w:r>
      </w:hyperlink>
      <w:r w:rsidRPr="00FE1E00">
        <w:rPr>
          <w:rFonts w:cs="Arial"/>
          <w:sz w:val="24"/>
          <w:szCs w:val="24"/>
          <w:lang w:bidi="en-US"/>
        </w:rPr>
        <w:t>.</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w:t>
      </w:r>
      <w:r w:rsidR="00660E4F" w:rsidRPr="00660E4F">
        <w:rPr>
          <w:rFonts w:cs="Arial"/>
          <w:color w:val="00B0F0"/>
          <w:sz w:val="24"/>
          <w:szCs w:val="24"/>
          <w:lang w:bidi="en-US"/>
        </w:rPr>
        <w:t xml:space="preserve"> </w:t>
      </w:r>
      <w:r w:rsidR="00660E4F" w:rsidRPr="009E5A46">
        <w:rPr>
          <w:rFonts w:cs="Arial"/>
          <w:color w:val="0D0D0D" w:themeColor="text1" w:themeTint="F2"/>
          <w:sz w:val="24"/>
          <w:szCs w:val="24"/>
          <w:lang w:bidi="en-US"/>
        </w:rPr>
        <w:t>7 (</w:t>
      </w:r>
      <w:r w:rsidR="004A7C29">
        <w:rPr>
          <w:rFonts w:cs="Arial"/>
          <w:color w:val="0D0D0D" w:themeColor="text1" w:themeTint="F2"/>
          <w:sz w:val="24"/>
          <w:szCs w:val="24"/>
          <w:lang w:val="sr-Cyrl-RS" w:bidi="en-US"/>
        </w:rPr>
        <w:t>словима:</w:t>
      </w:r>
      <w:r w:rsidR="00660E4F" w:rsidRPr="009E5A46">
        <w:rPr>
          <w:rFonts w:cs="Arial"/>
          <w:color w:val="0D0D0D" w:themeColor="text1" w:themeTint="F2"/>
          <w:sz w:val="24"/>
          <w:szCs w:val="24"/>
          <w:lang w:bidi="en-US"/>
        </w:rPr>
        <w:t>седам</w:t>
      </w:r>
      <w:r w:rsidR="007C43F5" w:rsidRPr="009E5A46">
        <w:rPr>
          <w:rFonts w:cs="Arial"/>
          <w:color w:val="0D0D0D" w:themeColor="text1" w:themeTint="F2"/>
          <w:sz w:val="24"/>
          <w:szCs w:val="24"/>
          <w:lang w:bidi="en-US"/>
        </w:rPr>
        <w:t xml:space="preserve">) </w:t>
      </w:r>
      <w:r w:rsidRPr="009E5A46">
        <w:rPr>
          <w:rFonts w:cs="Arial"/>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val="sr-Cyrl-RS" w:bidi="en-US"/>
        </w:rPr>
        <w:t>закључењу Оквирног 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08263C">
        <w:rPr>
          <w:rFonts w:cs="Arial"/>
          <w:sz w:val="24"/>
          <w:szCs w:val="24"/>
          <w:lang w:val="sr-Cyrl-RS" w:bidi="en-US"/>
        </w:rPr>
        <w:t>10</w:t>
      </w:r>
      <w:r w:rsidR="008F7F28" w:rsidRPr="00EC5BB4">
        <w:rPr>
          <w:rFonts w:cs="Arial"/>
          <w:sz w:val="24"/>
          <w:szCs w:val="24"/>
          <w:lang w:bidi="en-US"/>
        </w:rPr>
        <w:t xml:space="preserve"> (</w:t>
      </w:r>
      <w:r w:rsidR="009E5A46">
        <w:rPr>
          <w:rFonts w:cs="Arial"/>
          <w:sz w:val="24"/>
          <w:szCs w:val="24"/>
          <w:lang w:val="sr-Cyrl-RS" w:bidi="en-US"/>
        </w:rPr>
        <w:t xml:space="preserve">словима: </w:t>
      </w:r>
      <w:r w:rsidR="0008263C">
        <w:rPr>
          <w:rFonts w:cs="Arial"/>
          <w:sz w:val="24"/>
          <w:szCs w:val="24"/>
          <w:lang w:val="sr-Cyrl-RS" w:bidi="en-US"/>
        </w:rPr>
        <w:t>десет</w:t>
      </w:r>
      <w:r w:rsidR="008F7F28" w:rsidRPr="00EC5BB4">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 о јавним набавкама.</w:t>
      </w:r>
      <w:r w:rsidRPr="00EC5BB4">
        <w:rPr>
          <w:rFonts w:cs="Arial"/>
          <w:sz w:val="24"/>
          <w:szCs w:val="24"/>
          <w:lang w:bidi="en-US"/>
        </w:rPr>
        <w:t xml:space="preserve">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w:t>
      </w:r>
      <w:r w:rsidR="007853D9" w:rsidRPr="007853D9">
        <w:rPr>
          <w:rFonts w:cs="Arial"/>
          <w:sz w:val="24"/>
          <w:szCs w:val="24"/>
          <w:lang w:bidi="en-US"/>
        </w:rPr>
        <w:t>3</w:t>
      </w:r>
      <w:r w:rsidR="007853D9">
        <w:rPr>
          <w:rFonts w:cs="Arial"/>
          <w:sz w:val="24"/>
          <w:szCs w:val="24"/>
          <w:lang w:val="sr-Cyrl-RS" w:bidi="en-US"/>
        </w:rPr>
        <w:t>Љ</w:t>
      </w:r>
      <w:r w:rsidRPr="007853D9">
        <w:rPr>
          <w:rFonts w:cs="Arial"/>
          <w:sz w:val="24"/>
          <w:szCs w:val="24"/>
          <w:lang w:bidi="en-US"/>
        </w:rPr>
        <w:t xml:space="preserve">. </w:t>
      </w:r>
    </w:p>
    <w:p w:rsidR="00886827" w:rsidRDefault="008824F8" w:rsidP="00886827">
      <w:pPr>
        <w:pStyle w:val="KDParagraf"/>
        <w:spacing w:before="0"/>
        <w:rPr>
          <w:rFonts w:cs="Arial"/>
          <w:sz w:val="24"/>
          <w:szCs w:val="24"/>
          <w:lang w:val="sr-Latn-CS" w:eastAsia="sr-Latn-CS"/>
        </w:rPr>
      </w:pPr>
      <w:r w:rsidRPr="00EC5BB4">
        <w:rPr>
          <w:rFonts w:cs="Arial"/>
          <w:sz w:val="24"/>
          <w:szCs w:val="24"/>
          <w:lang w:val="sr-Cyrl-CS" w:bidi="en-US"/>
        </w:rPr>
        <w:lastRenderedPageBreak/>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4A7C29" w:rsidRDefault="004A7C29" w:rsidP="00886827">
      <w:pPr>
        <w:pStyle w:val="KDParagraf"/>
        <w:spacing w:before="0"/>
        <w:rPr>
          <w:rFonts w:cs="Arial"/>
          <w:sz w:val="24"/>
          <w:szCs w:val="24"/>
          <w:lang w:val="sr-Latn-CS" w:eastAsia="sr-Latn-CS"/>
        </w:rPr>
      </w:pPr>
    </w:p>
    <w:p w:rsidR="00B97AED" w:rsidRPr="00EC5BB4" w:rsidRDefault="00B97AED" w:rsidP="00B97AED">
      <w:pPr>
        <w:pStyle w:val="KDParagraf"/>
        <w:spacing w:before="0"/>
        <w:rPr>
          <w:rFonts w:cs="Arial"/>
          <w:sz w:val="24"/>
          <w:szCs w:val="24"/>
          <w:lang w:bidi="en-US"/>
        </w:rPr>
      </w:pPr>
      <w:r w:rsidRPr="008A28C1">
        <w:rPr>
          <w:rFonts w:cs="Arial"/>
          <w:b/>
          <w:color w:val="000000" w:themeColor="text1"/>
          <w:sz w:val="24"/>
          <w:szCs w:val="24"/>
          <w:lang w:bidi="en-US"/>
        </w:rPr>
        <w:t>Детаљно упутство о садржини потпуног захтева за заштиту права</w:t>
      </w:r>
      <w:r w:rsidRPr="008A28C1">
        <w:rPr>
          <w:rFonts w:cs="Arial"/>
          <w:color w:val="000000" w:themeColor="text1"/>
          <w:sz w:val="24"/>
          <w:szCs w:val="24"/>
          <w:lang w:bidi="en-US"/>
        </w:rPr>
        <w:t xml:space="preserve"> у складу </w:t>
      </w:r>
      <w:r w:rsidRPr="00EC5BB4">
        <w:rPr>
          <w:rFonts w:cs="Arial"/>
          <w:sz w:val="24"/>
          <w:szCs w:val="24"/>
          <w:lang w:bidi="en-US"/>
        </w:rPr>
        <w:t>са чланом   151. став 1. тач. 1) – 7) З</w:t>
      </w:r>
      <w:r>
        <w:rPr>
          <w:rFonts w:cs="Arial"/>
          <w:sz w:val="24"/>
          <w:szCs w:val="24"/>
          <w:lang w:val="sr-Cyrl-RS" w:bidi="en-US"/>
        </w:rPr>
        <w:t>акона о јавним набавкама</w:t>
      </w:r>
      <w:r w:rsidRPr="00EC5BB4">
        <w:rPr>
          <w:rFonts w:cs="Arial"/>
          <w:sz w:val="24"/>
          <w:szCs w:val="24"/>
          <w:lang w:bidi="en-US"/>
        </w:rPr>
        <w:t>:</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2) назив и адресу наручиоца</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 xml:space="preserve">6) потврду о уплати таксе из члана 156. </w:t>
      </w:r>
      <w:r w:rsidRPr="001376E9">
        <w:rPr>
          <w:rFonts w:cs="Arial"/>
          <w:sz w:val="24"/>
          <w:szCs w:val="24"/>
          <w:lang w:bidi="en-US"/>
        </w:rPr>
        <w:t>Закона о јавним набавкама</w:t>
      </w:r>
    </w:p>
    <w:p w:rsidR="00B97AED" w:rsidRPr="0031174B" w:rsidRDefault="00B97AED" w:rsidP="00B97AED">
      <w:pPr>
        <w:pStyle w:val="KDParagraf"/>
        <w:spacing w:before="0"/>
        <w:rPr>
          <w:rFonts w:cs="Arial"/>
          <w:sz w:val="24"/>
          <w:szCs w:val="24"/>
          <w:lang w:bidi="en-US"/>
        </w:rPr>
      </w:pPr>
      <w:r w:rsidRPr="00EC5BB4">
        <w:rPr>
          <w:rFonts w:cs="Arial"/>
          <w:sz w:val="24"/>
          <w:szCs w:val="24"/>
          <w:lang w:bidi="en-US"/>
        </w:rPr>
        <w:t>7) потпис подносиоца.</w:t>
      </w:r>
    </w:p>
    <w:p w:rsidR="008A28C1" w:rsidRDefault="008A28C1" w:rsidP="00B97AED">
      <w:pPr>
        <w:pStyle w:val="KDParagraf"/>
        <w:spacing w:before="0"/>
        <w:rPr>
          <w:rFonts w:cs="Arial"/>
          <w:b/>
          <w:sz w:val="24"/>
          <w:szCs w:val="24"/>
          <w:lang w:bidi="en-US"/>
        </w:rPr>
      </w:pPr>
    </w:p>
    <w:p w:rsidR="00B97AED" w:rsidRPr="00EC5BB4" w:rsidRDefault="00B97AED" w:rsidP="00B97AED">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B97AED" w:rsidRPr="00EC5BB4" w:rsidRDefault="00B97AED" w:rsidP="00B97AED">
      <w:pPr>
        <w:pStyle w:val="KDParagraf"/>
        <w:spacing w:before="0"/>
        <w:rPr>
          <w:rFonts w:cs="Arial"/>
          <w:sz w:val="24"/>
          <w:szCs w:val="24"/>
          <w:lang w:bidi="en-US"/>
        </w:rPr>
      </w:pPr>
      <w:r>
        <w:rPr>
          <w:rFonts w:cs="Arial"/>
          <w:sz w:val="24"/>
          <w:szCs w:val="24"/>
          <w:lang w:bidi="en-US"/>
        </w:rPr>
        <w:t xml:space="preserve">Закључак </w:t>
      </w:r>
      <w:r w:rsidRPr="00EC5BB4">
        <w:rPr>
          <w:rFonts w:cs="Arial"/>
          <w:sz w:val="24"/>
          <w:szCs w:val="24"/>
          <w:lang w:bidi="en-US"/>
        </w:rPr>
        <w:t xml:space="preserve">наручилац доставља подносиоцу захтева и Републичкој комисији у року од три дана од дана доношења. </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Против закључка наручиоца подносилац захтева може у року од три дана од дана пријема закључка под</w:t>
      </w:r>
      <w:r>
        <w:rPr>
          <w:rFonts w:cs="Arial"/>
          <w:sz w:val="24"/>
          <w:szCs w:val="24"/>
          <w:lang w:bidi="en-US"/>
        </w:rPr>
        <w:t>нети жалбу Републичкој комисији</w:t>
      </w:r>
      <w:r w:rsidRPr="00EC5BB4">
        <w:rPr>
          <w:rFonts w:cs="Arial"/>
          <w:sz w:val="24"/>
          <w:szCs w:val="24"/>
          <w:lang w:bidi="en-US"/>
        </w:rPr>
        <w:t xml:space="preserve"> док копију жалбе истовремено доставља наручиоцу. </w:t>
      </w:r>
    </w:p>
    <w:p w:rsidR="008A28C1" w:rsidRDefault="008A28C1" w:rsidP="00B97AED">
      <w:pPr>
        <w:pStyle w:val="KDParagraf"/>
        <w:spacing w:before="0"/>
        <w:rPr>
          <w:rFonts w:cs="Arial"/>
          <w:b/>
          <w:sz w:val="24"/>
          <w:szCs w:val="24"/>
          <w:lang w:bidi="en-US"/>
        </w:rPr>
      </w:pPr>
    </w:p>
    <w:p w:rsidR="00B97AED" w:rsidRPr="001376E9" w:rsidRDefault="00B97AED" w:rsidP="00B97AED">
      <w:pPr>
        <w:pStyle w:val="KDParagraf"/>
        <w:spacing w:before="0"/>
        <w:rPr>
          <w:rFonts w:cs="Arial"/>
          <w:b/>
          <w:sz w:val="24"/>
          <w:szCs w:val="24"/>
          <w:lang w:val="sr-Cyrl-RS" w:bidi="en-US"/>
        </w:rPr>
      </w:pPr>
      <w:r w:rsidRPr="00EC5BB4">
        <w:rPr>
          <w:rFonts w:cs="Arial"/>
          <w:b/>
          <w:sz w:val="24"/>
          <w:szCs w:val="24"/>
          <w:lang w:bidi="en-US"/>
        </w:rPr>
        <w:t xml:space="preserve">Износ таксе из члана 156. став 1. тач. 1)- 3) </w:t>
      </w:r>
      <w:r>
        <w:rPr>
          <w:rFonts w:cs="Arial"/>
          <w:b/>
          <w:sz w:val="24"/>
          <w:szCs w:val="24"/>
          <w:lang w:bidi="en-US"/>
        </w:rPr>
        <w:t>Закона</w:t>
      </w:r>
      <w:r>
        <w:rPr>
          <w:rFonts w:cs="Arial"/>
          <w:b/>
          <w:sz w:val="24"/>
          <w:szCs w:val="24"/>
          <w:lang w:val="sr-Cyrl-RS" w:bidi="en-US"/>
        </w:rPr>
        <w:t>:</w:t>
      </w:r>
    </w:p>
    <w:p w:rsidR="00571133" w:rsidRDefault="00B97AED" w:rsidP="00B97AED">
      <w:pPr>
        <w:pStyle w:val="KDParagraf"/>
        <w:spacing w:before="0"/>
        <w:rPr>
          <w:rFonts w:cs="Arial"/>
          <w:sz w:val="24"/>
          <w:szCs w:val="24"/>
          <w:lang w:val="sr-Cyrl-RS"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шифра пла</w:t>
      </w:r>
      <w:r>
        <w:rPr>
          <w:rFonts w:cs="Arial"/>
          <w:sz w:val="24"/>
          <w:szCs w:val="24"/>
        </w:rPr>
        <w:t>ћ</w:t>
      </w:r>
      <w:r w:rsidR="00571133">
        <w:rPr>
          <w:rFonts w:cs="Arial"/>
          <w:sz w:val="24"/>
          <w:szCs w:val="24"/>
        </w:rPr>
        <w:t xml:space="preserve">ања 153 или 253, позив на број </w:t>
      </w:r>
      <w:r w:rsidR="00AC4AD7" w:rsidRPr="006E73B4">
        <w:rPr>
          <w:rFonts w:cs="Arial"/>
          <w:color w:val="000000"/>
          <w:sz w:val="24"/>
          <w:szCs w:val="24"/>
          <w:lang w:val="sr-Cyrl-RS"/>
        </w:rPr>
        <w:t>ЈН</w:t>
      </w:r>
      <w:r w:rsidR="00AC4AD7" w:rsidRPr="006E73B4">
        <w:rPr>
          <w:rFonts w:cs="Arial"/>
          <w:color w:val="000000"/>
          <w:sz w:val="24"/>
          <w:szCs w:val="24"/>
          <w:lang w:val="sr-Latn-RS"/>
        </w:rPr>
        <w:t>/</w:t>
      </w:r>
      <w:r w:rsidR="00CB2ECD" w:rsidRPr="00CB2ECD">
        <w:rPr>
          <w:rFonts w:cs="Arial"/>
          <w:sz w:val="24"/>
          <w:szCs w:val="24"/>
          <w:lang w:val="sr-Cyrl-RS"/>
        </w:rPr>
        <w:t>1000/0234/2018</w:t>
      </w:r>
      <w:r w:rsidRPr="00EC5BB4">
        <w:rPr>
          <w:rFonts w:cs="Arial"/>
          <w:sz w:val="24"/>
          <w:szCs w:val="24"/>
        </w:rPr>
        <w:t xml:space="preserve"> </w:t>
      </w:r>
      <w:r w:rsidR="00571133">
        <w:rPr>
          <w:rFonts w:cs="Arial"/>
          <w:sz w:val="24"/>
          <w:szCs w:val="24"/>
          <w:lang w:val="sr-Cyrl-RS"/>
        </w:rPr>
        <w:t>(</w:t>
      </w:r>
      <w:r w:rsidRPr="00EC5BB4">
        <w:rPr>
          <w:rFonts w:cs="Arial"/>
          <w:sz w:val="24"/>
          <w:szCs w:val="24"/>
        </w:rPr>
        <w:t xml:space="preserve">сврха: ЗЗП, </w:t>
      </w:r>
      <w:r w:rsidRPr="000F5E53">
        <w:rPr>
          <w:rFonts w:cs="Arial"/>
          <w:sz w:val="24"/>
          <w:szCs w:val="24"/>
        </w:rPr>
        <w:t>ЈП ЕПС</w:t>
      </w:r>
      <w:r w:rsidR="00571133">
        <w:rPr>
          <w:rFonts w:cs="Arial"/>
          <w:sz w:val="24"/>
          <w:szCs w:val="24"/>
          <w:lang w:val="sr-Cyrl-CS"/>
        </w:rPr>
        <w:t xml:space="preserve"> </w:t>
      </w:r>
      <w:r w:rsidR="00571133">
        <w:rPr>
          <w:rFonts w:cs="Arial"/>
          <w:sz w:val="24"/>
          <w:szCs w:val="24"/>
          <w:lang w:val="sr-Cyrl-RS"/>
        </w:rPr>
        <w:t>„</w:t>
      </w:r>
      <w:r w:rsidR="0021204C" w:rsidRPr="0021204C">
        <w:rPr>
          <w:rFonts w:cs="Arial"/>
          <w:sz w:val="24"/>
          <w:szCs w:val="24"/>
          <w:lang w:val="ru-RU"/>
        </w:rPr>
        <w:t>вулканизерске услуге</w:t>
      </w:r>
      <w:r w:rsidR="00571133">
        <w:rPr>
          <w:rFonts w:cs="Arial"/>
          <w:sz w:val="24"/>
          <w:szCs w:val="24"/>
          <w:lang w:val="sr-Cyrl-RS"/>
        </w:rPr>
        <w:t>“</w:t>
      </w:r>
      <w:r>
        <w:rPr>
          <w:rFonts w:cs="Arial"/>
          <w:sz w:val="24"/>
          <w:szCs w:val="24"/>
        </w:rPr>
        <w:t xml:space="preserve"> </w:t>
      </w:r>
      <w:r w:rsidR="00571133">
        <w:rPr>
          <w:rFonts w:cs="Arial"/>
          <w:sz w:val="24"/>
          <w:szCs w:val="24"/>
          <w:lang w:val="sr-Cyrl-RS"/>
        </w:rPr>
        <w:t>-</w:t>
      </w:r>
      <w:r w:rsidRPr="00EC5BB4">
        <w:rPr>
          <w:rFonts w:cs="Arial"/>
          <w:sz w:val="24"/>
          <w:szCs w:val="24"/>
        </w:rPr>
        <w:t xml:space="preserve"> </w:t>
      </w:r>
      <w:r w:rsidR="00AC4AD7" w:rsidRPr="006E73B4">
        <w:rPr>
          <w:rFonts w:cs="Arial"/>
          <w:color w:val="000000"/>
          <w:sz w:val="24"/>
          <w:szCs w:val="24"/>
          <w:lang w:val="sr-Cyrl-RS"/>
        </w:rPr>
        <w:t>ЈН</w:t>
      </w:r>
      <w:r w:rsidR="00AC4AD7" w:rsidRPr="006E73B4">
        <w:rPr>
          <w:rFonts w:cs="Arial"/>
          <w:color w:val="000000"/>
          <w:sz w:val="24"/>
          <w:szCs w:val="24"/>
          <w:lang w:val="sr-Latn-RS"/>
        </w:rPr>
        <w:t>/</w:t>
      </w:r>
      <w:r w:rsidR="00CB2ECD" w:rsidRPr="00CB2ECD">
        <w:rPr>
          <w:rFonts w:cs="Arial"/>
          <w:sz w:val="24"/>
          <w:szCs w:val="24"/>
          <w:lang w:val="sr-Cyrl-RS"/>
        </w:rPr>
        <w:t>1000/0234/2018</w:t>
      </w:r>
      <w:r w:rsidRPr="00EC5BB4">
        <w:rPr>
          <w:rFonts w:cs="Arial"/>
          <w:sz w:val="24"/>
          <w:szCs w:val="24"/>
        </w:rPr>
        <w:t>, прималац уплате: буџет Републике Србије) уплати таксу</w:t>
      </w:r>
      <w:r w:rsidRPr="00EC5BB4">
        <w:rPr>
          <w:rFonts w:cs="Arial"/>
          <w:sz w:val="24"/>
          <w:szCs w:val="24"/>
          <w:lang w:bidi="en-US"/>
        </w:rPr>
        <w:t xml:space="preserve"> од</w:t>
      </w:r>
      <w:r w:rsidR="00571133">
        <w:rPr>
          <w:rFonts w:cs="Arial"/>
          <w:sz w:val="24"/>
          <w:szCs w:val="24"/>
          <w:lang w:val="sr-Cyrl-RS" w:bidi="en-US"/>
        </w:rPr>
        <w:t>:</w:t>
      </w:r>
      <w:r w:rsidR="006E73B4">
        <w:rPr>
          <w:rFonts w:cs="Arial"/>
          <w:sz w:val="24"/>
          <w:szCs w:val="24"/>
          <w:lang w:val="sr-Cyrl-RS" w:bidi="en-US"/>
        </w:rPr>
        <w:t xml:space="preserve">  </w:t>
      </w:r>
    </w:p>
    <w:p w:rsidR="00571133" w:rsidRPr="00571133" w:rsidRDefault="00571133" w:rsidP="00571133">
      <w:pPr>
        <w:tabs>
          <w:tab w:val="left" w:pos="720"/>
        </w:tabs>
        <w:spacing w:before="0"/>
        <w:rPr>
          <w:rFonts w:eastAsia="Calibri" w:cs="Arial"/>
          <w:sz w:val="24"/>
          <w:szCs w:val="24"/>
          <w:lang w:val="sr-Cyrl-RS"/>
        </w:rPr>
      </w:pPr>
      <w:r w:rsidRPr="00571133">
        <w:rPr>
          <w:rFonts w:eastAsia="Calibri" w:cs="Arial"/>
          <w:sz w:val="24"/>
          <w:szCs w:val="24"/>
          <w:lang w:val="sr-Cyrl-RS"/>
        </w:rPr>
        <w:t xml:space="preserve">1) 120.000,00 динара ако се захтев за заштиту права подноси пре отварања понуда </w:t>
      </w:r>
    </w:p>
    <w:p w:rsidR="00571133" w:rsidRPr="00571133" w:rsidRDefault="00571133" w:rsidP="00571133">
      <w:pPr>
        <w:tabs>
          <w:tab w:val="left" w:pos="720"/>
        </w:tabs>
        <w:spacing w:before="0"/>
        <w:rPr>
          <w:rFonts w:eastAsia="Calibri" w:cs="Arial"/>
          <w:sz w:val="24"/>
          <w:szCs w:val="24"/>
          <w:lang w:val="sr-Cyrl-RS"/>
        </w:rPr>
      </w:pPr>
      <w:r w:rsidRPr="00571133">
        <w:rPr>
          <w:rFonts w:eastAsia="Calibri" w:cs="Arial"/>
          <w:sz w:val="24"/>
          <w:szCs w:val="24"/>
          <w:lang w:val="sr-Cyrl-RS"/>
        </w:rPr>
        <w:t>2) 120.000,00 динара се захтев за заштиту права подноси након отварања понуда.</w:t>
      </w:r>
    </w:p>
    <w:p w:rsidR="000A6ECF" w:rsidRPr="000A6ECF" w:rsidRDefault="000A6ECF" w:rsidP="000A6ECF">
      <w:pPr>
        <w:pStyle w:val="KDParagraf"/>
        <w:spacing w:before="0"/>
        <w:rPr>
          <w:rFonts w:cs="Arial"/>
          <w:sz w:val="24"/>
          <w:szCs w:val="24"/>
          <w:lang w:val="sr-Cyrl-RS"/>
        </w:rPr>
      </w:pP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0A6ECF" w:rsidRPr="004A7C29" w:rsidRDefault="000A6ECF" w:rsidP="004A7C29">
      <w:pPr>
        <w:tabs>
          <w:tab w:val="left" w:pos="720"/>
        </w:tabs>
        <w:spacing w:before="0"/>
        <w:rPr>
          <w:rFonts w:eastAsia="Calibri" w:cs="Arial"/>
          <w:lang w:val="sr-Cyrl-RS"/>
        </w:rPr>
      </w:pPr>
    </w:p>
    <w:p w:rsidR="000A6ECF" w:rsidRPr="00EC5BB4" w:rsidRDefault="000A6ECF" w:rsidP="000A6ECF">
      <w:pPr>
        <w:pStyle w:val="KDParagraf"/>
        <w:spacing w:before="0"/>
        <w:rPr>
          <w:rFonts w:cs="Arial"/>
          <w:b/>
          <w:sz w:val="24"/>
          <w:szCs w:val="24"/>
          <w:lang w:bidi="en-US"/>
        </w:rPr>
      </w:pPr>
      <w:r w:rsidRPr="00EC5BB4">
        <w:rPr>
          <w:rFonts w:cs="Arial"/>
          <w:b/>
          <w:sz w:val="24"/>
          <w:szCs w:val="24"/>
          <w:lang w:bidi="en-US"/>
        </w:rPr>
        <w:lastRenderedPageBreak/>
        <w:t xml:space="preserve">Детаљно упутство о потврди из члана 151. став 1. тачка 6) </w:t>
      </w:r>
      <w:r>
        <w:rPr>
          <w:rFonts w:cs="Arial"/>
          <w:b/>
          <w:sz w:val="24"/>
          <w:szCs w:val="24"/>
          <w:lang w:bidi="en-US"/>
        </w:rPr>
        <w:t xml:space="preserve">Закона </w:t>
      </w:r>
    </w:p>
    <w:p w:rsidR="000A6ECF" w:rsidRPr="00EC5BB4" w:rsidRDefault="000A6ECF" w:rsidP="000A6ECF">
      <w:pPr>
        <w:pStyle w:val="KDParagraf"/>
        <w:spacing w:before="0"/>
        <w:rPr>
          <w:rFonts w:cs="Arial"/>
          <w:sz w:val="24"/>
          <w:szCs w:val="24"/>
          <w:lang w:bidi="en-US"/>
        </w:rPr>
      </w:pPr>
      <w:r w:rsidRPr="00EC5BB4">
        <w:rPr>
          <w:rFonts w:cs="Arial"/>
          <w:sz w:val="24"/>
          <w:szCs w:val="24"/>
          <w:lang w:val="sr-Cyrl-CS" w:bidi="en-US"/>
        </w:rPr>
        <w:t xml:space="preserve">Потврда </w:t>
      </w:r>
      <w:r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0A6ECF" w:rsidRPr="001376E9" w:rsidRDefault="000A6ECF" w:rsidP="000A6ECF">
      <w:pPr>
        <w:pStyle w:val="KDParagraf"/>
        <w:spacing w:before="0"/>
        <w:rPr>
          <w:rFonts w:cs="Arial"/>
          <w:sz w:val="24"/>
          <w:szCs w:val="24"/>
          <w:lang w:val="sr-Cyrl-RS" w:bidi="en-US"/>
        </w:rPr>
      </w:pPr>
      <w:r w:rsidRPr="00EC5BB4">
        <w:rPr>
          <w:rFonts w:cs="Arial"/>
          <w:sz w:val="24"/>
          <w:szCs w:val="24"/>
          <w:lang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Pr="001376E9">
        <w:rPr>
          <w:rFonts w:cs="Arial"/>
          <w:sz w:val="24"/>
          <w:szCs w:val="24"/>
          <w:lang w:bidi="en-US"/>
        </w:rPr>
        <w:t>Закона о јавним набавкама</w:t>
      </w:r>
      <w:r>
        <w:rPr>
          <w:rFonts w:cs="Arial"/>
          <w:sz w:val="24"/>
          <w:szCs w:val="24"/>
          <w:lang w:val="sr-Cyrl-RS" w:bidi="en-US"/>
        </w:rPr>
        <w:t>.</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Pr="001376E9">
        <w:rPr>
          <w:rFonts w:cs="Arial"/>
          <w:sz w:val="24"/>
          <w:szCs w:val="24"/>
          <w:lang w:bidi="en-US"/>
        </w:rPr>
        <w:t>Закона о јавним набавкама</w:t>
      </w:r>
      <w:r w:rsidRPr="00EC5BB4">
        <w:rPr>
          <w:rFonts w:cs="Arial"/>
          <w:sz w:val="24"/>
          <w:szCs w:val="24"/>
          <w:lang w:bidi="en-US"/>
        </w:rPr>
        <w:t>.</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став 1. тачка 6) </w:t>
      </w:r>
      <w:r w:rsidRPr="001376E9">
        <w:rPr>
          <w:rFonts w:cs="Arial"/>
          <w:sz w:val="24"/>
          <w:szCs w:val="24"/>
          <w:lang w:bidi="en-US"/>
        </w:rPr>
        <w:t>Закона о јавним набавкама</w:t>
      </w:r>
      <w:r w:rsidRPr="00EC5BB4">
        <w:rPr>
          <w:rFonts w:cs="Arial"/>
          <w:sz w:val="24"/>
          <w:szCs w:val="24"/>
          <w:lang w:bidi="en-US"/>
        </w:rPr>
        <w:t>, прихватиће се:</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Pr="001376E9">
        <w:rPr>
          <w:rFonts w:cs="Arial"/>
          <w:sz w:val="24"/>
          <w:szCs w:val="24"/>
          <w:lang w:bidi="en-US"/>
        </w:rPr>
        <w:t>Закона о јавним набавкама</w:t>
      </w:r>
      <w:r w:rsidRPr="00EC5BB4">
        <w:rPr>
          <w:rFonts w:cs="Arial"/>
          <w:sz w:val="24"/>
          <w:szCs w:val="24"/>
          <w:lang w:bidi="en-US"/>
        </w:rPr>
        <w:t xml:space="preserve"> која садржи следеће елементе:</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 xml:space="preserve">(3) износ таксе из члана 156. </w:t>
      </w:r>
      <w:r w:rsidRPr="001376E9">
        <w:rPr>
          <w:rFonts w:cs="Arial"/>
          <w:sz w:val="24"/>
          <w:szCs w:val="24"/>
          <w:lang w:bidi="en-US"/>
        </w:rPr>
        <w:t>Закона о јавним набавкама</w:t>
      </w:r>
      <w:r w:rsidRPr="00EC5BB4">
        <w:rPr>
          <w:rFonts w:cs="Arial"/>
          <w:sz w:val="24"/>
          <w:szCs w:val="24"/>
          <w:lang w:bidi="en-US"/>
        </w:rPr>
        <w:t xml:space="preserve"> чија се уплата врши;</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(4) број рачуна: 840-30678845-06;</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(5) шифру плаћања: 153 или 253;</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(10) потпис овлашћеног лица банке.</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6A3FD8" w:rsidRPr="00EC5BB4" w:rsidRDefault="006A3FD8" w:rsidP="006A3FD8">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Pr>
          <w:rFonts w:cs="Arial"/>
          <w:sz w:val="24"/>
          <w:szCs w:val="24"/>
          <w:lang w:val="sr-Cyrl-RS" w:bidi="en-US"/>
        </w:rPr>
        <w:t xml:space="preserve"> </w:t>
      </w: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6A3FD8" w:rsidRPr="00EC5BB4" w:rsidRDefault="006A3FD8" w:rsidP="006A3FD8">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D6FAC" w:rsidRDefault="006A3FD8" w:rsidP="004E3114">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EC5BB4">
          <w:rPr>
            <w:rFonts w:cs="Arial"/>
            <w:sz w:val="24"/>
            <w:szCs w:val="24"/>
            <w:lang w:bidi="en-US"/>
          </w:rPr>
          <w:t>http://www.kjn.gov.rs/ci/uputstvo-o-</w:t>
        </w:r>
        <w:r w:rsidRPr="00EC5BB4">
          <w:rPr>
            <w:rFonts w:cs="Arial"/>
            <w:sz w:val="24"/>
            <w:szCs w:val="24"/>
            <w:lang w:bidi="en-US"/>
          </w:rPr>
          <w:lastRenderedPageBreak/>
          <w:t>uplati-republicke-administrativne-takse.html</w:t>
        </w:r>
      </w:hyperlink>
      <w:r>
        <w:rPr>
          <w:rFonts w:cs="Arial"/>
          <w:sz w:val="24"/>
          <w:szCs w:val="24"/>
          <w:lang w:val="sr-Cyrl-RS" w:bidi="en-US"/>
        </w:rPr>
        <w:t xml:space="preserve"> </w:t>
      </w:r>
      <w:r w:rsidRPr="00EC5BB4">
        <w:rPr>
          <w:rFonts w:cs="Arial"/>
          <w:sz w:val="24"/>
          <w:szCs w:val="24"/>
          <w:lang w:val="sr-Cyrl-CS" w:bidi="en-US"/>
        </w:rPr>
        <w:t xml:space="preserve">и </w:t>
      </w:r>
      <w:hyperlink r:id="rId177" w:history="1">
        <w:r w:rsidR="004E3114" w:rsidRPr="00DA69E9">
          <w:rPr>
            <w:rStyle w:val="Hyperlink"/>
            <w:rFonts w:cs="Arial"/>
            <w:sz w:val="24"/>
            <w:szCs w:val="24"/>
            <w:lang w:val="sr-Cyrl-CS" w:bidi="en-US"/>
          </w:rPr>
          <w:t>http://www.kjn.gov.rs/download/Taksa-popunjeni-nalozi-ci.pdf</w:t>
        </w:r>
      </w:hyperlink>
    </w:p>
    <w:p w:rsidR="004E3114" w:rsidRPr="004E3114" w:rsidRDefault="004E3114" w:rsidP="004E3114">
      <w:pPr>
        <w:pStyle w:val="KDParagraf"/>
        <w:spacing w:before="0"/>
        <w:rPr>
          <w:rFonts w:cs="Arial"/>
          <w:sz w:val="24"/>
          <w:szCs w:val="24"/>
          <w:lang w:val="sr-Cyrl-CS" w:bidi="en-US"/>
        </w:rPr>
      </w:pP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УПЛАТА ИЗ ИНОСТРАНСТВА</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4A7C29" w:rsidRPr="008A28C1" w:rsidRDefault="004A7C29" w:rsidP="004A7C29">
      <w:pPr>
        <w:tabs>
          <w:tab w:val="left" w:pos="567"/>
        </w:tabs>
        <w:spacing w:before="0"/>
        <w:rPr>
          <w:rFonts w:eastAsia="Calibri" w:cs="Arial"/>
          <w:sz w:val="24"/>
          <w:szCs w:val="24"/>
          <w:lang w:val="sr-Latn-RS" w:bidi="en-US"/>
        </w:rPr>
      </w:pP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НАЗИВ И АДРЕСА БАНКЕ:</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Народна банка Србије (НБС)</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11000 Београд, ул. Немањина бр. 17</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Србија</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bidi="en-US"/>
        </w:rPr>
        <w:t>SWIFT</w:t>
      </w:r>
      <w:r w:rsidRPr="008A28C1">
        <w:rPr>
          <w:rFonts w:eastAsia="Calibri" w:cs="Arial"/>
          <w:sz w:val="24"/>
          <w:szCs w:val="24"/>
          <w:lang w:val="sr-Latn-RS" w:bidi="en-US"/>
        </w:rPr>
        <w:t xml:space="preserve"> </w:t>
      </w:r>
      <w:r w:rsidRPr="008A28C1">
        <w:rPr>
          <w:rFonts w:eastAsia="Calibri" w:cs="Arial"/>
          <w:sz w:val="24"/>
          <w:szCs w:val="24"/>
          <w:lang w:bidi="en-US"/>
        </w:rPr>
        <w:t>CODE</w:t>
      </w:r>
      <w:r w:rsidRPr="008A28C1">
        <w:rPr>
          <w:rFonts w:eastAsia="Calibri" w:cs="Arial"/>
          <w:sz w:val="24"/>
          <w:szCs w:val="24"/>
          <w:lang w:val="sr-Latn-RS" w:bidi="en-US"/>
        </w:rPr>
        <w:t xml:space="preserve">: </w:t>
      </w:r>
      <w:r w:rsidRPr="008A28C1">
        <w:rPr>
          <w:rFonts w:eastAsia="Calibri" w:cs="Arial"/>
          <w:sz w:val="24"/>
          <w:szCs w:val="24"/>
          <w:lang w:bidi="en-US"/>
        </w:rPr>
        <w:t>NBSRRSBGXXX</w:t>
      </w:r>
    </w:p>
    <w:p w:rsidR="004A7C29" w:rsidRPr="008A28C1" w:rsidRDefault="004A7C29" w:rsidP="004A7C29">
      <w:pPr>
        <w:tabs>
          <w:tab w:val="left" w:pos="567"/>
        </w:tabs>
        <w:spacing w:before="0"/>
        <w:rPr>
          <w:rFonts w:eastAsia="Calibri" w:cs="Arial"/>
          <w:sz w:val="24"/>
          <w:szCs w:val="24"/>
          <w:lang w:val="sr-Latn-RS" w:bidi="en-US"/>
        </w:rPr>
      </w:pP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НАЗИВ И АДРЕСА ИНСТИТУЦИЈЕ:</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Министарство финансија</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Управа за трезор</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ул. Поп Лукина бр. 7-9</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11000 Београд</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bidi="en-US"/>
        </w:rPr>
        <w:t>IBAN</w:t>
      </w:r>
      <w:r w:rsidRPr="008A28C1">
        <w:rPr>
          <w:rFonts w:eastAsia="Calibri" w:cs="Arial"/>
          <w:sz w:val="24"/>
          <w:szCs w:val="24"/>
          <w:lang w:val="sr-Latn-RS" w:bidi="en-US"/>
        </w:rPr>
        <w:t xml:space="preserve">: </w:t>
      </w:r>
      <w:r w:rsidRPr="008A28C1">
        <w:rPr>
          <w:rFonts w:eastAsia="Calibri" w:cs="Arial"/>
          <w:sz w:val="24"/>
          <w:szCs w:val="24"/>
          <w:lang w:bidi="en-US"/>
        </w:rPr>
        <w:t>RS</w:t>
      </w:r>
      <w:r w:rsidRPr="008A28C1">
        <w:rPr>
          <w:rFonts w:eastAsia="Calibri" w:cs="Arial"/>
          <w:sz w:val="24"/>
          <w:szCs w:val="24"/>
          <w:lang w:val="sr-Latn-RS" w:bidi="en-US"/>
        </w:rPr>
        <w:t xml:space="preserve"> 35908500103019323073</w:t>
      </w:r>
    </w:p>
    <w:p w:rsidR="004A7C29" w:rsidRPr="008A28C1" w:rsidRDefault="004A7C29" w:rsidP="004A7C29">
      <w:pPr>
        <w:tabs>
          <w:tab w:val="left" w:pos="567"/>
        </w:tabs>
        <w:spacing w:before="0"/>
        <w:rPr>
          <w:rFonts w:eastAsia="Calibri" w:cs="Arial"/>
          <w:sz w:val="24"/>
          <w:szCs w:val="24"/>
          <w:lang w:val="sr-Latn-RS" w:bidi="en-US"/>
        </w:rPr>
      </w:pP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НАПОМЕНА: Приликом уплата средстава потребно је навести следеће информације о плаћању - „детаљи плаћања“ (</w:t>
      </w:r>
      <w:r w:rsidRPr="008A28C1">
        <w:rPr>
          <w:rFonts w:eastAsia="Calibri" w:cs="Arial"/>
          <w:sz w:val="24"/>
          <w:szCs w:val="24"/>
          <w:lang w:bidi="en-US"/>
        </w:rPr>
        <w:t>FIELD</w:t>
      </w:r>
      <w:r w:rsidRPr="008A28C1">
        <w:rPr>
          <w:rFonts w:eastAsia="Calibri" w:cs="Arial"/>
          <w:sz w:val="24"/>
          <w:szCs w:val="24"/>
          <w:lang w:val="sr-Latn-RS" w:bidi="en-US"/>
        </w:rPr>
        <w:t xml:space="preserve"> 70: </w:t>
      </w:r>
      <w:r w:rsidRPr="008A28C1">
        <w:rPr>
          <w:rFonts w:eastAsia="Calibri" w:cs="Arial"/>
          <w:sz w:val="24"/>
          <w:szCs w:val="24"/>
          <w:lang w:bidi="en-US"/>
        </w:rPr>
        <w:t>DETAILS</w:t>
      </w:r>
      <w:r w:rsidRPr="008A28C1">
        <w:rPr>
          <w:rFonts w:eastAsia="Calibri" w:cs="Arial"/>
          <w:sz w:val="24"/>
          <w:szCs w:val="24"/>
          <w:lang w:val="sr-Latn-RS" w:bidi="en-US"/>
        </w:rPr>
        <w:t xml:space="preserve"> </w:t>
      </w:r>
      <w:r w:rsidRPr="008A28C1">
        <w:rPr>
          <w:rFonts w:eastAsia="Calibri" w:cs="Arial"/>
          <w:sz w:val="24"/>
          <w:szCs w:val="24"/>
          <w:lang w:bidi="en-US"/>
        </w:rPr>
        <w:t>OF</w:t>
      </w:r>
      <w:r w:rsidRPr="008A28C1">
        <w:rPr>
          <w:rFonts w:eastAsia="Calibri" w:cs="Arial"/>
          <w:sz w:val="24"/>
          <w:szCs w:val="24"/>
          <w:lang w:val="sr-Latn-RS" w:bidi="en-US"/>
        </w:rPr>
        <w:t xml:space="preserve"> </w:t>
      </w:r>
      <w:r w:rsidRPr="008A28C1">
        <w:rPr>
          <w:rFonts w:eastAsia="Calibri" w:cs="Arial"/>
          <w:sz w:val="24"/>
          <w:szCs w:val="24"/>
          <w:lang w:bidi="en-US"/>
        </w:rPr>
        <w:t>PAYMENT</w:t>
      </w:r>
      <w:r w:rsidRPr="008A28C1">
        <w:rPr>
          <w:rFonts w:eastAsia="Calibri" w:cs="Arial"/>
          <w:sz w:val="24"/>
          <w:szCs w:val="24"/>
          <w:lang w:val="sr-Latn-RS" w:bidi="en-US"/>
        </w:rPr>
        <w:t>):</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 број у поступку јавне набавке на које се захтев за заштиту права односи и</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Cyrl-RS" w:bidi="en-US"/>
        </w:rPr>
        <w:t xml:space="preserve">- </w:t>
      </w:r>
      <w:r w:rsidRPr="008A28C1">
        <w:rPr>
          <w:rFonts w:eastAsia="Calibri" w:cs="Arial"/>
          <w:sz w:val="24"/>
          <w:szCs w:val="24"/>
          <w:lang w:val="sr-Latn-RS" w:bidi="en-US"/>
        </w:rPr>
        <w:t>назив наручиоца у поступку јавне набавке.</w:t>
      </w:r>
    </w:p>
    <w:p w:rsidR="004A7C29"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 xml:space="preserve">У прилогу су инструкције за уплате у валутама: </w:t>
      </w:r>
      <w:r w:rsidRPr="008A28C1">
        <w:rPr>
          <w:rFonts w:eastAsia="Calibri" w:cs="Arial"/>
          <w:sz w:val="24"/>
          <w:szCs w:val="24"/>
          <w:lang w:bidi="en-US"/>
        </w:rPr>
        <w:t>EUR</w:t>
      </w:r>
      <w:r w:rsidRPr="008A28C1">
        <w:rPr>
          <w:rFonts w:eastAsia="Calibri" w:cs="Arial"/>
          <w:sz w:val="24"/>
          <w:szCs w:val="24"/>
          <w:lang w:val="sr-Latn-RS" w:bidi="en-US"/>
        </w:rPr>
        <w:t xml:space="preserve"> и </w:t>
      </w:r>
      <w:r w:rsidRPr="008A28C1">
        <w:rPr>
          <w:rFonts w:eastAsia="Calibri" w:cs="Arial"/>
          <w:sz w:val="24"/>
          <w:szCs w:val="24"/>
          <w:lang w:bidi="en-US"/>
        </w:rPr>
        <w:t>USD</w:t>
      </w:r>
      <w:r w:rsidRPr="008A28C1">
        <w:rPr>
          <w:rFonts w:eastAsia="Calibri" w:cs="Arial"/>
          <w:sz w:val="24"/>
          <w:szCs w:val="24"/>
          <w:lang w:val="sr-Latn-RS" w:bidi="en-US"/>
        </w:rPr>
        <w:t>.</w:t>
      </w:r>
    </w:p>
    <w:p w:rsidR="00066242" w:rsidRPr="008A28C1" w:rsidRDefault="00066242" w:rsidP="004A7C29">
      <w:pPr>
        <w:tabs>
          <w:tab w:val="left" w:pos="567"/>
        </w:tabs>
        <w:spacing w:before="0"/>
        <w:rPr>
          <w:rFonts w:eastAsia="Calibri" w:cs="Arial"/>
          <w:sz w:val="24"/>
          <w:szCs w:val="24"/>
          <w:lang w:val="sr-Latn-RS" w:bidi="en-US"/>
        </w:rPr>
      </w:pPr>
    </w:p>
    <w:p w:rsidR="004A7C29" w:rsidRPr="008A28C1" w:rsidRDefault="004A7C29" w:rsidP="004A7C29">
      <w:pPr>
        <w:tabs>
          <w:tab w:val="left" w:pos="567"/>
        </w:tabs>
        <w:spacing w:before="0"/>
        <w:rPr>
          <w:rFonts w:eastAsia="Calibri" w:cs="Arial"/>
          <w:sz w:val="24"/>
          <w:szCs w:val="24"/>
          <w:lang w:bidi="en-US"/>
        </w:rPr>
      </w:pPr>
      <w:r w:rsidRPr="008A28C1">
        <w:rPr>
          <w:rFonts w:eastAsia="Calibri"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4974"/>
      </w:tblGrid>
      <w:tr w:rsidR="004A7C29" w:rsidRPr="008A28C1" w:rsidTr="004E3114">
        <w:trPr>
          <w:trHeight w:val="30"/>
        </w:trPr>
        <w:tc>
          <w:tcPr>
            <w:tcW w:w="9019" w:type="dxa"/>
            <w:gridSpan w:val="2"/>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SWIFT MESSAGE MT103 – EUR</w:t>
            </w:r>
          </w:p>
        </w:tc>
      </w:tr>
      <w:tr w:rsidR="004A7C29" w:rsidRPr="008A28C1" w:rsidTr="004E3114">
        <w:trPr>
          <w:trHeight w:val="20"/>
        </w:trPr>
        <w:tc>
          <w:tcPr>
            <w:tcW w:w="4045"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 xml:space="preserve">FIELD 32A: </w:t>
            </w:r>
          </w:p>
        </w:tc>
        <w:tc>
          <w:tcPr>
            <w:tcW w:w="4974"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VALUE DATE – EUR- AMOUNT</w:t>
            </w:r>
          </w:p>
        </w:tc>
      </w:tr>
      <w:tr w:rsidR="004A7C29" w:rsidRPr="008A28C1" w:rsidTr="004E3114">
        <w:trPr>
          <w:trHeight w:val="20"/>
        </w:trPr>
        <w:tc>
          <w:tcPr>
            <w:tcW w:w="4045"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 xml:space="preserve">FIELD 50K:  </w:t>
            </w:r>
          </w:p>
        </w:tc>
        <w:tc>
          <w:tcPr>
            <w:tcW w:w="4974"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ORDERING CUSTOMER</w:t>
            </w:r>
          </w:p>
        </w:tc>
      </w:tr>
      <w:tr w:rsidR="004A7C29" w:rsidRPr="008A28C1" w:rsidTr="004E3114">
        <w:trPr>
          <w:trHeight w:val="20"/>
        </w:trPr>
        <w:tc>
          <w:tcPr>
            <w:tcW w:w="4045"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 xml:space="preserve">FIELD 50K:  </w:t>
            </w:r>
          </w:p>
        </w:tc>
        <w:tc>
          <w:tcPr>
            <w:tcW w:w="4974"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ORDERING CUSTOMER</w:t>
            </w:r>
          </w:p>
        </w:tc>
      </w:tr>
      <w:tr w:rsidR="004A7C29" w:rsidRPr="008A28C1" w:rsidTr="00066242">
        <w:trPr>
          <w:trHeight w:val="699"/>
        </w:trPr>
        <w:tc>
          <w:tcPr>
            <w:tcW w:w="4045"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FIELD 56A:</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(INTERMEDIARY)</w:t>
            </w:r>
          </w:p>
        </w:tc>
        <w:tc>
          <w:tcPr>
            <w:tcW w:w="4974"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DEUTDEFFXXX</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DEUTSCHE BANK AG, F/M</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TAUNUSANLAGE 12</w:t>
            </w:r>
            <w:r w:rsidR="00066242">
              <w:rPr>
                <w:rFonts w:eastAsia="Calibri" w:cs="Arial"/>
                <w:sz w:val="24"/>
                <w:szCs w:val="24"/>
                <w:lang w:val="sr-Cyrl-RS" w:bidi="en-US"/>
              </w:rPr>
              <w:t xml:space="preserve">. </w:t>
            </w:r>
            <w:r w:rsidRPr="008A28C1">
              <w:rPr>
                <w:rFonts w:eastAsia="Calibri" w:cs="Arial"/>
                <w:sz w:val="24"/>
                <w:szCs w:val="24"/>
                <w:lang w:bidi="en-US"/>
              </w:rPr>
              <w:t>GERMANY</w:t>
            </w:r>
          </w:p>
        </w:tc>
      </w:tr>
      <w:tr w:rsidR="004A7C29" w:rsidRPr="008A28C1" w:rsidTr="00066242">
        <w:trPr>
          <w:trHeight w:val="1223"/>
        </w:trPr>
        <w:tc>
          <w:tcPr>
            <w:tcW w:w="4045"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FIELD 57A:</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(ACC. WITH BANK)</w:t>
            </w:r>
          </w:p>
        </w:tc>
        <w:tc>
          <w:tcPr>
            <w:tcW w:w="4974"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/DE20500700100935930800</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NBSRRSBGXXX</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NARODNA BANKA SRBIJE (NATIONAL</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BANK OF SERBIA – NBS BEOGRAD,</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NEMANJINA 17</w:t>
            </w:r>
            <w:r w:rsidR="00066242">
              <w:rPr>
                <w:rFonts w:eastAsia="Calibri" w:cs="Arial"/>
                <w:sz w:val="24"/>
                <w:szCs w:val="24"/>
                <w:lang w:val="sr-Cyrl-RS" w:bidi="en-US"/>
              </w:rPr>
              <w:t xml:space="preserve">, </w:t>
            </w:r>
            <w:r w:rsidRPr="008A28C1">
              <w:rPr>
                <w:rFonts w:eastAsia="Calibri" w:cs="Arial"/>
                <w:sz w:val="24"/>
                <w:szCs w:val="24"/>
                <w:lang w:bidi="en-US"/>
              </w:rPr>
              <w:t>SERBIA</w:t>
            </w:r>
          </w:p>
        </w:tc>
      </w:tr>
      <w:tr w:rsidR="004A7C29" w:rsidRPr="008A28C1" w:rsidTr="004E3114">
        <w:trPr>
          <w:trHeight w:val="20"/>
        </w:trPr>
        <w:tc>
          <w:tcPr>
            <w:tcW w:w="4045"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FIELD 59:</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(BENEFICIARY)</w:t>
            </w:r>
          </w:p>
        </w:tc>
        <w:tc>
          <w:tcPr>
            <w:tcW w:w="4974"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/RS35908500103019323073</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MINISTARSTVO FINANSIJA</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UPRAVA ZA TREZOR</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POP LUKINA7-9</w:t>
            </w:r>
            <w:r w:rsidR="00066242">
              <w:rPr>
                <w:rFonts w:eastAsia="Calibri" w:cs="Arial"/>
                <w:sz w:val="24"/>
                <w:szCs w:val="24"/>
                <w:lang w:val="sr-Cyrl-RS" w:bidi="en-US"/>
              </w:rPr>
              <w:t xml:space="preserve">, </w:t>
            </w:r>
            <w:r w:rsidRPr="008A28C1">
              <w:rPr>
                <w:rFonts w:eastAsia="Calibri" w:cs="Arial"/>
                <w:sz w:val="24"/>
                <w:szCs w:val="24"/>
                <w:lang w:bidi="en-US"/>
              </w:rPr>
              <w:t>BEOGRAD</w:t>
            </w:r>
          </w:p>
        </w:tc>
      </w:tr>
      <w:tr w:rsidR="004A7C29" w:rsidRPr="008A28C1" w:rsidTr="004E3114">
        <w:trPr>
          <w:trHeight w:val="20"/>
        </w:trPr>
        <w:tc>
          <w:tcPr>
            <w:tcW w:w="4045"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 xml:space="preserve">FIELD 70:  </w:t>
            </w:r>
          </w:p>
        </w:tc>
        <w:tc>
          <w:tcPr>
            <w:tcW w:w="4974"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DETAILS OF PAYMENT</w:t>
            </w:r>
          </w:p>
        </w:tc>
      </w:tr>
    </w:tbl>
    <w:p w:rsidR="004A7C29" w:rsidRPr="008A28C1" w:rsidRDefault="004A7C29" w:rsidP="004A7C29">
      <w:pPr>
        <w:tabs>
          <w:tab w:val="left" w:pos="567"/>
        </w:tabs>
        <w:spacing w:before="0"/>
        <w:rPr>
          <w:rFonts w:eastAsia="Calibri" w:cs="Arial"/>
          <w:sz w:val="24"/>
          <w:szCs w:val="24"/>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5004"/>
      </w:tblGrid>
      <w:tr w:rsidR="004A7C29" w:rsidRPr="008A28C1" w:rsidTr="004E3114">
        <w:tc>
          <w:tcPr>
            <w:tcW w:w="2226"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SWIFT MESSAGE MT103 – USD</w:t>
            </w:r>
          </w:p>
        </w:tc>
        <w:tc>
          <w:tcPr>
            <w:tcW w:w="2774" w:type="pct"/>
            <w:tcBorders>
              <w:top w:val="single" w:sz="4" w:space="0" w:color="auto"/>
              <w:left w:val="single" w:sz="4" w:space="0" w:color="auto"/>
              <w:bottom w:val="single" w:sz="4" w:space="0" w:color="auto"/>
              <w:right w:val="single" w:sz="4" w:space="0" w:color="auto"/>
            </w:tcBorders>
          </w:tcPr>
          <w:p w:rsidR="004A7C29" w:rsidRPr="008A28C1" w:rsidRDefault="004A7C29" w:rsidP="004A7C29">
            <w:pPr>
              <w:tabs>
                <w:tab w:val="left" w:pos="567"/>
              </w:tabs>
              <w:spacing w:before="0" w:line="256" w:lineRule="auto"/>
              <w:rPr>
                <w:rFonts w:eastAsia="Calibri" w:cs="Arial"/>
                <w:sz w:val="24"/>
                <w:szCs w:val="24"/>
                <w:lang w:bidi="en-US"/>
              </w:rPr>
            </w:pPr>
          </w:p>
        </w:tc>
      </w:tr>
      <w:tr w:rsidR="004A7C29" w:rsidRPr="008A28C1" w:rsidTr="004E3114">
        <w:tc>
          <w:tcPr>
            <w:tcW w:w="2226"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 xml:space="preserve">FIELD 32A: </w:t>
            </w:r>
          </w:p>
        </w:tc>
        <w:tc>
          <w:tcPr>
            <w:tcW w:w="2774"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VALUE DATE – USD- AMOUNT</w:t>
            </w:r>
          </w:p>
        </w:tc>
      </w:tr>
      <w:tr w:rsidR="004A7C29" w:rsidRPr="008A28C1" w:rsidTr="004E3114">
        <w:tc>
          <w:tcPr>
            <w:tcW w:w="2226"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 xml:space="preserve">FIELD 50K:  </w:t>
            </w:r>
          </w:p>
        </w:tc>
        <w:tc>
          <w:tcPr>
            <w:tcW w:w="2774"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ORDERING CUSTOMER</w:t>
            </w:r>
          </w:p>
        </w:tc>
      </w:tr>
      <w:tr w:rsidR="004A7C29" w:rsidRPr="008A28C1" w:rsidTr="004E3114">
        <w:tc>
          <w:tcPr>
            <w:tcW w:w="2226" w:type="pct"/>
            <w:tcBorders>
              <w:top w:val="single" w:sz="4" w:space="0" w:color="auto"/>
              <w:left w:val="single" w:sz="4" w:space="0" w:color="auto"/>
              <w:bottom w:val="single" w:sz="4" w:space="0" w:color="auto"/>
              <w:right w:val="single" w:sz="4" w:space="0" w:color="auto"/>
            </w:tcBorders>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lastRenderedPageBreak/>
              <w:t>FIELD 56A:</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(INTERMEDIARY)</w:t>
            </w:r>
          </w:p>
          <w:p w:rsidR="004A7C29" w:rsidRPr="008A28C1" w:rsidRDefault="004A7C29" w:rsidP="004A7C29">
            <w:pPr>
              <w:tabs>
                <w:tab w:val="left" w:pos="567"/>
              </w:tabs>
              <w:spacing w:before="0" w:line="256" w:lineRule="auto"/>
              <w:rPr>
                <w:rFonts w:eastAsia="Calibri" w:cs="Arial"/>
                <w:sz w:val="24"/>
                <w:szCs w:val="24"/>
                <w:lang w:bidi="en-US"/>
              </w:rPr>
            </w:pPr>
          </w:p>
        </w:tc>
        <w:tc>
          <w:tcPr>
            <w:tcW w:w="2774"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BKTRUS33XXX</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DEUTSCHE BANK TRUST COMPANY</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AMERICAS, NEW YORK</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60 WALL STREET</w:t>
            </w:r>
            <w:r w:rsidR="00382669">
              <w:rPr>
                <w:rFonts w:eastAsia="Calibri" w:cs="Arial"/>
                <w:sz w:val="24"/>
                <w:szCs w:val="24"/>
                <w:lang w:val="sr-Cyrl-RS" w:bidi="en-US"/>
              </w:rPr>
              <w:t xml:space="preserve">, </w:t>
            </w:r>
            <w:r w:rsidRPr="008A28C1">
              <w:rPr>
                <w:rFonts w:eastAsia="Calibri" w:cs="Arial"/>
                <w:sz w:val="24"/>
                <w:szCs w:val="24"/>
                <w:lang w:bidi="en-US"/>
              </w:rPr>
              <w:t>UNITED STATES</w:t>
            </w:r>
          </w:p>
        </w:tc>
      </w:tr>
      <w:tr w:rsidR="004A7C29" w:rsidRPr="008A28C1" w:rsidTr="004E3114">
        <w:tc>
          <w:tcPr>
            <w:tcW w:w="2226" w:type="pct"/>
            <w:tcBorders>
              <w:top w:val="single" w:sz="4" w:space="0" w:color="auto"/>
              <w:left w:val="single" w:sz="4" w:space="0" w:color="auto"/>
              <w:bottom w:val="single" w:sz="4" w:space="0" w:color="auto"/>
              <w:right w:val="single" w:sz="4" w:space="0" w:color="auto"/>
            </w:tcBorders>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FIELD 57A:</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(ACC. WITH BANK)</w:t>
            </w:r>
          </w:p>
          <w:p w:rsidR="004A7C29" w:rsidRPr="008A28C1" w:rsidRDefault="004A7C29" w:rsidP="004A7C29">
            <w:pPr>
              <w:tabs>
                <w:tab w:val="left" w:pos="567"/>
              </w:tabs>
              <w:spacing w:before="0" w:line="256" w:lineRule="auto"/>
              <w:rPr>
                <w:rFonts w:eastAsia="Calibri" w:cs="Arial"/>
                <w:sz w:val="24"/>
                <w:szCs w:val="24"/>
                <w:lang w:bidi="en-US"/>
              </w:rPr>
            </w:pPr>
          </w:p>
        </w:tc>
        <w:tc>
          <w:tcPr>
            <w:tcW w:w="2774"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NBSRRSBGXXX</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NARODNA BANKA SRBIJE (NATIONAL</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BANK OF SERBIA – NB BEOGRAD,</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NEMANJINA 17</w:t>
            </w:r>
            <w:r w:rsidR="00382669">
              <w:rPr>
                <w:rFonts w:eastAsia="Calibri" w:cs="Arial"/>
                <w:sz w:val="24"/>
                <w:szCs w:val="24"/>
                <w:lang w:val="sr-Cyrl-RS" w:bidi="en-US"/>
              </w:rPr>
              <w:t xml:space="preserve">, </w:t>
            </w:r>
            <w:r w:rsidRPr="008A28C1">
              <w:rPr>
                <w:rFonts w:eastAsia="Calibri" w:cs="Arial"/>
                <w:sz w:val="24"/>
                <w:szCs w:val="24"/>
                <w:lang w:bidi="en-US"/>
              </w:rPr>
              <w:t>SERBIA</w:t>
            </w:r>
          </w:p>
        </w:tc>
      </w:tr>
      <w:tr w:rsidR="004A7C29" w:rsidRPr="008A28C1" w:rsidTr="004E3114">
        <w:tc>
          <w:tcPr>
            <w:tcW w:w="2226" w:type="pct"/>
            <w:tcBorders>
              <w:top w:val="single" w:sz="4" w:space="0" w:color="auto"/>
              <w:left w:val="single" w:sz="4" w:space="0" w:color="auto"/>
              <w:bottom w:val="single" w:sz="4" w:space="0" w:color="auto"/>
              <w:right w:val="single" w:sz="4" w:space="0" w:color="auto"/>
            </w:tcBorders>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FIELD 59:</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(BENEFICIARY)</w:t>
            </w:r>
          </w:p>
          <w:p w:rsidR="004A7C29" w:rsidRPr="008A28C1" w:rsidRDefault="004A7C29" w:rsidP="004A7C29">
            <w:pPr>
              <w:tabs>
                <w:tab w:val="left" w:pos="567"/>
              </w:tabs>
              <w:spacing w:before="0" w:line="256" w:lineRule="auto"/>
              <w:rPr>
                <w:rFonts w:eastAsia="Calibri" w:cs="Arial"/>
                <w:sz w:val="24"/>
                <w:szCs w:val="24"/>
                <w:lang w:bidi="en-US"/>
              </w:rPr>
            </w:pPr>
          </w:p>
        </w:tc>
        <w:tc>
          <w:tcPr>
            <w:tcW w:w="2774"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/RS35908500103019323073</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MINISTARSTVO FINANSIJA</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UPRAVA ZA TREZOR</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POP LUKINA7-9</w:t>
            </w:r>
            <w:r w:rsidR="00382669">
              <w:rPr>
                <w:rFonts w:eastAsia="Calibri" w:cs="Arial"/>
                <w:sz w:val="24"/>
                <w:szCs w:val="24"/>
                <w:lang w:val="sr-Cyrl-RS" w:bidi="en-US"/>
              </w:rPr>
              <w:t xml:space="preserve">, </w:t>
            </w:r>
            <w:r w:rsidRPr="008A28C1">
              <w:rPr>
                <w:rFonts w:eastAsia="Calibri" w:cs="Arial"/>
                <w:sz w:val="24"/>
                <w:szCs w:val="24"/>
                <w:lang w:bidi="en-US"/>
              </w:rPr>
              <w:t>BEOGRAD</w:t>
            </w:r>
          </w:p>
        </w:tc>
      </w:tr>
      <w:tr w:rsidR="004A7C29" w:rsidRPr="008A28C1" w:rsidTr="004E3114">
        <w:tc>
          <w:tcPr>
            <w:tcW w:w="2226"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 xml:space="preserve">FIELD 70:  </w:t>
            </w:r>
          </w:p>
        </w:tc>
        <w:tc>
          <w:tcPr>
            <w:tcW w:w="2774"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DETAILS OF PAYMENT</w:t>
            </w:r>
          </w:p>
        </w:tc>
      </w:tr>
    </w:tbl>
    <w:p w:rsidR="00382669" w:rsidRPr="00D625AC" w:rsidRDefault="00382669" w:rsidP="00382669">
      <w:pPr>
        <w:keepNext/>
        <w:spacing w:before="240" w:after="60"/>
        <w:jc w:val="left"/>
        <w:outlineLvl w:val="2"/>
        <w:rPr>
          <w:rFonts w:cs="Arial"/>
          <w:b/>
          <w:bCs/>
          <w:sz w:val="24"/>
          <w:szCs w:val="24"/>
        </w:rPr>
      </w:pPr>
      <w:bookmarkStart w:id="237" w:name="_Toc441651611"/>
      <w:bookmarkStart w:id="238" w:name="_Toc442559922"/>
      <w:r w:rsidRPr="00D625AC">
        <w:rPr>
          <w:rFonts w:cs="Arial"/>
          <w:b/>
          <w:sz w:val="24"/>
          <w:szCs w:val="24"/>
          <w:lang w:val="sr-Cyrl-RS"/>
        </w:rPr>
        <w:t>6.3</w:t>
      </w:r>
      <w:r w:rsidR="00137DF4">
        <w:rPr>
          <w:rFonts w:cs="Arial"/>
          <w:b/>
          <w:sz w:val="24"/>
          <w:szCs w:val="24"/>
          <w:lang w:val="sr-Cyrl-RS"/>
        </w:rPr>
        <w:t>0</w:t>
      </w:r>
      <w:r w:rsidRPr="00D625AC">
        <w:rPr>
          <w:rFonts w:cs="Arial"/>
          <w:sz w:val="24"/>
          <w:szCs w:val="24"/>
          <w:lang w:val="sr-Cyrl-RS"/>
        </w:rPr>
        <w:t xml:space="preserve">  </w:t>
      </w:r>
      <w:r w:rsidRPr="00D625AC">
        <w:rPr>
          <w:rFonts w:cs="Arial"/>
          <w:b/>
          <w:bCs/>
          <w:sz w:val="24"/>
          <w:szCs w:val="24"/>
        </w:rPr>
        <w:t xml:space="preserve">Закључење оквирног споразума </w:t>
      </w:r>
    </w:p>
    <w:p w:rsidR="00382669" w:rsidRPr="00D625AC" w:rsidRDefault="00382669" w:rsidP="00382669">
      <w:pPr>
        <w:tabs>
          <w:tab w:val="left" w:pos="284"/>
          <w:tab w:val="left" w:pos="330"/>
        </w:tabs>
        <w:spacing w:before="0"/>
        <w:rPr>
          <w:rFonts w:eastAsia="TimesNewRomanPSMT" w:cs="Arial"/>
          <w:bCs/>
          <w:sz w:val="24"/>
          <w:szCs w:val="24"/>
          <w:lang w:val="sr-Cyrl-CS"/>
        </w:rPr>
      </w:pPr>
      <w:r w:rsidRPr="00D625AC">
        <w:rPr>
          <w:rFonts w:eastAsia="TimesNewRomanPSMT" w:cs="Arial"/>
          <w:bCs/>
          <w:sz w:val="24"/>
          <w:szCs w:val="24"/>
          <w:lang w:val="sr-Cyrl-CS"/>
        </w:rPr>
        <w:t>Наручилац је обавезан да оквирни споразум достави изабраном понуђачу у року од 8 (словима: осам) дана од дана протека рока за подношење захтева за заштиту права.</w:t>
      </w:r>
    </w:p>
    <w:p w:rsidR="00382669" w:rsidRPr="00D625AC" w:rsidRDefault="00382669" w:rsidP="00382669">
      <w:pPr>
        <w:spacing w:before="0"/>
        <w:rPr>
          <w:rFonts w:cs="Arial"/>
          <w:sz w:val="24"/>
          <w:szCs w:val="24"/>
        </w:rPr>
      </w:pPr>
    </w:p>
    <w:p w:rsidR="00382669" w:rsidRPr="00D625AC" w:rsidRDefault="00382669" w:rsidP="00382669">
      <w:pPr>
        <w:tabs>
          <w:tab w:val="left" w:pos="284"/>
          <w:tab w:val="left" w:pos="330"/>
        </w:tabs>
        <w:spacing w:before="0"/>
        <w:rPr>
          <w:rFonts w:eastAsia="TimesNewRomanPSMT" w:cs="Arial"/>
          <w:bCs/>
          <w:sz w:val="24"/>
          <w:szCs w:val="24"/>
          <w:lang w:val="sr-Cyrl-CS"/>
        </w:rPr>
      </w:pPr>
      <w:r w:rsidRPr="00D625AC">
        <w:rPr>
          <w:rFonts w:eastAsia="TimesNewRomanPSMT" w:cs="Arial"/>
          <w:bCs/>
          <w:sz w:val="24"/>
          <w:szCs w:val="24"/>
          <w:lang w:val="sr-Cyrl-CS"/>
        </w:rPr>
        <w:t xml:space="preserve">Понуђач </w:t>
      </w:r>
      <w:r w:rsidRPr="00D625AC">
        <w:rPr>
          <w:rFonts w:eastAsia="TimesNewRomanPSMT" w:cs="Arial"/>
          <w:bCs/>
          <w:sz w:val="24"/>
          <w:szCs w:val="24"/>
          <w:lang w:val="sr-Cyrl-RS"/>
        </w:rPr>
        <w:t xml:space="preserve">са </w:t>
      </w:r>
      <w:r w:rsidRPr="00D625AC">
        <w:rPr>
          <w:rFonts w:eastAsia="TimesNewRomanPSMT" w:cs="Arial"/>
          <w:bCs/>
          <w:sz w:val="24"/>
          <w:szCs w:val="24"/>
          <w:lang w:val="sr-Cyrl-CS"/>
        </w:rPr>
        <w:t xml:space="preserve">којем буде закључен оквирни споразум, обавезан је да у </w:t>
      </w:r>
      <w:r w:rsidRPr="00D625AC">
        <w:rPr>
          <w:rFonts w:eastAsia="TimesNewRomanPSMT" w:cs="Arial"/>
          <w:bCs/>
          <w:sz w:val="24"/>
          <w:szCs w:val="24"/>
          <w:lang w:val="sr-Cyrl-RS"/>
        </w:rPr>
        <w:t>тренутку закључења оквирног споразума, а</w:t>
      </w:r>
      <w:r w:rsidRPr="00D625AC">
        <w:rPr>
          <w:rFonts w:eastAsia="TimesNewRomanPSMT" w:cs="Arial"/>
          <w:bCs/>
          <w:sz w:val="24"/>
          <w:szCs w:val="24"/>
          <w:lang w:val="sr-Cyrl-CS"/>
        </w:rPr>
        <w:t xml:space="preserve"> највише</w:t>
      </w:r>
      <w:r w:rsidRPr="00D625AC">
        <w:rPr>
          <w:rFonts w:eastAsia="TimesNewRomanPSMT" w:cs="Arial"/>
          <w:bCs/>
          <w:sz w:val="24"/>
          <w:szCs w:val="24"/>
          <w:lang w:val="sr-Cyrl-RS"/>
        </w:rPr>
        <w:t xml:space="preserve"> 7 (словима: седам)</w:t>
      </w:r>
      <w:r w:rsidRPr="00D625AC">
        <w:rPr>
          <w:rFonts w:eastAsia="TimesNewRomanPSMT" w:cs="Arial"/>
          <w:bCs/>
          <w:sz w:val="24"/>
          <w:szCs w:val="24"/>
          <w:lang w:val="sr-Cyrl-CS"/>
        </w:rPr>
        <w:t xml:space="preserve"> дана од дана закључења истог достави </w:t>
      </w:r>
      <w:r w:rsidRPr="00D625AC">
        <w:rPr>
          <w:rFonts w:eastAsia="TimesNewRomanPSMT" w:cs="Arial"/>
          <w:bCs/>
          <w:sz w:val="24"/>
          <w:szCs w:val="24"/>
          <w:lang w:val="sr-Cyrl-RS"/>
        </w:rPr>
        <w:t>меницу</w:t>
      </w:r>
      <w:r w:rsidRPr="00D625AC">
        <w:rPr>
          <w:rFonts w:eastAsia="TimesNewRomanPSMT" w:cs="Arial"/>
          <w:bCs/>
          <w:sz w:val="24"/>
          <w:szCs w:val="24"/>
          <w:lang w:val="sr-Cyrl-CS"/>
        </w:rPr>
        <w:t xml:space="preserve"> за добро извршење посла.</w:t>
      </w:r>
    </w:p>
    <w:p w:rsidR="00382669" w:rsidRPr="00D625AC" w:rsidRDefault="00382669" w:rsidP="00382669">
      <w:pPr>
        <w:tabs>
          <w:tab w:val="left" w:pos="284"/>
          <w:tab w:val="left" w:pos="330"/>
        </w:tabs>
        <w:spacing w:before="0"/>
        <w:rPr>
          <w:rFonts w:eastAsia="TimesNewRomanPSMT" w:cs="Arial"/>
          <w:bCs/>
          <w:sz w:val="24"/>
          <w:szCs w:val="24"/>
          <w:lang w:val="sr-Cyrl-CS"/>
        </w:rPr>
      </w:pPr>
      <w:r w:rsidRPr="00D625AC">
        <w:rPr>
          <w:rFonts w:eastAsia="TimesNewRomanPSMT" w:cs="Arial"/>
          <w:bCs/>
          <w:sz w:val="24"/>
          <w:szCs w:val="24"/>
          <w:lang w:val="sr-Cyrl-CS"/>
        </w:rPr>
        <w:t xml:space="preserve">Достављање средства финансијског обезбеђења представља одложни услов, тако да правно дејство </w:t>
      </w:r>
      <w:r w:rsidRPr="00D625AC">
        <w:rPr>
          <w:rFonts w:eastAsia="TimesNewRomanPSMT" w:cs="Arial"/>
          <w:bCs/>
          <w:sz w:val="24"/>
          <w:szCs w:val="24"/>
          <w:lang w:val="sr-Cyrl-RS"/>
        </w:rPr>
        <w:t xml:space="preserve">оквирног споразума </w:t>
      </w:r>
      <w:r w:rsidRPr="00D625AC">
        <w:rPr>
          <w:rFonts w:eastAsia="TimesNewRomanPSMT" w:cs="Arial"/>
          <w:bCs/>
          <w:sz w:val="24"/>
          <w:szCs w:val="24"/>
          <w:lang w:val="sr-Cyrl-CS"/>
        </w:rPr>
        <w:t xml:space="preserve">не настаје док се одложни услов не испуни. </w:t>
      </w:r>
    </w:p>
    <w:p w:rsidR="00382669" w:rsidRPr="00D625AC" w:rsidRDefault="00382669" w:rsidP="00382669">
      <w:pPr>
        <w:tabs>
          <w:tab w:val="left" w:pos="284"/>
          <w:tab w:val="left" w:pos="330"/>
        </w:tabs>
        <w:spacing w:before="0"/>
        <w:rPr>
          <w:rFonts w:eastAsia="TimesNewRomanPSMT" w:cs="Arial"/>
          <w:bCs/>
          <w:sz w:val="24"/>
          <w:szCs w:val="24"/>
          <w:lang w:val="sr-Cyrl-CS"/>
        </w:rPr>
      </w:pPr>
      <w:r w:rsidRPr="00D625AC">
        <w:rPr>
          <w:rFonts w:eastAsia="TimesNewRomanPSMT" w:cs="Arial"/>
          <w:bCs/>
          <w:sz w:val="24"/>
          <w:szCs w:val="24"/>
          <w:lang w:val="sr-Cyrl-CS"/>
        </w:rPr>
        <w:t xml:space="preserve">Ако понуђач </w:t>
      </w:r>
      <w:r w:rsidRPr="00D625AC">
        <w:rPr>
          <w:rFonts w:eastAsia="TimesNewRomanPSMT" w:cs="Arial"/>
          <w:bCs/>
          <w:sz w:val="24"/>
          <w:szCs w:val="24"/>
          <w:lang w:val="sr-Cyrl-RS"/>
        </w:rPr>
        <w:t xml:space="preserve">са </w:t>
      </w:r>
      <w:r w:rsidRPr="00D625AC">
        <w:rPr>
          <w:rFonts w:eastAsia="TimesNewRomanPSMT" w:cs="Arial"/>
          <w:bCs/>
          <w:sz w:val="24"/>
          <w:szCs w:val="24"/>
          <w:lang w:val="sr-Cyrl-CS"/>
        </w:rPr>
        <w:t xml:space="preserve">којим је закључен </w:t>
      </w:r>
      <w:r w:rsidRPr="00D625AC">
        <w:rPr>
          <w:rFonts w:eastAsia="TimesNewRomanPSMT" w:cs="Arial"/>
          <w:bCs/>
          <w:sz w:val="24"/>
          <w:szCs w:val="24"/>
          <w:lang w:val="sr-Cyrl-RS"/>
        </w:rPr>
        <w:t xml:space="preserve">оквирни споразум </w:t>
      </w:r>
      <w:r w:rsidRPr="00D625AC">
        <w:rPr>
          <w:rFonts w:eastAsia="TimesNewRomanPSMT" w:cs="Arial"/>
          <w:bCs/>
          <w:sz w:val="24"/>
          <w:szCs w:val="24"/>
          <w:lang w:val="sr-Cyrl-CS"/>
        </w:rPr>
        <w:t xml:space="preserve">одбије да закључи </w:t>
      </w:r>
      <w:r w:rsidRPr="00D625AC">
        <w:rPr>
          <w:rFonts w:eastAsia="TimesNewRomanPSMT" w:cs="Arial"/>
          <w:bCs/>
          <w:sz w:val="24"/>
          <w:szCs w:val="24"/>
          <w:lang w:val="sr-Cyrl-RS"/>
        </w:rPr>
        <w:t xml:space="preserve">оквирни споразум </w:t>
      </w:r>
      <w:r w:rsidRPr="00D625AC">
        <w:rPr>
          <w:rFonts w:eastAsia="TimesNewRomanPSMT" w:cs="Arial"/>
          <w:bCs/>
          <w:sz w:val="24"/>
          <w:szCs w:val="24"/>
          <w:lang w:val="sr-Cyrl-CS"/>
        </w:rPr>
        <w:t xml:space="preserve">наручилац може да закључи </w:t>
      </w:r>
      <w:r w:rsidRPr="00D625AC">
        <w:rPr>
          <w:rFonts w:eastAsia="TimesNewRomanPSMT" w:cs="Arial"/>
          <w:bCs/>
          <w:sz w:val="24"/>
          <w:szCs w:val="24"/>
          <w:lang w:val="sr-Cyrl-RS"/>
        </w:rPr>
        <w:t xml:space="preserve">оквирни споразум </w:t>
      </w:r>
      <w:r w:rsidRPr="00D625AC">
        <w:rPr>
          <w:rFonts w:eastAsia="TimesNewRomanPSMT" w:cs="Arial"/>
          <w:bCs/>
          <w:sz w:val="24"/>
          <w:szCs w:val="24"/>
          <w:lang w:val="sr-Cyrl-CS"/>
        </w:rPr>
        <w:t>са првим следећим најповољнијим понуђачем.</w:t>
      </w:r>
    </w:p>
    <w:p w:rsidR="00E51FBB" w:rsidRDefault="00382669" w:rsidP="00382669">
      <w:pPr>
        <w:spacing w:before="0"/>
        <w:rPr>
          <w:rFonts w:eastAsia="TimesNewRomanPSMT" w:cs="Arial"/>
          <w:bCs/>
          <w:sz w:val="24"/>
          <w:szCs w:val="24"/>
          <w:lang w:val="sr-Cyrl-CS"/>
        </w:rPr>
      </w:pPr>
      <w:r w:rsidRPr="00D625AC">
        <w:rPr>
          <w:rFonts w:eastAsia="TimesNewRomanPSMT" w:cs="Arial"/>
          <w:bCs/>
          <w:sz w:val="24"/>
          <w:szCs w:val="24"/>
          <w:lang w:val="sr-Cyrl-CS"/>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w:t>
      </w:r>
      <w:r>
        <w:rPr>
          <w:rFonts w:eastAsia="TimesNewRomanPSMT" w:cs="Arial"/>
          <w:bCs/>
          <w:sz w:val="24"/>
          <w:szCs w:val="24"/>
          <w:lang w:val="sr-Cyrl-CS"/>
        </w:rPr>
        <w:t>ошење захтева за заштиту права.</w:t>
      </w:r>
    </w:p>
    <w:p w:rsidR="00154936" w:rsidRPr="00154936" w:rsidRDefault="00154936" w:rsidP="00154936">
      <w:pPr>
        <w:keepNext/>
        <w:spacing w:before="240" w:after="60"/>
        <w:jc w:val="left"/>
        <w:outlineLvl w:val="2"/>
        <w:rPr>
          <w:b/>
          <w:bCs/>
          <w:sz w:val="26"/>
          <w:szCs w:val="26"/>
          <w:lang w:val="sr-Cyrl-RS"/>
        </w:rPr>
      </w:pPr>
      <w:r>
        <w:rPr>
          <w:rFonts w:cs="Arial"/>
          <w:b/>
          <w:sz w:val="24"/>
          <w:szCs w:val="24"/>
          <w:lang w:val="sr-Cyrl-RS"/>
        </w:rPr>
        <w:t>6.31</w:t>
      </w:r>
      <w:r>
        <w:rPr>
          <w:rFonts w:cs="Arial"/>
          <w:sz w:val="24"/>
          <w:szCs w:val="24"/>
          <w:lang w:val="sr-Cyrl-RS"/>
        </w:rPr>
        <w:t xml:space="preserve">  </w:t>
      </w:r>
      <w:r w:rsidRPr="00154936">
        <w:rPr>
          <w:rFonts w:cs="Arial"/>
          <w:b/>
          <w:sz w:val="24"/>
          <w:szCs w:val="24"/>
        </w:rPr>
        <w:t>Закључивање уговора</w:t>
      </w:r>
    </w:p>
    <w:p w:rsidR="00154936" w:rsidRDefault="00154936" w:rsidP="00154936">
      <w:pPr>
        <w:spacing w:before="0"/>
        <w:rPr>
          <w:sz w:val="24"/>
          <w:szCs w:val="24"/>
        </w:rPr>
      </w:pPr>
      <w:r w:rsidRPr="00154936">
        <w:rPr>
          <w:sz w:val="24"/>
          <w:szCs w:val="24"/>
          <w:lang w:val="sr-Cyrl-RS"/>
        </w:rPr>
        <w:t>Угвори</w:t>
      </w:r>
      <w:r w:rsidRPr="00154936">
        <w:rPr>
          <w:sz w:val="24"/>
          <w:szCs w:val="24"/>
        </w:rPr>
        <w:t xml:space="preserve"> о јавној набавци који се закључују на основу оквирног споразума морају се доделити пре завршетка трајања</w:t>
      </w:r>
      <w:r w:rsidRPr="00154936">
        <w:rPr>
          <w:sz w:val="24"/>
          <w:szCs w:val="24"/>
          <w:lang w:val="sr-Cyrl-RS"/>
        </w:rPr>
        <w:t xml:space="preserve"> </w:t>
      </w:r>
      <w:r w:rsidRPr="00154936">
        <w:rPr>
          <w:sz w:val="24"/>
          <w:szCs w:val="24"/>
        </w:rPr>
        <w:t xml:space="preserve">оквирног споразума, с тим да се трајање појединих </w:t>
      </w:r>
      <w:r w:rsidRPr="00154936">
        <w:rPr>
          <w:sz w:val="24"/>
          <w:szCs w:val="24"/>
          <w:lang w:val="sr-Cyrl-RS"/>
        </w:rPr>
        <w:t>угвоора</w:t>
      </w:r>
      <w:r w:rsidRPr="00154936">
        <w:rPr>
          <w:sz w:val="24"/>
          <w:szCs w:val="24"/>
        </w:rPr>
        <w:t xml:space="preserve"> закључених на основу оквирног споразума </w:t>
      </w:r>
      <w:r w:rsidRPr="00154936">
        <w:rPr>
          <w:sz w:val="24"/>
          <w:szCs w:val="24"/>
          <w:lang w:val="sr-Cyrl-RS"/>
        </w:rPr>
        <w:t xml:space="preserve">се </w:t>
      </w:r>
      <w:r w:rsidRPr="00154936">
        <w:rPr>
          <w:sz w:val="24"/>
          <w:szCs w:val="24"/>
        </w:rPr>
        <w:t>не мора</w:t>
      </w:r>
      <w:r w:rsidRPr="00154936">
        <w:rPr>
          <w:sz w:val="24"/>
          <w:szCs w:val="24"/>
          <w:lang w:val="sr-Cyrl-RS"/>
        </w:rPr>
        <w:t>ју</w:t>
      </w:r>
      <w:r w:rsidRPr="00154936">
        <w:rPr>
          <w:sz w:val="24"/>
          <w:szCs w:val="24"/>
        </w:rPr>
        <w:t xml:space="preserve"> подударати са трајањем оквирног споразума, већ по потреби мо</w:t>
      </w:r>
      <w:r w:rsidRPr="00154936">
        <w:rPr>
          <w:sz w:val="24"/>
          <w:szCs w:val="24"/>
          <w:lang w:val="sr-Cyrl-RS"/>
        </w:rPr>
        <w:t>гу</w:t>
      </w:r>
      <w:r w:rsidRPr="00154936">
        <w:rPr>
          <w:sz w:val="24"/>
          <w:szCs w:val="24"/>
        </w:rPr>
        <w:t xml:space="preserve"> трајати краће или дуже.</w:t>
      </w:r>
    </w:p>
    <w:p w:rsidR="008B1E9E" w:rsidRPr="00154936" w:rsidRDefault="008B1E9E" w:rsidP="00154936">
      <w:pPr>
        <w:spacing w:before="0"/>
        <w:rPr>
          <w:sz w:val="24"/>
          <w:szCs w:val="24"/>
        </w:rPr>
      </w:pPr>
    </w:p>
    <w:p w:rsidR="00154936" w:rsidRPr="00154936" w:rsidRDefault="00154936" w:rsidP="00154936">
      <w:pPr>
        <w:tabs>
          <w:tab w:val="left" w:pos="284"/>
          <w:tab w:val="left" w:pos="330"/>
        </w:tabs>
        <w:spacing w:before="0"/>
        <w:rPr>
          <w:rFonts w:eastAsia="TimesNewRomanPSMT" w:cs="Arial"/>
          <w:bCs/>
          <w:sz w:val="24"/>
          <w:szCs w:val="24"/>
        </w:rPr>
      </w:pPr>
      <w:r w:rsidRPr="00154936">
        <w:rPr>
          <w:sz w:val="24"/>
          <w:szCs w:val="24"/>
        </w:rPr>
        <w:t xml:space="preserve">При </w:t>
      </w:r>
      <w:r w:rsidRPr="00154936">
        <w:rPr>
          <w:sz w:val="24"/>
          <w:szCs w:val="24"/>
          <w:lang w:val="sr-Cyrl-RS"/>
        </w:rPr>
        <w:t>закључењу уговора</w:t>
      </w:r>
      <w:r w:rsidRPr="00154936">
        <w:rPr>
          <w:sz w:val="24"/>
          <w:szCs w:val="24"/>
        </w:rPr>
        <w:t xml:space="preserve"> на основу оквирног споразума </w:t>
      </w:r>
      <w:r w:rsidRPr="00154936">
        <w:rPr>
          <w:sz w:val="24"/>
          <w:szCs w:val="24"/>
          <w:lang w:val="sr-Cyrl-RS"/>
        </w:rPr>
        <w:t xml:space="preserve">уговорне </w:t>
      </w:r>
      <w:r w:rsidRPr="00154936">
        <w:rPr>
          <w:sz w:val="24"/>
          <w:szCs w:val="24"/>
        </w:rPr>
        <w:t>стране не могу мењати битне услове оквирног споразума.</w:t>
      </w:r>
      <w:r w:rsidRPr="003227F6">
        <w:rPr>
          <w:rFonts w:eastAsia="TimesNewRomanPSMT" w:cs="Arial"/>
          <w:bCs/>
          <w:sz w:val="24"/>
          <w:szCs w:val="24"/>
          <w:lang w:val="sr-Cyrl-CS"/>
        </w:rPr>
        <w:t xml:space="preserve"> </w:t>
      </w:r>
      <w:r>
        <w:rPr>
          <w:rFonts w:eastAsia="TimesNewRomanPSMT" w:cs="Arial"/>
          <w:bCs/>
          <w:sz w:val="24"/>
          <w:szCs w:val="24"/>
        </w:rPr>
        <w:t xml:space="preserve"> </w:t>
      </w:r>
    </w:p>
    <w:p w:rsidR="00842C87" w:rsidRDefault="00842C87" w:rsidP="00382669">
      <w:pPr>
        <w:spacing w:before="0"/>
        <w:rPr>
          <w:rFonts w:eastAsia="TimesNewRomanPSMT" w:cs="Arial"/>
          <w:bCs/>
          <w:sz w:val="24"/>
          <w:szCs w:val="24"/>
          <w:lang w:val="sr-Cyrl-CS"/>
        </w:rPr>
      </w:pPr>
    </w:p>
    <w:p w:rsidR="00842C87" w:rsidRDefault="00842C87" w:rsidP="00382669">
      <w:pPr>
        <w:spacing w:before="0"/>
        <w:rPr>
          <w:rFonts w:eastAsia="TimesNewRomanPSMT" w:cs="Arial"/>
          <w:bCs/>
          <w:sz w:val="24"/>
          <w:szCs w:val="24"/>
          <w:lang w:val="sr-Cyrl-CS"/>
        </w:rPr>
      </w:pPr>
    </w:p>
    <w:p w:rsidR="00842C87" w:rsidRDefault="00842C87" w:rsidP="00382669">
      <w:pPr>
        <w:spacing w:before="0"/>
        <w:rPr>
          <w:rFonts w:eastAsia="TimesNewRomanPSMT" w:cs="Arial"/>
          <w:bCs/>
          <w:sz w:val="24"/>
          <w:szCs w:val="24"/>
          <w:lang w:val="sr-Cyrl-CS"/>
        </w:rPr>
      </w:pPr>
    </w:p>
    <w:p w:rsidR="00842C87" w:rsidRDefault="00842C87" w:rsidP="00382669">
      <w:pPr>
        <w:spacing w:before="0"/>
        <w:rPr>
          <w:rFonts w:eastAsia="TimesNewRomanPSMT" w:cs="Arial"/>
          <w:bCs/>
          <w:sz w:val="24"/>
          <w:szCs w:val="24"/>
          <w:lang w:val="sr-Cyrl-CS"/>
        </w:rPr>
      </w:pPr>
    </w:p>
    <w:p w:rsidR="00842C87" w:rsidRDefault="00842C87" w:rsidP="00382669">
      <w:pPr>
        <w:spacing w:before="0"/>
        <w:rPr>
          <w:rFonts w:eastAsia="TimesNewRomanPSMT" w:cs="Arial"/>
          <w:bCs/>
          <w:sz w:val="24"/>
          <w:szCs w:val="24"/>
          <w:lang w:val="sr-Cyrl-CS"/>
        </w:rPr>
      </w:pPr>
    </w:p>
    <w:p w:rsidR="00842C87" w:rsidRDefault="00842C87" w:rsidP="00382669">
      <w:pPr>
        <w:spacing w:before="0"/>
        <w:rPr>
          <w:rFonts w:eastAsia="TimesNewRomanPSMT" w:cs="Arial"/>
          <w:bCs/>
          <w:sz w:val="24"/>
          <w:szCs w:val="24"/>
          <w:lang w:val="sr-Cyrl-CS"/>
        </w:rPr>
      </w:pPr>
    </w:p>
    <w:p w:rsidR="00842C87" w:rsidRDefault="00842C87" w:rsidP="00382669">
      <w:pPr>
        <w:spacing w:before="0"/>
        <w:rPr>
          <w:rFonts w:eastAsia="TimesNewRomanPSMT" w:cs="Arial"/>
          <w:bCs/>
          <w:sz w:val="24"/>
          <w:szCs w:val="24"/>
          <w:lang w:val="sr-Cyrl-CS"/>
        </w:rPr>
      </w:pPr>
    </w:p>
    <w:p w:rsidR="00842C87" w:rsidRDefault="00842C87" w:rsidP="00382669">
      <w:pPr>
        <w:spacing w:before="0"/>
        <w:rPr>
          <w:rFonts w:eastAsia="TimesNewRomanPSMT" w:cs="Arial"/>
          <w:bCs/>
          <w:sz w:val="24"/>
          <w:szCs w:val="24"/>
          <w:lang w:val="sr-Cyrl-CS"/>
        </w:rPr>
      </w:pPr>
    </w:p>
    <w:bookmarkEnd w:id="237"/>
    <w:bookmarkEnd w:id="238"/>
    <w:p w:rsidR="005F7E90" w:rsidRPr="004265C0" w:rsidRDefault="001376E9" w:rsidP="002061EA">
      <w:pPr>
        <w:spacing w:before="0"/>
        <w:jc w:val="left"/>
        <w:rPr>
          <w:rFonts w:cs="Arial"/>
          <w:b/>
          <w:sz w:val="24"/>
          <w:szCs w:val="24"/>
          <w:lang w:val="sr-Cyrl-RS" w:eastAsia="sr-Latn-CS"/>
        </w:rPr>
      </w:pPr>
      <w:r w:rsidRPr="004265C0">
        <w:rPr>
          <w:rFonts w:cs="Arial"/>
          <w:b/>
          <w:sz w:val="24"/>
          <w:szCs w:val="24"/>
          <w:lang w:val="sr-Cyrl-RS" w:eastAsia="sr-Latn-CS"/>
        </w:rPr>
        <w:t>7</w:t>
      </w:r>
      <w:r w:rsidR="00EC34CF">
        <w:rPr>
          <w:rFonts w:cs="Arial"/>
          <w:b/>
          <w:sz w:val="24"/>
          <w:szCs w:val="24"/>
          <w:lang w:eastAsia="sr-Latn-CS"/>
        </w:rPr>
        <w:t>.</w:t>
      </w:r>
      <w:r w:rsidRPr="004265C0">
        <w:rPr>
          <w:rFonts w:cs="Arial"/>
          <w:b/>
          <w:sz w:val="24"/>
          <w:szCs w:val="24"/>
          <w:lang w:val="sr-Cyrl-RS" w:eastAsia="sr-Latn-CS"/>
        </w:rPr>
        <w:t xml:space="preserve"> ОБРАСЦИ</w:t>
      </w:r>
    </w:p>
    <w:p w:rsidR="0012388C" w:rsidRDefault="00343A18" w:rsidP="00906208">
      <w:pPr>
        <w:pStyle w:val="KDObrazac"/>
        <w:spacing w:before="0"/>
        <w:rPr>
          <w:noProof/>
          <w:sz w:val="24"/>
          <w:szCs w:val="24"/>
        </w:rPr>
      </w:pPr>
      <w:bookmarkStart w:id="239" w:name="_Toc442559924"/>
      <w:r w:rsidRPr="00EC5BB4">
        <w:rPr>
          <w:sz w:val="24"/>
          <w:szCs w:val="24"/>
        </w:rPr>
        <w:t xml:space="preserve">ОБРАЗАЦ </w:t>
      </w:r>
      <w:r w:rsidR="005B5B92">
        <w:rPr>
          <w:sz w:val="24"/>
          <w:szCs w:val="24"/>
          <w:lang w:val="sr-Cyrl-RS"/>
        </w:rPr>
        <w:t>1</w:t>
      </w:r>
      <w:r w:rsidRPr="00EC5BB4">
        <w:rPr>
          <w:noProof/>
          <w:sz w:val="24"/>
          <w:szCs w:val="24"/>
        </w:rPr>
        <w:t>.</w:t>
      </w:r>
      <w:bookmarkEnd w:id="239"/>
    </w:p>
    <w:p w:rsidR="008D6FAC" w:rsidRDefault="008D6FAC" w:rsidP="00906208">
      <w:pPr>
        <w:pStyle w:val="KDObrazac"/>
        <w:spacing w:before="0"/>
        <w:rPr>
          <w:noProof/>
          <w:sz w:val="24"/>
          <w:szCs w:val="24"/>
        </w:rPr>
      </w:pPr>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Default="00B84CC3" w:rsidP="001F1969">
      <w:pPr>
        <w:rPr>
          <w:rFonts w:eastAsia="TimesNewRomanPS-BoldMT" w:cs="Arial"/>
          <w:bCs/>
          <w:color w:val="000000"/>
          <w:sz w:val="24"/>
          <w:szCs w:val="24"/>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r w:rsidRPr="000847B9">
        <w:rPr>
          <w:rFonts w:eastAsia="TimesNewRomanPS-BoldMT" w:cs="Arial"/>
          <w:bCs/>
          <w:color w:val="000000"/>
          <w:sz w:val="24"/>
          <w:szCs w:val="24"/>
        </w:rPr>
        <w:t>за  отворени поступак</w:t>
      </w:r>
      <w:r w:rsidRPr="00925BB7">
        <w:t xml:space="preserve"> </w:t>
      </w:r>
      <w:r w:rsidRPr="00925BB7">
        <w:rPr>
          <w:rFonts w:eastAsia="TimesNewRomanPS-BoldMT" w:cs="Arial"/>
          <w:bCs/>
          <w:color w:val="000000"/>
          <w:sz w:val="24"/>
          <w:szCs w:val="24"/>
        </w:rPr>
        <w:t>јавне набавке</w:t>
      </w:r>
      <w:r w:rsidR="001F1969">
        <w:rPr>
          <w:rFonts w:eastAsia="TimesNewRomanPS-BoldMT" w:cs="Arial"/>
          <w:bCs/>
          <w:color w:val="000000"/>
          <w:sz w:val="24"/>
          <w:szCs w:val="24"/>
          <w:lang w:val="sr-Cyrl-RS"/>
        </w:rPr>
        <w:t xml:space="preserve"> услуга</w:t>
      </w:r>
      <w:r w:rsidRPr="000847B9">
        <w:rPr>
          <w:rFonts w:eastAsia="TimesNewRomanPS-BoldMT" w:cs="Arial"/>
          <w:bCs/>
          <w:color w:val="000000"/>
          <w:sz w:val="24"/>
          <w:szCs w:val="24"/>
        </w:rPr>
        <w:t xml:space="preserve"> ради закључења оквирног споразума </w:t>
      </w:r>
      <w:r w:rsidR="00A234B7">
        <w:rPr>
          <w:rFonts w:eastAsia="TimesNewRomanPS-BoldMT" w:cs="Arial"/>
          <w:bCs/>
          <w:color w:val="000000"/>
          <w:sz w:val="24"/>
          <w:szCs w:val="24"/>
        </w:rPr>
        <w:t>са једним понуђачем на период од две године</w:t>
      </w:r>
      <w:r w:rsidR="001F1969">
        <w:rPr>
          <w:rFonts w:eastAsia="TimesNewRomanPS-BoldMT" w:cs="Arial"/>
          <w:bCs/>
          <w:color w:val="000000"/>
          <w:sz w:val="24"/>
          <w:szCs w:val="24"/>
          <w:lang w:val="sr-Cyrl-RS"/>
        </w:rPr>
        <w:t xml:space="preserve"> -</w:t>
      </w:r>
      <w:r w:rsidRPr="000847B9">
        <w:rPr>
          <w:rFonts w:eastAsia="TimesNewRomanPS-BoldMT" w:cs="Arial"/>
          <w:bCs/>
          <w:color w:val="000000"/>
          <w:sz w:val="24"/>
          <w:szCs w:val="24"/>
        </w:rPr>
        <w:t xml:space="preserve"> </w:t>
      </w:r>
      <w:r w:rsidR="00137DF4">
        <w:rPr>
          <w:rFonts w:cs="Arial"/>
          <w:sz w:val="24"/>
          <w:szCs w:val="24"/>
          <w:lang w:val="ru-RU"/>
        </w:rPr>
        <w:t>вулканизерске услуге</w:t>
      </w:r>
      <w:r w:rsidR="001F1969" w:rsidRPr="001F1969">
        <w:rPr>
          <w:rFonts w:eastAsia="TimesNewRomanPS-BoldMT" w:cs="Arial"/>
          <w:bCs/>
          <w:color w:val="000000"/>
          <w:sz w:val="24"/>
          <w:szCs w:val="24"/>
        </w:rPr>
        <w:t xml:space="preserve">, </w:t>
      </w:r>
      <w:r w:rsidR="00AC4AD7" w:rsidRPr="006E73B4">
        <w:rPr>
          <w:rFonts w:cs="Arial"/>
          <w:color w:val="000000"/>
          <w:sz w:val="24"/>
          <w:szCs w:val="24"/>
          <w:lang w:val="sr-Cyrl-RS"/>
        </w:rPr>
        <w:t>ЈН</w:t>
      </w:r>
      <w:r w:rsidR="00AC4AD7" w:rsidRPr="006E73B4">
        <w:rPr>
          <w:rFonts w:cs="Arial"/>
          <w:color w:val="000000"/>
          <w:sz w:val="24"/>
          <w:szCs w:val="24"/>
          <w:lang w:val="sr-Latn-RS"/>
        </w:rPr>
        <w:t>/</w:t>
      </w:r>
      <w:r w:rsidR="00CB2ECD" w:rsidRPr="00CB2ECD">
        <w:rPr>
          <w:rFonts w:cs="Arial"/>
          <w:sz w:val="24"/>
          <w:szCs w:val="24"/>
          <w:lang w:val="sr-Cyrl-RS"/>
        </w:rPr>
        <w:t>1000/0234/2018</w:t>
      </w:r>
    </w:p>
    <w:p w:rsidR="008A28C1" w:rsidRPr="00A033BE" w:rsidRDefault="008A28C1" w:rsidP="001F1969">
      <w:pPr>
        <w:rPr>
          <w:rFonts w:eastAsia="TimesNewRomanPS-BoldMT" w:cs="Arial"/>
          <w:bCs/>
          <w:color w:val="000000"/>
          <w:sz w:val="24"/>
          <w:szCs w:val="24"/>
          <w:lang w:val="sr-Cyrl-RS"/>
        </w:rPr>
      </w:pPr>
    </w:p>
    <w:p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EC5BB4" w:rsidTr="008D6FA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0B2EE9" w:rsidRPr="00EC5BB4" w:rsidTr="00A033BE">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cs="Arial"/>
                <w:b/>
                <w:bCs/>
                <w:i/>
                <w:iCs/>
                <w:sz w:val="24"/>
                <w:szCs w:val="24"/>
              </w:rPr>
            </w:pPr>
          </w:p>
        </w:tc>
      </w:tr>
      <w:tr w:rsidR="00343A18" w:rsidRPr="00EC5BB4" w:rsidTr="00A033BE">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A033BE">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A033BE">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rPr>
          <w:trHeight w:val="485"/>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6FAC" w:rsidRPr="00EC5BB4" w:rsidRDefault="008D6FAC"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A033B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 xml:space="preserve">Лице овлашћено за потписивање </w:t>
            </w:r>
            <w:r w:rsidR="00EF38D3">
              <w:rPr>
                <w:rFonts w:cs="Arial"/>
                <w:i/>
                <w:iCs/>
                <w:sz w:val="24"/>
                <w:szCs w:val="24"/>
                <w:lang w:val="ru-RU"/>
              </w:rPr>
              <w:t>Оквирног споразума/</w:t>
            </w:r>
            <w:r w:rsidRPr="00EC5BB4">
              <w:rPr>
                <w:rFonts w:cs="Arial"/>
                <w:i/>
                <w:iCs/>
                <w:sz w:val="24"/>
                <w:szCs w:val="24"/>
                <w:lang w:val="ru-RU"/>
              </w:rPr>
              <w:t>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8D6FAC">
            <w:pPr>
              <w:spacing w:before="0"/>
              <w:rPr>
                <w:rFonts w:cs="Arial"/>
                <w:b/>
                <w:bCs/>
                <w:i/>
                <w:iCs/>
                <w:sz w:val="24"/>
                <w:szCs w:val="24"/>
                <w:lang w:val="ru-RU"/>
              </w:rPr>
            </w:pPr>
          </w:p>
        </w:tc>
      </w:tr>
    </w:tbl>
    <w:p w:rsidR="00EC3B0B" w:rsidRDefault="00EC3B0B" w:rsidP="00343A18">
      <w:pPr>
        <w:spacing w:before="0"/>
        <w:rPr>
          <w:rFonts w:eastAsia="TimesNewRomanPSMT" w:cs="Arial"/>
          <w:b/>
          <w:bCs/>
          <w:i/>
          <w:iCs/>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rsidTr="00F94D4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F94D4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F94D4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2061EA" w:rsidRDefault="00343A18" w:rsidP="00343A18">
      <w:pPr>
        <w:spacing w:before="0"/>
        <w:rPr>
          <w:rFonts w:cs="Arial"/>
          <w:b/>
          <w:i/>
          <w:iCs/>
          <w:lang w:val="ru-RU"/>
        </w:rPr>
      </w:pPr>
    </w:p>
    <w:p w:rsidR="00343A18" w:rsidRPr="002061EA" w:rsidRDefault="00343A18" w:rsidP="00343A18">
      <w:pPr>
        <w:spacing w:before="0"/>
        <w:rPr>
          <w:rFonts w:eastAsia="TimesNewRomanPSMT" w:cs="Arial"/>
          <w:bCs/>
        </w:rPr>
      </w:pPr>
      <w:r w:rsidRPr="002061EA">
        <w:rPr>
          <w:rFonts w:cs="Arial"/>
          <w:b/>
          <w:i/>
          <w:iCs/>
          <w:lang w:val="ru-RU"/>
        </w:rPr>
        <w:t>Напомена:</w:t>
      </w:r>
      <w:r w:rsidRPr="002061E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Default="00343A18" w:rsidP="00343A18">
      <w:pPr>
        <w:spacing w:before="0"/>
        <w:rPr>
          <w:rFonts w:eastAsia="TimesNewRomanPSMT" w:cs="Arial"/>
          <w:bCs/>
          <w:sz w:val="24"/>
          <w:szCs w:val="24"/>
        </w:rPr>
      </w:pPr>
    </w:p>
    <w:p w:rsidR="008D6FAC" w:rsidRDefault="008D6FAC" w:rsidP="00343A18">
      <w:pPr>
        <w:spacing w:before="0"/>
        <w:rPr>
          <w:rFonts w:eastAsia="TimesNewRomanPSMT" w:cs="Arial"/>
          <w:bCs/>
          <w:sz w:val="24"/>
          <w:szCs w:val="24"/>
        </w:rPr>
      </w:pPr>
    </w:p>
    <w:p w:rsidR="002061EA" w:rsidRDefault="002061EA" w:rsidP="00343A18">
      <w:pPr>
        <w:spacing w:before="0"/>
        <w:rPr>
          <w:rFonts w:eastAsia="TimesNewRomanPSMT" w:cs="Arial"/>
          <w:bCs/>
          <w:sz w:val="24"/>
          <w:szCs w:val="24"/>
        </w:rPr>
      </w:pPr>
    </w:p>
    <w:p w:rsidR="008D6FAC" w:rsidRDefault="008D6FAC" w:rsidP="00343A18">
      <w:pPr>
        <w:spacing w:before="0"/>
        <w:rPr>
          <w:rFonts w:eastAsia="TimesNewRomanPSMT" w:cs="Arial"/>
          <w:bCs/>
          <w:sz w:val="24"/>
          <w:szCs w:val="24"/>
        </w:rPr>
      </w:pPr>
    </w:p>
    <w:p w:rsidR="008D6FAC" w:rsidRDefault="008D6FAC" w:rsidP="00343A18">
      <w:pPr>
        <w:spacing w:before="0"/>
        <w:rPr>
          <w:rFonts w:eastAsia="TimesNewRomanPSMT" w:cs="Arial"/>
          <w:bCs/>
          <w:sz w:val="24"/>
          <w:szCs w:val="24"/>
        </w:rPr>
      </w:pPr>
    </w:p>
    <w:p w:rsidR="005C0056" w:rsidRPr="00EC5BB4" w:rsidRDefault="005C0056"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2061EA" w:rsidRDefault="00343A18" w:rsidP="00343A18">
      <w:pPr>
        <w:spacing w:before="0"/>
        <w:rPr>
          <w:rFonts w:cs="Arial"/>
          <w:i/>
          <w:iCs/>
          <w:lang w:val="ru-RU"/>
        </w:rPr>
      </w:pPr>
      <w:r w:rsidRPr="002061EA">
        <w:rPr>
          <w:rFonts w:cs="Arial"/>
          <w:b/>
          <w:bCs/>
          <w:i/>
          <w:iCs/>
          <w:u w:val="single"/>
          <w:lang w:val="ru-RU"/>
        </w:rPr>
        <w:t>Напомена:</w:t>
      </w:r>
    </w:p>
    <w:p w:rsidR="00343A18" w:rsidRPr="002061EA" w:rsidRDefault="00343A18" w:rsidP="00343A18">
      <w:pPr>
        <w:spacing w:before="0"/>
        <w:rPr>
          <w:rFonts w:cs="Arial"/>
          <w:i/>
          <w:iCs/>
          <w:lang w:val="ru-RU"/>
        </w:rPr>
      </w:pPr>
      <w:r w:rsidRPr="002061EA">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94D4C" w:rsidRPr="002061EA" w:rsidRDefault="00F94D4C" w:rsidP="00343A18">
      <w:pPr>
        <w:spacing w:before="0"/>
        <w:rPr>
          <w:rFonts w:cs="Arial"/>
          <w:i/>
          <w:iCs/>
          <w:lang w:val="ru-RU"/>
        </w:rPr>
      </w:pPr>
    </w:p>
    <w:p w:rsidR="00F94D4C" w:rsidRDefault="00F94D4C" w:rsidP="00343A18">
      <w:pPr>
        <w:spacing w:before="0"/>
        <w:rPr>
          <w:rFonts w:cs="Arial"/>
          <w:i/>
          <w:iCs/>
          <w:sz w:val="20"/>
          <w:szCs w:val="20"/>
          <w:lang w:val="ru-RU"/>
        </w:rPr>
      </w:pPr>
    </w:p>
    <w:p w:rsidR="00F94D4C" w:rsidRDefault="00F94D4C" w:rsidP="00343A18">
      <w:pPr>
        <w:spacing w:before="0"/>
        <w:rPr>
          <w:rFonts w:cs="Arial"/>
          <w:i/>
          <w:iCs/>
          <w:sz w:val="20"/>
          <w:szCs w:val="20"/>
          <w:lang w:val="ru-RU"/>
        </w:rPr>
      </w:pPr>
    </w:p>
    <w:p w:rsidR="002061EA" w:rsidRDefault="002061EA" w:rsidP="00343A18">
      <w:pPr>
        <w:spacing w:before="0"/>
        <w:rPr>
          <w:rFonts w:cs="Arial"/>
          <w:i/>
          <w:iCs/>
          <w:sz w:val="20"/>
          <w:szCs w:val="20"/>
          <w:lang w:val="ru-RU"/>
        </w:rPr>
      </w:pPr>
    </w:p>
    <w:p w:rsidR="002061EA" w:rsidRDefault="002061EA" w:rsidP="00343A18">
      <w:pPr>
        <w:spacing w:before="0"/>
        <w:rPr>
          <w:rFonts w:cs="Arial"/>
          <w:i/>
          <w:iCs/>
          <w:sz w:val="20"/>
          <w:szCs w:val="20"/>
          <w:lang w:val="ru-RU"/>
        </w:rPr>
      </w:pPr>
    </w:p>
    <w:p w:rsidR="00F94D4C" w:rsidRDefault="00F94D4C" w:rsidP="00343A18">
      <w:pPr>
        <w:spacing w:before="0"/>
        <w:rPr>
          <w:rFonts w:cs="Arial"/>
          <w:i/>
          <w:iCs/>
          <w:sz w:val="20"/>
          <w:szCs w:val="20"/>
          <w:lang w:val="ru-RU"/>
        </w:rPr>
      </w:pPr>
    </w:p>
    <w:p w:rsidR="00F94D4C" w:rsidRDefault="00F94D4C" w:rsidP="00343A18">
      <w:pPr>
        <w:spacing w:before="0"/>
        <w:rPr>
          <w:rFonts w:cs="Arial"/>
          <w:i/>
          <w:iCs/>
          <w:sz w:val="20"/>
          <w:szCs w:val="20"/>
          <w:lang w:val="ru-RU"/>
        </w:rPr>
      </w:pP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066242" w:rsidRDefault="00066242" w:rsidP="00BC01DC">
            <w:pPr>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EC3B0B">
        <w:trPr>
          <w:trHeight w:val="422"/>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C3B0B" w:rsidRDefault="00EC3B0B" w:rsidP="00BC01DC">
            <w:pPr>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066242" w:rsidRDefault="00066242" w:rsidP="00BC01DC">
            <w:pPr>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066242" w:rsidRDefault="00066242" w:rsidP="00BC01DC">
            <w:pPr>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2061EA" w:rsidRDefault="00343A18" w:rsidP="00343A18">
      <w:pPr>
        <w:spacing w:before="0"/>
        <w:rPr>
          <w:rFonts w:cs="Arial"/>
          <w:i/>
          <w:iCs/>
          <w:lang w:val="ru-RU"/>
        </w:rPr>
      </w:pPr>
      <w:r w:rsidRPr="002061EA">
        <w:rPr>
          <w:rFonts w:cs="Arial"/>
          <w:b/>
          <w:bCs/>
          <w:i/>
          <w:iCs/>
          <w:u w:val="single"/>
        </w:rPr>
        <w:t>Напомена:</w:t>
      </w:r>
    </w:p>
    <w:p w:rsidR="00A54C10" w:rsidRPr="002061EA" w:rsidRDefault="00343A18" w:rsidP="00343A18">
      <w:pPr>
        <w:spacing w:before="0"/>
        <w:rPr>
          <w:rFonts w:cs="Arial"/>
          <w:i/>
          <w:iCs/>
          <w:lang w:val="ru-RU"/>
        </w:rPr>
      </w:pPr>
      <w:r w:rsidRPr="002061EA">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C3B0B" w:rsidRPr="002061EA" w:rsidRDefault="00EC3B0B" w:rsidP="00343A18">
      <w:pPr>
        <w:spacing w:before="0"/>
        <w:rPr>
          <w:rFonts w:cs="Arial"/>
          <w:i/>
          <w:iCs/>
          <w:lang w:val="ru-RU"/>
        </w:rPr>
      </w:pPr>
    </w:p>
    <w:p w:rsidR="00DE41C2" w:rsidRDefault="00DE41C2" w:rsidP="00343A18">
      <w:pPr>
        <w:spacing w:before="0"/>
        <w:rPr>
          <w:rFonts w:cs="Arial"/>
          <w:i/>
          <w:iCs/>
          <w:sz w:val="24"/>
          <w:szCs w:val="24"/>
          <w:lang w:val="ru-RU"/>
        </w:rPr>
      </w:pPr>
    </w:p>
    <w:p w:rsidR="00DE41C2" w:rsidRDefault="00DE41C2" w:rsidP="00343A18">
      <w:pPr>
        <w:spacing w:before="0"/>
        <w:rPr>
          <w:rFonts w:cs="Arial"/>
          <w:i/>
          <w:iCs/>
          <w:sz w:val="24"/>
          <w:szCs w:val="24"/>
          <w:lang w:val="ru-RU"/>
        </w:rPr>
      </w:pPr>
    </w:p>
    <w:p w:rsidR="000E75A0" w:rsidRPr="00473395" w:rsidRDefault="00BA2C2D" w:rsidP="00473395">
      <w:pPr>
        <w:spacing w:before="0"/>
        <w:rPr>
          <w:rFonts w:eastAsia="TimesNewRomanPSMT" w:cs="Arial"/>
          <w:b/>
          <w:bCs/>
          <w:i/>
          <w:lang w:val="sr-Cyrl-CS"/>
        </w:rPr>
      </w:pPr>
      <w:r w:rsidRPr="00473395">
        <w:rPr>
          <w:rFonts w:eastAsia="TimesNewRomanPSMT" w:cs="Arial"/>
          <w:b/>
          <w:bCs/>
          <w:i/>
          <w:lang w:val="sr-Cyrl-CS"/>
        </w:rPr>
        <w:lastRenderedPageBreak/>
        <w:t xml:space="preserve">5) </w:t>
      </w:r>
      <w:r w:rsidR="000E75A0" w:rsidRPr="00473395">
        <w:rPr>
          <w:rFonts w:eastAsia="TimesNewRomanPSMT" w:cs="Arial"/>
          <w:b/>
          <w:bCs/>
          <w:i/>
          <w:lang w:val="sr-Cyrl-CS"/>
        </w:rPr>
        <w:t>ЦЕНА И КОМЕРЦИЈАЛНИ УСЛОВИ ПОНУДЕ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354"/>
      </w:tblGrid>
      <w:tr w:rsidR="000E75A0" w:rsidRPr="00473395" w:rsidTr="00E36E45">
        <w:trPr>
          <w:trHeight w:val="306"/>
        </w:trPr>
        <w:tc>
          <w:tcPr>
            <w:tcW w:w="5665" w:type="dxa"/>
            <w:shd w:val="clear" w:color="auto" w:fill="C6D9F1" w:themeFill="text2" w:themeFillTint="33"/>
            <w:vAlign w:val="center"/>
          </w:tcPr>
          <w:p w:rsidR="000E75A0" w:rsidRPr="00E36E45" w:rsidRDefault="000E75A0" w:rsidP="00AF3AF8">
            <w:pPr>
              <w:spacing w:before="0"/>
              <w:jc w:val="center"/>
              <w:rPr>
                <w:rFonts w:cs="Arial"/>
                <w:b/>
                <w:bCs/>
                <w:i/>
                <w:iCs/>
                <w:lang w:val="sr-Cyrl-CS"/>
              </w:rPr>
            </w:pPr>
            <w:r w:rsidRPr="00E36E45">
              <w:rPr>
                <w:rFonts w:eastAsia="TimesNewRomanPSMT" w:cs="Arial"/>
                <w:b/>
                <w:bCs/>
              </w:rPr>
              <w:t xml:space="preserve">ПРЕДМЕТ </w:t>
            </w:r>
            <w:r w:rsidRPr="00E36E45">
              <w:rPr>
                <w:rFonts w:eastAsia="TimesNewRomanPSMT" w:cs="Arial"/>
                <w:b/>
                <w:bCs/>
                <w:lang w:val="sr-Cyrl-CS"/>
              </w:rPr>
              <w:t xml:space="preserve">И БРОЈ </w:t>
            </w:r>
            <w:r w:rsidRPr="00E36E45">
              <w:rPr>
                <w:rFonts w:eastAsia="TimesNewRomanPSMT" w:cs="Arial"/>
                <w:b/>
                <w:bCs/>
              </w:rPr>
              <w:t>НАБАВКЕ</w:t>
            </w:r>
          </w:p>
        </w:tc>
        <w:tc>
          <w:tcPr>
            <w:tcW w:w="3354" w:type="dxa"/>
            <w:shd w:val="clear" w:color="auto" w:fill="C6D9F1" w:themeFill="text2" w:themeFillTint="33"/>
            <w:vAlign w:val="center"/>
          </w:tcPr>
          <w:p w:rsidR="000E75A0" w:rsidRPr="00473395" w:rsidRDefault="000E75A0" w:rsidP="00EE41B8">
            <w:pPr>
              <w:spacing w:before="0"/>
              <w:jc w:val="center"/>
              <w:rPr>
                <w:rFonts w:cs="Arial"/>
                <w:b/>
                <w:bCs/>
                <w:i/>
                <w:iCs/>
                <w:lang w:val="sr-Cyrl-CS"/>
              </w:rPr>
            </w:pPr>
            <w:r w:rsidRPr="00473395">
              <w:rPr>
                <w:rFonts w:cs="Arial"/>
                <w:b/>
                <w:bCs/>
                <w:i/>
                <w:iCs/>
                <w:lang w:val="sr-Cyrl-CS"/>
              </w:rPr>
              <w:t xml:space="preserve">УКУПНА ЦЕНА </w:t>
            </w:r>
            <w:r w:rsidRPr="00473395">
              <w:rPr>
                <w:rFonts w:eastAsia="Arial Unicode MS" w:cs="Arial"/>
                <w:b/>
                <w:bCs/>
                <w:i/>
                <w:iCs/>
                <w:kern w:val="1"/>
                <w:lang w:val="sr-Cyrl-CS" w:eastAsia="ar-SA"/>
              </w:rPr>
              <w:t>дин.</w:t>
            </w:r>
            <w:r w:rsidRPr="00473395">
              <w:rPr>
                <w:rFonts w:cs="Arial"/>
                <w:b/>
                <w:bCs/>
                <w:i/>
                <w:iCs/>
                <w:color w:val="00B0F0"/>
                <w:lang w:val="sr-Cyrl-CS"/>
              </w:rPr>
              <w:t xml:space="preserve"> </w:t>
            </w:r>
            <w:r w:rsidRPr="00473395">
              <w:rPr>
                <w:rFonts w:cs="Arial"/>
                <w:b/>
                <w:bCs/>
                <w:i/>
                <w:iCs/>
                <w:lang w:val="sr-Cyrl-CS"/>
              </w:rPr>
              <w:t>без ПДВ</w:t>
            </w:r>
          </w:p>
        </w:tc>
      </w:tr>
      <w:tr w:rsidR="000E75A0" w:rsidRPr="00473395" w:rsidTr="00E36E45">
        <w:trPr>
          <w:trHeight w:val="440"/>
        </w:trPr>
        <w:tc>
          <w:tcPr>
            <w:tcW w:w="5665" w:type="dxa"/>
            <w:vAlign w:val="center"/>
          </w:tcPr>
          <w:p w:rsidR="000E75A0" w:rsidRPr="00E36E45" w:rsidRDefault="005C0056" w:rsidP="00473395">
            <w:pPr>
              <w:spacing w:before="0"/>
              <w:rPr>
                <w:rFonts w:cs="Arial"/>
                <w:b/>
                <w:lang w:val="sr-Cyrl-CS"/>
              </w:rPr>
            </w:pPr>
            <w:r w:rsidRPr="00E36E45">
              <w:rPr>
                <w:rFonts w:cs="Arial"/>
                <w:lang w:val="sr-Cyrl-RS"/>
              </w:rPr>
              <w:t>В</w:t>
            </w:r>
            <w:r w:rsidR="00137DF4" w:rsidRPr="00E36E45">
              <w:rPr>
                <w:rFonts w:cs="Arial"/>
                <w:lang w:val="ru-RU"/>
              </w:rPr>
              <w:t>улканизерске услуге</w:t>
            </w:r>
            <w:r w:rsidR="00137DF4" w:rsidRPr="00E36E45">
              <w:rPr>
                <w:rFonts w:cs="Arial"/>
                <w:color w:val="000000"/>
                <w:lang w:val="sr-Cyrl-RS"/>
              </w:rPr>
              <w:t xml:space="preserve"> </w:t>
            </w:r>
            <w:r w:rsidR="00AC4AD7" w:rsidRPr="00E36E45">
              <w:rPr>
                <w:rFonts w:cs="Arial"/>
                <w:color w:val="000000"/>
                <w:lang w:val="sr-Cyrl-RS"/>
              </w:rPr>
              <w:t>ЈН</w:t>
            </w:r>
            <w:r w:rsidR="00AC4AD7" w:rsidRPr="00E36E45">
              <w:rPr>
                <w:rFonts w:cs="Arial"/>
                <w:color w:val="000000"/>
                <w:lang w:val="sr-Latn-RS"/>
              </w:rPr>
              <w:t>/</w:t>
            </w:r>
            <w:r w:rsidR="00CB2ECD" w:rsidRPr="00E36E45">
              <w:rPr>
                <w:rFonts w:cs="Arial"/>
                <w:lang w:val="sr-Cyrl-RS"/>
              </w:rPr>
              <w:t>1000/0234/2018</w:t>
            </w:r>
          </w:p>
        </w:tc>
        <w:tc>
          <w:tcPr>
            <w:tcW w:w="3354" w:type="dxa"/>
          </w:tcPr>
          <w:p w:rsidR="000E75A0" w:rsidRPr="00473395" w:rsidRDefault="000E75A0" w:rsidP="00C524AE">
            <w:pPr>
              <w:spacing w:before="0"/>
              <w:jc w:val="center"/>
              <w:rPr>
                <w:rFonts w:cs="Arial"/>
                <w:b/>
                <w:bCs/>
                <w:i/>
                <w:iCs/>
                <w:lang w:val="sr-Latn-RS"/>
              </w:rPr>
            </w:pPr>
          </w:p>
        </w:tc>
      </w:tr>
    </w:tbl>
    <w:p w:rsidR="000E75A0" w:rsidRPr="00473395" w:rsidRDefault="000E75A0" w:rsidP="000E75A0">
      <w:pPr>
        <w:spacing w:before="0"/>
        <w:jc w:val="center"/>
        <w:rPr>
          <w:rFonts w:cs="Arial"/>
          <w:b/>
          <w:bCs/>
          <w:i/>
          <w:iCs/>
          <w:u w:val="single"/>
          <w:lang w:val="sr-Cyrl-CS"/>
        </w:rPr>
      </w:pPr>
      <w:r w:rsidRPr="00473395">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0"/>
        <w:gridCol w:w="3549"/>
      </w:tblGrid>
      <w:tr w:rsidR="000E75A0" w:rsidRPr="00E36E45" w:rsidTr="00E36E45">
        <w:trPr>
          <w:trHeight w:val="264"/>
        </w:trPr>
        <w:tc>
          <w:tcPr>
            <w:tcW w:w="5949" w:type="dxa"/>
            <w:shd w:val="clear" w:color="auto" w:fill="C6D9F1" w:themeFill="text2" w:themeFillTint="33"/>
            <w:vAlign w:val="center"/>
          </w:tcPr>
          <w:p w:rsidR="000E75A0" w:rsidRPr="00E36E45" w:rsidRDefault="000E75A0" w:rsidP="00AF3AF8">
            <w:pPr>
              <w:spacing w:before="0"/>
              <w:jc w:val="center"/>
              <w:rPr>
                <w:rFonts w:cs="Arial"/>
                <w:b/>
                <w:bCs/>
                <w:i/>
                <w:iCs/>
                <w:lang w:val="sr-Cyrl-CS"/>
              </w:rPr>
            </w:pPr>
            <w:r w:rsidRPr="00E36E45">
              <w:rPr>
                <w:rFonts w:cs="Arial"/>
                <w:b/>
                <w:bCs/>
                <w:i/>
                <w:iCs/>
                <w:lang w:val="sr-Cyrl-CS"/>
              </w:rPr>
              <w:t>УСЛОВ НАРУЧИОЦА</w:t>
            </w:r>
          </w:p>
        </w:tc>
        <w:tc>
          <w:tcPr>
            <w:tcW w:w="3070" w:type="dxa"/>
            <w:shd w:val="clear" w:color="auto" w:fill="C6D9F1" w:themeFill="text2" w:themeFillTint="33"/>
            <w:vAlign w:val="center"/>
          </w:tcPr>
          <w:p w:rsidR="000E75A0" w:rsidRPr="00E36E45" w:rsidRDefault="000E75A0" w:rsidP="00AF3AF8">
            <w:pPr>
              <w:spacing w:before="0"/>
              <w:jc w:val="center"/>
              <w:rPr>
                <w:rFonts w:cs="Arial"/>
                <w:b/>
                <w:bCs/>
                <w:i/>
                <w:iCs/>
                <w:lang w:val="sr-Cyrl-CS"/>
              </w:rPr>
            </w:pPr>
            <w:r w:rsidRPr="00E36E45">
              <w:rPr>
                <w:rFonts w:cs="Arial"/>
                <w:b/>
                <w:bCs/>
                <w:i/>
                <w:iCs/>
                <w:lang w:val="sr-Cyrl-CS"/>
              </w:rPr>
              <w:t>ПОНУДА ПОНУЂАЧА</w:t>
            </w:r>
          </w:p>
        </w:tc>
      </w:tr>
      <w:tr w:rsidR="000E75A0" w:rsidRPr="00E36E45" w:rsidTr="00E36E45">
        <w:trPr>
          <w:trHeight w:val="1934"/>
        </w:trPr>
        <w:tc>
          <w:tcPr>
            <w:tcW w:w="5949" w:type="dxa"/>
            <w:vAlign w:val="center"/>
          </w:tcPr>
          <w:p w:rsidR="000E75A0" w:rsidRPr="00E36E45" w:rsidRDefault="000E75A0" w:rsidP="00AF3AF8">
            <w:pPr>
              <w:spacing w:before="0"/>
              <w:jc w:val="center"/>
              <w:rPr>
                <w:rFonts w:cs="Arial"/>
                <w:b/>
                <w:bCs/>
                <w:i/>
                <w:iCs/>
                <w:lang w:val="sr-Cyrl-CS"/>
              </w:rPr>
            </w:pPr>
            <w:r w:rsidRPr="00E36E45">
              <w:rPr>
                <w:rFonts w:cs="Arial"/>
                <w:b/>
                <w:bCs/>
                <w:i/>
                <w:iCs/>
                <w:lang w:val="sr-Cyrl-CS"/>
              </w:rPr>
              <w:t>РОК И НАЧИН ПЛАЋАЊА:</w:t>
            </w:r>
          </w:p>
          <w:p w:rsidR="000E75A0" w:rsidRPr="00E36E45" w:rsidRDefault="00CA46B1" w:rsidP="00E36E45">
            <w:pPr>
              <w:tabs>
                <w:tab w:val="left" w:pos="0"/>
              </w:tabs>
              <w:spacing w:before="0"/>
              <w:rPr>
                <w:rFonts w:cs="Arial"/>
                <w:lang w:val="ru-RU"/>
              </w:rPr>
            </w:pPr>
            <w:r w:rsidRPr="00E36E45">
              <w:rPr>
                <w:rFonts w:cs="Arial"/>
                <w:lang w:val="ru-RU"/>
              </w:rPr>
              <w:t>Плаћање ће</w:t>
            </w:r>
            <w:r w:rsidR="008A28C1" w:rsidRPr="00E36E45">
              <w:rPr>
                <w:rFonts w:cs="Arial"/>
                <w:lang w:val="ru-RU"/>
              </w:rPr>
              <w:t xml:space="preserve"> се</w:t>
            </w:r>
            <w:r w:rsidRPr="00E36E45">
              <w:rPr>
                <w:rFonts w:cs="Arial"/>
                <w:lang w:val="ru-RU"/>
              </w:rPr>
              <w:t xml:space="preserve"> извршити на текући рачун Понуђача, сукц</w:t>
            </w:r>
            <w:r w:rsidR="008A28C1" w:rsidRPr="00E36E45">
              <w:rPr>
                <w:rFonts w:cs="Arial"/>
                <w:lang w:val="ru-RU"/>
              </w:rPr>
              <w:t xml:space="preserve">есивно, након извршења услуге у року </w:t>
            </w:r>
            <w:r w:rsidRPr="00E36E45">
              <w:rPr>
                <w:rFonts w:cs="Arial"/>
                <w:lang w:val="ru-RU"/>
              </w:rPr>
              <w:t>д</w:t>
            </w:r>
            <w:r w:rsidR="008A28C1" w:rsidRPr="00E36E45">
              <w:rPr>
                <w:rFonts w:cs="Arial"/>
                <w:lang w:val="ru-RU"/>
              </w:rPr>
              <w:t>о</w:t>
            </w:r>
            <w:r w:rsidRPr="00E36E45">
              <w:rPr>
                <w:rFonts w:cs="Arial"/>
                <w:lang w:val="ru-RU"/>
              </w:rPr>
              <w:t xml:space="preserve"> 45 дана од добијања исправног рачуна. </w:t>
            </w:r>
            <w:r w:rsidR="00700927" w:rsidRPr="00E36E45">
              <w:rPr>
                <w:rFonts w:cs="Arial"/>
                <w:lang w:val="ru-RU"/>
              </w:rPr>
              <w:t>Р</w:t>
            </w:r>
            <w:r w:rsidRPr="00E36E45">
              <w:rPr>
                <w:rFonts w:cs="Arial"/>
                <w:lang w:val="ru-RU"/>
              </w:rPr>
              <w:t>ачуни се испостављају по основу сваке појединачне пр</w:t>
            </w:r>
            <w:r w:rsidR="008A28C1" w:rsidRPr="00E36E45">
              <w:rPr>
                <w:rFonts w:cs="Arial"/>
                <w:lang w:val="ru-RU"/>
              </w:rPr>
              <w:t xml:space="preserve">ужене услуге и потписивања </w:t>
            </w:r>
            <w:r w:rsidR="00D93F4F" w:rsidRPr="00E36E45">
              <w:rPr>
                <w:rFonts w:eastAsia="Calibri" w:cs="Arial"/>
                <w:color w:val="000000"/>
                <w:lang w:val="sr-Cyrl-RS"/>
              </w:rPr>
              <w:t>З</w:t>
            </w:r>
            <w:r w:rsidR="00D93F4F" w:rsidRPr="00E36E45">
              <w:rPr>
                <w:rFonts w:eastAsia="Calibri" w:cs="Arial"/>
              </w:rPr>
              <w:t>аписник</w:t>
            </w:r>
            <w:r w:rsidR="00D93F4F" w:rsidRPr="00E36E45">
              <w:rPr>
                <w:rFonts w:eastAsia="Calibri" w:cs="Arial"/>
                <w:color w:val="000000"/>
              </w:rPr>
              <w:t xml:space="preserve"> о </w:t>
            </w:r>
            <w:r w:rsidR="00D93F4F" w:rsidRPr="00E36E45">
              <w:rPr>
                <w:rFonts w:eastAsia="Calibri" w:cs="Arial"/>
                <w:color w:val="000000"/>
                <w:lang w:val="sr-Cyrl-RS"/>
              </w:rPr>
              <w:t>квантитативном и квалитативном</w:t>
            </w:r>
            <w:r w:rsidR="00D93F4F" w:rsidRPr="00E36E45">
              <w:rPr>
                <w:rFonts w:eastAsia="Calibri" w:cs="Arial"/>
                <w:lang w:val="sr-Cyrl-RS"/>
              </w:rPr>
              <w:t xml:space="preserve"> пријему</w:t>
            </w:r>
            <w:r w:rsidR="00D93F4F" w:rsidRPr="00E36E45">
              <w:rPr>
                <w:rFonts w:eastAsia="Calibri" w:cs="Arial"/>
              </w:rPr>
              <w:t xml:space="preserve"> услуга</w:t>
            </w:r>
            <w:r w:rsidRPr="00E36E45">
              <w:rPr>
                <w:rFonts w:cs="Arial"/>
                <w:lang w:val="ru-RU"/>
              </w:rPr>
              <w:t xml:space="preserve"> од стране овлашћених представника Наручиоца и Понуђача - без примедби.</w:t>
            </w:r>
          </w:p>
        </w:tc>
        <w:tc>
          <w:tcPr>
            <w:tcW w:w="3070" w:type="dxa"/>
            <w:vAlign w:val="center"/>
          </w:tcPr>
          <w:p w:rsidR="000E75A0" w:rsidRPr="00E36E45" w:rsidRDefault="000E75A0" w:rsidP="00AF3AF8">
            <w:pPr>
              <w:spacing w:before="0"/>
              <w:jc w:val="center"/>
              <w:rPr>
                <w:rFonts w:cs="Arial"/>
                <w:b/>
                <w:bCs/>
                <w:i/>
                <w:iCs/>
                <w:lang w:val="sr-Cyrl-CS"/>
              </w:rPr>
            </w:pPr>
          </w:p>
          <w:p w:rsidR="00EE4D53" w:rsidRPr="00E36E45" w:rsidRDefault="00EE4D53" w:rsidP="00EE4D53">
            <w:pPr>
              <w:spacing w:before="0"/>
              <w:jc w:val="center"/>
              <w:rPr>
                <w:rFonts w:cs="Arial"/>
                <w:bCs/>
                <w:iCs/>
                <w:lang w:val="sr-Cyrl-CS"/>
              </w:rPr>
            </w:pPr>
            <w:r w:rsidRPr="00E36E45">
              <w:rPr>
                <w:rFonts w:cs="Arial"/>
                <w:bCs/>
                <w:iCs/>
                <w:lang w:val="sr-Cyrl-CS"/>
              </w:rPr>
              <w:t>Сагласан за захтевом наручиоца</w:t>
            </w:r>
          </w:p>
          <w:p w:rsidR="000E75A0" w:rsidRPr="00E36E45" w:rsidRDefault="00EE4D53" w:rsidP="00EE4D53">
            <w:pPr>
              <w:spacing w:before="0"/>
              <w:jc w:val="center"/>
              <w:rPr>
                <w:rFonts w:cs="Arial"/>
                <w:b/>
                <w:bCs/>
                <w:i/>
                <w:iCs/>
                <w:lang w:val="sr-Cyrl-CS"/>
              </w:rPr>
            </w:pPr>
            <w:r w:rsidRPr="00E36E45">
              <w:rPr>
                <w:rFonts w:cs="Arial"/>
                <w:bCs/>
                <w:iCs/>
                <w:lang w:val="sr-Cyrl-CS"/>
              </w:rPr>
              <w:t>ДА/НЕ (заокружити)</w:t>
            </w:r>
          </w:p>
        </w:tc>
      </w:tr>
      <w:tr w:rsidR="006D1611" w:rsidRPr="00E36E45" w:rsidTr="00E36E45">
        <w:tc>
          <w:tcPr>
            <w:tcW w:w="5949" w:type="dxa"/>
            <w:vAlign w:val="center"/>
          </w:tcPr>
          <w:p w:rsidR="00AE35B8" w:rsidRPr="00E36E45" w:rsidRDefault="00AE35B8" w:rsidP="00E36E45">
            <w:pPr>
              <w:pStyle w:val="Style5"/>
              <w:widowControl/>
              <w:spacing w:before="0"/>
              <w:jc w:val="center"/>
              <w:rPr>
                <w:rStyle w:val="FontStyle13"/>
                <w:b w:val="0"/>
                <w:i/>
                <w:lang w:val="sr-Cyrl-CS" w:eastAsia="sr-Cyrl-CS"/>
              </w:rPr>
            </w:pPr>
            <w:r w:rsidRPr="00E36E45">
              <w:rPr>
                <w:rStyle w:val="FontStyle13"/>
                <w:i/>
                <w:lang w:val="sr-Cyrl-CS" w:eastAsia="sr-Cyrl-CS"/>
              </w:rPr>
              <w:t>РОК ИЗВРШЕЊА</w:t>
            </w:r>
          </w:p>
          <w:p w:rsidR="006D1611" w:rsidRPr="00E36E45" w:rsidRDefault="00E36E45" w:rsidP="00E36E45">
            <w:pPr>
              <w:pStyle w:val="Style5"/>
              <w:widowControl/>
              <w:spacing w:before="0"/>
              <w:rPr>
                <w:szCs w:val="22"/>
                <w:lang w:val="sr-Cyrl-RS"/>
              </w:rPr>
            </w:pPr>
            <w:r w:rsidRPr="00E36E45">
              <w:rPr>
                <w:szCs w:val="22"/>
                <w:lang w:val="sr-Cyrl-RS"/>
              </w:rPr>
              <w:t>Понуђач је дужан да услугу врши сукцесивно</w:t>
            </w:r>
            <w:r w:rsidR="006D1611" w:rsidRPr="00E36E45">
              <w:rPr>
                <w:rStyle w:val="FontStyle13"/>
                <w:b w:val="0"/>
                <w:lang w:val="sr-Cyrl-CS" w:eastAsia="sr-Cyrl-CS"/>
              </w:rPr>
              <w:t xml:space="preserve"> на</w:t>
            </w:r>
            <w:r w:rsidR="000F6CD1" w:rsidRPr="00E36E45">
              <w:rPr>
                <w:rStyle w:val="FontStyle13"/>
                <w:b w:val="0"/>
                <w:lang w:val="sr-Cyrl-CS" w:eastAsia="sr-Cyrl-CS"/>
              </w:rPr>
              <w:t>ј</w:t>
            </w:r>
            <w:r w:rsidR="006D1611" w:rsidRPr="00E36E45">
              <w:rPr>
                <w:rStyle w:val="FontStyle13"/>
                <w:b w:val="0"/>
                <w:lang w:val="sr-Cyrl-CS" w:eastAsia="sr-Cyrl-CS"/>
              </w:rPr>
              <w:t xml:space="preserve">дуже </w:t>
            </w:r>
            <w:r w:rsidR="00AE35B8" w:rsidRPr="00E36E45">
              <w:rPr>
                <w:rStyle w:val="FontStyle13"/>
                <w:b w:val="0"/>
                <w:lang w:val="sr-Cyrl-CS" w:eastAsia="sr-Cyrl-CS"/>
              </w:rPr>
              <w:t>24</w:t>
            </w:r>
            <w:r w:rsidR="006D1611" w:rsidRPr="00E36E45">
              <w:rPr>
                <w:rStyle w:val="FontStyle13"/>
                <w:b w:val="0"/>
                <w:lang w:val="sr-Cyrl-CS" w:eastAsia="sr-Cyrl-CS"/>
              </w:rPr>
              <w:t xml:space="preserve"> (словима: </w:t>
            </w:r>
            <w:r w:rsidR="00AE35B8" w:rsidRPr="00E36E45">
              <w:rPr>
                <w:rStyle w:val="FontStyle13"/>
                <w:b w:val="0"/>
                <w:lang w:val="sr-Cyrl-CS" w:eastAsia="sr-Cyrl-CS"/>
              </w:rPr>
              <w:t>двадесетчетри</w:t>
            </w:r>
            <w:r w:rsidR="006D1611" w:rsidRPr="00E36E45">
              <w:rPr>
                <w:rStyle w:val="FontStyle13"/>
                <w:b w:val="0"/>
                <w:lang w:val="sr-Cyrl-CS" w:eastAsia="sr-Cyrl-CS"/>
              </w:rPr>
              <w:t xml:space="preserve">) </w:t>
            </w:r>
            <w:r w:rsidR="00942317" w:rsidRPr="00E36E45">
              <w:rPr>
                <w:rStyle w:val="FontStyle13"/>
                <w:b w:val="0"/>
                <w:lang w:val="sr-Cyrl-CS" w:eastAsia="sr-Cyrl-CS"/>
              </w:rPr>
              <w:t>часа</w:t>
            </w:r>
            <w:r w:rsidR="006D1611" w:rsidRPr="00E36E45">
              <w:rPr>
                <w:rStyle w:val="FontStyle13"/>
                <w:b w:val="0"/>
                <w:lang w:val="sr-Cyrl-CS" w:eastAsia="sr-Cyrl-CS"/>
              </w:rPr>
              <w:t xml:space="preserve"> од </w:t>
            </w:r>
            <w:r w:rsidR="00942317" w:rsidRPr="00E36E45">
              <w:rPr>
                <w:szCs w:val="22"/>
                <w:lang w:val="sr-Cyrl-CS" w:eastAsia="sr-Latn-CS"/>
              </w:rPr>
              <w:t xml:space="preserve">тренутка </w:t>
            </w:r>
            <w:r w:rsidR="00AE35B8" w:rsidRPr="00E36E45">
              <w:rPr>
                <w:szCs w:val="22"/>
                <w:lang w:val="sr-Cyrl-CS" w:eastAsia="sr-Latn-CS"/>
              </w:rPr>
              <w:t>упућивања позива од стране Наручиоца</w:t>
            </w:r>
            <w:r w:rsidR="006D1611" w:rsidRPr="00E36E45">
              <w:rPr>
                <w:szCs w:val="22"/>
                <w:lang w:val="sr-Cyrl-RS"/>
              </w:rPr>
              <w:t xml:space="preserve">.  </w:t>
            </w:r>
          </w:p>
        </w:tc>
        <w:tc>
          <w:tcPr>
            <w:tcW w:w="3070" w:type="dxa"/>
            <w:vAlign w:val="center"/>
          </w:tcPr>
          <w:p w:rsidR="006D1611" w:rsidRPr="00E36E45" w:rsidRDefault="00FF4138" w:rsidP="003B2D3A">
            <w:pPr>
              <w:spacing w:before="0"/>
              <w:jc w:val="center"/>
              <w:rPr>
                <w:lang w:val="sr-Cyrl-RS"/>
              </w:rPr>
            </w:pPr>
            <w:r w:rsidRPr="00E36E45">
              <w:rPr>
                <w:rStyle w:val="FontStyle13"/>
                <w:b w:val="0"/>
                <w:lang w:val="sr-Cyrl-CS" w:eastAsia="sr-Cyrl-CS"/>
              </w:rPr>
              <w:t xml:space="preserve">_____ (словима: _________) </w:t>
            </w:r>
            <w:r w:rsidR="003B2D3A" w:rsidRPr="00E36E45">
              <w:rPr>
                <w:rStyle w:val="FontStyle13"/>
                <w:b w:val="0"/>
                <w:lang w:val="sr-Cyrl-CS" w:eastAsia="sr-Cyrl-CS"/>
              </w:rPr>
              <w:t>сата</w:t>
            </w:r>
            <w:r w:rsidRPr="00E36E45">
              <w:rPr>
                <w:rStyle w:val="FontStyle13"/>
                <w:b w:val="0"/>
                <w:lang w:val="sr-Cyrl-CS" w:eastAsia="sr-Cyrl-CS"/>
              </w:rPr>
              <w:t xml:space="preserve"> од </w:t>
            </w:r>
            <w:r w:rsidR="00942317" w:rsidRPr="00E36E45">
              <w:rPr>
                <w:rStyle w:val="FontStyle13"/>
                <w:b w:val="0"/>
                <w:lang w:val="sr-Cyrl-CS" w:eastAsia="sr-Cyrl-CS"/>
              </w:rPr>
              <w:t xml:space="preserve">тренутка </w:t>
            </w:r>
            <w:r w:rsidR="00AE35B8" w:rsidRPr="00E36E45">
              <w:rPr>
                <w:rFonts w:cs="Arial"/>
                <w:lang w:val="sr-Cyrl-CS" w:eastAsia="sr-Latn-CS"/>
              </w:rPr>
              <w:t>упућивања позива од стране Наручиоца</w:t>
            </w:r>
          </w:p>
        </w:tc>
      </w:tr>
      <w:tr w:rsidR="000E75A0" w:rsidRPr="00E36E45" w:rsidTr="00E36E45">
        <w:tc>
          <w:tcPr>
            <w:tcW w:w="5949" w:type="dxa"/>
            <w:vAlign w:val="center"/>
          </w:tcPr>
          <w:p w:rsidR="000E75A0" w:rsidRPr="00E36E45" w:rsidRDefault="000E75A0" w:rsidP="00AF3AF8">
            <w:pPr>
              <w:spacing w:before="0"/>
              <w:jc w:val="center"/>
              <w:rPr>
                <w:rFonts w:cs="Arial"/>
                <w:b/>
                <w:bCs/>
                <w:i/>
                <w:iCs/>
                <w:lang w:val="sr-Cyrl-CS"/>
              </w:rPr>
            </w:pPr>
            <w:r w:rsidRPr="00E36E45">
              <w:rPr>
                <w:rFonts w:cs="Arial"/>
                <w:b/>
                <w:bCs/>
                <w:i/>
                <w:iCs/>
                <w:lang w:val="sr-Cyrl-CS"/>
              </w:rPr>
              <w:t>ГАРАНТНИ РОК:</w:t>
            </w:r>
          </w:p>
          <w:p w:rsidR="0083778E" w:rsidRPr="00E36E45" w:rsidRDefault="0083778E" w:rsidP="0083778E">
            <w:pPr>
              <w:autoSpaceDE w:val="0"/>
              <w:autoSpaceDN w:val="0"/>
              <w:adjustRightInd w:val="0"/>
              <w:spacing w:before="0" w:after="14"/>
              <w:rPr>
                <w:rFonts w:ascii="Times New Roman" w:eastAsia="Calibri" w:hAnsi="Times New Roman"/>
              </w:rPr>
            </w:pPr>
            <w:r w:rsidRPr="00E36E45">
              <w:rPr>
                <w:rFonts w:eastAsia="Calibri" w:cs="Arial"/>
                <w:color w:val="000000"/>
              </w:rPr>
              <w:t xml:space="preserve">Понуђач гарантује за квалитет и функционалност </w:t>
            </w:r>
            <w:r w:rsidR="00700927" w:rsidRPr="00E36E45">
              <w:rPr>
                <w:rFonts w:eastAsia="Calibri" w:cs="Arial"/>
                <w:color w:val="000000"/>
                <w:lang w:val="sr-Cyrl-RS"/>
              </w:rPr>
              <w:t>извршене услуге</w:t>
            </w:r>
            <w:r w:rsidRPr="00E36E45">
              <w:rPr>
                <w:rFonts w:eastAsia="Calibri" w:cs="Arial"/>
                <w:color w:val="000000"/>
              </w:rPr>
              <w:t xml:space="preserve">. </w:t>
            </w:r>
          </w:p>
          <w:p w:rsidR="000E75A0" w:rsidRPr="00E36E45" w:rsidRDefault="00700927" w:rsidP="00C828CB">
            <w:pPr>
              <w:spacing w:before="0"/>
              <w:rPr>
                <w:rFonts w:eastAsia="Calibri" w:cs="Arial"/>
                <w:color w:val="000000"/>
              </w:rPr>
            </w:pPr>
            <w:r w:rsidRPr="00E36E45">
              <w:rPr>
                <w:rFonts w:eastAsia="Calibri" w:cs="Arial"/>
                <w:b/>
                <w:color w:val="000000"/>
              </w:rPr>
              <w:t xml:space="preserve">Гарантни рок </w:t>
            </w:r>
            <w:r w:rsidRPr="00E36E45">
              <w:rPr>
                <w:rFonts w:eastAsia="Calibri" w:cs="Arial"/>
                <w:color w:val="000000"/>
              </w:rPr>
              <w:t xml:space="preserve">за </w:t>
            </w:r>
            <w:r w:rsidRPr="00E36E45">
              <w:rPr>
                <w:rFonts w:eastAsia="Calibri" w:cs="Arial"/>
                <w:color w:val="000000"/>
                <w:lang w:val="sr-Cyrl-RS"/>
              </w:rPr>
              <w:t>извршену услугу</w:t>
            </w:r>
            <w:r w:rsidRPr="00E36E45">
              <w:rPr>
                <w:rFonts w:eastAsia="Calibri" w:cs="Arial"/>
                <w:color w:val="000000"/>
              </w:rPr>
              <w:t xml:space="preserve">, је минимално </w:t>
            </w:r>
            <w:r w:rsidRPr="00E36E45">
              <w:rPr>
                <w:rFonts w:eastAsia="Calibri" w:cs="Arial"/>
                <w:color w:val="000000"/>
                <w:lang w:val="sr-Cyrl-RS"/>
              </w:rPr>
              <w:t>3</w:t>
            </w:r>
            <w:r w:rsidRPr="00E36E45">
              <w:rPr>
                <w:rFonts w:eastAsia="Calibri" w:cs="Arial"/>
                <w:color w:val="000000"/>
              </w:rPr>
              <w:t xml:space="preserve"> </w:t>
            </w:r>
            <w:r w:rsidRPr="00E36E45">
              <w:rPr>
                <w:rFonts w:eastAsia="Calibri" w:cs="Arial"/>
                <w:color w:val="000000"/>
                <w:lang w:val="sr-Cyrl-RS"/>
              </w:rPr>
              <w:t xml:space="preserve">(словима: три) </w:t>
            </w:r>
            <w:r w:rsidRPr="00E36E45">
              <w:rPr>
                <w:rFonts w:eastAsia="Calibri" w:cs="Arial"/>
                <w:color w:val="000000"/>
              </w:rPr>
              <w:t xml:space="preserve">месеца од потписивања </w:t>
            </w:r>
            <w:r w:rsidRPr="00E36E45">
              <w:rPr>
                <w:rFonts w:eastAsia="Calibri" w:cs="Arial"/>
                <w:color w:val="000000"/>
                <w:lang w:val="sr-Cyrl-RS"/>
              </w:rPr>
              <w:t>З</w:t>
            </w:r>
            <w:r w:rsidRPr="00E36E45">
              <w:rPr>
                <w:rFonts w:eastAsia="Calibri" w:cs="Arial"/>
                <w:color w:val="000000"/>
              </w:rPr>
              <w:t xml:space="preserve">аписника о </w:t>
            </w:r>
            <w:r w:rsidRPr="00E36E45">
              <w:rPr>
                <w:rFonts w:eastAsia="Calibri" w:cs="Arial"/>
                <w:color w:val="000000"/>
                <w:lang w:val="sr-Cyrl-RS"/>
              </w:rPr>
              <w:t>квантитативном и квалитативном пријему</w:t>
            </w:r>
            <w:r w:rsidRPr="00E36E45">
              <w:rPr>
                <w:rFonts w:eastAsia="Calibri" w:cs="Arial"/>
                <w:color w:val="000000"/>
              </w:rPr>
              <w:t xml:space="preserve"> услуга</w:t>
            </w:r>
            <w:r w:rsidR="0083778E" w:rsidRPr="00E36E45">
              <w:rPr>
                <w:rFonts w:cs="Arial"/>
                <w:lang w:val="sr-Cyrl-RS"/>
              </w:rPr>
              <w:t>, без примедби.</w:t>
            </w:r>
          </w:p>
        </w:tc>
        <w:tc>
          <w:tcPr>
            <w:tcW w:w="3070" w:type="dxa"/>
            <w:vAlign w:val="center"/>
          </w:tcPr>
          <w:p w:rsidR="000E75A0" w:rsidRPr="00E36E45" w:rsidRDefault="00FF4138" w:rsidP="00E36E45">
            <w:pPr>
              <w:spacing w:before="0"/>
              <w:rPr>
                <w:rFonts w:eastAsia="Calibri" w:cs="Arial"/>
                <w:color w:val="000000"/>
              </w:rPr>
            </w:pPr>
            <w:r w:rsidRPr="00E36E45">
              <w:rPr>
                <w:rFonts w:eastAsia="Calibri" w:cs="Arial"/>
                <w:color w:val="000000"/>
              </w:rPr>
              <w:t xml:space="preserve">Гарантни рок за </w:t>
            </w:r>
            <w:r w:rsidR="00700927" w:rsidRPr="00E36E45">
              <w:rPr>
                <w:rFonts w:eastAsia="Calibri" w:cs="Arial"/>
                <w:color w:val="000000"/>
                <w:lang w:val="sr-Cyrl-RS"/>
              </w:rPr>
              <w:t>извршену услугу</w:t>
            </w:r>
            <w:r w:rsidRPr="00E36E45">
              <w:rPr>
                <w:rFonts w:eastAsia="Calibri" w:cs="Arial"/>
                <w:color w:val="000000"/>
                <w:lang w:val="sr-Cyrl-RS"/>
              </w:rPr>
              <w:t xml:space="preserve"> </w:t>
            </w:r>
            <w:r w:rsidR="00700927" w:rsidRPr="00E36E45">
              <w:rPr>
                <w:rFonts w:cs="Arial"/>
                <w:lang w:val="sr-Cyrl-RS"/>
              </w:rPr>
              <w:t>је</w:t>
            </w:r>
            <w:r w:rsidRPr="00E36E45">
              <w:rPr>
                <w:rFonts w:cs="Arial"/>
                <w:lang w:val="sr-Cyrl-RS"/>
              </w:rPr>
              <w:t>_______</w:t>
            </w:r>
            <w:r w:rsidR="00700927" w:rsidRPr="00E36E45">
              <w:rPr>
                <w:rFonts w:eastAsia="Calibri" w:cs="Arial"/>
                <w:color w:val="000000"/>
                <w:lang w:val="sr-Cyrl-RS"/>
              </w:rPr>
              <w:t>(словима:</w:t>
            </w:r>
            <w:r w:rsidRPr="00E36E45">
              <w:rPr>
                <w:rFonts w:eastAsia="Calibri" w:cs="Arial"/>
                <w:color w:val="000000"/>
                <w:lang w:val="sr-Cyrl-RS"/>
              </w:rPr>
              <w:t xml:space="preserve">__________) </w:t>
            </w:r>
            <w:r w:rsidR="00700927" w:rsidRPr="00E36E45">
              <w:rPr>
                <w:rFonts w:eastAsia="Calibri" w:cs="Arial"/>
                <w:color w:val="000000"/>
              </w:rPr>
              <w:t>месеца</w:t>
            </w:r>
            <w:r w:rsidRPr="00E36E45">
              <w:rPr>
                <w:rFonts w:eastAsia="Calibri" w:cs="Arial"/>
                <w:color w:val="000000"/>
              </w:rPr>
              <w:t xml:space="preserve"> од </w:t>
            </w:r>
            <w:r w:rsidRPr="00E36E45">
              <w:rPr>
                <w:rFonts w:eastAsia="Calibri" w:cs="Arial"/>
                <w:color w:val="000000"/>
                <w:lang w:val="sr-Cyrl-RS"/>
              </w:rPr>
              <w:t xml:space="preserve">дана </w:t>
            </w:r>
            <w:r w:rsidRPr="00E36E45">
              <w:rPr>
                <w:rFonts w:eastAsia="Calibri" w:cs="Arial"/>
                <w:color w:val="000000"/>
              </w:rPr>
              <w:t xml:space="preserve">потписивања </w:t>
            </w:r>
            <w:r w:rsidRPr="00E36E45">
              <w:rPr>
                <w:rFonts w:eastAsia="Calibri" w:cs="Arial"/>
                <w:color w:val="000000"/>
                <w:lang w:val="sr-Cyrl-RS"/>
              </w:rPr>
              <w:t>З</w:t>
            </w:r>
            <w:r w:rsidRPr="00E36E45">
              <w:rPr>
                <w:rFonts w:eastAsia="Calibri" w:cs="Arial"/>
              </w:rPr>
              <w:t>аписник</w:t>
            </w:r>
            <w:r w:rsidRPr="00E36E45">
              <w:rPr>
                <w:rFonts w:eastAsia="Calibri" w:cs="Arial"/>
                <w:color w:val="000000"/>
              </w:rPr>
              <w:t xml:space="preserve"> о </w:t>
            </w:r>
            <w:r w:rsidRPr="00E36E45">
              <w:rPr>
                <w:rFonts w:eastAsia="Calibri" w:cs="Arial"/>
                <w:color w:val="000000"/>
                <w:lang w:val="sr-Cyrl-RS"/>
              </w:rPr>
              <w:t>квантитативном и квалитативном</w:t>
            </w:r>
            <w:r w:rsidRPr="00E36E45">
              <w:rPr>
                <w:rFonts w:eastAsia="Calibri" w:cs="Arial"/>
                <w:lang w:val="sr-Cyrl-RS"/>
              </w:rPr>
              <w:t xml:space="preserve"> пријему</w:t>
            </w:r>
            <w:r w:rsidRPr="00E36E45">
              <w:rPr>
                <w:rFonts w:eastAsia="Calibri" w:cs="Arial"/>
              </w:rPr>
              <w:t xml:space="preserve"> услуга</w:t>
            </w:r>
            <w:r w:rsidRPr="00E36E45">
              <w:rPr>
                <w:rFonts w:cs="Arial"/>
                <w:lang w:val="sr-Cyrl-RS"/>
              </w:rPr>
              <w:t>, без примедби.</w:t>
            </w:r>
          </w:p>
        </w:tc>
      </w:tr>
      <w:tr w:rsidR="000E75A0" w:rsidRPr="00E36E45" w:rsidTr="00E36E45">
        <w:trPr>
          <w:trHeight w:val="818"/>
        </w:trPr>
        <w:tc>
          <w:tcPr>
            <w:tcW w:w="5949" w:type="dxa"/>
            <w:vAlign w:val="center"/>
          </w:tcPr>
          <w:p w:rsidR="000E75A0" w:rsidRPr="00E36E45" w:rsidRDefault="000E75A0" w:rsidP="00540ADA">
            <w:pPr>
              <w:spacing w:before="0"/>
              <w:jc w:val="center"/>
              <w:rPr>
                <w:rFonts w:cs="Arial"/>
                <w:b/>
                <w:bCs/>
                <w:i/>
                <w:iCs/>
                <w:lang w:val="sr-Cyrl-CS"/>
              </w:rPr>
            </w:pPr>
            <w:r w:rsidRPr="00E36E45">
              <w:rPr>
                <w:rFonts w:cs="Arial"/>
                <w:b/>
                <w:bCs/>
                <w:i/>
                <w:iCs/>
                <w:lang w:val="sr-Cyrl-CS"/>
              </w:rPr>
              <w:t xml:space="preserve">МЕСТО </w:t>
            </w:r>
            <w:r w:rsidR="00E36E45" w:rsidRPr="00E36E45">
              <w:rPr>
                <w:rFonts w:cs="Arial"/>
                <w:b/>
                <w:bCs/>
                <w:i/>
                <w:iCs/>
                <w:lang w:val="sr-Cyrl-CS"/>
              </w:rPr>
              <w:t xml:space="preserve">И НАЧИН </w:t>
            </w:r>
            <w:r w:rsidR="00540ADA" w:rsidRPr="00E36E45">
              <w:rPr>
                <w:rFonts w:cs="Arial"/>
                <w:b/>
                <w:bCs/>
                <w:i/>
                <w:iCs/>
                <w:lang w:val="sr-Cyrl-CS"/>
              </w:rPr>
              <w:t>ИЗВРШЕЊ</w:t>
            </w:r>
            <w:r w:rsidR="004265C0" w:rsidRPr="00E36E45">
              <w:rPr>
                <w:rFonts w:cs="Arial"/>
                <w:b/>
                <w:bCs/>
                <w:i/>
                <w:iCs/>
                <w:lang w:val="sr-Cyrl-CS"/>
              </w:rPr>
              <w:t>А</w:t>
            </w:r>
          </w:p>
          <w:p w:rsidR="00540ADA" w:rsidRPr="00E36E45" w:rsidRDefault="0034394A" w:rsidP="00E36E45">
            <w:pPr>
              <w:spacing w:before="0"/>
              <w:rPr>
                <w:rFonts w:cs="Arial"/>
                <w:lang w:val="sr-Cyrl-RS"/>
              </w:rPr>
            </w:pPr>
            <w:r w:rsidRPr="00E36E45">
              <w:rPr>
                <w:rFonts w:cs="Arial"/>
              </w:rPr>
              <w:t>на локацији понуђача</w:t>
            </w:r>
            <w:r w:rsidR="00BD3004" w:rsidRPr="00E36E45">
              <w:rPr>
                <w:rFonts w:cs="Arial"/>
                <w:lang w:val="sr-Cyrl-RS"/>
              </w:rPr>
              <w:t xml:space="preserve"> или на локацији Наручиоца у мобилном сервису (по писаном захтеву Наручиоца)</w:t>
            </w:r>
            <w:r w:rsidRPr="00E36E45">
              <w:rPr>
                <w:rFonts w:cs="Arial"/>
              </w:rPr>
              <w:t>.</w:t>
            </w:r>
            <w:r w:rsidRPr="00E36E45">
              <w:rPr>
                <w:rFonts w:cs="Arial"/>
                <w:lang w:val="sr-Cyrl-RS"/>
              </w:rPr>
              <w:t xml:space="preserve"> </w:t>
            </w:r>
            <w:r w:rsidR="00E36E45" w:rsidRPr="00E36E45">
              <w:rPr>
                <w:rFonts w:cs="Arial"/>
                <w:lang w:val="sr-Cyrl-RS"/>
              </w:rPr>
              <w:t>Понуђач је у обавези да након пријема Пријаве квара (Прилог број 7), одазове, изврши преглед и детектује квар, те да врсту квара са конкретним називом услуге из обрасца структуре цене упише на обрасцу Пријаве. Попуњен образац пријаве квара са записом о детекцији квара се доставља овлашћеном лицу Наручиоца а поправка</w:t>
            </w:r>
            <w:r w:rsidR="00E36E45" w:rsidRPr="00E36E45">
              <w:rPr>
                <w:rFonts w:cs="Arial"/>
              </w:rPr>
              <w:t xml:space="preserve"> </w:t>
            </w:r>
            <w:r w:rsidR="00E36E45" w:rsidRPr="00E36E45">
              <w:rPr>
                <w:rFonts w:cs="Arial"/>
                <w:lang w:val="sr-Cyrl-RS"/>
              </w:rPr>
              <w:t xml:space="preserve">квара обавиће се само уз претходну писану сагласност овлашћеног лица наручиоца на самом обрасцу Пријаве квара у року </w:t>
            </w:r>
            <w:r w:rsidR="00E36E45" w:rsidRPr="00E36E45">
              <w:rPr>
                <w:rFonts w:cs="Arial"/>
                <w:lang w:val="sr-Cyrl-CS" w:eastAsia="sr-Latn-CS"/>
              </w:rPr>
              <w:t xml:space="preserve">који не може бити дужи од </w:t>
            </w:r>
            <w:r w:rsidR="00E36E45" w:rsidRPr="00E36E45">
              <w:rPr>
                <w:rFonts w:cs="Arial"/>
                <w:lang w:eastAsia="sr-Latn-CS"/>
              </w:rPr>
              <w:t>24</w:t>
            </w:r>
            <w:r w:rsidR="00E36E45" w:rsidRPr="00E36E45">
              <w:rPr>
                <w:rFonts w:cs="Arial"/>
                <w:lang w:val="sr-Cyrl-CS" w:eastAsia="sr-Latn-CS"/>
              </w:rPr>
              <w:t xml:space="preserve"> </w:t>
            </w:r>
            <w:r w:rsidR="00E36E45" w:rsidRPr="00E36E45">
              <w:rPr>
                <w:rFonts w:cs="Arial"/>
                <w:lang w:val="sr-Cyrl-RS" w:eastAsia="sr-Latn-CS"/>
              </w:rPr>
              <w:t>часа</w:t>
            </w:r>
            <w:r w:rsidR="00E36E45" w:rsidRPr="00E36E45">
              <w:rPr>
                <w:rFonts w:cs="Arial"/>
                <w:lang w:val="sr-Cyrl-CS" w:eastAsia="sr-Latn-CS"/>
              </w:rPr>
              <w:t xml:space="preserve"> од тренутка упућивања позива од стране Наручиоца</w:t>
            </w:r>
            <w:r w:rsidR="00E36E45" w:rsidRPr="00E36E45">
              <w:rPr>
                <w:rFonts w:cs="Arial"/>
                <w:lang w:val="sr-Cyrl-RS"/>
              </w:rPr>
              <w:t>.</w:t>
            </w:r>
          </w:p>
        </w:tc>
        <w:tc>
          <w:tcPr>
            <w:tcW w:w="3070" w:type="dxa"/>
            <w:vAlign w:val="center"/>
          </w:tcPr>
          <w:p w:rsidR="00E36E45" w:rsidRPr="00E36E45" w:rsidRDefault="000E75A0" w:rsidP="00AF3AF8">
            <w:pPr>
              <w:spacing w:before="0"/>
              <w:jc w:val="center"/>
              <w:rPr>
                <w:rFonts w:cs="Arial"/>
                <w:bCs/>
                <w:iCs/>
                <w:lang w:val="sr-Cyrl-CS"/>
              </w:rPr>
            </w:pPr>
            <w:r w:rsidRPr="00E36E45">
              <w:rPr>
                <w:rFonts w:cs="Arial"/>
                <w:bCs/>
                <w:iCs/>
                <w:lang w:val="sr-Cyrl-CS"/>
              </w:rPr>
              <w:t xml:space="preserve">Сагласан </w:t>
            </w:r>
            <w:r w:rsidR="00E36E45" w:rsidRPr="00E36E45">
              <w:rPr>
                <w:rFonts w:cs="Arial"/>
                <w:bCs/>
                <w:iCs/>
                <w:lang w:val="sr-Cyrl-RS"/>
              </w:rPr>
              <w:t>са</w:t>
            </w:r>
            <w:r w:rsidRPr="00E36E45">
              <w:rPr>
                <w:rFonts w:cs="Arial"/>
                <w:bCs/>
                <w:iCs/>
                <w:lang w:val="sr-Cyrl-CS"/>
              </w:rPr>
              <w:t xml:space="preserve"> захтевом </w:t>
            </w:r>
          </w:p>
          <w:p w:rsidR="000E75A0" w:rsidRPr="00E36E45" w:rsidRDefault="000E75A0" w:rsidP="00AF3AF8">
            <w:pPr>
              <w:spacing w:before="0"/>
              <w:jc w:val="center"/>
              <w:rPr>
                <w:rFonts w:cs="Arial"/>
                <w:bCs/>
                <w:iCs/>
                <w:lang w:val="sr-Cyrl-CS"/>
              </w:rPr>
            </w:pPr>
            <w:r w:rsidRPr="00E36E45">
              <w:rPr>
                <w:rFonts w:cs="Arial"/>
                <w:bCs/>
                <w:iCs/>
                <w:lang w:val="sr-Cyrl-CS"/>
              </w:rPr>
              <w:t>наручиоца</w:t>
            </w:r>
          </w:p>
          <w:p w:rsidR="000E75A0" w:rsidRPr="00E36E45" w:rsidRDefault="000E75A0" w:rsidP="00AF3AF8">
            <w:pPr>
              <w:spacing w:before="0"/>
              <w:jc w:val="center"/>
              <w:rPr>
                <w:rFonts w:cs="Arial"/>
                <w:b/>
                <w:bCs/>
                <w:iCs/>
                <w:lang w:val="sr-Cyrl-CS"/>
              </w:rPr>
            </w:pPr>
            <w:r w:rsidRPr="00E36E45">
              <w:rPr>
                <w:rFonts w:cs="Arial"/>
                <w:bCs/>
                <w:iCs/>
                <w:lang w:val="sr-Cyrl-CS"/>
              </w:rPr>
              <w:t>ДА/НЕ (заокружити)</w:t>
            </w:r>
          </w:p>
        </w:tc>
      </w:tr>
      <w:tr w:rsidR="000E75A0" w:rsidRPr="00E36E45" w:rsidTr="00E36E45">
        <w:trPr>
          <w:trHeight w:val="800"/>
        </w:trPr>
        <w:tc>
          <w:tcPr>
            <w:tcW w:w="5949" w:type="dxa"/>
            <w:vAlign w:val="center"/>
          </w:tcPr>
          <w:p w:rsidR="000E75A0" w:rsidRPr="00E36E45" w:rsidRDefault="000E75A0" w:rsidP="00AF3AF8">
            <w:pPr>
              <w:spacing w:before="0"/>
              <w:jc w:val="center"/>
              <w:rPr>
                <w:rFonts w:cs="Arial"/>
                <w:b/>
                <w:bCs/>
                <w:i/>
                <w:iCs/>
                <w:lang w:val="sr-Cyrl-CS"/>
              </w:rPr>
            </w:pPr>
            <w:r w:rsidRPr="00E36E45">
              <w:rPr>
                <w:rFonts w:cs="Arial"/>
                <w:b/>
                <w:bCs/>
                <w:i/>
                <w:iCs/>
                <w:lang w:val="sr-Cyrl-CS"/>
              </w:rPr>
              <w:t>РОК ВАЖЕЊА ПОНУДЕ:</w:t>
            </w:r>
          </w:p>
          <w:p w:rsidR="000E75A0" w:rsidRPr="00E36E45" w:rsidRDefault="00EE4D53" w:rsidP="00E901BD">
            <w:pPr>
              <w:spacing w:before="0"/>
              <w:jc w:val="center"/>
              <w:rPr>
                <w:rFonts w:cs="Arial"/>
                <w:b/>
                <w:bCs/>
                <w:i/>
                <w:iCs/>
                <w:lang w:val="sr-Cyrl-CS"/>
              </w:rPr>
            </w:pPr>
            <w:r w:rsidRPr="00E36E45">
              <w:rPr>
                <w:rFonts w:cs="Arial"/>
                <w:lang w:val="ru-RU"/>
              </w:rPr>
              <w:t xml:space="preserve">Понуда мора да важи најмање </w:t>
            </w:r>
            <w:r w:rsidR="00E901BD" w:rsidRPr="00E36E45">
              <w:rPr>
                <w:rFonts w:cs="Arial"/>
                <w:lang w:val="ru-RU"/>
              </w:rPr>
              <w:t>9</w:t>
            </w:r>
            <w:r w:rsidRPr="00E36E45">
              <w:rPr>
                <w:rFonts w:cs="Arial"/>
                <w:lang w:val="sr-Cyrl-RS"/>
              </w:rPr>
              <w:t>0 дана</w:t>
            </w:r>
            <w:r w:rsidRPr="00E36E45">
              <w:rPr>
                <w:rFonts w:cs="Arial"/>
                <w:lang w:val="ru-RU"/>
              </w:rPr>
              <w:t xml:space="preserve"> од дана отварања понуда</w:t>
            </w:r>
          </w:p>
        </w:tc>
        <w:tc>
          <w:tcPr>
            <w:tcW w:w="3070" w:type="dxa"/>
            <w:vAlign w:val="center"/>
          </w:tcPr>
          <w:p w:rsidR="000E75A0" w:rsidRPr="00E36E45" w:rsidRDefault="000E75A0" w:rsidP="00AF3AF8">
            <w:pPr>
              <w:spacing w:before="0"/>
              <w:jc w:val="center"/>
              <w:rPr>
                <w:rFonts w:cs="Arial"/>
                <w:b/>
                <w:bCs/>
                <w:i/>
                <w:iCs/>
                <w:lang w:val="sr-Cyrl-CS"/>
              </w:rPr>
            </w:pPr>
          </w:p>
          <w:p w:rsidR="000E75A0" w:rsidRPr="00E36E45" w:rsidRDefault="00906208" w:rsidP="00AF3AF8">
            <w:pPr>
              <w:spacing w:before="0"/>
              <w:jc w:val="center"/>
              <w:rPr>
                <w:rFonts w:cs="Arial"/>
                <w:b/>
                <w:bCs/>
                <w:i/>
                <w:iCs/>
                <w:lang w:val="sr-Cyrl-CS"/>
              </w:rPr>
            </w:pPr>
            <w:r w:rsidRPr="00E36E45">
              <w:rPr>
                <w:rFonts w:cs="Arial"/>
                <w:bCs/>
                <w:iCs/>
                <w:lang w:val="sr-Cyrl-CS"/>
              </w:rPr>
              <w:t>Рок важења понуде је</w:t>
            </w:r>
            <w:r w:rsidR="000E75A0" w:rsidRPr="00E36E45">
              <w:rPr>
                <w:rFonts w:cs="Arial"/>
                <w:bCs/>
                <w:i/>
                <w:iCs/>
                <w:lang w:val="sr-Cyrl-CS"/>
              </w:rPr>
              <w:t xml:space="preserve">_____ </w:t>
            </w:r>
            <w:r w:rsidR="000E75A0" w:rsidRPr="00E36E45">
              <w:rPr>
                <w:rFonts w:cs="Arial"/>
                <w:bCs/>
                <w:iCs/>
                <w:lang w:val="sr-Cyrl-CS"/>
              </w:rPr>
              <w:t>дана од дана отварања понуда</w:t>
            </w:r>
          </w:p>
        </w:tc>
      </w:tr>
      <w:tr w:rsidR="000E75A0" w:rsidRPr="00E36E45" w:rsidTr="00DE41C2">
        <w:tc>
          <w:tcPr>
            <w:tcW w:w="9019" w:type="dxa"/>
            <w:gridSpan w:val="2"/>
          </w:tcPr>
          <w:p w:rsidR="000E75A0" w:rsidRPr="00E36E45" w:rsidRDefault="000E75A0" w:rsidP="00AF3AF8">
            <w:pPr>
              <w:spacing w:before="0"/>
              <w:rPr>
                <w:rFonts w:cs="Arial"/>
                <w:bCs/>
                <w:iCs/>
                <w:lang w:val="sr-Cyrl-CS"/>
              </w:rPr>
            </w:pPr>
            <w:r w:rsidRPr="00E36E45">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473395" w:rsidRDefault="00BA2C2D" w:rsidP="00BA2C2D">
      <w:pPr>
        <w:spacing w:before="0"/>
        <w:rPr>
          <w:rFonts w:cs="Arial"/>
          <w:b/>
          <w:bCs/>
          <w:i/>
          <w:iCs/>
          <w:lang w:val="sr-Cyrl-CS"/>
        </w:rPr>
      </w:pPr>
      <w:r w:rsidRPr="00473395">
        <w:rPr>
          <w:rFonts w:cs="Arial"/>
          <w:b/>
          <w:bCs/>
          <w:i/>
          <w:iCs/>
          <w:lang w:val="sr-Cyrl-CS"/>
        </w:rPr>
        <w:t xml:space="preserve">   </w:t>
      </w:r>
    </w:p>
    <w:p w:rsidR="000E75A0" w:rsidRPr="00473395" w:rsidRDefault="00BA2C2D" w:rsidP="00BA2C2D">
      <w:pPr>
        <w:spacing w:before="0"/>
        <w:rPr>
          <w:rFonts w:eastAsia="TimesNewRomanPSMT" w:cs="Arial"/>
          <w:bCs/>
          <w:lang w:val="sr-Cyrl-CS"/>
        </w:rPr>
      </w:pPr>
      <w:r w:rsidRPr="00473395">
        <w:rPr>
          <w:rFonts w:cs="Arial"/>
          <w:b/>
          <w:bCs/>
          <w:i/>
          <w:iCs/>
          <w:lang w:val="sr-Cyrl-CS"/>
        </w:rPr>
        <w:t xml:space="preserve">            </w:t>
      </w:r>
      <w:r w:rsidR="000E75A0" w:rsidRPr="00473395">
        <w:rPr>
          <w:rFonts w:eastAsia="TimesNewRomanPSMT" w:cs="Arial"/>
          <w:bCs/>
        </w:rPr>
        <w:t xml:space="preserve">Датум </w:t>
      </w:r>
      <w:r w:rsidR="000E75A0" w:rsidRPr="00473395">
        <w:rPr>
          <w:rFonts w:eastAsia="TimesNewRomanPSMT" w:cs="Arial"/>
          <w:bCs/>
        </w:rPr>
        <w:tab/>
      </w:r>
      <w:r w:rsidR="000E75A0" w:rsidRPr="00473395">
        <w:rPr>
          <w:rFonts w:eastAsia="TimesNewRomanPSMT" w:cs="Arial"/>
          <w:bCs/>
        </w:rPr>
        <w:tab/>
      </w:r>
      <w:r w:rsidR="000E75A0" w:rsidRPr="00473395">
        <w:rPr>
          <w:rFonts w:eastAsia="TimesNewRomanPSMT" w:cs="Arial"/>
          <w:bCs/>
        </w:rPr>
        <w:tab/>
      </w:r>
      <w:r w:rsidR="000E75A0" w:rsidRPr="00473395">
        <w:rPr>
          <w:rFonts w:eastAsia="TimesNewRomanPSMT" w:cs="Arial"/>
          <w:bCs/>
        </w:rPr>
        <w:tab/>
        <w:t xml:space="preserve">             </w:t>
      </w:r>
      <w:r w:rsidRPr="00473395">
        <w:rPr>
          <w:rFonts w:eastAsia="TimesNewRomanPSMT" w:cs="Arial"/>
          <w:bCs/>
          <w:lang w:val="sr-Cyrl-CS"/>
        </w:rPr>
        <w:t xml:space="preserve">                </w:t>
      </w:r>
      <w:r w:rsidR="000E75A0" w:rsidRPr="00473395">
        <w:rPr>
          <w:rFonts w:eastAsia="TimesNewRomanPSMT" w:cs="Arial"/>
          <w:bCs/>
          <w:lang w:val="sr-Cyrl-CS"/>
        </w:rPr>
        <w:t xml:space="preserve"> </w:t>
      </w:r>
      <w:r w:rsidRPr="00473395">
        <w:rPr>
          <w:rFonts w:eastAsia="TimesNewRomanPSMT" w:cs="Arial"/>
          <w:bCs/>
          <w:lang w:val="sr-Cyrl-CS"/>
        </w:rPr>
        <w:t xml:space="preserve">        </w:t>
      </w:r>
      <w:r w:rsidR="000E75A0" w:rsidRPr="00473395">
        <w:rPr>
          <w:rFonts w:eastAsia="TimesNewRomanPSMT" w:cs="Arial"/>
          <w:bCs/>
        </w:rPr>
        <w:t>Понуђач</w:t>
      </w:r>
    </w:p>
    <w:p w:rsidR="000E75A0" w:rsidRPr="00473395" w:rsidRDefault="000E75A0" w:rsidP="000E75A0">
      <w:pPr>
        <w:spacing w:before="0"/>
        <w:rPr>
          <w:rFonts w:eastAsia="TimesNewRomanPS-BoldMT" w:cs="Arial"/>
          <w:b/>
          <w:bCs/>
          <w:i/>
          <w:iCs/>
          <w:lang w:val="sr-Cyrl-CS"/>
        </w:rPr>
      </w:pPr>
      <w:r w:rsidRPr="00473395">
        <w:rPr>
          <w:rFonts w:eastAsia="TimesNewRomanPS-BoldMT" w:cs="Arial"/>
          <w:b/>
          <w:bCs/>
          <w:i/>
          <w:iCs/>
        </w:rPr>
        <w:t>________________________</w:t>
      </w:r>
      <w:r w:rsidR="00BA2C2D" w:rsidRPr="00473395">
        <w:rPr>
          <w:rFonts w:eastAsia="TimesNewRomanPS-BoldMT" w:cs="Arial"/>
          <w:b/>
          <w:bCs/>
          <w:i/>
          <w:iCs/>
          <w:lang w:val="sr-Cyrl-CS"/>
        </w:rPr>
        <w:t xml:space="preserve">          </w:t>
      </w:r>
      <w:r w:rsidRPr="00473395">
        <w:rPr>
          <w:rFonts w:eastAsia="TimesNewRomanPS-BoldMT" w:cs="Arial"/>
          <w:b/>
          <w:bCs/>
          <w:i/>
          <w:iCs/>
          <w:lang w:val="sr-Cyrl-CS"/>
        </w:rPr>
        <w:t xml:space="preserve">        М.П.</w:t>
      </w:r>
      <w:r w:rsidRPr="00473395">
        <w:rPr>
          <w:rFonts w:eastAsia="TimesNewRomanPS-BoldMT" w:cs="Arial"/>
          <w:b/>
          <w:bCs/>
          <w:i/>
          <w:iCs/>
        </w:rPr>
        <w:tab/>
      </w:r>
      <w:r w:rsidRPr="00473395">
        <w:rPr>
          <w:rFonts w:eastAsia="TimesNewRomanPS-BoldMT" w:cs="Arial"/>
          <w:b/>
          <w:bCs/>
          <w:i/>
          <w:iCs/>
          <w:lang w:val="sr-Cyrl-CS"/>
        </w:rPr>
        <w:t xml:space="preserve">              </w:t>
      </w:r>
      <w:r w:rsidR="00BA2C2D" w:rsidRPr="00473395">
        <w:rPr>
          <w:rFonts w:eastAsia="TimesNewRomanPS-BoldMT" w:cs="Arial"/>
          <w:b/>
          <w:bCs/>
          <w:i/>
          <w:iCs/>
          <w:lang w:val="sr-Cyrl-CS"/>
        </w:rPr>
        <w:t>___</w:t>
      </w:r>
      <w:r w:rsidRPr="00473395">
        <w:rPr>
          <w:rFonts w:eastAsia="TimesNewRomanPS-BoldMT" w:cs="Arial"/>
          <w:b/>
          <w:bCs/>
          <w:i/>
          <w:iCs/>
          <w:lang w:val="sr-Cyrl-CS"/>
        </w:rPr>
        <w:t xml:space="preserve">__________________                                      </w:t>
      </w:r>
    </w:p>
    <w:p w:rsidR="000E75A0" w:rsidRPr="00E36E45" w:rsidRDefault="000E75A0" w:rsidP="000E75A0">
      <w:pPr>
        <w:spacing w:before="0"/>
        <w:rPr>
          <w:rFonts w:cs="Arial"/>
          <w:b/>
          <w:bCs/>
          <w:i/>
          <w:iCs/>
          <w:sz w:val="16"/>
          <w:szCs w:val="16"/>
          <w:u w:val="single"/>
          <w:lang w:val="sr-Cyrl-RS"/>
        </w:rPr>
      </w:pPr>
      <w:r w:rsidRPr="00E36E45">
        <w:rPr>
          <w:rFonts w:cs="Arial"/>
          <w:b/>
          <w:bCs/>
          <w:i/>
          <w:iCs/>
          <w:sz w:val="16"/>
          <w:szCs w:val="16"/>
          <w:u w:val="single"/>
        </w:rPr>
        <w:t>Напомене:</w:t>
      </w:r>
    </w:p>
    <w:p w:rsidR="00BA2C2D" w:rsidRPr="00E36E45" w:rsidRDefault="00BA2C2D" w:rsidP="00473395">
      <w:pPr>
        <w:autoSpaceDE w:val="0"/>
        <w:autoSpaceDN w:val="0"/>
        <w:adjustRightInd w:val="0"/>
        <w:spacing w:before="0"/>
        <w:rPr>
          <w:rFonts w:eastAsia="TimesNewRomanPS-BoldMT" w:cs="Arial"/>
          <w:bCs/>
          <w:i/>
          <w:iCs/>
          <w:sz w:val="16"/>
          <w:szCs w:val="16"/>
          <w:lang w:val="sr-Cyrl-RS"/>
        </w:rPr>
      </w:pPr>
      <w:r w:rsidRPr="00E36E45">
        <w:rPr>
          <w:rFonts w:eastAsia="TimesNewRomanPS-BoldMT" w:cs="Arial"/>
          <w:bCs/>
          <w:i/>
          <w:iCs/>
          <w:sz w:val="16"/>
          <w:szCs w:val="16"/>
          <w:lang w:val="sr-Cyrl-RS"/>
        </w:rPr>
        <w:t>-  Понуђач је обавезан да у обрасцу понуде попуни све комерцијалне услове (сва празна поља).</w:t>
      </w:r>
    </w:p>
    <w:p w:rsidR="00BA2C2D" w:rsidRPr="00E36E45" w:rsidRDefault="00BA2C2D" w:rsidP="0034394A">
      <w:pPr>
        <w:autoSpaceDE w:val="0"/>
        <w:autoSpaceDN w:val="0"/>
        <w:adjustRightInd w:val="0"/>
        <w:spacing w:before="0"/>
        <w:rPr>
          <w:rFonts w:eastAsia="TimesNewRomanPS-BoldMT" w:cs="Arial"/>
          <w:bCs/>
          <w:i/>
          <w:iCs/>
          <w:sz w:val="16"/>
          <w:szCs w:val="16"/>
          <w:lang w:val="sr-Cyrl-RS"/>
        </w:rPr>
      </w:pPr>
      <w:r w:rsidRPr="00E36E45">
        <w:rPr>
          <w:rFonts w:eastAsia="TimesNewRomanPS-BoldMT" w:cs="Arial"/>
          <w:bCs/>
          <w:i/>
          <w:iCs/>
          <w:sz w:val="16"/>
          <w:szCs w:val="16"/>
          <w:lang w:val="sr-Cyrl-RS"/>
        </w:rPr>
        <w:t xml:space="preserve">- </w:t>
      </w:r>
      <w:r w:rsidRPr="00E36E45">
        <w:rPr>
          <w:rFonts w:eastAsia="TimesNewRomanPS-BoldMT" w:cs="Arial"/>
          <w:bCs/>
          <w:i/>
          <w:iCs/>
          <w:sz w:val="16"/>
          <w:szCs w:val="16"/>
          <w:lang w:val="ru-RU"/>
        </w:rPr>
        <w:t>Уколико понуђачи подносе заједничку понуду,</w:t>
      </w:r>
      <w:r w:rsidRPr="00E36E45">
        <w:rPr>
          <w:rFonts w:eastAsia="TimesNewRomanPS-BoldMT" w:cs="Arial"/>
          <w:bCs/>
          <w:i/>
          <w:iCs/>
          <w:sz w:val="16"/>
          <w:szCs w:val="16"/>
          <w:lang w:val="sr-Cyrl-RS"/>
        </w:rPr>
        <w:t xml:space="preserve"> </w:t>
      </w:r>
      <w:r w:rsidRPr="00E36E45">
        <w:rPr>
          <w:rFonts w:eastAsia="TimesNewRomanPS-BoldMT" w:cs="Arial"/>
          <w:bCs/>
          <w:i/>
          <w:iCs/>
          <w:sz w:val="16"/>
          <w:szCs w:val="16"/>
          <w:lang w:val="ru-RU"/>
        </w:rPr>
        <w:t>група понуђача може да о</w:t>
      </w:r>
      <w:r w:rsidRPr="00E36E45">
        <w:rPr>
          <w:rFonts w:eastAsia="TimesNewRomanPS-BoldMT" w:cs="Arial"/>
          <w:bCs/>
          <w:i/>
          <w:iCs/>
          <w:sz w:val="16"/>
          <w:szCs w:val="16"/>
          <w:lang w:val="sr-Cyrl-RS"/>
        </w:rPr>
        <w:t>власти</w:t>
      </w:r>
      <w:r w:rsidRPr="00E36E45">
        <w:rPr>
          <w:rFonts w:eastAsia="TimesNewRomanPS-BoldMT" w:cs="Arial"/>
          <w:bCs/>
          <w:i/>
          <w:iCs/>
          <w:sz w:val="16"/>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725A01" w:rsidRDefault="00725A01" w:rsidP="00C538DF">
      <w:pPr>
        <w:spacing w:before="0"/>
        <w:jc w:val="left"/>
        <w:sectPr w:rsidR="00725A01" w:rsidSect="00520DF9">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4" w:footer="432" w:gutter="0"/>
          <w:cols w:space="708"/>
          <w:titlePg/>
          <w:docGrid w:linePitch="360"/>
        </w:sectPr>
      </w:pPr>
      <w:bookmarkStart w:id="240" w:name="_Toc442559925"/>
    </w:p>
    <w:p w:rsidR="0042687E" w:rsidRPr="00874F5B" w:rsidRDefault="0042687E" w:rsidP="00C538DF">
      <w:pPr>
        <w:spacing w:before="0"/>
        <w:jc w:val="left"/>
      </w:pPr>
    </w:p>
    <w:p w:rsidR="00343A18" w:rsidRDefault="00343A18" w:rsidP="00343A18">
      <w:pPr>
        <w:pStyle w:val="KDObrazac"/>
        <w:spacing w:before="0"/>
        <w:rPr>
          <w:sz w:val="24"/>
          <w:szCs w:val="24"/>
        </w:rPr>
      </w:pPr>
      <w:r w:rsidRPr="00EC5BB4">
        <w:rPr>
          <w:sz w:val="24"/>
          <w:szCs w:val="24"/>
        </w:rPr>
        <w:t xml:space="preserve">ОБРАЗАЦ </w:t>
      </w:r>
      <w:r w:rsidR="005B5B92">
        <w:rPr>
          <w:sz w:val="24"/>
          <w:szCs w:val="24"/>
          <w:lang w:val="sr-Cyrl-RS"/>
        </w:rPr>
        <w:t>2</w:t>
      </w:r>
      <w:r w:rsidRPr="00EC5BB4">
        <w:rPr>
          <w:sz w:val="24"/>
          <w:szCs w:val="24"/>
        </w:rPr>
        <w:t>.</w:t>
      </w:r>
      <w:bookmarkEnd w:id="240"/>
    </w:p>
    <w:p w:rsidR="00F70B6A" w:rsidRPr="00EC5BB4" w:rsidRDefault="00F70B6A" w:rsidP="00F70B6A">
      <w:pPr>
        <w:pStyle w:val="KDObrazac"/>
        <w:spacing w:before="0"/>
        <w:rPr>
          <w:sz w:val="24"/>
          <w:szCs w:val="24"/>
        </w:rPr>
      </w:pPr>
    </w:p>
    <w:p w:rsidR="00F70B6A" w:rsidRDefault="00F70B6A" w:rsidP="00F70B6A">
      <w:pPr>
        <w:tabs>
          <w:tab w:val="left" w:pos="10620"/>
        </w:tabs>
        <w:spacing w:before="0"/>
        <w:jc w:val="center"/>
        <w:rPr>
          <w:rFonts w:cs="Arial"/>
          <w:b/>
          <w:sz w:val="24"/>
          <w:szCs w:val="24"/>
        </w:rPr>
      </w:pPr>
      <w:r>
        <w:rPr>
          <w:rFonts w:cs="Arial"/>
          <w:b/>
          <w:sz w:val="24"/>
          <w:szCs w:val="24"/>
        </w:rPr>
        <w:t>ОБРАЗАЦ СТРУК</w:t>
      </w:r>
      <w:r w:rsidRPr="00EC5BB4">
        <w:rPr>
          <w:rFonts w:cs="Arial"/>
          <w:b/>
          <w:sz w:val="24"/>
          <w:szCs w:val="24"/>
        </w:rPr>
        <w:t>Т</w:t>
      </w:r>
      <w:r>
        <w:rPr>
          <w:rFonts w:cs="Arial"/>
          <w:b/>
          <w:sz w:val="24"/>
          <w:szCs w:val="24"/>
          <w:lang w:val="sr-Cyrl-RS"/>
        </w:rPr>
        <w:t>У</w:t>
      </w:r>
      <w:r w:rsidRPr="00EC5BB4">
        <w:rPr>
          <w:rFonts w:cs="Arial"/>
          <w:b/>
          <w:sz w:val="24"/>
          <w:szCs w:val="24"/>
        </w:rPr>
        <w:t>РЕ ЦЕНЕ</w:t>
      </w:r>
    </w:p>
    <w:p w:rsidR="00F70B6A" w:rsidRDefault="00F70B6A" w:rsidP="00F70B6A">
      <w:pPr>
        <w:spacing w:before="0"/>
        <w:jc w:val="center"/>
        <w:rPr>
          <w:rFonts w:cs="Arial"/>
          <w:b/>
          <w:sz w:val="24"/>
          <w:szCs w:val="24"/>
        </w:rPr>
      </w:pPr>
    </w:p>
    <w:tbl>
      <w:tblPr>
        <w:tblStyle w:val="TableGrid"/>
        <w:tblW w:w="15209" w:type="dxa"/>
        <w:jc w:val="center"/>
        <w:tblLayout w:type="fixed"/>
        <w:tblLook w:val="04A0" w:firstRow="1" w:lastRow="0" w:firstColumn="1" w:lastColumn="0" w:noHBand="0" w:noVBand="1"/>
      </w:tblPr>
      <w:tblGrid>
        <w:gridCol w:w="704"/>
        <w:gridCol w:w="6095"/>
        <w:gridCol w:w="851"/>
        <w:gridCol w:w="1276"/>
        <w:gridCol w:w="1559"/>
        <w:gridCol w:w="1559"/>
        <w:gridCol w:w="1559"/>
        <w:gridCol w:w="1606"/>
      </w:tblGrid>
      <w:tr w:rsidR="00F70B6A" w:rsidTr="0062317D">
        <w:trPr>
          <w:trHeight w:val="903"/>
          <w:jc w:val="center"/>
        </w:trPr>
        <w:tc>
          <w:tcPr>
            <w:tcW w:w="704" w:type="dxa"/>
          </w:tcPr>
          <w:p w:rsidR="00F70B6A" w:rsidRDefault="0062317D" w:rsidP="0034394A">
            <w:pPr>
              <w:rPr>
                <w:lang w:val="sr-Cyrl-CS"/>
              </w:rPr>
            </w:pPr>
            <w:r>
              <w:rPr>
                <w:lang w:val="sr-Cyrl-CS"/>
              </w:rPr>
              <w:t>Р.бр</w:t>
            </w:r>
          </w:p>
        </w:tc>
        <w:tc>
          <w:tcPr>
            <w:tcW w:w="6095" w:type="dxa"/>
            <w:vAlign w:val="center"/>
          </w:tcPr>
          <w:p w:rsidR="00F70B6A" w:rsidRDefault="00F70B6A" w:rsidP="0034394A">
            <w:pPr>
              <w:jc w:val="center"/>
              <w:rPr>
                <w:lang w:val="sr-Cyrl-CS"/>
              </w:rPr>
            </w:pPr>
            <w:r>
              <w:rPr>
                <w:lang w:val="sr-Cyrl-CS"/>
              </w:rPr>
              <w:t>Врста услуге</w:t>
            </w:r>
          </w:p>
        </w:tc>
        <w:tc>
          <w:tcPr>
            <w:tcW w:w="851" w:type="dxa"/>
            <w:vAlign w:val="center"/>
          </w:tcPr>
          <w:p w:rsidR="00F70B6A" w:rsidRDefault="00F70B6A" w:rsidP="0034394A">
            <w:pPr>
              <w:jc w:val="center"/>
              <w:rPr>
                <w:rFonts w:eastAsia="Calibri" w:cs="Arial"/>
                <w:bCs/>
                <w:color w:val="000000"/>
              </w:rPr>
            </w:pPr>
            <w:r w:rsidRPr="00164522">
              <w:rPr>
                <w:rFonts w:eastAsia="Calibri" w:cs="Arial"/>
                <w:bCs/>
                <w:color w:val="000000"/>
              </w:rPr>
              <w:t>Jед</w:t>
            </w:r>
            <w:r>
              <w:rPr>
                <w:rFonts w:eastAsia="Calibri" w:cs="Arial"/>
                <w:bCs/>
                <w:color w:val="000000"/>
                <w:lang w:val="sr-Cyrl-RS"/>
              </w:rPr>
              <w:t>.</w:t>
            </w:r>
          </w:p>
          <w:p w:rsidR="00F70B6A" w:rsidRPr="00164522" w:rsidRDefault="00F70B6A" w:rsidP="0034394A">
            <w:pPr>
              <w:jc w:val="center"/>
              <w:rPr>
                <w:lang w:val="sr-Cyrl-CS"/>
              </w:rPr>
            </w:pPr>
            <w:r>
              <w:rPr>
                <w:rFonts w:eastAsia="Calibri" w:cs="Arial"/>
                <w:bCs/>
                <w:color w:val="000000"/>
                <w:lang w:val="sr-Cyrl-RS"/>
              </w:rPr>
              <w:t>м</w:t>
            </w:r>
            <w:r w:rsidRPr="00164522">
              <w:rPr>
                <w:rFonts w:eastAsia="Calibri" w:cs="Arial"/>
                <w:bCs/>
                <w:color w:val="000000"/>
              </w:rPr>
              <w:t>ере</w:t>
            </w:r>
          </w:p>
        </w:tc>
        <w:tc>
          <w:tcPr>
            <w:tcW w:w="1276" w:type="dxa"/>
            <w:vAlign w:val="center"/>
          </w:tcPr>
          <w:p w:rsidR="00F70B6A" w:rsidRDefault="00F70B6A" w:rsidP="0034394A">
            <w:pPr>
              <w:jc w:val="center"/>
              <w:rPr>
                <w:lang w:val="sr-Cyrl-CS"/>
              </w:rPr>
            </w:pPr>
            <w:r>
              <w:rPr>
                <w:lang w:val="sr-Cyrl-CS"/>
              </w:rPr>
              <w:t>Оквирна количина</w:t>
            </w:r>
          </w:p>
          <w:p w:rsidR="00F70B6A" w:rsidRDefault="00F70B6A" w:rsidP="0034394A">
            <w:pPr>
              <w:jc w:val="center"/>
              <w:rPr>
                <w:lang w:val="sr-Cyrl-CS"/>
              </w:rPr>
            </w:pPr>
          </w:p>
        </w:tc>
        <w:tc>
          <w:tcPr>
            <w:tcW w:w="1559" w:type="dxa"/>
            <w:vAlign w:val="center"/>
          </w:tcPr>
          <w:p w:rsidR="00F70B6A" w:rsidRPr="00B7337A" w:rsidRDefault="00F70B6A" w:rsidP="0034394A">
            <w:pPr>
              <w:jc w:val="center"/>
            </w:pPr>
            <w:r>
              <w:rPr>
                <w:lang w:val="sr-Cyrl-CS"/>
              </w:rPr>
              <w:t xml:space="preserve">Јединична  цена услуге </w:t>
            </w:r>
            <w:r>
              <w:t>без ПДВ-а</w:t>
            </w:r>
          </w:p>
        </w:tc>
        <w:tc>
          <w:tcPr>
            <w:tcW w:w="1559" w:type="dxa"/>
            <w:vAlign w:val="center"/>
          </w:tcPr>
          <w:p w:rsidR="00F70B6A" w:rsidRDefault="00F70B6A" w:rsidP="0034394A">
            <w:pPr>
              <w:jc w:val="center"/>
              <w:rPr>
                <w:lang w:val="sr-Cyrl-CS"/>
              </w:rPr>
            </w:pPr>
            <w:r>
              <w:rPr>
                <w:lang w:val="sr-Cyrl-CS"/>
              </w:rPr>
              <w:t xml:space="preserve">Јединична  цена услуге </w:t>
            </w:r>
            <w:r>
              <w:rPr>
                <w:lang w:val="sr-Cyrl-RS"/>
              </w:rPr>
              <w:t>са</w:t>
            </w:r>
            <w:r>
              <w:t xml:space="preserve"> ПДВ-а</w:t>
            </w:r>
          </w:p>
        </w:tc>
        <w:tc>
          <w:tcPr>
            <w:tcW w:w="1559" w:type="dxa"/>
            <w:vAlign w:val="center"/>
          </w:tcPr>
          <w:p w:rsidR="00F70B6A" w:rsidRPr="0062317D" w:rsidRDefault="00F70B6A" w:rsidP="0062317D">
            <w:pPr>
              <w:jc w:val="center"/>
              <w:rPr>
                <w:lang w:val="sr-Cyrl-CS"/>
              </w:rPr>
            </w:pPr>
            <w:r>
              <w:rPr>
                <w:lang w:val="sr-Cyrl-CS"/>
              </w:rPr>
              <w:t>Укупна цена у динарима без ПДВ</w:t>
            </w:r>
          </w:p>
        </w:tc>
        <w:tc>
          <w:tcPr>
            <w:tcW w:w="1606" w:type="dxa"/>
            <w:vAlign w:val="center"/>
          </w:tcPr>
          <w:p w:rsidR="00F70B6A" w:rsidRPr="0062317D" w:rsidRDefault="00F70B6A" w:rsidP="0062317D">
            <w:pPr>
              <w:jc w:val="center"/>
              <w:rPr>
                <w:lang w:val="sr-Cyrl-CS"/>
              </w:rPr>
            </w:pPr>
            <w:r>
              <w:rPr>
                <w:lang w:val="sr-Cyrl-CS"/>
              </w:rPr>
              <w:t>Укупна цена у динарима са ПДВ</w:t>
            </w:r>
          </w:p>
        </w:tc>
      </w:tr>
      <w:tr w:rsidR="00F70B6A" w:rsidTr="0034394A">
        <w:trPr>
          <w:trHeight w:val="369"/>
          <w:jc w:val="center"/>
        </w:trPr>
        <w:tc>
          <w:tcPr>
            <w:tcW w:w="704" w:type="dxa"/>
            <w:vAlign w:val="center"/>
          </w:tcPr>
          <w:p w:rsidR="00F70B6A" w:rsidRDefault="00F70B6A" w:rsidP="0034394A">
            <w:pPr>
              <w:jc w:val="center"/>
              <w:rPr>
                <w:lang w:val="sr-Cyrl-CS"/>
              </w:rPr>
            </w:pPr>
            <w:r>
              <w:rPr>
                <w:lang w:val="sr-Cyrl-CS"/>
              </w:rPr>
              <w:t>1</w:t>
            </w:r>
          </w:p>
        </w:tc>
        <w:tc>
          <w:tcPr>
            <w:tcW w:w="6095" w:type="dxa"/>
            <w:vAlign w:val="center"/>
          </w:tcPr>
          <w:p w:rsidR="00F70B6A" w:rsidRDefault="00F70B6A" w:rsidP="0034394A">
            <w:pPr>
              <w:jc w:val="center"/>
              <w:rPr>
                <w:lang w:val="sr-Cyrl-CS"/>
              </w:rPr>
            </w:pPr>
            <w:r>
              <w:rPr>
                <w:lang w:val="sr-Cyrl-CS"/>
              </w:rPr>
              <w:t>2</w:t>
            </w:r>
          </w:p>
        </w:tc>
        <w:tc>
          <w:tcPr>
            <w:tcW w:w="851" w:type="dxa"/>
            <w:vAlign w:val="center"/>
          </w:tcPr>
          <w:p w:rsidR="00F70B6A" w:rsidRPr="00D55444" w:rsidRDefault="00F70B6A" w:rsidP="0034394A">
            <w:pPr>
              <w:jc w:val="center"/>
              <w:rPr>
                <w:rFonts w:eastAsia="Calibri" w:cs="Arial"/>
                <w:bCs/>
                <w:color w:val="000000"/>
                <w:lang w:val="sr-Cyrl-RS"/>
              </w:rPr>
            </w:pPr>
            <w:r>
              <w:rPr>
                <w:rFonts w:eastAsia="Calibri" w:cs="Arial"/>
                <w:bCs/>
                <w:color w:val="000000"/>
                <w:lang w:val="sr-Cyrl-RS"/>
              </w:rPr>
              <w:t>3</w:t>
            </w:r>
          </w:p>
        </w:tc>
        <w:tc>
          <w:tcPr>
            <w:tcW w:w="1276" w:type="dxa"/>
            <w:vAlign w:val="center"/>
          </w:tcPr>
          <w:p w:rsidR="00F70B6A" w:rsidRDefault="00F70B6A" w:rsidP="0034394A">
            <w:pPr>
              <w:jc w:val="center"/>
              <w:rPr>
                <w:lang w:val="sr-Cyrl-CS"/>
              </w:rPr>
            </w:pPr>
            <w:r>
              <w:rPr>
                <w:lang w:val="sr-Cyrl-CS"/>
              </w:rPr>
              <w:t>4</w:t>
            </w:r>
          </w:p>
        </w:tc>
        <w:tc>
          <w:tcPr>
            <w:tcW w:w="1559" w:type="dxa"/>
            <w:vAlign w:val="center"/>
          </w:tcPr>
          <w:p w:rsidR="00F70B6A" w:rsidRDefault="00F70B6A" w:rsidP="0034394A">
            <w:pPr>
              <w:jc w:val="center"/>
              <w:rPr>
                <w:lang w:val="sr-Cyrl-CS"/>
              </w:rPr>
            </w:pPr>
            <w:r>
              <w:rPr>
                <w:lang w:val="sr-Cyrl-CS"/>
              </w:rPr>
              <w:t>5</w:t>
            </w:r>
          </w:p>
        </w:tc>
        <w:tc>
          <w:tcPr>
            <w:tcW w:w="1559" w:type="dxa"/>
            <w:vAlign w:val="center"/>
          </w:tcPr>
          <w:p w:rsidR="00F70B6A" w:rsidRDefault="00F70B6A" w:rsidP="0034394A">
            <w:pPr>
              <w:jc w:val="center"/>
              <w:rPr>
                <w:lang w:val="sr-Cyrl-CS"/>
              </w:rPr>
            </w:pPr>
            <w:r>
              <w:rPr>
                <w:lang w:val="sr-Cyrl-CS"/>
              </w:rPr>
              <w:t>6</w:t>
            </w:r>
          </w:p>
        </w:tc>
        <w:tc>
          <w:tcPr>
            <w:tcW w:w="1559" w:type="dxa"/>
            <w:vAlign w:val="center"/>
          </w:tcPr>
          <w:p w:rsidR="00F70B6A" w:rsidRDefault="00F70B6A" w:rsidP="0034394A">
            <w:pPr>
              <w:jc w:val="center"/>
              <w:rPr>
                <w:lang w:val="sr-Cyrl-CS"/>
              </w:rPr>
            </w:pPr>
            <w:r>
              <w:rPr>
                <w:lang w:val="sr-Cyrl-CS"/>
              </w:rPr>
              <w:t>7</w:t>
            </w:r>
          </w:p>
        </w:tc>
        <w:tc>
          <w:tcPr>
            <w:tcW w:w="1606" w:type="dxa"/>
            <w:vAlign w:val="center"/>
          </w:tcPr>
          <w:p w:rsidR="00F70B6A" w:rsidRDefault="00F70B6A" w:rsidP="0034394A">
            <w:pPr>
              <w:jc w:val="center"/>
              <w:rPr>
                <w:lang w:val="sr-Cyrl-CS"/>
              </w:rPr>
            </w:pPr>
            <w:r>
              <w:rPr>
                <w:lang w:val="sr-Cyrl-CS"/>
              </w:rPr>
              <w:t>8</w:t>
            </w:r>
          </w:p>
        </w:tc>
      </w:tr>
      <w:tr w:rsidR="00F70B6A" w:rsidTr="0034394A">
        <w:trPr>
          <w:trHeight w:val="416"/>
          <w:jc w:val="center"/>
        </w:trPr>
        <w:tc>
          <w:tcPr>
            <w:tcW w:w="15209" w:type="dxa"/>
            <w:gridSpan w:val="8"/>
            <w:shd w:val="clear" w:color="auto" w:fill="FFC000"/>
          </w:tcPr>
          <w:p w:rsidR="00F70B6A" w:rsidRPr="00942317" w:rsidRDefault="00942317" w:rsidP="0034394A">
            <w:pPr>
              <w:jc w:val="center"/>
              <w:rPr>
                <w:rFonts w:cs="Arial"/>
                <w:b/>
                <w:sz w:val="24"/>
                <w:szCs w:val="24"/>
                <w:lang w:val="sr-Cyrl-RS"/>
              </w:rPr>
            </w:pPr>
            <w:r>
              <w:rPr>
                <w:rFonts w:eastAsiaTheme="minorHAnsi" w:cs="Arial"/>
                <w:b/>
                <w:sz w:val="24"/>
                <w:szCs w:val="24"/>
                <w:lang w:val="sr-Cyrl-RS"/>
              </w:rPr>
              <w:t>ВУЛКАНИЗЕРСКЕ УСЛУГЕ</w:t>
            </w:r>
          </w:p>
        </w:tc>
      </w:tr>
      <w:tr w:rsidR="007E3C9F" w:rsidTr="008B1E9E">
        <w:trPr>
          <w:cantSplit/>
          <w:trHeight w:val="692"/>
          <w:jc w:val="center"/>
        </w:trPr>
        <w:tc>
          <w:tcPr>
            <w:tcW w:w="704" w:type="dxa"/>
            <w:tcBorders>
              <w:bottom w:val="single" w:sz="4" w:space="0" w:color="auto"/>
            </w:tcBorders>
          </w:tcPr>
          <w:p w:rsidR="007E3C9F" w:rsidRPr="00942317" w:rsidRDefault="007E3C9F" w:rsidP="007E3C9F">
            <w:pPr>
              <w:jc w:val="center"/>
              <w:rPr>
                <w:rFonts w:cs="Arial"/>
                <w:sz w:val="24"/>
                <w:szCs w:val="24"/>
                <w:lang w:val="sr-Cyrl-RS"/>
              </w:rPr>
            </w:pPr>
            <w:r w:rsidRPr="00C87D01">
              <w:rPr>
                <w:rFonts w:cs="Arial"/>
                <w:sz w:val="24"/>
                <w:szCs w:val="24"/>
              </w:rPr>
              <w:t>1.</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rPr>
              <w:t>Монтажа</w:t>
            </w:r>
            <w:r w:rsidRPr="00C87D01">
              <w:rPr>
                <w:rFonts w:cs="Arial"/>
                <w:sz w:val="24"/>
                <w:szCs w:val="24"/>
                <w:lang w:val="sr-Cyrl-RS"/>
              </w:rPr>
              <w:t xml:space="preserve"> </w:t>
            </w:r>
            <w:r w:rsidRPr="00C87D01">
              <w:rPr>
                <w:rFonts w:cs="Arial"/>
                <w:sz w:val="24"/>
                <w:szCs w:val="24"/>
              </w:rPr>
              <w:t>-</w:t>
            </w:r>
            <w:r w:rsidRPr="00C87D01">
              <w:rPr>
                <w:rFonts w:cs="Arial"/>
                <w:sz w:val="24"/>
                <w:szCs w:val="24"/>
                <w:lang w:val="sr-Cyrl-RS"/>
              </w:rPr>
              <w:t xml:space="preserve"> </w:t>
            </w:r>
            <w:r w:rsidRPr="00C87D01">
              <w:rPr>
                <w:rFonts w:cs="Arial"/>
                <w:sz w:val="24"/>
                <w:szCs w:val="24"/>
              </w:rPr>
              <w:t>демонтажа точка на колима 13</w:t>
            </w:r>
            <w:r w:rsidRPr="00C87D01">
              <w:rPr>
                <w:rFonts w:cs="Arial"/>
                <w:sz w:val="24"/>
                <w:szCs w:val="24"/>
                <w:lang w:val="sr-Cyrl-RS"/>
              </w:rPr>
              <w:t>'' – челична фелна</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Pr="008442DF" w:rsidRDefault="007E3C9F" w:rsidP="007E3C9F">
            <w:pPr>
              <w:jc w:val="center"/>
              <w:rPr>
                <w:highlight w:val="yellow"/>
                <w:lang w:val="sr-Cyrl-RS"/>
              </w:rPr>
            </w:pPr>
            <w:r>
              <w:rPr>
                <w:rFonts w:cs="Arial"/>
                <w:color w:val="000000"/>
                <w:sz w:val="20"/>
                <w:szCs w:val="20"/>
              </w:rPr>
              <w:t>4</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cantSplit/>
          <w:trHeight w:val="610"/>
          <w:jc w:val="center"/>
        </w:trPr>
        <w:tc>
          <w:tcPr>
            <w:tcW w:w="704" w:type="dxa"/>
            <w:tcBorders>
              <w:bottom w:val="single" w:sz="4" w:space="0" w:color="auto"/>
            </w:tcBorders>
          </w:tcPr>
          <w:p w:rsidR="007E3C9F" w:rsidRPr="00C87D01" w:rsidRDefault="007E3C9F" w:rsidP="007E3C9F">
            <w:pPr>
              <w:jc w:val="center"/>
              <w:rPr>
                <w:rFonts w:cs="Arial"/>
                <w:sz w:val="24"/>
                <w:szCs w:val="24"/>
              </w:rPr>
            </w:pPr>
            <w:r w:rsidRPr="00C87D01">
              <w:rPr>
                <w:rFonts w:cs="Arial"/>
                <w:sz w:val="24"/>
                <w:szCs w:val="24"/>
              </w:rPr>
              <w:t>2.</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rPr>
              <w:t>Монтажа - демонтажа пнеуматика на колима 13'' – челична фелна</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Pr="008442DF" w:rsidRDefault="007E3C9F" w:rsidP="007E3C9F">
            <w:pPr>
              <w:jc w:val="center"/>
              <w:rPr>
                <w:highlight w:val="yellow"/>
              </w:rPr>
            </w:pPr>
            <w:r>
              <w:rPr>
                <w:rFonts w:cs="Arial"/>
                <w:color w:val="000000"/>
                <w:sz w:val="20"/>
                <w:szCs w:val="20"/>
              </w:rPr>
              <w:t>4</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cantSplit/>
          <w:trHeight w:val="585"/>
          <w:jc w:val="center"/>
        </w:trPr>
        <w:tc>
          <w:tcPr>
            <w:tcW w:w="704" w:type="dxa"/>
            <w:tcBorders>
              <w:bottom w:val="single" w:sz="4" w:space="0" w:color="auto"/>
            </w:tcBorders>
          </w:tcPr>
          <w:p w:rsidR="007E3C9F" w:rsidRPr="00C87D01" w:rsidRDefault="007E3C9F" w:rsidP="007E3C9F">
            <w:pPr>
              <w:jc w:val="center"/>
              <w:rPr>
                <w:rFonts w:cs="Arial"/>
                <w:sz w:val="24"/>
                <w:szCs w:val="24"/>
              </w:rPr>
            </w:pPr>
            <w:r w:rsidRPr="00C87D01">
              <w:rPr>
                <w:rFonts w:cs="Arial"/>
                <w:sz w:val="24"/>
                <w:szCs w:val="24"/>
              </w:rPr>
              <w:t>3.</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lang w:val="sr-Cyrl-RS"/>
              </w:rPr>
              <w:t>Балансирање точка на колима 13'' – челична фелна</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Pr="008442DF" w:rsidRDefault="007E3C9F" w:rsidP="007E3C9F">
            <w:pPr>
              <w:jc w:val="center"/>
              <w:rPr>
                <w:highlight w:val="yellow"/>
              </w:rPr>
            </w:pPr>
            <w:r>
              <w:rPr>
                <w:rFonts w:cs="Arial"/>
                <w:color w:val="000000"/>
                <w:sz w:val="20"/>
                <w:szCs w:val="20"/>
              </w:rPr>
              <w:t>4</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rPr>
            </w:pPr>
            <w:r w:rsidRPr="00C87D01">
              <w:rPr>
                <w:rFonts w:cs="Arial"/>
                <w:sz w:val="24"/>
                <w:szCs w:val="24"/>
              </w:rPr>
              <w:t>4.</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lang w:val="sr-Cyrl-RS"/>
              </w:rPr>
              <w:t>Замена тјублес вентила са уградњом новог на колима 13''</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Pr="008442DF" w:rsidRDefault="007E3C9F" w:rsidP="007E3C9F">
            <w:pPr>
              <w:jc w:val="center"/>
              <w:rPr>
                <w:highlight w:val="yellow"/>
              </w:rPr>
            </w:pPr>
            <w:r>
              <w:rPr>
                <w:rFonts w:cs="Arial"/>
                <w:color w:val="000000"/>
                <w:sz w:val="20"/>
                <w:szCs w:val="20"/>
              </w:rPr>
              <w:t>4</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rPr>
            </w:pPr>
            <w:r w:rsidRPr="00C87D01">
              <w:rPr>
                <w:rFonts w:cs="Arial"/>
                <w:sz w:val="24"/>
                <w:szCs w:val="24"/>
              </w:rPr>
              <w:t>5.</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lang w:val="sr-Cyrl-RS"/>
              </w:rPr>
              <w:t>Крпљење пнеуматика вулканизацијом на колима 13''</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Pr="008442DF" w:rsidRDefault="007E3C9F" w:rsidP="007E3C9F">
            <w:pPr>
              <w:jc w:val="center"/>
              <w:rPr>
                <w:highlight w:val="yellow"/>
              </w:rPr>
            </w:pPr>
            <w:r>
              <w:rPr>
                <w:rFonts w:cs="Arial"/>
                <w:color w:val="000000"/>
                <w:sz w:val="20"/>
                <w:szCs w:val="20"/>
              </w:rPr>
              <w:t>4</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rPr>
            </w:pPr>
            <w:r w:rsidRPr="00C87D01">
              <w:rPr>
                <w:rFonts w:cs="Arial"/>
                <w:sz w:val="24"/>
                <w:szCs w:val="24"/>
              </w:rPr>
              <w:t>6.</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lang w:val="sr-Cyrl-RS"/>
              </w:rPr>
              <w:t>Крпљење пнеуматика чеповањем на колима 13''</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Pr="008442DF" w:rsidRDefault="007E3C9F" w:rsidP="007E3C9F">
            <w:pPr>
              <w:jc w:val="center"/>
              <w:rPr>
                <w:highlight w:val="yellow"/>
              </w:rPr>
            </w:pPr>
            <w:r>
              <w:rPr>
                <w:rFonts w:cs="Arial"/>
                <w:color w:val="000000"/>
                <w:sz w:val="20"/>
                <w:szCs w:val="20"/>
              </w:rPr>
              <w:t>4</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rPr>
            </w:pPr>
            <w:r w:rsidRPr="00C87D01">
              <w:rPr>
                <w:rFonts w:cs="Arial"/>
                <w:sz w:val="24"/>
                <w:szCs w:val="24"/>
              </w:rPr>
              <w:t>7.</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lang w:val="sr-Cyrl-RS"/>
              </w:rPr>
              <w:t xml:space="preserve">Компјутерско испитивање овалности фелне </w:t>
            </w:r>
            <w:r w:rsidRPr="00C87D01">
              <w:rPr>
                <w:rFonts w:cs="Arial"/>
                <w:sz w:val="24"/>
                <w:szCs w:val="24"/>
              </w:rPr>
              <w:t>на колима 13'' – челична фелна</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Pr="008442DF" w:rsidRDefault="007E3C9F" w:rsidP="007E3C9F">
            <w:pPr>
              <w:jc w:val="center"/>
              <w:rPr>
                <w:highlight w:val="yellow"/>
              </w:rPr>
            </w:pPr>
            <w:r>
              <w:rPr>
                <w:rFonts w:cs="Arial"/>
                <w:color w:val="000000"/>
                <w:sz w:val="20"/>
                <w:szCs w:val="20"/>
              </w:rPr>
              <w:t>4</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rPr>
            </w:pPr>
            <w:r w:rsidRPr="00C87D01">
              <w:rPr>
                <w:rFonts w:cs="Arial"/>
                <w:sz w:val="24"/>
                <w:szCs w:val="24"/>
              </w:rPr>
              <w:t>8.</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lang w:val="sr-Cyrl-RS"/>
              </w:rPr>
              <w:t xml:space="preserve">Машинско исправљање челичне фелне на колима </w:t>
            </w:r>
            <w:r w:rsidRPr="00C87D01">
              <w:rPr>
                <w:rFonts w:cs="Arial"/>
                <w:sz w:val="24"/>
                <w:szCs w:val="24"/>
              </w:rPr>
              <w:t>13''</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Pr="008442DF" w:rsidRDefault="007E3C9F" w:rsidP="007E3C9F">
            <w:pPr>
              <w:jc w:val="center"/>
              <w:rPr>
                <w:highlight w:val="yellow"/>
              </w:rPr>
            </w:pPr>
            <w:r>
              <w:rPr>
                <w:rFonts w:cs="Arial"/>
                <w:color w:val="000000"/>
                <w:sz w:val="20"/>
                <w:szCs w:val="20"/>
              </w:rPr>
              <w:t>4</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rPr>
            </w:pPr>
            <w:r w:rsidRPr="00C87D01">
              <w:rPr>
                <w:rFonts w:cs="Arial"/>
                <w:sz w:val="24"/>
                <w:szCs w:val="24"/>
                <w:lang w:val="sr-Cyrl-CS"/>
              </w:rPr>
              <w:t>9</w:t>
            </w:r>
            <w:r w:rsidRPr="00C87D01">
              <w:rPr>
                <w:rFonts w:cs="Arial"/>
                <w:sz w:val="24"/>
                <w:szCs w:val="24"/>
              </w:rPr>
              <w:t>.</w:t>
            </w:r>
          </w:p>
        </w:tc>
        <w:tc>
          <w:tcPr>
            <w:tcW w:w="6095" w:type="dxa"/>
            <w:tcBorders>
              <w:bottom w:val="single" w:sz="4" w:space="0" w:color="auto"/>
            </w:tcBorders>
          </w:tcPr>
          <w:p w:rsidR="007E3C9F" w:rsidRPr="00C87D01" w:rsidRDefault="007E3C9F" w:rsidP="007E3C9F">
            <w:pPr>
              <w:rPr>
                <w:rFonts w:cs="Arial"/>
                <w:sz w:val="24"/>
                <w:szCs w:val="24"/>
                <w:lang w:val="sr-Cyrl-RS"/>
              </w:rPr>
            </w:pPr>
            <w:r w:rsidRPr="00C87D01">
              <w:rPr>
                <w:rFonts w:cs="Arial"/>
                <w:sz w:val="24"/>
                <w:szCs w:val="24"/>
              </w:rPr>
              <w:t>Монтажа</w:t>
            </w:r>
            <w:r w:rsidRPr="00C87D01">
              <w:rPr>
                <w:rFonts w:cs="Arial"/>
                <w:sz w:val="24"/>
                <w:szCs w:val="24"/>
                <w:lang w:val="sr-Cyrl-RS"/>
              </w:rPr>
              <w:t xml:space="preserve"> </w:t>
            </w:r>
            <w:r w:rsidRPr="00C87D01">
              <w:rPr>
                <w:rFonts w:cs="Arial"/>
                <w:sz w:val="24"/>
                <w:szCs w:val="24"/>
              </w:rPr>
              <w:t>-</w:t>
            </w:r>
            <w:r w:rsidRPr="00C87D01">
              <w:rPr>
                <w:rFonts w:cs="Arial"/>
                <w:sz w:val="24"/>
                <w:szCs w:val="24"/>
                <w:lang w:val="sr-Cyrl-RS"/>
              </w:rPr>
              <w:t xml:space="preserve"> </w:t>
            </w:r>
            <w:r w:rsidRPr="00C87D01">
              <w:rPr>
                <w:rFonts w:cs="Arial"/>
                <w:sz w:val="24"/>
                <w:szCs w:val="24"/>
              </w:rPr>
              <w:t>демонтажа точка на колима 14</w:t>
            </w:r>
            <w:r w:rsidRPr="00C87D01">
              <w:rPr>
                <w:rFonts w:cs="Arial"/>
                <w:sz w:val="24"/>
                <w:szCs w:val="24"/>
                <w:lang w:val="sr-Cyrl-RS"/>
              </w:rPr>
              <w:t>'' – челична фелна</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Pr="00811D49" w:rsidRDefault="007E3C9F" w:rsidP="007E3C9F">
            <w:pPr>
              <w:jc w:val="center"/>
              <w:rPr>
                <w:lang w:val="sr-Latn-RS"/>
              </w:rPr>
            </w:pPr>
            <w:r>
              <w:rPr>
                <w:rFonts w:cs="Arial"/>
                <w:color w:val="000000"/>
                <w:sz w:val="20"/>
                <w:szCs w:val="20"/>
              </w:rPr>
              <w:t>220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rPr>
            </w:pPr>
            <w:r w:rsidRPr="00C87D01">
              <w:rPr>
                <w:rFonts w:cs="Arial"/>
                <w:sz w:val="24"/>
                <w:szCs w:val="24"/>
              </w:rPr>
              <w:lastRenderedPageBreak/>
              <w:t>10.</w:t>
            </w:r>
          </w:p>
        </w:tc>
        <w:tc>
          <w:tcPr>
            <w:tcW w:w="6095" w:type="dxa"/>
            <w:tcBorders>
              <w:bottom w:val="single" w:sz="4" w:space="0" w:color="auto"/>
            </w:tcBorders>
          </w:tcPr>
          <w:p w:rsidR="007E3C9F" w:rsidRPr="00C87D01" w:rsidRDefault="007E3C9F" w:rsidP="007E3C9F">
            <w:pPr>
              <w:rPr>
                <w:rFonts w:cs="Arial"/>
                <w:sz w:val="24"/>
                <w:szCs w:val="24"/>
                <w:lang w:val="sr-Cyrl-RS"/>
              </w:rPr>
            </w:pPr>
            <w:r w:rsidRPr="00C87D01">
              <w:rPr>
                <w:rFonts w:cs="Arial"/>
                <w:sz w:val="24"/>
                <w:szCs w:val="24"/>
                <w:lang w:val="sr-Cyrl-RS"/>
              </w:rPr>
              <w:t>Монтажа - демонтажа точка на колима 14'' – алуминијумска фелна</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Pr="00811D49" w:rsidRDefault="007E3C9F" w:rsidP="007E3C9F">
            <w:pPr>
              <w:jc w:val="center"/>
              <w:rPr>
                <w:lang w:val="sr-Latn-RS"/>
              </w:rPr>
            </w:pPr>
            <w:r>
              <w:rPr>
                <w:rFonts w:cs="Arial"/>
                <w:color w:val="000000"/>
                <w:sz w:val="20"/>
                <w:szCs w:val="20"/>
              </w:rPr>
              <w:t>4</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11.</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rPr>
              <w:t>Монтажа - демонтажа пнеуматика на колима 14'' – челична фелна</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Pr="00811D49" w:rsidRDefault="007E3C9F" w:rsidP="007E3C9F">
            <w:pPr>
              <w:jc w:val="center"/>
              <w:rPr>
                <w:lang w:val="sr-Latn-RS"/>
              </w:rPr>
            </w:pPr>
            <w:r>
              <w:rPr>
                <w:rFonts w:cs="Arial"/>
                <w:color w:val="000000"/>
                <w:sz w:val="20"/>
                <w:szCs w:val="20"/>
              </w:rPr>
              <w:t>220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405"/>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12.</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rPr>
              <w:t>Монтажа - демонтажа пнеуматика на колима 14'' – алуминијумска фелна</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Pr="00811D49" w:rsidRDefault="007E3C9F" w:rsidP="007E3C9F">
            <w:pPr>
              <w:jc w:val="center"/>
              <w:rPr>
                <w:lang w:val="sr-Latn-RS"/>
              </w:rPr>
            </w:pPr>
            <w:r>
              <w:rPr>
                <w:rFonts w:cs="Arial"/>
                <w:color w:val="000000"/>
                <w:sz w:val="20"/>
                <w:szCs w:val="20"/>
              </w:rPr>
              <w:t>4</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13.</w:t>
            </w:r>
          </w:p>
        </w:tc>
        <w:tc>
          <w:tcPr>
            <w:tcW w:w="6095" w:type="dxa"/>
            <w:tcBorders>
              <w:bottom w:val="single" w:sz="4" w:space="0" w:color="auto"/>
            </w:tcBorders>
          </w:tcPr>
          <w:p w:rsidR="007E3C9F" w:rsidRPr="00C87D01" w:rsidRDefault="007E3C9F" w:rsidP="007E3C9F">
            <w:pPr>
              <w:rPr>
                <w:rFonts w:cs="Arial"/>
                <w:sz w:val="24"/>
                <w:szCs w:val="24"/>
                <w:lang w:val="sr-Cyrl-RS"/>
              </w:rPr>
            </w:pPr>
            <w:r w:rsidRPr="00C87D01">
              <w:rPr>
                <w:rFonts w:cs="Arial"/>
                <w:sz w:val="24"/>
                <w:szCs w:val="24"/>
                <w:lang w:val="sr-Cyrl-RS"/>
              </w:rPr>
              <w:t>Балансирање точка на колима 14'' – челична фелна</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Pr="00811D49" w:rsidRDefault="007E3C9F" w:rsidP="007E3C9F">
            <w:pPr>
              <w:jc w:val="center"/>
              <w:rPr>
                <w:lang w:val="sr-Latn-RS"/>
              </w:rPr>
            </w:pPr>
            <w:r>
              <w:rPr>
                <w:rFonts w:cs="Arial"/>
                <w:color w:val="000000"/>
                <w:sz w:val="20"/>
                <w:szCs w:val="20"/>
              </w:rPr>
              <w:t>220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14.</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rPr>
              <w:t>Балансирање точка на колима 14'' – алуминијумска фелна</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Pr="00811D49" w:rsidRDefault="007E3C9F" w:rsidP="007E3C9F">
            <w:pPr>
              <w:jc w:val="center"/>
              <w:rPr>
                <w:lang w:val="sr-Latn-RS"/>
              </w:rPr>
            </w:pPr>
            <w:r>
              <w:rPr>
                <w:rFonts w:cs="Arial"/>
                <w:color w:val="000000"/>
                <w:sz w:val="20"/>
                <w:szCs w:val="20"/>
              </w:rPr>
              <w:t>4</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15.</w:t>
            </w:r>
          </w:p>
        </w:tc>
        <w:tc>
          <w:tcPr>
            <w:tcW w:w="6095" w:type="dxa"/>
            <w:tcBorders>
              <w:bottom w:val="single" w:sz="4" w:space="0" w:color="auto"/>
            </w:tcBorders>
          </w:tcPr>
          <w:p w:rsidR="007E3C9F" w:rsidRPr="00C87D01" w:rsidRDefault="007E3C9F" w:rsidP="007E3C9F">
            <w:pPr>
              <w:rPr>
                <w:rFonts w:cs="Arial"/>
                <w:sz w:val="24"/>
                <w:szCs w:val="24"/>
                <w:lang w:val="sr-Cyrl-RS"/>
              </w:rPr>
            </w:pPr>
            <w:r w:rsidRPr="00C87D01">
              <w:rPr>
                <w:rFonts w:cs="Arial"/>
                <w:sz w:val="24"/>
                <w:szCs w:val="24"/>
                <w:lang w:val="sr-Cyrl-RS"/>
              </w:rPr>
              <w:t>Замена тјублес вентила са уградњом новог на колима 14''</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Pr="00811D49" w:rsidRDefault="007E3C9F" w:rsidP="007E3C9F">
            <w:pPr>
              <w:jc w:val="center"/>
              <w:rPr>
                <w:lang w:val="sr-Latn-RS"/>
              </w:rPr>
            </w:pPr>
            <w:r>
              <w:rPr>
                <w:rFonts w:cs="Arial"/>
                <w:color w:val="000000"/>
                <w:sz w:val="20"/>
                <w:szCs w:val="20"/>
              </w:rPr>
              <w:t>50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cantSplit/>
          <w:trHeight w:val="61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16.</w:t>
            </w:r>
          </w:p>
        </w:tc>
        <w:tc>
          <w:tcPr>
            <w:tcW w:w="6095" w:type="dxa"/>
            <w:tcBorders>
              <w:bottom w:val="single" w:sz="4" w:space="0" w:color="auto"/>
            </w:tcBorders>
          </w:tcPr>
          <w:p w:rsidR="007E3C9F" w:rsidRPr="00C87D01" w:rsidRDefault="007E3C9F" w:rsidP="007E3C9F">
            <w:pPr>
              <w:rPr>
                <w:rFonts w:cs="Arial"/>
                <w:sz w:val="24"/>
                <w:szCs w:val="24"/>
                <w:lang w:val="sr-Cyrl-RS"/>
              </w:rPr>
            </w:pPr>
            <w:r w:rsidRPr="00C87D01">
              <w:rPr>
                <w:rFonts w:cs="Arial"/>
                <w:sz w:val="24"/>
                <w:szCs w:val="24"/>
                <w:lang w:val="sr-Cyrl-RS"/>
              </w:rPr>
              <w:t>Крпљење пнеуматика вулканизацијом на колима 14''</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Default="007E3C9F" w:rsidP="007E3C9F">
            <w:pPr>
              <w:jc w:val="center"/>
              <w:rPr>
                <w:lang w:val="sr-Cyrl-CS"/>
              </w:rPr>
            </w:pPr>
            <w:r>
              <w:rPr>
                <w:rFonts w:cs="Arial"/>
                <w:color w:val="000000"/>
                <w:sz w:val="20"/>
                <w:szCs w:val="20"/>
              </w:rPr>
              <w:t>20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cantSplit/>
          <w:trHeight w:val="544"/>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17.</w:t>
            </w:r>
          </w:p>
        </w:tc>
        <w:tc>
          <w:tcPr>
            <w:tcW w:w="6095" w:type="dxa"/>
            <w:tcBorders>
              <w:bottom w:val="single" w:sz="4" w:space="0" w:color="auto"/>
            </w:tcBorders>
          </w:tcPr>
          <w:p w:rsidR="007E3C9F" w:rsidRPr="00C87D01" w:rsidRDefault="007E3C9F" w:rsidP="007E3C9F">
            <w:pPr>
              <w:rPr>
                <w:rFonts w:cs="Arial"/>
                <w:sz w:val="24"/>
                <w:szCs w:val="24"/>
                <w:lang w:val="sr-Cyrl-RS"/>
              </w:rPr>
            </w:pPr>
            <w:r w:rsidRPr="00C87D01">
              <w:rPr>
                <w:rFonts w:cs="Arial"/>
                <w:sz w:val="24"/>
                <w:szCs w:val="24"/>
                <w:lang w:val="sr-Cyrl-RS"/>
              </w:rPr>
              <w:t>Крпљење пнеуматика чеповањем на колима 14''</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Pr="00811D49" w:rsidRDefault="007E3C9F" w:rsidP="007E3C9F">
            <w:pPr>
              <w:jc w:val="center"/>
              <w:rPr>
                <w:lang w:val="sr-Latn-RS"/>
              </w:rPr>
            </w:pPr>
            <w:r>
              <w:rPr>
                <w:rFonts w:cs="Arial"/>
                <w:color w:val="000000"/>
                <w:sz w:val="20"/>
                <w:szCs w:val="20"/>
              </w:rPr>
              <w:t>50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18.</w:t>
            </w:r>
          </w:p>
        </w:tc>
        <w:tc>
          <w:tcPr>
            <w:tcW w:w="6095" w:type="dxa"/>
            <w:tcBorders>
              <w:bottom w:val="single" w:sz="4" w:space="0" w:color="auto"/>
            </w:tcBorders>
          </w:tcPr>
          <w:p w:rsidR="007E3C9F" w:rsidRPr="00C87D01" w:rsidRDefault="007E3C9F" w:rsidP="007E3C9F">
            <w:pPr>
              <w:rPr>
                <w:rFonts w:cs="Arial"/>
                <w:sz w:val="24"/>
                <w:szCs w:val="24"/>
                <w:lang w:val="sr-Cyrl-RS"/>
              </w:rPr>
            </w:pPr>
            <w:r w:rsidRPr="00C87D01">
              <w:rPr>
                <w:rFonts w:cs="Arial"/>
                <w:sz w:val="24"/>
                <w:szCs w:val="24"/>
                <w:lang w:val="sr-Cyrl-RS"/>
              </w:rPr>
              <w:t xml:space="preserve">Компјутерско испитивање овалности фелне </w:t>
            </w:r>
            <w:r w:rsidRPr="00C87D01">
              <w:rPr>
                <w:rFonts w:cs="Arial"/>
                <w:sz w:val="24"/>
                <w:szCs w:val="24"/>
              </w:rPr>
              <w:t>на колима 14'' – челична фелна</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Pr="00811D49" w:rsidRDefault="007E3C9F" w:rsidP="007E3C9F">
            <w:pPr>
              <w:jc w:val="center"/>
              <w:rPr>
                <w:lang w:val="sr-Latn-RS"/>
              </w:rPr>
            </w:pPr>
            <w:r>
              <w:rPr>
                <w:rFonts w:cs="Arial"/>
                <w:color w:val="000000"/>
                <w:sz w:val="20"/>
                <w:szCs w:val="20"/>
              </w:rPr>
              <w:t>50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19.</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rPr>
              <w:t>Компјутерско испитивање овалности фелне на колима 14'' – алуминијумска фелна</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Pr="00811D49" w:rsidRDefault="007E3C9F" w:rsidP="007E3C9F">
            <w:pPr>
              <w:jc w:val="center"/>
              <w:rPr>
                <w:lang w:val="sr-Latn-RS"/>
              </w:rPr>
            </w:pPr>
            <w:r>
              <w:rPr>
                <w:rFonts w:cs="Arial"/>
                <w:color w:val="000000"/>
                <w:sz w:val="20"/>
                <w:szCs w:val="20"/>
              </w:rPr>
              <w:t>50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2</w:t>
            </w:r>
            <w:r w:rsidRPr="00C87D01">
              <w:rPr>
                <w:rFonts w:cs="Arial"/>
                <w:sz w:val="24"/>
                <w:szCs w:val="24"/>
              </w:rPr>
              <w:t>0</w:t>
            </w:r>
            <w:r w:rsidRPr="00C87D01">
              <w:rPr>
                <w:rFonts w:cs="Arial"/>
                <w:sz w:val="24"/>
                <w:szCs w:val="24"/>
                <w:lang w:val="sr-Cyrl-CS"/>
              </w:rPr>
              <w:t>.</w:t>
            </w:r>
          </w:p>
        </w:tc>
        <w:tc>
          <w:tcPr>
            <w:tcW w:w="6095" w:type="dxa"/>
            <w:tcBorders>
              <w:bottom w:val="single" w:sz="4" w:space="0" w:color="auto"/>
            </w:tcBorders>
          </w:tcPr>
          <w:p w:rsidR="007E3C9F" w:rsidRPr="00C87D01" w:rsidRDefault="007E3C9F" w:rsidP="007E3C9F">
            <w:pPr>
              <w:rPr>
                <w:rFonts w:cs="Arial"/>
                <w:sz w:val="24"/>
                <w:szCs w:val="24"/>
                <w:lang w:val="sr-Cyrl-RS"/>
              </w:rPr>
            </w:pPr>
            <w:r w:rsidRPr="00C87D01">
              <w:rPr>
                <w:rFonts w:cs="Arial"/>
                <w:sz w:val="24"/>
                <w:szCs w:val="24"/>
                <w:lang w:val="sr-Cyrl-RS"/>
              </w:rPr>
              <w:t xml:space="preserve">Машинско исправљање челичне фелне на колима </w:t>
            </w:r>
            <w:r w:rsidRPr="00C87D01">
              <w:rPr>
                <w:rFonts w:cs="Arial"/>
                <w:sz w:val="24"/>
                <w:szCs w:val="24"/>
              </w:rPr>
              <w:t>14''</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Pr="00811D49" w:rsidRDefault="007E3C9F" w:rsidP="007E3C9F">
            <w:pPr>
              <w:jc w:val="center"/>
              <w:rPr>
                <w:lang w:val="sr-Latn-RS"/>
              </w:rPr>
            </w:pPr>
            <w:r>
              <w:rPr>
                <w:rFonts w:cs="Arial"/>
                <w:color w:val="000000"/>
                <w:sz w:val="20"/>
                <w:szCs w:val="20"/>
              </w:rPr>
              <w:t>50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21.</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rPr>
              <w:t>Машинско исправљање алуминијумске фелне на колима 14''</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Pr="00811D49" w:rsidRDefault="007E3C9F" w:rsidP="007E3C9F">
            <w:pPr>
              <w:jc w:val="center"/>
              <w:rPr>
                <w:lang w:val="sr-Latn-RS"/>
              </w:rPr>
            </w:pPr>
            <w:r>
              <w:rPr>
                <w:rFonts w:cs="Arial"/>
                <w:color w:val="000000"/>
                <w:sz w:val="20"/>
                <w:szCs w:val="20"/>
              </w:rPr>
              <w:t>4</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22.</w:t>
            </w:r>
          </w:p>
        </w:tc>
        <w:tc>
          <w:tcPr>
            <w:tcW w:w="6095" w:type="dxa"/>
            <w:tcBorders>
              <w:bottom w:val="single" w:sz="4" w:space="0" w:color="auto"/>
            </w:tcBorders>
          </w:tcPr>
          <w:p w:rsidR="007E3C9F" w:rsidRPr="00C87D01" w:rsidRDefault="007E3C9F" w:rsidP="007E3C9F">
            <w:pPr>
              <w:rPr>
                <w:rFonts w:cs="Arial"/>
                <w:sz w:val="24"/>
                <w:szCs w:val="24"/>
                <w:lang w:val="sr-Cyrl-RS"/>
              </w:rPr>
            </w:pPr>
            <w:r w:rsidRPr="00C87D01">
              <w:rPr>
                <w:rFonts w:cs="Arial"/>
                <w:sz w:val="24"/>
                <w:szCs w:val="24"/>
                <w:lang w:val="sr-Cyrl-RS"/>
              </w:rPr>
              <w:t xml:space="preserve">Варење алуминијумске фелне са обрадом по </w:t>
            </w:r>
            <w:r w:rsidRPr="00C87D01">
              <w:rPr>
                <w:rFonts w:cs="Arial"/>
                <w:sz w:val="24"/>
                <w:szCs w:val="24"/>
              </w:rPr>
              <w:t xml:space="preserve">cm </w:t>
            </w:r>
            <w:r w:rsidRPr="00C87D01">
              <w:rPr>
                <w:rFonts w:cs="Arial"/>
                <w:sz w:val="24"/>
                <w:szCs w:val="24"/>
                <w:lang w:val="sr-Cyrl-RS"/>
              </w:rPr>
              <w:t xml:space="preserve">дужине на колима 14'' </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Pr="00811D49" w:rsidRDefault="007E3C9F" w:rsidP="007E3C9F">
            <w:pPr>
              <w:jc w:val="center"/>
              <w:rPr>
                <w:lang w:val="sr-Latn-RS"/>
              </w:rPr>
            </w:pPr>
            <w:r>
              <w:rPr>
                <w:rFonts w:cs="Arial"/>
                <w:color w:val="000000"/>
                <w:sz w:val="20"/>
                <w:szCs w:val="20"/>
              </w:rPr>
              <w:t>20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lastRenderedPageBreak/>
              <w:t>23.</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rPr>
              <w:t>Монтажа - демонтажа точка на колима 15'' – челична фелна</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Pr="00811D49" w:rsidRDefault="007E3C9F" w:rsidP="007E3C9F">
            <w:pPr>
              <w:jc w:val="center"/>
              <w:rPr>
                <w:lang w:val="sr-Latn-RS"/>
              </w:rPr>
            </w:pPr>
            <w:r>
              <w:rPr>
                <w:rFonts w:cs="Arial"/>
                <w:color w:val="000000"/>
                <w:sz w:val="20"/>
                <w:szCs w:val="20"/>
              </w:rPr>
              <w:t>50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24.</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lang w:val="sr-Cyrl-RS"/>
              </w:rPr>
              <w:t>Монтажа - демонтажа точка на колима 15'' – алуминијумска фелна</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Pr="00811D49" w:rsidRDefault="007E3C9F" w:rsidP="007E3C9F">
            <w:pPr>
              <w:jc w:val="center"/>
              <w:rPr>
                <w:lang w:val="sr-Latn-RS"/>
              </w:rPr>
            </w:pPr>
            <w:r>
              <w:rPr>
                <w:rFonts w:cs="Arial"/>
                <w:color w:val="000000"/>
                <w:sz w:val="20"/>
                <w:szCs w:val="20"/>
              </w:rPr>
              <w:t>30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25.</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rPr>
              <w:t>Монтажа - демонтажа пнеуматика на колима 15'' – челична фелна</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Pr="00811D49" w:rsidRDefault="007E3C9F" w:rsidP="007E3C9F">
            <w:pPr>
              <w:jc w:val="center"/>
              <w:rPr>
                <w:lang w:val="sr-Latn-RS"/>
              </w:rPr>
            </w:pPr>
            <w:r>
              <w:rPr>
                <w:rFonts w:cs="Arial"/>
                <w:color w:val="000000"/>
                <w:sz w:val="20"/>
                <w:szCs w:val="20"/>
              </w:rPr>
              <w:t>30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405"/>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26.</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rPr>
              <w:t>Монтажа - демонтажа пнеуматика на колима 15'' – алуминијумска фелна</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Pr="00811D49" w:rsidRDefault="007E3C9F" w:rsidP="007E3C9F">
            <w:pPr>
              <w:jc w:val="center"/>
              <w:rPr>
                <w:lang w:val="sr-Latn-RS"/>
              </w:rPr>
            </w:pPr>
            <w:r>
              <w:rPr>
                <w:rFonts w:cs="Arial"/>
                <w:color w:val="000000"/>
                <w:sz w:val="20"/>
                <w:szCs w:val="20"/>
              </w:rPr>
              <w:t>30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27.</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lang w:val="sr-Cyrl-RS"/>
              </w:rPr>
              <w:t>Балансирање точка на колима 15'' – челична фелна</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Pr="00811D49" w:rsidRDefault="007E3C9F" w:rsidP="007E3C9F">
            <w:pPr>
              <w:jc w:val="center"/>
              <w:rPr>
                <w:lang w:val="sr-Latn-RS"/>
              </w:rPr>
            </w:pPr>
            <w:r>
              <w:rPr>
                <w:rFonts w:cs="Arial"/>
                <w:color w:val="000000"/>
                <w:sz w:val="20"/>
                <w:szCs w:val="20"/>
              </w:rPr>
              <w:t>30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28.</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rPr>
              <w:t>Балансирање точка на колима 15'' – алуминијумска фелна</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Pr="00811D49" w:rsidRDefault="007E3C9F" w:rsidP="007E3C9F">
            <w:pPr>
              <w:jc w:val="center"/>
              <w:rPr>
                <w:lang w:val="sr-Latn-RS"/>
              </w:rPr>
            </w:pPr>
            <w:r>
              <w:rPr>
                <w:rFonts w:cs="Arial"/>
                <w:color w:val="000000"/>
                <w:sz w:val="20"/>
                <w:szCs w:val="20"/>
              </w:rPr>
              <w:t>30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29.</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lang w:val="sr-Cyrl-RS"/>
              </w:rPr>
              <w:t>Замена тјублес вентила са уградњом новог на колима 15''</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Default="007E3C9F" w:rsidP="007E3C9F">
            <w:pPr>
              <w:jc w:val="center"/>
              <w:rPr>
                <w:lang w:val="sr-Latn-RS"/>
              </w:rPr>
            </w:pPr>
            <w:r>
              <w:rPr>
                <w:rFonts w:cs="Arial"/>
                <w:color w:val="000000"/>
                <w:sz w:val="20"/>
                <w:szCs w:val="20"/>
              </w:rPr>
              <w:t>10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30.</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lang w:val="sr-Cyrl-RS"/>
              </w:rPr>
              <w:t>Крпљење пнеуматика вулканизацијом на колима 15''</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Default="007E3C9F" w:rsidP="007E3C9F">
            <w:pPr>
              <w:jc w:val="center"/>
              <w:rPr>
                <w:lang w:val="sr-Latn-RS"/>
              </w:rPr>
            </w:pPr>
            <w:r>
              <w:rPr>
                <w:rFonts w:cs="Arial"/>
                <w:color w:val="000000"/>
                <w:sz w:val="20"/>
                <w:szCs w:val="20"/>
              </w:rPr>
              <w:t>5</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31.</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lang w:val="sr-Cyrl-RS"/>
              </w:rPr>
              <w:t>Крпљење пнеуматика чеповањем на колима 15''</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Default="007E3C9F" w:rsidP="007E3C9F">
            <w:pPr>
              <w:jc w:val="center"/>
              <w:rPr>
                <w:lang w:val="sr-Latn-RS"/>
              </w:rPr>
            </w:pPr>
            <w:r>
              <w:rPr>
                <w:rFonts w:cs="Arial"/>
                <w:color w:val="000000"/>
                <w:sz w:val="20"/>
                <w:szCs w:val="20"/>
              </w:rPr>
              <w:t>10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32.</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lang w:val="sr-Cyrl-RS"/>
              </w:rPr>
              <w:t xml:space="preserve">Компјутерско испитивање овалности наплатка </w:t>
            </w:r>
            <w:r w:rsidRPr="00C87D01">
              <w:rPr>
                <w:rFonts w:cs="Arial"/>
                <w:sz w:val="24"/>
                <w:szCs w:val="24"/>
              </w:rPr>
              <w:t>на колима 15'' – челична фелна</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Default="007E3C9F" w:rsidP="007E3C9F">
            <w:pPr>
              <w:jc w:val="center"/>
              <w:rPr>
                <w:lang w:val="sr-Latn-RS"/>
              </w:rPr>
            </w:pPr>
            <w:r>
              <w:rPr>
                <w:rFonts w:cs="Arial"/>
                <w:color w:val="000000"/>
                <w:sz w:val="20"/>
                <w:szCs w:val="20"/>
              </w:rPr>
              <w:t>10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33.</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rPr>
              <w:t>Компјутерско испитивање овалности наплатка на колима 15'' – алуминијумска фелна</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Default="007E3C9F" w:rsidP="007E3C9F">
            <w:pPr>
              <w:jc w:val="center"/>
              <w:rPr>
                <w:lang w:val="sr-Latn-RS"/>
              </w:rPr>
            </w:pPr>
            <w:r>
              <w:rPr>
                <w:rFonts w:cs="Arial"/>
                <w:color w:val="000000"/>
                <w:sz w:val="20"/>
                <w:szCs w:val="20"/>
              </w:rPr>
              <w:t>10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34.</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lang w:val="sr-Cyrl-RS"/>
              </w:rPr>
              <w:t xml:space="preserve">Машинско исправљање челичног наплатка на колима </w:t>
            </w:r>
            <w:r w:rsidRPr="00C87D01">
              <w:rPr>
                <w:rFonts w:cs="Arial"/>
                <w:sz w:val="24"/>
                <w:szCs w:val="24"/>
              </w:rPr>
              <w:t>15''</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Default="007E3C9F" w:rsidP="007E3C9F">
            <w:pPr>
              <w:jc w:val="center"/>
              <w:rPr>
                <w:lang w:val="sr-Latn-RS"/>
              </w:rPr>
            </w:pPr>
            <w:r>
              <w:rPr>
                <w:rFonts w:cs="Arial"/>
                <w:color w:val="000000"/>
                <w:sz w:val="20"/>
                <w:szCs w:val="20"/>
              </w:rPr>
              <w:t>10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35.</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rPr>
              <w:t>Машинско исправљање алуминијумског наплатка на колима 15''</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Default="007E3C9F" w:rsidP="007E3C9F">
            <w:pPr>
              <w:jc w:val="center"/>
              <w:rPr>
                <w:lang w:val="sr-Latn-RS"/>
              </w:rPr>
            </w:pPr>
            <w:r>
              <w:rPr>
                <w:rFonts w:cs="Arial"/>
                <w:color w:val="000000"/>
                <w:sz w:val="20"/>
                <w:szCs w:val="20"/>
              </w:rPr>
              <w:t>5</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36.</w:t>
            </w:r>
          </w:p>
        </w:tc>
        <w:tc>
          <w:tcPr>
            <w:tcW w:w="6095" w:type="dxa"/>
            <w:tcBorders>
              <w:bottom w:val="single" w:sz="4" w:space="0" w:color="auto"/>
            </w:tcBorders>
          </w:tcPr>
          <w:p w:rsidR="007E3C9F" w:rsidRPr="00C87D01" w:rsidRDefault="007E3C9F" w:rsidP="007E3C9F">
            <w:pPr>
              <w:spacing w:before="0"/>
              <w:rPr>
                <w:rFonts w:cs="Arial"/>
                <w:sz w:val="24"/>
                <w:szCs w:val="24"/>
              </w:rPr>
            </w:pPr>
            <w:r w:rsidRPr="00C87D01">
              <w:rPr>
                <w:rFonts w:cs="Arial"/>
                <w:sz w:val="24"/>
                <w:szCs w:val="24"/>
              </w:rPr>
              <w:t>Варење алуминијумске фелне са обрадом по cm дужине на колима 15''</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Default="007E3C9F" w:rsidP="007E3C9F">
            <w:pPr>
              <w:jc w:val="center"/>
              <w:rPr>
                <w:lang w:val="sr-Latn-RS"/>
              </w:rPr>
            </w:pPr>
            <w:r>
              <w:rPr>
                <w:rFonts w:cs="Arial"/>
                <w:color w:val="000000"/>
                <w:sz w:val="20"/>
                <w:szCs w:val="20"/>
              </w:rPr>
              <w:t>5</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lastRenderedPageBreak/>
              <w:t>37.</w:t>
            </w:r>
          </w:p>
        </w:tc>
        <w:tc>
          <w:tcPr>
            <w:tcW w:w="6095" w:type="dxa"/>
            <w:tcBorders>
              <w:bottom w:val="single" w:sz="4" w:space="0" w:color="auto"/>
            </w:tcBorders>
          </w:tcPr>
          <w:p w:rsidR="007E3C9F" w:rsidRPr="00C87D01" w:rsidRDefault="007E3C9F" w:rsidP="007E3C9F">
            <w:pPr>
              <w:spacing w:before="0"/>
              <w:rPr>
                <w:rFonts w:cs="Arial"/>
                <w:sz w:val="24"/>
                <w:szCs w:val="24"/>
              </w:rPr>
            </w:pPr>
            <w:r w:rsidRPr="00C87D01">
              <w:rPr>
                <w:rFonts w:cs="Arial"/>
                <w:sz w:val="24"/>
                <w:szCs w:val="24"/>
              </w:rPr>
              <w:t>Монтажа - демонтажа точка на колима 16-17'' – челична фелна</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Default="007E3C9F" w:rsidP="007E3C9F">
            <w:pPr>
              <w:jc w:val="center"/>
              <w:rPr>
                <w:lang w:val="sr-Latn-RS"/>
              </w:rPr>
            </w:pPr>
            <w:r>
              <w:rPr>
                <w:rFonts w:cs="Arial"/>
                <w:color w:val="000000"/>
                <w:sz w:val="20"/>
                <w:szCs w:val="20"/>
              </w:rPr>
              <w:t>180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38.</w:t>
            </w:r>
          </w:p>
        </w:tc>
        <w:tc>
          <w:tcPr>
            <w:tcW w:w="6095" w:type="dxa"/>
            <w:tcBorders>
              <w:bottom w:val="single" w:sz="4" w:space="0" w:color="auto"/>
            </w:tcBorders>
          </w:tcPr>
          <w:p w:rsidR="007E3C9F" w:rsidRPr="00C87D01" w:rsidRDefault="007E3C9F" w:rsidP="007E3C9F">
            <w:pPr>
              <w:spacing w:before="0"/>
              <w:rPr>
                <w:rFonts w:cs="Arial"/>
                <w:sz w:val="24"/>
                <w:szCs w:val="24"/>
              </w:rPr>
            </w:pPr>
            <w:r w:rsidRPr="00C87D01">
              <w:rPr>
                <w:rFonts w:cs="Arial"/>
                <w:sz w:val="24"/>
                <w:szCs w:val="24"/>
              </w:rPr>
              <w:t>Монтажа - демонтажа точка на колима 16-17'' – алуминијумска фелна</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Default="007E3C9F" w:rsidP="007E3C9F">
            <w:pPr>
              <w:jc w:val="center"/>
              <w:rPr>
                <w:lang w:val="sr-Latn-RS"/>
              </w:rPr>
            </w:pPr>
            <w:r>
              <w:rPr>
                <w:rFonts w:cs="Arial"/>
                <w:color w:val="000000"/>
                <w:sz w:val="20"/>
                <w:szCs w:val="20"/>
              </w:rPr>
              <w:t>180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39.</w:t>
            </w:r>
          </w:p>
        </w:tc>
        <w:tc>
          <w:tcPr>
            <w:tcW w:w="6095" w:type="dxa"/>
            <w:tcBorders>
              <w:bottom w:val="single" w:sz="4" w:space="0" w:color="auto"/>
            </w:tcBorders>
          </w:tcPr>
          <w:p w:rsidR="007E3C9F" w:rsidRPr="00C87D01" w:rsidRDefault="007E3C9F" w:rsidP="007E3C9F">
            <w:pPr>
              <w:spacing w:before="0"/>
              <w:rPr>
                <w:rFonts w:cs="Arial"/>
                <w:sz w:val="24"/>
                <w:szCs w:val="24"/>
              </w:rPr>
            </w:pPr>
            <w:r w:rsidRPr="00C87D01">
              <w:rPr>
                <w:rFonts w:cs="Arial"/>
                <w:sz w:val="24"/>
                <w:szCs w:val="24"/>
              </w:rPr>
              <w:t>Монтажа - демонтажа пнеуматика на колима 16-17'' – челична фелна</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Default="007E3C9F" w:rsidP="007E3C9F">
            <w:pPr>
              <w:jc w:val="center"/>
              <w:rPr>
                <w:lang w:val="sr-Latn-RS"/>
              </w:rPr>
            </w:pPr>
            <w:r>
              <w:rPr>
                <w:rFonts w:cs="Arial"/>
                <w:color w:val="000000"/>
                <w:sz w:val="20"/>
                <w:szCs w:val="20"/>
              </w:rPr>
              <w:t>180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40.</w:t>
            </w:r>
          </w:p>
        </w:tc>
        <w:tc>
          <w:tcPr>
            <w:tcW w:w="6095" w:type="dxa"/>
            <w:tcBorders>
              <w:bottom w:val="single" w:sz="4" w:space="0" w:color="auto"/>
            </w:tcBorders>
          </w:tcPr>
          <w:p w:rsidR="007E3C9F" w:rsidRPr="00C87D01" w:rsidRDefault="007E3C9F" w:rsidP="007E3C9F">
            <w:pPr>
              <w:spacing w:before="0"/>
              <w:rPr>
                <w:rFonts w:cs="Arial"/>
                <w:sz w:val="24"/>
                <w:szCs w:val="24"/>
              </w:rPr>
            </w:pPr>
            <w:r w:rsidRPr="00C87D01">
              <w:rPr>
                <w:rFonts w:cs="Arial"/>
                <w:sz w:val="24"/>
                <w:szCs w:val="24"/>
              </w:rPr>
              <w:t>Монтажа - демонтажа пнеуматика на колима 16-17'' – алуминијумска фелна</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Default="007E3C9F" w:rsidP="007E3C9F">
            <w:pPr>
              <w:jc w:val="center"/>
              <w:rPr>
                <w:lang w:val="sr-Latn-RS"/>
              </w:rPr>
            </w:pPr>
            <w:r>
              <w:rPr>
                <w:rFonts w:cs="Arial"/>
                <w:color w:val="000000"/>
                <w:sz w:val="20"/>
                <w:szCs w:val="20"/>
              </w:rPr>
              <w:t>150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41.</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rPr>
              <w:t>Балансирање точка на колима 16-17'' – челична фелна</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Default="007E3C9F" w:rsidP="007E3C9F">
            <w:pPr>
              <w:jc w:val="center"/>
              <w:rPr>
                <w:lang w:val="sr-Latn-RS"/>
              </w:rPr>
            </w:pPr>
            <w:r>
              <w:rPr>
                <w:rFonts w:cs="Arial"/>
                <w:color w:val="000000"/>
                <w:sz w:val="20"/>
                <w:szCs w:val="20"/>
              </w:rPr>
              <w:t>180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42.</w:t>
            </w:r>
          </w:p>
        </w:tc>
        <w:tc>
          <w:tcPr>
            <w:tcW w:w="6095" w:type="dxa"/>
            <w:tcBorders>
              <w:bottom w:val="single" w:sz="4" w:space="0" w:color="auto"/>
            </w:tcBorders>
          </w:tcPr>
          <w:p w:rsidR="007E3C9F" w:rsidRPr="00C87D01" w:rsidRDefault="007E3C9F" w:rsidP="007E3C9F">
            <w:pPr>
              <w:spacing w:before="0"/>
              <w:rPr>
                <w:rFonts w:cs="Arial"/>
                <w:sz w:val="24"/>
                <w:szCs w:val="24"/>
              </w:rPr>
            </w:pPr>
            <w:r w:rsidRPr="00C87D01">
              <w:rPr>
                <w:rFonts w:cs="Arial"/>
                <w:sz w:val="24"/>
                <w:szCs w:val="24"/>
              </w:rPr>
              <w:t>Балансирање точка на колима 16-17'' – алуминијумска фелна</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Default="007E3C9F" w:rsidP="007E3C9F">
            <w:pPr>
              <w:jc w:val="center"/>
              <w:rPr>
                <w:lang w:val="sr-Latn-RS"/>
              </w:rPr>
            </w:pPr>
            <w:r>
              <w:rPr>
                <w:rFonts w:cs="Arial"/>
                <w:color w:val="000000"/>
                <w:sz w:val="20"/>
                <w:szCs w:val="20"/>
              </w:rPr>
              <w:t>180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43.</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rPr>
              <w:t>Замена тјублес вентила са уградњом новог на колима 16-17''</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Default="007E3C9F" w:rsidP="007E3C9F">
            <w:pPr>
              <w:jc w:val="center"/>
              <w:rPr>
                <w:lang w:val="sr-Latn-RS"/>
              </w:rPr>
            </w:pPr>
            <w:r>
              <w:rPr>
                <w:rFonts w:cs="Arial"/>
                <w:color w:val="000000"/>
                <w:sz w:val="20"/>
                <w:szCs w:val="20"/>
              </w:rPr>
              <w:t>40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44.</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rPr>
              <w:t>Крпљење пнеуматика вулканизацијом на колима 16-17''</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Default="007E3C9F" w:rsidP="007E3C9F">
            <w:pPr>
              <w:jc w:val="center"/>
              <w:rPr>
                <w:lang w:val="sr-Latn-RS"/>
              </w:rPr>
            </w:pPr>
            <w:r>
              <w:rPr>
                <w:rFonts w:cs="Arial"/>
                <w:color w:val="000000"/>
                <w:sz w:val="20"/>
                <w:szCs w:val="20"/>
              </w:rPr>
              <w:t>10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45.</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rPr>
              <w:t>Крпљење пнеуматика чеповањем на колима 16-17''</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Default="007E3C9F" w:rsidP="007E3C9F">
            <w:pPr>
              <w:jc w:val="center"/>
              <w:rPr>
                <w:lang w:val="sr-Latn-RS"/>
              </w:rPr>
            </w:pPr>
            <w:r>
              <w:rPr>
                <w:rFonts w:cs="Arial"/>
                <w:color w:val="000000"/>
                <w:sz w:val="20"/>
                <w:szCs w:val="20"/>
              </w:rPr>
              <w:t>30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46.</w:t>
            </w:r>
          </w:p>
        </w:tc>
        <w:tc>
          <w:tcPr>
            <w:tcW w:w="6095" w:type="dxa"/>
            <w:tcBorders>
              <w:bottom w:val="single" w:sz="4" w:space="0" w:color="auto"/>
            </w:tcBorders>
          </w:tcPr>
          <w:p w:rsidR="007E3C9F" w:rsidRPr="00C87D01" w:rsidRDefault="007E3C9F" w:rsidP="007E3C9F">
            <w:pPr>
              <w:spacing w:before="0"/>
              <w:rPr>
                <w:rFonts w:cs="Arial"/>
                <w:sz w:val="24"/>
                <w:szCs w:val="24"/>
              </w:rPr>
            </w:pPr>
            <w:r w:rsidRPr="00C87D01">
              <w:rPr>
                <w:rFonts w:cs="Arial"/>
                <w:sz w:val="24"/>
                <w:szCs w:val="24"/>
              </w:rPr>
              <w:t>Компјутерско испитивање овалности наплатка на колима 16-17'' – челична фелна</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Default="007E3C9F" w:rsidP="007E3C9F">
            <w:pPr>
              <w:jc w:val="center"/>
              <w:rPr>
                <w:lang w:val="sr-Latn-RS"/>
              </w:rPr>
            </w:pPr>
            <w:r>
              <w:rPr>
                <w:rFonts w:cs="Arial"/>
                <w:color w:val="000000"/>
                <w:sz w:val="20"/>
                <w:szCs w:val="20"/>
              </w:rPr>
              <w:t>20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47.</w:t>
            </w:r>
          </w:p>
        </w:tc>
        <w:tc>
          <w:tcPr>
            <w:tcW w:w="6095" w:type="dxa"/>
            <w:tcBorders>
              <w:bottom w:val="single" w:sz="4" w:space="0" w:color="auto"/>
            </w:tcBorders>
          </w:tcPr>
          <w:p w:rsidR="007E3C9F" w:rsidRPr="00C87D01" w:rsidRDefault="007E3C9F" w:rsidP="007E3C9F">
            <w:pPr>
              <w:spacing w:before="0"/>
              <w:rPr>
                <w:rFonts w:cs="Arial"/>
                <w:sz w:val="24"/>
                <w:szCs w:val="24"/>
              </w:rPr>
            </w:pPr>
            <w:r w:rsidRPr="00C87D01">
              <w:rPr>
                <w:rFonts w:cs="Arial"/>
                <w:sz w:val="24"/>
                <w:szCs w:val="24"/>
              </w:rPr>
              <w:t>Компјутерско испитивање овалности наплатка на колима 16-17'' – алуминијумска фелна</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Default="007E3C9F" w:rsidP="007E3C9F">
            <w:pPr>
              <w:jc w:val="center"/>
              <w:rPr>
                <w:lang w:val="sr-Latn-RS"/>
              </w:rPr>
            </w:pPr>
            <w:r>
              <w:rPr>
                <w:rFonts w:cs="Arial"/>
                <w:color w:val="000000"/>
                <w:sz w:val="20"/>
                <w:szCs w:val="20"/>
              </w:rPr>
              <w:t>20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48.</w:t>
            </w:r>
          </w:p>
        </w:tc>
        <w:tc>
          <w:tcPr>
            <w:tcW w:w="6095" w:type="dxa"/>
            <w:tcBorders>
              <w:bottom w:val="single" w:sz="4" w:space="0" w:color="auto"/>
            </w:tcBorders>
          </w:tcPr>
          <w:p w:rsidR="007E3C9F" w:rsidRPr="00C87D01" w:rsidRDefault="007E3C9F" w:rsidP="007E3C9F">
            <w:pPr>
              <w:rPr>
                <w:rFonts w:cs="Arial"/>
                <w:sz w:val="24"/>
                <w:szCs w:val="24"/>
              </w:rPr>
            </w:pPr>
            <w:r w:rsidRPr="00C87D01">
              <w:rPr>
                <w:rFonts w:cs="Arial"/>
                <w:sz w:val="24"/>
                <w:szCs w:val="24"/>
              </w:rPr>
              <w:t>Машинско исправљање челичног наплатка на колима 16-17''</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Default="007E3C9F" w:rsidP="007E3C9F">
            <w:pPr>
              <w:jc w:val="center"/>
              <w:rPr>
                <w:lang w:val="sr-Latn-RS"/>
              </w:rPr>
            </w:pPr>
            <w:r>
              <w:rPr>
                <w:rFonts w:cs="Arial"/>
                <w:color w:val="000000"/>
                <w:sz w:val="20"/>
                <w:szCs w:val="20"/>
              </w:rPr>
              <w:t>20</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49.</w:t>
            </w:r>
          </w:p>
        </w:tc>
        <w:tc>
          <w:tcPr>
            <w:tcW w:w="6095" w:type="dxa"/>
            <w:tcBorders>
              <w:bottom w:val="single" w:sz="4" w:space="0" w:color="auto"/>
            </w:tcBorders>
          </w:tcPr>
          <w:p w:rsidR="007E3C9F" w:rsidRPr="00C87D01" w:rsidRDefault="007E3C9F" w:rsidP="007E3C9F">
            <w:pPr>
              <w:spacing w:before="0"/>
              <w:rPr>
                <w:rFonts w:cs="Arial"/>
                <w:sz w:val="24"/>
                <w:szCs w:val="24"/>
              </w:rPr>
            </w:pPr>
            <w:r w:rsidRPr="00C87D01">
              <w:rPr>
                <w:rFonts w:cs="Arial"/>
                <w:sz w:val="24"/>
                <w:szCs w:val="24"/>
              </w:rPr>
              <w:t>Машинско исправљање алуминијумског наплатка на колима 16-17''</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Default="007E3C9F" w:rsidP="007E3C9F">
            <w:pPr>
              <w:jc w:val="center"/>
              <w:rPr>
                <w:lang w:val="sr-Latn-RS"/>
              </w:rPr>
            </w:pPr>
            <w:r>
              <w:rPr>
                <w:rFonts w:cs="Arial"/>
                <w:color w:val="000000"/>
                <w:sz w:val="20"/>
                <w:szCs w:val="20"/>
              </w:rPr>
              <w:t>2</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7E3C9F" w:rsidTr="008B1E9E">
        <w:trPr>
          <w:trHeight w:val="350"/>
          <w:jc w:val="center"/>
        </w:trPr>
        <w:tc>
          <w:tcPr>
            <w:tcW w:w="704" w:type="dxa"/>
            <w:tcBorders>
              <w:bottom w:val="single" w:sz="4" w:space="0" w:color="auto"/>
            </w:tcBorders>
          </w:tcPr>
          <w:p w:rsidR="007E3C9F" w:rsidRPr="00C87D01" w:rsidRDefault="007E3C9F" w:rsidP="007E3C9F">
            <w:pPr>
              <w:jc w:val="center"/>
              <w:rPr>
                <w:rFonts w:cs="Arial"/>
                <w:sz w:val="24"/>
                <w:szCs w:val="24"/>
                <w:lang w:val="sr-Cyrl-CS"/>
              </w:rPr>
            </w:pPr>
            <w:r w:rsidRPr="00C87D01">
              <w:rPr>
                <w:rFonts w:cs="Arial"/>
                <w:sz w:val="24"/>
                <w:szCs w:val="24"/>
                <w:lang w:val="sr-Cyrl-CS"/>
              </w:rPr>
              <w:t>50.</w:t>
            </w:r>
          </w:p>
        </w:tc>
        <w:tc>
          <w:tcPr>
            <w:tcW w:w="6095" w:type="dxa"/>
            <w:tcBorders>
              <w:bottom w:val="single" w:sz="4" w:space="0" w:color="auto"/>
            </w:tcBorders>
          </w:tcPr>
          <w:p w:rsidR="007E3C9F" w:rsidRPr="00C87D01" w:rsidRDefault="007E3C9F" w:rsidP="007E3C9F">
            <w:pPr>
              <w:spacing w:before="0"/>
              <w:rPr>
                <w:rFonts w:cs="Arial"/>
                <w:sz w:val="24"/>
                <w:szCs w:val="24"/>
              </w:rPr>
            </w:pPr>
            <w:r w:rsidRPr="00C87D01">
              <w:rPr>
                <w:rFonts w:cs="Arial"/>
                <w:sz w:val="24"/>
                <w:szCs w:val="24"/>
              </w:rPr>
              <w:t>Варење алуминијумске фелне са обрадом по cm дужине на колима 16-17''</w:t>
            </w:r>
          </w:p>
        </w:tc>
        <w:tc>
          <w:tcPr>
            <w:tcW w:w="851" w:type="dxa"/>
            <w:tcBorders>
              <w:bottom w:val="single" w:sz="4" w:space="0" w:color="auto"/>
            </w:tcBorders>
            <w:vAlign w:val="center"/>
          </w:tcPr>
          <w:p w:rsidR="007E3C9F" w:rsidRDefault="007E3C9F" w:rsidP="007E3C9F">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7E3C9F" w:rsidRDefault="007E3C9F" w:rsidP="007E3C9F">
            <w:pPr>
              <w:jc w:val="center"/>
              <w:rPr>
                <w:lang w:val="sr-Latn-RS"/>
              </w:rPr>
            </w:pPr>
            <w:r>
              <w:rPr>
                <w:rFonts w:cs="Arial"/>
                <w:color w:val="000000"/>
                <w:sz w:val="20"/>
                <w:szCs w:val="20"/>
              </w:rPr>
              <w:t>5</w:t>
            </w: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559" w:type="dxa"/>
            <w:tcBorders>
              <w:bottom w:val="single" w:sz="4" w:space="0" w:color="auto"/>
            </w:tcBorders>
            <w:vAlign w:val="center"/>
          </w:tcPr>
          <w:p w:rsidR="007E3C9F" w:rsidRDefault="007E3C9F" w:rsidP="007E3C9F">
            <w:pPr>
              <w:jc w:val="center"/>
              <w:rPr>
                <w:lang w:val="sr-Cyrl-CS"/>
              </w:rPr>
            </w:pPr>
          </w:p>
        </w:tc>
        <w:tc>
          <w:tcPr>
            <w:tcW w:w="1606" w:type="dxa"/>
            <w:tcBorders>
              <w:bottom w:val="single" w:sz="4" w:space="0" w:color="auto"/>
            </w:tcBorders>
            <w:vAlign w:val="center"/>
          </w:tcPr>
          <w:p w:rsidR="007E3C9F" w:rsidRDefault="007E3C9F" w:rsidP="007E3C9F">
            <w:pPr>
              <w:jc w:val="center"/>
              <w:rPr>
                <w:lang w:val="sr-Cyrl-CS"/>
              </w:rPr>
            </w:pPr>
          </w:p>
        </w:tc>
      </w:tr>
      <w:tr w:rsidR="00942317" w:rsidTr="00942317">
        <w:trPr>
          <w:trHeight w:val="350"/>
          <w:jc w:val="center"/>
        </w:trPr>
        <w:tc>
          <w:tcPr>
            <w:tcW w:w="704" w:type="dxa"/>
            <w:tcBorders>
              <w:bottom w:val="single" w:sz="4" w:space="0" w:color="auto"/>
            </w:tcBorders>
          </w:tcPr>
          <w:p w:rsidR="00942317" w:rsidRPr="00C87D01" w:rsidRDefault="000F6CD1" w:rsidP="00942317">
            <w:pPr>
              <w:jc w:val="center"/>
              <w:rPr>
                <w:rFonts w:cs="Arial"/>
                <w:sz w:val="24"/>
                <w:szCs w:val="24"/>
                <w:lang w:val="sr-Cyrl-RS"/>
              </w:rPr>
            </w:pPr>
            <w:r>
              <w:rPr>
                <w:rFonts w:cs="Arial"/>
                <w:sz w:val="24"/>
                <w:szCs w:val="24"/>
                <w:lang w:val="sr-Cyrl-RS"/>
              </w:rPr>
              <w:t>51</w:t>
            </w:r>
            <w:r w:rsidR="00942317" w:rsidRPr="00C87D01">
              <w:rPr>
                <w:rFonts w:cs="Arial"/>
                <w:sz w:val="24"/>
                <w:szCs w:val="24"/>
                <w:lang w:val="sr-Cyrl-RS"/>
              </w:rPr>
              <w:t>.</w:t>
            </w:r>
          </w:p>
        </w:tc>
        <w:tc>
          <w:tcPr>
            <w:tcW w:w="6095" w:type="dxa"/>
            <w:tcBorders>
              <w:bottom w:val="single" w:sz="4" w:space="0" w:color="auto"/>
            </w:tcBorders>
          </w:tcPr>
          <w:p w:rsidR="00942317" w:rsidRPr="00C87D01" w:rsidRDefault="00942317" w:rsidP="00942317">
            <w:pPr>
              <w:spacing w:before="0"/>
              <w:rPr>
                <w:rFonts w:cs="Arial"/>
                <w:sz w:val="24"/>
                <w:szCs w:val="24"/>
              </w:rPr>
            </w:pPr>
            <w:r w:rsidRPr="00C87D01">
              <w:rPr>
                <w:rFonts w:cs="Arial"/>
                <w:sz w:val="24"/>
                <w:szCs w:val="24"/>
              </w:rPr>
              <w:t>Монтажа - демонтажа точка на колима 18</w:t>
            </w:r>
            <w:r w:rsidR="00B64D5B">
              <w:rPr>
                <w:rFonts w:cs="Arial"/>
                <w:sz w:val="24"/>
                <w:szCs w:val="24"/>
                <w:lang w:val="sr-Cyrl-RS"/>
              </w:rPr>
              <w:t>-19</w:t>
            </w:r>
            <w:r w:rsidRPr="00C87D01">
              <w:rPr>
                <w:rFonts w:cs="Arial"/>
                <w:sz w:val="24"/>
                <w:szCs w:val="24"/>
              </w:rPr>
              <w:t>'' – алуминијумска фелна</w:t>
            </w:r>
          </w:p>
        </w:tc>
        <w:tc>
          <w:tcPr>
            <w:tcW w:w="851" w:type="dxa"/>
            <w:tcBorders>
              <w:bottom w:val="single" w:sz="4" w:space="0" w:color="auto"/>
            </w:tcBorders>
            <w:vAlign w:val="center"/>
          </w:tcPr>
          <w:p w:rsidR="00942317" w:rsidRDefault="00942317" w:rsidP="00942317">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bottom w:val="single" w:sz="4" w:space="0" w:color="auto"/>
            </w:tcBorders>
            <w:vAlign w:val="center"/>
          </w:tcPr>
          <w:p w:rsidR="00942317" w:rsidRPr="00B4290E" w:rsidRDefault="00B4290E" w:rsidP="00942317">
            <w:pPr>
              <w:jc w:val="center"/>
              <w:rPr>
                <w:lang w:val="sr-Cyrl-RS"/>
              </w:rPr>
            </w:pPr>
            <w:r>
              <w:rPr>
                <w:lang w:val="sr-Cyrl-RS"/>
              </w:rPr>
              <w:t>8</w:t>
            </w:r>
          </w:p>
        </w:tc>
        <w:tc>
          <w:tcPr>
            <w:tcW w:w="1559" w:type="dxa"/>
            <w:tcBorders>
              <w:bottom w:val="single" w:sz="4" w:space="0" w:color="auto"/>
            </w:tcBorders>
            <w:vAlign w:val="center"/>
          </w:tcPr>
          <w:p w:rsidR="00942317" w:rsidRDefault="00942317" w:rsidP="00942317">
            <w:pPr>
              <w:jc w:val="center"/>
              <w:rPr>
                <w:lang w:val="sr-Cyrl-CS"/>
              </w:rPr>
            </w:pPr>
          </w:p>
        </w:tc>
        <w:tc>
          <w:tcPr>
            <w:tcW w:w="1559" w:type="dxa"/>
            <w:tcBorders>
              <w:bottom w:val="single" w:sz="4" w:space="0" w:color="auto"/>
            </w:tcBorders>
            <w:vAlign w:val="center"/>
          </w:tcPr>
          <w:p w:rsidR="00942317" w:rsidRDefault="00942317" w:rsidP="00942317">
            <w:pPr>
              <w:jc w:val="center"/>
              <w:rPr>
                <w:lang w:val="sr-Cyrl-CS"/>
              </w:rPr>
            </w:pPr>
          </w:p>
        </w:tc>
        <w:tc>
          <w:tcPr>
            <w:tcW w:w="1559" w:type="dxa"/>
            <w:tcBorders>
              <w:bottom w:val="single" w:sz="4" w:space="0" w:color="auto"/>
            </w:tcBorders>
            <w:vAlign w:val="center"/>
          </w:tcPr>
          <w:p w:rsidR="00942317" w:rsidRDefault="00942317" w:rsidP="00942317">
            <w:pPr>
              <w:jc w:val="center"/>
              <w:rPr>
                <w:lang w:val="sr-Cyrl-CS"/>
              </w:rPr>
            </w:pPr>
          </w:p>
        </w:tc>
        <w:tc>
          <w:tcPr>
            <w:tcW w:w="1606" w:type="dxa"/>
            <w:tcBorders>
              <w:bottom w:val="single" w:sz="4" w:space="0" w:color="auto"/>
            </w:tcBorders>
            <w:vAlign w:val="center"/>
          </w:tcPr>
          <w:p w:rsidR="00942317" w:rsidRDefault="00942317" w:rsidP="00942317">
            <w:pPr>
              <w:jc w:val="center"/>
              <w:rPr>
                <w:lang w:val="sr-Cyrl-CS"/>
              </w:rPr>
            </w:pPr>
          </w:p>
        </w:tc>
      </w:tr>
      <w:tr w:rsidR="00942317" w:rsidTr="00942317">
        <w:trPr>
          <w:trHeight w:val="350"/>
          <w:jc w:val="center"/>
        </w:trPr>
        <w:tc>
          <w:tcPr>
            <w:tcW w:w="704" w:type="dxa"/>
            <w:tcBorders>
              <w:bottom w:val="single" w:sz="4" w:space="0" w:color="auto"/>
            </w:tcBorders>
          </w:tcPr>
          <w:p w:rsidR="00942317" w:rsidRPr="00C87D01" w:rsidRDefault="000F6CD1" w:rsidP="00942317">
            <w:pPr>
              <w:jc w:val="center"/>
              <w:rPr>
                <w:rFonts w:cs="Arial"/>
                <w:sz w:val="24"/>
                <w:szCs w:val="24"/>
                <w:lang w:val="sr-Cyrl-RS"/>
              </w:rPr>
            </w:pPr>
            <w:r>
              <w:rPr>
                <w:rFonts w:cs="Arial"/>
                <w:sz w:val="24"/>
                <w:szCs w:val="24"/>
                <w:lang w:val="sr-Cyrl-RS"/>
              </w:rPr>
              <w:lastRenderedPageBreak/>
              <w:t>52</w:t>
            </w:r>
            <w:r w:rsidR="00942317" w:rsidRPr="00C87D01">
              <w:rPr>
                <w:rFonts w:cs="Arial"/>
                <w:sz w:val="24"/>
                <w:szCs w:val="24"/>
                <w:lang w:val="sr-Cyrl-RS"/>
              </w:rPr>
              <w:t>.</w:t>
            </w:r>
          </w:p>
        </w:tc>
        <w:tc>
          <w:tcPr>
            <w:tcW w:w="6095" w:type="dxa"/>
            <w:tcBorders>
              <w:bottom w:val="single" w:sz="4" w:space="0" w:color="auto"/>
            </w:tcBorders>
          </w:tcPr>
          <w:p w:rsidR="00942317" w:rsidRPr="00C87D01" w:rsidRDefault="00942317" w:rsidP="00942317">
            <w:pPr>
              <w:spacing w:before="0"/>
              <w:rPr>
                <w:rFonts w:cs="Arial"/>
                <w:sz w:val="24"/>
                <w:szCs w:val="24"/>
                <w:lang w:val="sr-Cyrl-CS"/>
              </w:rPr>
            </w:pPr>
            <w:r w:rsidRPr="00C87D01">
              <w:rPr>
                <w:rFonts w:cs="Arial"/>
                <w:sz w:val="24"/>
                <w:szCs w:val="24"/>
              </w:rPr>
              <w:t>Монтажа - демонтажа пнеуматика на колима 18</w:t>
            </w:r>
            <w:r w:rsidR="00B64D5B">
              <w:rPr>
                <w:rFonts w:cs="Arial"/>
                <w:sz w:val="24"/>
                <w:szCs w:val="24"/>
                <w:lang w:val="sr-Cyrl-RS"/>
              </w:rPr>
              <w:t>-19</w:t>
            </w:r>
            <w:r w:rsidRPr="00C87D01">
              <w:rPr>
                <w:rFonts w:cs="Arial"/>
                <w:sz w:val="24"/>
                <w:szCs w:val="24"/>
              </w:rPr>
              <w:t>'' – алуминијумска фелна</w:t>
            </w:r>
          </w:p>
        </w:tc>
        <w:tc>
          <w:tcPr>
            <w:tcW w:w="851" w:type="dxa"/>
            <w:tcBorders>
              <w:bottom w:val="single" w:sz="4" w:space="0" w:color="auto"/>
            </w:tcBorders>
            <w:vAlign w:val="center"/>
          </w:tcPr>
          <w:p w:rsidR="00942317" w:rsidRDefault="00942317" w:rsidP="00942317">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bottom w:val="single" w:sz="4" w:space="0" w:color="auto"/>
            </w:tcBorders>
            <w:vAlign w:val="center"/>
          </w:tcPr>
          <w:p w:rsidR="00942317" w:rsidRPr="00B4290E" w:rsidRDefault="00B4290E" w:rsidP="00942317">
            <w:pPr>
              <w:jc w:val="center"/>
              <w:rPr>
                <w:lang w:val="sr-Cyrl-RS"/>
              </w:rPr>
            </w:pPr>
            <w:r>
              <w:rPr>
                <w:lang w:val="sr-Cyrl-RS"/>
              </w:rPr>
              <w:t>8</w:t>
            </w:r>
          </w:p>
        </w:tc>
        <w:tc>
          <w:tcPr>
            <w:tcW w:w="1559" w:type="dxa"/>
            <w:tcBorders>
              <w:bottom w:val="single" w:sz="4" w:space="0" w:color="auto"/>
            </w:tcBorders>
            <w:vAlign w:val="center"/>
          </w:tcPr>
          <w:p w:rsidR="00942317" w:rsidRDefault="00942317" w:rsidP="00942317">
            <w:pPr>
              <w:jc w:val="center"/>
              <w:rPr>
                <w:lang w:val="sr-Cyrl-CS"/>
              </w:rPr>
            </w:pPr>
          </w:p>
        </w:tc>
        <w:tc>
          <w:tcPr>
            <w:tcW w:w="1559" w:type="dxa"/>
            <w:tcBorders>
              <w:bottom w:val="single" w:sz="4" w:space="0" w:color="auto"/>
            </w:tcBorders>
            <w:vAlign w:val="center"/>
          </w:tcPr>
          <w:p w:rsidR="00942317" w:rsidRDefault="00942317" w:rsidP="00942317">
            <w:pPr>
              <w:jc w:val="center"/>
              <w:rPr>
                <w:lang w:val="sr-Cyrl-CS"/>
              </w:rPr>
            </w:pPr>
          </w:p>
        </w:tc>
        <w:tc>
          <w:tcPr>
            <w:tcW w:w="1559" w:type="dxa"/>
            <w:tcBorders>
              <w:bottom w:val="single" w:sz="4" w:space="0" w:color="auto"/>
            </w:tcBorders>
            <w:vAlign w:val="center"/>
          </w:tcPr>
          <w:p w:rsidR="00942317" w:rsidRDefault="00942317" w:rsidP="00942317">
            <w:pPr>
              <w:jc w:val="center"/>
              <w:rPr>
                <w:lang w:val="sr-Cyrl-CS"/>
              </w:rPr>
            </w:pPr>
          </w:p>
        </w:tc>
        <w:tc>
          <w:tcPr>
            <w:tcW w:w="1606" w:type="dxa"/>
            <w:tcBorders>
              <w:bottom w:val="single" w:sz="4" w:space="0" w:color="auto"/>
            </w:tcBorders>
            <w:vAlign w:val="center"/>
          </w:tcPr>
          <w:p w:rsidR="00942317" w:rsidRDefault="00942317" w:rsidP="00942317">
            <w:pPr>
              <w:jc w:val="center"/>
              <w:rPr>
                <w:lang w:val="sr-Cyrl-CS"/>
              </w:rPr>
            </w:pPr>
          </w:p>
        </w:tc>
      </w:tr>
      <w:tr w:rsidR="00942317" w:rsidTr="00942317">
        <w:trPr>
          <w:trHeight w:val="350"/>
          <w:jc w:val="center"/>
        </w:trPr>
        <w:tc>
          <w:tcPr>
            <w:tcW w:w="704" w:type="dxa"/>
            <w:tcBorders>
              <w:bottom w:val="single" w:sz="4" w:space="0" w:color="auto"/>
            </w:tcBorders>
          </w:tcPr>
          <w:p w:rsidR="00942317" w:rsidRPr="00C87D01" w:rsidRDefault="000F6CD1" w:rsidP="00942317">
            <w:pPr>
              <w:jc w:val="center"/>
              <w:rPr>
                <w:rFonts w:cs="Arial"/>
                <w:sz w:val="24"/>
                <w:szCs w:val="24"/>
                <w:lang w:val="sr-Cyrl-RS"/>
              </w:rPr>
            </w:pPr>
            <w:r>
              <w:rPr>
                <w:rFonts w:cs="Arial"/>
                <w:sz w:val="24"/>
                <w:szCs w:val="24"/>
                <w:lang w:val="sr-Cyrl-RS"/>
              </w:rPr>
              <w:t>53</w:t>
            </w:r>
            <w:r w:rsidR="00942317" w:rsidRPr="00C87D01">
              <w:rPr>
                <w:rFonts w:cs="Arial"/>
                <w:sz w:val="24"/>
                <w:szCs w:val="24"/>
                <w:lang w:val="sr-Cyrl-RS"/>
              </w:rPr>
              <w:t>.</w:t>
            </w:r>
          </w:p>
        </w:tc>
        <w:tc>
          <w:tcPr>
            <w:tcW w:w="6095" w:type="dxa"/>
            <w:tcBorders>
              <w:bottom w:val="single" w:sz="4" w:space="0" w:color="auto"/>
            </w:tcBorders>
          </w:tcPr>
          <w:p w:rsidR="00942317" w:rsidRPr="00C87D01" w:rsidRDefault="00942317" w:rsidP="00942317">
            <w:pPr>
              <w:rPr>
                <w:rFonts w:cs="Arial"/>
                <w:sz w:val="24"/>
                <w:szCs w:val="24"/>
                <w:lang w:val="sr-Cyrl-CS"/>
              </w:rPr>
            </w:pPr>
            <w:r w:rsidRPr="00C87D01">
              <w:rPr>
                <w:rFonts w:cs="Arial"/>
                <w:sz w:val="24"/>
                <w:szCs w:val="24"/>
              </w:rPr>
              <w:t>Балансирање точка на колима 18</w:t>
            </w:r>
            <w:r w:rsidR="00B64D5B">
              <w:rPr>
                <w:rFonts w:cs="Arial"/>
                <w:sz w:val="24"/>
                <w:szCs w:val="24"/>
                <w:lang w:val="sr-Cyrl-RS"/>
              </w:rPr>
              <w:t>-19</w:t>
            </w:r>
            <w:r w:rsidRPr="00C87D01">
              <w:rPr>
                <w:rFonts w:cs="Arial"/>
                <w:sz w:val="24"/>
                <w:szCs w:val="24"/>
              </w:rPr>
              <w:t>'' – алуминијумска фелна</w:t>
            </w:r>
          </w:p>
        </w:tc>
        <w:tc>
          <w:tcPr>
            <w:tcW w:w="851" w:type="dxa"/>
            <w:tcBorders>
              <w:bottom w:val="single" w:sz="4" w:space="0" w:color="auto"/>
            </w:tcBorders>
            <w:vAlign w:val="center"/>
          </w:tcPr>
          <w:p w:rsidR="00942317" w:rsidRDefault="00942317" w:rsidP="00942317">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bottom w:val="single" w:sz="4" w:space="0" w:color="auto"/>
            </w:tcBorders>
            <w:vAlign w:val="center"/>
          </w:tcPr>
          <w:p w:rsidR="00942317" w:rsidRPr="00B4290E" w:rsidRDefault="00B4290E" w:rsidP="00942317">
            <w:pPr>
              <w:jc w:val="center"/>
              <w:rPr>
                <w:lang w:val="sr-Cyrl-RS"/>
              </w:rPr>
            </w:pPr>
            <w:r>
              <w:rPr>
                <w:lang w:val="sr-Cyrl-RS"/>
              </w:rPr>
              <w:t>8</w:t>
            </w:r>
          </w:p>
        </w:tc>
        <w:tc>
          <w:tcPr>
            <w:tcW w:w="1559" w:type="dxa"/>
            <w:tcBorders>
              <w:bottom w:val="single" w:sz="4" w:space="0" w:color="auto"/>
            </w:tcBorders>
            <w:vAlign w:val="center"/>
          </w:tcPr>
          <w:p w:rsidR="00942317" w:rsidRDefault="00942317" w:rsidP="00942317">
            <w:pPr>
              <w:jc w:val="center"/>
              <w:rPr>
                <w:lang w:val="sr-Cyrl-CS"/>
              </w:rPr>
            </w:pPr>
          </w:p>
        </w:tc>
        <w:tc>
          <w:tcPr>
            <w:tcW w:w="1559" w:type="dxa"/>
            <w:tcBorders>
              <w:bottom w:val="single" w:sz="4" w:space="0" w:color="auto"/>
            </w:tcBorders>
            <w:vAlign w:val="center"/>
          </w:tcPr>
          <w:p w:rsidR="00942317" w:rsidRDefault="00942317" w:rsidP="00942317">
            <w:pPr>
              <w:jc w:val="center"/>
              <w:rPr>
                <w:lang w:val="sr-Cyrl-CS"/>
              </w:rPr>
            </w:pPr>
          </w:p>
        </w:tc>
        <w:tc>
          <w:tcPr>
            <w:tcW w:w="1559" w:type="dxa"/>
            <w:tcBorders>
              <w:bottom w:val="single" w:sz="4" w:space="0" w:color="auto"/>
            </w:tcBorders>
            <w:vAlign w:val="center"/>
          </w:tcPr>
          <w:p w:rsidR="00942317" w:rsidRDefault="00942317" w:rsidP="00942317">
            <w:pPr>
              <w:jc w:val="center"/>
              <w:rPr>
                <w:lang w:val="sr-Cyrl-CS"/>
              </w:rPr>
            </w:pPr>
          </w:p>
        </w:tc>
        <w:tc>
          <w:tcPr>
            <w:tcW w:w="1606" w:type="dxa"/>
            <w:tcBorders>
              <w:bottom w:val="single" w:sz="4" w:space="0" w:color="auto"/>
            </w:tcBorders>
            <w:vAlign w:val="center"/>
          </w:tcPr>
          <w:p w:rsidR="00942317" w:rsidRDefault="00942317" w:rsidP="00942317">
            <w:pPr>
              <w:jc w:val="center"/>
              <w:rPr>
                <w:lang w:val="sr-Cyrl-CS"/>
              </w:rPr>
            </w:pPr>
          </w:p>
        </w:tc>
      </w:tr>
      <w:tr w:rsidR="00B4290E" w:rsidTr="008B1E9E">
        <w:trPr>
          <w:trHeight w:val="350"/>
          <w:jc w:val="center"/>
        </w:trPr>
        <w:tc>
          <w:tcPr>
            <w:tcW w:w="704" w:type="dxa"/>
            <w:tcBorders>
              <w:bottom w:val="single" w:sz="4" w:space="0" w:color="auto"/>
            </w:tcBorders>
          </w:tcPr>
          <w:p w:rsidR="00B4290E" w:rsidRPr="00C87D01" w:rsidRDefault="00B4290E" w:rsidP="00B4290E">
            <w:pPr>
              <w:jc w:val="center"/>
              <w:rPr>
                <w:rFonts w:cs="Arial"/>
                <w:sz w:val="24"/>
                <w:szCs w:val="24"/>
                <w:lang w:val="sr-Cyrl-RS"/>
              </w:rPr>
            </w:pPr>
            <w:r>
              <w:rPr>
                <w:rFonts w:cs="Arial"/>
                <w:sz w:val="24"/>
                <w:szCs w:val="24"/>
                <w:lang w:val="sr-Cyrl-RS"/>
              </w:rPr>
              <w:t>54</w:t>
            </w:r>
            <w:r w:rsidRPr="00C87D01">
              <w:rPr>
                <w:rFonts w:cs="Arial"/>
                <w:sz w:val="24"/>
                <w:szCs w:val="24"/>
                <w:lang w:val="sr-Cyrl-RS"/>
              </w:rPr>
              <w:t>.</w:t>
            </w:r>
          </w:p>
        </w:tc>
        <w:tc>
          <w:tcPr>
            <w:tcW w:w="6095" w:type="dxa"/>
            <w:tcBorders>
              <w:bottom w:val="single" w:sz="4" w:space="0" w:color="auto"/>
            </w:tcBorders>
          </w:tcPr>
          <w:p w:rsidR="00B4290E" w:rsidRPr="00C87D01" w:rsidRDefault="00B4290E" w:rsidP="00B4290E">
            <w:pPr>
              <w:spacing w:before="0"/>
              <w:rPr>
                <w:rFonts w:cs="Arial"/>
                <w:sz w:val="24"/>
                <w:szCs w:val="24"/>
                <w:lang w:val="sr-Cyrl-CS"/>
              </w:rPr>
            </w:pPr>
            <w:r w:rsidRPr="00C87D01">
              <w:rPr>
                <w:rFonts w:cs="Arial"/>
                <w:sz w:val="24"/>
                <w:szCs w:val="24"/>
              </w:rPr>
              <w:t>Замена тјублес вентила са уградњом новог на колима 18</w:t>
            </w:r>
            <w:r w:rsidR="00B64D5B">
              <w:rPr>
                <w:rFonts w:cs="Arial"/>
                <w:sz w:val="24"/>
                <w:szCs w:val="24"/>
                <w:lang w:val="sr-Cyrl-RS"/>
              </w:rPr>
              <w:t>-19</w:t>
            </w:r>
            <w:r w:rsidRPr="00C87D01">
              <w:rPr>
                <w:rFonts w:cs="Arial"/>
                <w:sz w:val="24"/>
                <w:szCs w:val="24"/>
              </w:rPr>
              <w:t>''</w:t>
            </w:r>
          </w:p>
        </w:tc>
        <w:tc>
          <w:tcPr>
            <w:tcW w:w="851" w:type="dxa"/>
            <w:tcBorders>
              <w:bottom w:val="single" w:sz="4" w:space="0" w:color="auto"/>
            </w:tcBorders>
            <w:vAlign w:val="center"/>
          </w:tcPr>
          <w:p w:rsidR="00B4290E" w:rsidRDefault="00B4290E" w:rsidP="00B4290E">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B4290E" w:rsidRDefault="00B4290E" w:rsidP="00B4290E">
            <w:pPr>
              <w:jc w:val="center"/>
              <w:rPr>
                <w:lang w:val="sr-Latn-RS"/>
              </w:rPr>
            </w:pPr>
            <w:r>
              <w:rPr>
                <w:rFonts w:cs="Arial"/>
                <w:color w:val="000000"/>
                <w:sz w:val="20"/>
                <w:szCs w:val="20"/>
              </w:rPr>
              <w:t>20</w:t>
            </w:r>
          </w:p>
        </w:tc>
        <w:tc>
          <w:tcPr>
            <w:tcW w:w="1559" w:type="dxa"/>
            <w:tcBorders>
              <w:bottom w:val="single" w:sz="4" w:space="0" w:color="auto"/>
            </w:tcBorders>
            <w:vAlign w:val="center"/>
          </w:tcPr>
          <w:p w:rsidR="00B4290E" w:rsidRDefault="00B4290E" w:rsidP="00B4290E">
            <w:pPr>
              <w:jc w:val="center"/>
              <w:rPr>
                <w:lang w:val="sr-Cyrl-CS"/>
              </w:rPr>
            </w:pPr>
          </w:p>
        </w:tc>
        <w:tc>
          <w:tcPr>
            <w:tcW w:w="1559" w:type="dxa"/>
            <w:tcBorders>
              <w:bottom w:val="single" w:sz="4" w:space="0" w:color="auto"/>
            </w:tcBorders>
            <w:vAlign w:val="center"/>
          </w:tcPr>
          <w:p w:rsidR="00B4290E" w:rsidRDefault="00B4290E" w:rsidP="00B4290E">
            <w:pPr>
              <w:jc w:val="center"/>
              <w:rPr>
                <w:lang w:val="sr-Cyrl-CS"/>
              </w:rPr>
            </w:pPr>
          </w:p>
        </w:tc>
        <w:tc>
          <w:tcPr>
            <w:tcW w:w="1559" w:type="dxa"/>
            <w:tcBorders>
              <w:bottom w:val="single" w:sz="4" w:space="0" w:color="auto"/>
            </w:tcBorders>
            <w:vAlign w:val="center"/>
          </w:tcPr>
          <w:p w:rsidR="00B4290E" w:rsidRDefault="00B4290E" w:rsidP="00B4290E">
            <w:pPr>
              <w:jc w:val="center"/>
              <w:rPr>
                <w:lang w:val="sr-Cyrl-CS"/>
              </w:rPr>
            </w:pPr>
          </w:p>
        </w:tc>
        <w:tc>
          <w:tcPr>
            <w:tcW w:w="1606" w:type="dxa"/>
            <w:tcBorders>
              <w:bottom w:val="single" w:sz="4" w:space="0" w:color="auto"/>
            </w:tcBorders>
            <w:vAlign w:val="center"/>
          </w:tcPr>
          <w:p w:rsidR="00B4290E" w:rsidRDefault="00B4290E" w:rsidP="00B4290E">
            <w:pPr>
              <w:jc w:val="center"/>
              <w:rPr>
                <w:lang w:val="sr-Cyrl-CS"/>
              </w:rPr>
            </w:pPr>
          </w:p>
        </w:tc>
      </w:tr>
      <w:tr w:rsidR="00B4290E" w:rsidTr="008B1E9E">
        <w:trPr>
          <w:trHeight w:val="350"/>
          <w:jc w:val="center"/>
        </w:trPr>
        <w:tc>
          <w:tcPr>
            <w:tcW w:w="704" w:type="dxa"/>
            <w:tcBorders>
              <w:bottom w:val="single" w:sz="4" w:space="0" w:color="auto"/>
            </w:tcBorders>
          </w:tcPr>
          <w:p w:rsidR="00B4290E" w:rsidRPr="00C87D01" w:rsidRDefault="00B4290E" w:rsidP="00B4290E">
            <w:pPr>
              <w:jc w:val="center"/>
              <w:rPr>
                <w:rFonts w:cs="Arial"/>
                <w:sz w:val="24"/>
                <w:szCs w:val="24"/>
                <w:lang w:val="sr-Cyrl-RS"/>
              </w:rPr>
            </w:pPr>
            <w:r>
              <w:rPr>
                <w:rFonts w:cs="Arial"/>
                <w:sz w:val="24"/>
                <w:szCs w:val="24"/>
                <w:lang w:val="sr-Cyrl-RS"/>
              </w:rPr>
              <w:t>55</w:t>
            </w:r>
            <w:r w:rsidRPr="00C87D01">
              <w:rPr>
                <w:rFonts w:cs="Arial"/>
                <w:sz w:val="24"/>
                <w:szCs w:val="24"/>
                <w:lang w:val="sr-Cyrl-RS"/>
              </w:rPr>
              <w:t>.</w:t>
            </w:r>
          </w:p>
        </w:tc>
        <w:tc>
          <w:tcPr>
            <w:tcW w:w="6095" w:type="dxa"/>
            <w:tcBorders>
              <w:bottom w:val="single" w:sz="4" w:space="0" w:color="auto"/>
            </w:tcBorders>
          </w:tcPr>
          <w:p w:rsidR="00B4290E" w:rsidRPr="00C87D01" w:rsidRDefault="00B4290E" w:rsidP="00B4290E">
            <w:pPr>
              <w:rPr>
                <w:rFonts w:cs="Arial"/>
                <w:sz w:val="24"/>
                <w:szCs w:val="24"/>
                <w:lang w:val="sr-Cyrl-CS"/>
              </w:rPr>
            </w:pPr>
            <w:r w:rsidRPr="00C87D01">
              <w:rPr>
                <w:rFonts w:cs="Arial"/>
                <w:sz w:val="24"/>
                <w:szCs w:val="24"/>
              </w:rPr>
              <w:t>Крпљење пнеуматика вулканизацијом на колима 18</w:t>
            </w:r>
            <w:r w:rsidR="00B64D5B">
              <w:rPr>
                <w:rFonts w:cs="Arial"/>
                <w:sz w:val="24"/>
                <w:szCs w:val="24"/>
                <w:lang w:val="sr-Cyrl-RS"/>
              </w:rPr>
              <w:t>-19</w:t>
            </w:r>
            <w:r w:rsidRPr="00C87D01">
              <w:rPr>
                <w:rFonts w:cs="Arial"/>
                <w:sz w:val="24"/>
                <w:szCs w:val="24"/>
              </w:rPr>
              <w:t>''</w:t>
            </w:r>
          </w:p>
        </w:tc>
        <w:tc>
          <w:tcPr>
            <w:tcW w:w="851" w:type="dxa"/>
            <w:tcBorders>
              <w:bottom w:val="single" w:sz="4" w:space="0" w:color="auto"/>
            </w:tcBorders>
            <w:vAlign w:val="center"/>
          </w:tcPr>
          <w:p w:rsidR="00B4290E" w:rsidRDefault="00B4290E" w:rsidP="00B4290E">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B4290E" w:rsidRDefault="00B4290E" w:rsidP="00B4290E">
            <w:pPr>
              <w:jc w:val="center"/>
              <w:rPr>
                <w:lang w:val="sr-Latn-RS"/>
              </w:rPr>
            </w:pPr>
            <w:r>
              <w:rPr>
                <w:rFonts w:cs="Arial"/>
                <w:color w:val="000000"/>
                <w:sz w:val="20"/>
                <w:szCs w:val="20"/>
              </w:rPr>
              <w:t>4</w:t>
            </w:r>
          </w:p>
        </w:tc>
        <w:tc>
          <w:tcPr>
            <w:tcW w:w="1559" w:type="dxa"/>
            <w:tcBorders>
              <w:bottom w:val="single" w:sz="4" w:space="0" w:color="auto"/>
            </w:tcBorders>
            <w:vAlign w:val="center"/>
          </w:tcPr>
          <w:p w:rsidR="00B4290E" w:rsidRDefault="00B4290E" w:rsidP="00B4290E">
            <w:pPr>
              <w:jc w:val="center"/>
              <w:rPr>
                <w:lang w:val="sr-Cyrl-CS"/>
              </w:rPr>
            </w:pPr>
          </w:p>
        </w:tc>
        <w:tc>
          <w:tcPr>
            <w:tcW w:w="1559" w:type="dxa"/>
            <w:tcBorders>
              <w:bottom w:val="single" w:sz="4" w:space="0" w:color="auto"/>
            </w:tcBorders>
            <w:vAlign w:val="center"/>
          </w:tcPr>
          <w:p w:rsidR="00B4290E" w:rsidRDefault="00B4290E" w:rsidP="00B4290E">
            <w:pPr>
              <w:jc w:val="center"/>
              <w:rPr>
                <w:lang w:val="sr-Cyrl-CS"/>
              </w:rPr>
            </w:pPr>
          </w:p>
        </w:tc>
        <w:tc>
          <w:tcPr>
            <w:tcW w:w="1559" w:type="dxa"/>
            <w:tcBorders>
              <w:bottom w:val="single" w:sz="4" w:space="0" w:color="auto"/>
            </w:tcBorders>
            <w:vAlign w:val="center"/>
          </w:tcPr>
          <w:p w:rsidR="00B4290E" w:rsidRDefault="00B4290E" w:rsidP="00B4290E">
            <w:pPr>
              <w:jc w:val="center"/>
              <w:rPr>
                <w:lang w:val="sr-Cyrl-CS"/>
              </w:rPr>
            </w:pPr>
          </w:p>
        </w:tc>
        <w:tc>
          <w:tcPr>
            <w:tcW w:w="1606" w:type="dxa"/>
            <w:tcBorders>
              <w:bottom w:val="single" w:sz="4" w:space="0" w:color="auto"/>
            </w:tcBorders>
            <w:vAlign w:val="center"/>
          </w:tcPr>
          <w:p w:rsidR="00B4290E" w:rsidRDefault="00B4290E" w:rsidP="00B4290E">
            <w:pPr>
              <w:jc w:val="center"/>
              <w:rPr>
                <w:lang w:val="sr-Cyrl-CS"/>
              </w:rPr>
            </w:pPr>
          </w:p>
        </w:tc>
      </w:tr>
      <w:tr w:rsidR="00B4290E" w:rsidTr="008B1E9E">
        <w:trPr>
          <w:trHeight w:val="350"/>
          <w:jc w:val="center"/>
        </w:trPr>
        <w:tc>
          <w:tcPr>
            <w:tcW w:w="704" w:type="dxa"/>
            <w:tcBorders>
              <w:bottom w:val="single" w:sz="4" w:space="0" w:color="auto"/>
            </w:tcBorders>
          </w:tcPr>
          <w:p w:rsidR="00B4290E" w:rsidRPr="00C87D01" w:rsidRDefault="00B4290E" w:rsidP="00B4290E">
            <w:pPr>
              <w:jc w:val="center"/>
              <w:rPr>
                <w:rFonts w:cs="Arial"/>
                <w:sz w:val="24"/>
                <w:szCs w:val="24"/>
                <w:lang w:val="sr-Cyrl-RS"/>
              </w:rPr>
            </w:pPr>
            <w:r>
              <w:rPr>
                <w:rFonts w:cs="Arial"/>
                <w:sz w:val="24"/>
                <w:szCs w:val="24"/>
                <w:lang w:val="sr-Cyrl-RS"/>
              </w:rPr>
              <w:t>56</w:t>
            </w:r>
            <w:r w:rsidRPr="00C87D01">
              <w:rPr>
                <w:rFonts w:cs="Arial"/>
                <w:sz w:val="24"/>
                <w:szCs w:val="24"/>
                <w:lang w:val="sr-Cyrl-RS"/>
              </w:rPr>
              <w:t>.</w:t>
            </w:r>
          </w:p>
        </w:tc>
        <w:tc>
          <w:tcPr>
            <w:tcW w:w="6095" w:type="dxa"/>
            <w:tcBorders>
              <w:bottom w:val="single" w:sz="4" w:space="0" w:color="auto"/>
            </w:tcBorders>
          </w:tcPr>
          <w:p w:rsidR="00B4290E" w:rsidRPr="00C87D01" w:rsidRDefault="00B4290E" w:rsidP="00B4290E">
            <w:pPr>
              <w:rPr>
                <w:rFonts w:cs="Arial"/>
                <w:sz w:val="24"/>
                <w:szCs w:val="24"/>
                <w:lang w:val="sr-Cyrl-CS"/>
              </w:rPr>
            </w:pPr>
            <w:r w:rsidRPr="00C87D01">
              <w:rPr>
                <w:rFonts w:cs="Arial"/>
                <w:sz w:val="24"/>
                <w:szCs w:val="24"/>
              </w:rPr>
              <w:t>Крпљење пнеуматика чеповањем на колима 18</w:t>
            </w:r>
            <w:r w:rsidR="00B64D5B">
              <w:rPr>
                <w:rFonts w:cs="Arial"/>
                <w:sz w:val="24"/>
                <w:szCs w:val="24"/>
                <w:lang w:val="sr-Cyrl-RS"/>
              </w:rPr>
              <w:t>-19</w:t>
            </w:r>
            <w:r w:rsidRPr="00C87D01">
              <w:rPr>
                <w:rFonts w:cs="Arial"/>
                <w:sz w:val="24"/>
                <w:szCs w:val="24"/>
              </w:rPr>
              <w:t>''</w:t>
            </w:r>
          </w:p>
        </w:tc>
        <w:tc>
          <w:tcPr>
            <w:tcW w:w="851" w:type="dxa"/>
            <w:tcBorders>
              <w:bottom w:val="single" w:sz="4" w:space="0" w:color="auto"/>
            </w:tcBorders>
            <w:vAlign w:val="center"/>
          </w:tcPr>
          <w:p w:rsidR="00B4290E" w:rsidRDefault="00B4290E" w:rsidP="00B4290E">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B4290E" w:rsidRDefault="00B4290E" w:rsidP="00B4290E">
            <w:pPr>
              <w:jc w:val="center"/>
              <w:rPr>
                <w:lang w:val="sr-Latn-RS"/>
              </w:rPr>
            </w:pPr>
            <w:r>
              <w:rPr>
                <w:rFonts w:cs="Arial"/>
                <w:color w:val="000000"/>
                <w:sz w:val="20"/>
                <w:szCs w:val="20"/>
              </w:rPr>
              <w:t>4</w:t>
            </w:r>
          </w:p>
        </w:tc>
        <w:tc>
          <w:tcPr>
            <w:tcW w:w="1559" w:type="dxa"/>
            <w:tcBorders>
              <w:bottom w:val="single" w:sz="4" w:space="0" w:color="auto"/>
            </w:tcBorders>
            <w:vAlign w:val="center"/>
          </w:tcPr>
          <w:p w:rsidR="00B4290E" w:rsidRDefault="00B4290E" w:rsidP="00B4290E">
            <w:pPr>
              <w:jc w:val="center"/>
              <w:rPr>
                <w:lang w:val="sr-Cyrl-CS"/>
              </w:rPr>
            </w:pPr>
          </w:p>
        </w:tc>
        <w:tc>
          <w:tcPr>
            <w:tcW w:w="1559" w:type="dxa"/>
            <w:tcBorders>
              <w:bottom w:val="single" w:sz="4" w:space="0" w:color="auto"/>
            </w:tcBorders>
            <w:vAlign w:val="center"/>
          </w:tcPr>
          <w:p w:rsidR="00B4290E" w:rsidRDefault="00B4290E" w:rsidP="00B4290E">
            <w:pPr>
              <w:jc w:val="center"/>
              <w:rPr>
                <w:lang w:val="sr-Cyrl-CS"/>
              </w:rPr>
            </w:pPr>
          </w:p>
        </w:tc>
        <w:tc>
          <w:tcPr>
            <w:tcW w:w="1559" w:type="dxa"/>
            <w:tcBorders>
              <w:bottom w:val="single" w:sz="4" w:space="0" w:color="auto"/>
            </w:tcBorders>
            <w:vAlign w:val="center"/>
          </w:tcPr>
          <w:p w:rsidR="00B4290E" w:rsidRDefault="00B4290E" w:rsidP="00B4290E">
            <w:pPr>
              <w:jc w:val="center"/>
              <w:rPr>
                <w:lang w:val="sr-Cyrl-CS"/>
              </w:rPr>
            </w:pPr>
          </w:p>
        </w:tc>
        <w:tc>
          <w:tcPr>
            <w:tcW w:w="1606" w:type="dxa"/>
            <w:tcBorders>
              <w:bottom w:val="single" w:sz="4" w:space="0" w:color="auto"/>
            </w:tcBorders>
            <w:vAlign w:val="center"/>
          </w:tcPr>
          <w:p w:rsidR="00B4290E" w:rsidRDefault="00B4290E" w:rsidP="00B4290E">
            <w:pPr>
              <w:jc w:val="center"/>
              <w:rPr>
                <w:lang w:val="sr-Cyrl-CS"/>
              </w:rPr>
            </w:pPr>
          </w:p>
        </w:tc>
      </w:tr>
      <w:tr w:rsidR="00B4290E" w:rsidTr="008B1E9E">
        <w:trPr>
          <w:trHeight w:val="350"/>
          <w:jc w:val="center"/>
        </w:trPr>
        <w:tc>
          <w:tcPr>
            <w:tcW w:w="704" w:type="dxa"/>
            <w:tcBorders>
              <w:bottom w:val="single" w:sz="4" w:space="0" w:color="auto"/>
            </w:tcBorders>
          </w:tcPr>
          <w:p w:rsidR="00B4290E" w:rsidRPr="00C87D01" w:rsidRDefault="00B4290E" w:rsidP="00B4290E">
            <w:pPr>
              <w:jc w:val="center"/>
              <w:rPr>
                <w:rFonts w:cs="Arial"/>
                <w:sz w:val="24"/>
                <w:szCs w:val="24"/>
                <w:lang w:val="sr-Cyrl-RS"/>
              </w:rPr>
            </w:pPr>
            <w:r>
              <w:rPr>
                <w:rFonts w:cs="Arial"/>
                <w:sz w:val="24"/>
                <w:szCs w:val="24"/>
                <w:lang w:val="sr-Cyrl-RS"/>
              </w:rPr>
              <w:t>57</w:t>
            </w:r>
            <w:r w:rsidRPr="00C87D01">
              <w:rPr>
                <w:rFonts w:cs="Arial"/>
                <w:sz w:val="24"/>
                <w:szCs w:val="24"/>
                <w:lang w:val="sr-Cyrl-RS"/>
              </w:rPr>
              <w:t>.</w:t>
            </w:r>
          </w:p>
        </w:tc>
        <w:tc>
          <w:tcPr>
            <w:tcW w:w="6095" w:type="dxa"/>
            <w:tcBorders>
              <w:bottom w:val="single" w:sz="4" w:space="0" w:color="auto"/>
            </w:tcBorders>
          </w:tcPr>
          <w:p w:rsidR="00B4290E" w:rsidRPr="00C87D01" w:rsidRDefault="00B4290E" w:rsidP="00B4290E">
            <w:pPr>
              <w:spacing w:before="0"/>
              <w:rPr>
                <w:rFonts w:cs="Arial"/>
                <w:sz w:val="24"/>
                <w:szCs w:val="24"/>
                <w:lang w:val="sr-Cyrl-CS"/>
              </w:rPr>
            </w:pPr>
            <w:r w:rsidRPr="00C87D01">
              <w:rPr>
                <w:rFonts w:cs="Arial"/>
                <w:sz w:val="24"/>
                <w:szCs w:val="24"/>
              </w:rPr>
              <w:t>Компјутерско испитивање овалности наплатка на колима 18</w:t>
            </w:r>
            <w:r w:rsidR="00B64D5B">
              <w:rPr>
                <w:rFonts w:cs="Arial"/>
                <w:sz w:val="24"/>
                <w:szCs w:val="24"/>
                <w:lang w:val="sr-Cyrl-RS"/>
              </w:rPr>
              <w:t>-19</w:t>
            </w:r>
            <w:r w:rsidRPr="00C87D01">
              <w:rPr>
                <w:rFonts w:cs="Arial"/>
                <w:sz w:val="24"/>
                <w:szCs w:val="24"/>
              </w:rPr>
              <w:t>'' – алуминијумска фелна</w:t>
            </w:r>
          </w:p>
        </w:tc>
        <w:tc>
          <w:tcPr>
            <w:tcW w:w="851" w:type="dxa"/>
            <w:tcBorders>
              <w:bottom w:val="single" w:sz="4" w:space="0" w:color="auto"/>
            </w:tcBorders>
            <w:vAlign w:val="center"/>
          </w:tcPr>
          <w:p w:rsidR="00B4290E" w:rsidRDefault="00B4290E" w:rsidP="00B4290E">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B4290E" w:rsidRDefault="00B4290E" w:rsidP="00B4290E">
            <w:pPr>
              <w:jc w:val="center"/>
              <w:rPr>
                <w:lang w:val="sr-Latn-RS"/>
              </w:rPr>
            </w:pPr>
            <w:r>
              <w:rPr>
                <w:rFonts w:cs="Arial"/>
                <w:color w:val="000000"/>
                <w:sz w:val="20"/>
                <w:szCs w:val="20"/>
              </w:rPr>
              <w:t>8</w:t>
            </w:r>
          </w:p>
        </w:tc>
        <w:tc>
          <w:tcPr>
            <w:tcW w:w="1559" w:type="dxa"/>
            <w:tcBorders>
              <w:bottom w:val="single" w:sz="4" w:space="0" w:color="auto"/>
            </w:tcBorders>
            <w:vAlign w:val="center"/>
          </w:tcPr>
          <w:p w:rsidR="00B4290E" w:rsidRDefault="00B4290E" w:rsidP="00B4290E">
            <w:pPr>
              <w:jc w:val="center"/>
              <w:rPr>
                <w:lang w:val="sr-Cyrl-CS"/>
              </w:rPr>
            </w:pPr>
          </w:p>
        </w:tc>
        <w:tc>
          <w:tcPr>
            <w:tcW w:w="1559" w:type="dxa"/>
            <w:tcBorders>
              <w:bottom w:val="single" w:sz="4" w:space="0" w:color="auto"/>
            </w:tcBorders>
            <w:vAlign w:val="center"/>
          </w:tcPr>
          <w:p w:rsidR="00B4290E" w:rsidRDefault="00B4290E" w:rsidP="00B4290E">
            <w:pPr>
              <w:jc w:val="center"/>
              <w:rPr>
                <w:lang w:val="sr-Cyrl-CS"/>
              </w:rPr>
            </w:pPr>
          </w:p>
        </w:tc>
        <w:tc>
          <w:tcPr>
            <w:tcW w:w="1559" w:type="dxa"/>
            <w:tcBorders>
              <w:bottom w:val="single" w:sz="4" w:space="0" w:color="auto"/>
            </w:tcBorders>
            <w:vAlign w:val="center"/>
          </w:tcPr>
          <w:p w:rsidR="00B4290E" w:rsidRDefault="00B4290E" w:rsidP="00B4290E">
            <w:pPr>
              <w:jc w:val="center"/>
              <w:rPr>
                <w:lang w:val="sr-Cyrl-CS"/>
              </w:rPr>
            </w:pPr>
          </w:p>
        </w:tc>
        <w:tc>
          <w:tcPr>
            <w:tcW w:w="1606" w:type="dxa"/>
            <w:tcBorders>
              <w:bottom w:val="single" w:sz="4" w:space="0" w:color="auto"/>
            </w:tcBorders>
            <w:vAlign w:val="center"/>
          </w:tcPr>
          <w:p w:rsidR="00B4290E" w:rsidRDefault="00B4290E" w:rsidP="00B4290E">
            <w:pPr>
              <w:jc w:val="center"/>
              <w:rPr>
                <w:lang w:val="sr-Cyrl-CS"/>
              </w:rPr>
            </w:pPr>
          </w:p>
        </w:tc>
      </w:tr>
      <w:tr w:rsidR="00B4290E" w:rsidTr="008B1E9E">
        <w:trPr>
          <w:trHeight w:val="350"/>
          <w:jc w:val="center"/>
        </w:trPr>
        <w:tc>
          <w:tcPr>
            <w:tcW w:w="704" w:type="dxa"/>
            <w:tcBorders>
              <w:bottom w:val="single" w:sz="4" w:space="0" w:color="auto"/>
            </w:tcBorders>
          </w:tcPr>
          <w:p w:rsidR="00B4290E" w:rsidRPr="00C87D01" w:rsidRDefault="00B4290E" w:rsidP="00B4290E">
            <w:pPr>
              <w:jc w:val="center"/>
              <w:rPr>
                <w:rFonts w:cs="Arial"/>
                <w:sz w:val="24"/>
                <w:szCs w:val="24"/>
                <w:lang w:val="sr-Cyrl-RS"/>
              </w:rPr>
            </w:pPr>
            <w:r>
              <w:rPr>
                <w:rFonts w:cs="Arial"/>
                <w:sz w:val="24"/>
                <w:szCs w:val="24"/>
                <w:lang w:val="sr-Cyrl-RS"/>
              </w:rPr>
              <w:t>58</w:t>
            </w:r>
            <w:r w:rsidRPr="00C87D01">
              <w:rPr>
                <w:rFonts w:cs="Arial"/>
                <w:sz w:val="24"/>
                <w:szCs w:val="24"/>
                <w:lang w:val="sr-Cyrl-RS"/>
              </w:rPr>
              <w:t>.</w:t>
            </w:r>
          </w:p>
        </w:tc>
        <w:tc>
          <w:tcPr>
            <w:tcW w:w="6095" w:type="dxa"/>
            <w:tcBorders>
              <w:bottom w:val="single" w:sz="4" w:space="0" w:color="auto"/>
            </w:tcBorders>
          </w:tcPr>
          <w:p w:rsidR="00B4290E" w:rsidRPr="00C87D01" w:rsidRDefault="00B4290E" w:rsidP="00B4290E">
            <w:pPr>
              <w:spacing w:before="0"/>
              <w:rPr>
                <w:rFonts w:cs="Arial"/>
                <w:sz w:val="24"/>
                <w:szCs w:val="24"/>
                <w:lang w:val="sr-Cyrl-CS"/>
              </w:rPr>
            </w:pPr>
            <w:r w:rsidRPr="00C87D01">
              <w:rPr>
                <w:rFonts w:cs="Arial"/>
                <w:sz w:val="24"/>
                <w:szCs w:val="24"/>
              </w:rPr>
              <w:t>Машинско исправљање челичног наплатка на колима 18</w:t>
            </w:r>
            <w:r w:rsidR="00B64D5B">
              <w:rPr>
                <w:rFonts w:cs="Arial"/>
                <w:sz w:val="24"/>
                <w:szCs w:val="24"/>
                <w:lang w:val="sr-Cyrl-RS"/>
              </w:rPr>
              <w:t>-19</w:t>
            </w:r>
            <w:r w:rsidRPr="00C87D01">
              <w:rPr>
                <w:rFonts w:cs="Arial"/>
                <w:sz w:val="24"/>
                <w:szCs w:val="24"/>
              </w:rPr>
              <w:t>''</w:t>
            </w:r>
          </w:p>
        </w:tc>
        <w:tc>
          <w:tcPr>
            <w:tcW w:w="851" w:type="dxa"/>
            <w:tcBorders>
              <w:bottom w:val="single" w:sz="4" w:space="0" w:color="auto"/>
            </w:tcBorders>
            <w:vAlign w:val="center"/>
          </w:tcPr>
          <w:p w:rsidR="00B4290E" w:rsidRDefault="00B4290E" w:rsidP="00B4290E">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B4290E" w:rsidRDefault="00B4290E" w:rsidP="00B4290E">
            <w:pPr>
              <w:jc w:val="center"/>
              <w:rPr>
                <w:lang w:val="sr-Latn-RS"/>
              </w:rPr>
            </w:pPr>
            <w:r>
              <w:rPr>
                <w:rFonts w:cs="Arial"/>
                <w:color w:val="000000"/>
                <w:sz w:val="20"/>
                <w:szCs w:val="20"/>
              </w:rPr>
              <w:t>8</w:t>
            </w:r>
          </w:p>
        </w:tc>
        <w:tc>
          <w:tcPr>
            <w:tcW w:w="1559" w:type="dxa"/>
            <w:tcBorders>
              <w:bottom w:val="single" w:sz="4" w:space="0" w:color="auto"/>
            </w:tcBorders>
            <w:vAlign w:val="center"/>
          </w:tcPr>
          <w:p w:rsidR="00B4290E" w:rsidRDefault="00B4290E" w:rsidP="00B4290E">
            <w:pPr>
              <w:jc w:val="center"/>
              <w:rPr>
                <w:lang w:val="sr-Cyrl-CS"/>
              </w:rPr>
            </w:pPr>
          </w:p>
        </w:tc>
        <w:tc>
          <w:tcPr>
            <w:tcW w:w="1559" w:type="dxa"/>
            <w:tcBorders>
              <w:bottom w:val="single" w:sz="4" w:space="0" w:color="auto"/>
            </w:tcBorders>
            <w:vAlign w:val="center"/>
          </w:tcPr>
          <w:p w:rsidR="00B4290E" w:rsidRDefault="00B4290E" w:rsidP="00B4290E">
            <w:pPr>
              <w:jc w:val="center"/>
              <w:rPr>
                <w:lang w:val="sr-Cyrl-CS"/>
              </w:rPr>
            </w:pPr>
          </w:p>
        </w:tc>
        <w:tc>
          <w:tcPr>
            <w:tcW w:w="1559" w:type="dxa"/>
            <w:tcBorders>
              <w:bottom w:val="single" w:sz="4" w:space="0" w:color="auto"/>
            </w:tcBorders>
            <w:vAlign w:val="center"/>
          </w:tcPr>
          <w:p w:rsidR="00B4290E" w:rsidRDefault="00B4290E" w:rsidP="00B4290E">
            <w:pPr>
              <w:jc w:val="center"/>
              <w:rPr>
                <w:lang w:val="sr-Cyrl-CS"/>
              </w:rPr>
            </w:pPr>
          </w:p>
        </w:tc>
        <w:tc>
          <w:tcPr>
            <w:tcW w:w="1606" w:type="dxa"/>
            <w:tcBorders>
              <w:bottom w:val="single" w:sz="4" w:space="0" w:color="auto"/>
            </w:tcBorders>
            <w:vAlign w:val="center"/>
          </w:tcPr>
          <w:p w:rsidR="00B4290E" w:rsidRDefault="00B4290E" w:rsidP="00B4290E">
            <w:pPr>
              <w:jc w:val="center"/>
              <w:rPr>
                <w:lang w:val="sr-Cyrl-CS"/>
              </w:rPr>
            </w:pPr>
          </w:p>
        </w:tc>
      </w:tr>
      <w:tr w:rsidR="00B4290E" w:rsidTr="008B1E9E">
        <w:trPr>
          <w:trHeight w:val="350"/>
          <w:jc w:val="center"/>
        </w:trPr>
        <w:tc>
          <w:tcPr>
            <w:tcW w:w="704" w:type="dxa"/>
            <w:tcBorders>
              <w:bottom w:val="single" w:sz="4" w:space="0" w:color="auto"/>
            </w:tcBorders>
          </w:tcPr>
          <w:p w:rsidR="00B4290E" w:rsidRPr="00C87D01" w:rsidRDefault="00B4290E" w:rsidP="00B4290E">
            <w:pPr>
              <w:jc w:val="center"/>
              <w:rPr>
                <w:rFonts w:cs="Arial"/>
                <w:sz w:val="24"/>
                <w:szCs w:val="24"/>
                <w:lang w:val="sr-Cyrl-RS"/>
              </w:rPr>
            </w:pPr>
            <w:r>
              <w:rPr>
                <w:rFonts w:cs="Arial"/>
                <w:sz w:val="24"/>
                <w:szCs w:val="24"/>
                <w:lang w:val="sr-Cyrl-RS"/>
              </w:rPr>
              <w:t>59</w:t>
            </w:r>
            <w:r w:rsidRPr="00C87D01">
              <w:rPr>
                <w:rFonts w:cs="Arial"/>
                <w:sz w:val="24"/>
                <w:szCs w:val="24"/>
                <w:lang w:val="sr-Cyrl-RS"/>
              </w:rPr>
              <w:t>.</w:t>
            </w:r>
          </w:p>
        </w:tc>
        <w:tc>
          <w:tcPr>
            <w:tcW w:w="6095" w:type="dxa"/>
            <w:tcBorders>
              <w:bottom w:val="single" w:sz="4" w:space="0" w:color="auto"/>
            </w:tcBorders>
          </w:tcPr>
          <w:p w:rsidR="00B4290E" w:rsidRPr="00C87D01" w:rsidRDefault="00B4290E" w:rsidP="00B4290E">
            <w:pPr>
              <w:spacing w:before="0"/>
              <w:rPr>
                <w:rFonts w:cs="Arial"/>
                <w:sz w:val="24"/>
                <w:szCs w:val="24"/>
                <w:lang w:val="sr-Cyrl-CS"/>
              </w:rPr>
            </w:pPr>
            <w:r w:rsidRPr="00C87D01">
              <w:rPr>
                <w:rFonts w:cs="Arial"/>
                <w:sz w:val="24"/>
                <w:szCs w:val="24"/>
              </w:rPr>
              <w:t>Машинско исправљање алуминијумског наплатка на колима 18</w:t>
            </w:r>
            <w:r w:rsidR="00B64D5B">
              <w:rPr>
                <w:rFonts w:cs="Arial"/>
                <w:sz w:val="24"/>
                <w:szCs w:val="24"/>
                <w:lang w:val="sr-Cyrl-RS"/>
              </w:rPr>
              <w:t>-19</w:t>
            </w:r>
            <w:r w:rsidRPr="00C87D01">
              <w:rPr>
                <w:rFonts w:cs="Arial"/>
                <w:sz w:val="24"/>
                <w:szCs w:val="24"/>
              </w:rPr>
              <w:t>''</w:t>
            </w:r>
          </w:p>
        </w:tc>
        <w:tc>
          <w:tcPr>
            <w:tcW w:w="851" w:type="dxa"/>
            <w:tcBorders>
              <w:bottom w:val="single" w:sz="4" w:space="0" w:color="auto"/>
            </w:tcBorders>
            <w:vAlign w:val="center"/>
          </w:tcPr>
          <w:p w:rsidR="00B4290E" w:rsidRDefault="00B4290E" w:rsidP="00B4290E">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B4290E" w:rsidRDefault="00B4290E" w:rsidP="00B4290E">
            <w:pPr>
              <w:jc w:val="center"/>
              <w:rPr>
                <w:lang w:val="sr-Latn-RS"/>
              </w:rPr>
            </w:pPr>
            <w:r>
              <w:rPr>
                <w:rFonts w:cs="Arial"/>
                <w:color w:val="000000"/>
                <w:sz w:val="20"/>
                <w:szCs w:val="20"/>
              </w:rPr>
              <w:t>2</w:t>
            </w:r>
          </w:p>
        </w:tc>
        <w:tc>
          <w:tcPr>
            <w:tcW w:w="1559" w:type="dxa"/>
            <w:tcBorders>
              <w:bottom w:val="single" w:sz="4" w:space="0" w:color="auto"/>
            </w:tcBorders>
            <w:vAlign w:val="center"/>
          </w:tcPr>
          <w:p w:rsidR="00B4290E" w:rsidRDefault="00B4290E" w:rsidP="00B4290E">
            <w:pPr>
              <w:jc w:val="center"/>
              <w:rPr>
                <w:lang w:val="sr-Cyrl-CS"/>
              </w:rPr>
            </w:pPr>
          </w:p>
        </w:tc>
        <w:tc>
          <w:tcPr>
            <w:tcW w:w="1559" w:type="dxa"/>
            <w:tcBorders>
              <w:bottom w:val="single" w:sz="4" w:space="0" w:color="auto"/>
            </w:tcBorders>
            <w:vAlign w:val="center"/>
          </w:tcPr>
          <w:p w:rsidR="00B4290E" w:rsidRDefault="00B4290E" w:rsidP="00B4290E">
            <w:pPr>
              <w:jc w:val="center"/>
              <w:rPr>
                <w:lang w:val="sr-Cyrl-CS"/>
              </w:rPr>
            </w:pPr>
          </w:p>
        </w:tc>
        <w:tc>
          <w:tcPr>
            <w:tcW w:w="1559" w:type="dxa"/>
            <w:tcBorders>
              <w:bottom w:val="single" w:sz="4" w:space="0" w:color="auto"/>
            </w:tcBorders>
            <w:vAlign w:val="center"/>
          </w:tcPr>
          <w:p w:rsidR="00B4290E" w:rsidRDefault="00B4290E" w:rsidP="00B4290E">
            <w:pPr>
              <w:jc w:val="center"/>
              <w:rPr>
                <w:lang w:val="sr-Cyrl-CS"/>
              </w:rPr>
            </w:pPr>
          </w:p>
        </w:tc>
        <w:tc>
          <w:tcPr>
            <w:tcW w:w="1606" w:type="dxa"/>
            <w:tcBorders>
              <w:bottom w:val="single" w:sz="4" w:space="0" w:color="auto"/>
            </w:tcBorders>
            <w:vAlign w:val="center"/>
          </w:tcPr>
          <w:p w:rsidR="00B4290E" w:rsidRDefault="00B4290E" w:rsidP="00B4290E">
            <w:pPr>
              <w:jc w:val="center"/>
              <w:rPr>
                <w:lang w:val="sr-Cyrl-CS"/>
              </w:rPr>
            </w:pPr>
          </w:p>
        </w:tc>
      </w:tr>
      <w:tr w:rsidR="00B4290E" w:rsidTr="008B1E9E">
        <w:trPr>
          <w:trHeight w:val="350"/>
          <w:jc w:val="center"/>
        </w:trPr>
        <w:tc>
          <w:tcPr>
            <w:tcW w:w="704" w:type="dxa"/>
            <w:tcBorders>
              <w:bottom w:val="single" w:sz="4" w:space="0" w:color="auto"/>
            </w:tcBorders>
          </w:tcPr>
          <w:p w:rsidR="00B4290E" w:rsidRPr="00C87D01" w:rsidRDefault="00B4290E" w:rsidP="00B4290E">
            <w:pPr>
              <w:jc w:val="center"/>
              <w:rPr>
                <w:rFonts w:cs="Arial"/>
                <w:sz w:val="24"/>
                <w:szCs w:val="24"/>
                <w:lang w:val="sr-Cyrl-RS"/>
              </w:rPr>
            </w:pPr>
            <w:r>
              <w:rPr>
                <w:rFonts w:cs="Arial"/>
                <w:sz w:val="24"/>
                <w:szCs w:val="24"/>
                <w:lang w:val="sr-Cyrl-RS"/>
              </w:rPr>
              <w:t>60</w:t>
            </w:r>
            <w:r w:rsidRPr="00C87D01">
              <w:rPr>
                <w:rFonts w:cs="Arial"/>
                <w:sz w:val="24"/>
                <w:szCs w:val="24"/>
                <w:lang w:val="sr-Cyrl-RS"/>
              </w:rPr>
              <w:t>.</w:t>
            </w:r>
          </w:p>
        </w:tc>
        <w:tc>
          <w:tcPr>
            <w:tcW w:w="6095" w:type="dxa"/>
            <w:tcBorders>
              <w:bottom w:val="single" w:sz="4" w:space="0" w:color="auto"/>
            </w:tcBorders>
          </w:tcPr>
          <w:p w:rsidR="00B4290E" w:rsidRPr="00C87D01" w:rsidRDefault="00B4290E" w:rsidP="00B4290E">
            <w:pPr>
              <w:rPr>
                <w:rFonts w:cs="Arial"/>
                <w:sz w:val="24"/>
                <w:szCs w:val="24"/>
                <w:lang w:val="sr-Cyrl-CS"/>
              </w:rPr>
            </w:pPr>
            <w:r w:rsidRPr="00C87D01">
              <w:rPr>
                <w:rFonts w:cs="Arial"/>
                <w:sz w:val="24"/>
                <w:szCs w:val="24"/>
              </w:rPr>
              <w:t>Варење алуминијумске фелне са обрадом по cm дужине на колима 18</w:t>
            </w:r>
            <w:r w:rsidR="00B64D5B">
              <w:rPr>
                <w:rFonts w:cs="Arial"/>
                <w:sz w:val="24"/>
                <w:szCs w:val="24"/>
                <w:lang w:val="sr-Cyrl-RS"/>
              </w:rPr>
              <w:t>-19</w:t>
            </w:r>
            <w:r w:rsidRPr="00C87D01">
              <w:rPr>
                <w:rFonts w:cs="Arial"/>
                <w:sz w:val="24"/>
                <w:szCs w:val="24"/>
              </w:rPr>
              <w:t>''</w:t>
            </w:r>
          </w:p>
        </w:tc>
        <w:tc>
          <w:tcPr>
            <w:tcW w:w="851" w:type="dxa"/>
            <w:tcBorders>
              <w:bottom w:val="single" w:sz="4" w:space="0" w:color="auto"/>
            </w:tcBorders>
            <w:vAlign w:val="center"/>
          </w:tcPr>
          <w:p w:rsidR="00B4290E" w:rsidRDefault="00B4290E" w:rsidP="00B4290E">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B4290E" w:rsidRDefault="00B4290E" w:rsidP="00B4290E">
            <w:pPr>
              <w:jc w:val="center"/>
              <w:rPr>
                <w:lang w:val="sr-Latn-RS"/>
              </w:rPr>
            </w:pPr>
            <w:r>
              <w:rPr>
                <w:rFonts w:cs="Arial"/>
                <w:color w:val="000000"/>
                <w:sz w:val="20"/>
                <w:szCs w:val="20"/>
              </w:rPr>
              <w:t>2</w:t>
            </w:r>
          </w:p>
        </w:tc>
        <w:tc>
          <w:tcPr>
            <w:tcW w:w="1559" w:type="dxa"/>
            <w:tcBorders>
              <w:bottom w:val="single" w:sz="4" w:space="0" w:color="auto"/>
            </w:tcBorders>
            <w:vAlign w:val="center"/>
          </w:tcPr>
          <w:p w:rsidR="00B4290E" w:rsidRDefault="00B4290E" w:rsidP="00B4290E">
            <w:pPr>
              <w:jc w:val="center"/>
              <w:rPr>
                <w:lang w:val="sr-Cyrl-CS"/>
              </w:rPr>
            </w:pPr>
          </w:p>
        </w:tc>
        <w:tc>
          <w:tcPr>
            <w:tcW w:w="1559" w:type="dxa"/>
            <w:tcBorders>
              <w:bottom w:val="single" w:sz="4" w:space="0" w:color="auto"/>
            </w:tcBorders>
            <w:vAlign w:val="center"/>
          </w:tcPr>
          <w:p w:rsidR="00B4290E" w:rsidRDefault="00B4290E" w:rsidP="00B4290E">
            <w:pPr>
              <w:jc w:val="center"/>
              <w:rPr>
                <w:lang w:val="sr-Cyrl-CS"/>
              </w:rPr>
            </w:pPr>
          </w:p>
        </w:tc>
        <w:tc>
          <w:tcPr>
            <w:tcW w:w="1559" w:type="dxa"/>
            <w:tcBorders>
              <w:bottom w:val="single" w:sz="4" w:space="0" w:color="auto"/>
            </w:tcBorders>
            <w:vAlign w:val="center"/>
          </w:tcPr>
          <w:p w:rsidR="00B4290E" w:rsidRDefault="00B4290E" w:rsidP="00B4290E">
            <w:pPr>
              <w:jc w:val="center"/>
              <w:rPr>
                <w:lang w:val="sr-Cyrl-CS"/>
              </w:rPr>
            </w:pPr>
          </w:p>
        </w:tc>
        <w:tc>
          <w:tcPr>
            <w:tcW w:w="1606" w:type="dxa"/>
            <w:tcBorders>
              <w:bottom w:val="single" w:sz="4" w:space="0" w:color="auto"/>
            </w:tcBorders>
            <w:vAlign w:val="center"/>
          </w:tcPr>
          <w:p w:rsidR="00B4290E" w:rsidRDefault="00B4290E" w:rsidP="00B4290E">
            <w:pPr>
              <w:jc w:val="center"/>
              <w:rPr>
                <w:lang w:val="sr-Cyrl-CS"/>
              </w:rPr>
            </w:pPr>
          </w:p>
        </w:tc>
      </w:tr>
      <w:tr w:rsidR="00B4290E" w:rsidTr="008B1E9E">
        <w:trPr>
          <w:trHeight w:val="350"/>
          <w:jc w:val="center"/>
        </w:trPr>
        <w:tc>
          <w:tcPr>
            <w:tcW w:w="704" w:type="dxa"/>
            <w:tcBorders>
              <w:bottom w:val="single" w:sz="4" w:space="0" w:color="auto"/>
            </w:tcBorders>
          </w:tcPr>
          <w:p w:rsidR="00B4290E" w:rsidRPr="00C87D01" w:rsidRDefault="00B4290E" w:rsidP="00B4290E">
            <w:pPr>
              <w:jc w:val="center"/>
              <w:rPr>
                <w:rFonts w:cs="Arial"/>
                <w:sz w:val="24"/>
                <w:szCs w:val="24"/>
              </w:rPr>
            </w:pPr>
            <w:r>
              <w:rPr>
                <w:rFonts w:cs="Arial"/>
                <w:sz w:val="24"/>
                <w:szCs w:val="24"/>
                <w:lang w:val="sr-Cyrl-CS"/>
              </w:rPr>
              <w:t>61</w:t>
            </w:r>
            <w:r w:rsidRPr="00C87D01">
              <w:rPr>
                <w:rFonts w:cs="Arial"/>
                <w:sz w:val="24"/>
                <w:szCs w:val="24"/>
              </w:rPr>
              <w:t>.</w:t>
            </w:r>
          </w:p>
        </w:tc>
        <w:tc>
          <w:tcPr>
            <w:tcW w:w="6095" w:type="dxa"/>
            <w:tcBorders>
              <w:bottom w:val="single" w:sz="4" w:space="0" w:color="auto"/>
            </w:tcBorders>
          </w:tcPr>
          <w:p w:rsidR="00B4290E" w:rsidRPr="00C87D01" w:rsidRDefault="00B4290E" w:rsidP="00B4290E">
            <w:pPr>
              <w:spacing w:before="0"/>
              <w:rPr>
                <w:rFonts w:cs="Arial"/>
                <w:sz w:val="24"/>
                <w:szCs w:val="24"/>
                <w:highlight w:val="yellow"/>
                <w:lang w:val="sr-Cyrl-CS"/>
              </w:rPr>
            </w:pPr>
            <w:r w:rsidRPr="00C87D01">
              <w:rPr>
                <w:rFonts w:cs="Arial"/>
                <w:sz w:val="24"/>
                <w:szCs w:val="24"/>
                <w:lang w:val="sr-Cyrl-CS"/>
              </w:rPr>
              <w:t>Центрирање возила (трап, предњи распон, нагиб, затур, задњи трап-распон), од</w:t>
            </w:r>
            <w:r w:rsidRPr="00C87D01">
              <w:rPr>
                <w:rFonts w:eastAsia="Arial Unicode MS" w:cs="Arial"/>
                <w:b/>
                <w:bCs/>
                <w:iCs/>
                <w:color w:val="000000"/>
                <w:kern w:val="1"/>
                <w:sz w:val="24"/>
                <w:szCs w:val="24"/>
              </w:rPr>
              <w:t xml:space="preserve"> </w:t>
            </w:r>
            <w:r w:rsidRPr="00C87D01">
              <w:rPr>
                <w:rFonts w:cs="Arial"/>
                <w:b/>
                <w:bCs/>
                <w:iCs/>
                <w:sz w:val="24"/>
                <w:szCs w:val="24"/>
              </w:rPr>
              <w:t>801cm³ до 1350 cm³</w:t>
            </w:r>
            <w:r w:rsidRPr="00C87D01">
              <w:rPr>
                <w:rFonts w:cs="Arial"/>
                <w:sz w:val="24"/>
                <w:szCs w:val="24"/>
                <w:lang w:val="sr-Cyrl-CS"/>
              </w:rPr>
              <w:t>.</w:t>
            </w:r>
          </w:p>
        </w:tc>
        <w:tc>
          <w:tcPr>
            <w:tcW w:w="851" w:type="dxa"/>
            <w:tcBorders>
              <w:bottom w:val="single" w:sz="4" w:space="0" w:color="auto"/>
            </w:tcBorders>
            <w:vAlign w:val="center"/>
          </w:tcPr>
          <w:p w:rsidR="00B4290E" w:rsidRDefault="00B4290E" w:rsidP="00B4290E">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B4290E" w:rsidRDefault="00B4290E" w:rsidP="00B4290E">
            <w:pPr>
              <w:jc w:val="center"/>
              <w:rPr>
                <w:lang w:val="sr-Latn-RS"/>
              </w:rPr>
            </w:pPr>
            <w:r>
              <w:rPr>
                <w:rFonts w:cs="Arial"/>
                <w:color w:val="000000"/>
                <w:sz w:val="20"/>
                <w:szCs w:val="20"/>
              </w:rPr>
              <w:t>3</w:t>
            </w:r>
          </w:p>
        </w:tc>
        <w:tc>
          <w:tcPr>
            <w:tcW w:w="1559" w:type="dxa"/>
            <w:tcBorders>
              <w:bottom w:val="single" w:sz="4" w:space="0" w:color="auto"/>
            </w:tcBorders>
            <w:vAlign w:val="center"/>
          </w:tcPr>
          <w:p w:rsidR="00B4290E" w:rsidRDefault="00B4290E" w:rsidP="00B4290E">
            <w:pPr>
              <w:jc w:val="center"/>
              <w:rPr>
                <w:lang w:val="sr-Cyrl-CS"/>
              </w:rPr>
            </w:pPr>
          </w:p>
        </w:tc>
        <w:tc>
          <w:tcPr>
            <w:tcW w:w="1559" w:type="dxa"/>
            <w:tcBorders>
              <w:bottom w:val="single" w:sz="4" w:space="0" w:color="auto"/>
            </w:tcBorders>
            <w:vAlign w:val="center"/>
          </w:tcPr>
          <w:p w:rsidR="00B4290E" w:rsidRDefault="00B4290E" w:rsidP="00B4290E">
            <w:pPr>
              <w:jc w:val="center"/>
              <w:rPr>
                <w:lang w:val="sr-Cyrl-CS"/>
              </w:rPr>
            </w:pPr>
          </w:p>
        </w:tc>
        <w:tc>
          <w:tcPr>
            <w:tcW w:w="1559" w:type="dxa"/>
            <w:tcBorders>
              <w:bottom w:val="single" w:sz="4" w:space="0" w:color="auto"/>
            </w:tcBorders>
            <w:vAlign w:val="center"/>
          </w:tcPr>
          <w:p w:rsidR="00B4290E" w:rsidRDefault="00B4290E" w:rsidP="00B4290E">
            <w:pPr>
              <w:jc w:val="center"/>
              <w:rPr>
                <w:lang w:val="sr-Cyrl-CS"/>
              </w:rPr>
            </w:pPr>
          </w:p>
        </w:tc>
        <w:tc>
          <w:tcPr>
            <w:tcW w:w="1606" w:type="dxa"/>
            <w:tcBorders>
              <w:bottom w:val="single" w:sz="4" w:space="0" w:color="auto"/>
            </w:tcBorders>
            <w:vAlign w:val="center"/>
          </w:tcPr>
          <w:p w:rsidR="00B4290E" w:rsidRDefault="00B4290E" w:rsidP="00B4290E">
            <w:pPr>
              <w:jc w:val="center"/>
              <w:rPr>
                <w:lang w:val="sr-Cyrl-CS"/>
              </w:rPr>
            </w:pPr>
          </w:p>
        </w:tc>
      </w:tr>
      <w:tr w:rsidR="00B4290E" w:rsidTr="008B1E9E">
        <w:trPr>
          <w:trHeight w:val="350"/>
          <w:jc w:val="center"/>
        </w:trPr>
        <w:tc>
          <w:tcPr>
            <w:tcW w:w="704" w:type="dxa"/>
            <w:tcBorders>
              <w:bottom w:val="single" w:sz="4" w:space="0" w:color="auto"/>
            </w:tcBorders>
          </w:tcPr>
          <w:p w:rsidR="00B4290E" w:rsidRPr="00C87D01" w:rsidRDefault="00B4290E" w:rsidP="00B4290E">
            <w:pPr>
              <w:jc w:val="center"/>
              <w:rPr>
                <w:rFonts w:cs="Arial"/>
                <w:sz w:val="24"/>
                <w:szCs w:val="24"/>
              </w:rPr>
            </w:pPr>
            <w:r>
              <w:rPr>
                <w:rFonts w:cs="Arial"/>
                <w:sz w:val="24"/>
                <w:szCs w:val="24"/>
                <w:lang w:val="sr-Cyrl-CS"/>
              </w:rPr>
              <w:t>62</w:t>
            </w:r>
            <w:r w:rsidRPr="00C87D01">
              <w:rPr>
                <w:rFonts w:cs="Arial"/>
                <w:sz w:val="24"/>
                <w:szCs w:val="24"/>
              </w:rPr>
              <w:t>.</w:t>
            </w:r>
          </w:p>
        </w:tc>
        <w:tc>
          <w:tcPr>
            <w:tcW w:w="6095" w:type="dxa"/>
            <w:tcBorders>
              <w:bottom w:val="single" w:sz="4" w:space="0" w:color="auto"/>
            </w:tcBorders>
          </w:tcPr>
          <w:p w:rsidR="00B4290E" w:rsidRPr="00C87D01" w:rsidRDefault="00B4290E" w:rsidP="00B4290E">
            <w:pPr>
              <w:widowControl w:val="0"/>
              <w:tabs>
                <w:tab w:val="left" w:pos="1440"/>
              </w:tabs>
              <w:rPr>
                <w:rFonts w:cs="Arial"/>
                <w:b/>
                <w:bCs/>
                <w:iCs/>
                <w:sz w:val="24"/>
                <w:szCs w:val="24"/>
              </w:rPr>
            </w:pPr>
            <w:r w:rsidRPr="00C87D01">
              <w:rPr>
                <w:rFonts w:cs="Arial"/>
                <w:sz w:val="24"/>
                <w:szCs w:val="24"/>
                <w:lang w:val="sr-Cyrl-CS"/>
              </w:rPr>
              <w:t>Центрирање возила (трап, предњи распон, нагиб, затур, задњи трап-распон), од</w:t>
            </w:r>
            <w:r w:rsidRPr="00C87D01">
              <w:rPr>
                <w:rFonts w:cs="Arial"/>
                <w:b/>
                <w:bCs/>
                <w:iCs/>
                <w:sz w:val="24"/>
                <w:szCs w:val="24"/>
              </w:rPr>
              <w:t xml:space="preserve"> 1351 cm³ до 1800 cm³</w:t>
            </w:r>
            <w:r w:rsidRPr="00C87D01">
              <w:rPr>
                <w:rFonts w:cs="Arial"/>
                <w:sz w:val="24"/>
                <w:szCs w:val="24"/>
                <w:lang w:val="sr-Cyrl-CS"/>
              </w:rPr>
              <w:t>.</w:t>
            </w:r>
          </w:p>
        </w:tc>
        <w:tc>
          <w:tcPr>
            <w:tcW w:w="851" w:type="dxa"/>
            <w:tcBorders>
              <w:bottom w:val="single" w:sz="4" w:space="0" w:color="auto"/>
            </w:tcBorders>
            <w:vAlign w:val="center"/>
          </w:tcPr>
          <w:p w:rsidR="00B4290E" w:rsidRDefault="00B4290E" w:rsidP="00B4290E">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B4290E" w:rsidRDefault="00B4290E" w:rsidP="00B4290E">
            <w:pPr>
              <w:jc w:val="center"/>
              <w:rPr>
                <w:lang w:val="sr-Latn-RS"/>
              </w:rPr>
            </w:pPr>
            <w:r>
              <w:rPr>
                <w:rFonts w:cs="Arial"/>
                <w:color w:val="000000"/>
                <w:sz w:val="20"/>
                <w:szCs w:val="20"/>
              </w:rPr>
              <w:t>5</w:t>
            </w:r>
          </w:p>
        </w:tc>
        <w:tc>
          <w:tcPr>
            <w:tcW w:w="1559" w:type="dxa"/>
            <w:tcBorders>
              <w:bottom w:val="single" w:sz="4" w:space="0" w:color="auto"/>
            </w:tcBorders>
            <w:vAlign w:val="center"/>
          </w:tcPr>
          <w:p w:rsidR="00B4290E" w:rsidRDefault="00B4290E" w:rsidP="00B4290E">
            <w:pPr>
              <w:jc w:val="center"/>
              <w:rPr>
                <w:lang w:val="sr-Cyrl-CS"/>
              </w:rPr>
            </w:pPr>
          </w:p>
        </w:tc>
        <w:tc>
          <w:tcPr>
            <w:tcW w:w="1559" w:type="dxa"/>
            <w:tcBorders>
              <w:bottom w:val="single" w:sz="4" w:space="0" w:color="auto"/>
            </w:tcBorders>
            <w:vAlign w:val="center"/>
          </w:tcPr>
          <w:p w:rsidR="00B4290E" w:rsidRDefault="00B4290E" w:rsidP="00B4290E">
            <w:pPr>
              <w:jc w:val="center"/>
              <w:rPr>
                <w:lang w:val="sr-Cyrl-CS"/>
              </w:rPr>
            </w:pPr>
          </w:p>
        </w:tc>
        <w:tc>
          <w:tcPr>
            <w:tcW w:w="1559" w:type="dxa"/>
            <w:tcBorders>
              <w:bottom w:val="single" w:sz="4" w:space="0" w:color="auto"/>
            </w:tcBorders>
            <w:vAlign w:val="center"/>
          </w:tcPr>
          <w:p w:rsidR="00B4290E" w:rsidRDefault="00B4290E" w:rsidP="00B4290E">
            <w:pPr>
              <w:jc w:val="center"/>
              <w:rPr>
                <w:lang w:val="sr-Cyrl-CS"/>
              </w:rPr>
            </w:pPr>
          </w:p>
        </w:tc>
        <w:tc>
          <w:tcPr>
            <w:tcW w:w="1606" w:type="dxa"/>
            <w:tcBorders>
              <w:bottom w:val="single" w:sz="4" w:space="0" w:color="auto"/>
            </w:tcBorders>
            <w:vAlign w:val="center"/>
          </w:tcPr>
          <w:p w:rsidR="00B4290E" w:rsidRDefault="00B4290E" w:rsidP="00B4290E">
            <w:pPr>
              <w:jc w:val="center"/>
              <w:rPr>
                <w:lang w:val="sr-Cyrl-CS"/>
              </w:rPr>
            </w:pPr>
          </w:p>
        </w:tc>
      </w:tr>
      <w:tr w:rsidR="00B4290E" w:rsidTr="008B1E9E">
        <w:trPr>
          <w:trHeight w:val="350"/>
          <w:jc w:val="center"/>
        </w:trPr>
        <w:tc>
          <w:tcPr>
            <w:tcW w:w="704" w:type="dxa"/>
            <w:tcBorders>
              <w:bottom w:val="single" w:sz="4" w:space="0" w:color="auto"/>
            </w:tcBorders>
          </w:tcPr>
          <w:p w:rsidR="00B4290E" w:rsidRPr="00C87D01" w:rsidRDefault="00B4290E" w:rsidP="00B4290E">
            <w:pPr>
              <w:jc w:val="center"/>
              <w:rPr>
                <w:rFonts w:cs="Arial"/>
                <w:sz w:val="24"/>
                <w:szCs w:val="24"/>
              </w:rPr>
            </w:pPr>
            <w:r>
              <w:rPr>
                <w:rFonts w:cs="Arial"/>
                <w:sz w:val="24"/>
                <w:szCs w:val="24"/>
                <w:lang w:val="sr-Cyrl-CS"/>
              </w:rPr>
              <w:t>63</w:t>
            </w:r>
            <w:r w:rsidRPr="00C87D01">
              <w:rPr>
                <w:rFonts w:cs="Arial"/>
                <w:sz w:val="24"/>
                <w:szCs w:val="24"/>
              </w:rPr>
              <w:t>.</w:t>
            </w:r>
          </w:p>
        </w:tc>
        <w:tc>
          <w:tcPr>
            <w:tcW w:w="6095" w:type="dxa"/>
            <w:tcBorders>
              <w:bottom w:val="single" w:sz="4" w:space="0" w:color="auto"/>
            </w:tcBorders>
          </w:tcPr>
          <w:p w:rsidR="00B4290E" w:rsidRPr="00C87D01" w:rsidRDefault="00B4290E" w:rsidP="00B4290E">
            <w:pPr>
              <w:widowControl w:val="0"/>
              <w:tabs>
                <w:tab w:val="left" w:pos="1440"/>
              </w:tabs>
              <w:rPr>
                <w:rFonts w:cs="Arial"/>
                <w:b/>
                <w:bCs/>
                <w:iCs/>
                <w:sz w:val="24"/>
                <w:szCs w:val="24"/>
              </w:rPr>
            </w:pPr>
            <w:r w:rsidRPr="00C87D01">
              <w:rPr>
                <w:rFonts w:cs="Arial"/>
                <w:sz w:val="24"/>
                <w:szCs w:val="24"/>
                <w:lang w:val="sr-Cyrl-CS"/>
              </w:rPr>
              <w:t>Центрирање возила (трап, предњи распон, нагиб, затур, задњи трап-распон), од</w:t>
            </w:r>
            <w:r w:rsidRPr="00C87D01">
              <w:rPr>
                <w:rFonts w:cs="Arial"/>
                <w:b/>
                <w:bCs/>
                <w:iCs/>
                <w:sz w:val="24"/>
                <w:szCs w:val="24"/>
              </w:rPr>
              <w:t xml:space="preserve"> 1801 cm³ </w:t>
            </w:r>
          </w:p>
        </w:tc>
        <w:tc>
          <w:tcPr>
            <w:tcW w:w="851" w:type="dxa"/>
            <w:tcBorders>
              <w:bottom w:val="single" w:sz="4" w:space="0" w:color="auto"/>
            </w:tcBorders>
            <w:vAlign w:val="center"/>
          </w:tcPr>
          <w:p w:rsidR="00B4290E" w:rsidRDefault="00B4290E" w:rsidP="00B4290E">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B4290E" w:rsidRDefault="00B4290E" w:rsidP="00B4290E">
            <w:pPr>
              <w:jc w:val="center"/>
              <w:rPr>
                <w:lang w:val="sr-Latn-RS"/>
              </w:rPr>
            </w:pPr>
            <w:r>
              <w:rPr>
                <w:rFonts w:cs="Arial"/>
                <w:color w:val="000000"/>
                <w:sz w:val="20"/>
                <w:szCs w:val="20"/>
              </w:rPr>
              <w:t>5</w:t>
            </w:r>
          </w:p>
        </w:tc>
        <w:tc>
          <w:tcPr>
            <w:tcW w:w="1559" w:type="dxa"/>
            <w:tcBorders>
              <w:bottom w:val="single" w:sz="4" w:space="0" w:color="auto"/>
            </w:tcBorders>
            <w:vAlign w:val="center"/>
          </w:tcPr>
          <w:p w:rsidR="00B4290E" w:rsidRDefault="00B4290E" w:rsidP="00B4290E">
            <w:pPr>
              <w:jc w:val="center"/>
              <w:rPr>
                <w:lang w:val="sr-Cyrl-CS"/>
              </w:rPr>
            </w:pPr>
          </w:p>
        </w:tc>
        <w:tc>
          <w:tcPr>
            <w:tcW w:w="1559" w:type="dxa"/>
            <w:tcBorders>
              <w:bottom w:val="single" w:sz="4" w:space="0" w:color="auto"/>
            </w:tcBorders>
            <w:vAlign w:val="center"/>
          </w:tcPr>
          <w:p w:rsidR="00B4290E" w:rsidRDefault="00B4290E" w:rsidP="00B4290E">
            <w:pPr>
              <w:jc w:val="center"/>
              <w:rPr>
                <w:lang w:val="sr-Cyrl-CS"/>
              </w:rPr>
            </w:pPr>
          </w:p>
        </w:tc>
        <w:tc>
          <w:tcPr>
            <w:tcW w:w="1559" w:type="dxa"/>
            <w:tcBorders>
              <w:bottom w:val="single" w:sz="4" w:space="0" w:color="auto"/>
            </w:tcBorders>
            <w:vAlign w:val="center"/>
          </w:tcPr>
          <w:p w:rsidR="00B4290E" w:rsidRDefault="00B4290E" w:rsidP="00B4290E">
            <w:pPr>
              <w:jc w:val="center"/>
              <w:rPr>
                <w:lang w:val="sr-Cyrl-CS"/>
              </w:rPr>
            </w:pPr>
          </w:p>
        </w:tc>
        <w:tc>
          <w:tcPr>
            <w:tcW w:w="1606" w:type="dxa"/>
            <w:tcBorders>
              <w:bottom w:val="single" w:sz="4" w:space="0" w:color="auto"/>
            </w:tcBorders>
            <w:vAlign w:val="center"/>
          </w:tcPr>
          <w:p w:rsidR="00B4290E" w:rsidRDefault="00B4290E" w:rsidP="00B4290E">
            <w:pPr>
              <w:jc w:val="center"/>
              <w:rPr>
                <w:lang w:val="sr-Cyrl-CS"/>
              </w:rPr>
            </w:pPr>
          </w:p>
        </w:tc>
      </w:tr>
      <w:tr w:rsidR="00B4290E" w:rsidTr="008B1E9E">
        <w:trPr>
          <w:trHeight w:val="407"/>
          <w:jc w:val="center"/>
        </w:trPr>
        <w:tc>
          <w:tcPr>
            <w:tcW w:w="704" w:type="dxa"/>
            <w:tcBorders>
              <w:bottom w:val="single" w:sz="4" w:space="0" w:color="auto"/>
            </w:tcBorders>
          </w:tcPr>
          <w:p w:rsidR="00B4290E" w:rsidRPr="00C87D01" w:rsidRDefault="00B4290E" w:rsidP="00B4290E">
            <w:pPr>
              <w:jc w:val="center"/>
              <w:rPr>
                <w:rFonts w:cs="Arial"/>
                <w:sz w:val="24"/>
                <w:szCs w:val="24"/>
              </w:rPr>
            </w:pPr>
            <w:r>
              <w:rPr>
                <w:rFonts w:cs="Arial"/>
                <w:sz w:val="24"/>
                <w:szCs w:val="24"/>
                <w:lang w:val="sr-Cyrl-CS"/>
              </w:rPr>
              <w:t>64</w:t>
            </w:r>
            <w:r w:rsidRPr="00C87D01">
              <w:rPr>
                <w:rFonts w:cs="Arial"/>
                <w:sz w:val="24"/>
                <w:szCs w:val="24"/>
              </w:rPr>
              <w:t>.</w:t>
            </w:r>
          </w:p>
        </w:tc>
        <w:tc>
          <w:tcPr>
            <w:tcW w:w="6095" w:type="dxa"/>
            <w:tcBorders>
              <w:bottom w:val="single" w:sz="4" w:space="0" w:color="auto"/>
            </w:tcBorders>
          </w:tcPr>
          <w:p w:rsidR="00B4290E" w:rsidRPr="00C87D01" w:rsidRDefault="00B4290E" w:rsidP="00B4290E">
            <w:pPr>
              <w:spacing w:before="0"/>
              <w:rPr>
                <w:rFonts w:cs="Arial"/>
                <w:sz w:val="24"/>
                <w:szCs w:val="24"/>
                <w:highlight w:val="yellow"/>
                <w:lang w:val="sr-Cyrl-CS"/>
              </w:rPr>
            </w:pPr>
            <w:r w:rsidRPr="00C87D01">
              <w:rPr>
                <w:rFonts w:cs="Arial"/>
                <w:sz w:val="24"/>
                <w:szCs w:val="24"/>
                <w:lang w:val="sr-Cyrl-CS"/>
              </w:rPr>
              <w:t>Електронско подешавање точка управљача на нулти положај</w:t>
            </w:r>
          </w:p>
        </w:tc>
        <w:tc>
          <w:tcPr>
            <w:tcW w:w="851" w:type="dxa"/>
            <w:tcBorders>
              <w:bottom w:val="single" w:sz="4" w:space="0" w:color="auto"/>
            </w:tcBorders>
            <w:vAlign w:val="center"/>
          </w:tcPr>
          <w:p w:rsidR="00B4290E" w:rsidRDefault="00B4290E" w:rsidP="00B4290E">
            <w:pPr>
              <w:jc w:val="center"/>
            </w:pPr>
            <w:r w:rsidRPr="00720DE3">
              <w:rPr>
                <w:rFonts w:eastAsia="Calibri" w:cs="Arial"/>
                <w:bCs/>
                <w:color w:val="000000"/>
                <w:lang w:val="sr-Cyrl-RS"/>
              </w:rPr>
              <w:t>Ком</w:t>
            </w:r>
            <w:r w:rsidRPr="00720DE3">
              <w:rPr>
                <w:rFonts w:eastAsia="Calibri" w:cs="Arial"/>
                <w:bCs/>
                <w:color w:val="000000"/>
              </w:rPr>
              <w:t>.</w:t>
            </w:r>
          </w:p>
        </w:tc>
        <w:tc>
          <w:tcPr>
            <w:tcW w:w="1276" w:type="dxa"/>
            <w:tcBorders>
              <w:top w:val="nil"/>
              <w:left w:val="nil"/>
              <w:bottom w:val="single" w:sz="8" w:space="0" w:color="auto"/>
              <w:right w:val="single" w:sz="8" w:space="0" w:color="auto"/>
            </w:tcBorders>
            <w:shd w:val="clear" w:color="auto" w:fill="auto"/>
            <w:vAlign w:val="center"/>
          </w:tcPr>
          <w:p w:rsidR="00B4290E" w:rsidRDefault="00B4290E" w:rsidP="00B4290E">
            <w:pPr>
              <w:jc w:val="center"/>
              <w:rPr>
                <w:lang w:val="sr-Latn-RS"/>
              </w:rPr>
            </w:pPr>
            <w:r>
              <w:rPr>
                <w:rFonts w:cs="Arial"/>
                <w:color w:val="000000"/>
                <w:sz w:val="20"/>
                <w:szCs w:val="20"/>
              </w:rPr>
              <w:t>2</w:t>
            </w:r>
          </w:p>
        </w:tc>
        <w:tc>
          <w:tcPr>
            <w:tcW w:w="1559" w:type="dxa"/>
            <w:tcBorders>
              <w:bottom w:val="single" w:sz="4" w:space="0" w:color="auto"/>
            </w:tcBorders>
            <w:vAlign w:val="center"/>
          </w:tcPr>
          <w:p w:rsidR="00B4290E" w:rsidRDefault="00B4290E" w:rsidP="00B4290E">
            <w:pPr>
              <w:jc w:val="center"/>
              <w:rPr>
                <w:lang w:val="sr-Cyrl-CS"/>
              </w:rPr>
            </w:pPr>
          </w:p>
        </w:tc>
        <w:tc>
          <w:tcPr>
            <w:tcW w:w="1559" w:type="dxa"/>
            <w:tcBorders>
              <w:bottom w:val="single" w:sz="4" w:space="0" w:color="auto"/>
            </w:tcBorders>
            <w:vAlign w:val="center"/>
          </w:tcPr>
          <w:p w:rsidR="00B4290E" w:rsidRDefault="00B4290E" w:rsidP="00B4290E">
            <w:pPr>
              <w:jc w:val="center"/>
              <w:rPr>
                <w:lang w:val="sr-Cyrl-CS"/>
              </w:rPr>
            </w:pPr>
          </w:p>
        </w:tc>
        <w:tc>
          <w:tcPr>
            <w:tcW w:w="1559" w:type="dxa"/>
            <w:tcBorders>
              <w:bottom w:val="single" w:sz="4" w:space="0" w:color="auto"/>
            </w:tcBorders>
            <w:vAlign w:val="center"/>
          </w:tcPr>
          <w:p w:rsidR="00B4290E" w:rsidRDefault="00B4290E" w:rsidP="00B4290E">
            <w:pPr>
              <w:jc w:val="center"/>
              <w:rPr>
                <w:lang w:val="sr-Cyrl-CS"/>
              </w:rPr>
            </w:pPr>
          </w:p>
        </w:tc>
        <w:tc>
          <w:tcPr>
            <w:tcW w:w="1606" w:type="dxa"/>
            <w:tcBorders>
              <w:bottom w:val="single" w:sz="4" w:space="0" w:color="auto"/>
            </w:tcBorders>
            <w:vAlign w:val="center"/>
          </w:tcPr>
          <w:p w:rsidR="00B4290E" w:rsidRDefault="00B4290E" w:rsidP="00B4290E">
            <w:pPr>
              <w:jc w:val="center"/>
              <w:rPr>
                <w:lang w:val="sr-Cyrl-CS"/>
              </w:rPr>
            </w:pPr>
          </w:p>
        </w:tc>
      </w:tr>
    </w:tbl>
    <w:p w:rsidR="00C30991" w:rsidRDefault="00C30991" w:rsidP="00343A18">
      <w:pPr>
        <w:spacing w:before="0"/>
        <w:rPr>
          <w:rFonts w:cs="Arial"/>
          <w:b/>
          <w:i/>
          <w:sz w:val="20"/>
          <w:szCs w:val="20"/>
          <w:lang w:val="sr-Cyrl-CS"/>
        </w:rPr>
      </w:pPr>
    </w:p>
    <w:p w:rsidR="00054E79" w:rsidRDefault="00054E79" w:rsidP="00343A18">
      <w:pPr>
        <w:spacing w:before="0"/>
        <w:rPr>
          <w:rFonts w:cs="Arial"/>
          <w:b/>
          <w:i/>
          <w:sz w:val="20"/>
          <w:szCs w:val="20"/>
          <w:lang w:val="sr-Cyrl-CS"/>
        </w:rPr>
      </w:pPr>
    </w:p>
    <w:p w:rsidR="00B4290E" w:rsidRDefault="00B4290E" w:rsidP="00343A18">
      <w:pPr>
        <w:spacing w:before="0"/>
        <w:rPr>
          <w:rFonts w:cs="Arial"/>
          <w:b/>
          <w:i/>
          <w:sz w:val="20"/>
          <w:szCs w:val="20"/>
          <w:lang w:val="sr-Cyrl-CS"/>
        </w:rPr>
      </w:pPr>
    </w:p>
    <w:p w:rsidR="00B4290E" w:rsidRDefault="00B4290E" w:rsidP="00343A18">
      <w:pPr>
        <w:spacing w:before="0"/>
        <w:rPr>
          <w:rFonts w:cs="Arial"/>
          <w:b/>
          <w:i/>
          <w:sz w:val="20"/>
          <w:szCs w:val="20"/>
          <w:lang w:val="sr-Cyrl-CS"/>
        </w:rPr>
      </w:pPr>
    </w:p>
    <w:tbl>
      <w:tblPr>
        <w:tblW w:w="11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116"/>
        <w:gridCol w:w="3402"/>
      </w:tblGrid>
      <w:tr w:rsidR="00900D37" w:rsidRPr="005B6BC2" w:rsidTr="00A72967">
        <w:trPr>
          <w:trHeight w:val="510"/>
        </w:trPr>
        <w:tc>
          <w:tcPr>
            <w:tcW w:w="1384" w:type="dxa"/>
            <w:shd w:val="clear" w:color="auto" w:fill="D9D9D9"/>
            <w:vAlign w:val="center"/>
          </w:tcPr>
          <w:p w:rsidR="00900D37" w:rsidRPr="005B6BC2" w:rsidRDefault="00900D37" w:rsidP="00244E58">
            <w:pPr>
              <w:ind w:left="-113"/>
              <w:jc w:val="center"/>
              <w:rPr>
                <w:rFonts w:cs="Arial"/>
                <w:b/>
                <w:sz w:val="20"/>
                <w:szCs w:val="20"/>
              </w:rPr>
            </w:pPr>
            <w:r w:rsidRPr="005B6BC2">
              <w:rPr>
                <w:rFonts w:cs="Arial"/>
                <w:b/>
                <w:sz w:val="20"/>
                <w:szCs w:val="20"/>
              </w:rPr>
              <w:lastRenderedPageBreak/>
              <w:t>I-укупно</w:t>
            </w:r>
          </w:p>
        </w:tc>
        <w:tc>
          <w:tcPr>
            <w:tcW w:w="7116" w:type="dxa"/>
            <w:tcBorders>
              <w:right w:val="single" w:sz="4" w:space="0" w:color="auto"/>
            </w:tcBorders>
            <w:shd w:val="clear" w:color="auto" w:fill="D9D9D9"/>
          </w:tcPr>
          <w:p w:rsidR="00900D37" w:rsidRPr="00942317" w:rsidRDefault="00900D37" w:rsidP="00942317">
            <w:pPr>
              <w:rPr>
                <w:rFonts w:cs="Arial"/>
                <w:b/>
                <w:sz w:val="20"/>
                <w:szCs w:val="20"/>
              </w:rPr>
            </w:pPr>
            <w:r w:rsidRPr="005B6BC2">
              <w:rPr>
                <w:rFonts w:cs="Arial"/>
                <w:b/>
                <w:sz w:val="20"/>
                <w:szCs w:val="20"/>
              </w:rPr>
              <w:t>УКУПНО ПОНУЂЕНА ЦЕНА без ПДВ-а</w:t>
            </w:r>
            <w:r w:rsidR="00942317">
              <w:rPr>
                <w:rFonts w:cs="Arial"/>
                <w:b/>
                <w:sz w:val="20"/>
                <w:szCs w:val="20"/>
                <w:lang w:val="sr-Cyrl-RS"/>
              </w:rPr>
              <w:t xml:space="preserve"> </w:t>
            </w:r>
            <w:r w:rsidRPr="005B6BC2">
              <w:rPr>
                <w:rFonts w:cs="Arial"/>
                <w:b/>
                <w:sz w:val="20"/>
                <w:szCs w:val="20"/>
              </w:rPr>
              <w:t>(Укупна цена из колоне 7)</w:t>
            </w:r>
          </w:p>
        </w:tc>
        <w:tc>
          <w:tcPr>
            <w:tcW w:w="3402" w:type="dxa"/>
            <w:tcBorders>
              <w:left w:val="single" w:sz="4" w:space="0" w:color="auto"/>
            </w:tcBorders>
            <w:vAlign w:val="center"/>
          </w:tcPr>
          <w:p w:rsidR="00900D37" w:rsidRPr="005B6BC2" w:rsidRDefault="00900D37" w:rsidP="00244E58">
            <w:pPr>
              <w:ind w:left="-113"/>
              <w:jc w:val="center"/>
              <w:rPr>
                <w:rFonts w:cs="Arial"/>
                <w:sz w:val="20"/>
                <w:szCs w:val="20"/>
              </w:rPr>
            </w:pPr>
          </w:p>
        </w:tc>
      </w:tr>
      <w:tr w:rsidR="00900D37" w:rsidRPr="005B6BC2" w:rsidTr="00A72967">
        <w:trPr>
          <w:trHeight w:val="510"/>
        </w:trPr>
        <w:tc>
          <w:tcPr>
            <w:tcW w:w="1384" w:type="dxa"/>
            <w:shd w:val="clear" w:color="auto" w:fill="D9D9D9"/>
            <w:vAlign w:val="center"/>
          </w:tcPr>
          <w:p w:rsidR="00900D37" w:rsidRPr="005B6BC2" w:rsidRDefault="00900D37" w:rsidP="00244E58">
            <w:pPr>
              <w:ind w:left="-113"/>
              <w:jc w:val="center"/>
              <w:rPr>
                <w:rFonts w:cs="Arial"/>
                <w:b/>
                <w:sz w:val="20"/>
                <w:szCs w:val="20"/>
              </w:rPr>
            </w:pPr>
            <w:r w:rsidRPr="005B6BC2">
              <w:rPr>
                <w:rFonts w:cs="Arial"/>
                <w:b/>
                <w:sz w:val="20"/>
                <w:szCs w:val="20"/>
                <w:lang w:val="sr-Latn-CS"/>
              </w:rPr>
              <w:t>II</w:t>
            </w:r>
            <w:r w:rsidRPr="005B6BC2">
              <w:rPr>
                <w:rFonts w:cs="Arial"/>
                <w:b/>
                <w:sz w:val="20"/>
                <w:szCs w:val="20"/>
              </w:rPr>
              <w:t>- укупно</w:t>
            </w:r>
          </w:p>
        </w:tc>
        <w:tc>
          <w:tcPr>
            <w:tcW w:w="7116" w:type="dxa"/>
            <w:tcBorders>
              <w:right w:val="single" w:sz="4" w:space="0" w:color="auto"/>
            </w:tcBorders>
            <w:shd w:val="clear" w:color="auto" w:fill="D9D9D9"/>
          </w:tcPr>
          <w:p w:rsidR="00900D37" w:rsidRPr="00942317" w:rsidRDefault="00900D37" w:rsidP="00942317">
            <w:pPr>
              <w:rPr>
                <w:rFonts w:cs="Arial"/>
                <w:b/>
                <w:sz w:val="20"/>
                <w:szCs w:val="20"/>
              </w:rPr>
            </w:pPr>
            <w:r w:rsidRPr="005B6BC2">
              <w:rPr>
                <w:rFonts w:cs="Arial"/>
                <w:b/>
                <w:sz w:val="20"/>
                <w:szCs w:val="20"/>
              </w:rPr>
              <w:t>УКУПАН ИЗНОС ПДВ-а (стопа ПДВ-а 20%)</w:t>
            </w:r>
            <w:r w:rsidR="00942317">
              <w:rPr>
                <w:rFonts w:cs="Arial"/>
                <w:b/>
                <w:sz w:val="20"/>
                <w:szCs w:val="20"/>
                <w:lang w:val="sr-Cyrl-RS"/>
              </w:rPr>
              <w:t xml:space="preserve"> </w:t>
            </w:r>
            <w:r w:rsidRPr="005B6BC2">
              <w:rPr>
                <w:rFonts w:cs="Arial"/>
                <w:b/>
                <w:sz w:val="20"/>
                <w:szCs w:val="20"/>
              </w:rPr>
              <w:t xml:space="preserve">(ред бр. </w:t>
            </w:r>
            <w:r w:rsidRPr="005B6BC2">
              <w:rPr>
                <w:rFonts w:cs="Arial"/>
                <w:b/>
                <w:sz w:val="20"/>
                <w:szCs w:val="20"/>
                <w:lang w:val="sr-Latn-CS"/>
              </w:rPr>
              <w:t>I</w:t>
            </w:r>
            <w:r w:rsidRPr="005B6BC2">
              <w:rPr>
                <w:rFonts w:cs="Arial"/>
                <w:b/>
                <w:sz w:val="20"/>
                <w:szCs w:val="20"/>
              </w:rPr>
              <w:t xml:space="preserve"> х 20%)</w:t>
            </w:r>
          </w:p>
        </w:tc>
        <w:tc>
          <w:tcPr>
            <w:tcW w:w="3402" w:type="dxa"/>
            <w:tcBorders>
              <w:left w:val="single" w:sz="4" w:space="0" w:color="auto"/>
            </w:tcBorders>
            <w:vAlign w:val="center"/>
          </w:tcPr>
          <w:p w:rsidR="00900D37" w:rsidRPr="005B6BC2" w:rsidRDefault="00900D37" w:rsidP="00244E58">
            <w:pPr>
              <w:ind w:left="-113"/>
              <w:jc w:val="center"/>
              <w:rPr>
                <w:rFonts w:cs="Arial"/>
                <w:sz w:val="20"/>
                <w:szCs w:val="20"/>
              </w:rPr>
            </w:pPr>
          </w:p>
        </w:tc>
      </w:tr>
      <w:tr w:rsidR="00900D37" w:rsidRPr="005B6BC2" w:rsidTr="00A72967">
        <w:trPr>
          <w:trHeight w:val="510"/>
        </w:trPr>
        <w:tc>
          <w:tcPr>
            <w:tcW w:w="1384" w:type="dxa"/>
            <w:shd w:val="clear" w:color="auto" w:fill="D9D9D9"/>
            <w:vAlign w:val="center"/>
          </w:tcPr>
          <w:p w:rsidR="00900D37" w:rsidRPr="005B6BC2" w:rsidRDefault="00900D37" w:rsidP="00244E58">
            <w:pPr>
              <w:ind w:left="-113"/>
              <w:jc w:val="center"/>
              <w:rPr>
                <w:rFonts w:cs="Arial"/>
                <w:b/>
                <w:sz w:val="20"/>
                <w:szCs w:val="20"/>
              </w:rPr>
            </w:pPr>
            <w:r w:rsidRPr="005B6BC2">
              <w:rPr>
                <w:rFonts w:cs="Arial"/>
                <w:b/>
                <w:sz w:val="20"/>
                <w:szCs w:val="20"/>
                <w:lang w:val="sr-Latn-CS"/>
              </w:rPr>
              <w:t>III</w:t>
            </w:r>
            <w:r w:rsidRPr="005B6BC2">
              <w:rPr>
                <w:rFonts w:cs="Arial"/>
                <w:b/>
                <w:sz w:val="20"/>
                <w:szCs w:val="20"/>
              </w:rPr>
              <w:t>-укупно</w:t>
            </w:r>
          </w:p>
        </w:tc>
        <w:tc>
          <w:tcPr>
            <w:tcW w:w="7116" w:type="dxa"/>
            <w:tcBorders>
              <w:right w:val="single" w:sz="4" w:space="0" w:color="auto"/>
            </w:tcBorders>
            <w:shd w:val="clear" w:color="auto" w:fill="D9D9D9"/>
          </w:tcPr>
          <w:p w:rsidR="00900D37" w:rsidRPr="00942317" w:rsidRDefault="00900D37" w:rsidP="00942317">
            <w:pPr>
              <w:rPr>
                <w:rFonts w:cs="Arial"/>
                <w:b/>
                <w:sz w:val="20"/>
                <w:szCs w:val="20"/>
              </w:rPr>
            </w:pPr>
            <w:r w:rsidRPr="005B6BC2">
              <w:rPr>
                <w:rFonts w:cs="Arial"/>
                <w:b/>
                <w:sz w:val="20"/>
                <w:szCs w:val="20"/>
              </w:rPr>
              <w:t>УКУПНО ПОНУЂЕНА ЦЕНА са ПДВ-ом</w:t>
            </w:r>
            <w:r w:rsidR="00942317">
              <w:rPr>
                <w:rFonts w:cs="Arial"/>
                <w:b/>
                <w:sz w:val="20"/>
                <w:szCs w:val="20"/>
                <w:lang w:val="sr-Cyrl-RS"/>
              </w:rPr>
              <w:t xml:space="preserve"> </w:t>
            </w:r>
            <w:r w:rsidRPr="005B6BC2">
              <w:rPr>
                <w:rFonts w:cs="Arial"/>
                <w:b/>
                <w:sz w:val="20"/>
                <w:szCs w:val="20"/>
              </w:rPr>
              <w:t>(ред. бр.</w:t>
            </w:r>
            <w:r w:rsidRPr="005B6BC2">
              <w:rPr>
                <w:rFonts w:cs="Arial"/>
                <w:sz w:val="20"/>
                <w:szCs w:val="20"/>
              </w:rPr>
              <w:t xml:space="preserve"> </w:t>
            </w:r>
            <w:r w:rsidRPr="005B6BC2">
              <w:rPr>
                <w:rFonts w:cs="Arial"/>
                <w:b/>
                <w:sz w:val="20"/>
                <w:szCs w:val="20"/>
                <w:lang w:val="sr-Latn-CS"/>
              </w:rPr>
              <w:t xml:space="preserve">I </w:t>
            </w:r>
            <w:r w:rsidRPr="005B6BC2">
              <w:rPr>
                <w:rFonts w:cs="Arial"/>
                <w:b/>
                <w:sz w:val="20"/>
                <w:szCs w:val="20"/>
              </w:rPr>
              <w:t>+ред.бр.</w:t>
            </w:r>
            <w:r w:rsidRPr="005B6BC2">
              <w:rPr>
                <w:rFonts w:cs="Arial"/>
                <w:sz w:val="20"/>
                <w:szCs w:val="20"/>
              </w:rPr>
              <w:t xml:space="preserve"> </w:t>
            </w:r>
            <w:r w:rsidRPr="005B6BC2">
              <w:rPr>
                <w:rFonts w:cs="Arial"/>
                <w:b/>
                <w:sz w:val="20"/>
                <w:szCs w:val="20"/>
                <w:lang w:val="sr-Latn-CS"/>
              </w:rPr>
              <w:t>II</w:t>
            </w:r>
            <w:r w:rsidRPr="005B6BC2">
              <w:rPr>
                <w:rFonts w:cs="Arial"/>
                <w:b/>
                <w:sz w:val="20"/>
                <w:szCs w:val="20"/>
              </w:rPr>
              <w:t>)</w:t>
            </w:r>
          </w:p>
        </w:tc>
        <w:tc>
          <w:tcPr>
            <w:tcW w:w="3402" w:type="dxa"/>
            <w:tcBorders>
              <w:left w:val="single" w:sz="4" w:space="0" w:color="auto"/>
            </w:tcBorders>
            <w:vAlign w:val="center"/>
          </w:tcPr>
          <w:p w:rsidR="00900D37" w:rsidRPr="005B6BC2" w:rsidRDefault="00900D37" w:rsidP="00244E58">
            <w:pPr>
              <w:ind w:left="-113"/>
              <w:jc w:val="center"/>
              <w:rPr>
                <w:rFonts w:cs="Arial"/>
                <w:sz w:val="20"/>
                <w:szCs w:val="20"/>
              </w:rPr>
            </w:pPr>
          </w:p>
        </w:tc>
      </w:tr>
    </w:tbl>
    <w:p w:rsidR="00900D37" w:rsidRDefault="00900D37" w:rsidP="00900D37">
      <w:pPr>
        <w:tabs>
          <w:tab w:val="left" w:pos="6028"/>
        </w:tabs>
        <w:autoSpaceDE w:val="0"/>
        <w:autoSpaceDN w:val="0"/>
        <w:adjustRightInd w:val="0"/>
        <w:ind w:left="360"/>
        <w:jc w:val="center"/>
        <w:rPr>
          <w:rFonts w:eastAsia="Calibri" w:cs="Arial"/>
          <w:bCs/>
          <w:iCs/>
          <w:lang w:val="sr-Cyrl-RS"/>
        </w:rPr>
      </w:pPr>
      <w:r w:rsidRPr="00A51D8E">
        <w:rPr>
          <w:rFonts w:eastAsia="Calibri" w:cs="Arial"/>
          <w:bCs/>
          <w:iCs/>
        </w:rPr>
        <w:t xml:space="preserve">Место и датум </w:t>
      </w:r>
      <w:r w:rsidRPr="00A51D8E">
        <w:rPr>
          <w:rFonts w:eastAsia="Calibri" w:cs="Arial"/>
          <w:bCs/>
          <w:iCs/>
        </w:rPr>
        <w:tab/>
      </w:r>
      <w:r w:rsidRPr="00A51D8E">
        <w:rPr>
          <w:rFonts w:eastAsia="Calibri" w:cs="Arial"/>
          <w:bCs/>
          <w:iCs/>
        </w:rPr>
        <w:tab/>
        <w:t xml:space="preserve">              Понуђач</w:t>
      </w:r>
    </w:p>
    <w:p w:rsidR="00900D37" w:rsidRDefault="00900D37" w:rsidP="00900D37">
      <w:pPr>
        <w:tabs>
          <w:tab w:val="left" w:pos="6028"/>
        </w:tabs>
        <w:autoSpaceDE w:val="0"/>
        <w:autoSpaceDN w:val="0"/>
        <w:adjustRightInd w:val="0"/>
        <w:ind w:left="360"/>
        <w:jc w:val="center"/>
        <w:rPr>
          <w:rFonts w:eastAsia="Calibri" w:cs="Arial"/>
          <w:bCs/>
          <w:iCs/>
          <w:lang w:val="sr-Cyrl-RS"/>
        </w:rPr>
      </w:pPr>
    </w:p>
    <w:p w:rsidR="00900D37" w:rsidRPr="00A51D8E" w:rsidRDefault="00900D37" w:rsidP="00900D37">
      <w:pPr>
        <w:tabs>
          <w:tab w:val="left" w:pos="6028"/>
        </w:tabs>
        <w:autoSpaceDE w:val="0"/>
        <w:autoSpaceDN w:val="0"/>
        <w:adjustRightInd w:val="0"/>
        <w:ind w:left="360"/>
        <w:jc w:val="center"/>
        <w:rPr>
          <w:rFonts w:eastAsia="Calibri" w:cs="Arial"/>
          <w:bCs/>
          <w:iCs/>
        </w:rPr>
      </w:pPr>
      <w:r w:rsidRPr="00A51D8E">
        <w:rPr>
          <w:rFonts w:eastAsia="Calibri" w:cs="Arial"/>
          <w:bCs/>
          <w:iCs/>
        </w:rPr>
        <w:t>____________________                        М.П.                                    ______________________</w:t>
      </w:r>
    </w:p>
    <w:p w:rsidR="00900D37" w:rsidRPr="00A51D8E" w:rsidRDefault="00900D37" w:rsidP="00900D37">
      <w:pPr>
        <w:jc w:val="center"/>
        <w:rPr>
          <w:b/>
          <w:sz w:val="20"/>
          <w:szCs w:val="20"/>
        </w:rPr>
      </w:pPr>
      <w:r w:rsidRPr="00A51D8E">
        <w:rPr>
          <w:rFonts w:cs="Arial"/>
          <w:lang w:val="ru-RU"/>
        </w:rPr>
        <w:t xml:space="preserve">                                                                                                           </w:t>
      </w:r>
      <w:r w:rsidRPr="00A51D8E">
        <w:rPr>
          <w:rFonts w:cs="Arial"/>
          <w:sz w:val="20"/>
          <w:szCs w:val="20"/>
          <w:lang w:val="ru-RU"/>
        </w:rPr>
        <w:t>(потпис овлашћеног лица)</w:t>
      </w: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62317D" w:rsidRDefault="00343A18" w:rsidP="00343A18">
      <w:pPr>
        <w:pStyle w:val="KDKomentar"/>
        <w:spacing w:before="0"/>
        <w:rPr>
          <w:rFonts w:eastAsia="TimesNewRomanPS-BoldMT" w:cs="Arial"/>
          <w:color w:val="auto"/>
          <w:sz w:val="22"/>
          <w:szCs w:val="22"/>
        </w:rPr>
      </w:pPr>
      <w:r w:rsidRPr="0042687E">
        <w:rPr>
          <w:rFonts w:eastAsia="TimesNewRomanPS-BoldMT" w:cs="Arial"/>
          <w:color w:val="auto"/>
        </w:rPr>
        <w:t>-</w:t>
      </w:r>
      <w:r w:rsidRPr="0062317D">
        <w:rPr>
          <w:rFonts w:eastAsia="TimesNewRomanPS-BoldMT" w:cs="Arial"/>
          <w:color w:val="auto"/>
          <w:sz w:val="22"/>
          <w:szCs w:val="22"/>
        </w:rPr>
        <w:t xml:space="preserve">Уколико </w:t>
      </w:r>
      <w:r w:rsidRPr="0062317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62317D">
        <w:rPr>
          <w:rFonts w:eastAsia="TimesNewRomanPS-BoldMT" w:cs="Arial"/>
          <w:color w:val="auto"/>
          <w:sz w:val="22"/>
          <w:szCs w:val="22"/>
        </w:rPr>
        <w:t>.</w:t>
      </w:r>
    </w:p>
    <w:p w:rsidR="00C30991" w:rsidRPr="0062317D" w:rsidRDefault="00343A18" w:rsidP="00C30991">
      <w:pPr>
        <w:pStyle w:val="KDKomentar"/>
        <w:spacing w:before="0"/>
        <w:rPr>
          <w:rFonts w:eastAsia="TimesNewRomanPS-BoldMT" w:cs="Arial"/>
          <w:color w:val="auto"/>
          <w:sz w:val="22"/>
          <w:szCs w:val="22"/>
        </w:rPr>
      </w:pPr>
      <w:r w:rsidRPr="0062317D">
        <w:rPr>
          <w:rFonts w:eastAsia="TimesNewRomanPS-BoldMT" w:cs="Arial"/>
          <w:color w:val="auto"/>
          <w:sz w:val="22"/>
          <w:szCs w:val="22"/>
          <w:lang w:val="sr-Cyrl-CS"/>
        </w:rPr>
        <w:t xml:space="preserve">- </w:t>
      </w:r>
      <w:r w:rsidRPr="0062317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C30991" w:rsidRPr="0062317D" w:rsidRDefault="00C30991" w:rsidP="00C30991">
      <w:pPr>
        <w:pStyle w:val="KDKomentar"/>
        <w:spacing w:before="0"/>
        <w:rPr>
          <w:rFonts w:eastAsia="TimesNewRomanPS-BoldMT" w:cs="Arial"/>
          <w:b/>
          <w:i w:val="0"/>
          <w:color w:val="auto"/>
          <w:sz w:val="22"/>
          <w:szCs w:val="22"/>
        </w:rPr>
      </w:pPr>
      <w:r w:rsidRPr="0062317D">
        <w:rPr>
          <w:rFonts w:eastAsia="TimesNewRomanPS-BoldMT" w:cs="Arial"/>
          <w:b/>
          <w:i w:val="0"/>
          <w:color w:val="auto"/>
          <w:sz w:val="22"/>
          <w:szCs w:val="22"/>
          <w:lang w:val="sr-Cyrl-CS"/>
        </w:rPr>
        <w:t xml:space="preserve">- Уколико понуђена цена прелази износ процењене вредности ове јавне набавке, понуда ће бити одбијена као неприхватљива. </w:t>
      </w:r>
    </w:p>
    <w:p w:rsidR="0024675D" w:rsidRDefault="0024675D" w:rsidP="00343A18">
      <w:pPr>
        <w:spacing w:before="0"/>
        <w:rPr>
          <w:rFonts w:cs="Arial"/>
          <w:b/>
          <w:lang w:val="sr-Latn-CS"/>
        </w:rPr>
      </w:pPr>
    </w:p>
    <w:p w:rsidR="00343A18" w:rsidRPr="00B20667" w:rsidRDefault="00343A18" w:rsidP="00343A18">
      <w:pPr>
        <w:spacing w:before="0"/>
        <w:rPr>
          <w:rFonts w:cs="Arial"/>
          <w:b/>
          <w:sz w:val="24"/>
          <w:szCs w:val="24"/>
          <w:lang w:val="ru-RU"/>
        </w:rPr>
      </w:pPr>
      <w:r w:rsidRPr="00B20667">
        <w:rPr>
          <w:rFonts w:cs="Arial"/>
          <w:b/>
          <w:sz w:val="24"/>
          <w:szCs w:val="24"/>
          <w:lang w:val="sr-Latn-CS"/>
        </w:rPr>
        <w:t>Упутство</w:t>
      </w:r>
      <w:r w:rsidR="00B20667" w:rsidRPr="00B20667">
        <w:rPr>
          <w:rFonts w:cs="Arial"/>
          <w:b/>
          <w:sz w:val="24"/>
          <w:szCs w:val="24"/>
          <w:lang w:val="sr-Latn-CS"/>
        </w:rPr>
        <w:t xml:space="preserve"> </w:t>
      </w:r>
      <w:r w:rsidRPr="00B20667">
        <w:rPr>
          <w:rFonts w:cs="Arial"/>
          <w:b/>
          <w:sz w:val="24"/>
          <w:szCs w:val="24"/>
          <w:lang w:val="sr-Latn-CS"/>
        </w:rPr>
        <w:t>за попуњавањ</w:t>
      </w:r>
      <w:r w:rsidRPr="00B20667">
        <w:rPr>
          <w:rFonts w:cs="Arial"/>
          <w:b/>
          <w:sz w:val="24"/>
          <w:szCs w:val="24"/>
          <w:lang w:val="ru-RU"/>
        </w:rPr>
        <w:t>е</w:t>
      </w:r>
      <w:r w:rsidR="007E7BB8" w:rsidRPr="00B20667">
        <w:rPr>
          <w:rFonts w:cs="Arial"/>
          <w:b/>
          <w:sz w:val="24"/>
          <w:szCs w:val="24"/>
          <w:lang w:val="ru-RU"/>
        </w:rPr>
        <w:t xml:space="preserve"> О</w:t>
      </w:r>
      <w:r w:rsidRPr="00B20667">
        <w:rPr>
          <w:rFonts w:cs="Arial"/>
          <w:b/>
          <w:sz w:val="24"/>
          <w:szCs w:val="24"/>
          <w:lang w:val="ru-RU"/>
        </w:rPr>
        <w:t>брасца структуре цене</w:t>
      </w:r>
    </w:p>
    <w:p w:rsidR="00343A18" w:rsidRPr="00D1776A" w:rsidRDefault="00343A18" w:rsidP="00343A18">
      <w:pPr>
        <w:spacing w:before="0"/>
        <w:rPr>
          <w:rFonts w:cs="Arial"/>
          <w:b/>
        </w:rPr>
      </w:pPr>
    </w:p>
    <w:p w:rsidR="004431C1" w:rsidRPr="004431C1" w:rsidRDefault="004431C1" w:rsidP="004431C1">
      <w:pPr>
        <w:tabs>
          <w:tab w:val="left" w:pos="90"/>
        </w:tabs>
        <w:spacing w:before="0"/>
        <w:contextualSpacing/>
        <w:rPr>
          <w:rFonts w:eastAsia="Calibri" w:cs="Arial"/>
          <w:bCs/>
          <w:iCs/>
          <w:sz w:val="24"/>
          <w:szCs w:val="24"/>
        </w:rPr>
      </w:pPr>
      <w:r w:rsidRPr="004431C1">
        <w:rPr>
          <w:rFonts w:eastAsia="Calibri" w:cs="Arial"/>
          <w:bCs/>
          <w:iCs/>
          <w:sz w:val="24"/>
          <w:szCs w:val="24"/>
        </w:rPr>
        <w:t>Понуђач треба да попун</w:t>
      </w:r>
      <w:r w:rsidRPr="004431C1">
        <w:rPr>
          <w:rFonts w:eastAsia="Calibri" w:cs="Arial"/>
          <w:bCs/>
          <w:iCs/>
          <w:sz w:val="24"/>
          <w:szCs w:val="24"/>
          <w:lang w:val="sr-Cyrl-CS"/>
        </w:rPr>
        <w:t>и</w:t>
      </w:r>
      <w:r w:rsidRPr="004431C1">
        <w:rPr>
          <w:rFonts w:eastAsia="Calibri" w:cs="Arial"/>
          <w:bCs/>
          <w:iCs/>
          <w:sz w:val="24"/>
          <w:szCs w:val="24"/>
        </w:rPr>
        <w:t xml:space="preserve"> образац структуре цене</w:t>
      </w:r>
      <w:r w:rsidRPr="004431C1">
        <w:rPr>
          <w:rFonts w:eastAsia="Calibri" w:cs="Arial"/>
          <w:bCs/>
          <w:iCs/>
          <w:sz w:val="24"/>
          <w:szCs w:val="24"/>
          <w:lang w:val="sr-Cyrl-CS"/>
        </w:rPr>
        <w:t xml:space="preserve"> на следећи начин</w:t>
      </w:r>
      <w:r w:rsidRPr="004431C1">
        <w:rPr>
          <w:rFonts w:eastAsia="Calibri" w:cs="Arial"/>
          <w:bCs/>
          <w:iCs/>
          <w:sz w:val="24"/>
          <w:szCs w:val="24"/>
        </w:rPr>
        <w:t>:</w:t>
      </w:r>
    </w:p>
    <w:p w:rsidR="00B20667" w:rsidRPr="00900D37" w:rsidRDefault="00900D37" w:rsidP="00B20667">
      <w:pPr>
        <w:tabs>
          <w:tab w:val="left" w:pos="90"/>
        </w:tabs>
        <w:suppressAutoHyphens/>
        <w:spacing w:before="0"/>
        <w:rPr>
          <w:rFonts w:eastAsia="Calibri" w:cs="Arial"/>
          <w:bCs/>
          <w:iCs/>
          <w:sz w:val="24"/>
          <w:szCs w:val="24"/>
          <w:lang w:val="sr-Cyrl-RS"/>
        </w:rPr>
      </w:pPr>
      <w:r>
        <w:rPr>
          <w:rFonts w:eastAsia="Calibri" w:cs="Arial"/>
          <w:bCs/>
          <w:iCs/>
          <w:sz w:val="24"/>
          <w:szCs w:val="24"/>
          <w:lang w:val="sr-Cyrl-RS"/>
        </w:rPr>
        <w:t xml:space="preserve"> </w:t>
      </w:r>
    </w:p>
    <w:p w:rsidR="004431C1" w:rsidRDefault="004431C1" w:rsidP="004431C1">
      <w:pPr>
        <w:tabs>
          <w:tab w:val="left" w:pos="90"/>
        </w:tabs>
        <w:suppressAutoHyphens/>
        <w:spacing w:before="0"/>
        <w:rPr>
          <w:rFonts w:eastAsia="Calibri" w:cs="Arial"/>
          <w:bCs/>
          <w:iCs/>
          <w:sz w:val="24"/>
          <w:szCs w:val="24"/>
        </w:rPr>
      </w:pPr>
      <w:r w:rsidRPr="004431C1">
        <w:rPr>
          <w:rFonts w:eastAsia="Calibri" w:cs="Arial"/>
          <w:bCs/>
          <w:iCs/>
          <w:sz w:val="24"/>
          <w:szCs w:val="24"/>
        </w:rPr>
        <w:t xml:space="preserve">у колону </w:t>
      </w:r>
      <w:r w:rsidR="008F22D4">
        <w:rPr>
          <w:rFonts w:eastAsia="Calibri" w:cs="Arial"/>
          <w:bCs/>
          <w:iCs/>
          <w:sz w:val="24"/>
          <w:szCs w:val="24"/>
          <w:lang w:val="sr-Cyrl-RS"/>
        </w:rPr>
        <w:t>5</w:t>
      </w:r>
      <w:r w:rsidRPr="004431C1">
        <w:rPr>
          <w:rFonts w:eastAsia="Calibri" w:cs="Arial"/>
          <w:bCs/>
          <w:iCs/>
          <w:sz w:val="24"/>
          <w:szCs w:val="24"/>
        </w:rPr>
        <w:t xml:space="preserve">. уписати колико износи </w:t>
      </w:r>
      <w:r w:rsidR="00900D37">
        <w:rPr>
          <w:rFonts w:eastAsia="Calibri" w:cs="Arial"/>
          <w:bCs/>
          <w:iCs/>
          <w:sz w:val="24"/>
          <w:szCs w:val="24"/>
          <w:lang w:val="sr-Cyrl-RS"/>
        </w:rPr>
        <w:t xml:space="preserve">јединична </w:t>
      </w:r>
      <w:r w:rsidRPr="004431C1">
        <w:rPr>
          <w:rFonts w:eastAsia="Calibri" w:cs="Arial"/>
          <w:bCs/>
          <w:iCs/>
          <w:sz w:val="24"/>
          <w:szCs w:val="24"/>
        </w:rPr>
        <w:t xml:space="preserve">цена </w:t>
      </w:r>
      <w:r w:rsidR="00900D37">
        <w:rPr>
          <w:rFonts w:eastAsia="Calibri" w:cs="Arial"/>
          <w:bCs/>
          <w:iCs/>
          <w:sz w:val="24"/>
          <w:szCs w:val="24"/>
          <w:lang w:val="sr-Cyrl-RS"/>
        </w:rPr>
        <w:t>услуге</w:t>
      </w:r>
      <w:r w:rsidR="00DF636D">
        <w:rPr>
          <w:rFonts w:eastAsia="Calibri" w:cs="Arial"/>
          <w:bCs/>
          <w:iCs/>
          <w:sz w:val="24"/>
          <w:szCs w:val="24"/>
          <w:lang w:val="sr-Cyrl-RS"/>
        </w:rPr>
        <w:t xml:space="preserve"> </w:t>
      </w:r>
      <w:r w:rsidRPr="004431C1">
        <w:rPr>
          <w:rFonts w:eastAsia="Calibri" w:cs="Arial"/>
          <w:bCs/>
          <w:iCs/>
          <w:sz w:val="24"/>
          <w:szCs w:val="24"/>
        </w:rPr>
        <w:t xml:space="preserve">без ПДВ; </w:t>
      </w:r>
    </w:p>
    <w:p w:rsidR="008F22D4" w:rsidRPr="00900D37" w:rsidRDefault="008F22D4" w:rsidP="004431C1">
      <w:pPr>
        <w:tabs>
          <w:tab w:val="left" w:pos="90"/>
        </w:tabs>
        <w:suppressAutoHyphens/>
        <w:spacing w:before="0"/>
        <w:rPr>
          <w:rFonts w:eastAsia="Calibri" w:cs="Arial"/>
          <w:bCs/>
          <w:iCs/>
          <w:sz w:val="24"/>
          <w:szCs w:val="24"/>
          <w:lang w:val="sr-Cyrl-RS"/>
        </w:rPr>
      </w:pPr>
      <w:r w:rsidRPr="004431C1">
        <w:rPr>
          <w:rFonts w:eastAsia="Calibri" w:cs="Arial"/>
          <w:bCs/>
          <w:iCs/>
          <w:sz w:val="24"/>
          <w:szCs w:val="24"/>
        </w:rPr>
        <w:t xml:space="preserve">у колону </w:t>
      </w:r>
      <w:r>
        <w:rPr>
          <w:rFonts w:eastAsia="Calibri" w:cs="Arial"/>
          <w:bCs/>
          <w:iCs/>
          <w:sz w:val="24"/>
          <w:szCs w:val="24"/>
          <w:lang w:val="sr-Cyrl-RS"/>
        </w:rPr>
        <w:t>6</w:t>
      </w:r>
      <w:r w:rsidRPr="004431C1">
        <w:rPr>
          <w:rFonts w:eastAsia="Calibri" w:cs="Arial"/>
          <w:bCs/>
          <w:iCs/>
          <w:sz w:val="24"/>
          <w:szCs w:val="24"/>
        </w:rPr>
        <w:t xml:space="preserve">. уписати колико износи </w:t>
      </w:r>
      <w:r w:rsidR="00900D37">
        <w:rPr>
          <w:rFonts w:eastAsia="Calibri" w:cs="Arial"/>
          <w:bCs/>
          <w:iCs/>
          <w:sz w:val="24"/>
          <w:szCs w:val="24"/>
          <w:lang w:val="sr-Cyrl-RS"/>
        </w:rPr>
        <w:t xml:space="preserve">јединична </w:t>
      </w:r>
      <w:r w:rsidRPr="004431C1">
        <w:rPr>
          <w:rFonts w:eastAsia="Calibri" w:cs="Arial"/>
          <w:bCs/>
          <w:iCs/>
          <w:sz w:val="24"/>
          <w:szCs w:val="24"/>
        </w:rPr>
        <w:t xml:space="preserve">цена </w:t>
      </w:r>
      <w:r w:rsidR="00900D37">
        <w:rPr>
          <w:rFonts w:eastAsia="Calibri" w:cs="Arial"/>
          <w:bCs/>
          <w:iCs/>
          <w:sz w:val="24"/>
          <w:szCs w:val="24"/>
          <w:lang w:val="sr-Cyrl-RS"/>
        </w:rPr>
        <w:t>услуге</w:t>
      </w:r>
      <w:r>
        <w:rPr>
          <w:rFonts w:eastAsia="Calibri" w:cs="Arial"/>
          <w:bCs/>
          <w:iCs/>
          <w:sz w:val="24"/>
          <w:szCs w:val="24"/>
          <w:lang w:val="sr-Cyrl-RS"/>
        </w:rPr>
        <w:t xml:space="preserve"> </w:t>
      </w:r>
      <w:r>
        <w:rPr>
          <w:rFonts w:eastAsia="Calibri" w:cs="Arial"/>
          <w:bCs/>
          <w:iCs/>
          <w:sz w:val="24"/>
          <w:szCs w:val="24"/>
        </w:rPr>
        <w:t>са</w:t>
      </w:r>
      <w:r w:rsidRPr="004431C1">
        <w:rPr>
          <w:rFonts w:eastAsia="Calibri" w:cs="Arial"/>
          <w:bCs/>
          <w:iCs/>
          <w:sz w:val="24"/>
          <w:szCs w:val="24"/>
        </w:rPr>
        <w:t xml:space="preserve"> ПДВ; </w:t>
      </w:r>
      <w:r w:rsidR="00900D37">
        <w:rPr>
          <w:rFonts w:eastAsia="Calibri" w:cs="Arial"/>
          <w:bCs/>
          <w:iCs/>
          <w:sz w:val="24"/>
          <w:szCs w:val="24"/>
          <w:lang w:val="sr-Cyrl-RS"/>
        </w:rPr>
        <w:t xml:space="preserve"> </w:t>
      </w:r>
    </w:p>
    <w:p w:rsidR="004431C1" w:rsidRPr="008F22D4" w:rsidRDefault="004431C1" w:rsidP="004431C1">
      <w:pPr>
        <w:tabs>
          <w:tab w:val="left" w:pos="90"/>
        </w:tabs>
        <w:suppressAutoHyphens/>
        <w:spacing w:before="0"/>
        <w:rPr>
          <w:rFonts w:eastAsia="Calibri" w:cs="Arial"/>
          <w:bCs/>
          <w:iCs/>
          <w:sz w:val="24"/>
          <w:szCs w:val="24"/>
          <w:lang w:val="sr-Cyrl-RS"/>
        </w:rPr>
      </w:pPr>
      <w:r w:rsidRPr="004431C1">
        <w:rPr>
          <w:rFonts w:eastAsia="Calibri" w:cs="Arial"/>
          <w:bCs/>
          <w:iCs/>
          <w:sz w:val="24"/>
          <w:szCs w:val="24"/>
          <w:lang w:val="sr-Cyrl-CS"/>
        </w:rPr>
        <w:t xml:space="preserve">у колону </w:t>
      </w:r>
      <w:r w:rsidR="008F22D4">
        <w:rPr>
          <w:rFonts w:eastAsia="Calibri" w:cs="Arial"/>
          <w:bCs/>
          <w:iCs/>
          <w:sz w:val="24"/>
          <w:szCs w:val="24"/>
          <w:lang w:val="sr-Cyrl-CS"/>
        </w:rPr>
        <w:t>7</w:t>
      </w:r>
      <w:r w:rsidRPr="004431C1">
        <w:rPr>
          <w:rFonts w:eastAsia="Calibri" w:cs="Arial"/>
          <w:bCs/>
          <w:iCs/>
          <w:sz w:val="24"/>
          <w:szCs w:val="24"/>
        </w:rPr>
        <w:t xml:space="preserve">. уписати колико износи укупна цена </w:t>
      </w:r>
      <w:r w:rsidR="00DF636D">
        <w:rPr>
          <w:rFonts w:eastAsia="Calibri" w:cs="Arial"/>
          <w:bCs/>
          <w:iCs/>
          <w:sz w:val="24"/>
          <w:szCs w:val="24"/>
          <w:lang w:val="sr-Cyrl-RS"/>
        </w:rPr>
        <w:t>без</w:t>
      </w:r>
      <w:r w:rsidRPr="004431C1">
        <w:rPr>
          <w:rFonts w:eastAsia="Calibri" w:cs="Arial"/>
          <w:bCs/>
          <w:iCs/>
          <w:sz w:val="24"/>
          <w:szCs w:val="24"/>
        </w:rPr>
        <w:t xml:space="preserve"> ПДВ и то тако што ће </w:t>
      </w:r>
      <w:r w:rsidR="008F22D4">
        <w:rPr>
          <w:rFonts w:eastAsia="Calibri" w:cs="Arial"/>
          <w:bCs/>
          <w:iCs/>
          <w:sz w:val="24"/>
          <w:szCs w:val="24"/>
          <w:lang w:val="sr-Cyrl-RS"/>
        </w:rPr>
        <w:t xml:space="preserve">се </w:t>
      </w:r>
      <w:r w:rsidRPr="004431C1">
        <w:rPr>
          <w:rFonts w:eastAsia="Calibri" w:cs="Arial"/>
          <w:bCs/>
          <w:iCs/>
          <w:sz w:val="24"/>
          <w:szCs w:val="24"/>
        </w:rPr>
        <w:t xml:space="preserve">помножити </w:t>
      </w:r>
      <w:r w:rsidR="008F22D4">
        <w:rPr>
          <w:rFonts w:eastAsia="Calibri" w:cs="Arial"/>
          <w:bCs/>
          <w:iCs/>
          <w:sz w:val="24"/>
          <w:szCs w:val="24"/>
          <w:lang w:val="sr-Cyrl-RS"/>
        </w:rPr>
        <w:t xml:space="preserve">оквирна количина из колоне </w:t>
      </w:r>
      <w:r w:rsidR="00900D37">
        <w:rPr>
          <w:rFonts w:eastAsia="Calibri" w:cs="Arial"/>
          <w:bCs/>
          <w:iCs/>
          <w:sz w:val="24"/>
          <w:szCs w:val="24"/>
          <w:lang w:val="sr-Cyrl-RS"/>
        </w:rPr>
        <w:t>4</w:t>
      </w:r>
      <w:r w:rsidR="008F22D4">
        <w:rPr>
          <w:rFonts w:eastAsia="Calibri" w:cs="Arial"/>
          <w:bCs/>
          <w:iCs/>
          <w:sz w:val="24"/>
          <w:szCs w:val="24"/>
          <w:lang w:val="sr-Cyrl-RS"/>
        </w:rPr>
        <w:t xml:space="preserve"> са </w:t>
      </w:r>
      <w:r w:rsidR="00900D37">
        <w:rPr>
          <w:rFonts w:eastAsia="Calibri" w:cs="Arial"/>
          <w:bCs/>
          <w:iCs/>
          <w:sz w:val="24"/>
          <w:szCs w:val="24"/>
          <w:lang w:val="sr-Cyrl-RS"/>
        </w:rPr>
        <w:t>једничном ценом</w:t>
      </w:r>
      <w:r w:rsidR="00DF636D">
        <w:rPr>
          <w:rFonts w:eastAsia="Calibri" w:cs="Arial"/>
          <w:bCs/>
          <w:iCs/>
          <w:sz w:val="24"/>
          <w:szCs w:val="24"/>
          <w:lang w:val="sr-Cyrl-RS"/>
        </w:rPr>
        <w:t xml:space="preserve"> из </w:t>
      </w:r>
      <w:r w:rsidR="00900D37">
        <w:rPr>
          <w:rFonts w:eastAsia="Calibri" w:cs="Arial"/>
          <w:bCs/>
          <w:iCs/>
          <w:sz w:val="24"/>
          <w:szCs w:val="24"/>
          <w:lang w:val="sr-Cyrl-RS"/>
        </w:rPr>
        <w:t>колоне</w:t>
      </w:r>
      <w:r w:rsidR="00DF636D">
        <w:rPr>
          <w:rFonts w:eastAsia="Calibri" w:cs="Arial"/>
          <w:bCs/>
          <w:iCs/>
          <w:sz w:val="24"/>
          <w:szCs w:val="24"/>
          <w:lang w:val="sr-Cyrl-RS"/>
        </w:rPr>
        <w:t xml:space="preserve"> </w:t>
      </w:r>
      <w:r w:rsidR="00900D37">
        <w:rPr>
          <w:rFonts w:eastAsia="Calibri" w:cs="Arial"/>
          <w:bCs/>
          <w:iCs/>
          <w:sz w:val="24"/>
          <w:szCs w:val="24"/>
          <w:lang w:val="sr-Cyrl-RS"/>
        </w:rPr>
        <w:t>5</w:t>
      </w:r>
      <w:r w:rsidRPr="004431C1">
        <w:rPr>
          <w:rFonts w:eastAsia="Calibri" w:cs="Arial"/>
          <w:bCs/>
          <w:iCs/>
          <w:sz w:val="24"/>
          <w:szCs w:val="24"/>
        </w:rPr>
        <w:t xml:space="preserve"> </w:t>
      </w:r>
      <w:r w:rsidR="00B41E09">
        <w:rPr>
          <w:sz w:val="24"/>
          <w:szCs w:val="24"/>
          <w:lang w:val="sr-Cyrl-CS"/>
        </w:rPr>
        <w:t>без ПДВ,</w:t>
      </w:r>
    </w:p>
    <w:p w:rsidR="00725A01" w:rsidRPr="00B41E09" w:rsidRDefault="008F22D4" w:rsidP="00B41E09">
      <w:pPr>
        <w:tabs>
          <w:tab w:val="left" w:pos="90"/>
        </w:tabs>
        <w:suppressAutoHyphens/>
        <w:spacing w:before="0"/>
        <w:rPr>
          <w:rFonts w:eastAsia="Calibri" w:cs="Arial"/>
          <w:bCs/>
          <w:iCs/>
          <w:sz w:val="24"/>
          <w:szCs w:val="24"/>
          <w:lang w:val="sr-Cyrl-RS"/>
        </w:rPr>
      </w:pPr>
      <w:r w:rsidRPr="004431C1">
        <w:rPr>
          <w:rFonts w:eastAsia="Calibri" w:cs="Arial"/>
          <w:bCs/>
          <w:iCs/>
          <w:sz w:val="24"/>
          <w:szCs w:val="24"/>
          <w:lang w:val="sr-Cyrl-CS"/>
        </w:rPr>
        <w:t xml:space="preserve">у колону </w:t>
      </w:r>
      <w:r>
        <w:rPr>
          <w:rFonts w:eastAsia="Calibri" w:cs="Arial"/>
          <w:bCs/>
          <w:iCs/>
          <w:sz w:val="24"/>
          <w:szCs w:val="24"/>
          <w:lang w:val="sr-Cyrl-CS"/>
        </w:rPr>
        <w:t>8</w:t>
      </w:r>
      <w:r w:rsidRPr="004431C1">
        <w:rPr>
          <w:rFonts w:eastAsia="Calibri" w:cs="Arial"/>
          <w:bCs/>
          <w:iCs/>
          <w:sz w:val="24"/>
          <w:szCs w:val="24"/>
        </w:rPr>
        <w:t xml:space="preserve">. уписати колико износи укупна цена </w:t>
      </w:r>
      <w:r>
        <w:rPr>
          <w:rFonts w:eastAsia="Calibri" w:cs="Arial"/>
          <w:bCs/>
          <w:iCs/>
          <w:sz w:val="24"/>
          <w:szCs w:val="24"/>
          <w:lang w:val="sr-Cyrl-RS"/>
        </w:rPr>
        <w:t>са</w:t>
      </w:r>
      <w:r w:rsidRPr="004431C1">
        <w:rPr>
          <w:rFonts w:eastAsia="Calibri" w:cs="Arial"/>
          <w:bCs/>
          <w:iCs/>
          <w:sz w:val="24"/>
          <w:szCs w:val="24"/>
        </w:rPr>
        <w:t xml:space="preserve"> ПДВ и то тако што ће </w:t>
      </w:r>
      <w:r>
        <w:rPr>
          <w:rFonts w:eastAsia="Calibri" w:cs="Arial"/>
          <w:bCs/>
          <w:iCs/>
          <w:sz w:val="24"/>
          <w:szCs w:val="24"/>
          <w:lang w:val="sr-Cyrl-RS"/>
        </w:rPr>
        <w:t xml:space="preserve">се </w:t>
      </w:r>
      <w:r w:rsidRPr="004431C1">
        <w:rPr>
          <w:rFonts w:eastAsia="Calibri" w:cs="Arial"/>
          <w:bCs/>
          <w:iCs/>
          <w:sz w:val="24"/>
          <w:szCs w:val="24"/>
        </w:rPr>
        <w:t xml:space="preserve">помножити </w:t>
      </w:r>
      <w:r>
        <w:rPr>
          <w:rFonts w:eastAsia="Calibri" w:cs="Arial"/>
          <w:bCs/>
          <w:iCs/>
          <w:sz w:val="24"/>
          <w:szCs w:val="24"/>
          <w:lang w:val="sr-Cyrl-RS"/>
        </w:rPr>
        <w:t xml:space="preserve">оквирна количина из колоне </w:t>
      </w:r>
      <w:r w:rsidR="00B41E09">
        <w:rPr>
          <w:rFonts w:eastAsia="Calibri" w:cs="Arial"/>
          <w:bCs/>
          <w:iCs/>
          <w:sz w:val="24"/>
          <w:szCs w:val="24"/>
        </w:rPr>
        <w:t>4</w:t>
      </w:r>
      <w:r>
        <w:rPr>
          <w:rFonts w:eastAsia="Calibri" w:cs="Arial"/>
          <w:bCs/>
          <w:iCs/>
          <w:sz w:val="24"/>
          <w:szCs w:val="24"/>
          <w:lang w:val="sr-Cyrl-RS"/>
        </w:rPr>
        <w:t xml:space="preserve"> са бројем </w:t>
      </w:r>
      <w:r w:rsidRPr="004431C1">
        <w:rPr>
          <w:rFonts w:eastAsia="Calibri" w:cs="Arial"/>
          <w:bCs/>
          <w:iCs/>
          <w:sz w:val="24"/>
          <w:szCs w:val="24"/>
        </w:rPr>
        <w:t xml:space="preserve">са </w:t>
      </w:r>
      <w:r>
        <w:rPr>
          <w:rFonts w:eastAsia="Calibri" w:cs="Arial"/>
          <w:bCs/>
          <w:iCs/>
          <w:sz w:val="24"/>
          <w:szCs w:val="24"/>
          <w:lang w:val="sr-Cyrl-RS"/>
        </w:rPr>
        <w:t xml:space="preserve">јединичном ценом </w:t>
      </w:r>
      <w:r w:rsidR="00B41E09">
        <w:rPr>
          <w:rFonts w:eastAsia="Calibri" w:cs="Arial"/>
          <w:bCs/>
          <w:iCs/>
          <w:sz w:val="24"/>
          <w:szCs w:val="24"/>
          <w:lang w:val="sr-Cyrl-RS"/>
        </w:rPr>
        <w:t>из колоне 6</w:t>
      </w:r>
      <w:r>
        <w:rPr>
          <w:rFonts w:eastAsia="Calibri" w:cs="Arial"/>
          <w:bCs/>
          <w:iCs/>
          <w:sz w:val="24"/>
          <w:szCs w:val="24"/>
          <w:lang w:val="sr-Cyrl-RS"/>
        </w:rPr>
        <w:t xml:space="preserve"> </w:t>
      </w:r>
      <w:r>
        <w:rPr>
          <w:sz w:val="24"/>
          <w:szCs w:val="24"/>
          <w:lang w:val="sr-Cyrl-CS"/>
        </w:rPr>
        <w:t>са</w:t>
      </w:r>
      <w:r w:rsidRPr="008F22D4">
        <w:rPr>
          <w:sz w:val="24"/>
          <w:szCs w:val="24"/>
          <w:lang w:val="sr-Cyrl-CS"/>
        </w:rPr>
        <w:t xml:space="preserve"> ПДВ</w:t>
      </w:r>
      <w:r w:rsidR="00B41E09">
        <w:rPr>
          <w:sz w:val="24"/>
          <w:szCs w:val="24"/>
          <w:lang w:val="sr-Cyrl-RS"/>
        </w:rPr>
        <w:t xml:space="preserve">-ом, </w:t>
      </w:r>
      <w:r w:rsidRPr="008F22D4">
        <w:rPr>
          <w:sz w:val="24"/>
          <w:szCs w:val="24"/>
          <w:lang w:val="sr-Cyrl-CS"/>
        </w:rPr>
        <w:t xml:space="preserve">  </w:t>
      </w:r>
    </w:p>
    <w:p w:rsidR="00B41E09" w:rsidRPr="00B41E09" w:rsidRDefault="00B41E09" w:rsidP="00B41E09">
      <w:pPr>
        <w:rPr>
          <w:rFonts w:cs="Arial"/>
          <w:sz w:val="24"/>
          <w:szCs w:val="24"/>
        </w:rPr>
      </w:pPr>
      <w:r w:rsidRPr="00B41E09">
        <w:rPr>
          <w:rFonts w:cs="Arial"/>
          <w:sz w:val="24"/>
          <w:szCs w:val="24"/>
          <w:lang w:val="ru-RU"/>
        </w:rPr>
        <w:t xml:space="preserve">- </w:t>
      </w:r>
      <w:r w:rsidRPr="00B41E09">
        <w:rPr>
          <w:rFonts w:cs="Arial"/>
          <w:sz w:val="24"/>
          <w:szCs w:val="24"/>
        </w:rPr>
        <w:t>у ред бр. I-укупно - уписује се</w:t>
      </w:r>
      <w:r w:rsidRPr="00B41E09">
        <w:rPr>
          <w:rFonts w:cs="Arial"/>
          <w:sz w:val="24"/>
          <w:szCs w:val="24"/>
          <w:lang w:val="ru-RU"/>
        </w:rPr>
        <w:t xml:space="preserve"> укупно понуђена цена без ПДВ-а (</w:t>
      </w:r>
      <w:r w:rsidRPr="00B41E09">
        <w:rPr>
          <w:rFonts w:cs="Arial"/>
          <w:sz w:val="24"/>
          <w:szCs w:val="24"/>
        </w:rPr>
        <w:t xml:space="preserve">укупан збир из </w:t>
      </w:r>
      <w:r>
        <w:rPr>
          <w:rFonts w:cs="Arial"/>
          <w:sz w:val="24"/>
          <w:szCs w:val="24"/>
          <w:lang w:val="sr-Cyrl-RS"/>
        </w:rPr>
        <w:t>колоне</w:t>
      </w:r>
      <w:r w:rsidRPr="00B41E09">
        <w:rPr>
          <w:rFonts w:cs="Arial"/>
          <w:sz w:val="24"/>
          <w:szCs w:val="24"/>
        </w:rPr>
        <w:t xml:space="preserve"> бр.</w:t>
      </w:r>
      <w:r>
        <w:rPr>
          <w:rFonts w:cs="Arial"/>
          <w:sz w:val="24"/>
          <w:szCs w:val="24"/>
          <w:lang w:val="sr-Cyrl-RS"/>
        </w:rPr>
        <w:t>7</w:t>
      </w:r>
      <w:r w:rsidRPr="00B41E09">
        <w:rPr>
          <w:rFonts w:cs="Arial"/>
          <w:sz w:val="24"/>
          <w:szCs w:val="24"/>
        </w:rPr>
        <w:t>)</w:t>
      </w:r>
    </w:p>
    <w:p w:rsidR="00B41E09" w:rsidRPr="00B41E09" w:rsidRDefault="00B41E09" w:rsidP="00B41E09">
      <w:pPr>
        <w:rPr>
          <w:rFonts w:cs="Arial"/>
          <w:sz w:val="24"/>
          <w:szCs w:val="24"/>
        </w:rPr>
      </w:pPr>
      <w:r w:rsidRPr="00B41E09">
        <w:rPr>
          <w:rFonts w:cs="Arial"/>
          <w:sz w:val="24"/>
          <w:szCs w:val="24"/>
        </w:rPr>
        <w:t xml:space="preserve">- у ред бр. </w:t>
      </w:r>
      <w:r w:rsidRPr="00B41E09">
        <w:rPr>
          <w:rFonts w:cs="Arial"/>
          <w:sz w:val="24"/>
          <w:szCs w:val="24"/>
          <w:lang w:val="sr-Latn-CS"/>
        </w:rPr>
        <w:t>II</w:t>
      </w:r>
      <w:r w:rsidRPr="00B41E09">
        <w:rPr>
          <w:rFonts w:cs="Arial"/>
          <w:sz w:val="24"/>
          <w:szCs w:val="24"/>
        </w:rPr>
        <w:t>- укупно –</w:t>
      </w:r>
      <w:r w:rsidRPr="00B41E09">
        <w:rPr>
          <w:rFonts w:cs="Arial"/>
          <w:b/>
          <w:sz w:val="24"/>
          <w:szCs w:val="24"/>
        </w:rPr>
        <w:t xml:space="preserve"> </w:t>
      </w:r>
      <w:r w:rsidRPr="00B41E09">
        <w:rPr>
          <w:rFonts w:cs="Arial"/>
          <w:sz w:val="24"/>
          <w:szCs w:val="24"/>
        </w:rPr>
        <w:t>уписује се укупан износ ПДВ-а</w:t>
      </w:r>
      <w:r w:rsidRPr="00B41E09">
        <w:rPr>
          <w:rFonts w:cs="Arial"/>
          <w:sz w:val="24"/>
          <w:szCs w:val="24"/>
          <w:lang w:val="sr-Latn-CS"/>
        </w:rPr>
        <w:t xml:space="preserve">, </w:t>
      </w:r>
      <w:r w:rsidRPr="00B41E09">
        <w:rPr>
          <w:rFonts w:cs="Arial"/>
          <w:sz w:val="24"/>
          <w:szCs w:val="24"/>
        </w:rPr>
        <w:t xml:space="preserve">(ред бр. </w:t>
      </w:r>
      <w:r>
        <w:rPr>
          <w:rFonts w:cs="Arial"/>
          <w:sz w:val="24"/>
          <w:szCs w:val="24"/>
          <w:lang w:val="sr-Cyrl-RS"/>
        </w:rPr>
        <w:t>7</w:t>
      </w:r>
      <w:r w:rsidRPr="00B41E09">
        <w:rPr>
          <w:rFonts w:cs="Arial"/>
          <w:sz w:val="24"/>
          <w:szCs w:val="24"/>
        </w:rPr>
        <w:t>х 20%)</w:t>
      </w:r>
    </w:p>
    <w:p w:rsidR="00B41E09" w:rsidRPr="00B41E09" w:rsidRDefault="00B41E09" w:rsidP="00B41E09">
      <w:pPr>
        <w:tabs>
          <w:tab w:val="left" w:pos="992"/>
        </w:tabs>
        <w:suppressAutoHyphens/>
        <w:rPr>
          <w:rFonts w:cs="Arial"/>
          <w:sz w:val="24"/>
          <w:szCs w:val="24"/>
          <w:lang w:val="ru-RU"/>
        </w:rPr>
      </w:pPr>
      <w:r w:rsidRPr="00B41E09">
        <w:rPr>
          <w:rFonts w:cs="Arial"/>
          <w:sz w:val="24"/>
          <w:szCs w:val="24"/>
        </w:rPr>
        <w:t>- у ред бр. I</w:t>
      </w:r>
      <w:r w:rsidRPr="00B41E09">
        <w:rPr>
          <w:rFonts w:cs="Arial"/>
          <w:sz w:val="24"/>
          <w:szCs w:val="24"/>
          <w:lang w:val="sr-Latn-CS"/>
        </w:rPr>
        <w:t>II</w:t>
      </w:r>
      <w:r w:rsidRPr="00B41E09">
        <w:rPr>
          <w:rFonts w:cs="Arial"/>
          <w:sz w:val="24"/>
          <w:szCs w:val="24"/>
        </w:rPr>
        <w:t xml:space="preserve"> -укупно - уписује се</w:t>
      </w:r>
      <w:r w:rsidRPr="00B41E09">
        <w:rPr>
          <w:rFonts w:cs="Arial"/>
          <w:sz w:val="24"/>
          <w:szCs w:val="24"/>
          <w:lang w:val="ru-RU"/>
        </w:rPr>
        <w:t xml:space="preserve"> укупно понуђена цена са ПДВ-ом, </w:t>
      </w:r>
      <w:r w:rsidRPr="00B41E09">
        <w:rPr>
          <w:rFonts w:cs="Arial"/>
          <w:sz w:val="24"/>
          <w:szCs w:val="24"/>
        </w:rPr>
        <w:t xml:space="preserve">(ред. бр. </w:t>
      </w:r>
      <w:r w:rsidRPr="00B41E09">
        <w:rPr>
          <w:rFonts w:cs="Arial"/>
          <w:sz w:val="24"/>
          <w:szCs w:val="24"/>
          <w:lang w:val="sr-Latn-CS"/>
        </w:rPr>
        <w:t>I</w:t>
      </w:r>
      <w:r w:rsidRPr="00B41E09">
        <w:rPr>
          <w:rFonts w:cs="Arial"/>
          <w:sz w:val="24"/>
          <w:szCs w:val="24"/>
        </w:rPr>
        <w:t>-укупно</w:t>
      </w:r>
      <w:r w:rsidRPr="00B41E09">
        <w:rPr>
          <w:rFonts w:cs="Arial"/>
          <w:sz w:val="24"/>
          <w:szCs w:val="24"/>
          <w:lang w:val="sr-Latn-CS"/>
        </w:rPr>
        <w:t xml:space="preserve"> </w:t>
      </w:r>
      <w:r w:rsidRPr="00B41E09">
        <w:rPr>
          <w:rFonts w:cs="Arial"/>
          <w:sz w:val="24"/>
          <w:szCs w:val="24"/>
        </w:rPr>
        <w:t xml:space="preserve">+ред.бр. </w:t>
      </w:r>
      <w:r w:rsidRPr="00B41E09">
        <w:rPr>
          <w:rFonts w:cs="Arial"/>
          <w:sz w:val="24"/>
          <w:szCs w:val="24"/>
          <w:lang w:val="sr-Latn-CS"/>
        </w:rPr>
        <w:t>II</w:t>
      </w:r>
      <w:r w:rsidRPr="00B41E09">
        <w:rPr>
          <w:rFonts w:cs="Arial"/>
          <w:sz w:val="24"/>
          <w:szCs w:val="24"/>
        </w:rPr>
        <w:t>-укупно)</w:t>
      </w:r>
    </w:p>
    <w:p w:rsidR="00B41E09" w:rsidRPr="00B41E09" w:rsidRDefault="00B41E09" w:rsidP="00B41E09">
      <w:pPr>
        <w:tabs>
          <w:tab w:val="left" w:pos="992"/>
        </w:tabs>
        <w:suppressAutoHyphens/>
        <w:rPr>
          <w:rFonts w:cs="Arial"/>
          <w:sz w:val="24"/>
          <w:szCs w:val="24"/>
        </w:rPr>
      </w:pPr>
      <w:r w:rsidRPr="00B41E09">
        <w:rPr>
          <w:rFonts w:cs="Arial"/>
          <w:sz w:val="24"/>
          <w:szCs w:val="24"/>
        </w:rPr>
        <w:t>-на место предвиђено за место и датум уписује се место и датум попуњавања обрасца структуре цене.</w:t>
      </w:r>
    </w:p>
    <w:p w:rsidR="00B41E09" w:rsidRPr="00B41E09" w:rsidRDefault="00B41E09" w:rsidP="00B41E09">
      <w:pPr>
        <w:tabs>
          <w:tab w:val="left" w:pos="992"/>
        </w:tabs>
        <w:suppressAutoHyphens/>
        <w:rPr>
          <w:rFonts w:cs="Arial"/>
          <w:sz w:val="24"/>
          <w:szCs w:val="24"/>
        </w:rPr>
      </w:pPr>
      <w:r w:rsidRPr="00B41E09">
        <w:rPr>
          <w:rFonts w:cs="Arial"/>
          <w:sz w:val="24"/>
          <w:szCs w:val="24"/>
        </w:rPr>
        <w:t>-на место предвиђено за печат и потпис, овлашћено лице понуђача печатом оверава и потписује образац структуре цене.</w:t>
      </w:r>
    </w:p>
    <w:p w:rsidR="008328A2" w:rsidRDefault="008328A2" w:rsidP="00874F5B">
      <w:pPr>
        <w:rPr>
          <w:rFonts w:eastAsia="TimesNewRomanPS-BoldMT"/>
        </w:rPr>
        <w:sectPr w:rsidR="008328A2" w:rsidSect="00725A01">
          <w:footnotePr>
            <w:pos w:val="beneathText"/>
          </w:footnotePr>
          <w:pgSz w:w="16834" w:h="11909" w:orient="landscape" w:code="9"/>
          <w:pgMar w:top="1440" w:right="1440" w:bottom="1440" w:left="1440" w:header="144" w:footer="432" w:gutter="0"/>
          <w:cols w:space="708"/>
          <w:titlePg/>
          <w:docGrid w:linePitch="360"/>
        </w:sectPr>
      </w:pPr>
    </w:p>
    <w:p w:rsidR="00473395" w:rsidRDefault="00473395" w:rsidP="00343A18">
      <w:pPr>
        <w:pStyle w:val="KDObrazac"/>
        <w:spacing w:before="0"/>
        <w:rPr>
          <w:sz w:val="24"/>
          <w:szCs w:val="24"/>
        </w:rPr>
      </w:pPr>
      <w:bookmarkStart w:id="241" w:name="_Toc442559926"/>
    </w:p>
    <w:p w:rsidR="00343A18" w:rsidRPr="00EC5BB4" w:rsidRDefault="00343A18" w:rsidP="00343A18">
      <w:pPr>
        <w:pStyle w:val="KDObrazac"/>
        <w:spacing w:before="0"/>
        <w:rPr>
          <w:sz w:val="24"/>
          <w:szCs w:val="24"/>
        </w:rPr>
      </w:pPr>
      <w:r w:rsidRPr="00EC5BB4">
        <w:rPr>
          <w:sz w:val="24"/>
          <w:szCs w:val="24"/>
        </w:rPr>
        <w:t xml:space="preserve">ОБРАЗАЦ </w:t>
      </w:r>
      <w:r w:rsidR="005B5B92">
        <w:rPr>
          <w:sz w:val="24"/>
          <w:szCs w:val="24"/>
          <w:lang w:val="sr-Cyrl-RS"/>
        </w:rPr>
        <w:t>3</w:t>
      </w:r>
      <w:r w:rsidRPr="00EC5BB4">
        <w:rPr>
          <w:sz w:val="24"/>
          <w:szCs w:val="24"/>
        </w:rPr>
        <w:t>.</w:t>
      </w:r>
      <w:bookmarkEnd w:id="241"/>
    </w:p>
    <w:p w:rsidR="00343A18" w:rsidRPr="001C0643" w:rsidRDefault="00343A18" w:rsidP="001C0643">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члана </w:t>
      </w:r>
      <w:r w:rsidR="00DC710F">
        <w:rPr>
          <w:rFonts w:cs="Arial"/>
          <w:sz w:val="24"/>
          <w:szCs w:val="24"/>
        </w:rPr>
        <w:t>2</w:t>
      </w:r>
      <w:r w:rsidRPr="00EC5BB4">
        <w:rPr>
          <w:rFonts w:cs="Arial"/>
          <w:sz w:val="24"/>
          <w:szCs w:val="24"/>
          <w:lang w:val="ru-RU"/>
        </w:rPr>
        <w:t xml:space="preserve">. Правилника о обавезним елементима конкурсне документације у поступцима јавних набавки </w:t>
      </w:r>
      <w:r w:rsidR="008328A2">
        <w:rPr>
          <w:rFonts w:cs="Arial"/>
          <w:sz w:val="24"/>
          <w:szCs w:val="24"/>
          <w:lang w:val="ru-RU"/>
        </w:rPr>
        <w:t xml:space="preserve">и </w:t>
      </w:r>
      <w:r w:rsidRPr="00EC5BB4">
        <w:rPr>
          <w:rFonts w:cs="Arial"/>
          <w:sz w:val="24"/>
          <w:szCs w:val="24"/>
          <w:lang w:val="ru-RU"/>
        </w:rPr>
        <w:t>начину доказивања испуњености услова (</w:t>
      </w:r>
      <w:r w:rsidR="000B0F01" w:rsidRPr="000B0F01">
        <w:rPr>
          <w:rFonts w:cs="Arial"/>
          <w:sz w:val="24"/>
          <w:szCs w:val="24"/>
          <w:lang w:val="ru-RU"/>
        </w:rPr>
        <w:t>„</w:t>
      </w:r>
      <w:r w:rsidRPr="00EC5BB4">
        <w:rPr>
          <w:rFonts w:cs="Arial"/>
          <w:sz w:val="24"/>
          <w:szCs w:val="24"/>
          <w:lang w:val="ru-RU"/>
        </w:rPr>
        <w:t>Службени гласник РС</w:t>
      </w:r>
      <w:r w:rsidR="000B0F01" w:rsidRPr="000B0F01">
        <w:rPr>
          <w:rFonts w:cs="Arial"/>
          <w:sz w:val="24"/>
          <w:szCs w:val="24"/>
          <w:lang w:val="ru-RU"/>
        </w:rPr>
        <w:t>“</w:t>
      </w:r>
      <w:r w:rsidRPr="00EC5BB4">
        <w:rPr>
          <w:rFonts w:cs="Arial"/>
          <w:sz w:val="24"/>
          <w:szCs w:val="24"/>
          <w:lang w:val="ru-RU"/>
        </w:rPr>
        <w:t>,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F700A8">
      <w:pPr>
        <w:rPr>
          <w:rFonts w:cs="Arial"/>
          <w:b/>
          <w:sz w:val="24"/>
          <w:szCs w:val="24"/>
          <w:lang w:val="ru-RU"/>
        </w:rPr>
      </w:pPr>
    </w:p>
    <w:p w:rsidR="00B84CC3" w:rsidRPr="00B84CC3" w:rsidRDefault="00B84CC3" w:rsidP="00F700A8">
      <w:pPr>
        <w:rPr>
          <w:rFonts w:cs="Arial"/>
          <w:sz w:val="24"/>
          <w:szCs w:val="24"/>
          <w:lang w:val="ru-RU"/>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BE7826">
        <w:rPr>
          <w:rFonts w:cs="Arial"/>
          <w:sz w:val="24"/>
          <w:szCs w:val="24"/>
          <w:lang w:val="sr-Cyrl-RS"/>
        </w:rPr>
        <w:t>услуга -</w:t>
      </w:r>
      <w:r w:rsidR="00BE7826">
        <w:rPr>
          <w:rFonts w:cs="Arial"/>
          <w:sz w:val="24"/>
          <w:szCs w:val="24"/>
          <w:lang w:val="sr-Latn-RS"/>
        </w:rPr>
        <w:t xml:space="preserve"> </w:t>
      </w:r>
      <w:r w:rsidR="0021204C" w:rsidRPr="0021204C">
        <w:rPr>
          <w:rFonts w:cs="Arial"/>
          <w:sz w:val="24"/>
          <w:szCs w:val="24"/>
          <w:lang w:val="ru-RU"/>
        </w:rPr>
        <w:t>вулканизерске услуге</w:t>
      </w:r>
      <w:r w:rsidR="00BE7826">
        <w:rPr>
          <w:rFonts w:cs="Arial"/>
          <w:sz w:val="24"/>
          <w:szCs w:val="24"/>
          <w:lang w:val="sr-Cyrl-RS"/>
        </w:rPr>
        <w:t>,</w:t>
      </w:r>
      <w:r w:rsidRPr="00B84CC3">
        <w:rPr>
          <w:rFonts w:cs="Arial"/>
          <w:sz w:val="24"/>
          <w:szCs w:val="24"/>
          <w:lang w:val="ru-RU"/>
        </w:rPr>
        <w:t xml:space="preserve"> у отвореном поступку</w:t>
      </w:r>
      <w:r w:rsidR="00FE2504">
        <w:rPr>
          <w:rFonts w:cs="Arial"/>
          <w:sz w:val="24"/>
          <w:szCs w:val="24"/>
          <w:lang w:val="ru-RU"/>
        </w:rPr>
        <w:t>,</w:t>
      </w:r>
      <w:r w:rsidRPr="00B84CC3">
        <w:rPr>
          <w:rFonts w:cs="Arial"/>
          <w:sz w:val="24"/>
          <w:szCs w:val="24"/>
          <w:lang w:val="ru-RU"/>
        </w:rPr>
        <w:t xml:space="preserve"> ради закључења оквирног споразума </w:t>
      </w:r>
      <w:r w:rsidR="001D49EB">
        <w:rPr>
          <w:rFonts w:cs="Arial"/>
          <w:sz w:val="24"/>
          <w:szCs w:val="24"/>
          <w:lang w:val="ru-RU"/>
        </w:rPr>
        <w:t>са једним понуђачем на период од две године</w:t>
      </w:r>
      <w:r w:rsidR="00FE2504">
        <w:rPr>
          <w:rFonts w:cs="Arial"/>
          <w:sz w:val="24"/>
          <w:szCs w:val="24"/>
          <w:lang w:val="ru-RU"/>
        </w:rPr>
        <w:t>,</w:t>
      </w:r>
      <w:r w:rsidR="00F04060">
        <w:rPr>
          <w:rFonts w:cs="Arial"/>
          <w:sz w:val="24"/>
          <w:szCs w:val="24"/>
          <w:lang w:val="ru-RU"/>
        </w:rPr>
        <w:t xml:space="preserve"> </w:t>
      </w:r>
      <w:r w:rsidRPr="00B84CC3">
        <w:rPr>
          <w:rFonts w:cs="Arial"/>
          <w:sz w:val="24"/>
          <w:szCs w:val="24"/>
          <w:lang w:val="ru-RU"/>
        </w:rPr>
        <w:t>бр.</w:t>
      </w:r>
      <w:r w:rsidR="002B029B">
        <w:t xml:space="preserve"> </w:t>
      </w:r>
      <w:r w:rsidR="00AC4AD7" w:rsidRPr="006E73B4">
        <w:rPr>
          <w:rFonts w:cs="Arial"/>
          <w:color w:val="000000"/>
          <w:sz w:val="24"/>
          <w:szCs w:val="24"/>
          <w:lang w:val="sr-Cyrl-RS"/>
        </w:rPr>
        <w:t>ЈН</w:t>
      </w:r>
      <w:r w:rsidR="00AC4AD7" w:rsidRPr="006E73B4">
        <w:rPr>
          <w:rFonts w:cs="Arial"/>
          <w:color w:val="000000"/>
          <w:sz w:val="24"/>
          <w:szCs w:val="24"/>
          <w:lang w:val="sr-Latn-RS"/>
        </w:rPr>
        <w:t>/</w:t>
      </w:r>
      <w:r w:rsidR="00CB2ECD" w:rsidRPr="00CB2ECD">
        <w:rPr>
          <w:rFonts w:cs="Arial"/>
          <w:sz w:val="24"/>
          <w:szCs w:val="24"/>
          <w:lang w:val="sr-Cyrl-RS"/>
        </w:rPr>
        <w:t>1000/0234/2018</w:t>
      </w:r>
      <w:r w:rsidR="002B029B">
        <w:rPr>
          <w:rFonts w:cs="Arial"/>
          <w:sz w:val="24"/>
          <w:szCs w:val="24"/>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поднео независно, без договора са другим понуђачима или заинтересованим лицима.</w:t>
      </w:r>
    </w:p>
    <w:p w:rsidR="00B84CC3" w:rsidRPr="00B84CC3" w:rsidRDefault="00B84CC3" w:rsidP="00B84CC3">
      <w:pPr>
        <w:jc w:val="left"/>
        <w:rPr>
          <w:rFonts w:cs="Arial"/>
          <w:sz w:val="24"/>
          <w:szCs w:val="24"/>
          <w:lang w:val="ru-RU"/>
        </w:rPr>
      </w:pP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jc w:val="center"/>
        <w:rPr>
          <w:rFonts w:cs="Arial"/>
          <w:b/>
          <w:sz w:val="24"/>
          <w:szCs w:val="24"/>
          <w:lang w:val="ru-RU"/>
        </w:rPr>
      </w:pPr>
    </w:p>
    <w:p w:rsidR="00B84CC3" w:rsidRPr="00DC710F" w:rsidRDefault="00343A18" w:rsidP="00B84CC3">
      <w:pPr>
        <w:rPr>
          <w:rFonts w:cs="Arial"/>
          <w:i/>
        </w:rPr>
      </w:pPr>
      <w:r w:rsidRPr="00DC710F">
        <w:rPr>
          <w:rFonts w:cs="Arial"/>
          <w:b/>
          <w:i/>
          <w:lang w:val="ru-RU"/>
        </w:rPr>
        <w:t>Напомена:</w:t>
      </w:r>
      <w:r w:rsidR="00B84CC3" w:rsidRPr="00DC710F">
        <w:rPr>
          <w:rFonts w:cs="Arial"/>
          <w:i/>
        </w:rPr>
        <w:t>у</w:t>
      </w:r>
      <w:r w:rsidR="00B84CC3" w:rsidRPr="00DC710F">
        <w:rPr>
          <w:rFonts w:cs="Arial"/>
          <w:i/>
          <w:lang w:val="sr-Cyrl-RS"/>
        </w:rPr>
        <w:t xml:space="preserve"> </w:t>
      </w:r>
      <w:r w:rsidR="00B84CC3" w:rsidRPr="00DC710F">
        <w:rPr>
          <w:rFonts w:cs="Arial"/>
          <w:i/>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000555EA" w:rsidRPr="00DC710F">
        <w:rPr>
          <w:rFonts w:cs="Arial"/>
          <w:i/>
          <w:lang w:val="sr-Cyrl-RS"/>
        </w:rPr>
        <w:t xml:space="preserve"> </w:t>
      </w:r>
      <w:r w:rsidR="00B84CC3" w:rsidRPr="00DC710F">
        <w:rPr>
          <w:rFonts w:cs="Arial"/>
          <w:i/>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BE7826" w:rsidRPr="00DC710F">
        <w:rPr>
          <w:rFonts w:cs="Arial"/>
          <w:i/>
          <w:lang w:val="sr-Cyrl-RS"/>
        </w:rPr>
        <w:t xml:space="preserve"> </w:t>
      </w:r>
      <w:r w:rsidR="00B84CC3" w:rsidRPr="00DC710F">
        <w:rPr>
          <w:rFonts w:cs="Arial"/>
          <w:i/>
        </w:rPr>
        <w:t xml:space="preserve">Повреда конкуренције представља негативну референцу, у смислу члана 82. став 1. тачка 2) Закона. </w:t>
      </w:r>
    </w:p>
    <w:p w:rsidR="00B84CC3" w:rsidRPr="00DC710F" w:rsidRDefault="00B84CC3" w:rsidP="00B84CC3">
      <w:pPr>
        <w:rPr>
          <w:rFonts w:cs="Arial"/>
          <w:i/>
        </w:rPr>
      </w:pPr>
      <w:r w:rsidRPr="00DC710F">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343A18" w:rsidRPr="00DC710F" w:rsidRDefault="00B84CC3" w:rsidP="00343A18">
      <w:pPr>
        <w:rPr>
          <w:rFonts w:cs="Arial"/>
          <w:i/>
        </w:rPr>
      </w:pPr>
      <w:r w:rsidRPr="00DC710F">
        <w:rPr>
          <w:rFonts w:cs="Arial"/>
          <w:i/>
        </w:rPr>
        <w:t>(У случају да понуду даје група понуђача образац копирати.)</w:t>
      </w:r>
    </w:p>
    <w:p w:rsidR="00F700A8" w:rsidRDefault="00F700A8" w:rsidP="00343A18">
      <w:pPr>
        <w:rPr>
          <w:rFonts w:cs="Arial"/>
          <w:i/>
          <w:sz w:val="20"/>
          <w:szCs w:val="20"/>
        </w:rPr>
      </w:pPr>
    </w:p>
    <w:p w:rsidR="00D9192A" w:rsidRDefault="00D9192A" w:rsidP="00343A18">
      <w:pPr>
        <w:rPr>
          <w:rFonts w:cs="Arial"/>
          <w:i/>
          <w:sz w:val="24"/>
          <w:szCs w:val="24"/>
        </w:rPr>
      </w:pPr>
    </w:p>
    <w:p w:rsidR="006410FC" w:rsidRDefault="006410FC" w:rsidP="00343A18">
      <w:pPr>
        <w:rPr>
          <w:rFonts w:cs="Arial"/>
          <w:i/>
          <w:sz w:val="24"/>
          <w:szCs w:val="24"/>
        </w:rPr>
      </w:pPr>
    </w:p>
    <w:p w:rsidR="00DC710F" w:rsidRDefault="00DC710F" w:rsidP="00343A18">
      <w:pPr>
        <w:rPr>
          <w:rFonts w:cs="Arial"/>
          <w:i/>
          <w:sz w:val="24"/>
          <w:szCs w:val="24"/>
        </w:rPr>
      </w:pPr>
    </w:p>
    <w:p w:rsidR="00DC710F" w:rsidRDefault="00DC710F" w:rsidP="00343A18">
      <w:pPr>
        <w:rPr>
          <w:rFonts w:cs="Arial"/>
          <w:i/>
          <w:sz w:val="24"/>
          <w:szCs w:val="24"/>
        </w:rPr>
      </w:pPr>
    </w:p>
    <w:p w:rsidR="00CC421D" w:rsidRDefault="00CC421D" w:rsidP="00343A18">
      <w:pPr>
        <w:rPr>
          <w:rFonts w:cs="Arial"/>
          <w:i/>
          <w:sz w:val="24"/>
          <w:szCs w:val="24"/>
        </w:rPr>
      </w:pPr>
    </w:p>
    <w:p w:rsidR="00582F03" w:rsidRPr="00CC421D" w:rsidRDefault="00582F03" w:rsidP="00343A18">
      <w:pPr>
        <w:rPr>
          <w:rFonts w:cs="Arial"/>
          <w:i/>
          <w:sz w:val="24"/>
          <w:szCs w:val="24"/>
        </w:rPr>
      </w:pPr>
    </w:p>
    <w:p w:rsidR="00343A18" w:rsidRPr="00EC5BB4" w:rsidRDefault="00343A18" w:rsidP="00343A18">
      <w:pPr>
        <w:pStyle w:val="KDObrazac"/>
        <w:spacing w:before="0"/>
        <w:rPr>
          <w:sz w:val="24"/>
          <w:szCs w:val="24"/>
        </w:rPr>
      </w:pPr>
      <w:bookmarkStart w:id="242" w:name="_Toc442559928"/>
      <w:r w:rsidRPr="00EC5BB4">
        <w:rPr>
          <w:sz w:val="24"/>
          <w:szCs w:val="24"/>
        </w:rPr>
        <w:t xml:space="preserve">ОБРАЗАЦ </w:t>
      </w:r>
      <w:r w:rsidR="005B5B92">
        <w:rPr>
          <w:sz w:val="24"/>
          <w:szCs w:val="24"/>
          <w:lang w:val="sr-Cyrl-RS"/>
        </w:rPr>
        <w:t>4</w:t>
      </w:r>
      <w:r w:rsidRPr="00EC5BB4">
        <w:rPr>
          <w:sz w:val="24"/>
          <w:szCs w:val="24"/>
        </w:rPr>
        <w:t>.</w:t>
      </w:r>
      <w:bookmarkEnd w:id="242"/>
    </w:p>
    <w:p w:rsidR="00343A18" w:rsidRPr="00EC5BB4" w:rsidRDefault="00343A18" w:rsidP="00343A18">
      <w:pPr>
        <w:pStyle w:val="KDParagraf"/>
        <w:spacing w:before="0"/>
        <w:rPr>
          <w:rFonts w:cs="Arial"/>
          <w:sz w:val="24"/>
          <w:szCs w:val="24"/>
        </w:rPr>
      </w:pPr>
    </w:p>
    <w:p w:rsidR="00343A18" w:rsidRPr="00EC5BB4" w:rsidRDefault="00343A18" w:rsidP="000B0F01">
      <w:pPr>
        <w:pStyle w:val="Title"/>
        <w:spacing w:before="0"/>
        <w:jc w:val="both"/>
        <w:rPr>
          <w:rFonts w:cs="Arial"/>
          <w:b w:val="0"/>
          <w:caps/>
          <w:szCs w:val="24"/>
        </w:rPr>
      </w:pPr>
    </w:p>
    <w:p w:rsidR="00343A18" w:rsidRPr="00EC5BB4" w:rsidRDefault="00343A18" w:rsidP="002C2C0B">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2C2C0B">
      <w:pPr>
        <w:rPr>
          <w:rFonts w:cs="Arial"/>
          <w:sz w:val="24"/>
          <w:szCs w:val="24"/>
          <w:lang w:val="ru-RU"/>
        </w:rPr>
      </w:pPr>
    </w:p>
    <w:p w:rsidR="00343A18" w:rsidRPr="00EC5BB4" w:rsidRDefault="00343A18" w:rsidP="002C2C0B">
      <w:pPr>
        <w:rPr>
          <w:rFonts w:cs="Arial"/>
          <w:sz w:val="24"/>
          <w:szCs w:val="24"/>
          <w:lang w:val="ru-RU"/>
        </w:rPr>
      </w:pPr>
    </w:p>
    <w:p w:rsidR="00343A18" w:rsidRPr="000F3815" w:rsidRDefault="00343A18" w:rsidP="002C2C0B">
      <w:pPr>
        <w:jc w:val="center"/>
        <w:rPr>
          <w:b/>
          <w:sz w:val="24"/>
          <w:szCs w:val="24"/>
          <w:lang w:val="ru-RU"/>
        </w:rPr>
      </w:pPr>
      <w:bookmarkStart w:id="243" w:name="_Toc442559929"/>
      <w:r w:rsidRPr="000F3815">
        <w:rPr>
          <w:b/>
          <w:sz w:val="24"/>
          <w:szCs w:val="24"/>
          <w:lang w:val="ru-RU"/>
        </w:rPr>
        <w:t>И З Ј А В У</w:t>
      </w:r>
      <w:bookmarkEnd w:id="243"/>
    </w:p>
    <w:p w:rsidR="00343A18" w:rsidRPr="00874F5B" w:rsidRDefault="00343A18" w:rsidP="002C2C0B"/>
    <w:p w:rsidR="00343A18" w:rsidRPr="00874F5B" w:rsidRDefault="00343A18" w:rsidP="002C2C0B"/>
    <w:p w:rsidR="00B84CC3" w:rsidRPr="00B84CC3" w:rsidRDefault="00B84CC3" w:rsidP="003B02BA">
      <w:pPr>
        <w:tabs>
          <w:tab w:val="left" w:pos="6028"/>
        </w:tabs>
        <w:autoSpaceDE w:val="0"/>
        <w:autoSpaceDN w:val="0"/>
        <w:adjustRightInd w:val="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sidR="00BE7826" w:rsidRPr="00BE7826">
        <w:rPr>
          <w:rFonts w:cs="Arial"/>
          <w:sz w:val="24"/>
          <w:szCs w:val="24"/>
          <w:lang w:val="ru-RU"/>
        </w:rPr>
        <w:t xml:space="preserve">услуга - </w:t>
      </w:r>
      <w:r w:rsidR="0021204C" w:rsidRPr="0021204C">
        <w:rPr>
          <w:rFonts w:cs="Arial"/>
          <w:sz w:val="24"/>
          <w:szCs w:val="24"/>
          <w:lang w:val="ru-RU"/>
        </w:rPr>
        <w:t>вулканизерске услуге</w:t>
      </w:r>
      <w:r w:rsidR="002B029B" w:rsidRPr="002B029B">
        <w:rPr>
          <w:rFonts w:cs="Arial"/>
          <w:sz w:val="24"/>
          <w:szCs w:val="24"/>
          <w:lang w:val="ru-RU"/>
        </w:rPr>
        <w:t>,</w:t>
      </w:r>
      <w:r w:rsidRPr="00056D70">
        <w:rPr>
          <w:rFonts w:cs="Arial"/>
          <w:b/>
          <w:sz w:val="24"/>
          <w:szCs w:val="24"/>
          <w:lang w:val="ru-RU"/>
        </w:rPr>
        <w:t xml:space="preserve"> </w:t>
      </w:r>
      <w:r w:rsidRPr="00B84CC3">
        <w:rPr>
          <w:rFonts w:cs="Arial"/>
          <w:sz w:val="24"/>
          <w:szCs w:val="24"/>
          <w:lang w:val="ru-RU"/>
        </w:rPr>
        <w:t xml:space="preserve">у отвореном поступку ради закључења оквирног споразума </w:t>
      </w:r>
      <w:r w:rsidR="001D49EB">
        <w:rPr>
          <w:rFonts w:cs="Arial"/>
          <w:sz w:val="24"/>
          <w:szCs w:val="24"/>
          <w:lang w:val="ru-RU"/>
        </w:rPr>
        <w:t>са једним понуђачем на период од две године</w:t>
      </w:r>
      <w:r w:rsidR="00600BCB">
        <w:rPr>
          <w:rFonts w:cs="Arial"/>
          <w:sz w:val="24"/>
          <w:szCs w:val="24"/>
          <w:lang w:val="ru-RU"/>
        </w:rPr>
        <w:t>, јавна набавка бр.</w:t>
      </w:r>
      <w:r w:rsidR="002B029B" w:rsidRPr="002B029B">
        <w:t xml:space="preserve"> </w:t>
      </w:r>
      <w:r w:rsidR="00AC4AD7" w:rsidRPr="006E73B4">
        <w:rPr>
          <w:rFonts w:cs="Arial"/>
          <w:color w:val="000000"/>
          <w:sz w:val="24"/>
          <w:szCs w:val="24"/>
          <w:lang w:val="sr-Cyrl-RS"/>
        </w:rPr>
        <w:t>ЈН</w:t>
      </w:r>
      <w:r w:rsidR="00AC4AD7" w:rsidRPr="006E73B4">
        <w:rPr>
          <w:rFonts w:cs="Arial"/>
          <w:color w:val="000000"/>
          <w:sz w:val="24"/>
          <w:szCs w:val="24"/>
          <w:lang w:val="sr-Latn-RS"/>
        </w:rPr>
        <w:t>/</w:t>
      </w:r>
      <w:r w:rsidR="00CB2ECD" w:rsidRPr="00CB2ECD">
        <w:rPr>
          <w:rFonts w:cs="Arial"/>
          <w:sz w:val="24"/>
          <w:szCs w:val="24"/>
          <w:lang w:val="sr-Cyrl-RS"/>
        </w:rPr>
        <w:t>1000/0234/2018</w:t>
      </w:r>
      <w:r w:rsidR="002B029B">
        <w:rPr>
          <w:rFonts w:cs="Arial"/>
          <w:sz w:val="24"/>
          <w:szCs w:val="24"/>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EC5BB4" w:rsidRDefault="00343A18" w:rsidP="003B02BA">
      <w:pPr>
        <w:tabs>
          <w:tab w:val="left" w:pos="6028"/>
        </w:tabs>
        <w:autoSpaceDE w:val="0"/>
        <w:autoSpaceDN w:val="0"/>
        <w:adjustRightInd w:val="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DC710F" w:rsidRDefault="00343A18" w:rsidP="00343A18">
      <w:pPr>
        <w:rPr>
          <w:rFonts w:cs="Arial"/>
          <w:i/>
          <w:lang w:val="sr-Cyrl-CS"/>
        </w:rPr>
      </w:pPr>
      <w:r w:rsidRPr="00DC710F">
        <w:rPr>
          <w:rFonts w:cs="Arial"/>
          <w:b/>
          <w:i/>
        </w:rPr>
        <w:t>Напомена:</w:t>
      </w:r>
      <w:r w:rsidRPr="00DC710F">
        <w:rPr>
          <w:rFonts w:cs="Arial"/>
          <w:i/>
        </w:rPr>
        <w:t xml:space="preserve"> Уколико </w:t>
      </w:r>
      <w:r w:rsidRPr="00DC710F">
        <w:rPr>
          <w:rFonts w:cs="Arial"/>
          <w:i/>
          <w:lang w:val="sr-Cyrl-CS"/>
        </w:rPr>
        <w:t xml:space="preserve">заједничку </w:t>
      </w:r>
      <w:r w:rsidRPr="00DC710F">
        <w:rPr>
          <w:rFonts w:cs="Arial"/>
          <w:i/>
        </w:rPr>
        <w:t xml:space="preserve">понуду подноси група понуђача Изјава </w:t>
      </w:r>
      <w:r w:rsidRPr="00DC710F">
        <w:rPr>
          <w:rFonts w:cs="Arial"/>
          <w:i/>
          <w:lang w:val="sr-Cyrl-CS"/>
        </w:rPr>
        <w:t xml:space="preserve">се доставља за сваког члана групе понуђача. Изјава </w:t>
      </w:r>
      <w:r w:rsidRPr="00DC710F">
        <w:rPr>
          <w:rFonts w:cs="Arial"/>
          <w:i/>
        </w:rPr>
        <w:t>мора бити попуњена, потписана од стране овлашћеног лица</w:t>
      </w:r>
      <w:r w:rsidRPr="00DC710F">
        <w:rPr>
          <w:rFonts w:cs="Arial"/>
          <w:i/>
          <w:lang w:val="sr-Cyrl-CS"/>
        </w:rPr>
        <w:t xml:space="preserve"> за заступање</w:t>
      </w:r>
      <w:r w:rsidRPr="00DC710F">
        <w:rPr>
          <w:rFonts w:cs="Arial"/>
          <w:i/>
        </w:rPr>
        <w:t xml:space="preserve"> понуђача из групе понуђача и оверена печатом. </w:t>
      </w:r>
    </w:p>
    <w:p w:rsidR="00343A18" w:rsidRPr="00DC710F" w:rsidRDefault="00343A18" w:rsidP="00343A18">
      <w:pPr>
        <w:rPr>
          <w:rFonts w:cs="Arial"/>
          <w:i/>
        </w:rPr>
      </w:pPr>
      <w:r w:rsidRPr="00DC710F">
        <w:rPr>
          <w:rFonts w:eastAsia="Calibri" w:cs="Arial"/>
          <w:i/>
        </w:rPr>
        <w:t xml:space="preserve">У случају да понуђач подноси понуду са подизвођачем, Изјава </w:t>
      </w:r>
      <w:r w:rsidRPr="00DC710F">
        <w:rPr>
          <w:rFonts w:eastAsia="Calibri" w:cs="Arial"/>
          <w:i/>
          <w:lang w:val="sr-Cyrl-CS"/>
        </w:rPr>
        <w:t xml:space="preserve">се доставља за понуђача и сваког подизвођача. Изјава </w:t>
      </w:r>
      <w:r w:rsidRPr="00DC710F">
        <w:rPr>
          <w:rFonts w:eastAsia="Calibri" w:cs="Arial"/>
          <w:i/>
        </w:rPr>
        <w:t xml:space="preserve">мора бити </w:t>
      </w:r>
      <w:r w:rsidRPr="00DC710F">
        <w:rPr>
          <w:rFonts w:eastAsia="Calibri" w:cs="Arial"/>
          <w:i/>
          <w:lang w:val="sr-Cyrl-CS"/>
        </w:rPr>
        <w:t>попуњена,</w:t>
      </w:r>
      <w:r w:rsidRPr="00DC710F">
        <w:rPr>
          <w:rFonts w:eastAsia="Calibri" w:cs="Arial"/>
          <w:i/>
        </w:rPr>
        <w:t xml:space="preserve"> потписана</w:t>
      </w:r>
      <w:r w:rsidRPr="00DC710F">
        <w:rPr>
          <w:rFonts w:eastAsia="Calibri" w:cs="Arial"/>
          <w:i/>
          <w:lang w:val="sr-Cyrl-CS"/>
        </w:rPr>
        <w:t xml:space="preserve"> и оверена</w:t>
      </w:r>
      <w:r w:rsidRPr="00DC710F">
        <w:rPr>
          <w:rFonts w:eastAsia="Calibri" w:cs="Arial"/>
          <w:i/>
        </w:rPr>
        <w:t xml:space="preserve"> од стране овлашћеног лица за заступање </w:t>
      </w:r>
      <w:r w:rsidRPr="00DC710F">
        <w:rPr>
          <w:rFonts w:eastAsia="Calibri" w:cs="Arial"/>
          <w:i/>
          <w:lang w:val="sr-Cyrl-CS"/>
        </w:rPr>
        <w:t>понуђача/подизво</w:t>
      </w:r>
      <w:r w:rsidRPr="00DC710F">
        <w:rPr>
          <w:rFonts w:eastAsia="Calibri" w:cs="Arial"/>
          <w:i/>
        </w:rPr>
        <w:t>ђача</w:t>
      </w:r>
      <w:r w:rsidRPr="00DC710F">
        <w:rPr>
          <w:rFonts w:eastAsia="Calibri" w:cs="Arial"/>
          <w:i/>
          <w:lang w:val="sr-Cyrl-CS"/>
        </w:rPr>
        <w:t xml:space="preserve"> и оверена печатом.</w:t>
      </w:r>
    </w:p>
    <w:p w:rsidR="00343A18" w:rsidRPr="0042687E" w:rsidRDefault="00343A18" w:rsidP="00343A18">
      <w:pPr>
        <w:rPr>
          <w:rFonts w:cs="Arial"/>
          <w:sz w:val="20"/>
          <w:szCs w:val="20"/>
          <w:lang w:val="sr-Cyrl-CS"/>
        </w:rPr>
      </w:pPr>
      <w:r w:rsidRPr="00DC710F">
        <w:rPr>
          <w:rFonts w:cs="Arial"/>
          <w:i/>
        </w:rPr>
        <w:t>Приликом подношења понуде овај образац копирати у потребном броју примерака</w:t>
      </w:r>
      <w:r w:rsidRPr="0042687E">
        <w:rPr>
          <w:rFonts w:cs="Arial"/>
          <w:i/>
          <w:sz w:val="20"/>
          <w:szCs w:val="20"/>
        </w:rPr>
        <w:t>.</w:t>
      </w:r>
    </w:p>
    <w:p w:rsidR="00343A18" w:rsidRPr="00874F5B" w:rsidRDefault="00343A18" w:rsidP="00874F5B"/>
    <w:p w:rsidR="000F683D" w:rsidRPr="00874F5B" w:rsidRDefault="000F683D" w:rsidP="00874F5B"/>
    <w:p w:rsidR="000F683D" w:rsidRDefault="000F683D" w:rsidP="00874F5B"/>
    <w:p w:rsidR="00CC421D" w:rsidRDefault="00CC421D" w:rsidP="00874F5B"/>
    <w:p w:rsidR="00CC421D" w:rsidRDefault="00CC421D" w:rsidP="00874F5B"/>
    <w:p w:rsidR="00DC710F" w:rsidRDefault="00DC710F" w:rsidP="00874F5B"/>
    <w:p w:rsidR="00DC710F" w:rsidRDefault="00DC710F" w:rsidP="00874F5B"/>
    <w:p w:rsidR="00CC421D" w:rsidRDefault="00CC421D" w:rsidP="00874F5B"/>
    <w:p w:rsidR="00F11A0A" w:rsidRDefault="00F11A0A" w:rsidP="00874F5B"/>
    <w:p w:rsidR="000C67B2" w:rsidRDefault="000C67B2" w:rsidP="00343A18">
      <w:pPr>
        <w:tabs>
          <w:tab w:val="left" w:pos="0"/>
          <w:tab w:val="left" w:pos="122"/>
        </w:tabs>
        <w:spacing w:before="0"/>
        <w:contextualSpacing/>
        <w:rPr>
          <w:rFonts w:cs="Arial"/>
          <w:color w:val="00B0F0"/>
          <w:sz w:val="24"/>
          <w:szCs w:val="24"/>
        </w:rPr>
      </w:pPr>
    </w:p>
    <w:p w:rsidR="00071A33" w:rsidRPr="00EC5BB4" w:rsidRDefault="00071A33" w:rsidP="00343A18">
      <w:pPr>
        <w:tabs>
          <w:tab w:val="left" w:pos="0"/>
          <w:tab w:val="left" w:pos="122"/>
        </w:tabs>
        <w:spacing w:before="0"/>
        <w:contextualSpacing/>
        <w:rPr>
          <w:rFonts w:cs="Arial"/>
          <w:color w:val="00B0F0"/>
          <w:sz w:val="24"/>
          <w:szCs w:val="24"/>
          <w:lang w:val="ru-RU"/>
        </w:rPr>
      </w:pPr>
    </w:p>
    <w:p w:rsidR="007E7BB8" w:rsidRPr="00073387" w:rsidRDefault="007E7BB8" w:rsidP="007E7BB8">
      <w:pPr>
        <w:pStyle w:val="KDObrazac"/>
        <w:spacing w:before="0"/>
        <w:rPr>
          <w:sz w:val="24"/>
          <w:szCs w:val="24"/>
          <w:lang w:val="sr-Cyrl-RS"/>
        </w:rPr>
      </w:pPr>
      <w:r w:rsidRPr="00EC5BB4">
        <w:rPr>
          <w:sz w:val="24"/>
          <w:szCs w:val="24"/>
        </w:rPr>
        <w:t>ОБРАЗАЦ</w:t>
      </w:r>
      <w:r w:rsidR="00145B67">
        <w:rPr>
          <w:sz w:val="24"/>
          <w:szCs w:val="24"/>
        </w:rPr>
        <w:t xml:space="preserve"> </w:t>
      </w:r>
      <w:r w:rsidR="00073387">
        <w:rPr>
          <w:sz w:val="24"/>
          <w:szCs w:val="24"/>
          <w:lang w:val="sr-Cyrl-RS"/>
        </w:rPr>
        <w:t>5</w:t>
      </w:r>
      <w:r w:rsidR="004E3114">
        <w:rPr>
          <w:sz w:val="24"/>
          <w:szCs w:val="24"/>
          <w:lang w:val="sr-Cyrl-RS"/>
        </w:rPr>
        <w:t>.</w:t>
      </w:r>
    </w:p>
    <w:p w:rsidR="00071A33" w:rsidRPr="00EC5BB4" w:rsidRDefault="00071A33" w:rsidP="007E7BB8">
      <w:pPr>
        <w:pStyle w:val="KDObrazac"/>
        <w:spacing w:before="0"/>
        <w:rPr>
          <w:sz w:val="24"/>
          <w:szCs w:val="24"/>
          <w:lang w:val="sr-Cyrl-RS"/>
        </w:rPr>
      </w:pPr>
    </w:p>
    <w:p w:rsidR="007E7BB8" w:rsidRPr="00EC5BB4" w:rsidRDefault="007E7BB8" w:rsidP="007E7BB8">
      <w:pPr>
        <w:spacing w:before="0"/>
        <w:rPr>
          <w:rFonts w:cs="Arial"/>
          <w:sz w:val="24"/>
          <w:szCs w:val="24"/>
          <w:lang w:val="sr-Cyrl-CS"/>
        </w:rPr>
      </w:pPr>
    </w:p>
    <w:p w:rsidR="007E7BB8" w:rsidRPr="00EC5BB4" w:rsidRDefault="007E7BB8" w:rsidP="000C07F7">
      <w:pPr>
        <w:spacing w:before="0"/>
        <w:jc w:val="center"/>
        <w:rPr>
          <w:rFonts w:cs="Arial"/>
          <w:b/>
          <w:sz w:val="24"/>
          <w:szCs w:val="24"/>
        </w:rPr>
      </w:pPr>
      <w:r w:rsidRPr="00EC5BB4">
        <w:rPr>
          <w:rFonts w:cs="Arial"/>
          <w:b/>
          <w:sz w:val="24"/>
          <w:szCs w:val="24"/>
        </w:rPr>
        <w:t>ОБРАЗАЦ ТРОШКОВА ПРИПРЕМЕ ПОНУДЕ</w:t>
      </w:r>
    </w:p>
    <w:p w:rsidR="007E7BB8" w:rsidRPr="00DA017C" w:rsidRDefault="007E7BB8" w:rsidP="000C07F7">
      <w:pPr>
        <w:spacing w:before="0"/>
        <w:jc w:val="center"/>
        <w:rPr>
          <w:rFonts w:cs="Arial"/>
          <w:sz w:val="24"/>
          <w:szCs w:val="24"/>
          <w:lang w:val="sr-Cyrl-RS"/>
        </w:rPr>
      </w:pPr>
      <w:r w:rsidRPr="00EC5BB4">
        <w:rPr>
          <w:rFonts w:cs="Arial"/>
          <w:sz w:val="24"/>
          <w:szCs w:val="24"/>
        </w:rPr>
        <w:t xml:space="preserve">за јавну набавку </w:t>
      </w:r>
      <w:r w:rsidR="00BE7826" w:rsidRPr="00BE7826">
        <w:rPr>
          <w:rFonts w:cs="Arial"/>
          <w:sz w:val="24"/>
          <w:szCs w:val="24"/>
        </w:rPr>
        <w:t xml:space="preserve">услуга - </w:t>
      </w:r>
      <w:r w:rsidR="0021204C" w:rsidRPr="0021204C">
        <w:rPr>
          <w:rFonts w:cs="Arial"/>
          <w:sz w:val="24"/>
          <w:szCs w:val="24"/>
          <w:lang w:val="ru-RU"/>
        </w:rPr>
        <w:t>вулканизерске услуге</w:t>
      </w:r>
    </w:p>
    <w:p w:rsidR="00BE7826" w:rsidRPr="00073387" w:rsidRDefault="002B029B" w:rsidP="000C07F7">
      <w:pPr>
        <w:tabs>
          <w:tab w:val="left" w:pos="0"/>
        </w:tabs>
        <w:spacing w:before="0"/>
        <w:jc w:val="center"/>
        <w:rPr>
          <w:rFonts w:cs="Arial"/>
          <w:sz w:val="24"/>
          <w:szCs w:val="24"/>
          <w:lang w:val="sr-Cyrl-RS"/>
        </w:rPr>
      </w:pPr>
      <w:r>
        <w:rPr>
          <w:rFonts w:cs="Arial"/>
          <w:sz w:val="24"/>
          <w:szCs w:val="24"/>
          <w:lang w:val="sr-Latn-RS"/>
        </w:rPr>
        <w:t>JН</w:t>
      </w:r>
      <w:r w:rsidR="00073387">
        <w:rPr>
          <w:rFonts w:cs="Arial"/>
          <w:sz w:val="24"/>
          <w:szCs w:val="24"/>
          <w:lang w:val="sr-Latn-RS"/>
        </w:rPr>
        <w:t>/</w:t>
      </w:r>
      <w:r w:rsidR="00CB2ECD" w:rsidRPr="00CB2ECD">
        <w:rPr>
          <w:rFonts w:cs="Arial"/>
          <w:sz w:val="24"/>
          <w:szCs w:val="24"/>
          <w:lang w:val="sr-Cyrl-RS"/>
        </w:rPr>
        <w:t>1000/0234/2018</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w:t>
      </w:r>
      <w:r w:rsidR="009C0C1F">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EC5BB4" w:rsidTr="000555EA">
        <w:trPr>
          <w:trHeight w:val="749"/>
          <w:tblCellSpacing w:w="20" w:type="dxa"/>
        </w:trPr>
        <w:tc>
          <w:tcPr>
            <w:tcW w:w="5789" w:type="dxa"/>
            <w:shd w:val="clear" w:color="auto" w:fill="auto"/>
            <w:vAlign w:val="center"/>
          </w:tcPr>
          <w:p w:rsidR="007E7BB8" w:rsidRPr="00EC5BB4" w:rsidRDefault="007E7BB8" w:rsidP="00BE2EA9">
            <w:pPr>
              <w:jc w:val="center"/>
              <w:rPr>
                <w:rFonts w:cs="Arial"/>
                <w:color w:val="00B0F0"/>
                <w:sz w:val="24"/>
                <w:szCs w:val="24"/>
              </w:rPr>
            </w:pPr>
            <w:r w:rsidRPr="000D68C8">
              <w:rPr>
                <w:rFonts w:cs="Arial"/>
                <w:sz w:val="24"/>
                <w:szCs w:val="24"/>
              </w:rPr>
              <w:t>трошкови прибављања средстава обезбеђења</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0555EA">
        <w:trPr>
          <w:trHeight w:val="307"/>
          <w:tblCellSpacing w:w="20" w:type="dxa"/>
        </w:trPr>
        <w:tc>
          <w:tcPr>
            <w:tcW w:w="5789"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0555EA">
        <w:trPr>
          <w:trHeight w:val="433"/>
          <w:tblCellSpacing w:w="20" w:type="dxa"/>
        </w:trPr>
        <w:tc>
          <w:tcPr>
            <w:tcW w:w="5789"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0555EA">
        <w:trPr>
          <w:trHeight w:val="190"/>
          <w:tblCellSpacing w:w="20" w:type="dxa"/>
        </w:trPr>
        <w:tc>
          <w:tcPr>
            <w:tcW w:w="5789"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BE7826">
        <w:rPr>
          <w:rFonts w:cs="Arial"/>
          <w:i/>
          <w:sz w:val="20"/>
          <w:szCs w:val="20"/>
          <w:lang w:val="ru-RU"/>
        </w:rPr>
        <w:t>ошкова (члан 88. став 2. Закона</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576A1" w:rsidRDefault="00C576A1" w:rsidP="007E7BB8">
      <w:pPr>
        <w:pStyle w:val="KDKomentar"/>
        <w:spacing w:before="0"/>
        <w:rPr>
          <w:rFonts w:eastAsia="TimesNewRomanPS-BoldMT" w:cs="Arial"/>
          <w:color w:val="auto"/>
        </w:rPr>
      </w:pPr>
    </w:p>
    <w:p w:rsidR="00DF636D" w:rsidRDefault="00DF636D" w:rsidP="007E7BB8">
      <w:pPr>
        <w:pStyle w:val="KDKomentar"/>
        <w:spacing w:before="0"/>
        <w:rPr>
          <w:rFonts w:eastAsia="TimesNewRomanPS-BoldMT" w:cs="Arial"/>
          <w:color w:val="auto"/>
        </w:rPr>
      </w:pPr>
    </w:p>
    <w:p w:rsidR="00DF636D" w:rsidRDefault="00DF636D" w:rsidP="007E7BB8">
      <w:pPr>
        <w:pStyle w:val="KDKomentar"/>
        <w:spacing w:before="0"/>
        <w:rPr>
          <w:rFonts w:eastAsia="TimesNewRomanPS-BoldMT" w:cs="Arial"/>
          <w:color w:val="auto"/>
        </w:rPr>
      </w:pPr>
    </w:p>
    <w:p w:rsidR="00C576A1" w:rsidRDefault="00C576A1" w:rsidP="00C576A1">
      <w:pPr>
        <w:tabs>
          <w:tab w:val="num" w:pos="360"/>
        </w:tabs>
        <w:rPr>
          <w:rFonts w:cs="Arial"/>
          <w:spacing w:val="2"/>
          <w:sz w:val="24"/>
          <w:szCs w:val="24"/>
          <w:lang w:val="sr-Cyrl-CS"/>
        </w:rPr>
      </w:pPr>
      <w:r w:rsidRPr="00EC5BB4">
        <w:rPr>
          <w:rFonts w:cs="Arial"/>
          <w:spacing w:val="2"/>
          <w:sz w:val="24"/>
          <w:szCs w:val="24"/>
          <w:lang w:val="sr-Cyrl-CS"/>
        </w:rPr>
        <w:t xml:space="preserve">  </w:t>
      </w:r>
    </w:p>
    <w:p w:rsidR="00E368F3" w:rsidRDefault="00E368F3" w:rsidP="00293549">
      <w:pPr>
        <w:suppressAutoHyphens/>
        <w:spacing w:before="0"/>
        <w:ind w:left="709" w:hanging="709"/>
        <w:jc w:val="right"/>
        <w:outlineLvl w:val="1"/>
        <w:rPr>
          <w:rFonts w:cs="Arial"/>
          <w:b/>
          <w:bCs/>
          <w:sz w:val="24"/>
          <w:szCs w:val="24"/>
          <w:lang w:val="sr-Cyrl-CS" w:eastAsia="ar-SA"/>
        </w:rPr>
      </w:pPr>
    </w:p>
    <w:p w:rsidR="00293549" w:rsidRPr="00293549" w:rsidRDefault="00293549" w:rsidP="00293549">
      <w:pPr>
        <w:suppressAutoHyphens/>
        <w:spacing w:before="0"/>
        <w:ind w:left="709" w:hanging="709"/>
        <w:jc w:val="right"/>
        <w:outlineLvl w:val="1"/>
        <w:rPr>
          <w:rFonts w:cs="Arial"/>
          <w:b/>
          <w:bCs/>
          <w:sz w:val="24"/>
          <w:szCs w:val="24"/>
          <w:lang w:val="sr-Latn-RS" w:eastAsia="ar-SA"/>
        </w:rPr>
      </w:pPr>
      <w:r w:rsidRPr="00293549">
        <w:rPr>
          <w:rFonts w:cs="Arial"/>
          <w:b/>
          <w:bCs/>
          <w:sz w:val="24"/>
          <w:szCs w:val="24"/>
          <w:lang w:val="sr-Cyrl-CS" w:eastAsia="ar-SA"/>
        </w:rPr>
        <w:t>ОБРАЗАЦ 6</w:t>
      </w:r>
      <w:r w:rsidRPr="00293549">
        <w:rPr>
          <w:rFonts w:cs="Arial"/>
          <w:b/>
          <w:bCs/>
          <w:sz w:val="24"/>
          <w:szCs w:val="24"/>
          <w:lang w:val="sr-Latn-RS" w:eastAsia="ar-SA"/>
        </w:rPr>
        <w:t>.</w:t>
      </w:r>
    </w:p>
    <w:p w:rsidR="009A731A" w:rsidRDefault="009A731A" w:rsidP="009A731A">
      <w:pPr>
        <w:spacing w:before="0"/>
        <w:jc w:val="left"/>
        <w:rPr>
          <w:rFonts w:cs="Arial"/>
          <w:b/>
          <w:bCs/>
          <w:lang w:val="sr-Cyrl-CS" w:eastAsia="ar-SA"/>
        </w:rPr>
      </w:pPr>
    </w:p>
    <w:p w:rsidR="00842C87" w:rsidRPr="0010159C" w:rsidRDefault="00842C87" w:rsidP="00842C87">
      <w:pPr>
        <w:rPr>
          <w:rFonts w:cs="Arial"/>
          <w:sz w:val="24"/>
          <w:szCs w:val="24"/>
          <w:lang w:val="ru-RU"/>
        </w:rPr>
      </w:pPr>
      <w:r w:rsidRPr="0010159C">
        <w:rPr>
          <w:rFonts w:cs="Arial"/>
          <w:sz w:val="24"/>
          <w:szCs w:val="24"/>
          <w:lang w:val="ru-RU"/>
        </w:rPr>
        <w:t xml:space="preserve">На основу члана 77. став 4. Закона о јавним набавкама („Службени гланик РС“, бр.124/12, 14/15 и 68/15) </w:t>
      </w:r>
      <w:r w:rsidRPr="00C574F9">
        <w:rPr>
          <w:rFonts w:cs="Arial"/>
          <w:noProof/>
          <w:sz w:val="24"/>
          <w:szCs w:val="24"/>
          <w:lang w:val="sr-Cyrl-CS"/>
        </w:rPr>
        <w:t xml:space="preserve">Понуђач </w:t>
      </w:r>
      <w:r w:rsidRPr="00C574F9">
        <w:rPr>
          <w:rFonts w:cs="Arial"/>
          <w:noProof/>
          <w:sz w:val="24"/>
          <w:szCs w:val="24"/>
          <w:lang w:val="sr-Latn-CS"/>
        </w:rPr>
        <w:t xml:space="preserve">даје </w:t>
      </w:r>
      <w:r w:rsidRPr="0010159C">
        <w:rPr>
          <w:rFonts w:cs="Arial"/>
          <w:sz w:val="24"/>
          <w:szCs w:val="24"/>
          <w:lang w:val="ru-RU"/>
        </w:rPr>
        <w:t xml:space="preserve">следећу </w:t>
      </w:r>
    </w:p>
    <w:p w:rsidR="004271CC" w:rsidRDefault="004271CC" w:rsidP="00842C87">
      <w:pPr>
        <w:jc w:val="center"/>
        <w:rPr>
          <w:rFonts w:cs="Arial"/>
          <w:b/>
          <w:sz w:val="24"/>
          <w:szCs w:val="24"/>
          <w:lang w:val="ru-RU"/>
        </w:rPr>
      </w:pPr>
    </w:p>
    <w:p w:rsidR="00842C87" w:rsidRPr="0010159C" w:rsidRDefault="00842C87" w:rsidP="00842C87">
      <w:pPr>
        <w:jc w:val="center"/>
        <w:rPr>
          <w:rFonts w:cs="Arial"/>
          <w:b/>
          <w:sz w:val="24"/>
          <w:szCs w:val="24"/>
          <w:lang w:val="ru-RU"/>
        </w:rPr>
      </w:pPr>
      <w:r w:rsidRPr="0010159C">
        <w:rPr>
          <w:rFonts w:cs="Arial"/>
          <w:b/>
          <w:sz w:val="24"/>
          <w:szCs w:val="24"/>
          <w:lang w:val="ru-RU"/>
        </w:rPr>
        <w:t xml:space="preserve">ИЗЈАВУ О </w:t>
      </w:r>
      <w:r>
        <w:rPr>
          <w:rFonts w:cs="Arial"/>
          <w:b/>
          <w:sz w:val="24"/>
          <w:szCs w:val="24"/>
          <w:lang w:val="ru-RU"/>
        </w:rPr>
        <w:t xml:space="preserve">КЉУЧНОМ </w:t>
      </w:r>
      <w:r w:rsidRPr="0010159C">
        <w:rPr>
          <w:rFonts w:cs="Arial"/>
          <w:b/>
          <w:sz w:val="24"/>
          <w:szCs w:val="24"/>
          <w:lang w:val="ru-RU"/>
        </w:rPr>
        <w:t xml:space="preserve">ТЕХНИЧКОМ </w:t>
      </w:r>
      <w:r>
        <w:rPr>
          <w:rFonts w:cs="Arial"/>
          <w:b/>
          <w:sz w:val="24"/>
          <w:szCs w:val="24"/>
          <w:lang w:val="ru-RU"/>
        </w:rPr>
        <w:t>ОСОБЉУ</w:t>
      </w:r>
    </w:p>
    <w:p w:rsidR="00842C87" w:rsidRPr="00EB67E1" w:rsidRDefault="00842C87" w:rsidP="00842C87">
      <w:pPr>
        <w:rPr>
          <w:rFonts w:cs="Arial"/>
          <w:sz w:val="24"/>
          <w:szCs w:val="24"/>
          <w:lang w:val="sr-Cyrl-RS"/>
        </w:rPr>
      </w:pPr>
      <w:r w:rsidRPr="0010159C">
        <w:rPr>
          <w:rFonts w:cs="Arial"/>
          <w:sz w:val="24"/>
          <w:szCs w:val="24"/>
          <w:lang w:val="ru-RU"/>
        </w:rPr>
        <w:t xml:space="preserve">Под пуном материјалном и кривичном одговорношћу изјављујем да располажемо </w:t>
      </w:r>
      <w:r>
        <w:rPr>
          <w:rFonts w:cs="Arial"/>
          <w:sz w:val="24"/>
          <w:szCs w:val="24"/>
          <w:lang w:val="ru-RU"/>
        </w:rPr>
        <w:t>кадровским</w:t>
      </w:r>
      <w:r w:rsidRPr="0010159C">
        <w:rPr>
          <w:rFonts w:cs="Arial"/>
          <w:sz w:val="24"/>
          <w:szCs w:val="24"/>
          <w:lang w:val="ru-RU"/>
        </w:rPr>
        <w:t xml:space="preserve"> капацитетом захтеваним предметном јавном набавком</w:t>
      </w:r>
      <w:r w:rsidRPr="00C574F9">
        <w:rPr>
          <w:rFonts w:cs="Arial"/>
          <w:sz w:val="24"/>
          <w:szCs w:val="24"/>
          <w:lang w:val="sr-Cyrl-CS"/>
        </w:rPr>
        <w:t xml:space="preserve"> </w:t>
      </w:r>
      <w:r w:rsidRPr="00C574F9">
        <w:rPr>
          <w:rFonts w:cs="Arial"/>
          <w:sz w:val="24"/>
          <w:szCs w:val="24"/>
          <w:lang w:val="ru-RU"/>
        </w:rPr>
        <w:t>“</w:t>
      </w:r>
      <w:r w:rsidR="0021204C" w:rsidRPr="0021204C">
        <w:rPr>
          <w:rFonts w:cs="Arial"/>
          <w:sz w:val="24"/>
          <w:szCs w:val="24"/>
          <w:lang w:val="ru-RU"/>
        </w:rPr>
        <w:t xml:space="preserve"> вулканизерске услуге</w:t>
      </w:r>
      <w:r w:rsidR="0021204C" w:rsidRPr="00C574F9">
        <w:rPr>
          <w:rFonts w:cs="Arial"/>
          <w:sz w:val="24"/>
          <w:szCs w:val="24"/>
          <w:lang w:val="ru-RU"/>
        </w:rPr>
        <w:t xml:space="preserve"> </w:t>
      </w:r>
      <w:r w:rsidRPr="00C574F9">
        <w:rPr>
          <w:rFonts w:cs="Arial"/>
          <w:sz w:val="24"/>
          <w:szCs w:val="24"/>
          <w:lang w:val="ru-RU"/>
        </w:rPr>
        <w:t>“</w:t>
      </w:r>
      <w:r>
        <w:rPr>
          <w:rFonts w:cs="Arial"/>
          <w:sz w:val="24"/>
          <w:szCs w:val="24"/>
          <w:lang w:val="ru-RU"/>
        </w:rPr>
        <w:t>.</w:t>
      </w:r>
    </w:p>
    <w:p w:rsidR="00842C87" w:rsidRPr="0010159C" w:rsidRDefault="00842C87" w:rsidP="00842C87">
      <w:pPr>
        <w:rPr>
          <w:rFonts w:cs="Arial"/>
          <w:sz w:val="24"/>
          <w:szCs w:val="24"/>
          <w:lang w:val="ru-RU"/>
        </w:rPr>
      </w:pPr>
      <w:r w:rsidRPr="00C574F9">
        <w:rPr>
          <w:rFonts w:cs="Arial"/>
          <w:sz w:val="24"/>
          <w:szCs w:val="24"/>
          <w:lang w:val="ru-RU"/>
        </w:rPr>
        <w:t xml:space="preserve">- Јавна набавка број </w:t>
      </w:r>
      <w:r w:rsidRPr="0010159C">
        <w:rPr>
          <w:rFonts w:cs="Arial"/>
          <w:sz w:val="24"/>
          <w:szCs w:val="24"/>
          <w:lang w:val="ru-RU"/>
        </w:rPr>
        <w:t>ЈН/</w:t>
      </w:r>
      <w:r w:rsidR="00CB2ECD" w:rsidRPr="00CB2ECD">
        <w:rPr>
          <w:rFonts w:cs="Arial"/>
          <w:sz w:val="24"/>
          <w:szCs w:val="24"/>
          <w:lang w:val="sr-Cyrl-RS"/>
        </w:rPr>
        <w:t>1000/0234/2018</w:t>
      </w:r>
      <w:r w:rsidRPr="0010159C">
        <w:rPr>
          <w:rFonts w:cs="Arial"/>
          <w:sz w:val="24"/>
          <w:szCs w:val="24"/>
          <w:lang w:val="ru-RU"/>
        </w:rPr>
        <w:t>, однос</w:t>
      </w:r>
      <w:r>
        <w:rPr>
          <w:rFonts w:cs="Arial"/>
          <w:sz w:val="24"/>
          <w:szCs w:val="24"/>
          <w:lang w:val="ru-RU"/>
        </w:rPr>
        <w:t>но да имамо на располагању захтеване капацитете из тачке 4.2.</w:t>
      </w:r>
      <w:r w:rsidR="000F3815">
        <w:rPr>
          <w:rFonts w:cs="Arial"/>
          <w:sz w:val="24"/>
          <w:szCs w:val="24"/>
        </w:rPr>
        <w:t>6</w:t>
      </w:r>
      <w:r>
        <w:rPr>
          <w:rFonts w:cs="Arial"/>
          <w:sz w:val="24"/>
          <w:szCs w:val="24"/>
          <w:lang w:val="ru-RU"/>
        </w:rPr>
        <w:t xml:space="preserve"> конкурсне документације у складу са чланом 76.</w:t>
      </w:r>
      <w:r>
        <w:rPr>
          <w:rFonts w:cs="Arial"/>
          <w:sz w:val="24"/>
          <w:szCs w:val="24"/>
        </w:rPr>
        <w:t xml:space="preserve"> </w:t>
      </w:r>
      <w:r>
        <w:rPr>
          <w:rFonts w:cs="Arial"/>
          <w:sz w:val="24"/>
          <w:szCs w:val="24"/>
          <w:lang w:val="ru-RU"/>
        </w:rPr>
        <w:t xml:space="preserve">Закона о јавним набакама. </w:t>
      </w:r>
      <w:r w:rsidRPr="0010159C">
        <w:rPr>
          <w:rFonts w:cs="Arial"/>
          <w:sz w:val="24"/>
          <w:szCs w:val="24"/>
          <w:lang w:val="ru-RU"/>
        </w:rPr>
        <w:t xml:space="preserve">                                                                                                                                                       </w:t>
      </w:r>
    </w:p>
    <w:p w:rsidR="00842C87" w:rsidRPr="00C574F9" w:rsidRDefault="00842C87" w:rsidP="00842C87">
      <w:pPr>
        <w:spacing w:before="0"/>
        <w:rPr>
          <w:rFonts w:cs="Arial"/>
          <w:sz w:val="24"/>
          <w:szCs w:val="24"/>
          <w:lang w:val="sr-Cyrl-CS"/>
        </w:rPr>
      </w:pPr>
    </w:p>
    <w:p w:rsidR="00842C87" w:rsidRPr="00E2569D" w:rsidRDefault="00842C87" w:rsidP="00842C87">
      <w:pPr>
        <w:suppressAutoHyphens/>
        <w:spacing w:before="0"/>
        <w:jc w:val="center"/>
        <w:rPr>
          <w:rFonts w:cs="Arial"/>
          <w:b/>
          <w:smallCaps/>
          <w:spacing w:val="5"/>
          <w:lang w:val="sr-Cyrl-CS" w:eastAsia="ar-SA"/>
        </w:rPr>
      </w:pPr>
      <w:r w:rsidRPr="00E2569D">
        <w:rPr>
          <w:rFonts w:cs="Arial"/>
          <w:b/>
          <w:smallCaps/>
          <w:spacing w:val="5"/>
          <w:lang w:val="sr-Cyrl-CS" w:eastAsia="ar-SA"/>
        </w:rPr>
        <w:t xml:space="preserve">КВАЛИФИКАЦИОНА СТРУКТУРА (ЗАПОСЛЕНИХ И АНГАЖОВАНИХ ЛИЦА) КОЈИ ЋЕ БИТИ АНГАЖОВАНИ У ИЗВРШЕЊУ УСЛУГА </w:t>
      </w:r>
    </w:p>
    <w:p w:rsidR="00842C87" w:rsidRPr="00E2569D" w:rsidRDefault="00842C87" w:rsidP="00842C87">
      <w:pPr>
        <w:suppressAutoHyphens/>
        <w:spacing w:before="0"/>
        <w:jc w:val="left"/>
        <w:rPr>
          <w:rFonts w:cs="Arial"/>
          <w:lang w:val="sr-Cyrl-CS" w:eastAsia="ar-SA"/>
        </w:rPr>
      </w:pP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5248"/>
        <w:gridCol w:w="3420"/>
      </w:tblGrid>
      <w:tr w:rsidR="004C3ECA" w:rsidRPr="00F1794B" w:rsidTr="004C3ECA">
        <w:trPr>
          <w:jc w:val="center"/>
        </w:trPr>
        <w:tc>
          <w:tcPr>
            <w:tcW w:w="843" w:type="dxa"/>
            <w:vAlign w:val="center"/>
          </w:tcPr>
          <w:p w:rsidR="004C3ECA" w:rsidRPr="00E2569D" w:rsidRDefault="004C3ECA" w:rsidP="00141B3F">
            <w:pPr>
              <w:suppressAutoHyphens/>
              <w:spacing w:before="0"/>
              <w:jc w:val="center"/>
              <w:rPr>
                <w:rFonts w:cs="Arial"/>
                <w:lang w:val="sr-Cyrl-CS" w:eastAsia="ar-SA"/>
              </w:rPr>
            </w:pPr>
            <w:r w:rsidRPr="00E2569D">
              <w:rPr>
                <w:rFonts w:cs="Arial"/>
                <w:lang w:val="sr-Cyrl-CS" w:eastAsia="ar-SA"/>
              </w:rPr>
              <w:t>Ред.</w:t>
            </w:r>
            <w:r w:rsidRPr="00E2569D">
              <w:rPr>
                <w:rFonts w:cs="Arial"/>
                <w:lang w:val="sr-Cyrl-CS" w:eastAsia="ar-SA"/>
              </w:rPr>
              <w:br/>
              <w:t>бр.</w:t>
            </w:r>
          </w:p>
        </w:tc>
        <w:tc>
          <w:tcPr>
            <w:tcW w:w="5248" w:type="dxa"/>
            <w:vAlign w:val="center"/>
          </w:tcPr>
          <w:p w:rsidR="004C3ECA" w:rsidRPr="004C3ECA" w:rsidRDefault="004C3ECA" w:rsidP="004C3ECA">
            <w:pPr>
              <w:suppressAutoHyphens/>
              <w:spacing w:before="0"/>
              <w:jc w:val="center"/>
              <w:rPr>
                <w:rFonts w:cs="Arial"/>
                <w:lang w:val="sr-Cyrl-RS" w:eastAsia="ar-SA"/>
              </w:rPr>
            </w:pPr>
            <w:r w:rsidRPr="00E2569D">
              <w:rPr>
                <w:rFonts w:cs="Arial"/>
                <w:lang w:val="sr-Cyrl-CS" w:eastAsia="ar-SA"/>
              </w:rPr>
              <w:t>Име и презиме</w:t>
            </w:r>
          </w:p>
        </w:tc>
        <w:tc>
          <w:tcPr>
            <w:tcW w:w="3420" w:type="dxa"/>
            <w:vAlign w:val="center"/>
          </w:tcPr>
          <w:p w:rsidR="004C3ECA" w:rsidRPr="00E2569D" w:rsidRDefault="004C3ECA" w:rsidP="00141B3F">
            <w:pPr>
              <w:suppressAutoHyphens/>
              <w:spacing w:before="0"/>
              <w:jc w:val="center"/>
              <w:rPr>
                <w:rFonts w:cs="Arial"/>
                <w:lang w:val="sr-Cyrl-CS" w:eastAsia="ar-SA"/>
              </w:rPr>
            </w:pPr>
            <w:r w:rsidRPr="00E2569D">
              <w:rPr>
                <w:rFonts w:cs="Arial"/>
                <w:lang w:val="sr-Cyrl-CS" w:eastAsia="ar-SA"/>
              </w:rPr>
              <w:t>Област коју покрива и функција коју обавља у вези предметне набавке</w:t>
            </w:r>
          </w:p>
        </w:tc>
      </w:tr>
      <w:tr w:rsidR="004C3ECA" w:rsidRPr="00F1794B" w:rsidTr="004C3ECA">
        <w:trPr>
          <w:jc w:val="center"/>
        </w:trPr>
        <w:tc>
          <w:tcPr>
            <w:tcW w:w="843" w:type="dxa"/>
            <w:vAlign w:val="center"/>
          </w:tcPr>
          <w:p w:rsidR="004C3ECA" w:rsidRPr="00E2569D" w:rsidRDefault="004C3ECA" w:rsidP="00F562DD">
            <w:pPr>
              <w:suppressAutoHyphens/>
              <w:spacing w:before="0"/>
              <w:jc w:val="center"/>
              <w:rPr>
                <w:rFonts w:cs="Arial"/>
                <w:lang w:val="sr-Cyrl-CS" w:eastAsia="ar-SA"/>
              </w:rPr>
            </w:pPr>
            <w:r>
              <w:rPr>
                <w:rFonts w:cs="Arial"/>
                <w:lang w:val="sr-Cyrl-CS" w:eastAsia="ar-SA"/>
              </w:rPr>
              <w:t>1</w:t>
            </w:r>
          </w:p>
        </w:tc>
        <w:tc>
          <w:tcPr>
            <w:tcW w:w="5248" w:type="dxa"/>
          </w:tcPr>
          <w:p w:rsidR="004C3ECA" w:rsidRDefault="004C3ECA" w:rsidP="00141B3F">
            <w:pPr>
              <w:suppressAutoHyphens/>
              <w:spacing w:before="0"/>
              <w:jc w:val="left"/>
              <w:rPr>
                <w:rFonts w:cs="Arial"/>
                <w:lang w:val="sr-Cyrl-CS" w:eastAsia="ar-SA"/>
              </w:rPr>
            </w:pPr>
          </w:p>
          <w:p w:rsidR="004C3ECA" w:rsidRPr="00E2569D" w:rsidRDefault="004C3ECA" w:rsidP="00141B3F">
            <w:pPr>
              <w:suppressAutoHyphens/>
              <w:spacing w:before="0"/>
              <w:jc w:val="left"/>
              <w:rPr>
                <w:rFonts w:cs="Arial"/>
                <w:lang w:val="sr-Cyrl-CS" w:eastAsia="ar-SA"/>
              </w:rPr>
            </w:pPr>
          </w:p>
        </w:tc>
        <w:tc>
          <w:tcPr>
            <w:tcW w:w="3420" w:type="dxa"/>
          </w:tcPr>
          <w:p w:rsidR="004C3ECA" w:rsidRPr="00E2569D" w:rsidRDefault="004C3ECA" w:rsidP="00141B3F">
            <w:pPr>
              <w:suppressAutoHyphens/>
              <w:spacing w:before="0"/>
              <w:jc w:val="left"/>
              <w:rPr>
                <w:rFonts w:cs="Arial"/>
                <w:lang w:val="sr-Cyrl-CS" w:eastAsia="ar-SA"/>
              </w:rPr>
            </w:pPr>
          </w:p>
        </w:tc>
      </w:tr>
      <w:tr w:rsidR="004C3ECA" w:rsidRPr="00F1794B" w:rsidTr="004C3ECA">
        <w:trPr>
          <w:jc w:val="center"/>
        </w:trPr>
        <w:tc>
          <w:tcPr>
            <w:tcW w:w="843" w:type="dxa"/>
            <w:vAlign w:val="center"/>
          </w:tcPr>
          <w:p w:rsidR="004C3ECA" w:rsidRPr="00E2569D" w:rsidRDefault="004C3ECA" w:rsidP="00F562DD">
            <w:pPr>
              <w:suppressAutoHyphens/>
              <w:spacing w:before="0"/>
              <w:jc w:val="center"/>
              <w:rPr>
                <w:rFonts w:cs="Arial"/>
                <w:lang w:val="sr-Cyrl-CS" w:eastAsia="ar-SA"/>
              </w:rPr>
            </w:pPr>
            <w:r>
              <w:rPr>
                <w:rFonts w:cs="Arial"/>
                <w:lang w:val="sr-Cyrl-CS" w:eastAsia="ar-SA"/>
              </w:rPr>
              <w:t>2</w:t>
            </w:r>
          </w:p>
        </w:tc>
        <w:tc>
          <w:tcPr>
            <w:tcW w:w="5248" w:type="dxa"/>
          </w:tcPr>
          <w:p w:rsidR="004C3ECA" w:rsidRDefault="004C3ECA" w:rsidP="00141B3F">
            <w:pPr>
              <w:suppressAutoHyphens/>
              <w:spacing w:before="0"/>
              <w:jc w:val="left"/>
              <w:rPr>
                <w:rFonts w:cs="Arial"/>
                <w:lang w:val="sr-Cyrl-CS" w:eastAsia="ar-SA"/>
              </w:rPr>
            </w:pPr>
          </w:p>
          <w:p w:rsidR="004C3ECA" w:rsidRPr="00E2569D" w:rsidRDefault="004C3ECA" w:rsidP="00141B3F">
            <w:pPr>
              <w:suppressAutoHyphens/>
              <w:spacing w:before="0"/>
              <w:jc w:val="left"/>
              <w:rPr>
                <w:rFonts w:cs="Arial"/>
                <w:lang w:val="sr-Cyrl-CS" w:eastAsia="ar-SA"/>
              </w:rPr>
            </w:pPr>
          </w:p>
        </w:tc>
        <w:tc>
          <w:tcPr>
            <w:tcW w:w="3420" w:type="dxa"/>
          </w:tcPr>
          <w:p w:rsidR="004C3ECA" w:rsidRPr="00E2569D" w:rsidRDefault="004C3ECA" w:rsidP="00141B3F">
            <w:pPr>
              <w:suppressAutoHyphens/>
              <w:spacing w:before="0"/>
              <w:jc w:val="left"/>
              <w:rPr>
                <w:rFonts w:cs="Arial"/>
                <w:lang w:val="sr-Cyrl-CS" w:eastAsia="ar-SA"/>
              </w:rPr>
            </w:pPr>
          </w:p>
        </w:tc>
      </w:tr>
      <w:tr w:rsidR="004C3ECA" w:rsidRPr="00F1794B" w:rsidTr="004C3ECA">
        <w:trPr>
          <w:jc w:val="center"/>
        </w:trPr>
        <w:tc>
          <w:tcPr>
            <w:tcW w:w="843" w:type="dxa"/>
            <w:vAlign w:val="center"/>
          </w:tcPr>
          <w:p w:rsidR="004C3ECA" w:rsidRPr="00E2569D" w:rsidRDefault="004C3ECA" w:rsidP="00F562DD">
            <w:pPr>
              <w:suppressAutoHyphens/>
              <w:spacing w:before="0"/>
              <w:jc w:val="center"/>
              <w:rPr>
                <w:rFonts w:cs="Arial"/>
                <w:lang w:val="sr-Cyrl-CS" w:eastAsia="ar-SA"/>
              </w:rPr>
            </w:pPr>
            <w:r>
              <w:rPr>
                <w:rFonts w:cs="Arial"/>
                <w:lang w:val="sr-Cyrl-CS" w:eastAsia="ar-SA"/>
              </w:rPr>
              <w:t>3</w:t>
            </w:r>
          </w:p>
        </w:tc>
        <w:tc>
          <w:tcPr>
            <w:tcW w:w="5248" w:type="dxa"/>
          </w:tcPr>
          <w:p w:rsidR="004C3ECA" w:rsidRDefault="004C3ECA" w:rsidP="00141B3F">
            <w:pPr>
              <w:suppressAutoHyphens/>
              <w:spacing w:before="0"/>
              <w:jc w:val="left"/>
              <w:rPr>
                <w:rFonts w:cs="Arial"/>
                <w:lang w:val="sr-Cyrl-CS" w:eastAsia="ar-SA"/>
              </w:rPr>
            </w:pPr>
          </w:p>
          <w:p w:rsidR="004C3ECA" w:rsidRPr="00E2569D" w:rsidRDefault="004C3ECA" w:rsidP="00141B3F">
            <w:pPr>
              <w:suppressAutoHyphens/>
              <w:spacing w:before="0"/>
              <w:jc w:val="left"/>
              <w:rPr>
                <w:rFonts w:cs="Arial"/>
                <w:lang w:val="sr-Cyrl-CS" w:eastAsia="ar-SA"/>
              </w:rPr>
            </w:pPr>
          </w:p>
        </w:tc>
        <w:tc>
          <w:tcPr>
            <w:tcW w:w="3420" w:type="dxa"/>
          </w:tcPr>
          <w:p w:rsidR="004C3ECA" w:rsidRPr="00E2569D" w:rsidRDefault="004C3ECA" w:rsidP="00141B3F">
            <w:pPr>
              <w:suppressAutoHyphens/>
              <w:spacing w:before="0"/>
              <w:jc w:val="left"/>
              <w:rPr>
                <w:rFonts w:cs="Arial"/>
                <w:lang w:val="sr-Cyrl-CS" w:eastAsia="ar-SA"/>
              </w:rPr>
            </w:pPr>
          </w:p>
        </w:tc>
      </w:tr>
      <w:tr w:rsidR="004C3ECA" w:rsidRPr="00F1794B" w:rsidTr="004C3ECA">
        <w:trPr>
          <w:jc w:val="center"/>
        </w:trPr>
        <w:tc>
          <w:tcPr>
            <w:tcW w:w="843" w:type="dxa"/>
          </w:tcPr>
          <w:p w:rsidR="004C3ECA" w:rsidRPr="00E2569D" w:rsidRDefault="004C3ECA" w:rsidP="00141B3F">
            <w:pPr>
              <w:suppressAutoHyphens/>
              <w:spacing w:before="0"/>
              <w:jc w:val="center"/>
              <w:rPr>
                <w:rFonts w:cs="Arial"/>
                <w:lang w:val="sr-Cyrl-CS" w:eastAsia="ar-SA"/>
              </w:rPr>
            </w:pPr>
            <w:r>
              <w:rPr>
                <w:rFonts w:cs="Arial"/>
                <w:lang w:val="sr-Cyrl-CS" w:eastAsia="ar-SA"/>
              </w:rPr>
              <w:t>...</w:t>
            </w:r>
          </w:p>
        </w:tc>
        <w:tc>
          <w:tcPr>
            <w:tcW w:w="5248" w:type="dxa"/>
          </w:tcPr>
          <w:p w:rsidR="004C3ECA" w:rsidRDefault="004C3ECA" w:rsidP="00141B3F">
            <w:pPr>
              <w:suppressAutoHyphens/>
              <w:spacing w:before="0"/>
              <w:jc w:val="left"/>
              <w:rPr>
                <w:rFonts w:cs="Arial"/>
                <w:lang w:val="sr-Cyrl-CS" w:eastAsia="ar-SA"/>
              </w:rPr>
            </w:pPr>
          </w:p>
          <w:p w:rsidR="004C3ECA" w:rsidRPr="00E2569D" w:rsidRDefault="004C3ECA" w:rsidP="00141B3F">
            <w:pPr>
              <w:suppressAutoHyphens/>
              <w:spacing w:before="0"/>
              <w:jc w:val="left"/>
              <w:rPr>
                <w:rFonts w:cs="Arial"/>
                <w:lang w:val="sr-Cyrl-CS" w:eastAsia="ar-SA"/>
              </w:rPr>
            </w:pPr>
          </w:p>
        </w:tc>
        <w:tc>
          <w:tcPr>
            <w:tcW w:w="3420" w:type="dxa"/>
          </w:tcPr>
          <w:p w:rsidR="004C3ECA" w:rsidRPr="00E2569D" w:rsidRDefault="004C3ECA" w:rsidP="00141B3F">
            <w:pPr>
              <w:suppressAutoHyphens/>
              <w:spacing w:before="0"/>
              <w:jc w:val="left"/>
              <w:rPr>
                <w:rFonts w:cs="Arial"/>
                <w:lang w:val="sr-Cyrl-CS" w:eastAsia="ar-SA"/>
              </w:rPr>
            </w:pPr>
          </w:p>
        </w:tc>
      </w:tr>
      <w:tr w:rsidR="004271CC" w:rsidRPr="00F1794B" w:rsidTr="004271CC">
        <w:trPr>
          <w:jc w:val="center"/>
        </w:trPr>
        <w:tc>
          <w:tcPr>
            <w:tcW w:w="9511" w:type="dxa"/>
            <w:gridSpan w:val="3"/>
            <w:vAlign w:val="center"/>
          </w:tcPr>
          <w:p w:rsidR="004271CC" w:rsidRPr="004271CC" w:rsidRDefault="004271CC" w:rsidP="004271CC">
            <w:pPr>
              <w:suppressAutoHyphens/>
              <w:spacing w:before="0"/>
              <w:jc w:val="center"/>
              <w:rPr>
                <w:rFonts w:cs="Arial"/>
                <w:b/>
                <w:lang w:val="sr-Cyrl-CS" w:eastAsia="ar-SA"/>
              </w:rPr>
            </w:pPr>
            <w:r w:rsidRPr="004271CC">
              <w:rPr>
                <w:rFonts w:cs="Arial"/>
                <w:b/>
                <w:lang w:val="sr-Cyrl-CS" w:eastAsia="ar-SA"/>
              </w:rPr>
              <w:t>РЕЗЕРВНИ СПИСАК</w:t>
            </w:r>
            <w:r>
              <w:rPr>
                <w:rFonts w:cs="Arial"/>
                <w:b/>
                <w:lang w:val="sr-Cyrl-CS" w:eastAsia="ar-SA"/>
              </w:rPr>
              <w:t xml:space="preserve"> </w:t>
            </w:r>
            <w:r w:rsidRPr="00E2569D">
              <w:rPr>
                <w:rFonts w:cs="Arial"/>
                <w:b/>
                <w:smallCaps/>
                <w:spacing w:val="5"/>
                <w:lang w:val="sr-Cyrl-CS" w:eastAsia="ar-SA"/>
              </w:rPr>
              <w:t>(ЗАПОСЛЕНИХ И АНГАЖОВАНИХ ЛИЦА) КОЈИ ЋЕ БИТИ АНГАЖОВАНИ У ИЗВРШЕЊУ УСЛУГА</w:t>
            </w:r>
          </w:p>
        </w:tc>
      </w:tr>
      <w:tr w:rsidR="004271CC" w:rsidRPr="00F1794B" w:rsidTr="008442DF">
        <w:trPr>
          <w:jc w:val="center"/>
        </w:trPr>
        <w:tc>
          <w:tcPr>
            <w:tcW w:w="843" w:type="dxa"/>
            <w:vAlign w:val="center"/>
          </w:tcPr>
          <w:p w:rsidR="004271CC" w:rsidRPr="00E2569D" w:rsidRDefault="004271CC" w:rsidP="004271CC">
            <w:pPr>
              <w:suppressAutoHyphens/>
              <w:spacing w:before="0"/>
              <w:jc w:val="center"/>
              <w:rPr>
                <w:rFonts w:cs="Arial"/>
                <w:lang w:val="sr-Cyrl-CS" w:eastAsia="ar-SA"/>
              </w:rPr>
            </w:pPr>
            <w:r>
              <w:rPr>
                <w:rFonts w:cs="Arial"/>
                <w:lang w:val="sr-Cyrl-CS" w:eastAsia="ar-SA"/>
              </w:rPr>
              <w:t>1</w:t>
            </w:r>
          </w:p>
        </w:tc>
        <w:tc>
          <w:tcPr>
            <w:tcW w:w="5248" w:type="dxa"/>
          </w:tcPr>
          <w:p w:rsidR="004271CC" w:rsidRDefault="004271CC" w:rsidP="004271CC">
            <w:pPr>
              <w:suppressAutoHyphens/>
              <w:spacing w:before="0"/>
              <w:jc w:val="left"/>
              <w:rPr>
                <w:rFonts w:cs="Arial"/>
                <w:lang w:val="sr-Cyrl-CS" w:eastAsia="ar-SA"/>
              </w:rPr>
            </w:pPr>
          </w:p>
          <w:p w:rsidR="004271CC" w:rsidRPr="00E2569D" w:rsidRDefault="004271CC" w:rsidP="004271CC">
            <w:pPr>
              <w:suppressAutoHyphens/>
              <w:spacing w:before="0"/>
              <w:jc w:val="left"/>
              <w:rPr>
                <w:rFonts w:cs="Arial"/>
                <w:lang w:val="sr-Cyrl-CS" w:eastAsia="ar-SA"/>
              </w:rPr>
            </w:pPr>
          </w:p>
        </w:tc>
        <w:tc>
          <w:tcPr>
            <w:tcW w:w="3420" w:type="dxa"/>
          </w:tcPr>
          <w:p w:rsidR="004271CC" w:rsidRPr="00E2569D" w:rsidRDefault="004271CC" w:rsidP="004271CC">
            <w:pPr>
              <w:suppressAutoHyphens/>
              <w:spacing w:before="0"/>
              <w:jc w:val="left"/>
              <w:rPr>
                <w:rFonts w:cs="Arial"/>
                <w:lang w:val="sr-Cyrl-CS" w:eastAsia="ar-SA"/>
              </w:rPr>
            </w:pPr>
          </w:p>
        </w:tc>
      </w:tr>
      <w:tr w:rsidR="004271CC" w:rsidRPr="00F1794B" w:rsidTr="008442DF">
        <w:trPr>
          <w:jc w:val="center"/>
        </w:trPr>
        <w:tc>
          <w:tcPr>
            <w:tcW w:w="843" w:type="dxa"/>
            <w:vAlign w:val="center"/>
          </w:tcPr>
          <w:p w:rsidR="004271CC" w:rsidRPr="00E2569D" w:rsidRDefault="004271CC" w:rsidP="004271CC">
            <w:pPr>
              <w:suppressAutoHyphens/>
              <w:spacing w:before="0"/>
              <w:jc w:val="center"/>
              <w:rPr>
                <w:rFonts w:cs="Arial"/>
                <w:lang w:val="sr-Cyrl-CS" w:eastAsia="ar-SA"/>
              </w:rPr>
            </w:pPr>
            <w:r>
              <w:rPr>
                <w:rFonts w:cs="Arial"/>
                <w:lang w:val="sr-Cyrl-CS" w:eastAsia="ar-SA"/>
              </w:rPr>
              <w:t>2</w:t>
            </w:r>
          </w:p>
        </w:tc>
        <w:tc>
          <w:tcPr>
            <w:tcW w:w="5248" w:type="dxa"/>
          </w:tcPr>
          <w:p w:rsidR="004271CC" w:rsidRDefault="004271CC" w:rsidP="004271CC">
            <w:pPr>
              <w:suppressAutoHyphens/>
              <w:spacing w:before="0"/>
              <w:jc w:val="left"/>
              <w:rPr>
                <w:rFonts w:cs="Arial"/>
                <w:lang w:val="sr-Cyrl-CS" w:eastAsia="ar-SA"/>
              </w:rPr>
            </w:pPr>
          </w:p>
          <w:p w:rsidR="004271CC" w:rsidRPr="00E2569D" w:rsidRDefault="004271CC" w:rsidP="004271CC">
            <w:pPr>
              <w:suppressAutoHyphens/>
              <w:spacing w:before="0"/>
              <w:jc w:val="left"/>
              <w:rPr>
                <w:rFonts w:cs="Arial"/>
                <w:lang w:val="sr-Cyrl-CS" w:eastAsia="ar-SA"/>
              </w:rPr>
            </w:pPr>
          </w:p>
        </w:tc>
        <w:tc>
          <w:tcPr>
            <w:tcW w:w="3420" w:type="dxa"/>
          </w:tcPr>
          <w:p w:rsidR="004271CC" w:rsidRPr="00E2569D" w:rsidRDefault="004271CC" w:rsidP="004271CC">
            <w:pPr>
              <w:suppressAutoHyphens/>
              <w:spacing w:before="0"/>
              <w:jc w:val="left"/>
              <w:rPr>
                <w:rFonts w:cs="Arial"/>
                <w:lang w:val="sr-Cyrl-CS" w:eastAsia="ar-SA"/>
              </w:rPr>
            </w:pPr>
          </w:p>
        </w:tc>
      </w:tr>
      <w:tr w:rsidR="004271CC" w:rsidRPr="00F1794B" w:rsidTr="008442DF">
        <w:trPr>
          <w:jc w:val="center"/>
        </w:trPr>
        <w:tc>
          <w:tcPr>
            <w:tcW w:w="843" w:type="dxa"/>
            <w:vAlign w:val="center"/>
          </w:tcPr>
          <w:p w:rsidR="004271CC" w:rsidRPr="00E2569D" w:rsidRDefault="004271CC" w:rsidP="004271CC">
            <w:pPr>
              <w:suppressAutoHyphens/>
              <w:spacing w:before="0"/>
              <w:jc w:val="center"/>
              <w:rPr>
                <w:rFonts w:cs="Arial"/>
                <w:lang w:val="sr-Cyrl-CS" w:eastAsia="ar-SA"/>
              </w:rPr>
            </w:pPr>
            <w:r>
              <w:rPr>
                <w:rFonts w:cs="Arial"/>
                <w:lang w:val="sr-Cyrl-CS" w:eastAsia="ar-SA"/>
              </w:rPr>
              <w:t>3</w:t>
            </w:r>
          </w:p>
        </w:tc>
        <w:tc>
          <w:tcPr>
            <w:tcW w:w="5248" w:type="dxa"/>
          </w:tcPr>
          <w:p w:rsidR="004271CC" w:rsidRDefault="004271CC" w:rsidP="004271CC">
            <w:pPr>
              <w:suppressAutoHyphens/>
              <w:spacing w:before="0"/>
              <w:jc w:val="left"/>
              <w:rPr>
                <w:rFonts w:cs="Arial"/>
                <w:lang w:val="sr-Cyrl-CS" w:eastAsia="ar-SA"/>
              </w:rPr>
            </w:pPr>
          </w:p>
          <w:p w:rsidR="004271CC" w:rsidRPr="00E2569D" w:rsidRDefault="004271CC" w:rsidP="004271CC">
            <w:pPr>
              <w:suppressAutoHyphens/>
              <w:spacing w:before="0"/>
              <w:jc w:val="left"/>
              <w:rPr>
                <w:rFonts w:cs="Arial"/>
                <w:lang w:val="sr-Cyrl-CS" w:eastAsia="ar-SA"/>
              </w:rPr>
            </w:pPr>
          </w:p>
        </w:tc>
        <w:tc>
          <w:tcPr>
            <w:tcW w:w="3420" w:type="dxa"/>
          </w:tcPr>
          <w:p w:rsidR="004271CC" w:rsidRPr="00E2569D" w:rsidRDefault="004271CC" w:rsidP="004271CC">
            <w:pPr>
              <w:suppressAutoHyphens/>
              <w:spacing w:before="0"/>
              <w:jc w:val="left"/>
              <w:rPr>
                <w:rFonts w:cs="Arial"/>
                <w:lang w:val="sr-Cyrl-CS" w:eastAsia="ar-SA"/>
              </w:rPr>
            </w:pPr>
          </w:p>
        </w:tc>
      </w:tr>
      <w:tr w:rsidR="004271CC" w:rsidRPr="00F1794B" w:rsidTr="008442DF">
        <w:trPr>
          <w:jc w:val="center"/>
        </w:trPr>
        <w:tc>
          <w:tcPr>
            <w:tcW w:w="843" w:type="dxa"/>
            <w:vAlign w:val="center"/>
          </w:tcPr>
          <w:p w:rsidR="004271CC" w:rsidRDefault="004271CC" w:rsidP="004271CC">
            <w:pPr>
              <w:suppressAutoHyphens/>
              <w:spacing w:before="0"/>
              <w:jc w:val="center"/>
              <w:rPr>
                <w:rFonts w:cs="Arial"/>
                <w:lang w:val="sr-Cyrl-CS" w:eastAsia="ar-SA"/>
              </w:rPr>
            </w:pPr>
            <w:r>
              <w:rPr>
                <w:rFonts w:cs="Arial"/>
                <w:lang w:val="sr-Cyrl-CS" w:eastAsia="ar-SA"/>
              </w:rPr>
              <w:t>...</w:t>
            </w:r>
          </w:p>
        </w:tc>
        <w:tc>
          <w:tcPr>
            <w:tcW w:w="5248" w:type="dxa"/>
          </w:tcPr>
          <w:p w:rsidR="004271CC" w:rsidRDefault="004271CC" w:rsidP="004271CC">
            <w:pPr>
              <w:suppressAutoHyphens/>
              <w:spacing w:before="0"/>
              <w:jc w:val="left"/>
              <w:rPr>
                <w:rFonts w:cs="Arial"/>
                <w:lang w:val="sr-Cyrl-CS" w:eastAsia="ar-SA"/>
              </w:rPr>
            </w:pPr>
          </w:p>
        </w:tc>
        <w:tc>
          <w:tcPr>
            <w:tcW w:w="3420" w:type="dxa"/>
          </w:tcPr>
          <w:p w:rsidR="004271CC" w:rsidRPr="00E2569D" w:rsidRDefault="004271CC" w:rsidP="004271CC">
            <w:pPr>
              <w:suppressAutoHyphens/>
              <w:spacing w:before="0"/>
              <w:jc w:val="left"/>
              <w:rPr>
                <w:rFonts w:cs="Arial"/>
                <w:lang w:val="sr-Cyrl-CS" w:eastAsia="ar-SA"/>
              </w:rPr>
            </w:pPr>
          </w:p>
        </w:tc>
      </w:tr>
    </w:tbl>
    <w:p w:rsidR="00842C87" w:rsidRPr="00C574F9" w:rsidRDefault="00842C87" w:rsidP="00842C87">
      <w:pPr>
        <w:spacing w:before="0"/>
        <w:rPr>
          <w:rFonts w:cs="Arial"/>
          <w:sz w:val="24"/>
          <w:szCs w:val="24"/>
          <w:lang w:val="sr-Cyrl-CS" w:eastAsia="zh-CN"/>
        </w:rPr>
      </w:pPr>
    </w:p>
    <w:p w:rsidR="00842C87" w:rsidRPr="0010159C" w:rsidRDefault="00842C87" w:rsidP="00842C87">
      <w:pPr>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842C87" w:rsidRPr="00C574F9" w:rsidTr="00141B3F">
        <w:trPr>
          <w:jc w:val="center"/>
        </w:trPr>
        <w:tc>
          <w:tcPr>
            <w:tcW w:w="3882" w:type="dxa"/>
          </w:tcPr>
          <w:p w:rsidR="00842C87" w:rsidRPr="00C574F9" w:rsidRDefault="00842C87" w:rsidP="00141B3F">
            <w:pPr>
              <w:spacing w:before="0"/>
              <w:jc w:val="center"/>
              <w:rPr>
                <w:rFonts w:cs="Arial"/>
                <w:sz w:val="24"/>
                <w:szCs w:val="24"/>
              </w:rPr>
            </w:pPr>
            <w:r w:rsidRPr="00C574F9">
              <w:rPr>
                <w:rFonts w:cs="Arial"/>
                <w:sz w:val="24"/>
                <w:szCs w:val="24"/>
              </w:rPr>
              <w:t>Датум:</w:t>
            </w:r>
          </w:p>
        </w:tc>
        <w:tc>
          <w:tcPr>
            <w:tcW w:w="2127" w:type="dxa"/>
          </w:tcPr>
          <w:p w:rsidR="00842C87" w:rsidRPr="00C574F9" w:rsidRDefault="00842C87" w:rsidP="00141B3F">
            <w:pPr>
              <w:spacing w:before="0"/>
              <w:jc w:val="center"/>
              <w:rPr>
                <w:rFonts w:cs="Arial"/>
                <w:sz w:val="24"/>
                <w:szCs w:val="24"/>
                <w:lang w:val="ru-RU"/>
              </w:rPr>
            </w:pPr>
          </w:p>
        </w:tc>
        <w:tc>
          <w:tcPr>
            <w:tcW w:w="4022" w:type="dxa"/>
          </w:tcPr>
          <w:p w:rsidR="00842C87" w:rsidRPr="00C574F9" w:rsidRDefault="00842C87" w:rsidP="00141B3F">
            <w:pPr>
              <w:spacing w:before="0"/>
              <w:jc w:val="center"/>
              <w:rPr>
                <w:rFonts w:cs="Arial"/>
                <w:sz w:val="24"/>
                <w:szCs w:val="24"/>
                <w:lang w:val="ru-RU"/>
              </w:rPr>
            </w:pPr>
            <w:r w:rsidRPr="00C574F9">
              <w:rPr>
                <w:rFonts w:cs="Arial"/>
                <w:sz w:val="24"/>
                <w:szCs w:val="24"/>
                <w:lang w:val="sr-Cyrl-CS"/>
              </w:rPr>
              <w:t>П</w:t>
            </w:r>
            <w:r w:rsidRPr="00C574F9">
              <w:rPr>
                <w:rFonts w:cs="Arial"/>
                <w:sz w:val="24"/>
                <w:szCs w:val="24"/>
              </w:rPr>
              <w:t>онуђач</w:t>
            </w:r>
            <w:r w:rsidRPr="00C574F9">
              <w:rPr>
                <w:rFonts w:cs="Arial"/>
                <w:sz w:val="24"/>
                <w:szCs w:val="24"/>
                <w:lang w:val="ru-RU"/>
              </w:rPr>
              <w:t>:</w:t>
            </w:r>
          </w:p>
        </w:tc>
      </w:tr>
      <w:tr w:rsidR="00842C87" w:rsidRPr="00C574F9" w:rsidTr="00141B3F">
        <w:trPr>
          <w:jc w:val="center"/>
        </w:trPr>
        <w:tc>
          <w:tcPr>
            <w:tcW w:w="3882" w:type="dxa"/>
          </w:tcPr>
          <w:p w:rsidR="00842C87" w:rsidRPr="00C574F9" w:rsidRDefault="00842C87" w:rsidP="00141B3F">
            <w:pPr>
              <w:spacing w:before="0"/>
              <w:jc w:val="center"/>
              <w:rPr>
                <w:rFonts w:cs="Arial"/>
                <w:sz w:val="24"/>
                <w:szCs w:val="24"/>
              </w:rPr>
            </w:pPr>
          </w:p>
        </w:tc>
        <w:tc>
          <w:tcPr>
            <w:tcW w:w="2127" w:type="dxa"/>
          </w:tcPr>
          <w:p w:rsidR="00842C87" w:rsidRPr="00C574F9" w:rsidRDefault="00842C87" w:rsidP="00141B3F">
            <w:pPr>
              <w:spacing w:before="0"/>
              <w:jc w:val="center"/>
              <w:rPr>
                <w:rFonts w:cs="Arial"/>
                <w:sz w:val="24"/>
                <w:szCs w:val="24"/>
              </w:rPr>
            </w:pPr>
            <w:r w:rsidRPr="00C574F9">
              <w:rPr>
                <w:rFonts w:cs="Arial"/>
                <w:sz w:val="24"/>
                <w:szCs w:val="24"/>
              </w:rPr>
              <w:t>М.П.</w:t>
            </w:r>
          </w:p>
        </w:tc>
        <w:tc>
          <w:tcPr>
            <w:tcW w:w="4022" w:type="dxa"/>
          </w:tcPr>
          <w:p w:rsidR="00842C87" w:rsidRPr="00C574F9" w:rsidRDefault="00842C87" w:rsidP="00141B3F">
            <w:pPr>
              <w:spacing w:before="0"/>
              <w:jc w:val="center"/>
              <w:rPr>
                <w:rFonts w:cs="Arial"/>
                <w:sz w:val="24"/>
                <w:szCs w:val="24"/>
                <w:lang w:val="ru-RU"/>
              </w:rPr>
            </w:pPr>
          </w:p>
        </w:tc>
      </w:tr>
      <w:tr w:rsidR="00842C87" w:rsidRPr="00C574F9" w:rsidTr="00141B3F">
        <w:trPr>
          <w:jc w:val="center"/>
        </w:trPr>
        <w:tc>
          <w:tcPr>
            <w:tcW w:w="3882" w:type="dxa"/>
            <w:tcBorders>
              <w:bottom w:val="single" w:sz="4" w:space="0" w:color="auto"/>
            </w:tcBorders>
          </w:tcPr>
          <w:p w:rsidR="00842C87" w:rsidRPr="00C574F9" w:rsidRDefault="00842C87" w:rsidP="00141B3F">
            <w:pPr>
              <w:spacing w:before="0"/>
              <w:jc w:val="center"/>
              <w:rPr>
                <w:rFonts w:cs="Arial"/>
                <w:sz w:val="24"/>
                <w:szCs w:val="24"/>
              </w:rPr>
            </w:pPr>
          </w:p>
        </w:tc>
        <w:tc>
          <w:tcPr>
            <w:tcW w:w="2127" w:type="dxa"/>
          </w:tcPr>
          <w:p w:rsidR="00842C87" w:rsidRPr="00C574F9" w:rsidRDefault="00842C87" w:rsidP="00141B3F">
            <w:pPr>
              <w:spacing w:before="0"/>
              <w:jc w:val="center"/>
              <w:rPr>
                <w:rFonts w:cs="Arial"/>
                <w:sz w:val="24"/>
                <w:szCs w:val="24"/>
                <w:lang w:val="ru-RU"/>
              </w:rPr>
            </w:pPr>
          </w:p>
        </w:tc>
        <w:tc>
          <w:tcPr>
            <w:tcW w:w="4022" w:type="dxa"/>
            <w:tcBorders>
              <w:bottom w:val="single" w:sz="4" w:space="0" w:color="auto"/>
            </w:tcBorders>
          </w:tcPr>
          <w:p w:rsidR="00842C87" w:rsidRPr="00C574F9" w:rsidRDefault="00842C87" w:rsidP="00141B3F">
            <w:pPr>
              <w:spacing w:before="0"/>
              <w:jc w:val="center"/>
              <w:rPr>
                <w:rFonts w:cs="Arial"/>
                <w:sz w:val="24"/>
                <w:szCs w:val="24"/>
                <w:lang w:val="ru-RU"/>
              </w:rPr>
            </w:pPr>
          </w:p>
        </w:tc>
      </w:tr>
      <w:tr w:rsidR="00842C87" w:rsidRPr="00C574F9" w:rsidTr="00141B3F">
        <w:trPr>
          <w:trHeight w:val="389"/>
          <w:jc w:val="center"/>
        </w:trPr>
        <w:tc>
          <w:tcPr>
            <w:tcW w:w="3882" w:type="dxa"/>
            <w:tcBorders>
              <w:top w:val="single" w:sz="4" w:space="0" w:color="auto"/>
            </w:tcBorders>
          </w:tcPr>
          <w:p w:rsidR="00842C87" w:rsidRPr="00C574F9" w:rsidRDefault="00842C87" w:rsidP="00141B3F">
            <w:pPr>
              <w:spacing w:before="0"/>
              <w:jc w:val="center"/>
              <w:rPr>
                <w:rFonts w:cs="Arial"/>
                <w:sz w:val="24"/>
                <w:szCs w:val="24"/>
              </w:rPr>
            </w:pPr>
          </w:p>
        </w:tc>
        <w:tc>
          <w:tcPr>
            <w:tcW w:w="2127" w:type="dxa"/>
          </w:tcPr>
          <w:p w:rsidR="00842C87" w:rsidRPr="00C574F9" w:rsidRDefault="00842C87" w:rsidP="00141B3F">
            <w:pPr>
              <w:spacing w:before="0"/>
              <w:jc w:val="center"/>
              <w:rPr>
                <w:rFonts w:cs="Arial"/>
                <w:sz w:val="24"/>
                <w:szCs w:val="24"/>
                <w:lang w:val="ru-RU"/>
              </w:rPr>
            </w:pPr>
          </w:p>
        </w:tc>
        <w:tc>
          <w:tcPr>
            <w:tcW w:w="4022" w:type="dxa"/>
            <w:tcBorders>
              <w:top w:val="single" w:sz="4" w:space="0" w:color="auto"/>
            </w:tcBorders>
          </w:tcPr>
          <w:p w:rsidR="00842C87" w:rsidRPr="00C574F9" w:rsidRDefault="00842C87" w:rsidP="00141B3F">
            <w:pPr>
              <w:spacing w:before="0"/>
              <w:jc w:val="center"/>
              <w:rPr>
                <w:rFonts w:cs="Arial"/>
                <w:sz w:val="24"/>
                <w:szCs w:val="24"/>
                <w:lang w:val="ru-RU"/>
              </w:rPr>
            </w:pPr>
          </w:p>
        </w:tc>
      </w:tr>
    </w:tbl>
    <w:p w:rsidR="00842C87" w:rsidRPr="00C574F9" w:rsidRDefault="00842C87" w:rsidP="00842C87">
      <w:pPr>
        <w:spacing w:before="0"/>
        <w:rPr>
          <w:rFonts w:cs="Arial"/>
          <w:b/>
          <w:i/>
          <w:sz w:val="20"/>
          <w:szCs w:val="20"/>
          <w:lang w:val="sr-Cyrl-CS"/>
        </w:rPr>
      </w:pPr>
      <w:r w:rsidRPr="00C574F9">
        <w:rPr>
          <w:rFonts w:cs="Arial"/>
          <w:b/>
          <w:i/>
          <w:sz w:val="20"/>
          <w:szCs w:val="20"/>
          <w:lang w:val="sr-Cyrl-CS"/>
        </w:rPr>
        <w:t>Напомена:</w:t>
      </w:r>
    </w:p>
    <w:p w:rsidR="009A731A" w:rsidRDefault="00842C87" w:rsidP="00842C87">
      <w:pPr>
        <w:spacing w:before="0"/>
        <w:jc w:val="left"/>
        <w:rPr>
          <w:rFonts w:cs="Arial"/>
          <w:b/>
          <w:bCs/>
          <w:lang w:val="sr-Cyrl-CS" w:eastAsia="ar-SA"/>
        </w:rPr>
      </w:pPr>
      <w:r w:rsidRPr="00C574F9">
        <w:rPr>
          <w:rFonts w:eastAsia="TimesNewRomanPS-BoldMT" w:cs="Arial"/>
          <w:i/>
          <w:sz w:val="20"/>
          <w:szCs w:val="20"/>
          <w:lang w:val="ru-RU"/>
        </w:rPr>
        <w:t xml:space="preserve">-Уколико </w:t>
      </w:r>
      <w:r w:rsidRPr="00C574F9">
        <w:rPr>
          <w:rFonts w:eastAsia="TimesNewRomanPS-BoldMT" w:cs="Arial"/>
          <w:i/>
          <w:sz w:val="20"/>
          <w:szCs w:val="20"/>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C574F9">
        <w:rPr>
          <w:rFonts w:cs="Arial"/>
          <w:i/>
          <w:sz w:val="20"/>
          <w:szCs w:val="20"/>
          <w:lang w:val="sr-Cyrl-CS"/>
        </w:rPr>
        <w:t xml:space="preserve">Изјава </w:t>
      </w:r>
      <w:r w:rsidRPr="00C574F9">
        <w:rPr>
          <w:rFonts w:cs="Arial"/>
          <w:i/>
          <w:sz w:val="20"/>
          <w:szCs w:val="20"/>
          <w:lang w:val="ru-RU"/>
        </w:rPr>
        <w:t>мора бити попуњена, потписана од стране овлашћеног лица</w:t>
      </w:r>
      <w:r w:rsidRPr="00C574F9">
        <w:rPr>
          <w:rFonts w:cs="Arial"/>
          <w:i/>
          <w:sz w:val="20"/>
          <w:szCs w:val="20"/>
          <w:lang w:val="sr-Cyrl-CS"/>
        </w:rPr>
        <w:t xml:space="preserve"> за заступање</w:t>
      </w:r>
      <w:r w:rsidRPr="00C574F9">
        <w:rPr>
          <w:rFonts w:cs="Arial"/>
          <w:i/>
          <w:sz w:val="20"/>
          <w:szCs w:val="20"/>
          <w:lang w:val="ru-RU"/>
        </w:rPr>
        <w:t xml:space="preserve"> понуђача из групе понуђача и оверена печатом.</w:t>
      </w:r>
    </w:p>
    <w:p w:rsidR="009A731A" w:rsidRPr="00E2569D" w:rsidRDefault="009A731A" w:rsidP="009A731A">
      <w:pPr>
        <w:spacing w:before="0"/>
        <w:jc w:val="left"/>
        <w:rPr>
          <w:rFonts w:cs="Arial"/>
          <w:lang w:val="sr-Cyrl-CS" w:eastAsia="ar-SA"/>
        </w:rPr>
      </w:pPr>
    </w:p>
    <w:p w:rsidR="009A731A" w:rsidRPr="00E2569D" w:rsidRDefault="009A731A" w:rsidP="009A731A">
      <w:pPr>
        <w:tabs>
          <w:tab w:val="left" w:pos="8385"/>
        </w:tabs>
        <w:suppressAutoHyphens/>
        <w:spacing w:before="0"/>
        <w:jc w:val="left"/>
        <w:rPr>
          <w:rFonts w:cs="Arial"/>
          <w:lang w:val="sr-Cyrl-CS" w:eastAsia="ar-SA"/>
        </w:rPr>
      </w:pPr>
    </w:p>
    <w:p w:rsidR="005D660D" w:rsidRPr="00C574F9" w:rsidRDefault="00293549" w:rsidP="005D660D">
      <w:pPr>
        <w:jc w:val="right"/>
        <w:outlineLvl w:val="1"/>
        <w:rPr>
          <w:rFonts w:cs="Arial"/>
          <w:b/>
          <w:sz w:val="24"/>
          <w:szCs w:val="24"/>
          <w:lang w:val="sr-Cyrl-RS"/>
        </w:rPr>
      </w:pPr>
      <w:r w:rsidRPr="00293549">
        <w:rPr>
          <w:rFonts w:cs="Arial"/>
          <w:sz w:val="24"/>
          <w:szCs w:val="24"/>
          <w:lang w:val="sr-Cyrl-CS" w:eastAsia="ar-SA"/>
        </w:rPr>
        <w:br w:type="page"/>
      </w:r>
      <w:bookmarkStart w:id="244" w:name="_Toc442559946"/>
      <w:r w:rsidR="005D660D" w:rsidRPr="0010159C">
        <w:rPr>
          <w:rFonts w:cs="Arial"/>
          <w:b/>
          <w:sz w:val="24"/>
          <w:szCs w:val="24"/>
          <w:lang w:val="ru-RU"/>
        </w:rPr>
        <w:lastRenderedPageBreak/>
        <w:t xml:space="preserve">ОБРАЗАЦ </w:t>
      </w:r>
      <w:bookmarkEnd w:id="244"/>
      <w:r w:rsidR="005D660D">
        <w:rPr>
          <w:rFonts w:cs="Arial"/>
          <w:b/>
          <w:sz w:val="24"/>
          <w:szCs w:val="24"/>
          <w:lang w:val="sr-Cyrl-RS"/>
        </w:rPr>
        <w:t>7</w:t>
      </w:r>
    </w:p>
    <w:p w:rsidR="005D660D" w:rsidRPr="0010159C" w:rsidRDefault="005D660D" w:rsidP="005D660D">
      <w:pPr>
        <w:jc w:val="center"/>
        <w:rPr>
          <w:rFonts w:cs="Arial"/>
          <w:b/>
          <w:bCs/>
          <w:iCs/>
          <w:sz w:val="24"/>
          <w:szCs w:val="24"/>
          <w:lang w:val="ru-RU"/>
        </w:rPr>
      </w:pPr>
    </w:p>
    <w:p w:rsidR="005D660D" w:rsidRPr="0010159C" w:rsidRDefault="005D660D" w:rsidP="005D660D">
      <w:pPr>
        <w:jc w:val="center"/>
        <w:rPr>
          <w:rFonts w:cs="Arial"/>
          <w:b/>
          <w:bCs/>
          <w:iCs/>
          <w:sz w:val="24"/>
          <w:szCs w:val="24"/>
          <w:lang w:val="ru-RU"/>
        </w:rPr>
      </w:pPr>
    </w:p>
    <w:p w:rsidR="005D660D" w:rsidRPr="0010159C" w:rsidRDefault="005D660D" w:rsidP="005D660D">
      <w:pPr>
        <w:jc w:val="center"/>
        <w:rPr>
          <w:rFonts w:cs="Arial"/>
          <w:sz w:val="24"/>
          <w:szCs w:val="24"/>
          <w:lang w:val="ru-RU"/>
        </w:rPr>
      </w:pPr>
      <w:r w:rsidRPr="0010159C">
        <w:rPr>
          <w:rFonts w:cs="Arial"/>
          <w:b/>
          <w:sz w:val="24"/>
          <w:szCs w:val="24"/>
          <w:lang w:val="ru-RU"/>
        </w:rPr>
        <w:t>ИЗЈАВА ПОНУЂАЧА – ТЕХНИЧКИ  КАПАЦИТЕТ</w:t>
      </w:r>
    </w:p>
    <w:p w:rsidR="005D660D" w:rsidRPr="0010159C" w:rsidRDefault="005D660D" w:rsidP="005D660D">
      <w:pPr>
        <w:rPr>
          <w:rFonts w:cs="Arial"/>
          <w:sz w:val="24"/>
          <w:szCs w:val="24"/>
          <w:lang w:val="ru-RU"/>
        </w:rPr>
      </w:pPr>
    </w:p>
    <w:p w:rsidR="005D660D" w:rsidRPr="00C574F9" w:rsidRDefault="005D660D" w:rsidP="005D660D">
      <w:pPr>
        <w:rPr>
          <w:rFonts w:cs="Arial"/>
          <w:noProof/>
          <w:sz w:val="24"/>
          <w:szCs w:val="24"/>
          <w:lang w:val="sr-Latn-CS"/>
        </w:rPr>
      </w:pPr>
    </w:p>
    <w:p w:rsidR="005D660D" w:rsidRPr="00C574F9" w:rsidRDefault="005D660D" w:rsidP="005D660D">
      <w:pPr>
        <w:rPr>
          <w:rFonts w:cs="Arial"/>
          <w:noProof/>
          <w:sz w:val="24"/>
          <w:szCs w:val="24"/>
          <w:lang w:val="sr-Latn-CS"/>
        </w:rPr>
      </w:pPr>
    </w:p>
    <w:p w:rsidR="005D660D" w:rsidRPr="0010159C" w:rsidRDefault="005D660D" w:rsidP="005D660D">
      <w:pPr>
        <w:rPr>
          <w:rFonts w:cs="Arial"/>
          <w:sz w:val="24"/>
          <w:szCs w:val="24"/>
          <w:lang w:val="ru-RU"/>
        </w:rPr>
      </w:pPr>
      <w:r w:rsidRPr="0010159C">
        <w:rPr>
          <w:rFonts w:cs="Arial"/>
          <w:sz w:val="24"/>
          <w:szCs w:val="24"/>
          <w:lang w:val="ru-RU"/>
        </w:rPr>
        <w:t xml:space="preserve">На основу члана 77. став 4. Закона о јавним набавкама („Службени гланик РС“, бр.124/12, 14/15 и 68/15) </w:t>
      </w:r>
      <w:r w:rsidRPr="00C574F9">
        <w:rPr>
          <w:rFonts w:cs="Arial"/>
          <w:noProof/>
          <w:sz w:val="24"/>
          <w:szCs w:val="24"/>
          <w:lang w:val="sr-Cyrl-CS"/>
        </w:rPr>
        <w:t xml:space="preserve">Понуђач </w:t>
      </w:r>
      <w:r w:rsidRPr="00C574F9">
        <w:rPr>
          <w:rFonts w:cs="Arial"/>
          <w:noProof/>
          <w:sz w:val="24"/>
          <w:szCs w:val="24"/>
          <w:lang w:val="sr-Latn-CS"/>
        </w:rPr>
        <w:t xml:space="preserve">даје </w:t>
      </w:r>
      <w:r w:rsidRPr="0010159C">
        <w:rPr>
          <w:rFonts w:cs="Arial"/>
          <w:sz w:val="24"/>
          <w:szCs w:val="24"/>
          <w:lang w:val="ru-RU"/>
        </w:rPr>
        <w:t xml:space="preserve">следећу </w:t>
      </w:r>
    </w:p>
    <w:p w:rsidR="005D660D" w:rsidRPr="0010159C" w:rsidRDefault="005D660D" w:rsidP="005D660D">
      <w:pPr>
        <w:rPr>
          <w:rFonts w:cs="Arial"/>
          <w:sz w:val="24"/>
          <w:szCs w:val="24"/>
          <w:lang w:val="ru-RU"/>
        </w:rPr>
      </w:pPr>
    </w:p>
    <w:p w:rsidR="005D660D" w:rsidRPr="0010159C" w:rsidRDefault="005D660D" w:rsidP="005D660D">
      <w:pPr>
        <w:jc w:val="center"/>
        <w:rPr>
          <w:rFonts w:cs="Arial"/>
          <w:b/>
          <w:sz w:val="24"/>
          <w:szCs w:val="24"/>
          <w:lang w:val="ru-RU"/>
        </w:rPr>
      </w:pPr>
      <w:r w:rsidRPr="0010159C">
        <w:rPr>
          <w:rFonts w:cs="Arial"/>
          <w:b/>
          <w:sz w:val="24"/>
          <w:szCs w:val="24"/>
          <w:lang w:val="ru-RU"/>
        </w:rPr>
        <w:t>ИЗЈАВУ О ТЕХНИЧКОМ КАПАЦИТЕТУ ПОНУЂАЧА</w:t>
      </w:r>
    </w:p>
    <w:p w:rsidR="005D660D" w:rsidRPr="0010159C" w:rsidRDefault="005D660D" w:rsidP="005D660D">
      <w:pPr>
        <w:rPr>
          <w:rFonts w:cs="Arial"/>
          <w:sz w:val="24"/>
          <w:szCs w:val="24"/>
          <w:lang w:val="ru-RU"/>
        </w:rPr>
      </w:pPr>
    </w:p>
    <w:p w:rsidR="005D660D" w:rsidRPr="005D660D" w:rsidRDefault="005D660D" w:rsidP="005D660D">
      <w:pPr>
        <w:rPr>
          <w:rFonts w:cs="Arial"/>
          <w:sz w:val="24"/>
          <w:szCs w:val="24"/>
          <w:lang w:val="sr-Cyrl-RS"/>
        </w:rPr>
      </w:pPr>
      <w:r w:rsidRPr="0010159C">
        <w:rPr>
          <w:rFonts w:cs="Arial"/>
          <w:sz w:val="24"/>
          <w:szCs w:val="24"/>
          <w:lang w:val="ru-RU"/>
        </w:rPr>
        <w:t>Под пуном материјалном и кривичном одговорношћу изјављујем да располажемо техничким капацитетом захтеваним предметном јавном набавком</w:t>
      </w:r>
      <w:r w:rsidRPr="00C574F9">
        <w:rPr>
          <w:rFonts w:cs="Arial"/>
          <w:sz w:val="24"/>
          <w:szCs w:val="24"/>
          <w:lang w:val="sr-Cyrl-CS"/>
        </w:rPr>
        <w:t xml:space="preserve"> </w:t>
      </w:r>
      <w:r w:rsidRPr="00C574F9">
        <w:rPr>
          <w:rFonts w:cs="Arial"/>
          <w:sz w:val="24"/>
          <w:szCs w:val="24"/>
          <w:lang w:val="ru-RU"/>
        </w:rPr>
        <w:t>“</w:t>
      </w:r>
      <w:r>
        <w:rPr>
          <w:rFonts w:cs="Arial"/>
          <w:b/>
          <w:sz w:val="24"/>
          <w:szCs w:val="24"/>
          <w:lang w:val="sr-Cyrl-RS"/>
        </w:rPr>
        <w:t>Вулканизерске услуге</w:t>
      </w:r>
      <w:r w:rsidRPr="00C574F9">
        <w:rPr>
          <w:rFonts w:cs="Arial"/>
          <w:sz w:val="24"/>
          <w:szCs w:val="24"/>
          <w:lang w:val="ru-RU"/>
        </w:rPr>
        <w:t>“</w:t>
      </w:r>
      <w:r>
        <w:rPr>
          <w:rFonts w:cs="Arial"/>
          <w:sz w:val="24"/>
          <w:szCs w:val="24"/>
          <w:lang w:val="ru-RU"/>
        </w:rPr>
        <w:t xml:space="preserve"> - ј</w:t>
      </w:r>
      <w:r w:rsidRPr="00C574F9">
        <w:rPr>
          <w:rFonts w:cs="Arial"/>
          <w:sz w:val="24"/>
          <w:szCs w:val="24"/>
          <w:lang w:val="ru-RU"/>
        </w:rPr>
        <w:t xml:space="preserve">авна набавка број </w:t>
      </w:r>
      <w:r w:rsidRPr="0010159C">
        <w:rPr>
          <w:rFonts w:cs="Arial"/>
          <w:sz w:val="24"/>
          <w:szCs w:val="24"/>
          <w:lang w:val="ru-RU"/>
        </w:rPr>
        <w:t>ЈН/</w:t>
      </w:r>
      <w:r>
        <w:rPr>
          <w:rFonts w:cs="Arial"/>
          <w:sz w:val="24"/>
          <w:szCs w:val="24"/>
          <w:lang w:val="ru-RU"/>
        </w:rPr>
        <w:t>10</w:t>
      </w:r>
      <w:r w:rsidRPr="0010159C">
        <w:rPr>
          <w:rFonts w:cs="Arial"/>
          <w:sz w:val="24"/>
          <w:szCs w:val="24"/>
          <w:lang w:val="ru-RU"/>
        </w:rPr>
        <w:t>00/0</w:t>
      </w:r>
      <w:r>
        <w:rPr>
          <w:rFonts w:cs="Arial"/>
          <w:sz w:val="24"/>
          <w:szCs w:val="24"/>
          <w:lang w:val="sr-Cyrl-RS"/>
        </w:rPr>
        <w:t>234</w:t>
      </w:r>
      <w:r w:rsidRPr="0010159C">
        <w:rPr>
          <w:rFonts w:cs="Arial"/>
          <w:sz w:val="24"/>
          <w:szCs w:val="24"/>
          <w:lang w:val="ru-RU"/>
        </w:rPr>
        <w:t>/201</w:t>
      </w:r>
      <w:r>
        <w:rPr>
          <w:rFonts w:cs="Arial"/>
          <w:sz w:val="24"/>
          <w:szCs w:val="24"/>
          <w:lang w:val="sr-Cyrl-RS"/>
        </w:rPr>
        <w:t>8</w:t>
      </w:r>
      <w:r w:rsidRPr="0010159C">
        <w:rPr>
          <w:rFonts w:cs="Arial"/>
          <w:sz w:val="24"/>
          <w:szCs w:val="24"/>
          <w:lang w:val="ru-RU"/>
        </w:rPr>
        <w:t>, однос</w:t>
      </w:r>
      <w:r>
        <w:rPr>
          <w:rFonts w:cs="Arial"/>
          <w:sz w:val="24"/>
          <w:szCs w:val="24"/>
          <w:lang w:val="ru-RU"/>
        </w:rPr>
        <w:t xml:space="preserve">но да имамо на располагању захтеване техничке капацитете из тачке 4.2.7 конкурсне документације у складу са чланом 76.Закона о јавним набакама. </w:t>
      </w:r>
      <w:r w:rsidRPr="0010159C">
        <w:rPr>
          <w:rFonts w:cs="Arial"/>
          <w:sz w:val="24"/>
          <w:szCs w:val="24"/>
          <w:lang w:val="ru-RU"/>
        </w:rPr>
        <w:t xml:space="preserve">                                                                                                                                                       </w:t>
      </w:r>
    </w:p>
    <w:p w:rsidR="005D660D" w:rsidRPr="00C574F9" w:rsidRDefault="005D660D" w:rsidP="005D660D">
      <w:pPr>
        <w:spacing w:before="0"/>
        <w:rPr>
          <w:rFonts w:cs="Arial"/>
          <w:sz w:val="24"/>
          <w:szCs w:val="24"/>
          <w:lang w:val="sr-Cyrl-CS"/>
        </w:rPr>
      </w:pPr>
    </w:p>
    <w:p w:rsidR="005D660D" w:rsidRPr="00C574F9" w:rsidRDefault="005D660D" w:rsidP="005D660D">
      <w:pPr>
        <w:spacing w:before="0"/>
        <w:rPr>
          <w:rFonts w:cs="Arial"/>
          <w:sz w:val="24"/>
          <w:szCs w:val="24"/>
          <w:lang w:val="sr-Cyrl-CS" w:eastAsia="zh-CN"/>
        </w:rPr>
      </w:pPr>
    </w:p>
    <w:p w:rsidR="005D660D" w:rsidRPr="0010159C" w:rsidRDefault="005D660D" w:rsidP="005D660D">
      <w:pPr>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5D660D" w:rsidRPr="00C574F9" w:rsidTr="00DB0649">
        <w:trPr>
          <w:jc w:val="center"/>
        </w:trPr>
        <w:tc>
          <w:tcPr>
            <w:tcW w:w="3882" w:type="dxa"/>
          </w:tcPr>
          <w:p w:rsidR="005D660D" w:rsidRPr="00C574F9" w:rsidRDefault="005D660D" w:rsidP="00DB0649">
            <w:pPr>
              <w:spacing w:before="0"/>
              <w:jc w:val="center"/>
              <w:rPr>
                <w:rFonts w:cs="Arial"/>
                <w:sz w:val="24"/>
                <w:szCs w:val="24"/>
              </w:rPr>
            </w:pPr>
            <w:r w:rsidRPr="00C574F9">
              <w:rPr>
                <w:rFonts w:cs="Arial"/>
                <w:sz w:val="24"/>
                <w:szCs w:val="24"/>
              </w:rPr>
              <w:t>Датум:</w:t>
            </w:r>
          </w:p>
        </w:tc>
        <w:tc>
          <w:tcPr>
            <w:tcW w:w="2127" w:type="dxa"/>
          </w:tcPr>
          <w:p w:rsidR="005D660D" w:rsidRPr="00C574F9" w:rsidRDefault="005D660D" w:rsidP="00DB0649">
            <w:pPr>
              <w:spacing w:before="0"/>
              <w:jc w:val="center"/>
              <w:rPr>
                <w:rFonts w:cs="Arial"/>
                <w:sz w:val="24"/>
                <w:szCs w:val="24"/>
                <w:lang w:val="ru-RU"/>
              </w:rPr>
            </w:pPr>
          </w:p>
        </w:tc>
        <w:tc>
          <w:tcPr>
            <w:tcW w:w="4022" w:type="dxa"/>
          </w:tcPr>
          <w:p w:rsidR="005D660D" w:rsidRPr="00C574F9" w:rsidRDefault="005D660D" w:rsidP="00DB0649">
            <w:pPr>
              <w:spacing w:before="0"/>
              <w:jc w:val="center"/>
              <w:rPr>
                <w:rFonts w:cs="Arial"/>
                <w:sz w:val="24"/>
                <w:szCs w:val="24"/>
                <w:lang w:val="ru-RU"/>
              </w:rPr>
            </w:pPr>
            <w:r w:rsidRPr="00C574F9">
              <w:rPr>
                <w:rFonts w:cs="Arial"/>
                <w:sz w:val="24"/>
                <w:szCs w:val="24"/>
                <w:lang w:val="sr-Cyrl-CS"/>
              </w:rPr>
              <w:t>П</w:t>
            </w:r>
            <w:r w:rsidRPr="00C574F9">
              <w:rPr>
                <w:rFonts w:cs="Arial"/>
                <w:sz w:val="24"/>
                <w:szCs w:val="24"/>
              </w:rPr>
              <w:t>онуђач</w:t>
            </w:r>
            <w:r w:rsidRPr="00C574F9">
              <w:rPr>
                <w:rFonts w:cs="Arial"/>
                <w:sz w:val="24"/>
                <w:szCs w:val="24"/>
                <w:lang w:val="ru-RU"/>
              </w:rPr>
              <w:t>:</w:t>
            </w:r>
          </w:p>
        </w:tc>
      </w:tr>
      <w:tr w:rsidR="005D660D" w:rsidRPr="00C574F9" w:rsidTr="00DB0649">
        <w:trPr>
          <w:jc w:val="center"/>
        </w:trPr>
        <w:tc>
          <w:tcPr>
            <w:tcW w:w="3882" w:type="dxa"/>
          </w:tcPr>
          <w:p w:rsidR="005D660D" w:rsidRPr="00C574F9" w:rsidRDefault="005D660D" w:rsidP="00DB0649">
            <w:pPr>
              <w:spacing w:before="0"/>
              <w:jc w:val="center"/>
              <w:rPr>
                <w:rFonts w:cs="Arial"/>
                <w:sz w:val="24"/>
                <w:szCs w:val="24"/>
              </w:rPr>
            </w:pPr>
          </w:p>
        </w:tc>
        <w:tc>
          <w:tcPr>
            <w:tcW w:w="2127" w:type="dxa"/>
          </w:tcPr>
          <w:p w:rsidR="005D660D" w:rsidRPr="00C574F9" w:rsidRDefault="005D660D" w:rsidP="00DB0649">
            <w:pPr>
              <w:spacing w:before="0"/>
              <w:jc w:val="center"/>
              <w:rPr>
                <w:rFonts w:cs="Arial"/>
                <w:sz w:val="24"/>
                <w:szCs w:val="24"/>
              </w:rPr>
            </w:pPr>
            <w:r w:rsidRPr="00C574F9">
              <w:rPr>
                <w:rFonts w:cs="Arial"/>
                <w:sz w:val="24"/>
                <w:szCs w:val="24"/>
              </w:rPr>
              <w:t>М.П.</w:t>
            </w:r>
          </w:p>
        </w:tc>
        <w:tc>
          <w:tcPr>
            <w:tcW w:w="4022" w:type="dxa"/>
          </w:tcPr>
          <w:p w:rsidR="005D660D" w:rsidRPr="00C574F9" w:rsidRDefault="005D660D" w:rsidP="00DB0649">
            <w:pPr>
              <w:spacing w:before="0"/>
              <w:jc w:val="center"/>
              <w:rPr>
                <w:rFonts w:cs="Arial"/>
                <w:sz w:val="24"/>
                <w:szCs w:val="24"/>
                <w:lang w:val="ru-RU"/>
              </w:rPr>
            </w:pPr>
          </w:p>
        </w:tc>
      </w:tr>
      <w:tr w:rsidR="005D660D" w:rsidRPr="00C574F9" w:rsidTr="00DB0649">
        <w:trPr>
          <w:jc w:val="center"/>
        </w:trPr>
        <w:tc>
          <w:tcPr>
            <w:tcW w:w="3882" w:type="dxa"/>
            <w:tcBorders>
              <w:bottom w:val="single" w:sz="4" w:space="0" w:color="auto"/>
            </w:tcBorders>
          </w:tcPr>
          <w:p w:rsidR="005D660D" w:rsidRPr="00C574F9" w:rsidRDefault="005D660D" w:rsidP="00DB0649">
            <w:pPr>
              <w:spacing w:before="0"/>
              <w:jc w:val="center"/>
              <w:rPr>
                <w:rFonts w:cs="Arial"/>
                <w:sz w:val="24"/>
                <w:szCs w:val="24"/>
              </w:rPr>
            </w:pPr>
          </w:p>
        </w:tc>
        <w:tc>
          <w:tcPr>
            <w:tcW w:w="2127" w:type="dxa"/>
          </w:tcPr>
          <w:p w:rsidR="005D660D" w:rsidRPr="00C574F9" w:rsidRDefault="005D660D" w:rsidP="00DB0649">
            <w:pPr>
              <w:spacing w:before="0"/>
              <w:jc w:val="center"/>
              <w:rPr>
                <w:rFonts w:cs="Arial"/>
                <w:sz w:val="24"/>
                <w:szCs w:val="24"/>
                <w:lang w:val="ru-RU"/>
              </w:rPr>
            </w:pPr>
          </w:p>
        </w:tc>
        <w:tc>
          <w:tcPr>
            <w:tcW w:w="4022" w:type="dxa"/>
            <w:tcBorders>
              <w:bottom w:val="single" w:sz="4" w:space="0" w:color="auto"/>
            </w:tcBorders>
          </w:tcPr>
          <w:p w:rsidR="005D660D" w:rsidRPr="00C574F9" w:rsidRDefault="005D660D" w:rsidP="00DB0649">
            <w:pPr>
              <w:spacing w:before="0"/>
              <w:jc w:val="center"/>
              <w:rPr>
                <w:rFonts w:cs="Arial"/>
                <w:sz w:val="24"/>
                <w:szCs w:val="24"/>
                <w:lang w:val="ru-RU"/>
              </w:rPr>
            </w:pPr>
          </w:p>
        </w:tc>
      </w:tr>
      <w:tr w:rsidR="005D660D" w:rsidRPr="00C574F9" w:rsidTr="00DB0649">
        <w:trPr>
          <w:trHeight w:val="389"/>
          <w:jc w:val="center"/>
        </w:trPr>
        <w:tc>
          <w:tcPr>
            <w:tcW w:w="3882" w:type="dxa"/>
            <w:tcBorders>
              <w:top w:val="single" w:sz="4" w:space="0" w:color="auto"/>
            </w:tcBorders>
          </w:tcPr>
          <w:p w:rsidR="005D660D" w:rsidRPr="00C574F9" w:rsidRDefault="005D660D" w:rsidP="00DB0649">
            <w:pPr>
              <w:spacing w:before="0"/>
              <w:jc w:val="center"/>
              <w:rPr>
                <w:rFonts w:cs="Arial"/>
                <w:sz w:val="24"/>
                <w:szCs w:val="24"/>
              </w:rPr>
            </w:pPr>
          </w:p>
        </w:tc>
        <w:tc>
          <w:tcPr>
            <w:tcW w:w="2127" w:type="dxa"/>
          </w:tcPr>
          <w:p w:rsidR="005D660D" w:rsidRPr="00C574F9" w:rsidRDefault="005D660D" w:rsidP="00DB0649">
            <w:pPr>
              <w:spacing w:before="0"/>
              <w:jc w:val="center"/>
              <w:rPr>
                <w:rFonts w:cs="Arial"/>
                <w:sz w:val="24"/>
                <w:szCs w:val="24"/>
                <w:lang w:val="ru-RU"/>
              </w:rPr>
            </w:pPr>
          </w:p>
        </w:tc>
        <w:tc>
          <w:tcPr>
            <w:tcW w:w="4022" w:type="dxa"/>
            <w:tcBorders>
              <w:top w:val="single" w:sz="4" w:space="0" w:color="auto"/>
            </w:tcBorders>
          </w:tcPr>
          <w:p w:rsidR="005D660D" w:rsidRPr="00C574F9" w:rsidRDefault="005D660D" w:rsidP="00DB0649">
            <w:pPr>
              <w:spacing w:before="0"/>
              <w:jc w:val="center"/>
              <w:rPr>
                <w:rFonts w:cs="Arial"/>
                <w:sz w:val="24"/>
                <w:szCs w:val="24"/>
                <w:lang w:val="ru-RU"/>
              </w:rPr>
            </w:pPr>
          </w:p>
        </w:tc>
      </w:tr>
    </w:tbl>
    <w:p w:rsidR="005D660D" w:rsidRPr="00C574F9" w:rsidRDefault="005D660D" w:rsidP="005D660D">
      <w:pPr>
        <w:tabs>
          <w:tab w:val="left" w:pos="0"/>
          <w:tab w:val="left" w:pos="122"/>
        </w:tabs>
        <w:spacing w:before="0"/>
        <w:contextualSpacing/>
        <w:rPr>
          <w:rFonts w:cs="Arial"/>
          <w:sz w:val="24"/>
          <w:szCs w:val="24"/>
          <w:lang w:val="ru-RU"/>
        </w:rPr>
      </w:pPr>
    </w:p>
    <w:p w:rsidR="005D660D" w:rsidRPr="00C574F9" w:rsidRDefault="005D660D" w:rsidP="005D660D">
      <w:pPr>
        <w:spacing w:before="0"/>
        <w:rPr>
          <w:rFonts w:cs="Arial"/>
          <w:b/>
          <w:i/>
          <w:sz w:val="20"/>
          <w:szCs w:val="20"/>
          <w:lang w:val="sr-Cyrl-CS"/>
        </w:rPr>
      </w:pPr>
      <w:r w:rsidRPr="00C574F9">
        <w:rPr>
          <w:rFonts w:cs="Arial"/>
          <w:b/>
          <w:i/>
          <w:sz w:val="20"/>
          <w:szCs w:val="20"/>
          <w:lang w:val="sr-Cyrl-CS"/>
        </w:rPr>
        <w:t>Напомена:</w:t>
      </w:r>
    </w:p>
    <w:p w:rsidR="005D660D" w:rsidRPr="00C574F9" w:rsidRDefault="005D660D" w:rsidP="005D660D">
      <w:pPr>
        <w:tabs>
          <w:tab w:val="left" w:pos="1134"/>
        </w:tabs>
        <w:spacing w:before="0"/>
        <w:rPr>
          <w:rFonts w:cs="Arial"/>
          <w:sz w:val="20"/>
          <w:szCs w:val="20"/>
          <w:lang w:val="sr-Cyrl-CS"/>
        </w:rPr>
      </w:pPr>
      <w:r w:rsidRPr="00C574F9">
        <w:rPr>
          <w:rFonts w:eastAsia="TimesNewRomanPS-BoldMT" w:cs="Arial"/>
          <w:i/>
          <w:sz w:val="20"/>
          <w:szCs w:val="20"/>
          <w:lang w:val="ru-RU"/>
        </w:rPr>
        <w:t xml:space="preserve">-Уколико </w:t>
      </w:r>
      <w:r w:rsidRPr="00C574F9">
        <w:rPr>
          <w:rFonts w:eastAsia="TimesNewRomanPS-BoldMT" w:cs="Arial"/>
          <w:i/>
          <w:sz w:val="20"/>
          <w:szCs w:val="20"/>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C574F9">
        <w:rPr>
          <w:rFonts w:cs="Arial"/>
          <w:i/>
          <w:sz w:val="20"/>
          <w:szCs w:val="20"/>
          <w:lang w:val="sr-Cyrl-CS"/>
        </w:rPr>
        <w:t xml:space="preserve">Изјава </w:t>
      </w:r>
      <w:r w:rsidRPr="00C574F9">
        <w:rPr>
          <w:rFonts w:cs="Arial"/>
          <w:i/>
          <w:sz w:val="20"/>
          <w:szCs w:val="20"/>
          <w:lang w:val="ru-RU"/>
        </w:rPr>
        <w:t>мора бити попуњена, потписана од стране овлашћеног лица</w:t>
      </w:r>
      <w:r w:rsidRPr="00C574F9">
        <w:rPr>
          <w:rFonts w:cs="Arial"/>
          <w:i/>
          <w:sz w:val="20"/>
          <w:szCs w:val="20"/>
          <w:lang w:val="sr-Cyrl-CS"/>
        </w:rPr>
        <w:t xml:space="preserve"> за заступање</w:t>
      </w:r>
      <w:r w:rsidRPr="00C574F9">
        <w:rPr>
          <w:rFonts w:cs="Arial"/>
          <w:i/>
          <w:sz w:val="20"/>
          <w:szCs w:val="20"/>
          <w:lang w:val="ru-RU"/>
        </w:rPr>
        <w:t xml:space="preserve"> понуђача из групе понуђача и оверена печатом.</w:t>
      </w:r>
    </w:p>
    <w:p w:rsidR="005D660D" w:rsidRDefault="005D660D" w:rsidP="005D660D">
      <w:pPr>
        <w:rPr>
          <w:rFonts w:cs="Arial"/>
          <w:sz w:val="20"/>
          <w:szCs w:val="20"/>
          <w:lang w:val="ru-RU"/>
        </w:rPr>
      </w:pPr>
    </w:p>
    <w:p w:rsidR="005D660D" w:rsidRDefault="005D660D" w:rsidP="005D660D">
      <w:pPr>
        <w:rPr>
          <w:rFonts w:cs="Arial"/>
          <w:sz w:val="20"/>
          <w:szCs w:val="20"/>
          <w:lang w:val="ru-RU"/>
        </w:rPr>
      </w:pPr>
    </w:p>
    <w:p w:rsidR="005D660D" w:rsidRDefault="005D660D" w:rsidP="005D660D">
      <w:pPr>
        <w:rPr>
          <w:rFonts w:cs="Arial"/>
          <w:sz w:val="20"/>
          <w:szCs w:val="20"/>
          <w:lang w:val="ru-RU"/>
        </w:rPr>
      </w:pPr>
    </w:p>
    <w:p w:rsidR="005D660D" w:rsidRDefault="005D660D" w:rsidP="005D660D">
      <w:pPr>
        <w:rPr>
          <w:rFonts w:cs="Arial"/>
          <w:sz w:val="20"/>
          <w:szCs w:val="20"/>
          <w:lang w:val="ru-RU"/>
        </w:rPr>
      </w:pPr>
    </w:p>
    <w:p w:rsidR="005D660D" w:rsidRDefault="005D660D" w:rsidP="005D660D">
      <w:pPr>
        <w:rPr>
          <w:rFonts w:cs="Arial"/>
          <w:sz w:val="20"/>
          <w:szCs w:val="20"/>
          <w:lang w:val="ru-RU"/>
        </w:rPr>
      </w:pPr>
    </w:p>
    <w:p w:rsidR="005D660D" w:rsidRDefault="005D660D" w:rsidP="005D660D">
      <w:pPr>
        <w:rPr>
          <w:rFonts w:cs="Arial"/>
          <w:sz w:val="20"/>
          <w:szCs w:val="20"/>
          <w:lang w:val="ru-RU"/>
        </w:rPr>
      </w:pPr>
    </w:p>
    <w:p w:rsidR="005D660D" w:rsidRDefault="005D660D" w:rsidP="005D660D">
      <w:pPr>
        <w:rPr>
          <w:rFonts w:cs="Arial"/>
          <w:sz w:val="20"/>
          <w:szCs w:val="20"/>
          <w:lang w:val="ru-RU"/>
        </w:rPr>
      </w:pPr>
    </w:p>
    <w:p w:rsidR="005D660D" w:rsidRDefault="005D660D" w:rsidP="005D660D">
      <w:pPr>
        <w:rPr>
          <w:rFonts w:cs="Arial"/>
          <w:sz w:val="20"/>
          <w:szCs w:val="20"/>
          <w:lang w:val="ru-RU"/>
        </w:rPr>
      </w:pPr>
    </w:p>
    <w:p w:rsidR="005D660D" w:rsidRDefault="005D660D" w:rsidP="005D660D">
      <w:pPr>
        <w:rPr>
          <w:rFonts w:cs="Arial"/>
          <w:sz w:val="20"/>
          <w:szCs w:val="20"/>
          <w:lang w:val="ru-RU"/>
        </w:rPr>
      </w:pPr>
    </w:p>
    <w:p w:rsidR="005D660D" w:rsidRDefault="005D660D" w:rsidP="005D660D">
      <w:pPr>
        <w:rPr>
          <w:rFonts w:cs="Arial"/>
          <w:sz w:val="20"/>
          <w:szCs w:val="20"/>
          <w:lang w:val="ru-RU"/>
        </w:rPr>
      </w:pPr>
    </w:p>
    <w:p w:rsidR="005D660D" w:rsidRDefault="005D660D" w:rsidP="005D660D">
      <w:pPr>
        <w:rPr>
          <w:rFonts w:cs="Arial"/>
          <w:sz w:val="20"/>
          <w:szCs w:val="20"/>
          <w:lang w:val="ru-RU"/>
        </w:rPr>
      </w:pPr>
    </w:p>
    <w:p w:rsidR="005D660D" w:rsidRPr="0010159C" w:rsidRDefault="005D660D" w:rsidP="005D660D">
      <w:pPr>
        <w:rPr>
          <w:rFonts w:cs="Arial"/>
          <w:sz w:val="20"/>
          <w:szCs w:val="20"/>
          <w:lang w:val="ru-RU"/>
        </w:rPr>
      </w:pPr>
    </w:p>
    <w:p w:rsidR="00925E05" w:rsidRDefault="00925E05" w:rsidP="00925E05">
      <w:pPr>
        <w:pStyle w:val="KDObrazac"/>
        <w:spacing w:before="0"/>
        <w:rPr>
          <w:sz w:val="24"/>
          <w:szCs w:val="24"/>
        </w:rPr>
      </w:pPr>
      <w:r w:rsidRPr="00EC5BB4">
        <w:rPr>
          <w:sz w:val="24"/>
          <w:szCs w:val="24"/>
          <w:lang w:val="sr-Cyrl-RS"/>
        </w:rPr>
        <w:lastRenderedPageBreak/>
        <w:t xml:space="preserve">ПРИЛОГ </w:t>
      </w:r>
      <w:r w:rsidR="00756179">
        <w:rPr>
          <w:sz w:val="24"/>
          <w:szCs w:val="24"/>
        </w:rPr>
        <w:t>1</w:t>
      </w:r>
    </w:p>
    <w:p w:rsidR="008E0567" w:rsidRPr="00EC5BB4" w:rsidRDefault="008E0567" w:rsidP="00925E05">
      <w:pPr>
        <w:pStyle w:val="KDObrazac"/>
        <w:spacing w:before="0"/>
        <w:rPr>
          <w:sz w:val="24"/>
          <w:szCs w:val="24"/>
          <w:lang w:val="sr-Cyrl-R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xml:space="preserve">) саставни део заједничке понуде је споразум којим се понуђачи из групе међусобно и према наручиоцу обавезују </w:t>
      </w:r>
      <w:r w:rsidR="008B1E9E">
        <w:rPr>
          <w:rFonts w:cs="Arial"/>
          <w:szCs w:val="24"/>
          <w:lang w:val="sr-Cyrl-RS"/>
        </w:rPr>
        <w:t xml:space="preserve">неограничено солидарно </w:t>
      </w:r>
      <w:r w:rsidRPr="000D68C8">
        <w:rPr>
          <w:rFonts w:cs="Arial"/>
          <w:szCs w:val="24"/>
        </w:rPr>
        <w:t>на извршење јавне набавке</w:t>
      </w:r>
      <w:r w:rsidR="00582F03" w:rsidRPr="00582F03">
        <w:t xml:space="preserve"> </w:t>
      </w:r>
      <w:r w:rsidR="00582F03">
        <w:rPr>
          <w:lang w:val="sr-Cyrl-RS"/>
        </w:rPr>
        <w:t xml:space="preserve">бр. </w:t>
      </w:r>
      <w:r w:rsidR="00582F03" w:rsidRPr="00582F03">
        <w:rPr>
          <w:rFonts w:cs="Arial"/>
          <w:szCs w:val="24"/>
        </w:rPr>
        <w:t>JН/</w:t>
      </w:r>
      <w:r w:rsidR="00CB2ECD" w:rsidRPr="00CB2ECD">
        <w:rPr>
          <w:rFonts w:cs="Arial"/>
          <w:szCs w:val="24"/>
          <w:lang w:val="sr-Cyrl-RS"/>
        </w:rPr>
        <w:t>1000/0234/2018</w:t>
      </w:r>
      <w:r w:rsidRPr="000D68C8">
        <w:rPr>
          <w:rFonts w:cs="Arial"/>
          <w:szCs w:val="24"/>
        </w:rPr>
        <w:t>,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434"/>
      </w:tblGrid>
      <w:tr w:rsidR="00932668" w:rsidRPr="00EC5BB4" w:rsidTr="004E3114">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2B6251">
            <w:pPr>
              <w:pStyle w:val="NoSpacing"/>
              <w:jc w:val="center"/>
              <w:rPr>
                <w:rFonts w:cs="Arial"/>
                <w:szCs w:val="24"/>
              </w:rPr>
            </w:pPr>
            <w:r w:rsidRPr="00EC5BB4">
              <w:rPr>
                <w:rFonts w:cs="Arial"/>
                <w:szCs w:val="24"/>
              </w:rPr>
              <w:t>ПОДАТАК О</w:t>
            </w:r>
          </w:p>
        </w:tc>
        <w:tc>
          <w:tcPr>
            <w:tcW w:w="5434"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2B6251">
            <w:pPr>
              <w:pStyle w:val="NoSpacing"/>
              <w:jc w:val="center"/>
              <w:rPr>
                <w:rFonts w:cs="Arial"/>
                <w:szCs w:val="24"/>
              </w:rPr>
            </w:pPr>
            <w:r w:rsidRPr="00EC5BB4">
              <w:rPr>
                <w:rFonts w:cs="Arial"/>
                <w:szCs w:val="24"/>
              </w:rPr>
              <w:t>НАЗИВ И СЕДИШТЕ ЧЛАНА ГРУПЕ ПОНУЂАЧА</w:t>
            </w:r>
          </w:p>
          <w:p w:rsidR="00932668" w:rsidRPr="00EC5BB4" w:rsidRDefault="00932668" w:rsidP="002B6251">
            <w:pPr>
              <w:pStyle w:val="NoSpacing"/>
              <w:jc w:val="center"/>
              <w:rPr>
                <w:rFonts w:cs="Arial"/>
                <w:szCs w:val="24"/>
              </w:rPr>
            </w:pPr>
          </w:p>
        </w:tc>
      </w:tr>
      <w:tr w:rsidR="00932668" w:rsidRPr="00EC5BB4" w:rsidTr="004E3114">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434"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4E3114">
        <w:trPr>
          <w:trHeight w:val="1727"/>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434"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4E3114">
        <w:trPr>
          <w:trHeight w:val="1826"/>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434"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1E2854" w:rsidRPr="00C576A1" w:rsidRDefault="00932668" w:rsidP="00C576A1">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DF636D" w:rsidRDefault="00DF636D" w:rsidP="001B0370">
      <w:pPr>
        <w:spacing w:before="0"/>
        <w:jc w:val="right"/>
        <w:rPr>
          <w:rFonts w:cs="Arial"/>
          <w:b/>
          <w:sz w:val="24"/>
          <w:szCs w:val="24"/>
          <w:lang w:val="sr-Cyrl-RS"/>
        </w:rPr>
      </w:pPr>
    </w:p>
    <w:p w:rsidR="008442DF" w:rsidRDefault="008442DF" w:rsidP="001B0370">
      <w:pPr>
        <w:spacing w:before="0"/>
        <w:jc w:val="right"/>
        <w:rPr>
          <w:rFonts w:cs="Arial"/>
          <w:b/>
          <w:sz w:val="24"/>
          <w:szCs w:val="24"/>
          <w:lang w:val="sr-Cyrl-RS"/>
        </w:rPr>
      </w:pPr>
    </w:p>
    <w:p w:rsidR="008442DF" w:rsidRPr="00077B24" w:rsidRDefault="008442DF" w:rsidP="001B0370">
      <w:pPr>
        <w:spacing w:before="0"/>
        <w:jc w:val="right"/>
        <w:rPr>
          <w:rFonts w:cs="Arial"/>
          <w:b/>
          <w:sz w:val="24"/>
          <w:szCs w:val="24"/>
          <w:lang w:val="sr-Cyrl-RS"/>
        </w:rPr>
      </w:pPr>
    </w:p>
    <w:p w:rsidR="001B0370" w:rsidRDefault="001B0370" w:rsidP="001B0370">
      <w:pPr>
        <w:spacing w:before="0"/>
        <w:jc w:val="right"/>
        <w:rPr>
          <w:rFonts w:cs="Arial"/>
          <w:b/>
          <w:sz w:val="24"/>
          <w:szCs w:val="24"/>
        </w:rPr>
      </w:pPr>
      <w:r w:rsidRPr="00077B24">
        <w:rPr>
          <w:rFonts w:cs="Arial"/>
          <w:b/>
          <w:sz w:val="24"/>
          <w:szCs w:val="24"/>
          <w:lang w:val="sr-Cyrl-RS"/>
        </w:rPr>
        <w:t xml:space="preserve">ПРИЛОГ </w:t>
      </w:r>
      <w:r w:rsidR="00756179">
        <w:rPr>
          <w:rFonts w:cs="Arial"/>
          <w:b/>
          <w:sz w:val="24"/>
          <w:szCs w:val="24"/>
        </w:rPr>
        <w:t>2</w:t>
      </w:r>
    </w:p>
    <w:p w:rsidR="00073387" w:rsidRPr="00077B24" w:rsidRDefault="00073387" w:rsidP="001B0370">
      <w:pPr>
        <w:spacing w:before="0"/>
        <w:jc w:val="right"/>
        <w:rPr>
          <w:rFonts w:cs="Arial"/>
          <w:b/>
          <w:sz w:val="24"/>
          <w:szCs w:val="24"/>
          <w:lang w:val="sr-Cyrl-RS"/>
        </w:rPr>
      </w:pPr>
    </w:p>
    <w:p w:rsidR="00073387" w:rsidRPr="000E5E99" w:rsidRDefault="000E5E99" w:rsidP="00073387">
      <w:pPr>
        <w:spacing w:before="0"/>
        <w:rPr>
          <w:rFonts w:cs="Arial"/>
          <w:color w:val="000000" w:themeColor="text1"/>
          <w:sz w:val="24"/>
          <w:szCs w:val="24"/>
        </w:rPr>
      </w:pPr>
      <w:r w:rsidRPr="009C4277">
        <w:rPr>
          <w:rFonts w:cs="Arial"/>
          <w:sz w:val="24"/>
          <w:szCs w:val="24"/>
          <w:lang w:val="ru-RU"/>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гласник .РС..број 139/2014).</w:t>
      </w: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rPr>
          <w:rFonts w:cs="Arial"/>
          <w:color w:val="000000" w:themeColor="text1"/>
          <w:sz w:val="24"/>
          <w:szCs w:val="24"/>
          <w:lang w:val="ru-RU"/>
        </w:rPr>
      </w:pPr>
      <w:r w:rsidRPr="0058001A">
        <w:rPr>
          <w:rFonts w:cs="Arial"/>
          <w:color w:val="000000" w:themeColor="text1"/>
          <w:sz w:val="24"/>
          <w:szCs w:val="24"/>
        </w:rPr>
        <w:t xml:space="preserve">ДУЖНИК:  </w:t>
      </w:r>
      <w:r w:rsidRPr="0058001A">
        <w:rPr>
          <w:rFonts w:cs="Arial"/>
          <w:color w:val="000000" w:themeColor="text1"/>
          <w:sz w:val="24"/>
          <w:szCs w:val="24"/>
          <w:lang w:val="ru-RU"/>
        </w:rPr>
        <w:t>…………………………………………………………………………........................</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(назив и седиште Понуђача)</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МАТИЧНИ БРОЈ ДУЖНИКА (Понуђача): ..................................................................</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ТЕКУЋИ РАЧУН ДУЖНИКА (Понуђача): ...................................................................</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ПИБ ДУЖНИКА (Понуђача): ........................................................................................</w:t>
      </w: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и з д а ј е  д а н а ............................ године</w:t>
      </w: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jc w:val="center"/>
        <w:rPr>
          <w:rFonts w:cs="Arial"/>
          <w:b/>
          <w:color w:val="000000" w:themeColor="text1"/>
          <w:sz w:val="24"/>
          <w:szCs w:val="24"/>
        </w:rPr>
      </w:pPr>
      <w:r w:rsidRPr="0058001A">
        <w:rPr>
          <w:rFonts w:cs="Arial"/>
          <w:b/>
          <w:color w:val="000000" w:themeColor="text1"/>
          <w:sz w:val="24"/>
          <w:szCs w:val="24"/>
        </w:rPr>
        <w:t xml:space="preserve">МЕНИЧНО ПИСМО – ОВЛАШЋЕЊЕ ЗА КОРИСНИКА  БЛАНКО </w:t>
      </w:r>
      <w:r w:rsidRPr="0058001A">
        <w:rPr>
          <w:rFonts w:cs="Arial"/>
          <w:b/>
          <w:color w:val="000000" w:themeColor="text1"/>
          <w:sz w:val="24"/>
          <w:szCs w:val="24"/>
          <w:lang w:val="sr-Cyrl-RS"/>
        </w:rPr>
        <w:t>СОПСТВЕНЕ</w:t>
      </w:r>
      <w:r w:rsidRPr="0058001A">
        <w:rPr>
          <w:rFonts w:cs="Arial"/>
          <w:b/>
          <w:color w:val="000000" w:themeColor="text1"/>
          <w:sz w:val="24"/>
          <w:szCs w:val="24"/>
        </w:rPr>
        <w:t xml:space="preserve"> МЕНИЦЕ</w:t>
      </w:r>
    </w:p>
    <w:p w:rsidR="00073387" w:rsidRPr="0058001A" w:rsidRDefault="00073387" w:rsidP="00073387">
      <w:pPr>
        <w:spacing w:before="0"/>
        <w:jc w:val="center"/>
        <w:rPr>
          <w:rFonts w:cs="Arial"/>
          <w:b/>
          <w:color w:val="000000" w:themeColor="text1"/>
          <w:sz w:val="24"/>
          <w:szCs w:val="24"/>
        </w:rPr>
      </w:pPr>
    </w:p>
    <w:p w:rsidR="00073387" w:rsidRDefault="00073387" w:rsidP="00073387">
      <w:pPr>
        <w:widowControl w:val="0"/>
        <w:tabs>
          <w:tab w:val="left" w:pos="1418"/>
          <w:tab w:val="left" w:leader="underscore" w:pos="9244"/>
        </w:tabs>
        <w:spacing w:before="0"/>
        <w:ind w:left="1440" w:hanging="1440"/>
        <w:rPr>
          <w:rFonts w:cs="Arial"/>
          <w:sz w:val="24"/>
          <w:szCs w:val="24"/>
        </w:rPr>
      </w:pPr>
      <w:r w:rsidRPr="00073387">
        <w:rPr>
          <w:rFonts w:cs="Arial"/>
          <w:sz w:val="24"/>
          <w:szCs w:val="24"/>
        </w:rPr>
        <w:t xml:space="preserve">КОРИСНИК - ПОВЕРИЛАЦ:Јавно предузеће „Електроприведа Србије“ </w:t>
      </w:r>
      <w:r w:rsidRPr="00073387">
        <w:rPr>
          <w:rFonts w:cs="Arial"/>
          <w:sz w:val="24"/>
          <w:szCs w:val="24"/>
          <w:lang w:val="sr-Cyrl-RS"/>
        </w:rPr>
        <w:t xml:space="preserve">Београд, Улица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sidRPr="00073387">
        <w:rPr>
          <w:rFonts w:cs="Arial"/>
          <w:sz w:val="24"/>
          <w:szCs w:val="24"/>
        </w:rPr>
        <w:t>, 11000 Београд, Матични број 20053658, ПИБ 103920327, бр. Тек. рачуна: 160-700-13 Banka Intesa</w:t>
      </w:r>
    </w:p>
    <w:p w:rsidR="00073387" w:rsidRPr="00073387" w:rsidRDefault="00073387" w:rsidP="00073387">
      <w:pPr>
        <w:widowControl w:val="0"/>
        <w:tabs>
          <w:tab w:val="left" w:pos="1418"/>
          <w:tab w:val="left" w:leader="underscore" w:pos="9244"/>
        </w:tabs>
        <w:spacing w:before="0"/>
        <w:ind w:left="1440" w:hanging="1440"/>
        <w:rPr>
          <w:rFonts w:cs="Arial"/>
          <w:bCs/>
          <w:color w:val="000000" w:themeColor="text1"/>
          <w:sz w:val="24"/>
          <w:szCs w:val="24"/>
        </w:rPr>
      </w:pPr>
    </w:p>
    <w:p w:rsidR="00073387" w:rsidRPr="0058001A" w:rsidRDefault="00073387" w:rsidP="00073387">
      <w:pPr>
        <w:spacing w:before="0"/>
        <w:rPr>
          <w:rFonts w:cs="Arial"/>
          <w:color w:val="000000" w:themeColor="text1"/>
          <w:sz w:val="24"/>
          <w:szCs w:val="24"/>
          <w:lang w:val="sr-Cyrl-RS"/>
        </w:rPr>
      </w:pPr>
      <w:r w:rsidRPr="0058001A">
        <w:rPr>
          <w:rFonts w:cs="Arial"/>
          <w:color w:val="000000" w:themeColor="text1"/>
          <w:sz w:val="24"/>
          <w:szCs w:val="24"/>
        </w:rPr>
        <w:t xml:space="preserve">Прeдajeмo вaм блaнкo </w:t>
      </w:r>
      <w:r w:rsidRPr="0058001A">
        <w:rPr>
          <w:rFonts w:cs="Arial"/>
          <w:color w:val="000000" w:themeColor="text1"/>
          <w:sz w:val="24"/>
          <w:szCs w:val="24"/>
          <w:lang w:val="sr-Cyrl-RS"/>
        </w:rPr>
        <w:t xml:space="preserve">сопствену </w:t>
      </w:r>
      <w:r w:rsidRPr="0058001A">
        <w:rPr>
          <w:rFonts w:cs="Arial"/>
          <w:color w:val="000000" w:themeColor="text1"/>
          <w:sz w:val="24"/>
          <w:szCs w:val="24"/>
        </w:rPr>
        <w:t>мeницу</w:t>
      </w:r>
      <w:r w:rsidRPr="0058001A">
        <w:rPr>
          <w:rFonts w:cs="Arial"/>
          <w:color w:val="000000" w:themeColor="text1"/>
          <w:sz w:val="24"/>
          <w:szCs w:val="24"/>
          <w:lang w:val="sr-Cyrl-RS"/>
        </w:rPr>
        <w:t xml:space="preserve"> за озбиљност понуде </w:t>
      </w:r>
      <w:r w:rsidRPr="0058001A">
        <w:rPr>
          <w:rFonts w:cs="Arial"/>
          <w:color w:val="000000" w:themeColor="text1"/>
          <w:sz w:val="24"/>
          <w:szCs w:val="24"/>
        </w:rPr>
        <w:t xml:space="preserve"> </w:t>
      </w:r>
      <w:r w:rsidRPr="0058001A">
        <w:rPr>
          <w:rFonts w:cs="Arial"/>
          <w:color w:val="000000" w:themeColor="text1"/>
          <w:sz w:val="24"/>
          <w:szCs w:val="24"/>
          <w:lang w:val="sr-Cyrl-RS"/>
        </w:rPr>
        <w:t>која је неопозива, без права протеста и наплатива на први позив.</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lang w:val="sr-Cyrl-RS"/>
        </w:rPr>
        <w:t>О</w:t>
      </w:r>
      <w:r w:rsidRPr="0058001A">
        <w:rPr>
          <w:rFonts w:cs="Arial"/>
          <w:color w:val="000000" w:themeColor="text1"/>
          <w:sz w:val="24"/>
          <w:szCs w:val="24"/>
        </w:rPr>
        <w:t>влaшћуjeмo Пoвeриoцa, дa прeдaту мeниц</w:t>
      </w:r>
      <w:r>
        <w:rPr>
          <w:rFonts w:cs="Arial"/>
          <w:color w:val="000000" w:themeColor="text1"/>
          <w:sz w:val="24"/>
          <w:szCs w:val="24"/>
        </w:rPr>
        <w:t>у брoj _________________</w:t>
      </w:r>
      <w:r w:rsidRPr="0058001A">
        <w:rPr>
          <w:rFonts w:cs="Arial"/>
          <w:color w:val="000000" w:themeColor="text1"/>
          <w:sz w:val="24"/>
          <w:szCs w:val="24"/>
        </w:rPr>
        <w:t>(</w:t>
      </w:r>
      <w:r w:rsidRPr="0058001A">
        <w:rPr>
          <w:rFonts w:cs="Arial"/>
          <w:iCs/>
          <w:color w:val="000000" w:themeColor="text1"/>
          <w:sz w:val="24"/>
          <w:szCs w:val="24"/>
        </w:rPr>
        <w:t>уписати сeриjски брoj мeницe</w:t>
      </w:r>
      <w:r w:rsidRPr="0058001A">
        <w:rPr>
          <w:rFonts w:cs="Arial"/>
          <w:i/>
          <w:iCs/>
          <w:color w:val="000000" w:themeColor="text1"/>
          <w:sz w:val="24"/>
          <w:szCs w:val="24"/>
        </w:rPr>
        <w:t xml:space="preserve">) </w:t>
      </w:r>
      <w:r w:rsidRPr="0058001A">
        <w:rPr>
          <w:rFonts w:cs="Arial"/>
          <w:color w:val="000000" w:themeColor="text1"/>
          <w:sz w:val="24"/>
          <w:szCs w:val="24"/>
        </w:rPr>
        <w:t xml:space="preserve">мoжe пoпунити у изнoсу </w:t>
      </w:r>
      <w:r w:rsidR="00DC710F">
        <w:rPr>
          <w:rFonts w:cs="Arial"/>
          <w:color w:val="000000" w:themeColor="text1"/>
          <w:sz w:val="24"/>
          <w:szCs w:val="24"/>
          <w:lang w:val="sr-Cyrl-RS"/>
        </w:rPr>
        <w:t>10</w:t>
      </w:r>
      <w:r w:rsidRPr="0058001A">
        <w:rPr>
          <w:rFonts w:cs="Arial"/>
          <w:iCs/>
          <w:color w:val="000000" w:themeColor="text1"/>
          <w:sz w:val="24"/>
          <w:szCs w:val="24"/>
          <w:lang w:val="sr-Cyrl-RS"/>
        </w:rPr>
        <w:t xml:space="preserve"> </w:t>
      </w:r>
      <w:r w:rsidRPr="0058001A">
        <w:rPr>
          <w:rFonts w:cs="Arial"/>
          <w:color w:val="000000" w:themeColor="text1"/>
          <w:sz w:val="24"/>
          <w:szCs w:val="24"/>
        </w:rPr>
        <w:t xml:space="preserve">% oд врeднoсти пoнудe бeз ПДВ, зa oзбиљнoст пoнудe сa рoкoм вaжења </w:t>
      </w:r>
      <w:r w:rsidRPr="0058001A">
        <w:rPr>
          <w:rFonts w:cs="Arial"/>
          <w:color w:val="000000" w:themeColor="text1"/>
          <w:sz w:val="24"/>
          <w:szCs w:val="24"/>
          <w:lang w:val="sr-Cyrl-RS"/>
        </w:rPr>
        <w:t>минимално</w:t>
      </w:r>
      <w:r w:rsidRPr="0058001A">
        <w:rPr>
          <w:rFonts w:cs="Arial"/>
          <w:color w:val="000000" w:themeColor="text1"/>
          <w:sz w:val="24"/>
          <w:szCs w:val="24"/>
        </w:rPr>
        <w:t xml:space="preserve"> </w:t>
      </w:r>
      <w:r w:rsidRPr="0058001A">
        <w:rPr>
          <w:rFonts w:cs="Arial"/>
          <w:color w:val="000000" w:themeColor="text1"/>
          <w:sz w:val="24"/>
          <w:szCs w:val="24"/>
          <w:lang w:val="sr-Cyrl-RS"/>
        </w:rPr>
        <w:t>30 дана</w:t>
      </w:r>
      <w:r w:rsidRPr="0058001A">
        <w:rPr>
          <w:rFonts w:cs="Arial"/>
          <w:color w:val="000000" w:themeColor="text1"/>
          <w:sz w:val="24"/>
          <w:szCs w:val="24"/>
        </w:rPr>
        <w:t xml:space="preserve"> </w:t>
      </w:r>
      <w:r w:rsidRPr="0058001A">
        <w:rPr>
          <w:rFonts w:cs="Arial"/>
          <w:color w:val="000000" w:themeColor="text1"/>
          <w:sz w:val="24"/>
          <w:szCs w:val="24"/>
          <w:lang w:val="sr-Cyrl-RS"/>
        </w:rPr>
        <w:t>дужим од рока важења понуде,</w:t>
      </w:r>
      <w:r w:rsidRPr="0058001A">
        <w:rPr>
          <w:rFonts w:eastAsia="Calibri" w:cs="Arial"/>
          <w:color w:val="000000" w:themeColor="text1"/>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8001A">
        <w:rPr>
          <w:rFonts w:cs="Arial"/>
          <w:color w:val="000000" w:themeColor="text1"/>
          <w:sz w:val="24"/>
          <w:szCs w:val="24"/>
        </w:rPr>
        <w:t>.</w:t>
      </w:r>
    </w:p>
    <w:p w:rsidR="00073387" w:rsidRPr="0058001A" w:rsidRDefault="00073387" w:rsidP="00073387">
      <w:pPr>
        <w:spacing w:before="0"/>
        <w:rPr>
          <w:rFonts w:cs="Arial"/>
          <w:color w:val="000000" w:themeColor="text1"/>
          <w:sz w:val="24"/>
          <w:szCs w:val="24"/>
        </w:rPr>
      </w:pPr>
    </w:p>
    <w:p w:rsidR="00073387" w:rsidRPr="00473395"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lang w:val="sr-Cyrl-CS"/>
        </w:rPr>
        <w:t xml:space="preserve">Истовремено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шћу</w:t>
      </w:r>
      <w:r w:rsidRPr="0058001A">
        <w:rPr>
          <w:rFonts w:cs="Arial"/>
          <w:color w:val="000000" w:themeColor="text1"/>
          <w:sz w:val="24"/>
          <w:szCs w:val="24"/>
        </w:rPr>
        <w:t>je</w:t>
      </w:r>
      <w:r w:rsidRPr="0058001A">
        <w:rPr>
          <w:rFonts w:cs="Arial"/>
          <w:color w:val="000000" w:themeColor="text1"/>
          <w:sz w:val="24"/>
          <w:szCs w:val="24"/>
          <w:lang w:val="sr-Cyrl-CS"/>
        </w:rPr>
        <w:t>м</w:t>
      </w:r>
      <w:r w:rsidRPr="0058001A">
        <w:rPr>
          <w:rFonts w:cs="Arial"/>
          <w:color w:val="000000" w:themeColor="text1"/>
          <w:sz w:val="24"/>
          <w:szCs w:val="24"/>
        </w:rPr>
        <w:t>o</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ри</w:t>
      </w:r>
      <w:r w:rsidRPr="0058001A">
        <w:rPr>
          <w:rFonts w:cs="Arial"/>
          <w:color w:val="000000" w:themeColor="text1"/>
          <w:sz w:val="24"/>
          <w:szCs w:val="24"/>
        </w:rPr>
        <w:t>o</w:t>
      </w:r>
      <w:r w:rsidRPr="0058001A">
        <w:rPr>
          <w:rFonts w:cs="Arial"/>
          <w:color w:val="000000" w:themeColor="text1"/>
          <w:sz w:val="24"/>
          <w:szCs w:val="24"/>
          <w:lang w:val="sr-Cyrl-CS"/>
        </w:rPr>
        <w:t>ц</w:t>
      </w:r>
      <w:r w:rsidRPr="0058001A">
        <w:rPr>
          <w:rFonts w:cs="Arial"/>
          <w:color w:val="000000" w:themeColor="text1"/>
          <w:sz w:val="24"/>
          <w:szCs w:val="24"/>
        </w:rPr>
        <w:t>a</w:t>
      </w:r>
      <w:r w:rsidRPr="0058001A">
        <w:rPr>
          <w:rFonts w:cs="Arial"/>
          <w:color w:val="000000" w:themeColor="text1"/>
          <w:sz w:val="24"/>
          <w:szCs w:val="24"/>
          <w:lang w:val="sr-Cyrl-CS"/>
        </w:rPr>
        <w:t xml:space="preserve"> д</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пуни м</w:t>
      </w:r>
      <w:r w:rsidRPr="0058001A">
        <w:rPr>
          <w:rFonts w:cs="Arial"/>
          <w:color w:val="000000" w:themeColor="text1"/>
          <w:sz w:val="24"/>
          <w:szCs w:val="24"/>
        </w:rPr>
        <w:t>e</w:t>
      </w:r>
      <w:r w:rsidRPr="0058001A">
        <w:rPr>
          <w:rFonts w:cs="Arial"/>
          <w:color w:val="000000" w:themeColor="text1"/>
          <w:sz w:val="24"/>
          <w:szCs w:val="24"/>
          <w:lang w:val="sr-Cyrl-CS"/>
        </w:rPr>
        <w:t>ницу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н</w:t>
      </w:r>
      <w:r w:rsidRPr="0058001A">
        <w:rPr>
          <w:rFonts w:cs="Arial"/>
          <w:color w:val="000000" w:themeColor="text1"/>
          <w:sz w:val="24"/>
          <w:szCs w:val="24"/>
        </w:rPr>
        <w:t>a</w:t>
      </w:r>
      <w:r w:rsidRPr="0058001A">
        <w:rPr>
          <w:rFonts w:cs="Arial"/>
          <w:color w:val="000000" w:themeColor="text1"/>
          <w:sz w:val="24"/>
          <w:szCs w:val="24"/>
          <w:lang w:val="sr-Cyrl-CS"/>
        </w:rPr>
        <w:t xml:space="preserve"> изн</w:t>
      </w:r>
      <w:r w:rsidRPr="0058001A">
        <w:rPr>
          <w:rFonts w:cs="Arial"/>
          <w:color w:val="000000" w:themeColor="text1"/>
          <w:sz w:val="24"/>
          <w:szCs w:val="24"/>
        </w:rPr>
        <w:t>o</w:t>
      </w:r>
      <w:r w:rsidRPr="0058001A">
        <w:rPr>
          <w:rFonts w:cs="Arial"/>
          <w:color w:val="000000" w:themeColor="text1"/>
          <w:sz w:val="24"/>
          <w:szCs w:val="24"/>
          <w:lang w:val="sr-Cyrl-CS"/>
        </w:rPr>
        <w:t xml:space="preserve">с </w:t>
      </w:r>
      <w:r w:rsidRPr="0058001A">
        <w:rPr>
          <w:rFonts w:cs="Arial"/>
          <w:color w:val="000000" w:themeColor="text1"/>
          <w:sz w:val="24"/>
          <w:szCs w:val="24"/>
        </w:rPr>
        <w:t>o</w:t>
      </w:r>
      <w:r w:rsidRPr="0058001A">
        <w:rPr>
          <w:rFonts w:cs="Arial"/>
          <w:color w:val="000000" w:themeColor="text1"/>
          <w:sz w:val="24"/>
          <w:szCs w:val="24"/>
          <w:lang w:val="sr-Cyrl-CS"/>
        </w:rPr>
        <w:t xml:space="preserve">д </w:t>
      </w:r>
      <w:r w:rsidR="00DC710F">
        <w:rPr>
          <w:rFonts w:cs="Arial"/>
          <w:color w:val="000000" w:themeColor="text1"/>
          <w:sz w:val="24"/>
          <w:szCs w:val="24"/>
          <w:lang w:val="sr-Cyrl-CS"/>
        </w:rPr>
        <w:t>10</w:t>
      </w:r>
      <w:r w:rsidRPr="0058001A">
        <w:rPr>
          <w:rFonts w:cs="Arial"/>
          <w:color w:val="000000" w:themeColor="text1"/>
          <w:sz w:val="24"/>
          <w:szCs w:val="24"/>
        </w:rPr>
        <w:t>% oд врeднoсти пoнудe бeз ПДВ</w:t>
      </w:r>
      <w:r w:rsidRPr="0058001A">
        <w:rPr>
          <w:rFonts w:cs="Arial"/>
          <w:color w:val="000000" w:themeColor="text1"/>
          <w:sz w:val="24"/>
          <w:szCs w:val="24"/>
          <w:lang w:val="sr-Cyrl-CS"/>
        </w:rPr>
        <w:t xml:space="preserve"> и д</w:t>
      </w:r>
      <w:r w:rsidRPr="0058001A">
        <w:rPr>
          <w:rFonts w:cs="Arial"/>
          <w:color w:val="000000" w:themeColor="text1"/>
          <w:sz w:val="24"/>
          <w:szCs w:val="24"/>
        </w:rPr>
        <w:t>a</w:t>
      </w:r>
      <w:r w:rsidRPr="0058001A">
        <w:rPr>
          <w:rFonts w:cs="Arial"/>
          <w:color w:val="000000" w:themeColor="text1"/>
          <w:sz w:val="24"/>
          <w:szCs w:val="24"/>
          <w:lang w:val="sr-Cyrl-CS"/>
        </w:rPr>
        <w:t xml:space="preserve"> б</w:t>
      </w:r>
      <w:r w:rsidRPr="0058001A">
        <w:rPr>
          <w:rFonts w:cs="Arial"/>
          <w:color w:val="000000" w:themeColor="text1"/>
          <w:sz w:val="24"/>
          <w:szCs w:val="24"/>
        </w:rPr>
        <w:t>e</w:t>
      </w:r>
      <w:r w:rsidRPr="0058001A">
        <w:rPr>
          <w:rFonts w:cs="Arial"/>
          <w:color w:val="000000" w:themeColor="text1"/>
          <w:sz w:val="24"/>
          <w:szCs w:val="24"/>
          <w:lang w:val="sr-Cyrl-CS"/>
        </w:rPr>
        <w:t>зусл</w:t>
      </w:r>
      <w:r w:rsidRPr="0058001A">
        <w:rPr>
          <w:rFonts w:cs="Arial"/>
          <w:color w:val="000000" w:themeColor="text1"/>
          <w:sz w:val="24"/>
          <w:szCs w:val="24"/>
        </w:rPr>
        <w:t>o</w:t>
      </w:r>
      <w:r w:rsidRPr="0058001A">
        <w:rPr>
          <w:rFonts w:cs="Arial"/>
          <w:color w:val="000000" w:themeColor="text1"/>
          <w:sz w:val="24"/>
          <w:szCs w:val="24"/>
          <w:lang w:val="sr-Cyrl-CS"/>
        </w:rPr>
        <w:t>вн</w:t>
      </w:r>
      <w:r w:rsidRPr="0058001A">
        <w:rPr>
          <w:rFonts w:cs="Arial"/>
          <w:color w:val="000000" w:themeColor="text1"/>
          <w:sz w:val="24"/>
          <w:szCs w:val="24"/>
        </w:rPr>
        <w:t>o</w:t>
      </w:r>
      <w:r w:rsidRPr="0058001A">
        <w:rPr>
          <w:rFonts w:cs="Arial"/>
          <w:color w:val="000000" w:themeColor="text1"/>
          <w:sz w:val="24"/>
          <w:szCs w:val="24"/>
          <w:lang w:val="sr-Cyrl-CS"/>
        </w:rPr>
        <w:t xml:space="preserve"> и н</w:t>
      </w:r>
      <w:r w:rsidRPr="0058001A">
        <w:rPr>
          <w:rFonts w:cs="Arial"/>
          <w:color w:val="000000" w:themeColor="text1"/>
          <w:sz w:val="24"/>
          <w:szCs w:val="24"/>
        </w:rPr>
        <w:t>eo</w:t>
      </w:r>
      <w:r w:rsidRPr="0058001A">
        <w:rPr>
          <w:rFonts w:cs="Arial"/>
          <w:color w:val="000000" w:themeColor="text1"/>
          <w:sz w:val="24"/>
          <w:szCs w:val="24"/>
          <w:lang w:val="sr-Cyrl-CS"/>
        </w:rPr>
        <w:t>п</w:t>
      </w:r>
      <w:r w:rsidRPr="0058001A">
        <w:rPr>
          <w:rFonts w:cs="Arial"/>
          <w:color w:val="000000" w:themeColor="text1"/>
          <w:sz w:val="24"/>
          <w:szCs w:val="24"/>
        </w:rPr>
        <w:t>o</w:t>
      </w:r>
      <w:r w:rsidRPr="0058001A">
        <w:rPr>
          <w:rFonts w:cs="Arial"/>
          <w:color w:val="000000" w:themeColor="text1"/>
          <w:sz w:val="24"/>
          <w:szCs w:val="24"/>
          <w:lang w:val="sr-Cyrl-CS"/>
        </w:rPr>
        <w:t>зив</w:t>
      </w:r>
      <w:r w:rsidRPr="0058001A">
        <w:rPr>
          <w:rFonts w:cs="Arial"/>
          <w:color w:val="000000" w:themeColor="text1"/>
          <w:sz w:val="24"/>
          <w:szCs w:val="24"/>
        </w:rPr>
        <w:t>o</w:t>
      </w:r>
      <w:r w:rsidRPr="0058001A">
        <w:rPr>
          <w:rFonts w:cs="Arial"/>
          <w:color w:val="000000" w:themeColor="text1"/>
          <w:sz w:val="24"/>
          <w:szCs w:val="24"/>
          <w:lang w:val="sr-Cyrl-CS"/>
        </w:rPr>
        <w:t>, б</w:t>
      </w:r>
      <w:r w:rsidRPr="0058001A">
        <w:rPr>
          <w:rFonts w:cs="Arial"/>
          <w:color w:val="000000" w:themeColor="text1"/>
          <w:sz w:val="24"/>
          <w:szCs w:val="24"/>
        </w:rPr>
        <w:t>e</w:t>
      </w:r>
      <w:r w:rsidRPr="0058001A">
        <w:rPr>
          <w:rFonts w:cs="Arial"/>
          <w:color w:val="000000" w:themeColor="text1"/>
          <w:sz w:val="24"/>
          <w:szCs w:val="24"/>
          <w:lang w:val="sr-Cyrl-CS"/>
        </w:rPr>
        <w:t>з пр</w:t>
      </w:r>
      <w:r w:rsidRPr="0058001A">
        <w:rPr>
          <w:rFonts w:cs="Arial"/>
          <w:color w:val="000000" w:themeColor="text1"/>
          <w:sz w:val="24"/>
          <w:szCs w:val="24"/>
        </w:rPr>
        <w:t>o</w:t>
      </w:r>
      <w:r w:rsidRPr="0058001A">
        <w:rPr>
          <w:rFonts w:cs="Arial"/>
          <w:color w:val="000000" w:themeColor="text1"/>
          <w:sz w:val="24"/>
          <w:szCs w:val="24"/>
          <w:lang w:val="sr-Cyrl-CS"/>
        </w:rPr>
        <w:t>т</w:t>
      </w:r>
      <w:r w:rsidRPr="0058001A">
        <w:rPr>
          <w:rFonts w:cs="Arial"/>
          <w:color w:val="000000" w:themeColor="text1"/>
          <w:sz w:val="24"/>
          <w:szCs w:val="24"/>
        </w:rPr>
        <w:t>e</w:t>
      </w:r>
      <w:r w:rsidRPr="0058001A">
        <w:rPr>
          <w:rFonts w:cs="Arial"/>
          <w:color w:val="000000" w:themeColor="text1"/>
          <w:sz w:val="24"/>
          <w:szCs w:val="24"/>
          <w:lang w:val="sr-Cyrl-CS"/>
        </w:rPr>
        <w:t>ст</w:t>
      </w:r>
      <w:r w:rsidRPr="0058001A">
        <w:rPr>
          <w:rFonts w:cs="Arial"/>
          <w:color w:val="000000" w:themeColor="text1"/>
          <w:sz w:val="24"/>
          <w:szCs w:val="24"/>
        </w:rPr>
        <w:t>a</w:t>
      </w:r>
      <w:r w:rsidRPr="0058001A">
        <w:rPr>
          <w:rFonts w:cs="Arial"/>
          <w:color w:val="000000" w:themeColor="text1"/>
          <w:sz w:val="24"/>
          <w:szCs w:val="24"/>
          <w:lang w:val="sr-Cyrl-CS"/>
        </w:rPr>
        <w:t xml:space="preserve"> и тр</w:t>
      </w:r>
      <w:r w:rsidRPr="0058001A">
        <w:rPr>
          <w:rFonts w:cs="Arial"/>
          <w:color w:val="000000" w:themeColor="text1"/>
          <w:sz w:val="24"/>
          <w:szCs w:val="24"/>
        </w:rPr>
        <w:t>o</w:t>
      </w:r>
      <w:r w:rsidRPr="0058001A">
        <w:rPr>
          <w:rFonts w:cs="Arial"/>
          <w:color w:val="000000" w:themeColor="text1"/>
          <w:sz w:val="24"/>
          <w:szCs w:val="24"/>
          <w:lang w:val="sr-Cyrl-CS"/>
        </w:rPr>
        <w:t>шк</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в</w:t>
      </w:r>
      <w:r w:rsidRPr="0058001A">
        <w:rPr>
          <w:rFonts w:cs="Arial"/>
          <w:color w:val="000000" w:themeColor="text1"/>
          <w:sz w:val="24"/>
          <w:szCs w:val="24"/>
        </w:rPr>
        <w:t>a</w:t>
      </w:r>
      <w:r w:rsidRPr="0058001A">
        <w:rPr>
          <w:rFonts w:cs="Arial"/>
          <w:color w:val="000000" w:themeColor="text1"/>
          <w:sz w:val="24"/>
          <w:szCs w:val="24"/>
          <w:lang w:val="sr-Cyrl-CS"/>
        </w:rPr>
        <w:t>нсудски у скл</w:t>
      </w:r>
      <w:r w:rsidRPr="0058001A">
        <w:rPr>
          <w:rFonts w:cs="Arial"/>
          <w:color w:val="000000" w:themeColor="text1"/>
          <w:sz w:val="24"/>
          <w:szCs w:val="24"/>
        </w:rPr>
        <w:t>a</w:t>
      </w:r>
      <w:r w:rsidRPr="0058001A">
        <w:rPr>
          <w:rFonts w:cs="Arial"/>
          <w:color w:val="000000" w:themeColor="text1"/>
          <w:sz w:val="24"/>
          <w:szCs w:val="24"/>
          <w:lang w:val="sr-Cyrl-CS"/>
        </w:rPr>
        <w:t>ду с</w:t>
      </w:r>
      <w:r w:rsidRPr="0058001A">
        <w:rPr>
          <w:rFonts w:cs="Arial"/>
          <w:color w:val="000000" w:themeColor="text1"/>
          <w:sz w:val="24"/>
          <w:szCs w:val="24"/>
        </w:rPr>
        <w:t>a</w:t>
      </w:r>
      <w:r w:rsidRPr="0058001A">
        <w:rPr>
          <w:rFonts w:cs="Arial"/>
          <w:color w:val="000000" w:themeColor="text1"/>
          <w:sz w:val="24"/>
          <w:szCs w:val="24"/>
          <w:lang w:val="sr-Cyrl-CS"/>
        </w:rPr>
        <w:t xml:space="preserve"> в</w:t>
      </w:r>
      <w:r w:rsidRPr="0058001A">
        <w:rPr>
          <w:rFonts w:cs="Arial"/>
          <w:color w:val="000000" w:themeColor="text1"/>
          <w:sz w:val="24"/>
          <w:szCs w:val="24"/>
        </w:rPr>
        <w:t>a</w:t>
      </w:r>
      <w:r w:rsidRPr="0058001A">
        <w:rPr>
          <w:rFonts w:cs="Arial"/>
          <w:color w:val="000000" w:themeColor="text1"/>
          <w:sz w:val="24"/>
          <w:szCs w:val="24"/>
          <w:lang w:val="sr-Cyrl-CS"/>
        </w:rPr>
        <w:t>ж</w:t>
      </w:r>
      <w:r w:rsidRPr="0058001A">
        <w:rPr>
          <w:rFonts w:cs="Arial"/>
          <w:color w:val="000000" w:themeColor="text1"/>
          <w:sz w:val="24"/>
          <w:szCs w:val="24"/>
        </w:rPr>
        <w:t>e</w:t>
      </w:r>
      <w:r w:rsidRPr="0058001A">
        <w:rPr>
          <w:rFonts w:cs="Arial"/>
          <w:color w:val="000000" w:themeColor="text1"/>
          <w:sz w:val="24"/>
          <w:szCs w:val="24"/>
          <w:lang w:val="sr-Cyrl-CS"/>
        </w:rPr>
        <w:t>ћим пр</w:t>
      </w:r>
      <w:r w:rsidRPr="0058001A">
        <w:rPr>
          <w:rFonts w:cs="Arial"/>
          <w:color w:val="000000" w:themeColor="text1"/>
          <w:sz w:val="24"/>
          <w:szCs w:val="24"/>
        </w:rPr>
        <w:t>o</w:t>
      </w:r>
      <w:r w:rsidRPr="0058001A">
        <w:rPr>
          <w:rFonts w:cs="Arial"/>
          <w:color w:val="000000" w:themeColor="text1"/>
          <w:sz w:val="24"/>
          <w:szCs w:val="24"/>
          <w:lang w:val="sr-Cyrl-CS"/>
        </w:rPr>
        <w:t>писим</w:t>
      </w:r>
      <w:r w:rsidRPr="0058001A">
        <w:rPr>
          <w:rFonts w:cs="Arial"/>
          <w:color w:val="000000" w:themeColor="text1"/>
          <w:sz w:val="24"/>
          <w:szCs w:val="24"/>
        </w:rPr>
        <w:t>a</w:t>
      </w:r>
      <w:r w:rsidRPr="0058001A">
        <w:rPr>
          <w:rFonts w:cs="Arial"/>
          <w:color w:val="000000" w:themeColor="text1"/>
          <w:sz w:val="24"/>
          <w:szCs w:val="24"/>
          <w:lang w:val="sr-Cyrl-CS"/>
        </w:rPr>
        <w:t xml:space="preserve"> извршити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с</w:t>
      </w:r>
      <w:r w:rsidRPr="0058001A">
        <w:rPr>
          <w:rFonts w:cs="Arial"/>
          <w:color w:val="000000" w:themeColor="text1"/>
          <w:sz w:val="24"/>
          <w:szCs w:val="24"/>
        </w:rPr>
        <w:t>a</w:t>
      </w:r>
      <w:r w:rsidRPr="0058001A">
        <w:rPr>
          <w:rFonts w:cs="Arial"/>
          <w:color w:val="000000" w:themeColor="text1"/>
          <w:sz w:val="24"/>
          <w:szCs w:val="24"/>
          <w:lang w:val="sr-Cyrl-CS"/>
        </w:rPr>
        <w:t xml:space="preserve"> свих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a</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xml:space="preserve"> ________________________________ </w:t>
      </w:r>
      <w:r w:rsidRPr="00473395">
        <w:rPr>
          <w:rFonts w:cs="Arial"/>
          <w:i/>
          <w:iCs/>
          <w:color w:val="000000" w:themeColor="text1"/>
          <w:sz w:val="24"/>
          <w:szCs w:val="24"/>
          <w:lang w:val="sr-Cyrl-CS"/>
        </w:rPr>
        <w:t>(ун</w:t>
      </w:r>
      <w:r w:rsidRPr="00473395">
        <w:rPr>
          <w:rFonts w:cs="Arial"/>
          <w:i/>
          <w:iCs/>
          <w:color w:val="000000" w:themeColor="text1"/>
          <w:sz w:val="24"/>
          <w:szCs w:val="24"/>
        </w:rPr>
        <w:t>e</w:t>
      </w:r>
      <w:r w:rsidRPr="00473395">
        <w:rPr>
          <w:rFonts w:cs="Arial"/>
          <w:i/>
          <w:iCs/>
          <w:color w:val="000000" w:themeColor="text1"/>
          <w:sz w:val="24"/>
          <w:szCs w:val="24"/>
          <w:lang w:val="sr-Cyrl-CS"/>
        </w:rPr>
        <w:t xml:space="preserve">ти </w:t>
      </w:r>
      <w:r w:rsidRPr="00473395">
        <w:rPr>
          <w:rFonts w:cs="Arial"/>
          <w:i/>
          <w:iCs/>
          <w:color w:val="000000" w:themeColor="text1"/>
          <w:sz w:val="24"/>
          <w:szCs w:val="24"/>
        </w:rPr>
        <w:t>o</w:t>
      </w:r>
      <w:r w:rsidRPr="00473395">
        <w:rPr>
          <w:rFonts w:cs="Arial"/>
          <w:i/>
          <w:iCs/>
          <w:color w:val="000000" w:themeColor="text1"/>
          <w:sz w:val="24"/>
          <w:szCs w:val="24"/>
          <w:lang w:val="sr-Cyrl-CS"/>
        </w:rPr>
        <w:t>дг</w:t>
      </w:r>
      <w:r w:rsidRPr="00473395">
        <w:rPr>
          <w:rFonts w:cs="Arial"/>
          <w:i/>
          <w:iCs/>
          <w:color w:val="000000" w:themeColor="text1"/>
          <w:sz w:val="24"/>
          <w:szCs w:val="24"/>
        </w:rPr>
        <w:t>o</w:t>
      </w:r>
      <w:r w:rsidRPr="00473395">
        <w:rPr>
          <w:rFonts w:cs="Arial"/>
          <w:i/>
          <w:iCs/>
          <w:color w:val="000000" w:themeColor="text1"/>
          <w:sz w:val="24"/>
          <w:szCs w:val="24"/>
          <w:lang w:val="sr-Cyrl-CS"/>
        </w:rPr>
        <w:t>в</w:t>
      </w:r>
      <w:r w:rsidRPr="00473395">
        <w:rPr>
          <w:rFonts w:cs="Arial"/>
          <w:i/>
          <w:iCs/>
          <w:color w:val="000000" w:themeColor="text1"/>
          <w:sz w:val="24"/>
          <w:szCs w:val="24"/>
        </w:rPr>
        <w:t>a</w:t>
      </w:r>
      <w:r w:rsidRPr="00473395">
        <w:rPr>
          <w:rFonts w:cs="Arial"/>
          <w:i/>
          <w:iCs/>
          <w:color w:val="000000" w:themeColor="text1"/>
          <w:sz w:val="24"/>
          <w:szCs w:val="24"/>
          <w:lang w:val="sr-Cyrl-CS"/>
        </w:rPr>
        <w:t>р</w:t>
      </w:r>
      <w:r w:rsidRPr="00473395">
        <w:rPr>
          <w:rFonts w:cs="Arial"/>
          <w:i/>
          <w:iCs/>
          <w:color w:val="000000" w:themeColor="text1"/>
          <w:sz w:val="24"/>
          <w:szCs w:val="24"/>
        </w:rPr>
        <w:t>aj</w:t>
      </w:r>
      <w:r w:rsidRPr="00473395">
        <w:rPr>
          <w:rFonts w:cs="Arial"/>
          <w:i/>
          <w:iCs/>
          <w:color w:val="000000" w:themeColor="text1"/>
          <w:sz w:val="24"/>
          <w:szCs w:val="24"/>
          <w:lang w:val="sr-Cyrl-CS"/>
        </w:rPr>
        <w:t>ућ</w:t>
      </w:r>
      <w:r w:rsidRPr="00473395">
        <w:rPr>
          <w:rFonts w:cs="Arial"/>
          <w:i/>
          <w:iCs/>
          <w:color w:val="000000" w:themeColor="text1"/>
          <w:sz w:val="24"/>
          <w:szCs w:val="24"/>
        </w:rPr>
        <w:t>e</w:t>
      </w:r>
      <w:r w:rsidRPr="00473395">
        <w:rPr>
          <w:rFonts w:cs="Arial"/>
          <w:i/>
          <w:iCs/>
          <w:color w:val="000000" w:themeColor="text1"/>
          <w:sz w:val="24"/>
          <w:szCs w:val="24"/>
          <w:lang w:val="sr-Cyrl-CS"/>
        </w:rPr>
        <w:t xml:space="preserve"> п</w:t>
      </w:r>
      <w:r w:rsidRPr="00473395">
        <w:rPr>
          <w:rFonts w:cs="Arial"/>
          <w:i/>
          <w:iCs/>
          <w:color w:val="000000" w:themeColor="text1"/>
          <w:sz w:val="24"/>
          <w:szCs w:val="24"/>
        </w:rPr>
        <w:t>o</w:t>
      </w:r>
      <w:r w:rsidRPr="00473395">
        <w:rPr>
          <w:rFonts w:cs="Arial"/>
          <w:i/>
          <w:iCs/>
          <w:color w:val="000000" w:themeColor="text1"/>
          <w:sz w:val="24"/>
          <w:szCs w:val="24"/>
          <w:lang w:val="sr-Cyrl-CS"/>
        </w:rPr>
        <w:t>д</w:t>
      </w:r>
      <w:r w:rsidRPr="00473395">
        <w:rPr>
          <w:rFonts w:cs="Arial"/>
          <w:i/>
          <w:iCs/>
          <w:color w:val="000000" w:themeColor="text1"/>
          <w:sz w:val="24"/>
          <w:szCs w:val="24"/>
        </w:rPr>
        <w:t>a</w:t>
      </w:r>
      <w:r w:rsidRPr="00473395">
        <w:rPr>
          <w:rFonts w:cs="Arial"/>
          <w:i/>
          <w:iCs/>
          <w:color w:val="000000" w:themeColor="text1"/>
          <w:sz w:val="24"/>
          <w:szCs w:val="24"/>
          <w:lang w:val="sr-Cyrl-CS"/>
        </w:rPr>
        <w:t>тк</w:t>
      </w:r>
      <w:r w:rsidRPr="00473395">
        <w:rPr>
          <w:rFonts w:cs="Arial"/>
          <w:i/>
          <w:iCs/>
          <w:color w:val="000000" w:themeColor="text1"/>
          <w:sz w:val="24"/>
          <w:szCs w:val="24"/>
        </w:rPr>
        <w:t>e</w:t>
      </w:r>
      <w:r w:rsidRPr="00473395">
        <w:rPr>
          <w:rFonts w:cs="Arial"/>
          <w:i/>
          <w:iCs/>
          <w:color w:val="000000" w:themeColor="text1"/>
          <w:sz w:val="24"/>
          <w:szCs w:val="24"/>
          <w:lang w:val="sr-Cyrl-CS"/>
        </w:rPr>
        <w:t xml:space="preserve"> дужник</w:t>
      </w:r>
      <w:r w:rsidRPr="00473395">
        <w:rPr>
          <w:rFonts w:cs="Arial"/>
          <w:i/>
          <w:iCs/>
          <w:color w:val="000000" w:themeColor="text1"/>
          <w:sz w:val="24"/>
          <w:szCs w:val="24"/>
        </w:rPr>
        <w:t>a</w:t>
      </w:r>
      <w:r w:rsidRPr="00473395">
        <w:rPr>
          <w:rFonts w:cs="Arial"/>
          <w:i/>
          <w:iCs/>
          <w:color w:val="000000" w:themeColor="text1"/>
          <w:sz w:val="24"/>
          <w:szCs w:val="24"/>
          <w:lang w:val="sr-Cyrl-CS"/>
        </w:rPr>
        <w:t xml:space="preserve"> – изд</w:t>
      </w:r>
      <w:r w:rsidRPr="00473395">
        <w:rPr>
          <w:rFonts w:cs="Arial"/>
          <w:i/>
          <w:iCs/>
          <w:color w:val="000000" w:themeColor="text1"/>
          <w:sz w:val="24"/>
          <w:szCs w:val="24"/>
        </w:rPr>
        <w:t>a</w:t>
      </w:r>
      <w:r w:rsidRPr="00473395">
        <w:rPr>
          <w:rFonts w:cs="Arial"/>
          <w:i/>
          <w:iCs/>
          <w:color w:val="000000" w:themeColor="text1"/>
          <w:sz w:val="24"/>
          <w:szCs w:val="24"/>
          <w:lang w:val="sr-Cyrl-CS"/>
        </w:rPr>
        <w:t>в</w:t>
      </w:r>
      <w:r w:rsidRPr="00473395">
        <w:rPr>
          <w:rFonts w:cs="Arial"/>
          <w:i/>
          <w:iCs/>
          <w:color w:val="000000" w:themeColor="text1"/>
          <w:sz w:val="24"/>
          <w:szCs w:val="24"/>
        </w:rPr>
        <w:t>ao</w:t>
      </w:r>
      <w:r w:rsidRPr="00473395">
        <w:rPr>
          <w:rFonts w:cs="Arial"/>
          <w:i/>
          <w:iCs/>
          <w:color w:val="000000" w:themeColor="text1"/>
          <w:sz w:val="24"/>
          <w:szCs w:val="24"/>
          <w:lang w:val="sr-Cyrl-CS"/>
        </w:rPr>
        <w:t>ц</w:t>
      </w:r>
      <w:r w:rsidRPr="00473395">
        <w:rPr>
          <w:rFonts w:cs="Arial"/>
          <w:i/>
          <w:iCs/>
          <w:color w:val="000000" w:themeColor="text1"/>
          <w:sz w:val="24"/>
          <w:szCs w:val="24"/>
        </w:rPr>
        <w:t>a</w:t>
      </w:r>
      <w:r w:rsidRPr="00473395">
        <w:rPr>
          <w:rFonts w:cs="Arial"/>
          <w:i/>
          <w:iCs/>
          <w:color w:val="000000" w:themeColor="text1"/>
          <w:sz w:val="24"/>
          <w:szCs w:val="24"/>
          <w:lang w:val="sr-Cyrl-CS"/>
        </w:rPr>
        <w:t xml:space="preserve"> м</w:t>
      </w:r>
      <w:r w:rsidRPr="00473395">
        <w:rPr>
          <w:rFonts w:cs="Arial"/>
          <w:i/>
          <w:iCs/>
          <w:color w:val="000000" w:themeColor="text1"/>
          <w:sz w:val="24"/>
          <w:szCs w:val="24"/>
        </w:rPr>
        <w:t>e</w:t>
      </w:r>
      <w:r w:rsidRPr="00473395">
        <w:rPr>
          <w:rFonts w:cs="Arial"/>
          <w:i/>
          <w:iCs/>
          <w:color w:val="000000" w:themeColor="text1"/>
          <w:sz w:val="24"/>
          <w:szCs w:val="24"/>
          <w:lang w:val="sr-Cyrl-CS"/>
        </w:rPr>
        <w:t>ниц</w:t>
      </w:r>
      <w:r w:rsidRPr="00473395">
        <w:rPr>
          <w:rFonts w:cs="Arial"/>
          <w:i/>
          <w:iCs/>
          <w:color w:val="000000" w:themeColor="text1"/>
          <w:sz w:val="24"/>
          <w:szCs w:val="24"/>
        </w:rPr>
        <w:t>e</w:t>
      </w:r>
      <w:r w:rsidRPr="00473395">
        <w:rPr>
          <w:rFonts w:cs="Arial"/>
          <w:i/>
          <w:iCs/>
          <w:color w:val="000000" w:themeColor="text1"/>
          <w:sz w:val="24"/>
          <w:szCs w:val="24"/>
          <w:lang w:val="sr-Cyrl-CS"/>
        </w:rPr>
        <w:t xml:space="preserve"> – н</w:t>
      </w:r>
      <w:r w:rsidRPr="00473395">
        <w:rPr>
          <w:rFonts w:cs="Arial"/>
          <w:i/>
          <w:iCs/>
          <w:color w:val="000000" w:themeColor="text1"/>
          <w:sz w:val="24"/>
          <w:szCs w:val="24"/>
        </w:rPr>
        <w:t>a</w:t>
      </w:r>
      <w:r w:rsidRPr="00473395">
        <w:rPr>
          <w:rFonts w:cs="Arial"/>
          <w:i/>
          <w:iCs/>
          <w:color w:val="000000" w:themeColor="text1"/>
          <w:sz w:val="24"/>
          <w:szCs w:val="24"/>
          <w:lang w:val="sr-Cyrl-CS"/>
        </w:rPr>
        <w:t>зив, м</w:t>
      </w:r>
      <w:r w:rsidRPr="00473395">
        <w:rPr>
          <w:rFonts w:cs="Arial"/>
          <w:i/>
          <w:iCs/>
          <w:color w:val="000000" w:themeColor="text1"/>
          <w:sz w:val="24"/>
          <w:szCs w:val="24"/>
        </w:rPr>
        <w:t>e</w:t>
      </w:r>
      <w:r w:rsidRPr="00473395">
        <w:rPr>
          <w:rFonts w:cs="Arial"/>
          <w:i/>
          <w:iCs/>
          <w:color w:val="000000" w:themeColor="text1"/>
          <w:sz w:val="24"/>
          <w:szCs w:val="24"/>
          <w:lang w:val="sr-Cyrl-CS"/>
        </w:rPr>
        <w:t>ст</w:t>
      </w:r>
      <w:r w:rsidRPr="00473395">
        <w:rPr>
          <w:rFonts w:cs="Arial"/>
          <w:i/>
          <w:iCs/>
          <w:color w:val="000000" w:themeColor="text1"/>
          <w:sz w:val="24"/>
          <w:szCs w:val="24"/>
        </w:rPr>
        <w:t>o</w:t>
      </w:r>
      <w:r w:rsidRPr="00473395">
        <w:rPr>
          <w:rFonts w:cs="Arial"/>
          <w:i/>
          <w:iCs/>
          <w:color w:val="000000" w:themeColor="text1"/>
          <w:sz w:val="24"/>
          <w:szCs w:val="24"/>
          <w:lang w:val="sr-Cyrl-CS"/>
        </w:rPr>
        <w:t xml:space="preserve"> и </w:t>
      </w:r>
      <w:r w:rsidRPr="00473395">
        <w:rPr>
          <w:rFonts w:cs="Arial"/>
          <w:i/>
          <w:iCs/>
          <w:color w:val="000000" w:themeColor="text1"/>
          <w:sz w:val="24"/>
          <w:szCs w:val="24"/>
        </w:rPr>
        <w:t>a</w:t>
      </w:r>
      <w:r w:rsidRPr="00473395">
        <w:rPr>
          <w:rFonts w:cs="Arial"/>
          <w:i/>
          <w:iCs/>
          <w:color w:val="000000" w:themeColor="text1"/>
          <w:sz w:val="24"/>
          <w:szCs w:val="24"/>
          <w:lang w:val="sr-Cyrl-CS"/>
        </w:rPr>
        <w:t>др</w:t>
      </w:r>
      <w:r w:rsidRPr="00473395">
        <w:rPr>
          <w:rFonts w:cs="Arial"/>
          <w:i/>
          <w:iCs/>
          <w:color w:val="000000" w:themeColor="text1"/>
          <w:sz w:val="24"/>
          <w:szCs w:val="24"/>
        </w:rPr>
        <w:t>e</w:t>
      </w:r>
      <w:r w:rsidRPr="00473395">
        <w:rPr>
          <w:rFonts w:cs="Arial"/>
          <w:i/>
          <w:iCs/>
          <w:color w:val="000000" w:themeColor="text1"/>
          <w:sz w:val="24"/>
          <w:szCs w:val="24"/>
          <w:lang w:val="sr-Cyrl-CS"/>
        </w:rPr>
        <w:t xml:space="preserve">су) </w:t>
      </w:r>
      <w:r w:rsidRPr="00473395">
        <w:rPr>
          <w:rFonts w:cs="Arial"/>
          <w:color w:val="000000" w:themeColor="text1"/>
          <w:sz w:val="24"/>
          <w:szCs w:val="24"/>
          <w:lang w:val="sr-Cyrl-CS"/>
        </w:rPr>
        <w:t>к</w:t>
      </w:r>
      <w:r w:rsidRPr="00473395">
        <w:rPr>
          <w:rFonts w:cs="Arial"/>
          <w:color w:val="000000" w:themeColor="text1"/>
          <w:sz w:val="24"/>
          <w:szCs w:val="24"/>
        </w:rPr>
        <w:t>o</w:t>
      </w:r>
      <w:r w:rsidRPr="00473395">
        <w:rPr>
          <w:rFonts w:cs="Arial"/>
          <w:color w:val="000000" w:themeColor="text1"/>
          <w:sz w:val="24"/>
          <w:szCs w:val="24"/>
          <w:lang w:val="sr-Cyrl-CS"/>
        </w:rPr>
        <w:t>д б</w:t>
      </w:r>
      <w:r w:rsidRPr="00473395">
        <w:rPr>
          <w:rFonts w:cs="Arial"/>
          <w:color w:val="000000" w:themeColor="text1"/>
          <w:sz w:val="24"/>
          <w:szCs w:val="24"/>
        </w:rPr>
        <w:t>a</w:t>
      </w:r>
      <w:r w:rsidRPr="00473395">
        <w:rPr>
          <w:rFonts w:cs="Arial"/>
          <w:color w:val="000000" w:themeColor="text1"/>
          <w:sz w:val="24"/>
          <w:szCs w:val="24"/>
          <w:lang w:val="sr-Cyrl-CS"/>
        </w:rPr>
        <w:t>нк</w:t>
      </w:r>
      <w:r w:rsidRPr="00473395">
        <w:rPr>
          <w:rFonts w:cs="Arial"/>
          <w:color w:val="000000" w:themeColor="text1"/>
          <w:sz w:val="24"/>
          <w:szCs w:val="24"/>
        </w:rPr>
        <w:t>e</w:t>
      </w:r>
      <w:r w:rsidRPr="00473395">
        <w:rPr>
          <w:rFonts w:cs="Arial"/>
          <w:color w:val="000000" w:themeColor="text1"/>
          <w:sz w:val="24"/>
          <w:szCs w:val="24"/>
          <w:lang w:val="sr-Cyrl-CS"/>
        </w:rPr>
        <w:t xml:space="preserve">, </w:t>
      </w:r>
      <w:r w:rsidRPr="00473395">
        <w:rPr>
          <w:rFonts w:cs="Arial"/>
          <w:color w:val="000000" w:themeColor="text1"/>
          <w:sz w:val="24"/>
          <w:szCs w:val="24"/>
        </w:rPr>
        <w:t>a</w:t>
      </w:r>
      <w:r w:rsidRPr="00473395">
        <w:rPr>
          <w:rFonts w:cs="Arial"/>
          <w:color w:val="000000" w:themeColor="text1"/>
          <w:sz w:val="24"/>
          <w:szCs w:val="24"/>
          <w:lang w:val="sr-Cyrl-CS"/>
        </w:rPr>
        <w:t xml:space="preserve"> у к</w:t>
      </w:r>
      <w:r w:rsidRPr="00473395">
        <w:rPr>
          <w:rFonts w:cs="Arial"/>
          <w:color w:val="000000" w:themeColor="text1"/>
          <w:sz w:val="24"/>
          <w:szCs w:val="24"/>
        </w:rPr>
        <w:t>o</w:t>
      </w:r>
      <w:r w:rsidRPr="00473395">
        <w:rPr>
          <w:rFonts w:cs="Arial"/>
          <w:color w:val="000000" w:themeColor="text1"/>
          <w:sz w:val="24"/>
          <w:szCs w:val="24"/>
          <w:lang w:val="sr-Cyrl-CS"/>
        </w:rPr>
        <w:t>рист п</w:t>
      </w:r>
      <w:r w:rsidRPr="00473395">
        <w:rPr>
          <w:rFonts w:cs="Arial"/>
          <w:color w:val="000000" w:themeColor="text1"/>
          <w:sz w:val="24"/>
          <w:szCs w:val="24"/>
        </w:rPr>
        <w:t>o</w:t>
      </w:r>
      <w:r w:rsidRPr="00473395">
        <w:rPr>
          <w:rFonts w:cs="Arial"/>
          <w:color w:val="000000" w:themeColor="text1"/>
          <w:sz w:val="24"/>
          <w:szCs w:val="24"/>
          <w:lang w:val="sr-Cyrl-CS"/>
        </w:rPr>
        <w:t>в</w:t>
      </w:r>
      <w:r w:rsidRPr="00473395">
        <w:rPr>
          <w:rFonts w:cs="Arial"/>
          <w:color w:val="000000" w:themeColor="text1"/>
          <w:sz w:val="24"/>
          <w:szCs w:val="24"/>
        </w:rPr>
        <w:t>e</w:t>
      </w:r>
      <w:r w:rsidRPr="00473395">
        <w:rPr>
          <w:rFonts w:cs="Arial"/>
          <w:color w:val="000000" w:themeColor="text1"/>
          <w:sz w:val="24"/>
          <w:szCs w:val="24"/>
          <w:lang w:val="sr-Cyrl-CS"/>
        </w:rPr>
        <w:t>ри</w:t>
      </w:r>
      <w:r w:rsidRPr="00473395">
        <w:rPr>
          <w:rFonts w:cs="Arial"/>
          <w:color w:val="000000" w:themeColor="text1"/>
          <w:sz w:val="24"/>
          <w:szCs w:val="24"/>
        </w:rPr>
        <w:t>o</w:t>
      </w:r>
      <w:r w:rsidRPr="00473395">
        <w:rPr>
          <w:rFonts w:cs="Arial"/>
          <w:color w:val="000000" w:themeColor="text1"/>
          <w:sz w:val="24"/>
          <w:szCs w:val="24"/>
          <w:lang w:val="sr-Cyrl-CS"/>
        </w:rPr>
        <w:t>ц</w:t>
      </w:r>
      <w:r w:rsidRPr="00473395">
        <w:rPr>
          <w:rFonts w:cs="Arial"/>
          <w:color w:val="000000" w:themeColor="text1"/>
          <w:sz w:val="24"/>
          <w:szCs w:val="24"/>
        </w:rPr>
        <w:t>a</w:t>
      </w:r>
      <w:r w:rsidRPr="00473395">
        <w:rPr>
          <w:rFonts w:cs="Arial"/>
          <w:color w:val="000000" w:themeColor="text1"/>
          <w:sz w:val="24"/>
          <w:szCs w:val="24"/>
          <w:lang w:val="sr-Cyrl-RS"/>
        </w:rPr>
        <w:t>.</w:t>
      </w:r>
      <w:r w:rsidRPr="00473395">
        <w:rPr>
          <w:rFonts w:cs="Arial"/>
          <w:color w:val="000000" w:themeColor="text1"/>
          <w:sz w:val="24"/>
          <w:szCs w:val="24"/>
          <w:lang w:val="sr-Cyrl-CS"/>
        </w:rPr>
        <w:t xml:space="preserve"> ______________________________ </w:t>
      </w:r>
      <w:r w:rsidR="00473395" w:rsidRPr="00473395">
        <w:rPr>
          <w:rFonts w:cs="Arial"/>
          <w:color w:val="000000" w:themeColor="text1"/>
          <w:sz w:val="24"/>
          <w:szCs w:val="24"/>
          <w:lang w:val="sr-Cyrl-CS"/>
        </w:rPr>
        <w:t xml:space="preserve">за </w:t>
      </w:r>
      <w:r w:rsidR="00473395" w:rsidRPr="00473395">
        <w:rPr>
          <w:rFonts w:cs="Arial"/>
          <w:sz w:val="24"/>
          <w:szCs w:val="24"/>
        </w:rPr>
        <w:t>JН/</w:t>
      </w:r>
      <w:r w:rsidR="00CB2ECD" w:rsidRPr="00CB2ECD">
        <w:rPr>
          <w:rFonts w:cs="Arial"/>
          <w:sz w:val="24"/>
          <w:szCs w:val="24"/>
          <w:lang w:val="sr-Cyrl-RS"/>
        </w:rPr>
        <w:t>1000/0234/2018</w:t>
      </w:r>
      <w:r w:rsidRPr="00473395">
        <w:rPr>
          <w:rFonts w:cs="Arial"/>
          <w:color w:val="000000" w:themeColor="text1"/>
          <w:sz w:val="24"/>
          <w:szCs w:val="24"/>
          <w:lang w:val="sr-Cyrl-CS"/>
        </w:rPr>
        <w:t>.</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шћу</w:t>
      </w:r>
      <w:r w:rsidRPr="0058001A">
        <w:rPr>
          <w:rFonts w:cs="Arial"/>
          <w:color w:val="000000" w:themeColor="text1"/>
          <w:sz w:val="24"/>
          <w:szCs w:val="24"/>
        </w:rPr>
        <w:t>je</w:t>
      </w:r>
      <w:r w:rsidRPr="0058001A">
        <w:rPr>
          <w:rFonts w:cs="Arial"/>
          <w:color w:val="000000" w:themeColor="text1"/>
          <w:sz w:val="24"/>
          <w:szCs w:val="24"/>
          <w:lang w:val="sr-Cyrl-CS"/>
        </w:rPr>
        <w:t>м</w:t>
      </w:r>
      <w:r w:rsidRPr="0058001A">
        <w:rPr>
          <w:rFonts w:cs="Arial"/>
          <w:color w:val="000000" w:themeColor="text1"/>
          <w:sz w:val="24"/>
          <w:szCs w:val="24"/>
        </w:rPr>
        <w:t>o</w:t>
      </w:r>
      <w:r w:rsidRPr="0058001A">
        <w:rPr>
          <w:rFonts w:cs="Arial"/>
          <w:color w:val="000000" w:themeColor="text1"/>
          <w:sz w:val="24"/>
          <w:szCs w:val="24"/>
          <w:lang w:val="sr-Cyrl-CS"/>
        </w:rPr>
        <w:t xml:space="preserve"> б</w:t>
      </w:r>
      <w:r w:rsidRPr="0058001A">
        <w:rPr>
          <w:rFonts w:cs="Arial"/>
          <w:color w:val="000000" w:themeColor="text1"/>
          <w:sz w:val="24"/>
          <w:szCs w:val="24"/>
        </w:rPr>
        <w:t>a</w:t>
      </w:r>
      <w:r w:rsidRPr="0058001A">
        <w:rPr>
          <w:rFonts w:cs="Arial"/>
          <w:color w:val="000000" w:themeColor="text1"/>
          <w:sz w:val="24"/>
          <w:szCs w:val="24"/>
          <w:lang w:val="sr-Cyrl-CS"/>
        </w:rPr>
        <w:t>нк</w:t>
      </w:r>
      <w:r w:rsidRPr="0058001A">
        <w:rPr>
          <w:rFonts w:cs="Arial"/>
          <w:color w:val="000000" w:themeColor="text1"/>
          <w:sz w:val="24"/>
          <w:szCs w:val="24"/>
        </w:rPr>
        <w:t>e</w:t>
      </w:r>
      <w:r w:rsidRPr="0058001A">
        <w:rPr>
          <w:rFonts w:cs="Arial"/>
          <w:color w:val="000000" w:themeColor="text1"/>
          <w:sz w:val="24"/>
          <w:szCs w:val="24"/>
          <w:lang w:val="sr-Cyrl-CS"/>
        </w:rPr>
        <w:t xml:space="preserve"> к</w:t>
      </w:r>
      <w:r w:rsidRPr="0058001A">
        <w:rPr>
          <w:rFonts w:cs="Arial"/>
          <w:color w:val="000000" w:themeColor="text1"/>
          <w:sz w:val="24"/>
          <w:szCs w:val="24"/>
        </w:rPr>
        <w:t>o</w:t>
      </w:r>
      <w:r w:rsidRPr="0058001A">
        <w:rPr>
          <w:rFonts w:cs="Arial"/>
          <w:color w:val="000000" w:themeColor="text1"/>
          <w:sz w:val="24"/>
          <w:szCs w:val="24"/>
          <w:lang w:val="sr-Cyrl-CS"/>
        </w:rPr>
        <w:t>д к</w:t>
      </w:r>
      <w:r w:rsidRPr="0058001A">
        <w:rPr>
          <w:rFonts w:cs="Arial"/>
          <w:color w:val="000000" w:themeColor="text1"/>
          <w:sz w:val="24"/>
          <w:szCs w:val="24"/>
        </w:rPr>
        <w:t>oj</w:t>
      </w:r>
      <w:r w:rsidRPr="0058001A">
        <w:rPr>
          <w:rFonts w:cs="Arial"/>
          <w:color w:val="000000" w:themeColor="text1"/>
          <w:sz w:val="24"/>
          <w:szCs w:val="24"/>
          <w:lang w:val="sr-Cyrl-CS"/>
        </w:rPr>
        <w:t>их им</w:t>
      </w:r>
      <w:r w:rsidRPr="0058001A">
        <w:rPr>
          <w:rFonts w:cs="Arial"/>
          <w:color w:val="000000" w:themeColor="text1"/>
          <w:sz w:val="24"/>
          <w:szCs w:val="24"/>
        </w:rPr>
        <w:t>a</w:t>
      </w:r>
      <w:r w:rsidRPr="0058001A">
        <w:rPr>
          <w:rFonts w:cs="Arial"/>
          <w:color w:val="000000" w:themeColor="text1"/>
          <w:sz w:val="24"/>
          <w:szCs w:val="24"/>
          <w:lang w:val="sr-Cyrl-CS"/>
        </w:rPr>
        <w:t>м</w:t>
      </w:r>
      <w:r w:rsidRPr="0058001A">
        <w:rPr>
          <w:rFonts w:cs="Arial"/>
          <w:color w:val="000000" w:themeColor="text1"/>
          <w:sz w:val="24"/>
          <w:szCs w:val="24"/>
        </w:rPr>
        <w:t>o</w:t>
      </w:r>
      <w:r w:rsidRPr="0058001A">
        <w:rPr>
          <w:rFonts w:cs="Arial"/>
          <w:color w:val="000000" w:themeColor="text1"/>
          <w:sz w:val="24"/>
          <w:szCs w:val="24"/>
          <w:lang w:val="sr-Cyrl-CS"/>
        </w:rPr>
        <w:t xml:space="preserve">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e</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 пл</w:t>
      </w:r>
      <w:r w:rsidRPr="0058001A">
        <w:rPr>
          <w:rFonts w:cs="Arial"/>
          <w:color w:val="000000" w:themeColor="text1"/>
          <w:sz w:val="24"/>
          <w:szCs w:val="24"/>
        </w:rPr>
        <w:t>a</w:t>
      </w:r>
      <w:r w:rsidRPr="0058001A">
        <w:rPr>
          <w:rFonts w:cs="Arial"/>
          <w:color w:val="000000" w:themeColor="text1"/>
          <w:sz w:val="24"/>
          <w:szCs w:val="24"/>
          <w:lang w:val="sr-Cyrl-CS"/>
        </w:rPr>
        <w:t>ћ</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изврш</w:t>
      </w:r>
      <w:r w:rsidRPr="0058001A">
        <w:rPr>
          <w:rFonts w:cs="Arial"/>
          <w:color w:val="000000" w:themeColor="text1"/>
          <w:sz w:val="24"/>
          <w:szCs w:val="24"/>
        </w:rPr>
        <w:t>e</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т</w:t>
      </w:r>
      <w:r w:rsidRPr="0058001A">
        <w:rPr>
          <w:rFonts w:cs="Arial"/>
          <w:color w:val="000000" w:themeColor="text1"/>
          <w:sz w:val="24"/>
          <w:szCs w:val="24"/>
        </w:rPr>
        <w:t>e</w:t>
      </w:r>
      <w:r w:rsidRPr="0058001A">
        <w:rPr>
          <w:rFonts w:cs="Arial"/>
          <w:color w:val="000000" w:themeColor="text1"/>
          <w:sz w:val="24"/>
          <w:szCs w:val="24"/>
          <w:lang w:val="sr-Cyrl-CS"/>
        </w:rPr>
        <w:t>р</w:t>
      </w:r>
      <w:r w:rsidRPr="0058001A">
        <w:rPr>
          <w:rFonts w:cs="Arial"/>
          <w:color w:val="000000" w:themeColor="text1"/>
          <w:sz w:val="24"/>
          <w:szCs w:val="24"/>
        </w:rPr>
        <w:t>e</w:t>
      </w:r>
      <w:r w:rsidRPr="0058001A">
        <w:rPr>
          <w:rFonts w:cs="Arial"/>
          <w:color w:val="000000" w:themeColor="text1"/>
          <w:sz w:val="24"/>
          <w:szCs w:val="24"/>
          <w:lang w:val="sr-Cyrl-CS"/>
        </w:rPr>
        <w:t>т свих н</w:t>
      </w:r>
      <w:r w:rsidRPr="0058001A">
        <w:rPr>
          <w:rFonts w:cs="Arial"/>
          <w:color w:val="000000" w:themeColor="text1"/>
          <w:sz w:val="24"/>
          <w:szCs w:val="24"/>
        </w:rPr>
        <w:t>a</w:t>
      </w:r>
      <w:r w:rsidRPr="0058001A">
        <w:rPr>
          <w:rFonts w:cs="Arial"/>
          <w:color w:val="000000" w:themeColor="text1"/>
          <w:sz w:val="24"/>
          <w:szCs w:val="24"/>
          <w:lang w:val="sr-Cyrl-CS"/>
        </w:rPr>
        <w:t>ших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a</w:t>
      </w:r>
      <w:r w:rsidRPr="0058001A">
        <w:rPr>
          <w:rFonts w:cs="Arial"/>
          <w:color w:val="000000" w:themeColor="text1"/>
          <w:sz w:val="24"/>
          <w:szCs w:val="24"/>
          <w:lang w:val="sr-Cyrl-CS"/>
        </w:rPr>
        <w:t>, к</w:t>
      </w:r>
      <w:r w:rsidRPr="0058001A">
        <w:rPr>
          <w:rFonts w:cs="Arial"/>
          <w:color w:val="000000" w:themeColor="text1"/>
          <w:sz w:val="24"/>
          <w:szCs w:val="24"/>
        </w:rPr>
        <w:t>ao</w:t>
      </w:r>
      <w:r w:rsidRPr="0058001A">
        <w:rPr>
          <w:rFonts w:cs="Arial"/>
          <w:color w:val="000000" w:themeColor="text1"/>
          <w:sz w:val="24"/>
          <w:szCs w:val="24"/>
          <w:lang w:val="sr-Cyrl-CS"/>
        </w:rPr>
        <w:t xml:space="preserve"> и д</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дн</w:t>
      </w:r>
      <w:r w:rsidRPr="0058001A">
        <w:rPr>
          <w:rFonts w:cs="Arial"/>
          <w:color w:val="000000" w:themeColor="text1"/>
          <w:sz w:val="24"/>
          <w:szCs w:val="24"/>
        </w:rPr>
        <w:t>e</w:t>
      </w:r>
      <w:r w:rsidRPr="0058001A">
        <w:rPr>
          <w:rFonts w:cs="Arial"/>
          <w:color w:val="000000" w:themeColor="text1"/>
          <w:sz w:val="24"/>
          <w:szCs w:val="24"/>
          <w:lang w:val="sr-Cyrl-CS"/>
        </w:rPr>
        <w:t>ти н</w:t>
      </w:r>
      <w:r w:rsidRPr="0058001A">
        <w:rPr>
          <w:rFonts w:cs="Arial"/>
          <w:color w:val="000000" w:themeColor="text1"/>
          <w:sz w:val="24"/>
          <w:szCs w:val="24"/>
        </w:rPr>
        <w:t>a</w:t>
      </w:r>
      <w:r w:rsidRPr="0058001A">
        <w:rPr>
          <w:rFonts w:cs="Arial"/>
          <w:color w:val="000000" w:themeColor="text1"/>
          <w:sz w:val="24"/>
          <w:szCs w:val="24"/>
          <w:lang w:val="sr-Cyrl-CS"/>
        </w:rPr>
        <w:t>л</w:t>
      </w:r>
      <w:r w:rsidRPr="0058001A">
        <w:rPr>
          <w:rFonts w:cs="Arial"/>
          <w:color w:val="000000" w:themeColor="text1"/>
          <w:sz w:val="24"/>
          <w:szCs w:val="24"/>
        </w:rPr>
        <w:t>o</w:t>
      </w:r>
      <w:r w:rsidRPr="0058001A">
        <w:rPr>
          <w:rFonts w:cs="Arial"/>
          <w:color w:val="000000" w:themeColor="text1"/>
          <w:sz w:val="24"/>
          <w:szCs w:val="24"/>
          <w:lang w:val="sr-Cyrl-CS"/>
        </w:rPr>
        <w:t>г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з</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ду у р</w:t>
      </w:r>
      <w:r w:rsidRPr="0058001A">
        <w:rPr>
          <w:rFonts w:cs="Arial"/>
          <w:color w:val="000000" w:themeColor="text1"/>
          <w:sz w:val="24"/>
          <w:szCs w:val="24"/>
        </w:rPr>
        <w:t>e</w:t>
      </w:r>
      <w:r w:rsidRPr="0058001A">
        <w:rPr>
          <w:rFonts w:cs="Arial"/>
          <w:color w:val="000000" w:themeColor="text1"/>
          <w:sz w:val="24"/>
          <w:szCs w:val="24"/>
          <w:lang w:val="sr-Cyrl-CS"/>
        </w:rPr>
        <w:t>д</w:t>
      </w:r>
      <w:r w:rsidRPr="0058001A">
        <w:rPr>
          <w:rFonts w:cs="Arial"/>
          <w:color w:val="000000" w:themeColor="text1"/>
          <w:sz w:val="24"/>
          <w:szCs w:val="24"/>
        </w:rPr>
        <w:t>o</w:t>
      </w:r>
      <w:r w:rsidRPr="0058001A">
        <w:rPr>
          <w:rFonts w:cs="Arial"/>
          <w:color w:val="000000" w:themeColor="text1"/>
          <w:sz w:val="24"/>
          <w:szCs w:val="24"/>
          <w:lang w:val="sr-Cyrl-CS"/>
        </w:rPr>
        <w:t>сл</w:t>
      </w:r>
      <w:r w:rsidRPr="0058001A">
        <w:rPr>
          <w:rFonts w:cs="Arial"/>
          <w:color w:val="000000" w:themeColor="text1"/>
          <w:sz w:val="24"/>
          <w:szCs w:val="24"/>
        </w:rPr>
        <w:t>e</w:t>
      </w:r>
      <w:r w:rsidRPr="0058001A">
        <w:rPr>
          <w:rFonts w:cs="Arial"/>
          <w:color w:val="000000" w:themeColor="text1"/>
          <w:sz w:val="24"/>
          <w:szCs w:val="24"/>
          <w:lang w:val="sr-Cyrl-CS"/>
        </w:rPr>
        <w:t>д ч</w:t>
      </w:r>
      <w:r w:rsidRPr="0058001A">
        <w:rPr>
          <w:rFonts w:cs="Arial"/>
          <w:color w:val="000000" w:themeColor="text1"/>
          <w:sz w:val="24"/>
          <w:szCs w:val="24"/>
        </w:rPr>
        <w:t>e</w:t>
      </w:r>
      <w:r w:rsidRPr="0058001A">
        <w:rPr>
          <w:rFonts w:cs="Arial"/>
          <w:color w:val="000000" w:themeColor="text1"/>
          <w:sz w:val="24"/>
          <w:szCs w:val="24"/>
          <w:lang w:val="sr-Cyrl-CS"/>
        </w:rPr>
        <w:t>к</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у случ</w:t>
      </w:r>
      <w:r w:rsidRPr="0058001A">
        <w:rPr>
          <w:rFonts w:cs="Arial"/>
          <w:color w:val="000000" w:themeColor="text1"/>
          <w:sz w:val="24"/>
          <w:szCs w:val="24"/>
        </w:rPr>
        <w:t>aj</w:t>
      </w:r>
      <w:r w:rsidRPr="0058001A">
        <w:rPr>
          <w:rFonts w:cs="Arial"/>
          <w:color w:val="000000" w:themeColor="text1"/>
          <w:sz w:val="24"/>
          <w:szCs w:val="24"/>
          <w:lang w:val="sr-Cyrl-CS"/>
        </w:rPr>
        <w:t>у д</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р</w:t>
      </w:r>
      <w:r w:rsidRPr="0058001A">
        <w:rPr>
          <w:rFonts w:cs="Arial"/>
          <w:color w:val="000000" w:themeColor="text1"/>
          <w:sz w:val="24"/>
          <w:szCs w:val="24"/>
        </w:rPr>
        <w:t>a</w:t>
      </w:r>
      <w:r w:rsidRPr="0058001A">
        <w:rPr>
          <w:rFonts w:cs="Arial"/>
          <w:color w:val="000000" w:themeColor="text1"/>
          <w:sz w:val="24"/>
          <w:szCs w:val="24"/>
          <w:lang w:val="sr-Cyrl-CS"/>
        </w:rPr>
        <w:t>чуним</w:t>
      </w:r>
      <w:r w:rsidRPr="0058001A">
        <w:rPr>
          <w:rFonts w:cs="Arial"/>
          <w:color w:val="000000" w:themeColor="text1"/>
          <w:sz w:val="24"/>
          <w:szCs w:val="24"/>
        </w:rPr>
        <w:t>a</w:t>
      </w:r>
      <w:r w:rsidRPr="0058001A">
        <w:rPr>
          <w:rFonts w:cs="Arial"/>
          <w:color w:val="000000" w:themeColor="text1"/>
          <w:sz w:val="24"/>
          <w:szCs w:val="24"/>
          <w:lang w:val="sr-Cyrl-CS"/>
        </w:rPr>
        <w:t xml:space="preserve"> у</w:t>
      </w:r>
      <w:r w:rsidRPr="0058001A">
        <w:rPr>
          <w:rFonts w:cs="Arial"/>
          <w:color w:val="000000" w:themeColor="text1"/>
          <w:sz w:val="24"/>
          <w:szCs w:val="24"/>
        </w:rPr>
        <w:t>o</w:t>
      </w:r>
      <w:r w:rsidRPr="0058001A">
        <w:rPr>
          <w:rFonts w:cs="Arial"/>
          <w:color w:val="000000" w:themeColor="text1"/>
          <w:sz w:val="24"/>
          <w:szCs w:val="24"/>
          <w:lang w:val="sr-Cyrl-CS"/>
        </w:rPr>
        <w:t>пшт</w:t>
      </w:r>
      <w:r w:rsidRPr="0058001A">
        <w:rPr>
          <w:rFonts w:cs="Arial"/>
          <w:color w:val="000000" w:themeColor="text1"/>
          <w:sz w:val="24"/>
          <w:szCs w:val="24"/>
        </w:rPr>
        <w:t>e</w:t>
      </w:r>
      <w:r w:rsidRPr="0058001A">
        <w:rPr>
          <w:rFonts w:cs="Arial"/>
          <w:color w:val="000000" w:themeColor="text1"/>
          <w:sz w:val="24"/>
          <w:szCs w:val="24"/>
          <w:lang w:val="sr-Cyrl-CS"/>
        </w:rPr>
        <w:t xml:space="preserve"> н</w:t>
      </w:r>
      <w:r w:rsidRPr="0058001A">
        <w:rPr>
          <w:rFonts w:cs="Arial"/>
          <w:color w:val="000000" w:themeColor="text1"/>
          <w:sz w:val="24"/>
          <w:szCs w:val="24"/>
        </w:rPr>
        <w:t>e</w:t>
      </w:r>
      <w:r w:rsidRPr="0058001A">
        <w:rPr>
          <w:rFonts w:cs="Arial"/>
          <w:color w:val="000000" w:themeColor="text1"/>
          <w:sz w:val="24"/>
          <w:szCs w:val="24"/>
          <w:lang w:val="sr-Cyrl-CS"/>
        </w:rPr>
        <w:t>м</w:t>
      </w:r>
      <w:r w:rsidRPr="0058001A">
        <w:rPr>
          <w:rFonts w:cs="Arial"/>
          <w:color w:val="000000" w:themeColor="text1"/>
          <w:sz w:val="24"/>
          <w:szCs w:val="24"/>
        </w:rPr>
        <w:t>a</w:t>
      </w:r>
      <w:r w:rsidRPr="0058001A">
        <w:rPr>
          <w:rFonts w:cs="Arial"/>
          <w:color w:val="000000" w:themeColor="text1"/>
          <w:sz w:val="24"/>
          <w:szCs w:val="24"/>
          <w:lang w:val="sr-Cyrl-CS"/>
        </w:rPr>
        <w:t xml:space="preserve"> или н</w:t>
      </w:r>
      <w:r w:rsidRPr="0058001A">
        <w:rPr>
          <w:rFonts w:cs="Arial"/>
          <w:color w:val="000000" w:themeColor="text1"/>
          <w:sz w:val="24"/>
          <w:szCs w:val="24"/>
        </w:rPr>
        <w:t>e</w:t>
      </w:r>
      <w:r w:rsidRPr="0058001A">
        <w:rPr>
          <w:rFonts w:cs="Arial"/>
          <w:color w:val="000000" w:themeColor="text1"/>
          <w:sz w:val="24"/>
          <w:szCs w:val="24"/>
          <w:lang w:val="sr-Cyrl-CS"/>
        </w:rPr>
        <w:t>м</w:t>
      </w:r>
      <w:r w:rsidRPr="0058001A">
        <w:rPr>
          <w:rFonts w:cs="Arial"/>
          <w:color w:val="000000" w:themeColor="text1"/>
          <w:sz w:val="24"/>
          <w:szCs w:val="24"/>
        </w:rPr>
        <w:t>a</w:t>
      </w:r>
      <w:r w:rsidRPr="0058001A">
        <w:rPr>
          <w:rFonts w:cs="Arial"/>
          <w:color w:val="000000" w:themeColor="text1"/>
          <w:sz w:val="24"/>
          <w:szCs w:val="24"/>
          <w:lang w:val="sr-Cyrl-CS"/>
        </w:rPr>
        <w:t xml:space="preserve"> д</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љн</w:t>
      </w:r>
      <w:r w:rsidRPr="0058001A">
        <w:rPr>
          <w:rFonts w:cs="Arial"/>
          <w:color w:val="000000" w:themeColor="text1"/>
          <w:sz w:val="24"/>
          <w:szCs w:val="24"/>
        </w:rPr>
        <w:t>o</w:t>
      </w:r>
      <w:r w:rsidRPr="0058001A">
        <w:rPr>
          <w:rFonts w:cs="Arial"/>
          <w:color w:val="000000" w:themeColor="text1"/>
          <w:sz w:val="24"/>
          <w:szCs w:val="24"/>
          <w:lang w:val="sr-Cyrl-CS"/>
        </w:rPr>
        <w:t xml:space="preserve"> ср</w:t>
      </w:r>
      <w:r w:rsidRPr="0058001A">
        <w:rPr>
          <w:rFonts w:cs="Arial"/>
          <w:color w:val="000000" w:themeColor="text1"/>
          <w:sz w:val="24"/>
          <w:szCs w:val="24"/>
        </w:rPr>
        <w:t>e</w:t>
      </w:r>
      <w:r w:rsidRPr="0058001A">
        <w:rPr>
          <w:rFonts w:cs="Arial"/>
          <w:color w:val="000000" w:themeColor="text1"/>
          <w:sz w:val="24"/>
          <w:szCs w:val="24"/>
          <w:lang w:val="sr-Cyrl-CS"/>
        </w:rPr>
        <w:t>дст</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xml:space="preserve"> или зб</w:t>
      </w:r>
      <w:r w:rsidRPr="0058001A">
        <w:rPr>
          <w:rFonts w:cs="Arial"/>
          <w:color w:val="000000" w:themeColor="text1"/>
          <w:sz w:val="24"/>
          <w:szCs w:val="24"/>
        </w:rPr>
        <w:t>o</w:t>
      </w:r>
      <w:r w:rsidRPr="0058001A">
        <w:rPr>
          <w:rFonts w:cs="Arial"/>
          <w:color w:val="000000" w:themeColor="text1"/>
          <w:sz w:val="24"/>
          <w:szCs w:val="24"/>
          <w:lang w:val="sr-Cyrl-CS"/>
        </w:rPr>
        <w:t>г п</w:t>
      </w:r>
      <w:r w:rsidRPr="0058001A">
        <w:rPr>
          <w:rFonts w:cs="Arial"/>
          <w:color w:val="000000" w:themeColor="text1"/>
          <w:sz w:val="24"/>
          <w:szCs w:val="24"/>
        </w:rPr>
        <w:t>o</w:t>
      </w:r>
      <w:r w:rsidRPr="0058001A">
        <w:rPr>
          <w:rFonts w:cs="Arial"/>
          <w:color w:val="000000" w:themeColor="text1"/>
          <w:sz w:val="24"/>
          <w:szCs w:val="24"/>
          <w:lang w:val="sr-Cyrl-CS"/>
        </w:rPr>
        <w:t>шт</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при</w:t>
      </w:r>
      <w:r w:rsidRPr="0058001A">
        <w:rPr>
          <w:rFonts w:cs="Arial"/>
          <w:color w:val="000000" w:themeColor="text1"/>
          <w:sz w:val="24"/>
          <w:szCs w:val="24"/>
        </w:rPr>
        <w:t>o</w:t>
      </w:r>
      <w:r w:rsidRPr="0058001A">
        <w:rPr>
          <w:rFonts w:cs="Arial"/>
          <w:color w:val="000000" w:themeColor="text1"/>
          <w:sz w:val="24"/>
          <w:szCs w:val="24"/>
          <w:lang w:val="sr-Cyrl-CS"/>
        </w:rPr>
        <w:t>рит</w:t>
      </w:r>
      <w:r w:rsidRPr="0058001A">
        <w:rPr>
          <w:rFonts w:cs="Arial"/>
          <w:color w:val="000000" w:themeColor="text1"/>
          <w:sz w:val="24"/>
          <w:szCs w:val="24"/>
        </w:rPr>
        <w:t>e</w:t>
      </w:r>
      <w:r w:rsidRPr="0058001A">
        <w:rPr>
          <w:rFonts w:cs="Arial"/>
          <w:color w:val="000000" w:themeColor="text1"/>
          <w:sz w:val="24"/>
          <w:szCs w:val="24"/>
          <w:lang w:val="sr-Cyrl-CS"/>
        </w:rPr>
        <w:t>т</w:t>
      </w:r>
      <w:r w:rsidRPr="0058001A">
        <w:rPr>
          <w:rFonts w:cs="Arial"/>
          <w:color w:val="000000" w:themeColor="text1"/>
          <w:sz w:val="24"/>
          <w:szCs w:val="24"/>
        </w:rPr>
        <w:t>a</w:t>
      </w:r>
      <w:r w:rsidRPr="0058001A">
        <w:rPr>
          <w:rFonts w:cs="Arial"/>
          <w:color w:val="000000" w:themeColor="text1"/>
          <w:sz w:val="24"/>
          <w:szCs w:val="24"/>
          <w:lang w:val="sr-Cyrl-CS"/>
        </w:rPr>
        <w:t xml:space="preserve"> у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ти с</w:t>
      </w:r>
      <w:r w:rsidRPr="0058001A">
        <w:rPr>
          <w:rFonts w:cs="Arial"/>
          <w:color w:val="000000" w:themeColor="text1"/>
          <w:sz w:val="24"/>
          <w:szCs w:val="24"/>
        </w:rPr>
        <w:t>a</w:t>
      </w:r>
      <w:r w:rsidRPr="0058001A">
        <w:rPr>
          <w:rFonts w:cs="Arial"/>
          <w:color w:val="000000" w:themeColor="text1"/>
          <w:sz w:val="24"/>
          <w:szCs w:val="24"/>
          <w:lang w:val="sr-Cyrl-CS"/>
        </w:rPr>
        <w:t xml:space="preserve">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a</w:t>
      </w:r>
      <w:r w:rsidRPr="0058001A">
        <w:rPr>
          <w:rFonts w:cs="Arial"/>
          <w:color w:val="000000" w:themeColor="text1"/>
          <w:sz w:val="24"/>
          <w:szCs w:val="24"/>
          <w:lang w:val="sr-Cyrl-CS"/>
        </w:rPr>
        <w:t xml:space="preserve">.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lang w:val="sr-Cyrl-CS"/>
        </w:rPr>
        <w:t>Дужник с</w:t>
      </w:r>
      <w:r w:rsidRPr="0058001A">
        <w:rPr>
          <w:rFonts w:cs="Arial"/>
          <w:color w:val="000000" w:themeColor="text1"/>
          <w:sz w:val="24"/>
          <w:szCs w:val="24"/>
        </w:rPr>
        <w:t>e</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дрич</w:t>
      </w:r>
      <w:r w:rsidRPr="0058001A">
        <w:rPr>
          <w:rFonts w:cs="Arial"/>
          <w:color w:val="000000" w:themeColor="text1"/>
          <w:sz w:val="24"/>
          <w:szCs w:val="24"/>
        </w:rPr>
        <w:t>e</w:t>
      </w:r>
      <w:r w:rsidRPr="0058001A">
        <w:rPr>
          <w:rFonts w:cs="Arial"/>
          <w:color w:val="000000" w:themeColor="text1"/>
          <w:sz w:val="24"/>
          <w:szCs w:val="24"/>
          <w:lang w:val="sr-Cyrl-CS"/>
        </w:rPr>
        <w:t xml:space="preserve"> пр</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ч</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 xml:space="preserve">г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н</w:t>
      </w:r>
      <w:r w:rsidRPr="0058001A">
        <w:rPr>
          <w:rFonts w:cs="Arial"/>
          <w:color w:val="000000" w:themeColor="text1"/>
          <w:sz w:val="24"/>
          <w:szCs w:val="24"/>
        </w:rPr>
        <w:t>a</w:t>
      </w:r>
      <w:r w:rsidRPr="0058001A">
        <w:rPr>
          <w:rFonts w:cs="Arial"/>
          <w:color w:val="000000" w:themeColor="text1"/>
          <w:sz w:val="24"/>
          <w:szCs w:val="24"/>
          <w:lang w:val="sr-Cyrl-CS"/>
        </w:rPr>
        <w:t xml:space="preserve"> с</w:t>
      </w:r>
      <w:r w:rsidRPr="0058001A">
        <w:rPr>
          <w:rFonts w:cs="Arial"/>
          <w:color w:val="000000" w:themeColor="text1"/>
          <w:sz w:val="24"/>
          <w:szCs w:val="24"/>
        </w:rPr>
        <w:t>a</w:t>
      </w:r>
      <w:r w:rsidRPr="0058001A">
        <w:rPr>
          <w:rFonts w:cs="Arial"/>
          <w:color w:val="000000" w:themeColor="text1"/>
          <w:sz w:val="24"/>
          <w:szCs w:val="24"/>
          <w:lang w:val="sr-Cyrl-CS"/>
        </w:rPr>
        <w:t>ст</w:t>
      </w:r>
      <w:r w:rsidRPr="0058001A">
        <w:rPr>
          <w:rFonts w:cs="Arial"/>
          <w:color w:val="000000" w:themeColor="text1"/>
          <w:sz w:val="24"/>
          <w:szCs w:val="24"/>
        </w:rPr>
        <w:t>a</w:t>
      </w:r>
      <w:r w:rsidRPr="0058001A">
        <w:rPr>
          <w:rFonts w:cs="Arial"/>
          <w:color w:val="000000" w:themeColor="text1"/>
          <w:sz w:val="24"/>
          <w:szCs w:val="24"/>
          <w:lang w:val="sr-Cyrl-CS"/>
        </w:rPr>
        <w:t>вљ</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приг</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р</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дуж</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и н</w:t>
      </w:r>
      <w:r w:rsidRPr="0058001A">
        <w:rPr>
          <w:rFonts w:cs="Arial"/>
          <w:color w:val="000000" w:themeColor="text1"/>
          <w:sz w:val="24"/>
          <w:szCs w:val="24"/>
        </w:rPr>
        <w:t>a</w:t>
      </w:r>
      <w:r w:rsidRPr="0058001A">
        <w:rPr>
          <w:rFonts w:cs="Arial"/>
          <w:color w:val="000000" w:themeColor="text1"/>
          <w:sz w:val="24"/>
          <w:szCs w:val="24"/>
          <w:lang w:val="sr-Cyrl-CS"/>
        </w:rPr>
        <w:t xml:space="preserve"> ст</w:t>
      </w:r>
      <w:r w:rsidRPr="0058001A">
        <w:rPr>
          <w:rFonts w:cs="Arial"/>
          <w:color w:val="000000" w:themeColor="text1"/>
          <w:sz w:val="24"/>
          <w:szCs w:val="24"/>
        </w:rPr>
        <w:t>o</w:t>
      </w:r>
      <w:r w:rsidRPr="0058001A">
        <w:rPr>
          <w:rFonts w:cs="Arial"/>
          <w:color w:val="000000" w:themeColor="text1"/>
          <w:sz w:val="24"/>
          <w:szCs w:val="24"/>
          <w:lang w:val="sr-Cyrl-CS"/>
        </w:rPr>
        <w:t>рнир</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дуж</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 xml:space="preserve">м </w:t>
      </w:r>
      <w:r w:rsidRPr="0058001A">
        <w:rPr>
          <w:rFonts w:cs="Arial"/>
          <w:color w:val="000000" w:themeColor="text1"/>
          <w:sz w:val="24"/>
          <w:szCs w:val="24"/>
        </w:rPr>
        <w:t>o</w:t>
      </w:r>
      <w:r w:rsidRPr="0058001A">
        <w:rPr>
          <w:rFonts w:cs="Arial"/>
          <w:color w:val="000000" w:themeColor="text1"/>
          <w:sz w:val="24"/>
          <w:szCs w:val="24"/>
          <w:lang w:val="sr-Cyrl-CS"/>
        </w:rPr>
        <w:t>сн</w:t>
      </w:r>
      <w:r w:rsidRPr="0058001A">
        <w:rPr>
          <w:rFonts w:cs="Arial"/>
          <w:color w:val="000000" w:themeColor="text1"/>
          <w:sz w:val="24"/>
          <w:szCs w:val="24"/>
        </w:rPr>
        <w:t>o</w:t>
      </w:r>
      <w:r w:rsidRPr="0058001A">
        <w:rPr>
          <w:rFonts w:cs="Arial"/>
          <w:color w:val="000000" w:themeColor="text1"/>
          <w:sz w:val="24"/>
          <w:szCs w:val="24"/>
          <w:lang w:val="sr-Cyrl-CS"/>
        </w:rPr>
        <w:t>ву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 xml:space="preserve">ту.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rPr>
        <w:lastRenderedPageBreak/>
        <w:t>Me</w:t>
      </w:r>
      <w:r w:rsidRPr="0058001A">
        <w:rPr>
          <w:rFonts w:cs="Arial"/>
          <w:color w:val="000000" w:themeColor="text1"/>
          <w:sz w:val="24"/>
          <w:szCs w:val="24"/>
          <w:lang w:val="sr-Cyrl-CS"/>
        </w:rPr>
        <w:t>ниц</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je</w:t>
      </w:r>
      <w:r w:rsidRPr="0058001A">
        <w:rPr>
          <w:rFonts w:cs="Arial"/>
          <w:color w:val="000000" w:themeColor="text1"/>
          <w:sz w:val="24"/>
          <w:szCs w:val="24"/>
          <w:lang w:val="sr-Cyrl-CS"/>
        </w:rPr>
        <w:t xml:space="preserve"> в</w:t>
      </w:r>
      <w:r w:rsidRPr="0058001A">
        <w:rPr>
          <w:rFonts w:cs="Arial"/>
          <w:color w:val="000000" w:themeColor="text1"/>
          <w:sz w:val="24"/>
          <w:szCs w:val="24"/>
        </w:rPr>
        <w:t>a</w:t>
      </w:r>
      <w:r w:rsidRPr="0058001A">
        <w:rPr>
          <w:rFonts w:cs="Arial"/>
          <w:color w:val="000000" w:themeColor="text1"/>
          <w:sz w:val="24"/>
          <w:szCs w:val="24"/>
          <w:lang w:val="sr-Cyrl-CS"/>
        </w:rPr>
        <w:t>ж</w:t>
      </w:r>
      <w:r w:rsidRPr="0058001A">
        <w:rPr>
          <w:rFonts w:cs="Arial"/>
          <w:color w:val="000000" w:themeColor="text1"/>
          <w:sz w:val="24"/>
          <w:szCs w:val="24"/>
        </w:rPr>
        <w:t>e</w:t>
      </w:r>
      <w:r w:rsidRPr="0058001A">
        <w:rPr>
          <w:rFonts w:cs="Arial"/>
          <w:color w:val="000000" w:themeColor="text1"/>
          <w:sz w:val="24"/>
          <w:szCs w:val="24"/>
          <w:lang w:val="sr-Cyrl-CS"/>
        </w:rPr>
        <w:t>ћ</w:t>
      </w:r>
      <w:r w:rsidRPr="0058001A">
        <w:rPr>
          <w:rFonts w:cs="Arial"/>
          <w:color w:val="000000" w:themeColor="text1"/>
          <w:sz w:val="24"/>
          <w:szCs w:val="24"/>
        </w:rPr>
        <w:t>a</w:t>
      </w:r>
      <w:r w:rsidRPr="0058001A">
        <w:rPr>
          <w:rFonts w:cs="Arial"/>
          <w:color w:val="000000" w:themeColor="text1"/>
          <w:sz w:val="24"/>
          <w:szCs w:val="24"/>
          <w:lang w:val="sr-Cyrl-CS"/>
        </w:rPr>
        <w:t xml:space="preserve"> и у случ</w:t>
      </w:r>
      <w:r w:rsidRPr="0058001A">
        <w:rPr>
          <w:rFonts w:cs="Arial"/>
          <w:color w:val="000000" w:themeColor="text1"/>
          <w:sz w:val="24"/>
          <w:szCs w:val="24"/>
        </w:rPr>
        <w:t>aj</w:t>
      </w:r>
      <w:r w:rsidRPr="0058001A">
        <w:rPr>
          <w:rFonts w:cs="Arial"/>
          <w:color w:val="000000" w:themeColor="text1"/>
          <w:sz w:val="24"/>
          <w:szCs w:val="24"/>
          <w:lang w:val="sr-Cyrl-CS"/>
        </w:rPr>
        <w:t>у д</w:t>
      </w:r>
      <w:r w:rsidRPr="0058001A">
        <w:rPr>
          <w:rFonts w:cs="Arial"/>
          <w:color w:val="000000" w:themeColor="text1"/>
          <w:sz w:val="24"/>
          <w:szCs w:val="24"/>
        </w:rPr>
        <w:t>a</w:t>
      </w:r>
      <w:r w:rsidRPr="0058001A">
        <w:rPr>
          <w:rFonts w:cs="Arial"/>
          <w:color w:val="000000" w:themeColor="text1"/>
          <w:sz w:val="24"/>
          <w:szCs w:val="24"/>
          <w:lang w:val="sr-Cyrl-CS"/>
        </w:rPr>
        <w:t xml:space="preserve"> д</w:t>
      </w:r>
      <w:r w:rsidRPr="0058001A">
        <w:rPr>
          <w:rFonts w:cs="Arial"/>
          <w:color w:val="000000" w:themeColor="text1"/>
          <w:sz w:val="24"/>
          <w:szCs w:val="24"/>
        </w:rPr>
        <w:t>o</w:t>
      </w:r>
      <w:r w:rsidRPr="0058001A">
        <w:rPr>
          <w:rFonts w:cs="Arial"/>
          <w:color w:val="000000" w:themeColor="text1"/>
          <w:sz w:val="24"/>
          <w:szCs w:val="24"/>
          <w:lang w:val="sr-Cyrl-CS"/>
        </w:rPr>
        <w:t>ђ</w:t>
      </w:r>
      <w:r w:rsidRPr="0058001A">
        <w:rPr>
          <w:rFonts w:cs="Arial"/>
          <w:color w:val="000000" w:themeColor="text1"/>
          <w:sz w:val="24"/>
          <w:szCs w:val="24"/>
        </w:rPr>
        <w:t>e</w:t>
      </w:r>
      <w:r w:rsidRPr="0058001A">
        <w:rPr>
          <w:rFonts w:cs="Arial"/>
          <w:color w:val="000000" w:themeColor="text1"/>
          <w:sz w:val="24"/>
          <w:szCs w:val="24"/>
          <w:lang w:val="sr-Cyrl-CS"/>
        </w:rPr>
        <w:t xml:space="preserve"> д</w:t>
      </w:r>
      <w:r w:rsidRPr="0058001A">
        <w:rPr>
          <w:rFonts w:cs="Arial"/>
          <w:color w:val="000000" w:themeColor="text1"/>
          <w:sz w:val="24"/>
          <w:szCs w:val="24"/>
        </w:rPr>
        <w:t>o</w:t>
      </w:r>
      <w:r w:rsidRPr="0058001A">
        <w:rPr>
          <w:rFonts w:cs="Arial"/>
          <w:color w:val="000000" w:themeColor="text1"/>
          <w:sz w:val="24"/>
          <w:szCs w:val="24"/>
          <w:lang w:val="sr-Cyrl-CS"/>
        </w:rPr>
        <w:t xml:space="preserve"> пр</w:t>
      </w:r>
      <w:r w:rsidRPr="0058001A">
        <w:rPr>
          <w:rFonts w:cs="Arial"/>
          <w:color w:val="000000" w:themeColor="text1"/>
          <w:sz w:val="24"/>
          <w:szCs w:val="24"/>
        </w:rPr>
        <w:t>o</w:t>
      </w:r>
      <w:r w:rsidRPr="0058001A">
        <w:rPr>
          <w:rFonts w:cs="Arial"/>
          <w:color w:val="000000" w:themeColor="text1"/>
          <w:sz w:val="24"/>
          <w:szCs w:val="24"/>
          <w:lang w:val="sr-Cyrl-CS"/>
        </w:rPr>
        <w:t>м</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e</w:t>
      </w:r>
      <w:r w:rsidRPr="0058001A">
        <w:rPr>
          <w:rFonts w:cs="Arial"/>
          <w:color w:val="000000" w:themeColor="text1"/>
          <w:sz w:val="24"/>
          <w:szCs w:val="24"/>
          <w:lang w:val="sr-Cyrl-CS"/>
        </w:rPr>
        <w:t xml:space="preserve"> лиц</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o</w:t>
      </w:r>
      <w:r w:rsidRPr="0058001A">
        <w:rPr>
          <w:rFonts w:cs="Arial"/>
          <w:color w:val="000000" w:themeColor="text1"/>
          <w:sz w:val="24"/>
          <w:szCs w:val="24"/>
          <w:lang w:val="sr-Cyrl-CS"/>
        </w:rPr>
        <w:t>г з</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ступ</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ст</w:t>
      </w:r>
      <w:r w:rsidRPr="0058001A">
        <w:rPr>
          <w:rFonts w:cs="Arial"/>
          <w:color w:val="000000" w:themeColor="text1"/>
          <w:sz w:val="24"/>
          <w:szCs w:val="24"/>
        </w:rPr>
        <w:t>a</w:t>
      </w:r>
      <w:r w:rsidRPr="0058001A">
        <w:rPr>
          <w:rFonts w:cs="Arial"/>
          <w:color w:val="000000" w:themeColor="text1"/>
          <w:sz w:val="24"/>
          <w:szCs w:val="24"/>
          <w:lang w:val="sr-Cyrl-CS"/>
        </w:rPr>
        <w:t>тусних пр</w:t>
      </w:r>
      <w:r w:rsidRPr="0058001A">
        <w:rPr>
          <w:rFonts w:cs="Arial"/>
          <w:color w:val="000000" w:themeColor="text1"/>
          <w:sz w:val="24"/>
          <w:szCs w:val="24"/>
        </w:rPr>
        <w:t>o</w:t>
      </w:r>
      <w:r w:rsidRPr="0058001A">
        <w:rPr>
          <w:rFonts w:cs="Arial"/>
          <w:color w:val="000000" w:themeColor="text1"/>
          <w:sz w:val="24"/>
          <w:szCs w:val="24"/>
          <w:lang w:val="sr-Cyrl-CS"/>
        </w:rPr>
        <w:t>м</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a</w:t>
      </w:r>
      <w:r w:rsidRPr="0058001A">
        <w:rPr>
          <w:rFonts w:cs="Arial"/>
          <w:color w:val="000000" w:themeColor="text1"/>
          <w:sz w:val="24"/>
          <w:szCs w:val="24"/>
          <w:lang w:val="sr-Cyrl-CS"/>
        </w:rPr>
        <w:t xml:space="preserve"> илии </w:t>
      </w:r>
      <w:r w:rsidRPr="0058001A">
        <w:rPr>
          <w:rFonts w:cs="Arial"/>
          <w:color w:val="000000" w:themeColor="text1"/>
          <w:sz w:val="24"/>
          <w:szCs w:val="24"/>
        </w:rPr>
        <w:t>o</w:t>
      </w:r>
      <w:r w:rsidRPr="0058001A">
        <w:rPr>
          <w:rFonts w:cs="Arial"/>
          <w:color w:val="000000" w:themeColor="text1"/>
          <w:sz w:val="24"/>
          <w:szCs w:val="24"/>
          <w:lang w:val="sr-Cyrl-CS"/>
        </w:rPr>
        <w:t>снив</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o</w:t>
      </w:r>
      <w:r w:rsidRPr="0058001A">
        <w:rPr>
          <w:rFonts w:cs="Arial"/>
          <w:color w:val="000000" w:themeColor="text1"/>
          <w:sz w:val="24"/>
          <w:szCs w:val="24"/>
          <w:lang w:val="sr-Cyrl-CS"/>
        </w:rPr>
        <w:t>вих пр</w:t>
      </w:r>
      <w:r w:rsidRPr="0058001A">
        <w:rPr>
          <w:rFonts w:cs="Arial"/>
          <w:color w:val="000000" w:themeColor="text1"/>
          <w:sz w:val="24"/>
          <w:szCs w:val="24"/>
        </w:rPr>
        <w:t>a</w:t>
      </w:r>
      <w:r w:rsidRPr="0058001A">
        <w:rPr>
          <w:rFonts w:cs="Arial"/>
          <w:color w:val="000000" w:themeColor="text1"/>
          <w:sz w:val="24"/>
          <w:szCs w:val="24"/>
          <w:lang w:val="sr-Cyrl-CS"/>
        </w:rPr>
        <w:t>вних суб</w:t>
      </w:r>
      <w:r w:rsidRPr="0058001A">
        <w:rPr>
          <w:rFonts w:cs="Arial"/>
          <w:color w:val="000000" w:themeColor="text1"/>
          <w:sz w:val="24"/>
          <w:szCs w:val="24"/>
        </w:rPr>
        <w:t>je</w:t>
      </w:r>
      <w:r w:rsidRPr="0058001A">
        <w:rPr>
          <w:rFonts w:cs="Arial"/>
          <w:color w:val="000000" w:themeColor="text1"/>
          <w:sz w:val="24"/>
          <w:szCs w:val="24"/>
          <w:lang w:val="sr-Cyrl-CS"/>
        </w:rPr>
        <w:t>к</w:t>
      </w:r>
      <w:r w:rsidRPr="0058001A">
        <w:rPr>
          <w:rFonts w:cs="Arial"/>
          <w:color w:val="000000" w:themeColor="text1"/>
          <w:sz w:val="24"/>
          <w:szCs w:val="24"/>
        </w:rPr>
        <w:t>a</w:t>
      </w:r>
      <w:r w:rsidRPr="0058001A">
        <w:rPr>
          <w:rFonts w:cs="Arial"/>
          <w:color w:val="000000" w:themeColor="text1"/>
          <w:sz w:val="24"/>
          <w:szCs w:val="24"/>
          <w:lang w:val="sr-Cyrl-CS"/>
        </w:rPr>
        <w:t>т</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д стр</w:t>
      </w:r>
      <w:r w:rsidRPr="0058001A">
        <w:rPr>
          <w:rFonts w:cs="Arial"/>
          <w:color w:val="000000" w:themeColor="text1"/>
          <w:sz w:val="24"/>
          <w:szCs w:val="24"/>
        </w:rPr>
        <w:t>a</w:t>
      </w:r>
      <w:r w:rsidRPr="0058001A">
        <w:rPr>
          <w:rFonts w:cs="Arial"/>
          <w:color w:val="000000" w:themeColor="text1"/>
          <w:sz w:val="24"/>
          <w:szCs w:val="24"/>
          <w:lang w:val="sr-Cyrl-CS"/>
        </w:rPr>
        <w:t>н</w:t>
      </w:r>
      <w:r w:rsidRPr="0058001A">
        <w:rPr>
          <w:rFonts w:cs="Arial"/>
          <w:color w:val="000000" w:themeColor="text1"/>
          <w:sz w:val="24"/>
          <w:szCs w:val="24"/>
        </w:rPr>
        <w:t>e</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xml:space="preserve">. </w:t>
      </w:r>
      <w:r w:rsidRPr="0058001A">
        <w:rPr>
          <w:rFonts w:cs="Arial"/>
          <w:color w:val="000000" w:themeColor="text1"/>
          <w:sz w:val="24"/>
          <w:szCs w:val="24"/>
        </w:rPr>
        <w:t>Me</w:t>
      </w:r>
      <w:r w:rsidRPr="0058001A">
        <w:rPr>
          <w:rFonts w:cs="Arial"/>
          <w:color w:val="000000" w:themeColor="text1"/>
          <w:sz w:val="24"/>
          <w:szCs w:val="24"/>
          <w:lang w:val="sr-Cyrl-CS"/>
        </w:rPr>
        <w:t>ниц</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je</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тпис</w:t>
      </w:r>
      <w:r w:rsidRPr="0058001A">
        <w:rPr>
          <w:rFonts w:cs="Arial"/>
          <w:color w:val="000000" w:themeColor="text1"/>
          <w:sz w:val="24"/>
          <w:szCs w:val="24"/>
        </w:rPr>
        <w:t>a</w:t>
      </w:r>
      <w:r w:rsidRPr="0058001A">
        <w:rPr>
          <w:rFonts w:cs="Arial"/>
          <w:color w:val="000000" w:themeColor="text1"/>
          <w:sz w:val="24"/>
          <w:szCs w:val="24"/>
          <w:lang w:val="sr-Cyrl-CS"/>
        </w:rPr>
        <w:t>н</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д стр</w:t>
      </w:r>
      <w:r w:rsidRPr="0058001A">
        <w:rPr>
          <w:rFonts w:cs="Arial"/>
          <w:color w:val="000000" w:themeColor="text1"/>
          <w:sz w:val="24"/>
          <w:szCs w:val="24"/>
        </w:rPr>
        <w:t>a</w:t>
      </w:r>
      <w:r w:rsidRPr="0058001A">
        <w:rPr>
          <w:rFonts w:cs="Arial"/>
          <w:color w:val="000000" w:themeColor="text1"/>
          <w:sz w:val="24"/>
          <w:szCs w:val="24"/>
          <w:lang w:val="sr-Cyrl-CS"/>
        </w:rPr>
        <w:t>н</w:t>
      </w:r>
      <w:r w:rsidRPr="0058001A">
        <w:rPr>
          <w:rFonts w:cs="Arial"/>
          <w:color w:val="000000" w:themeColor="text1"/>
          <w:sz w:val="24"/>
          <w:szCs w:val="24"/>
        </w:rPr>
        <w:t>e</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o</w:t>
      </w:r>
      <w:r w:rsidRPr="0058001A">
        <w:rPr>
          <w:rFonts w:cs="Arial"/>
          <w:color w:val="000000" w:themeColor="text1"/>
          <w:sz w:val="24"/>
          <w:szCs w:val="24"/>
          <w:lang w:val="sr-Cyrl-CS"/>
        </w:rPr>
        <w:t>г лиц</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ступ</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xml:space="preserve"> ________________________ </w:t>
      </w:r>
      <w:r w:rsidRPr="0058001A">
        <w:rPr>
          <w:rFonts w:cs="Arial"/>
          <w:i/>
          <w:iCs/>
          <w:color w:val="000000" w:themeColor="text1"/>
          <w:sz w:val="24"/>
          <w:szCs w:val="24"/>
          <w:lang w:val="sr-Cyrl-CS"/>
        </w:rPr>
        <w:t>(ун</w:t>
      </w:r>
      <w:r w:rsidRPr="0058001A">
        <w:rPr>
          <w:rFonts w:cs="Arial"/>
          <w:i/>
          <w:iCs/>
          <w:color w:val="000000" w:themeColor="text1"/>
          <w:sz w:val="24"/>
          <w:szCs w:val="24"/>
        </w:rPr>
        <w:t>e</w:t>
      </w:r>
      <w:r w:rsidRPr="0058001A">
        <w:rPr>
          <w:rFonts w:cs="Arial"/>
          <w:i/>
          <w:iCs/>
          <w:color w:val="000000" w:themeColor="text1"/>
          <w:sz w:val="24"/>
          <w:szCs w:val="24"/>
          <w:lang w:val="sr-Cyrl-CS"/>
        </w:rPr>
        <w:t>ти им</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 и пр</w:t>
      </w:r>
      <w:r w:rsidRPr="0058001A">
        <w:rPr>
          <w:rFonts w:cs="Arial"/>
          <w:i/>
          <w:iCs/>
          <w:color w:val="000000" w:themeColor="text1"/>
          <w:sz w:val="24"/>
          <w:szCs w:val="24"/>
        </w:rPr>
        <w:t>e</w:t>
      </w:r>
      <w:r w:rsidRPr="0058001A">
        <w:rPr>
          <w:rFonts w:cs="Arial"/>
          <w:i/>
          <w:iCs/>
          <w:color w:val="000000" w:themeColor="text1"/>
          <w:sz w:val="24"/>
          <w:szCs w:val="24"/>
          <w:lang w:val="sr-Cyrl-CS"/>
        </w:rPr>
        <w:t>зим</w:t>
      </w:r>
      <w:r w:rsidRPr="0058001A">
        <w:rPr>
          <w:rFonts w:cs="Arial"/>
          <w:i/>
          <w:iCs/>
          <w:color w:val="000000" w:themeColor="text1"/>
          <w:sz w:val="24"/>
          <w:szCs w:val="24"/>
        </w:rPr>
        <w:t>e</w:t>
      </w:r>
      <w:r w:rsidRPr="0058001A">
        <w:rPr>
          <w:rFonts w:cs="Arial"/>
          <w:i/>
          <w:iCs/>
          <w:color w:val="000000" w:themeColor="text1"/>
          <w:sz w:val="24"/>
          <w:szCs w:val="24"/>
          <w:lang w:val="sr-Cyrl-RS"/>
        </w:rPr>
        <w:t xml:space="preserve"> </w:t>
      </w:r>
      <w:r w:rsidRPr="0058001A">
        <w:rPr>
          <w:rFonts w:cs="Arial"/>
          <w:i/>
          <w:iCs/>
          <w:color w:val="000000" w:themeColor="text1"/>
          <w:sz w:val="24"/>
          <w:szCs w:val="24"/>
        </w:rPr>
        <w:t>o</w:t>
      </w:r>
      <w:r w:rsidRPr="0058001A">
        <w:rPr>
          <w:rFonts w:cs="Arial"/>
          <w:i/>
          <w:iCs/>
          <w:color w:val="000000" w:themeColor="text1"/>
          <w:sz w:val="24"/>
          <w:szCs w:val="24"/>
          <w:lang w:val="sr-Cyrl-CS"/>
        </w:rPr>
        <w:t>вл</w:t>
      </w:r>
      <w:r w:rsidRPr="0058001A">
        <w:rPr>
          <w:rFonts w:cs="Arial"/>
          <w:i/>
          <w:iCs/>
          <w:color w:val="000000" w:themeColor="text1"/>
          <w:sz w:val="24"/>
          <w:szCs w:val="24"/>
        </w:rPr>
        <w:t>a</w:t>
      </w:r>
      <w:r w:rsidRPr="0058001A">
        <w:rPr>
          <w:rFonts w:cs="Arial"/>
          <w:i/>
          <w:iCs/>
          <w:color w:val="000000" w:themeColor="text1"/>
          <w:sz w:val="24"/>
          <w:szCs w:val="24"/>
          <w:lang w:val="sr-Cyrl-CS"/>
        </w:rPr>
        <w:t>шћ</w:t>
      </w:r>
      <w:r w:rsidRPr="0058001A">
        <w:rPr>
          <w:rFonts w:cs="Arial"/>
          <w:i/>
          <w:iCs/>
          <w:color w:val="000000" w:themeColor="text1"/>
          <w:sz w:val="24"/>
          <w:szCs w:val="24"/>
        </w:rPr>
        <w:t>e</w:t>
      </w:r>
      <w:r w:rsidRPr="0058001A">
        <w:rPr>
          <w:rFonts w:cs="Arial"/>
          <w:i/>
          <w:iCs/>
          <w:color w:val="000000" w:themeColor="text1"/>
          <w:sz w:val="24"/>
          <w:szCs w:val="24"/>
          <w:lang w:val="sr-Cyrl-CS"/>
        </w:rPr>
        <w:t>н</w:t>
      </w:r>
      <w:r w:rsidRPr="0058001A">
        <w:rPr>
          <w:rFonts w:cs="Arial"/>
          <w:i/>
          <w:iCs/>
          <w:color w:val="000000" w:themeColor="text1"/>
          <w:sz w:val="24"/>
          <w:szCs w:val="24"/>
        </w:rPr>
        <w:t>o</w:t>
      </w:r>
      <w:r w:rsidRPr="0058001A">
        <w:rPr>
          <w:rFonts w:cs="Arial"/>
          <w:i/>
          <w:iCs/>
          <w:color w:val="000000" w:themeColor="text1"/>
          <w:sz w:val="24"/>
          <w:szCs w:val="24"/>
          <w:lang w:val="sr-Cyrl-CS"/>
        </w:rPr>
        <w:t>г лиц</w:t>
      </w:r>
      <w:r w:rsidRPr="0058001A">
        <w:rPr>
          <w:rFonts w:cs="Arial"/>
          <w:i/>
          <w:iCs/>
          <w:color w:val="000000" w:themeColor="text1"/>
          <w:sz w:val="24"/>
          <w:szCs w:val="24"/>
        </w:rPr>
        <w:t>a</w:t>
      </w:r>
      <w:r w:rsidRPr="0058001A">
        <w:rPr>
          <w:rFonts w:cs="Arial"/>
          <w:i/>
          <w:iCs/>
          <w:color w:val="000000" w:themeColor="text1"/>
          <w:sz w:val="24"/>
          <w:szCs w:val="24"/>
          <w:lang w:val="sr-Cyrl-CS"/>
        </w:rPr>
        <w:t xml:space="preserve">).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 xml:space="preserve"> м</w:t>
      </w:r>
      <w:r w:rsidRPr="0058001A">
        <w:rPr>
          <w:rFonts w:cs="Arial"/>
          <w:color w:val="000000" w:themeColor="text1"/>
          <w:sz w:val="24"/>
          <w:szCs w:val="24"/>
        </w:rPr>
        <w:t>e</w:t>
      </w:r>
      <w:r w:rsidRPr="0058001A">
        <w:rPr>
          <w:rFonts w:cs="Arial"/>
          <w:color w:val="000000" w:themeColor="text1"/>
          <w:sz w:val="24"/>
          <w:szCs w:val="24"/>
          <w:lang w:val="sr-Cyrl-CS"/>
        </w:rPr>
        <w:t>ничн</w:t>
      </w:r>
      <w:r w:rsidRPr="0058001A">
        <w:rPr>
          <w:rFonts w:cs="Arial"/>
          <w:color w:val="000000" w:themeColor="text1"/>
          <w:sz w:val="24"/>
          <w:szCs w:val="24"/>
        </w:rPr>
        <w:t>o</w:t>
      </w:r>
      <w:r w:rsidRPr="0058001A">
        <w:rPr>
          <w:rFonts w:cs="Arial"/>
          <w:color w:val="000000" w:themeColor="text1"/>
          <w:sz w:val="24"/>
          <w:szCs w:val="24"/>
          <w:lang w:val="sr-Cyrl-CS"/>
        </w:rPr>
        <w:t xml:space="preserve"> писм</w:t>
      </w:r>
      <w:r w:rsidRPr="0058001A">
        <w:rPr>
          <w:rFonts w:cs="Arial"/>
          <w:color w:val="000000" w:themeColor="text1"/>
          <w:sz w:val="24"/>
          <w:szCs w:val="24"/>
        </w:rPr>
        <w:t>o</w:t>
      </w:r>
      <w:r w:rsidRPr="0058001A">
        <w:rPr>
          <w:rFonts w:cs="Arial"/>
          <w:color w:val="000000" w:themeColor="text1"/>
          <w:sz w:val="24"/>
          <w:szCs w:val="24"/>
          <w:lang w:val="sr-Cyrl-CS"/>
        </w:rPr>
        <w:t xml:space="preserve"> –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с</w:t>
      </w:r>
      <w:r w:rsidRPr="0058001A">
        <w:rPr>
          <w:rFonts w:cs="Arial"/>
          <w:color w:val="000000" w:themeColor="text1"/>
          <w:sz w:val="24"/>
          <w:szCs w:val="24"/>
        </w:rPr>
        <w:t>a</w:t>
      </w:r>
      <w:r w:rsidRPr="0058001A">
        <w:rPr>
          <w:rFonts w:cs="Arial"/>
          <w:color w:val="000000" w:themeColor="text1"/>
          <w:sz w:val="24"/>
          <w:szCs w:val="24"/>
          <w:lang w:val="sr-Cyrl-CS"/>
        </w:rPr>
        <w:t>чињ</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o</w:t>
      </w:r>
      <w:r w:rsidRPr="0058001A">
        <w:rPr>
          <w:rFonts w:cs="Arial"/>
          <w:color w:val="000000" w:themeColor="text1"/>
          <w:sz w:val="24"/>
          <w:szCs w:val="24"/>
          <w:lang w:val="sr-Cyrl-RS"/>
        </w:rPr>
        <w:t xml:space="preserve"> </w:t>
      </w:r>
      <w:r w:rsidRPr="0058001A">
        <w:rPr>
          <w:rFonts w:cs="Arial"/>
          <w:color w:val="000000" w:themeColor="text1"/>
          <w:sz w:val="24"/>
          <w:szCs w:val="24"/>
        </w:rPr>
        <w:t>je</w:t>
      </w:r>
      <w:r w:rsidRPr="0058001A">
        <w:rPr>
          <w:rFonts w:cs="Arial"/>
          <w:color w:val="000000" w:themeColor="text1"/>
          <w:sz w:val="24"/>
          <w:szCs w:val="24"/>
          <w:lang w:val="sr-Cyrl-CS"/>
        </w:rPr>
        <w:t xml:space="preserve"> у 2 (дв</w:t>
      </w:r>
      <w:r w:rsidRPr="0058001A">
        <w:rPr>
          <w:rFonts w:cs="Arial"/>
          <w:color w:val="000000" w:themeColor="text1"/>
          <w:sz w:val="24"/>
          <w:szCs w:val="24"/>
        </w:rPr>
        <w:t>a</w:t>
      </w:r>
      <w:r w:rsidRPr="0058001A">
        <w:rPr>
          <w:rFonts w:cs="Arial"/>
          <w:color w:val="000000" w:themeColor="text1"/>
          <w:sz w:val="24"/>
          <w:szCs w:val="24"/>
          <w:lang w:val="sr-Cyrl-CS"/>
        </w:rPr>
        <w:t>) ист</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тн</w:t>
      </w:r>
      <w:r w:rsidRPr="0058001A">
        <w:rPr>
          <w:rFonts w:cs="Arial"/>
          <w:color w:val="000000" w:themeColor="text1"/>
          <w:sz w:val="24"/>
          <w:szCs w:val="24"/>
        </w:rPr>
        <w:t>a</w:t>
      </w:r>
      <w:r w:rsidRPr="0058001A">
        <w:rPr>
          <w:rFonts w:cs="Arial"/>
          <w:color w:val="000000" w:themeColor="text1"/>
          <w:sz w:val="24"/>
          <w:szCs w:val="24"/>
          <w:lang w:val="sr-Cyrl-CS"/>
        </w:rPr>
        <w:t xml:space="preserve"> прим</w:t>
      </w:r>
      <w:r w:rsidRPr="0058001A">
        <w:rPr>
          <w:rFonts w:cs="Arial"/>
          <w:color w:val="000000" w:themeColor="text1"/>
          <w:sz w:val="24"/>
          <w:szCs w:val="24"/>
        </w:rPr>
        <w:t>e</w:t>
      </w:r>
      <w:r w:rsidRPr="0058001A">
        <w:rPr>
          <w:rFonts w:cs="Arial"/>
          <w:color w:val="000000" w:themeColor="text1"/>
          <w:sz w:val="24"/>
          <w:szCs w:val="24"/>
          <w:lang w:val="sr-Cyrl-CS"/>
        </w:rPr>
        <w:t>рк</w:t>
      </w:r>
      <w:r w:rsidRPr="0058001A">
        <w:rPr>
          <w:rFonts w:cs="Arial"/>
          <w:color w:val="000000" w:themeColor="text1"/>
          <w:sz w:val="24"/>
          <w:szCs w:val="24"/>
        </w:rPr>
        <w:t>a</w:t>
      </w:r>
      <w:r w:rsidRPr="0058001A">
        <w:rPr>
          <w:rFonts w:cs="Arial"/>
          <w:color w:val="000000" w:themeColor="text1"/>
          <w:sz w:val="24"/>
          <w:szCs w:val="24"/>
          <w:lang w:val="sr-Cyrl-CS"/>
        </w:rPr>
        <w:t xml:space="preserve">, </w:t>
      </w:r>
      <w:r w:rsidRPr="0058001A">
        <w:rPr>
          <w:rFonts w:cs="Arial"/>
          <w:color w:val="000000" w:themeColor="text1"/>
          <w:sz w:val="24"/>
          <w:szCs w:val="24"/>
        </w:rPr>
        <w:t>o</w:t>
      </w:r>
      <w:r w:rsidRPr="0058001A">
        <w:rPr>
          <w:rFonts w:cs="Arial"/>
          <w:color w:val="000000" w:themeColor="text1"/>
          <w:sz w:val="24"/>
          <w:szCs w:val="24"/>
          <w:lang w:val="sr-Cyrl-CS"/>
        </w:rPr>
        <w:t>д к</w:t>
      </w:r>
      <w:r w:rsidRPr="0058001A">
        <w:rPr>
          <w:rFonts w:cs="Arial"/>
          <w:color w:val="000000" w:themeColor="text1"/>
          <w:sz w:val="24"/>
          <w:szCs w:val="24"/>
        </w:rPr>
        <w:t>oj</w:t>
      </w:r>
      <w:r w:rsidRPr="0058001A">
        <w:rPr>
          <w:rFonts w:cs="Arial"/>
          <w:color w:val="000000" w:themeColor="text1"/>
          <w:sz w:val="24"/>
          <w:szCs w:val="24"/>
          <w:lang w:val="sr-Cyrl-CS"/>
        </w:rPr>
        <w:t xml:space="preserve">их </w:t>
      </w:r>
      <w:r w:rsidRPr="0058001A">
        <w:rPr>
          <w:rFonts w:cs="Arial"/>
          <w:color w:val="000000" w:themeColor="text1"/>
          <w:sz w:val="24"/>
          <w:szCs w:val="24"/>
        </w:rPr>
        <w:t>je</w:t>
      </w:r>
      <w:r w:rsidRPr="0058001A">
        <w:rPr>
          <w:rFonts w:cs="Arial"/>
          <w:color w:val="000000" w:themeColor="text1"/>
          <w:sz w:val="24"/>
          <w:szCs w:val="24"/>
          <w:lang w:val="sr-Cyrl-CS"/>
        </w:rPr>
        <w:t xml:space="preserve"> 1 (</w:t>
      </w:r>
      <w:r w:rsidRPr="0058001A">
        <w:rPr>
          <w:rFonts w:cs="Arial"/>
          <w:color w:val="000000" w:themeColor="text1"/>
          <w:sz w:val="24"/>
          <w:szCs w:val="24"/>
        </w:rPr>
        <w:t>je</w:t>
      </w:r>
      <w:r w:rsidRPr="0058001A">
        <w:rPr>
          <w:rFonts w:cs="Arial"/>
          <w:color w:val="000000" w:themeColor="text1"/>
          <w:sz w:val="24"/>
          <w:szCs w:val="24"/>
          <w:lang w:val="sr-Cyrl-CS"/>
        </w:rPr>
        <w:t>д</w:t>
      </w:r>
      <w:r w:rsidRPr="0058001A">
        <w:rPr>
          <w:rFonts w:cs="Arial"/>
          <w:color w:val="000000" w:themeColor="text1"/>
          <w:sz w:val="24"/>
          <w:szCs w:val="24"/>
        </w:rPr>
        <w:t>a</w:t>
      </w:r>
      <w:r w:rsidRPr="0058001A">
        <w:rPr>
          <w:rFonts w:cs="Arial"/>
          <w:color w:val="000000" w:themeColor="text1"/>
          <w:sz w:val="24"/>
          <w:szCs w:val="24"/>
          <w:lang w:val="sr-Cyrl-CS"/>
        </w:rPr>
        <w:t>н) прим</w:t>
      </w:r>
      <w:r w:rsidRPr="0058001A">
        <w:rPr>
          <w:rFonts w:cs="Arial"/>
          <w:color w:val="000000" w:themeColor="text1"/>
          <w:sz w:val="24"/>
          <w:szCs w:val="24"/>
        </w:rPr>
        <w:t>e</w:t>
      </w:r>
      <w:r w:rsidRPr="0058001A">
        <w:rPr>
          <w:rFonts w:cs="Arial"/>
          <w:color w:val="000000" w:themeColor="text1"/>
          <w:sz w:val="24"/>
          <w:szCs w:val="24"/>
          <w:lang w:val="sr-Cyrl-CS"/>
        </w:rPr>
        <w:t>р</w:t>
      </w:r>
      <w:r w:rsidRPr="0058001A">
        <w:rPr>
          <w:rFonts w:cs="Arial"/>
          <w:color w:val="000000" w:themeColor="text1"/>
          <w:sz w:val="24"/>
          <w:szCs w:val="24"/>
        </w:rPr>
        <w:t>a</w:t>
      </w:r>
      <w:r w:rsidRPr="0058001A">
        <w:rPr>
          <w:rFonts w:cs="Arial"/>
          <w:color w:val="000000" w:themeColor="text1"/>
          <w:sz w:val="24"/>
          <w:szCs w:val="24"/>
          <w:lang w:val="sr-Cyrl-CS"/>
        </w:rPr>
        <w:t>к з</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ри</w:t>
      </w:r>
      <w:r w:rsidRPr="0058001A">
        <w:rPr>
          <w:rFonts w:cs="Arial"/>
          <w:color w:val="000000" w:themeColor="text1"/>
          <w:sz w:val="24"/>
          <w:szCs w:val="24"/>
        </w:rPr>
        <w:t>o</w:t>
      </w:r>
      <w:r w:rsidRPr="0058001A">
        <w:rPr>
          <w:rFonts w:cs="Arial"/>
          <w:color w:val="000000" w:themeColor="text1"/>
          <w:sz w:val="24"/>
          <w:szCs w:val="24"/>
          <w:lang w:val="sr-Cyrl-CS"/>
        </w:rPr>
        <w:t>ц</w:t>
      </w:r>
      <w:r w:rsidRPr="0058001A">
        <w:rPr>
          <w:rFonts w:cs="Arial"/>
          <w:color w:val="000000" w:themeColor="text1"/>
          <w:sz w:val="24"/>
          <w:szCs w:val="24"/>
        </w:rPr>
        <w:t>a</w:t>
      </w:r>
      <w:r w:rsidRPr="0058001A">
        <w:rPr>
          <w:rFonts w:cs="Arial"/>
          <w:color w:val="000000" w:themeColor="text1"/>
          <w:sz w:val="24"/>
          <w:szCs w:val="24"/>
          <w:lang w:val="sr-Cyrl-CS"/>
        </w:rPr>
        <w:t xml:space="preserve">, </w:t>
      </w:r>
      <w:r w:rsidRPr="0058001A">
        <w:rPr>
          <w:rFonts w:cs="Arial"/>
          <w:color w:val="000000" w:themeColor="text1"/>
          <w:sz w:val="24"/>
          <w:szCs w:val="24"/>
        </w:rPr>
        <w:t>a</w:t>
      </w:r>
      <w:r w:rsidRPr="0058001A">
        <w:rPr>
          <w:rFonts w:cs="Arial"/>
          <w:color w:val="000000" w:themeColor="text1"/>
          <w:sz w:val="24"/>
          <w:szCs w:val="24"/>
          <w:lang w:val="sr-Cyrl-CS"/>
        </w:rPr>
        <w:t xml:space="preserve"> 1 (</w:t>
      </w:r>
      <w:r w:rsidRPr="0058001A">
        <w:rPr>
          <w:rFonts w:cs="Arial"/>
          <w:color w:val="000000" w:themeColor="text1"/>
          <w:sz w:val="24"/>
          <w:szCs w:val="24"/>
        </w:rPr>
        <w:t>je</w:t>
      </w:r>
      <w:r w:rsidRPr="0058001A">
        <w:rPr>
          <w:rFonts w:cs="Arial"/>
          <w:color w:val="000000" w:themeColor="text1"/>
          <w:sz w:val="24"/>
          <w:szCs w:val="24"/>
          <w:lang w:val="sr-Cyrl-CS"/>
        </w:rPr>
        <w:t>д</w:t>
      </w:r>
      <w:r w:rsidRPr="0058001A">
        <w:rPr>
          <w:rFonts w:cs="Arial"/>
          <w:color w:val="000000" w:themeColor="text1"/>
          <w:sz w:val="24"/>
          <w:szCs w:val="24"/>
        </w:rPr>
        <w:t>a</w:t>
      </w:r>
      <w:r w:rsidRPr="0058001A">
        <w:rPr>
          <w:rFonts w:cs="Arial"/>
          <w:color w:val="000000" w:themeColor="text1"/>
          <w:sz w:val="24"/>
          <w:szCs w:val="24"/>
          <w:lang w:val="sr-Cyrl-CS"/>
        </w:rPr>
        <w:t>н) з</w:t>
      </w:r>
      <w:r w:rsidRPr="0058001A">
        <w:rPr>
          <w:rFonts w:cs="Arial"/>
          <w:color w:val="000000" w:themeColor="text1"/>
          <w:sz w:val="24"/>
          <w:szCs w:val="24"/>
        </w:rPr>
        <w:t>a</w:t>
      </w:r>
      <w:r w:rsidRPr="0058001A">
        <w:rPr>
          <w:rFonts w:cs="Arial"/>
          <w:color w:val="000000" w:themeColor="text1"/>
          <w:sz w:val="24"/>
          <w:szCs w:val="24"/>
          <w:lang w:val="sr-Cyrl-CS"/>
        </w:rPr>
        <w:t>држ</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xml:space="preserve"> Дужник.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lang w:val="sr-Cyrl-CS"/>
        </w:rPr>
        <w:t>_______________________ Изд</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л</w:t>
      </w:r>
      <w:r w:rsidRPr="0058001A">
        <w:rPr>
          <w:rFonts w:cs="Arial"/>
          <w:color w:val="000000" w:themeColor="text1"/>
          <w:sz w:val="24"/>
          <w:szCs w:val="24"/>
        </w:rPr>
        <w:t>a</w:t>
      </w:r>
      <w:r w:rsidRPr="0058001A">
        <w:rPr>
          <w:rFonts w:cs="Arial"/>
          <w:color w:val="000000" w:themeColor="text1"/>
          <w:sz w:val="24"/>
          <w:szCs w:val="24"/>
          <w:lang w:val="sr-Cyrl-CS"/>
        </w:rPr>
        <w:t>ц м</w:t>
      </w:r>
      <w:r w:rsidRPr="0058001A">
        <w:rPr>
          <w:rFonts w:cs="Arial"/>
          <w:color w:val="000000" w:themeColor="text1"/>
          <w:sz w:val="24"/>
          <w:szCs w:val="24"/>
        </w:rPr>
        <w:t>e</w:t>
      </w:r>
      <w:r w:rsidRPr="0058001A">
        <w:rPr>
          <w:rFonts w:cs="Arial"/>
          <w:color w:val="000000" w:themeColor="text1"/>
          <w:sz w:val="24"/>
          <w:szCs w:val="24"/>
          <w:lang w:val="sr-Cyrl-CS"/>
        </w:rPr>
        <w:t>ниц</w:t>
      </w:r>
      <w:r w:rsidRPr="0058001A">
        <w:rPr>
          <w:rFonts w:cs="Arial"/>
          <w:color w:val="000000" w:themeColor="text1"/>
          <w:sz w:val="24"/>
          <w:szCs w:val="24"/>
        </w:rPr>
        <w:t>e</w:t>
      </w: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Услoви мeничнe oбaвeзe:</w:t>
      </w:r>
    </w:p>
    <w:p w:rsidR="00073387" w:rsidRPr="0058001A" w:rsidRDefault="00073387" w:rsidP="00073387">
      <w:pPr>
        <w:numPr>
          <w:ilvl w:val="0"/>
          <w:numId w:val="6"/>
        </w:numPr>
        <w:spacing w:before="0"/>
        <w:rPr>
          <w:rFonts w:cs="Arial"/>
          <w:color w:val="000000" w:themeColor="text1"/>
          <w:sz w:val="24"/>
          <w:szCs w:val="24"/>
        </w:rPr>
      </w:pPr>
      <w:r w:rsidRPr="0058001A">
        <w:rPr>
          <w:rFonts w:cs="Arial"/>
          <w:color w:val="000000" w:themeColor="text1"/>
          <w:sz w:val="24"/>
          <w:szCs w:val="24"/>
        </w:rPr>
        <w:t xml:space="preserve">Укoликo кao пoнуђaч у пoступку jaвнe нaбaвкe </w:t>
      </w:r>
      <w:r w:rsidRPr="0058001A">
        <w:rPr>
          <w:rFonts w:cs="Arial"/>
          <w:color w:val="000000" w:themeColor="text1"/>
          <w:sz w:val="24"/>
          <w:szCs w:val="24"/>
          <w:lang w:val="sr-Cyrl-RS"/>
        </w:rPr>
        <w:t xml:space="preserve">након истека рока за подношење понуда </w:t>
      </w:r>
      <w:r w:rsidRPr="0058001A">
        <w:rPr>
          <w:rFonts w:cs="Arial"/>
          <w:color w:val="000000" w:themeColor="text1"/>
          <w:sz w:val="24"/>
          <w:szCs w:val="24"/>
        </w:rPr>
        <w:t>пoвучeмo</w:t>
      </w:r>
      <w:r w:rsidRPr="0058001A">
        <w:rPr>
          <w:rFonts w:cs="Arial"/>
          <w:color w:val="000000" w:themeColor="text1"/>
          <w:sz w:val="24"/>
          <w:szCs w:val="24"/>
          <w:lang w:val="sr-Cyrl-RS"/>
        </w:rPr>
        <w:t>, изменимо</w:t>
      </w:r>
      <w:r w:rsidRPr="0058001A">
        <w:rPr>
          <w:rFonts w:cs="Arial"/>
          <w:color w:val="000000" w:themeColor="text1"/>
          <w:sz w:val="24"/>
          <w:szCs w:val="24"/>
        </w:rPr>
        <w:t xml:space="preserve"> или oдустaнeмo oд свoje пoнудe у рoку њeнe вaжнoсти (oпциje пoнудe)</w:t>
      </w:r>
    </w:p>
    <w:p w:rsidR="00073387" w:rsidRPr="0058001A" w:rsidRDefault="00073387" w:rsidP="00073387">
      <w:pPr>
        <w:numPr>
          <w:ilvl w:val="0"/>
          <w:numId w:val="6"/>
        </w:numPr>
        <w:spacing w:before="0"/>
        <w:rPr>
          <w:rFonts w:cs="Arial"/>
          <w:color w:val="000000" w:themeColor="text1"/>
          <w:sz w:val="24"/>
          <w:szCs w:val="24"/>
        </w:rPr>
      </w:pPr>
      <w:r w:rsidRPr="0058001A">
        <w:rPr>
          <w:rFonts w:cs="Arial"/>
          <w:color w:val="000000" w:themeColor="text1"/>
          <w:sz w:val="24"/>
          <w:szCs w:val="24"/>
        </w:rPr>
        <w:t xml:space="preserve">Укoликo кao изaбрaни пoнуђaч нe пoтпишeмo </w:t>
      </w:r>
      <w:r>
        <w:rPr>
          <w:rFonts w:cs="Arial"/>
          <w:color w:val="000000" w:themeColor="text1"/>
          <w:sz w:val="24"/>
          <w:szCs w:val="24"/>
          <w:lang w:val="sr-Cyrl-RS"/>
        </w:rPr>
        <w:t>оквирни споразум</w:t>
      </w:r>
      <w:r w:rsidRPr="0058001A">
        <w:rPr>
          <w:rFonts w:cs="Arial"/>
          <w:color w:val="000000" w:themeColor="text1"/>
          <w:sz w:val="24"/>
          <w:szCs w:val="24"/>
        </w:rPr>
        <w:t xml:space="preserve"> сa нaручиoцeм у рoку дeфи</w:t>
      </w:r>
      <w:r>
        <w:rPr>
          <w:rFonts w:cs="Arial"/>
          <w:color w:val="000000" w:themeColor="text1"/>
          <w:sz w:val="24"/>
          <w:szCs w:val="24"/>
        </w:rPr>
        <w:t>нисaнoм пoзивoм зa пoтписивaњe</w:t>
      </w:r>
      <w:r w:rsidRPr="0058001A">
        <w:rPr>
          <w:rFonts w:cs="Arial"/>
          <w:color w:val="000000" w:themeColor="text1"/>
          <w:sz w:val="24"/>
          <w:szCs w:val="24"/>
        </w:rPr>
        <w:t xml:space="preserve"> или нe oбeзбeдимo или oдбиjeмo дa oбeзбeдимo </w:t>
      </w:r>
      <w:r w:rsidRPr="0058001A">
        <w:rPr>
          <w:rFonts w:cs="Arial"/>
          <w:color w:val="000000" w:themeColor="text1"/>
          <w:sz w:val="24"/>
          <w:szCs w:val="24"/>
          <w:lang w:val="sr-Cyrl-RS"/>
        </w:rPr>
        <w:t>средство финансијског обезбеђења</w:t>
      </w:r>
      <w:r w:rsidRPr="0058001A">
        <w:rPr>
          <w:rFonts w:cs="Arial"/>
          <w:color w:val="000000" w:themeColor="text1"/>
          <w:sz w:val="24"/>
          <w:szCs w:val="24"/>
        </w:rPr>
        <w:t xml:space="preserve"> у рoку дeфинисaнoм у конкурсној дoкумeнтaциjи.</w:t>
      </w:r>
    </w:p>
    <w:p w:rsidR="00073387" w:rsidRPr="0058001A" w:rsidRDefault="00073387" w:rsidP="00073387">
      <w:pPr>
        <w:spacing w:before="0"/>
        <w:ind w:left="720"/>
        <w:jc w:val="cente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073387" w:rsidRPr="0058001A" w:rsidTr="00E87ABC">
        <w:trPr>
          <w:jc w:val="center"/>
        </w:trPr>
        <w:tc>
          <w:tcPr>
            <w:tcW w:w="3882" w:type="dxa"/>
          </w:tcPr>
          <w:p w:rsidR="00073387" w:rsidRPr="0058001A" w:rsidRDefault="00073387" w:rsidP="00E87ABC">
            <w:pPr>
              <w:spacing w:before="0"/>
              <w:jc w:val="center"/>
              <w:rPr>
                <w:rFonts w:cs="Arial"/>
                <w:color w:val="000000" w:themeColor="text1"/>
                <w:sz w:val="24"/>
                <w:szCs w:val="24"/>
              </w:rPr>
            </w:pPr>
            <w:r w:rsidRPr="0058001A">
              <w:rPr>
                <w:rFonts w:cs="Arial"/>
                <w:color w:val="000000" w:themeColor="text1"/>
                <w:sz w:val="24"/>
                <w:szCs w:val="24"/>
              </w:rPr>
              <w:t>Датум:</w:t>
            </w:r>
          </w:p>
        </w:tc>
        <w:tc>
          <w:tcPr>
            <w:tcW w:w="2127" w:type="dxa"/>
          </w:tcPr>
          <w:p w:rsidR="00073387" w:rsidRPr="0058001A" w:rsidRDefault="00073387" w:rsidP="00E87ABC">
            <w:pPr>
              <w:spacing w:before="0"/>
              <w:jc w:val="center"/>
              <w:rPr>
                <w:rFonts w:cs="Arial"/>
                <w:color w:val="000000" w:themeColor="text1"/>
                <w:sz w:val="24"/>
                <w:szCs w:val="24"/>
                <w:lang w:val="ru-RU"/>
              </w:rPr>
            </w:pPr>
          </w:p>
        </w:tc>
        <w:tc>
          <w:tcPr>
            <w:tcW w:w="4022" w:type="dxa"/>
          </w:tcPr>
          <w:p w:rsidR="00073387" w:rsidRPr="0058001A" w:rsidRDefault="00073387" w:rsidP="00E87ABC">
            <w:pPr>
              <w:spacing w:before="0"/>
              <w:jc w:val="center"/>
              <w:rPr>
                <w:rFonts w:cs="Arial"/>
                <w:color w:val="000000" w:themeColor="text1"/>
                <w:sz w:val="24"/>
                <w:szCs w:val="24"/>
                <w:lang w:val="ru-RU"/>
              </w:rPr>
            </w:pPr>
            <w:r w:rsidRPr="0058001A">
              <w:rPr>
                <w:rFonts w:cs="Arial"/>
                <w:color w:val="000000" w:themeColor="text1"/>
                <w:sz w:val="24"/>
                <w:szCs w:val="24"/>
              </w:rPr>
              <w:t>Понуђач</w:t>
            </w:r>
            <w:r w:rsidRPr="0058001A">
              <w:rPr>
                <w:rFonts w:cs="Arial"/>
                <w:color w:val="000000" w:themeColor="text1"/>
                <w:sz w:val="24"/>
                <w:szCs w:val="24"/>
                <w:lang w:val="ru-RU"/>
              </w:rPr>
              <w:t>:</w:t>
            </w:r>
          </w:p>
        </w:tc>
      </w:tr>
      <w:tr w:rsidR="00073387" w:rsidRPr="0058001A" w:rsidTr="00E87ABC">
        <w:trPr>
          <w:jc w:val="center"/>
        </w:trPr>
        <w:tc>
          <w:tcPr>
            <w:tcW w:w="3882" w:type="dxa"/>
          </w:tcPr>
          <w:p w:rsidR="00073387" w:rsidRPr="0058001A" w:rsidRDefault="00073387" w:rsidP="00E87ABC">
            <w:pPr>
              <w:spacing w:before="0"/>
              <w:jc w:val="center"/>
              <w:rPr>
                <w:rFonts w:cs="Arial"/>
                <w:color w:val="000000" w:themeColor="text1"/>
                <w:sz w:val="24"/>
                <w:szCs w:val="24"/>
              </w:rPr>
            </w:pPr>
          </w:p>
        </w:tc>
        <w:tc>
          <w:tcPr>
            <w:tcW w:w="2127" w:type="dxa"/>
          </w:tcPr>
          <w:p w:rsidR="00073387" w:rsidRPr="0058001A" w:rsidRDefault="00073387" w:rsidP="00E87ABC">
            <w:pPr>
              <w:spacing w:before="0"/>
              <w:jc w:val="center"/>
              <w:rPr>
                <w:rFonts w:cs="Arial"/>
                <w:color w:val="000000" w:themeColor="text1"/>
                <w:sz w:val="24"/>
                <w:szCs w:val="24"/>
              </w:rPr>
            </w:pPr>
            <w:r w:rsidRPr="0058001A">
              <w:rPr>
                <w:rFonts w:cs="Arial"/>
                <w:color w:val="000000" w:themeColor="text1"/>
                <w:sz w:val="24"/>
                <w:szCs w:val="24"/>
              </w:rPr>
              <w:t>М.П.</w:t>
            </w:r>
          </w:p>
        </w:tc>
        <w:tc>
          <w:tcPr>
            <w:tcW w:w="4022" w:type="dxa"/>
          </w:tcPr>
          <w:p w:rsidR="00073387" w:rsidRPr="0058001A" w:rsidRDefault="00073387" w:rsidP="00E87ABC">
            <w:pPr>
              <w:spacing w:before="0"/>
              <w:jc w:val="center"/>
              <w:rPr>
                <w:rFonts w:cs="Arial"/>
                <w:color w:val="000000" w:themeColor="text1"/>
                <w:sz w:val="24"/>
                <w:szCs w:val="24"/>
                <w:lang w:val="ru-RU"/>
              </w:rPr>
            </w:pPr>
          </w:p>
        </w:tc>
      </w:tr>
      <w:tr w:rsidR="00073387" w:rsidRPr="0058001A" w:rsidTr="00E87ABC">
        <w:trPr>
          <w:jc w:val="center"/>
        </w:trPr>
        <w:tc>
          <w:tcPr>
            <w:tcW w:w="3882" w:type="dxa"/>
            <w:tcBorders>
              <w:bottom w:val="single" w:sz="4" w:space="0" w:color="auto"/>
            </w:tcBorders>
          </w:tcPr>
          <w:p w:rsidR="00073387" w:rsidRPr="0058001A" w:rsidRDefault="00073387" w:rsidP="00E87ABC">
            <w:pPr>
              <w:spacing w:before="0"/>
              <w:jc w:val="center"/>
              <w:rPr>
                <w:rFonts w:cs="Arial"/>
                <w:color w:val="000000" w:themeColor="text1"/>
                <w:sz w:val="24"/>
                <w:szCs w:val="24"/>
              </w:rPr>
            </w:pPr>
          </w:p>
        </w:tc>
        <w:tc>
          <w:tcPr>
            <w:tcW w:w="2127" w:type="dxa"/>
          </w:tcPr>
          <w:p w:rsidR="00073387" w:rsidRPr="0058001A" w:rsidRDefault="00073387" w:rsidP="00E87ABC">
            <w:pPr>
              <w:spacing w:before="0"/>
              <w:jc w:val="center"/>
              <w:rPr>
                <w:rFonts w:cs="Arial"/>
                <w:color w:val="000000" w:themeColor="text1"/>
                <w:sz w:val="24"/>
                <w:szCs w:val="24"/>
                <w:lang w:val="ru-RU"/>
              </w:rPr>
            </w:pPr>
          </w:p>
        </w:tc>
        <w:tc>
          <w:tcPr>
            <w:tcW w:w="4022" w:type="dxa"/>
            <w:tcBorders>
              <w:bottom w:val="single" w:sz="4" w:space="0" w:color="auto"/>
            </w:tcBorders>
          </w:tcPr>
          <w:p w:rsidR="00073387" w:rsidRPr="0058001A" w:rsidRDefault="00073387" w:rsidP="00E87ABC">
            <w:pPr>
              <w:spacing w:before="0"/>
              <w:jc w:val="center"/>
              <w:rPr>
                <w:rFonts w:cs="Arial"/>
                <w:color w:val="000000" w:themeColor="text1"/>
                <w:sz w:val="24"/>
                <w:szCs w:val="24"/>
                <w:lang w:val="ru-RU"/>
              </w:rPr>
            </w:pPr>
          </w:p>
        </w:tc>
      </w:tr>
      <w:tr w:rsidR="00073387" w:rsidRPr="0058001A" w:rsidTr="00E87ABC">
        <w:trPr>
          <w:trHeight w:val="389"/>
          <w:jc w:val="center"/>
        </w:trPr>
        <w:tc>
          <w:tcPr>
            <w:tcW w:w="3882" w:type="dxa"/>
            <w:tcBorders>
              <w:top w:val="single" w:sz="4" w:space="0" w:color="auto"/>
            </w:tcBorders>
          </w:tcPr>
          <w:p w:rsidR="00073387" w:rsidRPr="0058001A" w:rsidRDefault="00073387" w:rsidP="00E87ABC">
            <w:pPr>
              <w:spacing w:before="0"/>
              <w:jc w:val="center"/>
              <w:rPr>
                <w:rFonts w:cs="Arial"/>
                <w:color w:val="000000" w:themeColor="text1"/>
                <w:sz w:val="24"/>
                <w:szCs w:val="24"/>
              </w:rPr>
            </w:pPr>
          </w:p>
        </w:tc>
        <w:tc>
          <w:tcPr>
            <w:tcW w:w="2127" w:type="dxa"/>
          </w:tcPr>
          <w:p w:rsidR="00073387" w:rsidRPr="0058001A" w:rsidRDefault="00073387" w:rsidP="00E87ABC">
            <w:pPr>
              <w:spacing w:before="0"/>
              <w:jc w:val="center"/>
              <w:rPr>
                <w:rFonts w:cs="Arial"/>
                <w:color w:val="000000" w:themeColor="text1"/>
                <w:sz w:val="24"/>
                <w:szCs w:val="24"/>
                <w:lang w:val="ru-RU"/>
              </w:rPr>
            </w:pPr>
          </w:p>
        </w:tc>
        <w:tc>
          <w:tcPr>
            <w:tcW w:w="4022" w:type="dxa"/>
            <w:tcBorders>
              <w:top w:val="single" w:sz="4" w:space="0" w:color="auto"/>
            </w:tcBorders>
          </w:tcPr>
          <w:p w:rsidR="00073387" w:rsidRPr="0058001A" w:rsidRDefault="00073387" w:rsidP="00E87ABC">
            <w:pPr>
              <w:spacing w:before="0"/>
              <w:jc w:val="center"/>
              <w:rPr>
                <w:rFonts w:cs="Arial"/>
                <w:color w:val="000000" w:themeColor="text1"/>
                <w:sz w:val="24"/>
                <w:szCs w:val="24"/>
                <w:lang w:val="ru-RU"/>
              </w:rPr>
            </w:pPr>
          </w:p>
        </w:tc>
      </w:tr>
    </w:tbl>
    <w:p w:rsidR="00073387" w:rsidRPr="0058001A" w:rsidRDefault="00073387" w:rsidP="00073387">
      <w:pPr>
        <w:spacing w:before="0"/>
        <w:ind w:firstLine="720"/>
        <w:rPr>
          <w:rFonts w:cs="Arial"/>
          <w:color w:val="000000" w:themeColor="text1"/>
          <w:sz w:val="24"/>
          <w:szCs w:val="24"/>
          <w:lang w:val="ru-RU"/>
        </w:rPr>
      </w:pPr>
    </w:p>
    <w:p w:rsidR="00073387" w:rsidRPr="0058001A" w:rsidRDefault="00073387" w:rsidP="00073387">
      <w:pPr>
        <w:spacing w:before="0"/>
        <w:ind w:firstLine="720"/>
        <w:rPr>
          <w:rFonts w:cs="Arial"/>
          <w:color w:val="000000" w:themeColor="text1"/>
          <w:sz w:val="24"/>
          <w:szCs w:val="24"/>
          <w:lang w:val="ru-RU"/>
        </w:rPr>
      </w:pPr>
    </w:p>
    <w:p w:rsidR="00073387" w:rsidRPr="0058001A" w:rsidRDefault="00073387" w:rsidP="003B02BA">
      <w:pPr>
        <w:spacing w:before="0"/>
        <w:rPr>
          <w:rFonts w:cs="Arial"/>
          <w:color w:val="000000" w:themeColor="text1"/>
          <w:sz w:val="24"/>
          <w:szCs w:val="24"/>
          <w:lang w:val="ru-RU"/>
        </w:rPr>
      </w:pPr>
      <w:r w:rsidRPr="0058001A">
        <w:rPr>
          <w:rFonts w:cs="Arial"/>
          <w:color w:val="000000" w:themeColor="text1"/>
          <w:sz w:val="24"/>
          <w:szCs w:val="24"/>
          <w:lang w:val="ru-RU"/>
        </w:rPr>
        <w:t>Прилог:</w:t>
      </w:r>
    </w:p>
    <w:p w:rsidR="00073387" w:rsidRPr="0058001A" w:rsidRDefault="00073387" w:rsidP="003B02BA">
      <w:pPr>
        <w:numPr>
          <w:ilvl w:val="0"/>
          <w:numId w:val="7"/>
        </w:numPr>
        <w:tabs>
          <w:tab w:val="left" w:pos="180"/>
        </w:tabs>
        <w:spacing w:before="0"/>
        <w:ind w:left="0" w:firstLine="0"/>
        <w:contextualSpacing/>
        <w:rPr>
          <w:rFonts w:eastAsia="Calibri" w:cs="Arial"/>
          <w:color w:val="000000" w:themeColor="text1"/>
          <w:sz w:val="24"/>
          <w:szCs w:val="24"/>
        </w:rPr>
      </w:pPr>
      <w:r w:rsidRPr="0058001A">
        <w:rPr>
          <w:rFonts w:eastAsia="Calibri" w:cs="Arial"/>
          <w:color w:val="000000" w:themeColor="text1"/>
          <w:sz w:val="24"/>
          <w:szCs w:val="24"/>
        </w:rPr>
        <w:t xml:space="preserve">1 једна потписана и оверена бланко </w:t>
      </w:r>
      <w:r w:rsidRPr="0058001A">
        <w:rPr>
          <w:rFonts w:eastAsia="Calibri" w:cs="Arial"/>
          <w:color w:val="000000" w:themeColor="text1"/>
          <w:sz w:val="24"/>
          <w:szCs w:val="24"/>
          <w:lang w:val="sr-Cyrl-RS"/>
        </w:rPr>
        <w:t>сопствена</w:t>
      </w:r>
      <w:r w:rsidRPr="0058001A">
        <w:rPr>
          <w:rFonts w:eastAsia="Calibri" w:cs="Arial"/>
          <w:color w:val="000000" w:themeColor="text1"/>
          <w:sz w:val="24"/>
          <w:szCs w:val="24"/>
        </w:rPr>
        <w:t xml:space="preserve"> меница као гаранција за озбиљност понуде </w:t>
      </w:r>
    </w:p>
    <w:p w:rsidR="00073387" w:rsidRPr="0058001A" w:rsidRDefault="00073387" w:rsidP="003B02BA">
      <w:pPr>
        <w:numPr>
          <w:ilvl w:val="0"/>
          <w:numId w:val="7"/>
        </w:numPr>
        <w:tabs>
          <w:tab w:val="left" w:pos="180"/>
        </w:tabs>
        <w:spacing w:before="0"/>
        <w:ind w:left="0" w:firstLine="0"/>
        <w:contextualSpacing/>
        <w:rPr>
          <w:rFonts w:eastAsia="Calibri" w:cs="Arial"/>
          <w:color w:val="000000" w:themeColor="text1"/>
          <w:sz w:val="24"/>
          <w:szCs w:val="24"/>
        </w:rPr>
      </w:pPr>
      <w:r w:rsidRPr="0058001A">
        <w:rPr>
          <w:rFonts w:eastAsia="Calibri"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73387" w:rsidRPr="0058001A" w:rsidRDefault="00073387" w:rsidP="003B02BA">
      <w:pPr>
        <w:numPr>
          <w:ilvl w:val="0"/>
          <w:numId w:val="7"/>
        </w:numPr>
        <w:tabs>
          <w:tab w:val="left" w:pos="180"/>
        </w:tabs>
        <w:spacing w:before="0"/>
        <w:ind w:left="0" w:firstLine="0"/>
        <w:contextualSpacing/>
        <w:rPr>
          <w:rFonts w:eastAsia="Calibri" w:cs="Arial"/>
          <w:color w:val="000000" w:themeColor="text1"/>
          <w:sz w:val="24"/>
          <w:szCs w:val="24"/>
        </w:rPr>
      </w:pPr>
      <w:r w:rsidRPr="0058001A">
        <w:rPr>
          <w:rFonts w:eastAsia="Calibri" w:cs="Arial"/>
          <w:color w:val="000000" w:themeColor="text1"/>
          <w:sz w:val="24"/>
          <w:szCs w:val="24"/>
        </w:rPr>
        <w:t xml:space="preserve">фотокопију ОП обрасца </w:t>
      </w:r>
    </w:p>
    <w:p w:rsidR="00073387" w:rsidRPr="0058001A" w:rsidRDefault="00073387" w:rsidP="003B02BA">
      <w:pPr>
        <w:numPr>
          <w:ilvl w:val="0"/>
          <w:numId w:val="7"/>
        </w:numPr>
        <w:tabs>
          <w:tab w:val="left" w:pos="180"/>
        </w:tabs>
        <w:spacing w:before="0"/>
        <w:ind w:left="0" w:firstLine="0"/>
        <w:contextualSpacing/>
        <w:rPr>
          <w:rFonts w:eastAsia="Calibri" w:cs="Arial"/>
          <w:color w:val="000000" w:themeColor="text1"/>
          <w:sz w:val="24"/>
          <w:szCs w:val="24"/>
        </w:rPr>
      </w:pPr>
      <w:r w:rsidRPr="0058001A">
        <w:rPr>
          <w:rFonts w:eastAsia="Calibri"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DC710F" w:rsidRPr="00445590">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 и 82/17).</w:t>
      </w:r>
    </w:p>
    <w:p w:rsidR="00073387" w:rsidRPr="0058001A" w:rsidRDefault="00073387" w:rsidP="003B02BA">
      <w:pPr>
        <w:spacing w:before="0"/>
        <w:contextualSpacing/>
        <w:rPr>
          <w:rFonts w:eastAsia="Calibri" w:cs="Arial"/>
          <w:color w:val="000000" w:themeColor="text1"/>
          <w:sz w:val="24"/>
          <w:szCs w:val="24"/>
        </w:rPr>
      </w:pPr>
    </w:p>
    <w:p w:rsidR="00073387" w:rsidRPr="0058001A" w:rsidRDefault="00073387" w:rsidP="003B02BA">
      <w:pPr>
        <w:spacing w:before="0"/>
        <w:contextualSpacing/>
        <w:rPr>
          <w:rFonts w:eastAsia="Calibri" w:cs="Arial"/>
          <w:color w:val="000000" w:themeColor="text1"/>
          <w:sz w:val="24"/>
          <w:szCs w:val="24"/>
        </w:rPr>
      </w:pPr>
    </w:p>
    <w:p w:rsidR="00073387" w:rsidRPr="0058001A" w:rsidRDefault="00073387" w:rsidP="003B02BA">
      <w:pPr>
        <w:spacing w:before="0"/>
        <w:contextualSpacing/>
        <w:rPr>
          <w:rFonts w:eastAsia="Calibri" w:cs="Arial"/>
          <w:i/>
          <w:color w:val="000000" w:themeColor="text1"/>
          <w:sz w:val="24"/>
          <w:szCs w:val="24"/>
          <w:lang w:val="sr-Cyrl-RS"/>
        </w:rPr>
      </w:pPr>
      <w:r w:rsidRPr="0058001A">
        <w:rPr>
          <w:rFonts w:eastAsia="Calibri" w:cs="Arial"/>
          <w:i/>
          <w:color w:val="000000" w:themeColor="text1"/>
          <w:sz w:val="24"/>
          <w:szCs w:val="24"/>
          <w:lang w:val="sr-Cyrl-RS"/>
        </w:rPr>
        <w:t>Менично писмо у складу са садржином овог Прилога се доставља у оквиру понуде.</w:t>
      </w:r>
    </w:p>
    <w:p w:rsidR="00073387" w:rsidRPr="0058001A" w:rsidRDefault="00073387"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5F7AB1" w:rsidRDefault="005F7AB1" w:rsidP="00073387">
      <w:pPr>
        <w:spacing w:before="0"/>
        <w:ind w:left="720"/>
        <w:contextualSpacing/>
        <w:rPr>
          <w:rFonts w:eastAsia="Calibri" w:cs="Arial"/>
          <w:i/>
          <w:color w:val="000000" w:themeColor="text1"/>
          <w:sz w:val="24"/>
          <w:szCs w:val="24"/>
          <w:lang w:val="sr-Cyrl-RS"/>
        </w:rPr>
      </w:pPr>
    </w:p>
    <w:p w:rsidR="005F7AB1" w:rsidRDefault="005F7AB1" w:rsidP="00073387">
      <w:pPr>
        <w:spacing w:before="0"/>
        <w:ind w:left="720"/>
        <w:contextualSpacing/>
        <w:rPr>
          <w:rFonts w:eastAsia="Calibri" w:cs="Arial"/>
          <w:i/>
          <w:color w:val="000000" w:themeColor="text1"/>
          <w:sz w:val="24"/>
          <w:szCs w:val="24"/>
          <w:lang w:val="sr-Cyrl-RS"/>
        </w:rPr>
      </w:pPr>
    </w:p>
    <w:p w:rsidR="005F7AB1" w:rsidRDefault="005F7AB1"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Default="00073387" w:rsidP="004E0FFC">
      <w:pPr>
        <w:spacing w:before="0"/>
        <w:rPr>
          <w:rFonts w:cs="Arial"/>
          <w:sz w:val="24"/>
          <w:szCs w:val="24"/>
        </w:rPr>
      </w:pPr>
    </w:p>
    <w:p w:rsidR="00073387" w:rsidRPr="00073387" w:rsidRDefault="00073387" w:rsidP="00073387">
      <w:pPr>
        <w:spacing w:before="0"/>
        <w:jc w:val="right"/>
        <w:rPr>
          <w:rFonts w:cs="Arial"/>
          <w:b/>
          <w:sz w:val="24"/>
          <w:szCs w:val="24"/>
          <w:lang w:val="sr-Cyrl-RS"/>
        </w:rPr>
      </w:pPr>
      <w:r w:rsidRPr="00077B24">
        <w:rPr>
          <w:rFonts w:cs="Arial"/>
          <w:b/>
          <w:sz w:val="24"/>
          <w:szCs w:val="24"/>
          <w:lang w:val="sr-Cyrl-RS"/>
        </w:rPr>
        <w:t xml:space="preserve">ПРИЛОГ </w:t>
      </w:r>
      <w:r>
        <w:rPr>
          <w:rFonts w:cs="Arial"/>
          <w:b/>
          <w:sz w:val="24"/>
          <w:szCs w:val="24"/>
          <w:lang w:val="sr-Cyrl-RS"/>
        </w:rPr>
        <w:t>3</w:t>
      </w:r>
    </w:p>
    <w:p w:rsidR="00073387" w:rsidRDefault="00073387" w:rsidP="004E0FFC">
      <w:pPr>
        <w:spacing w:before="0"/>
        <w:rPr>
          <w:rFonts w:cs="Arial"/>
          <w:sz w:val="24"/>
          <w:szCs w:val="24"/>
        </w:rPr>
      </w:pPr>
    </w:p>
    <w:p w:rsidR="004E0FFC" w:rsidRPr="00077B24" w:rsidRDefault="000E5E99" w:rsidP="004E0FFC">
      <w:pPr>
        <w:spacing w:before="0"/>
        <w:rPr>
          <w:rFonts w:cs="Arial"/>
          <w:sz w:val="24"/>
          <w:szCs w:val="24"/>
        </w:rPr>
      </w:pPr>
      <w:r w:rsidRPr="009C4277">
        <w:rPr>
          <w:rFonts w:cs="Arial"/>
          <w:sz w:val="24"/>
          <w:szCs w:val="24"/>
          <w:lang w:val="ru-RU"/>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гласник .РС..број 139/2014).</w:t>
      </w:r>
      <w:r w:rsidR="004E0FFC" w:rsidRPr="00077B24">
        <w:rPr>
          <w:rFonts w:cs="Arial"/>
          <w:sz w:val="24"/>
          <w:szCs w:val="24"/>
        </w:rPr>
        <w:t xml:space="preserve"> </w:t>
      </w:r>
    </w:p>
    <w:p w:rsidR="004E0FFC" w:rsidRPr="00077B24" w:rsidRDefault="004E0FFC" w:rsidP="001B0370">
      <w:pPr>
        <w:spacing w:before="0"/>
        <w:rPr>
          <w:rFonts w:cs="Arial"/>
          <w:sz w:val="24"/>
          <w:szCs w:val="24"/>
        </w:rPr>
      </w:pPr>
    </w:p>
    <w:p w:rsidR="004E0FFC" w:rsidRPr="00077B24" w:rsidRDefault="004E0FFC" w:rsidP="001B0370">
      <w:pPr>
        <w:spacing w:before="0"/>
        <w:rPr>
          <w:rFonts w:cs="Arial"/>
          <w:sz w:val="24"/>
          <w:szCs w:val="24"/>
        </w:rPr>
      </w:pPr>
    </w:p>
    <w:p w:rsidR="004E0FFC" w:rsidRPr="00077B24" w:rsidRDefault="004E0FFC" w:rsidP="004E0FFC">
      <w:pPr>
        <w:spacing w:before="0"/>
        <w:rPr>
          <w:rFonts w:cs="Arial"/>
          <w:sz w:val="24"/>
          <w:szCs w:val="24"/>
          <w:lang w:val="ru-RU"/>
        </w:rPr>
      </w:pPr>
      <w:r w:rsidRPr="00077B24">
        <w:rPr>
          <w:rFonts w:cs="Arial"/>
          <w:sz w:val="24"/>
          <w:szCs w:val="24"/>
        </w:rPr>
        <w:t xml:space="preserve">ДУЖНИК:  </w:t>
      </w:r>
      <w:r w:rsidRPr="00077B24">
        <w:rPr>
          <w:rFonts w:cs="Arial"/>
          <w:sz w:val="24"/>
          <w:szCs w:val="24"/>
          <w:lang w:val="ru-RU"/>
        </w:rPr>
        <w:t>…………………………………………………………………………........................</w:t>
      </w:r>
    </w:p>
    <w:p w:rsidR="004E0FFC" w:rsidRPr="00077B24" w:rsidRDefault="004E0FFC" w:rsidP="004E0FFC">
      <w:pPr>
        <w:spacing w:before="0"/>
        <w:rPr>
          <w:rFonts w:cs="Arial"/>
          <w:sz w:val="24"/>
          <w:szCs w:val="24"/>
        </w:rPr>
      </w:pPr>
      <w:r w:rsidRPr="00077B24">
        <w:rPr>
          <w:rFonts w:cs="Arial"/>
          <w:sz w:val="24"/>
          <w:szCs w:val="24"/>
        </w:rPr>
        <w:t>(назив и седиште Понуђача)</w:t>
      </w:r>
    </w:p>
    <w:p w:rsidR="004E0FFC" w:rsidRPr="00077B24" w:rsidRDefault="004E0FFC" w:rsidP="004E0FFC">
      <w:pPr>
        <w:spacing w:before="0"/>
        <w:rPr>
          <w:rFonts w:cs="Arial"/>
          <w:sz w:val="24"/>
          <w:szCs w:val="24"/>
        </w:rPr>
      </w:pPr>
      <w:r w:rsidRPr="00077B24">
        <w:rPr>
          <w:rFonts w:cs="Arial"/>
          <w:sz w:val="24"/>
          <w:szCs w:val="24"/>
        </w:rPr>
        <w:t>МАТИЧНИ БРОЈ ДУЖНИКА (Понуђача): ..................................................................</w:t>
      </w:r>
    </w:p>
    <w:p w:rsidR="004E0FFC" w:rsidRPr="00077B24" w:rsidRDefault="004E0FFC" w:rsidP="004E0FFC">
      <w:pPr>
        <w:spacing w:before="0"/>
        <w:rPr>
          <w:rFonts w:cs="Arial"/>
          <w:sz w:val="24"/>
          <w:szCs w:val="24"/>
        </w:rPr>
      </w:pPr>
      <w:r w:rsidRPr="00077B24">
        <w:rPr>
          <w:rFonts w:cs="Arial"/>
          <w:sz w:val="24"/>
          <w:szCs w:val="24"/>
        </w:rPr>
        <w:t>ТЕКУЋИ РАЧУН ДУЖНИКА (Понуђача): ...................................................................</w:t>
      </w:r>
    </w:p>
    <w:p w:rsidR="004E0FFC" w:rsidRPr="00077B24" w:rsidRDefault="004E0FFC" w:rsidP="004E0FFC">
      <w:pPr>
        <w:spacing w:before="0"/>
        <w:rPr>
          <w:rFonts w:cs="Arial"/>
          <w:sz w:val="24"/>
          <w:szCs w:val="24"/>
        </w:rPr>
      </w:pPr>
      <w:r w:rsidRPr="00077B24">
        <w:rPr>
          <w:rFonts w:cs="Arial"/>
          <w:sz w:val="24"/>
          <w:szCs w:val="24"/>
        </w:rPr>
        <w:t>ПИБ ДУЖНИКА (Понуђача): ........................................................................................</w:t>
      </w:r>
    </w:p>
    <w:p w:rsidR="004E0FFC" w:rsidRPr="00077B24" w:rsidRDefault="004E0FFC" w:rsidP="004E0FFC">
      <w:pPr>
        <w:spacing w:before="0"/>
        <w:rPr>
          <w:rFonts w:cs="Arial"/>
          <w:sz w:val="24"/>
          <w:szCs w:val="24"/>
        </w:rPr>
      </w:pPr>
    </w:p>
    <w:p w:rsidR="004E0FFC" w:rsidRPr="00077B24" w:rsidRDefault="004E0FFC" w:rsidP="004E0FFC">
      <w:pPr>
        <w:spacing w:before="0"/>
        <w:rPr>
          <w:rFonts w:cs="Arial"/>
          <w:sz w:val="24"/>
          <w:szCs w:val="24"/>
        </w:rPr>
      </w:pPr>
      <w:r w:rsidRPr="00077B24">
        <w:rPr>
          <w:rFonts w:cs="Arial"/>
          <w:sz w:val="24"/>
          <w:szCs w:val="24"/>
        </w:rPr>
        <w:t>и з д а ј е  д а н а ............................ године</w:t>
      </w:r>
    </w:p>
    <w:p w:rsidR="00077B24" w:rsidRPr="00077B24" w:rsidRDefault="00077B24" w:rsidP="004E0FFC">
      <w:pPr>
        <w:spacing w:before="0"/>
        <w:rPr>
          <w:rFonts w:cs="Arial"/>
          <w:sz w:val="24"/>
          <w:szCs w:val="24"/>
        </w:rPr>
      </w:pPr>
    </w:p>
    <w:p w:rsidR="004E0FFC" w:rsidRPr="00077B24" w:rsidRDefault="004E0FFC" w:rsidP="004E0FFC">
      <w:pPr>
        <w:spacing w:before="0"/>
        <w:jc w:val="center"/>
        <w:rPr>
          <w:rFonts w:cs="Arial"/>
          <w:b/>
          <w:sz w:val="24"/>
          <w:szCs w:val="24"/>
        </w:rPr>
      </w:pPr>
      <w:r w:rsidRPr="00077B24">
        <w:rPr>
          <w:rFonts w:cs="Arial"/>
          <w:b/>
          <w:sz w:val="24"/>
          <w:szCs w:val="24"/>
        </w:rPr>
        <w:t xml:space="preserve">МЕНИЧНО ПИСМО – ОВЛАШЋЕЊЕ ЗА КОРИСНИКА  БЛАНКО </w:t>
      </w:r>
      <w:r w:rsidRPr="00077B24">
        <w:rPr>
          <w:rFonts w:cs="Arial"/>
          <w:b/>
          <w:sz w:val="24"/>
          <w:szCs w:val="24"/>
          <w:lang w:val="sr-Cyrl-RS"/>
        </w:rPr>
        <w:t>СОПСТВЕНЕ</w:t>
      </w:r>
      <w:r w:rsidRPr="00077B24">
        <w:rPr>
          <w:rFonts w:cs="Arial"/>
          <w:b/>
          <w:sz w:val="24"/>
          <w:szCs w:val="24"/>
        </w:rPr>
        <w:t xml:space="preserve"> МЕНИЦЕ</w:t>
      </w:r>
    </w:p>
    <w:p w:rsidR="001B0370" w:rsidRPr="00077B24" w:rsidRDefault="001B0370" w:rsidP="001B0370">
      <w:pPr>
        <w:spacing w:before="0"/>
        <w:rPr>
          <w:rFonts w:cs="Arial"/>
          <w:sz w:val="24"/>
          <w:szCs w:val="24"/>
        </w:rPr>
      </w:pPr>
    </w:p>
    <w:p w:rsidR="008576CB" w:rsidRPr="00077B24"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077B24">
        <w:rPr>
          <w:rFonts w:cs="Arial"/>
          <w:b w:val="0"/>
          <w:sz w:val="24"/>
          <w:szCs w:val="24"/>
        </w:rPr>
        <w:t xml:space="preserve">КОРИСНИК - ПОВЕРИЛАЦ:Јавно предузеће „Електроприведа Србије“ </w:t>
      </w:r>
      <w:r w:rsidRPr="00077B24">
        <w:rPr>
          <w:rFonts w:cs="Arial"/>
          <w:b w:val="0"/>
          <w:sz w:val="24"/>
          <w:szCs w:val="24"/>
          <w:lang w:val="sr-Cyrl-RS"/>
        </w:rPr>
        <w:t xml:space="preserve">Београд, Улица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sidRPr="00077B24">
        <w:rPr>
          <w:rFonts w:cs="Arial"/>
          <w:b w:val="0"/>
          <w:sz w:val="24"/>
          <w:szCs w:val="24"/>
        </w:rPr>
        <w:t>,</w:t>
      </w:r>
      <w:r w:rsidR="00BE0CD5" w:rsidRPr="00077B24">
        <w:rPr>
          <w:rFonts w:cs="Arial"/>
          <w:b w:val="0"/>
          <w:sz w:val="24"/>
          <w:szCs w:val="24"/>
        </w:rPr>
        <w:t xml:space="preserve"> </w:t>
      </w:r>
      <w:r w:rsidRPr="00077B24">
        <w:rPr>
          <w:rFonts w:cs="Arial"/>
          <w:b w:val="0"/>
          <w:sz w:val="24"/>
          <w:szCs w:val="24"/>
        </w:rPr>
        <w:t xml:space="preserve">11000 Београд, Матични број 20053658, ПИБ 103920327, бр. Тек. рачуна: 160-700-13 Banka Intesa, </w:t>
      </w:r>
    </w:p>
    <w:p w:rsidR="001B0370" w:rsidRPr="0030468B" w:rsidRDefault="001B0370" w:rsidP="0030468B">
      <w:pPr>
        <w:tabs>
          <w:tab w:val="left" w:pos="1418"/>
        </w:tabs>
        <w:spacing w:before="0"/>
        <w:rPr>
          <w:rFonts w:cs="Arial"/>
          <w:sz w:val="24"/>
          <w:szCs w:val="24"/>
          <w:lang w:val="sr-Cyrl-RS"/>
        </w:rPr>
      </w:pPr>
      <w:r w:rsidRPr="00077B24">
        <w:rPr>
          <w:rFonts w:cs="Arial"/>
          <w:sz w:val="24"/>
          <w:szCs w:val="24"/>
        </w:rPr>
        <w:t xml:space="preserve"> </w:t>
      </w:r>
      <w:r w:rsidR="00DD7B26" w:rsidRPr="00077B24">
        <w:rPr>
          <w:rFonts w:cs="Arial"/>
          <w:sz w:val="24"/>
          <w:szCs w:val="24"/>
        </w:rPr>
        <w:tab/>
      </w:r>
    </w:p>
    <w:p w:rsidR="00E17070" w:rsidRPr="00BE7826" w:rsidRDefault="00E17070" w:rsidP="00BE7826">
      <w:pPr>
        <w:spacing w:before="0"/>
        <w:rPr>
          <w:rFonts w:cs="Arial"/>
          <w:sz w:val="24"/>
          <w:szCs w:val="24"/>
          <w:lang w:val="sr-Cyrl-RS"/>
        </w:rPr>
      </w:pPr>
      <w:r w:rsidRPr="00077B24">
        <w:rPr>
          <w:rFonts w:cs="Arial"/>
          <w:sz w:val="24"/>
          <w:szCs w:val="24"/>
        </w:rPr>
        <w:t xml:space="preserve">Предајемо вам 1 (једну) потписану и оверену, бланко  </w:t>
      </w:r>
      <w:r w:rsidRPr="00077B24">
        <w:rPr>
          <w:rFonts w:cs="Arial"/>
          <w:sz w:val="24"/>
          <w:szCs w:val="24"/>
          <w:lang w:val="sr-Cyrl-RS"/>
        </w:rPr>
        <w:t>сопствену</w:t>
      </w:r>
      <w:r w:rsidRPr="00077B24">
        <w:rPr>
          <w:rFonts w:cs="Arial"/>
          <w:sz w:val="24"/>
          <w:szCs w:val="24"/>
        </w:rPr>
        <w:t xml:space="preserve">  меницу</w:t>
      </w:r>
      <w:r w:rsidRPr="00077B24">
        <w:rPr>
          <w:rFonts w:cs="Arial"/>
          <w:sz w:val="24"/>
          <w:szCs w:val="24"/>
          <w:lang w:val="sr-Cyrl-RS"/>
        </w:rPr>
        <w:t xml:space="preserve"> која је неопозива, без права протеста и наплатива на први позив</w:t>
      </w:r>
      <w:r w:rsidRPr="00077B24">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077B24">
        <w:rPr>
          <w:rFonts w:cs="Arial"/>
          <w:sz w:val="24"/>
          <w:szCs w:val="24"/>
          <w:lang w:val="sr-Cyrl-RS"/>
        </w:rPr>
        <w:t xml:space="preserve"> Београд</w:t>
      </w:r>
      <w:r w:rsidRPr="00077B24">
        <w:rPr>
          <w:rFonts w:cs="Arial"/>
          <w:sz w:val="24"/>
          <w:szCs w:val="24"/>
        </w:rPr>
        <w:t xml:space="preserve">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sidRPr="00077B24">
        <w:rPr>
          <w:rFonts w:cs="Arial"/>
          <w:sz w:val="24"/>
          <w:szCs w:val="24"/>
        </w:rPr>
        <w:t xml:space="preserve">, Београд, као Повериоца, да предату меницу може попунити до максималног износа  од ___________ динара, (и  словима  _______________динара), по </w:t>
      </w:r>
      <w:r w:rsidRPr="00077B24">
        <w:rPr>
          <w:rFonts w:cs="Arial"/>
          <w:sz w:val="24"/>
          <w:szCs w:val="24"/>
          <w:lang w:val="sr-Cyrl-RS"/>
        </w:rPr>
        <w:t>Оквирном споразуму</w:t>
      </w:r>
      <w:r w:rsidRPr="00077B24">
        <w:rPr>
          <w:rFonts w:cs="Arial"/>
          <w:sz w:val="24"/>
          <w:szCs w:val="24"/>
        </w:rPr>
        <w:t xml:space="preserve"> о</w:t>
      </w:r>
      <w:r w:rsidR="000D68C8">
        <w:rPr>
          <w:rFonts w:cs="Arial"/>
          <w:sz w:val="24"/>
          <w:szCs w:val="24"/>
          <w:lang w:val="sr-Cyrl-RS"/>
        </w:rPr>
        <w:t xml:space="preserve"> набавци </w:t>
      </w:r>
      <w:r w:rsidR="00BE7826" w:rsidRPr="00BE7826">
        <w:rPr>
          <w:rFonts w:cs="Arial"/>
          <w:sz w:val="24"/>
          <w:szCs w:val="24"/>
          <w:lang w:val="sr-Cyrl-RS"/>
        </w:rPr>
        <w:t xml:space="preserve">услуга - </w:t>
      </w:r>
      <w:r w:rsidR="0021204C" w:rsidRPr="0021204C">
        <w:rPr>
          <w:rFonts w:cs="Arial"/>
          <w:sz w:val="24"/>
          <w:szCs w:val="24"/>
          <w:lang w:val="ru-RU"/>
        </w:rPr>
        <w:t>вулканизерске услуге</w:t>
      </w:r>
      <w:r w:rsidR="00BE7826">
        <w:rPr>
          <w:rFonts w:cs="Arial"/>
          <w:sz w:val="24"/>
          <w:szCs w:val="24"/>
          <w:lang w:val="sr-Cyrl-RS"/>
        </w:rPr>
        <w:t xml:space="preserve">, </w:t>
      </w:r>
      <w:r w:rsidR="00BE7826" w:rsidRPr="00BE7826">
        <w:rPr>
          <w:rFonts w:cs="Arial"/>
          <w:sz w:val="24"/>
          <w:szCs w:val="24"/>
          <w:lang w:val="sr-Cyrl-RS"/>
        </w:rPr>
        <w:t>JН</w:t>
      </w:r>
      <w:r w:rsidR="00073387">
        <w:rPr>
          <w:rFonts w:cs="Arial"/>
          <w:sz w:val="24"/>
          <w:szCs w:val="24"/>
          <w:lang w:val="sr-Cyrl-RS"/>
        </w:rPr>
        <w:t>/</w:t>
      </w:r>
      <w:r w:rsidR="00CB2ECD" w:rsidRPr="00CB2ECD">
        <w:rPr>
          <w:rFonts w:cs="Arial"/>
          <w:sz w:val="24"/>
          <w:szCs w:val="24"/>
          <w:lang w:val="sr-Cyrl-RS"/>
        </w:rPr>
        <w:t>1000/0234/2018</w:t>
      </w:r>
      <w:r w:rsidRPr="00077B24">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D074C9">
        <w:rPr>
          <w:rFonts w:cs="Arial"/>
          <w:sz w:val="24"/>
          <w:szCs w:val="24"/>
          <w:lang w:val="sr-Cyrl-RS"/>
        </w:rPr>
        <w:t>10</w:t>
      </w:r>
      <w:r w:rsidRPr="00D074C9">
        <w:rPr>
          <w:rFonts w:cs="Arial"/>
          <w:sz w:val="24"/>
          <w:szCs w:val="24"/>
        </w:rPr>
        <w:t>%</w:t>
      </w:r>
      <w:r w:rsidRPr="00077B24">
        <w:rPr>
          <w:rFonts w:cs="Arial"/>
          <w:sz w:val="24"/>
          <w:szCs w:val="24"/>
        </w:rPr>
        <w:t xml:space="preserve"> вредности </w:t>
      </w:r>
      <w:r w:rsidRPr="00077B24">
        <w:rPr>
          <w:rFonts w:cs="Arial"/>
          <w:sz w:val="24"/>
          <w:szCs w:val="24"/>
          <w:lang w:val="sr-Cyrl-RS"/>
        </w:rPr>
        <w:t xml:space="preserve">оквирног споразума </w:t>
      </w:r>
      <w:r w:rsidRPr="00077B24">
        <w:rPr>
          <w:rFonts w:cs="Arial"/>
          <w:sz w:val="24"/>
          <w:szCs w:val="24"/>
        </w:rPr>
        <w:t xml:space="preserve">без ПДВ </w:t>
      </w:r>
      <w:r w:rsidR="00D074C9">
        <w:rPr>
          <w:rFonts w:cs="Arial"/>
          <w:sz w:val="24"/>
          <w:szCs w:val="24"/>
        </w:rPr>
        <w:t>уколико ____________________</w:t>
      </w:r>
      <w:r w:rsidRPr="00077B24">
        <w:rPr>
          <w:rFonts w:cs="Arial"/>
          <w:sz w:val="24"/>
          <w:szCs w:val="24"/>
        </w:rPr>
        <w:t>(назив дужника), као дужник не изврши уговорене обавезе у уговореном року или  их изврши делимично или неквалитетно.</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Издата бланко </w:t>
      </w:r>
      <w:r w:rsidRPr="00077B24">
        <w:rPr>
          <w:rFonts w:cs="Arial"/>
          <w:sz w:val="24"/>
          <w:szCs w:val="24"/>
          <w:lang w:val="sr-Cyrl-RS"/>
        </w:rPr>
        <w:t>сопствена</w:t>
      </w:r>
      <w:r w:rsidRPr="00077B24">
        <w:rPr>
          <w:rFonts w:cs="Arial"/>
          <w:sz w:val="24"/>
          <w:szCs w:val="24"/>
        </w:rPr>
        <w:t xml:space="preserve"> меница серијски број</w:t>
      </w:r>
      <w:r w:rsidRPr="00077B24">
        <w:rPr>
          <w:rFonts w:cs="Arial"/>
          <w:sz w:val="24"/>
          <w:szCs w:val="24"/>
        </w:rPr>
        <w:tab/>
        <w:t xml:space="preserve">(уписати серијски број) може се поднети на наплату у року доспећа  утврђеном  </w:t>
      </w:r>
      <w:r w:rsidRPr="00077B24">
        <w:rPr>
          <w:rFonts w:cs="Arial"/>
          <w:sz w:val="24"/>
          <w:szCs w:val="24"/>
          <w:lang w:val="sr-Cyrl-RS"/>
        </w:rPr>
        <w:t>Оквирним споарзумом</w:t>
      </w:r>
      <w:r w:rsidRPr="00077B24">
        <w:rPr>
          <w:rFonts w:cs="Arial"/>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Pr="00077B24">
        <w:rPr>
          <w:rFonts w:cs="Arial"/>
          <w:sz w:val="24"/>
          <w:szCs w:val="24"/>
          <w:lang w:val="sr-Cyrl-RS"/>
        </w:rPr>
        <w:t>три</w:t>
      </w:r>
      <w:r w:rsidRPr="00077B24">
        <w:rPr>
          <w:rFonts w:cs="Arial"/>
          <w:sz w:val="24"/>
          <w:szCs w:val="24"/>
        </w:rPr>
        <w:t>десет) дана од уговореног рока с тим да евентуални</w:t>
      </w:r>
      <w:r w:rsidRPr="00077B24">
        <w:rPr>
          <w:rFonts w:cs="Arial"/>
          <w:sz w:val="24"/>
          <w:szCs w:val="24"/>
        </w:rPr>
        <w:br/>
        <w:t xml:space="preserve">продужетак рока </w:t>
      </w:r>
      <w:r w:rsidRPr="00077B24">
        <w:rPr>
          <w:rFonts w:cs="Arial"/>
          <w:sz w:val="24"/>
          <w:szCs w:val="24"/>
          <w:lang w:val="sr-Cyrl-RS"/>
        </w:rPr>
        <w:t>за пружање услуга</w:t>
      </w:r>
      <w:r w:rsidRPr="00077B24">
        <w:rPr>
          <w:rFonts w:cs="Arial"/>
          <w:sz w:val="24"/>
          <w:szCs w:val="24"/>
        </w:rPr>
        <w:t xml:space="preserve"> </w:t>
      </w:r>
      <w:r w:rsidRPr="00077B24">
        <w:rPr>
          <w:rFonts w:cs="Arial"/>
          <w:sz w:val="24"/>
          <w:szCs w:val="24"/>
          <w:lang w:val="sr-Cyrl-RS"/>
        </w:rPr>
        <w:t xml:space="preserve">(по оквирном споразуму) </w:t>
      </w:r>
      <w:r w:rsidRPr="00077B24">
        <w:rPr>
          <w:rFonts w:cs="Arial"/>
          <w:sz w:val="24"/>
          <w:szCs w:val="24"/>
        </w:rPr>
        <w:t>има за последицу и продужење рока важења менице и меничног овлашћења, за исти број дана за који ће бити продужен и рок за извршење посла.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Меница је важећа и у случају да у току трајања реализације наведеног </w:t>
      </w:r>
      <w:r w:rsidRPr="00077B24">
        <w:rPr>
          <w:rFonts w:cs="Arial"/>
          <w:sz w:val="24"/>
          <w:szCs w:val="24"/>
          <w:lang w:val="sr-Cyrl-RS"/>
        </w:rPr>
        <w:t>оквирног споразума</w:t>
      </w:r>
      <w:r w:rsidRPr="00077B24">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E17070" w:rsidRPr="00077B24" w:rsidRDefault="00E17070" w:rsidP="00E17070">
      <w:pPr>
        <w:spacing w:before="0"/>
        <w:rPr>
          <w:rFonts w:cs="Arial"/>
          <w:sz w:val="24"/>
          <w:szCs w:val="24"/>
        </w:rPr>
      </w:pPr>
      <w:r w:rsidRPr="00077B24">
        <w:rPr>
          <w:rFonts w:cs="Arial"/>
          <w:sz w:val="24"/>
          <w:szCs w:val="24"/>
        </w:rPr>
        <w:t xml:space="preserve">Место и датум издавања Овлашћења          </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r w:rsidRPr="00077B24">
              <w:rPr>
                <w:rFonts w:cs="Arial"/>
                <w:sz w:val="24"/>
                <w:szCs w:val="24"/>
              </w:rPr>
              <w:t>Датум:</w:t>
            </w:r>
          </w:p>
        </w:tc>
        <w:tc>
          <w:tcPr>
            <w:tcW w:w="2127" w:type="dxa"/>
          </w:tcPr>
          <w:p w:rsidR="00E17070" w:rsidRPr="00077B24" w:rsidRDefault="00E17070" w:rsidP="00E17070">
            <w:pPr>
              <w:spacing w:before="0"/>
              <w:jc w:val="center"/>
              <w:rPr>
                <w:rFonts w:cs="Arial"/>
                <w:sz w:val="24"/>
                <w:szCs w:val="24"/>
                <w:lang w:val="ru-RU"/>
              </w:rPr>
            </w:pPr>
          </w:p>
        </w:tc>
        <w:tc>
          <w:tcPr>
            <w:tcW w:w="4022" w:type="dxa"/>
          </w:tcPr>
          <w:p w:rsidR="00E17070" w:rsidRPr="00077B24" w:rsidRDefault="00E17070" w:rsidP="00E17070">
            <w:pPr>
              <w:spacing w:before="0"/>
              <w:jc w:val="center"/>
              <w:rPr>
                <w:rFonts w:cs="Arial"/>
                <w:sz w:val="24"/>
                <w:szCs w:val="24"/>
                <w:lang w:val="ru-RU"/>
              </w:rPr>
            </w:pPr>
            <w:r w:rsidRPr="00077B24">
              <w:rPr>
                <w:rFonts w:cs="Arial"/>
                <w:sz w:val="24"/>
                <w:szCs w:val="24"/>
              </w:rPr>
              <w:t>Понуђач</w:t>
            </w:r>
            <w:r w:rsidRPr="00077B24">
              <w:rPr>
                <w:rFonts w:cs="Arial"/>
                <w:sz w:val="24"/>
                <w:szCs w:val="24"/>
                <w:lang w:val="ru-RU"/>
              </w:rPr>
              <w:t>:</w:t>
            </w:r>
          </w:p>
        </w:tc>
      </w:tr>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rPr>
            </w:pPr>
            <w:r w:rsidRPr="00077B24">
              <w:rPr>
                <w:rFonts w:cs="Arial"/>
                <w:sz w:val="24"/>
                <w:szCs w:val="24"/>
              </w:rPr>
              <w:t>М.П.</w:t>
            </w:r>
          </w:p>
        </w:tc>
        <w:tc>
          <w:tcPr>
            <w:tcW w:w="4022" w:type="dxa"/>
          </w:tcPr>
          <w:p w:rsidR="00E17070" w:rsidRPr="00077B24" w:rsidRDefault="00E17070" w:rsidP="00E17070">
            <w:pPr>
              <w:spacing w:before="0"/>
              <w:jc w:val="center"/>
              <w:rPr>
                <w:rFonts w:cs="Arial"/>
                <w:sz w:val="24"/>
                <w:szCs w:val="24"/>
                <w:lang w:val="ru-RU"/>
              </w:rPr>
            </w:pPr>
          </w:p>
        </w:tc>
      </w:tr>
      <w:tr w:rsidR="00E17070" w:rsidRPr="00077B24" w:rsidTr="00E17070">
        <w:trPr>
          <w:jc w:val="center"/>
        </w:trPr>
        <w:tc>
          <w:tcPr>
            <w:tcW w:w="3882" w:type="dxa"/>
            <w:tcBorders>
              <w:bottom w:val="single" w:sz="4" w:space="0" w:color="auto"/>
            </w:tcBorders>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lang w:val="ru-RU"/>
              </w:rPr>
            </w:pPr>
          </w:p>
        </w:tc>
        <w:tc>
          <w:tcPr>
            <w:tcW w:w="4022" w:type="dxa"/>
            <w:tcBorders>
              <w:bottom w:val="single" w:sz="4" w:space="0" w:color="auto"/>
            </w:tcBorders>
          </w:tcPr>
          <w:p w:rsidR="00E17070" w:rsidRPr="00077B24" w:rsidRDefault="00E17070" w:rsidP="00E17070">
            <w:pPr>
              <w:spacing w:before="0"/>
              <w:jc w:val="center"/>
              <w:rPr>
                <w:rFonts w:cs="Arial"/>
                <w:sz w:val="24"/>
                <w:szCs w:val="24"/>
                <w:lang w:val="ru-RU"/>
              </w:rPr>
            </w:pPr>
          </w:p>
        </w:tc>
      </w:tr>
    </w:tbl>
    <w:p w:rsidR="00E17070" w:rsidRPr="00077B24" w:rsidRDefault="00E17070" w:rsidP="00E17070">
      <w:pPr>
        <w:spacing w:before="0"/>
        <w:rPr>
          <w:rFonts w:cs="Arial"/>
          <w:sz w:val="24"/>
          <w:szCs w:val="24"/>
        </w:rPr>
      </w:pPr>
      <w:r w:rsidRPr="00077B24">
        <w:rPr>
          <w:rFonts w:cs="Arial"/>
          <w:sz w:val="24"/>
          <w:szCs w:val="24"/>
        </w:rPr>
        <w:t xml:space="preserve">                                                                                              Потпис овлашћеног лица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Прилог:</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 1 једна потписана и оверена бланко </w:t>
      </w:r>
      <w:r w:rsidRPr="00077B24">
        <w:rPr>
          <w:rFonts w:eastAsia="Calibri" w:cs="Arial"/>
          <w:sz w:val="24"/>
          <w:szCs w:val="24"/>
          <w:lang w:val="sr-Cyrl-RS"/>
        </w:rPr>
        <w:t>сопствена</w:t>
      </w:r>
      <w:r w:rsidRPr="00077B24">
        <w:rPr>
          <w:rFonts w:eastAsia="Calibri" w:cs="Arial"/>
          <w:sz w:val="24"/>
          <w:szCs w:val="24"/>
        </w:rPr>
        <w:t xml:space="preserve"> меница као гаранција за </w:t>
      </w:r>
      <w:r w:rsidRPr="00077B24">
        <w:rPr>
          <w:rFonts w:eastAsia="Calibri" w:cs="Arial"/>
          <w:sz w:val="24"/>
          <w:szCs w:val="24"/>
          <w:lang w:val="sr-Cyrl-RS"/>
        </w:rPr>
        <w:t>добро извршење посла</w:t>
      </w:r>
      <w:r w:rsidRPr="00077B24">
        <w:rPr>
          <w:rFonts w:eastAsia="Calibri" w:cs="Arial"/>
          <w:sz w:val="24"/>
          <w:szCs w:val="24"/>
        </w:rPr>
        <w:t xml:space="preserve"> </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фотокопију ОП обрасца </w:t>
      </w:r>
    </w:p>
    <w:p w:rsidR="00030949" w:rsidRPr="00077B24" w:rsidRDefault="00E17070" w:rsidP="00CC421D">
      <w:pPr>
        <w:numPr>
          <w:ilvl w:val="0"/>
          <w:numId w:val="7"/>
        </w:numPr>
        <w:spacing w:before="0"/>
        <w:contextualSpacing/>
        <w:rPr>
          <w:rFonts w:eastAsia="Calibri" w:cs="Arial"/>
          <w:sz w:val="24"/>
          <w:szCs w:val="24"/>
        </w:rPr>
      </w:pPr>
      <w:r w:rsidRPr="00077B24">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DC710F" w:rsidRPr="00445590">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 и 82/17).</w:t>
      </w:r>
    </w:p>
    <w:p w:rsidR="00BE0CD5" w:rsidRDefault="00BE0CD5" w:rsidP="00E17070">
      <w:pPr>
        <w:spacing w:before="0"/>
        <w:rPr>
          <w:rFonts w:eastAsia="Calibri" w:cs="Arial"/>
          <w:color w:val="00B0F0"/>
          <w:sz w:val="24"/>
          <w:szCs w:val="24"/>
        </w:rPr>
      </w:pPr>
    </w:p>
    <w:p w:rsidR="009D22A1" w:rsidRDefault="009D22A1" w:rsidP="00E17070">
      <w:pPr>
        <w:spacing w:before="0"/>
        <w:rPr>
          <w:rFonts w:eastAsia="Calibri" w:cs="Arial"/>
          <w:color w:val="00B0F0"/>
          <w:sz w:val="24"/>
          <w:szCs w:val="24"/>
        </w:rPr>
      </w:pPr>
    </w:p>
    <w:p w:rsidR="009D22A1" w:rsidRDefault="009D22A1" w:rsidP="00E17070">
      <w:pPr>
        <w:spacing w:before="0"/>
        <w:rPr>
          <w:rFonts w:eastAsia="Calibri" w:cs="Arial"/>
          <w:color w:val="00B0F0"/>
          <w:sz w:val="24"/>
          <w:szCs w:val="24"/>
        </w:rPr>
      </w:pPr>
    </w:p>
    <w:p w:rsidR="00C576A1" w:rsidRDefault="00C576A1" w:rsidP="00E17070">
      <w:pPr>
        <w:spacing w:before="0"/>
        <w:rPr>
          <w:rFonts w:eastAsia="Calibri" w:cs="Arial"/>
          <w:color w:val="00B0F0"/>
          <w:sz w:val="24"/>
          <w:szCs w:val="24"/>
        </w:rPr>
      </w:pPr>
    </w:p>
    <w:p w:rsidR="00C576A1" w:rsidRDefault="00C576A1" w:rsidP="00E17070">
      <w:pPr>
        <w:spacing w:before="0"/>
        <w:rPr>
          <w:rFonts w:eastAsia="Calibri" w:cs="Arial"/>
          <w:color w:val="00B0F0"/>
          <w:sz w:val="24"/>
          <w:szCs w:val="24"/>
        </w:rPr>
      </w:pPr>
    </w:p>
    <w:p w:rsidR="00073387" w:rsidRDefault="00073387" w:rsidP="00E17070">
      <w:pPr>
        <w:spacing w:before="0"/>
        <w:rPr>
          <w:rFonts w:eastAsia="Calibri" w:cs="Arial"/>
          <w:color w:val="00B0F0"/>
          <w:sz w:val="24"/>
          <w:szCs w:val="24"/>
        </w:rPr>
      </w:pPr>
    </w:p>
    <w:p w:rsidR="00C576A1" w:rsidRDefault="00C576A1" w:rsidP="00E17070">
      <w:pPr>
        <w:spacing w:before="0"/>
        <w:rPr>
          <w:rFonts w:eastAsia="Calibri" w:cs="Arial"/>
          <w:color w:val="00B0F0"/>
          <w:sz w:val="24"/>
          <w:szCs w:val="24"/>
        </w:rPr>
      </w:pPr>
    </w:p>
    <w:p w:rsidR="009D22A1" w:rsidRPr="00E17070" w:rsidRDefault="009D22A1" w:rsidP="00E17070">
      <w:pPr>
        <w:spacing w:before="0"/>
        <w:rPr>
          <w:rFonts w:ascii="Calibri" w:eastAsia="Calibri" w:hAnsi="Calibri" w:cs="Arial"/>
          <w:color w:val="00B0F0"/>
          <w:sz w:val="24"/>
          <w:szCs w:val="24"/>
        </w:rPr>
      </w:pPr>
    </w:p>
    <w:p w:rsidR="00B740FF" w:rsidRDefault="00B740FF" w:rsidP="009D22A1">
      <w:pPr>
        <w:jc w:val="right"/>
        <w:rPr>
          <w:rFonts w:cs="Arial"/>
          <w:b/>
          <w:sz w:val="24"/>
          <w:szCs w:val="24"/>
          <w:lang w:val="sr-Cyrl-RS"/>
        </w:rPr>
      </w:pPr>
      <w:r>
        <w:rPr>
          <w:rFonts w:cs="Arial"/>
          <w:b/>
          <w:sz w:val="24"/>
          <w:szCs w:val="24"/>
          <w:lang w:val="sr-Cyrl-CS"/>
        </w:rPr>
        <w:t xml:space="preserve">ПРИЛОГ </w:t>
      </w:r>
      <w:r w:rsidR="00073387">
        <w:rPr>
          <w:rFonts w:cs="Arial"/>
          <w:b/>
          <w:sz w:val="24"/>
          <w:szCs w:val="24"/>
          <w:lang w:val="sr-Cyrl-RS"/>
        </w:rPr>
        <w:t>4</w:t>
      </w:r>
    </w:p>
    <w:p w:rsidR="00073387" w:rsidRDefault="00073387" w:rsidP="009D22A1">
      <w:pPr>
        <w:jc w:val="right"/>
        <w:rPr>
          <w:rFonts w:cs="Arial"/>
          <w:b/>
          <w:sz w:val="24"/>
          <w:szCs w:val="24"/>
          <w:lang w:val="sr-Cyrl-RS"/>
        </w:rPr>
      </w:pPr>
    </w:p>
    <w:p w:rsidR="00073387" w:rsidRPr="000E5E99" w:rsidRDefault="000E5E99" w:rsidP="00073387">
      <w:pPr>
        <w:spacing w:before="0"/>
        <w:rPr>
          <w:rFonts w:cs="Arial"/>
          <w:color w:val="000000" w:themeColor="text1"/>
          <w:sz w:val="24"/>
          <w:szCs w:val="24"/>
          <w:lang w:val="sr-Cyrl-RS"/>
        </w:rPr>
      </w:pPr>
      <w:r w:rsidRPr="009C4277">
        <w:rPr>
          <w:rFonts w:cs="Arial"/>
          <w:sz w:val="24"/>
          <w:szCs w:val="24"/>
          <w:lang w:val="ru-RU"/>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w:t>
      </w:r>
      <w:r>
        <w:rPr>
          <w:rFonts w:cs="Arial"/>
          <w:sz w:val="24"/>
          <w:szCs w:val="24"/>
        </w:rPr>
        <w:t xml:space="preserve"> </w:t>
      </w:r>
      <w:r w:rsidRPr="009C4277">
        <w:rPr>
          <w:rFonts w:cs="Arial"/>
          <w:sz w:val="24"/>
          <w:szCs w:val="24"/>
          <w:lang w:val="ru-RU"/>
        </w:rPr>
        <w:t>(Сл. гласник .РС..број 139/2014).</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(напомена: не доставља се у понуди)</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lang w:val="ru-RU"/>
        </w:rPr>
      </w:pPr>
      <w:r w:rsidRPr="001955DC">
        <w:rPr>
          <w:rFonts w:cs="Arial"/>
          <w:color w:val="000000" w:themeColor="text1"/>
          <w:sz w:val="24"/>
          <w:szCs w:val="24"/>
        </w:rPr>
        <w:t xml:space="preserve">ДУЖНИК:  </w:t>
      </w:r>
      <w:r w:rsidRPr="001955DC">
        <w:rPr>
          <w:rFonts w:cs="Arial"/>
          <w:color w:val="000000" w:themeColor="text1"/>
          <w:sz w:val="24"/>
          <w:szCs w:val="24"/>
          <w:lang w:val="ru-RU"/>
        </w:rPr>
        <w:t>…………………………………………………………………………........................</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(назив и седиште Понуђача)</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МАТИЧНИ БРОЈ ДУЖНИКА (Понуђача): ..................................................................</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ТЕКУЋИ РАЧУН ДУЖНИКА (Понуђача): ...................................................................</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ПИБ ДУЖНИКА (Понуђача): ........................................................................................</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и з д а ј е  д а н а ............................ године</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jc w:val="center"/>
        <w:rPr>
          <w:rFonts w:cs="Arial"/>
          <w:b/>
          <w:color w:val="000000" w:themeColor="text1"/>
          <w:sz w:val="24"/>
          <w:szCs w:val="24"/>
        </w:rPr>
      </w:pPr>
      <w:r w:rsidRPr="001955DC">
        <w:rPr>
          <w:rFonts w:cs="Arial"/>
          <w:b/>
          <w:color w:val="000000" w:themeColor="text1"/>
          <w:sz w:val="24"/>
          <w:szCs w:val="24"/>
        </w:rPr>
        <w:t xml:space="preserve">МЕНИЧНО ПИСМО – ОВЛАШЋЕЊЕ ЗА КОРИСНИКА  БЛАНКО </w:t>
      </w:r>
      <w:r w:rsidRPr="001955DC">
        <w:rPr>
          <w:rFonts w:cs="Arial"/>
          <w:b/>
          <w:color w:val="000000" w:themeColor="text1"/>
          <w:sz w:val="24"/>
          <w:szCs w:val="24"/>
          <w:lang w:val="sr-Cyrl-RS"/>
        </w:rPr>
        <w:t>СОПСТВЕНЕ</w:t>
      </w:r>
      <w:r w:rsidRPr="001955DC">
        <w:rPr>
          <w:rFonts w:cs="Arial"/>
          <w:b/>
          <w:color w:val="000000" w:themeColor="text1"/>
          <w:sz w:val="24"/>
          <w:szCs w:val="24"/>
        </w:rPr>
        <w:t xml:space="preserve"> МЕНИЦЕ</w:t>
      </w:r>
    </w:p>
    <w:p w:rsidR="00073387" w:rsidRPr="001955DC" w:rsidRDefault="00073387" w:rsidP="00073387">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r w:rsidRPr="00077B24">
        <w:rPr>
          <w:rFonts w:cs="Arial"/>
          <w:b w:val="0"/>
          <w:sz w:val="24"/>
          <w:szCs w:val="24"/>
        </w:rPr>
        <w:t xml:space="preserve">КОРИСНИК - ПОВЕРИЛАЦ:Јавно предузеће „Електроприведа Србије“ </w:t>
      </w:r>
      <w:r w:rsidRPr="00077B24">
        <w:rPr>
          <w:rFonts w:cs="Arial"/>
          <w:b w:val="0"/>
          <w:sz w:val="24"/>
          <w:szCs w:val="24"/>
          <w:lang w:val="sr-Cyrl-RS"/>
        </w:rPr>
        <w:t xml:space="preserve">Београд, Улица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sidRPr="00077B24">
        <w:rPr>
          <w:rFonts w:cs="Arial"/>
          <w:b w:val="0"/>
          <w:sz w:val="24"/>
          <w:szCs w:val="24"/>
        </w:rPr>
        <w:t>, 11000 Београд, Матични број 20053658, ПИБ 103920327, бр. Тек. рачуна: 160-700-13 Banka Intesa</w:t>
      </w:r>
      <w:r w:rsidRPr="001955DC">
        <w:rPr>
          <w:rFonts w:cs="Arial"/>
          <w:b w:val="0"/>
          <w:color w:val="000000" w:themeColor="text1"/>
          <w:sz w:val="24"/>
          <w:szCs w:val="24"/>
        </w:rPr>
        <w:t xml:space="preserve">, </w:t>
      </w:r>
    </w:p>
    <w:p w:rsidR="00073387" w:rsidRPr="001955DC" w:rsidRDefault="00073387" w:rsidP="00073387">
      <w:pPr>
        <w:tabs>
          <w:tab w:val="left" w:pos="1418"/>
        </w:tabs>
        <w:spacing w:before="0"/>
        <w:rPr>
          <w:rFonts w:cs="Arial"/>
          <w:color w:val="000000" w:themeColor="text1"/>
          <w:sz w:val="24"/>
          <w:szCs w:val="24"/>
          <w:lang w:val="sr-Cyrl-RS"/>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Предајемо вам 1 (једну) потписану и оверену, бланко  </w:t>
      </w:r>
      <w:r w:rsidRPr="001955DC">
        <w:rPr>
          <w:rFonts w:cs="Arial"/>
          <w:color w:val="000000" w:themeColor="text1"/>
          <w:sz w:val="24"/>
          <w:szCs w:val="24"/>
          <w:lang w:val="sr-Cyrl-RS"/>
        </w:rPr>
        <w:t>сопствену</w:t>
      </w:r>
      <w:r w:rsidRPr="001955DC">
        <w:rPr>
          <w:rFonts w:cs="Arial"/>
          <w:color w:val="000000" w:themeColor="text1"/>
          <w:sz w:val="24"/>
          <w:szCs w:val="24"/>
        </w:rPr>
        <w:t xml:space="preserve">  меницу</w:t>
      </w:r>
      <w:r w:rsidRPr="001955DC">
        <w:rPr>
          <w:rFonts w:cs="Arial"/>
          <w:color w:val="000000" w:themeColor="text1"/>
          <w:sz w:val="24"/>
          <w:szCs w:val="24"/>
          <w:lang w:val="sr-Cyrl-RS"/>
        </w:rPr>
        <w:t xml:space="preserve"> која је неопозива, без права протеста и наплатива на први позив</w:t>
      </w:r>
      <w:r w:rsidRPr="001955DC">
        <w:rPr>
          <w:rFonts w:cs="Arial"/>
          <w:color w:val="000000" w:themeColor="text1"/>
          <w:sz w:val="24"/>
          <w:szCs w:val="24"/>
        </w:rPr>
        <w:t>, серијски                 бр._________________ (уписати серијски број)  као средство финансијског обезбеђења</w:t>
      </w:r>
      <w:r w:rsidRPr="001955DC">
        <w:rPr>
          <w:rFonts w:cs="Arial"/>
          <w:color w:val="000000" w:themeColor="text1"/>
          <w:sz w:val="24"/>
          <w:szCs w:val="24"/>
          <w:lang w:val="sr-Cyrl-RS"/>
        </w:rPr>
        <w:t xml:space="preserve"> за отклањање</w:t>
      </w:r>
      <w:r w:rsidR="0056362B">
        <w:rPr>
          <w:rFonts w:cs="Arial"/>
          <w:color w:val="000000" w:themeColor="text1"/>
          <w:sz w:val="24"/>
          <w:szCs w:val="24"/>
          <w:lang w:val="sr-Cyrl-RS"/>
        </w:rPr>
        <w:t>-недостстака</w:t>
      </w:r>
      <w:r w:rsidRPr="001955DC">
        <w:rPr>
          <w:rFonts w:cs="Arial"/>
          <w:color w:val="000000" w:themeColor="text1"/>
          <w:sz w:val="24"/>
          <w:szCs w:val="24"/>
          <w:lang w:val="sr-Cyrl-RS"/>
        </w:rPr>
        <w:t xml:space="preserve"> у гарантном року</w:t>
      </w:r>
      <w:r w:rsidRPr="001955DC">
        <w:rPr>
          <w:rFonts w:cs="Arial"/>
          <w:color w:val="000000" w:themeColor="text1"/>
          <w:sz w:val="24"/>
          <w:szCs w:val="24"/>
        </w:rPr>
        <w:t xml:space="preserve"> </w:t>
      </w:r>
      <w:r w:rsidR="00473395" w:rsidRPr="00077B24">
        <w:rPr>
          <w:rFonts w:cs="Arial"/>
          <w:sz w:val="24"/>
          <w:szCs w:val="24"/>
        </w:rPr>
        <w:t xml:space="preserve">по </w:t>
      </w:r>
      <w:r w:rsidR="00473395" w:rsidRPr="00077B24">
        <w:rPr>
          <w:rFonts w:cs="Arial"/>
          <w:sz w:val="24"/>
          <w:szCs w:val="24"/>
          <w:lang w:val="sr-Cyrl-RS"/>
        </w:rPr>
        <w:t>Оквирном споразуму</w:t>
      </w:r>
      <w:r w:rsidR="00473395" w:rsidRPr="00077B24">
        <w:rPr>
          <w:rFonts w:cs="Arial"/>
          <w:sz w:val="24"/>
          <w:szCs w:val="24"/>
        </w:rPr>
        <w:t xml:space="preserve"> о</w:t>
      </w:r>
      <w:r w:rsidR="00473395">
        <w:rPr>
          <w:rFonts w:cs="Arial"/>
          <w:sz w:val="24"/>
          <w:szCs w:val="24"/>
          <w:lang w:val="sr-Cyrl-RS"/>
        </w:rPr>
        <w:t xml:space="preserve"> набавци </w:t>
      </w:r>
      <w:r w:rsidR="00473395" w:rsidRPr="00BE7826">
        <w:rPr>
          <w:rFonts w:cs="Arial"/>
          <w:sz w:val="24"/>
          <w:szCs w:val="24"/>
          <w:lang w:val="sr-Cyrl-RS"/>
        </w:rPr>
        <w:t xml:space="preserve">услуга - </w:t>
      </w:r>
      <w:r w:rsidR="0021204C" w:rsidRPr="0021204C">
        <w:rPr>
          <w:rFonts w:cs="Arial"/>
          <w:sz w:val="24"/>
          <w:szCs w:val="24"/>
          <w:lang w:val="ru-RU"/>
        </w:rPr>
        <w:t>вулканизерске услуге</w:t>
      </w:r>
      <w:r w:rsidR="00473395">
        <w:rPr>
          <w:rFonts w:cs="Arial"/>
          <w:sz w:val="24"/>
          <w:szCs w:val="24"/>
          <w:lang w:val="sr-Cyrl-RS"/>
        </w:rPr>
        <w:t xml:space="preserve">, </w:t>
      </w:r>
      <w:r w:rsidR="0021204C" w:rsidRPr="006E73B4">
        <w:rPr>
          <w:rFonts w:cs="Arial"/>
          <w:color w:val="000000"/>
          <w:sz w:val="24"/>
          <w:szCs w:val="24"/>
          <w:lang w:val="sr-Cyrl-RS"/>
        </w:rPr>
        <w:t>ЈН</w:t>
      </w:r>
      <w:r w:rsidR="0021204C" w:rsidRPr="006E73B4">
        <w:rPr>
          <w:rFonts w:cs="Arial"/>
          <w:color w:val="000000"/>
          <w:sz w:val="24"/>
          <w:szCs w:val="24"/>
          <w:lang w:val="sr-Latn-RS"/>
        </w:rPr>
        <w:t>/</w:t>
      </w:r>
      <w:r w:rsidR="0021204C" w:rsidRPr="00CB2ECD">
        <w:rPr>
          <w:rFonts w:cs="Arial"/>
          <w:sz w:val="24"/>
          <w:szCs w:val="24"/>
          <w:lang w:val="sr-Cyrl-RS"/>
        </w:rPr>
        <w:t>1000/0234/2018</w:t>
      </w:r>
      <w:r w:rsidR="00473395">
        <w:rPr>
          <w:rFonts w:cs="Arial"/>
          <w:sz w:val="24"/>
          <w:szCs w:val="24"/>
          <w:lang w:val="sr-Cyrl-RS"/>
        </w:rPr>
        <w:t xml:space="preserve"> </w:t>
      </w:r>
      <w:r w:rsidRPr="001955DC">
        <w:rPr>
          <w:rFonts w:cs="Arial"/>
          <w:color w:val="000000" w:themeColor="text1"/>
          <w:sz w:val="24"/>
          <w:szCs w:val="24"/>
        </w:rPr>
        <w:t xml:space="preserve">и овлашћујемо Јавно предузеће „Електроприведа Србије“ </w:t>
      </w:r>
      <w:r w:rsidRPr="001955DC">
        <w:rPr>
          <w:rFonts w:cs="Arial"/>
          <w:color w:val="000000" w:themeColor="text1"/>
          <w:sz w:val="24"/>
          <w:szCs w:val="24"/>
          <w:lang w:val="sr-Cyrl-RS"/>
        </w:rPr>
        <w:t xml:space="preserve">Београд, Улица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sidRPr="001955DC">
        <w:rPr>
          <w:rFonts w:cs="Arial"/>
          <w:color w:val="000000" w:themeColor="text1"/>
          <w:sz w:val="24"/>
          <w:szCs w:val="24"/>
        </w:rPr>
        <w:t>, Београд, као Повериоца, да предату меницу може попунити до максимално</w:t>
      </w:r>
      <w:r>
        <w:rPr>
          <w:rFonts w:cs="Arial"/>
          <w:color w:val="000000" w:themeColor="text1"/>
          <w:sz w:val="24"/>
          <w:szCs w:val="24"/>
        </w:rPr>
        <w:t>г износа  од ______________</w:t>
      </w:r>
      <w:r w:rsidRPr="001955DC">
        <w:rPr>
          <w:rFonts w:cs="Arial"/>
          <w:color w:val="000000" w:themeColor="text1"/>
          <w:sz w:val="24"/>
          <w:szCs w:val="24"/>
        </w:rPr>
        <w:t xml:space="preserve"> динара, (и  словима  ___________________динара), по </w:t>
      </w:r>
      <w:r>
        <w:rPr>
          <w:rFonts w:cs="Arial"/>
          <w:color w:val="000000" w:themeColor="text1"/>
          <w:sz w:val="24"/>
          <w:szCs w:val="24"/>
          <w:lang w:val="sr-Cyrl-RS"/>
        </w:rPr>
        <w:t>Оквирном споразуму</w:t>
      </w:r>
      <w:r w:rsidRPr="001955DC">
        <w:rPr>
          <w:rFonts w:cs="Arial"/>
          <w:color w:val="000000" w:themeColor="text1"/>
          <w:sz w:val="24"/>
          <w:szCs w:val="24"/>
        </w:rPr>
        <w:t xml:space="preserve"> о</w:t>
      </w:r>
      <w:r>
        <w:rPr>
          <w:rFonts w:cs="Arial"/>
          <w:color w:val="000000" w:themeColor="text1"/>
          <w:sz w:val="24"/>
          <w:szCs w:val="24"/>
        </w:rPr>
        <w:t xml:space="preserve"> ____________________</w:t>
      </w:r>
      <w:r w:rsidRPr="001955DC">
        <w:rPr>
          <w:rFonts w:cs="Arial"/>
          <w:color w:val="000000" w:themeColor="text1"/>
          <w:sz w:val="24"/>
          <w:szCs w:val="24"/>
        </w:rPr>
        <w:t xml:space="preserve"> (навести предмет),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w:t>
      </w:r>
      <w:r>
        <w:rPr>
          <w:rFonts w:cs="Arial"/>
          <w:color w:val="000000" w:themeColor="text1"/>
          <w:sz w:val="24"/>
          <w:szCs w:val="24"/>
          <w:lang w:val="sr-Cyrl-RS"/>
        </w:rPr>
        <w:t xml:space="preserve"> 10</w:t>
      </w:r>
      <w:r w:rsidRPr="001955DC">
        <w:rPr>
          <w:rFonts w:cs="Arial"/>
          <w:color w:val="000000" w:themeColor="text1"/>
          <w:sz w:val="24"/>
          <w:szCs w:val="24"/>
        </w:rPr>
        <w:t xml:space="preserve">% вредности </w:t>
      </w:r>
      <w:r>
        <w:rPr>
          <w:rFonts w:cs="Arial"/>
          <w:color w:val="000000" w:themeColor="text1"/>
          <w:sz w:val="24"/>
          <w:szCs w:val="24"/>
          <w:lang w:val="sr-Cyrl-RS"/>
        </w:rPr>
        <w:t>Оквирног споразума</w:t>
      </w:r>
      <w:r w:rsidRPr="001955DC">
        <w:rPr>
          <w:rFonts w:cs="Arial"/>
          <w:color w:val="000000" w:themeColor="text1"/>
          <w:sz w:val="24"/>
          <w:szCs w:val="24"/>
        </w:rPr>
        <w:t xml:space="preserve"> без ПДВ уколико ________________________(назив дужника), као дужник не отклони недостатке у гарантном року.</w:t>
      </w:r>
    </w:p>
    <w:p w:rsidR="00073387" w:rsidRPr="001955DC" w:rsidRDefault="00073387" w:rsidP="00073387">
      <w:pPr>
        <w:spacing w:before="0"/>
        <w:rPr>
          <w:rFonts w:cs="Arial"/>
          <w:color w:val="000000" w:themeColor="text1"/>
          <w:sz w:val="24"/>
          <w:szCs w:val="24"/>
        </w:rPr>
      </w:pPr>
    </w:p>
    <w:p w:rsidR="00073387" w:rsidRPr="00E11B57" w:rsidRDefault="00073387" w:rsidP="00073387">
      <w:pPr>
        <w:spacing w:before="0"/>
        <w:rPr>
          <w:rFonts w:cs="Arial"/>
          <w:color w:val="000000" w:themeColor="text1"/>
          <w:sz w:val="24"/>
          <w:szCs w:val="24"/>
          <w:lang w:val="sr-Cyrl-RS"/>
        </w:rPr>
      </w:pPr>
      <w:r w:rsidRPr="001955DC">
        <w:rPr>
          <w:rFonts w:cs="Arial"/>
          <w:color w:val="000000" w:themeColor="text1"/>
          <w:sz w:val="24"/>
          <w:szCs w:val="24"/>
        </w:rPr>
        <w:t>Издата Бланко соло меница серијски број</w:t>
      </w:r>
      <w:r w:rsidRPr="001955DC">
        <w:rPr>
          <w:rFonts w:cs="Arial"/>
          <w:color w:val="000000" w:themeColor="text1"/>
          <w:sz w:val="24"/>
          <w:szCs w:val="24"/>
        </w:rPr>
        <w:tab/>
        <w:t xml:space="preserve">(уписати серијски број) може се поднети на наплату у року доспећа  утврђеном  </w:t>
      </w:r>
      <w:r>
        <w:rPr>
          <w:rFonts w:cs="Arial"/>
          <w:color w:val="000000" w:themeColor="text1"/>
          <w:sz w:val="24"/>
          <w:szCs w:val="24"/>
          <w:lang w:val="sr-Cyrl-RS"/>
        </w:rPr>
        <w:t>Оквирном споразуму</w:t>
      </w:r>
      <w:r w:rsidRPr="001955DC">
        <w:rPr>
          <w:rFonts w:cs="Arial"/>
          <w:color w:val="000000" w:themeColor="text1"/>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w:t>
      </w:r>
      <w:r w:rsidRPr="001955DC">
        <w:rPr>
          <w:rFonts w:cs="Arial"/>
          <w:color w:val="000000" w:themeColor="text1"/>
          <w:sz w:val="24"/>
          <w:szCs w:val="24"/>
          <w:lang w:val="sr-Cyrl-RS"/>
        </w:rPr>
        <w:t xml:space="preserve">30 </w:t>
      </w:r>
      <w:r w:rsidRPr="001955DC">
        <w:rPr>
          <w:rFonts w:cs="Arial"/>
          <w:color w:val="000000" w:themeColor="text1"/>
          <w:sz w:val="24"/>
          <w:szCs w:val="24"/>
        </w:rPr>
        <w:t>(</w:t>
      </w:r>
      <w:r w:rsidRPr="001955DC">
        <w:rPr>
          <w:rFonts w:cs="Arial"/>
          <w:color w:val="000000" w:themeColor="text1"/>
          <w:sz w:val="24"/>
          <w:szCs w:val="24"/>
          <w:lang w:val="sr-Cyrl-RS"/>
        </w:rPr>
        <w:t>тридесет</w:t>
      </w:r>
      <w:r w:rsidRPr="001955DC">
        <w:rPr>
          <w:rFonts w:cs="Arial"/>
          <w:color w:val="000000" w:themeColor="text1"/>
          <w:sz w:val="24"/>
          <w:szCs w:val="24"/>
        </w:rPr>
        <w:t xml:space="preserve">) дана од </w:t>
      </w:r>
      <w:r w:rsidRPr="001955DC">
        <w:rPr>
          <w:rFonts w:cs="Arial"/>
          <w:color w:val="000000" w:themeColor="text1"/>
          <w:sz w:val="24"/>
          <w:szCs w:val="24"/>
          <w:lang w:val="sr-Cyrl-RS"/>
        </w:rPr>
        <w:t>истека гарантног рока</w:t>
      </w:r>
      <w:r w:rsidRPr="001955DC">
        <w:rPr>
          <w:rFonts w:cs="Arial"/>
          <w:color w:val="000000" w:themeColor="text1"/>
          <w:sz w:val="24"/>
          <w:szCs w:val="24"/>
        </w:rPr>
        <w:t xml:space="preserve"> с тим да евентуални продужетак </w:t>
      </w:r>
      <w:r>
        <w:rPr>
          <w:rFonts w:cs="Arial"/>
          <w:color w:val="000000" w:themeColor="text1"/>
          <w:sz w:val="24"/>
          <w:szCs w:val="24"/>
          <w:lang w:val="sr-Cyrl-RS"/>
        </w:rPr>
        <w:t xml:space="preserve">гарантног рока </w:t>
      </w:r>
      <w:r w:rsidRPr="001955DC">
        <w:rPr>
          <w:rFonts w:cs="Arial"/>
          <w:color w:val="000000" w:themeColor="text1"/>
          <w:sz w:val="24"/>
          <w:szCs w:val="24"/>
        </w:rPr>
        <w:t xml:space="preserve">има за последицу и продужење рока важења менице </w:t>
      </w:r>
      <w:r w:rsidRPr="001955DC">
        <w:rPr>
          <w:rFonts w:cs="Arial"/>
          <w:color w:val="000000" w:themeColor="text1"/>
          <w:sz w:val="24"/>
          <w:szCs w:val="24"/>
        </w:rPr>
        <w:lastRenderedPageBreak/>
        <w:t xml:space="preserve">и меничног овлашћења, за исти број дана за који ће бити продужен и рок за </w:t>
      </w:r>
      <w:r>
        <w:rPr>
          <w:rFonts w:cs="Arial"/>
          <w:color w:val="000000" w:themeColor="text1"/>
          <w:sz w:val="24"/>
          <w:szCs w:val="24"/>
          <w:lang w:val="sr-Cyrl-RS"/>
        </w:rPr>
        <w:t>извршење.</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w:t>
      </w:r>
      <w:r>
        <w:rPr>
          <w:rFonts w:cs="Arial"/>
          <w:color w:val="000000" w:themeColor="text1"/>
          <w:sz w:val="24"/>
          <w:szCs w:val="24"/>
        </w:rPr>
        <w:t>корист текућег рачуна Повериоца.</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Меница је важећа и у случају да у току трајања реализације наведеног </w:t>
      </w:r>
      <w:r>
        <w:rPr>
          <w:rFonts w:cs="Arial"/>
          <w:color w:val="000000" w:themeColor="text1"/>
          <w:sz w:val="24"/>
          <w:szCs w:val="24"/>
          <w:lang w:val="sr-Cyrl-RS"/>
        </w:rPr>
        <w:t>Оквирног споразума</w:t>
      </w:r>
      <w:r w:rsidRPr="001955DC">
        <w:rPr>
          <w:rFonts w:cs="Arial"/>
          <w:color w:val="000000" w:themeColor="text1"/>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Меница је потписана од стране овлашћеног лица за заступање Дужника _____________________(унети име и презиме овлашћеног лица).</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Место и датум издавања Овлашћења          </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073387" w:rsidRPr="001955DC" w:rsidTr="00E87ABC">
        <w:trPr>
          <w:jc w:val="center"/>
        </w:trPr>
        <w:tc>
          <w:tcPr>
            <w:tcW w:w="3882" w:type="dxa"/>
          </w:tcPr>
          <w:p w:rsidR="00073387" w:rsidRPr="001955DC" w:rsidRDefault="00073387" w:rsidP="00E87ABC">
            <w:pPr>
              <w:spacing w:before="0"/>
              <w:jc w:val="center"/>
              <w:rPr>
                <w:rFonts w:cs="Arial"/>
                <w:color w:val="000000" w:themeColor="text1"/>
                <w:sz w:val="24"/>
                <w:szCs w:val="24"/>
              </w:rPr>
            </w:pPr>
            <w:r w:rsidRPr="001955DC">
              <w:rPr>
                <w:rFonts w:cs="Arial"/>
                <w:color w:val="000000" w:themeColor="text1"/>
                <w:sz w:val="24"/>
                <w:szCs w:val="24"/>
              </w:rPr>
              <w:t>Датум:</w:t>
            </w:r>
          </w:p>
        </w:tc>
        <w:tc>
          <w:tcPr>
            <w:tcW w:w="2127" w:type="dxa"/>
          </w:tcPr>
          <w:p w:rsidR="00073387" w:rsidRPr="001955DC" w:rsidRDefault="00073387" w:rsidP="00E87ABC">
            <w:pPr>
              <w:spacing w:before="0"/>
              <w:jc w:val="center"/>
              <w:rPr>
                <w:rFonts w:cs="Arial"/>
                <w:color w:val="000000" w:themeColor="text1"/>
                <w:sz w:val="24"/>
                <w:szCs w:val="24"/>
                <w:lang w:val="ru-RU"/>
              </w:rPr>
            </w:pPr>
          </w:p>
        </w:tc>
        <w:tc>
          <w:tcPr>
            <w:tcW w:w="4022" w:type="dxa"/>
          </w:tcPr>
          <w:p w:rsidR="00073387" w:rsidRPr="001955DC" w:rsidRDefault="00073387" w:rsidP="00E87ABC">
            <w:pPr>
              <w:spacing w:before="0"/>
              <w:jc w:val="center"/>
              <w:rPr>
                <w:rFonts w:cs="Arial"/>
                <w:color w:val="000000" w:themeColor="text1"/>
                <w:sz w:val="24"/>
                <w:szCs w:val="24"/>
                <w:lang w:val="ru-RU"/>
              </w:rPr>
            </w:pPr>
            <w:r w:rsidRPr="001955DC">
              <w:rPr>
                <w:rFonts w:cs="Arial"/>
                <w:color w:val="000000" w:themeColor="text1"/>
                <w:sz w:val="24"/>
                <w:szCs w:val="24"/>
              </w:rPr>
              <w:t>Понуђач</w:t>
            </w:r>
            <w:r w:rsidRPr="001955DC">
              <w:rPr>
                <w:rFonts w:cs="Arial"/>
                <w:color w:val="000000" w:themeColor="text1"/>
                <w:sz w:val="24"/>
                <w:szCs w:val="24"/>
                <w:lang w:val="ru-RU"/>
              </w:rPr>
              <w:t>:</w:t>
            </w:r>
          </w:p>
        </w:tc>
      </w:tr>
      <w:tr w:rsidR="00073387" w:rsidRPr="001955DC" w:rsidTr="00E87ABC">
        <w:trPr>
          <w:jc w:val="center"/>
        </w:trPr>
        <w:tc>
          <w:tcPr>
            <w:tcW w:w="3882" w:type="dxa"/>
          </w:tcPr>
          <w:p w:rsidR="00073387" w:rsidRPr="001955DC" w:rsidRDefault="00073387" w:rsidP="00E87ABC">
            <w:pPr>
              <w:spacing w:before="0"/>
              <w:jc w:val="center"/>
              <w:rPr>
                <w:rFonts w:cs="Arial"/>
                <w:color w:val="000000" w:themeColor="text1"/>
                <w:sz w:val="24"/>
                <w:szCs w:val="24"/>
              </w:rPr>
            </w:pPr>
          </w:p>
        </w:tc>
        <w:tc>
          <w:tcPr>
            <w:tcW w:w="2127" w:type="dxa"/>
          </w:tcPr>
          <w:p w:rsidR="00073387" w:rsidRPr="001955DC" w:rsidRDefault="00073387" w:rsidP="00E87ABC">
            <w:pPr>
              <w:spacing w:before="0"/>
              <w:jc w:val="center"/>
              <w:rPr>
                <w:rFonts w:cs="Arial"/>
                <w:color w:val="000000" w:themeColor="text1"/>
                <w:sz w:val="24"/>
                <w:szCs w:val="24"/>
              </w:rPr>
            </w:pPr>
            <w:r w:rsidRPr="001955DC">
              <w:rPr>
                <w:rFonts w:cs="Arial"/>
                <w:color w:val="000000" w:themeColor="text1"/>
                <w:sz w:val="24"/>
                <w:szCs w:val="24"/>
              </w:rPr>
              <w:t>М.П.</w:t>
            </w:r>
          </w:p>
        </w:tc>
        <w:tc>
          <w:tcPr>
            <w:tcW w:w="4022" w:type="dxa"/>
          </w:tcPr>
          <w:p w:rsidR="00073387" w:rsidRPr="001955DC" w:rsidRDefault="00073387" w:rsidP="00E87ABC">
            <w:pPr>
              <w:spacing w:before="0"/>
              <w:jc w:val="center"/>
              <w:rPr>
                <w:rFonts w:cs="Arial"/>
                <w:color w:val="000000" w:themeColor="text1"/>
                <w:sz w:val="24"/>
                <w:szCs w:val="24"/>
                <w:lang w:val="ru-RU"/>
              </w:rPr>
            </w:pPr>
          </w:p>
        </w:tc>
      </w:tr>
      <w:tr w:rsidR="00073387" w:rsidRPr="001955DC" w:rsidTr="00E87ABC">
        <w:trPr>
          <w:jc w:val="center"/>
        </w:trPr>
        <w:tc>
          <w:tcPr>
            <w:tcW w:w="3882" w:type="dxa"/>
            <w:tcBorders>
              <w:bottom w:val="single" w:sz="4" w:space="0" w:color="auto"/>
            </w:tcBorders>
          </w:tcPr>
          <w:p w:rsidR="00073387" w:rsidRPr="001955DC" w:rsidRDefault="00073387" w:rsidP="00E87ABC">
            <w:pPr>
              <w:spacing w:before="0"/>
              <w:jc w:val="center"/>
              <w:rPr>
                <w:rFonts w:cs="Arial"/>
                <w:color w:val="000000" w:themeColor="text1"/>
                <w:sz w:val="24"/>
                <w:szCs w:val="24"/>
              </w:rPr>
            </w:pPr>
          </w:p>
        </w:tc>
        <w:tc>
          <w:tcPr>
            <w:tcW w:w="2127" w:type="dxa"/>
          </w:tcPr>
          <w:p w:rsidR="00073387" w:rsidRPr="001955DC" w:rsidRDefault="00073387" w:rsidP="00E87ABC">
            <w:pPr>
              <w:spacing w:before="0"/>
              <w:jc w:val="center"/>
              <w:rPr>
                <w:rFonts w:cs="Arial"/>
                <w:color w:val="000000" w:themeColor="text1"/>
                <w:sz w:val="24"/>
                <w:szCs w:val="24"/>
                <w:lang w:val="ru-RU"/>
              </w:rPr>
            </w:pPr>
          </w:p>
        </w:tc>
        <w:tc>
          <w:tcPr>
            <w:tcW w:w="4022" w:type="dxa"/>
            <w:tcBorders>
              <w:bottom w:val="single" w:sz="4" w:space="0" w:color="auto"/>
            </w:tcBorders>
          </w:tcPr>
          <w:p w:rsidR="00073387" w:rsidRPr="001955DC" w:rsidRDefault="00073387" w:rsidP="00E87ABC">
            <w:pPr>
              <w:spacing w:before="0"/>
              <w:jc w:val="center"/>
              <w:rPr>
                <w:rFonts w:cs="Arial"/>
                <w:color w:val="000000" w:themeColor="text1"/>
                <w:sz w:val="24"/>
                <w:szCs w:val="24"/>
                <w:lang w:val="ru-RU"/>
              </w:rPr>
            </w:pPr>
          </w:p>
        </w:tc>
      </w:tr>
    </w:tbl>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                                                               </w:t>
      </w:r>
      <w:r>
        <w:rPr>
          <w:rFonts w:cs="Arial"/>
          <w:color w:val="000000" w:themeColor="text1"/>
          <w:sz w:val="24"/>
          <w:szCs w:val="24"/>
        </w:rPr>
        <w:t xml:space="preserve">                    </w:t>
      </w:r>
      <w:r w:rsidRPr="001955DC">
        <w:rPr>
          <w:rFonts w:cs="Arial"/>
          <w:color w:val="000000" w:themeColor="text1"/>
          <w:sz w:val="24"/>
          <w:szCs w:val="24"/>
        </w:rPr>
        <w:t xml:space="preserve">  Потпис овлашћеног лица</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Прилог:</w:t>
      </w:r>
    </w:p>
    <w:p w:rsidR="00073387" w:rsidRPr="001955DC" w:rsidRDefault="00073387" w:rsidP="00073387">
      <w:pPr>
        <w:pStyle w:val="ListParagraph"/>
        <w:numPr>
          <w:ilvl w:val="0"/>
          <w:numId w:val="7"/>
        </w:numPr>
        <w:spacing w:before="0" w:after="0" w:line="240" w:lineRule="auto"/>
        <w:rPr>
          <w:rFonts w:ascii="Arial" w:hAnsi="Arial" w:cs="Arial"/>
          <w:color w:val="000000" w:themeColor="text1"/>
          <w:sz w:val="24"/>
          <w:szCs w:val="24"/>
        </w:rPr>
      </w:pPr>
      <w:r w:rsidRPr="001955DC">
        <w:rPr>
          <w:rFonts w:cs="Arial"/>
          <w:color w:val="000000" w:themeColor="text1"/>
          <w:sz w:val="24"/>
          <w:szCs w:val="24"/>
        </w:rPr>
        <w:t xml:space="preserve"> </w:t>
      </w:r>
      <w:r w:rsidRPr="001955DC">
        <w:rPr>
          <w:rFonts w:ascii="Arial" w:hAnsi="Arial" w:cs="Arial"/>
          <w:color w:val="000000" w:themeColor="text1"/>
          <w:sz w:val="24"/>
          <w:szCs w:val="24"/>
        </w:rPr>
        <w:t xml:space="preserve">1 једна потписана и оверена бланко </w:t>
      </w:r>
      <w:r w:rsidRPr="001955DC">
        <w:rPr>
          <w:rFonts w:ascii="Arial" w:hAnsi="Arial" w:cs="Arial"/>
          <w:color w:val="000000" w:themeColor="text1"/>
          <w:sz w:val="24"/>
          <w:szCs w:val="24"/>
          <w:lang w:val="sr-Cyrl-RS"/>
        </w:rPr>
        <w:t>сопствена</w:t>
      </w:r>
      <w:r w:rsidRPr="001955DC">
        <w:rPr>
          <w:rFonts w:ascii="Arial" w:hAnsi="Arial" w:cs="Arial"/>
          <w:color w:val="000000" w:themeColor="text1"/>
          <w:sz w:val="24"/>
          <w:szCs w:val="24"/>
        </w:rPr>
        <w:t xml:space="preserve"> меница као гаранција за </w:t>
      </w:r>
      <w:r w:rsidRPr="001955DC">
        <w:rPr>
          <w:rFonts w:ascii="Arial" w:hAnsi="Arial" w:cs="Arial"/>
          <w:color w:val="000000" w:themeColor="text1"/>
          <w:sz w:val="24"/>
          <w:szCs w:val="24"/>
          <w:lang w:val="sr-Cyrl-RS"/>
        </w:rPr>
        <w:t>отклањање недостатака у гарантном року</w:t>
      </w:r>
      <w:r w:rsidRPr="001955DC">
        <w:rPr>
          <w:rFonts w:ascii="Arial" w:hAnsi="Arial" w:cs="Arial"/>
          <w:color w:val="000000" w:themeColor="text1"/>
          <w:sz w:val="24"/>
          <w:szCs w:val="24"/>
        </w:rPr>
        <w:t xml:space="preserve"> </w:t>
      </w:r>
    </w:p>
    <w:p w:rsidR="00073387" w:rsidRPr="001955DC" w:rsidRDefault="00073387" w:rsidP="00073387">
      <w:pPr>
        <w:pStyle w:val="ListParagraph"/>
        <w:numPr>
          <w:ilvl w:val="0"/>
          <w:numId w:val="7"/>
        </w:numPr>
        <w:spacing w:before="0" w:after="0" w:line="240" w:lineRule="auto"/>
        <w:rPr>
          <w:rFonts w:ascii="Arial" w:hAnsi="Arial" w:cs="Arial"/>
          <w:color w:val="000000" w:themeColor="text1"/>
          <w:sz w:val="24"/>
          <w:szCs w:val="24"/>
        </w:rPr>
      </w:pPr>
      <w:r w:rsidRPr="001955DC">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73387" w:rsidRPr="001955DC" w:rsidRDefault="00073387" w:rsidP="00073387">
      <w:pPr>
        <w:pStyle w:val="ListParagraph"/>
        <w:numPr>
          <w:ilvl w:val="0"/>
          <w:numId w:val="7"/>
        </w:numPr>
        <w:spacing w:before="0" w:after="0" w:line="240" w:lineRule="auto"/>
        <w:rPr>
          <w:rFonts w:ascii="Arial" w:hAnsi="Arial" w:cs="Arial"/>
          <w:color w:val="000000" w:themeColor="text1"/>
          <w:sz w:val="24"/>
          <w:szCs w:val="24"/>
        </w:rPr>
      </w:pPr>
      <w:r w:rsidRPr="001955DC">
        <w:rPr>
          <w:rFonts w:ascii="Arial" w:hAnsi="Arial" w:cs="Arial"/>
          <w:color w:val="000000" w:themeColor="text1"/>
          <w:sz w:val="24"/>
          <w:szCs w:val="24"/>
        </w:rPr>
        <w:t xml:space="preserve">фотокопију ОП обрасца </w:t>
      </w:r>
    </w:p>
    <w:p w:rsidR="00073387" w:rsidRPr="001955DC" w:rsidRDefault="00073387" w:rsidP="00073387">
      <w:pPr>
        <w:pStyle w:val="ListParagraph"/>
        <w:numPr>
          <w:ilvl w:val="0"/>
          <w:numId w:val="7"/>
        </w:numPr>
        <w:spacing w:before="0" w:after="0" w:line="240" w:lineRule="auto"/>
        <w:rPr>
          <w:rFonts w:cs="Arial"/>
          <w:color w:val="000000" w:themeColor="text1"/>
          <w:sz w:val="24"/>
          <w:szCs w:val="24"/>
        </w:rPr>
      </w:pPr>
      <w:r w:rsidRPr="001955DC">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DC710F" w:rsidRPr="00445590">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 и 82/17).</w:t>
      </w:r>
    </w:p>
    <w:p w:rsidR="00073387" w:rsidRDefault="00073387" w:rsidP="00073387">
      <w:pPr>
        <w:spacing w:before="0"/>
        <w:rPr>
          <w:rFonts w:cs="Arial"/>
          <w:color w:val="000000" w:themeColor="text1"/>
          <w:sz w:val="24"/>
          <w:szCs w:val="24"/>
        </w:rPr>
      </w:pPr>
    </w:p>
    <w:p w:rsidR="00073387" w:rsidRDefault="00073387" w:rsidP="00073387">
      <w:pPr>
        <w:spacing w:before="0"/>
        <w:rPr>
          <w:rFonts w:cs="Arial"/>
          <w:color w:val="000000" w:themeColor="text1"/>
          <w:sz w:val="24"/>
          <w:szCs w:val="24"/>
        </w:rPr>
      </w:pPr>
    </w:p>
    <w:p w:rsidR="00073387"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473395" w:rsidRDefault="00473395" w:rsidP="00073387">
      <w:pPr>
        <w:jc w:val="right"/>
        <w:rPr>
          <w:rFonts w:cs="Arial"/>
          <w:b/>
          <w:sz w:val="24"/>
          <w:szCs w:val="24"/>
          <w:lang w:val="sr-Cyrl-CS"/>
        </w:rPr>
      </w:pPr>
    </w:p>
    <w:p w:rsidR="00073387" w:rsidRPr="00073387" w:rsidRDefault="00073387" w:rsidP="00073387">
      <w:pPr>
        <w:jc w:val="right"/>
        <w:rPr>
          <w:rFonts w:cs="Arial"/>
          <w:b/>
          <w:sz w:val="24"/>
          <w:szCs w:val="24"/>
          <w:lang w:val="sr-Cyrl-RS"/>
        </w:rPr>
      </w:pPr>
      <w:r>
        <w:rPr>
          <w:rFonts w:cs="Arial"/>
          <w:b/>
          <w:sz w:val="24"/>
          <w:szCs w:val="24"/>
          <w:lang w:val="sr-Cyrl-CS"/>
        </w:rPr>
        <w:t xml:space="preserve">ПРИЛОГ </w:t>
      </w:r>
      <w:r>
        <w:rPr>
          <w:rFonts w:cs="Arial"/>
          <w:b/>
          <w:sz w:val="24"/>
          <w:szCs w:val="24"/>
          <w:lang w:val="sr-Cyrl-RS"/>
        </w:rPr>
        <w:t>5</w:t>
      </w:r>
    </w:p>
    <w:p w:rsidR="00073387" w:rsidRPr="00073387" w:rsidRDefault="00073387" w:rsidP="009D22A1">
      <w:pPr>
        <w:jc w:val="right"/>
        <w:rPr>
          <w:rFonts w:cs="Arial"/>
          <w:b/>
          <w:sz w:val="24"/>
          <w:szCs w:val="24"/>
          <w:lang w:val="sr-Cyrl-RS"/>
        </w:rPr>
      </w:pPr>
    </w:p>
    <w:p w:rsidR="00820F75" w:rsidRPr="009D22A1" w:rsidRDefault="00820F75" w:rsidP="009D22A1">
      <w:pPr>
        <w:jc w:val="right"/>
        <w:rPr>
          <w:rFonts w:cs="Arial"/>
          <w:b/>
          <w:sz w:val="24"/>
          <w:szCs w:val="24"/>
        </w:rPr>
      </w:pPr>
    </w:p>
    <w:p w:rsidR="00820F75" w:rsidRPr="00D93F4F" w:rsidRDefault="00D93F4F" w:rsidP="00820F75">
      <w:pPr>
        <w:spacing w:before="0"/>
        <w:jc w:val="center"/>
        <w:rPr>
          <w:rFonts w:cs="Arial"/>
          <w:sz w:val="28"/>
          <w:szCs w:val="28"/>
        </w:rPr>
      </w:pPr>
      <w:r w:rsidRPr="00D93F4F">
        <w:rPr>
          <w:rFonts w:eastAsia="Calibri" w:cs="Arial"/>
          <w:color w:val="000000"/>
          <w:sz w:val="28"/>
          <w:szCs w:val="28"/>
          <w:lang w:val="sr-Cyrl-RS"/>
        </w:rPr>
        <w:t>З</w:t>
      </w:r>
      <w:r w:rsidRPr="00D93F4F">
        <w:rPr>
          <w:rFonts w:eastAsia="Calibri" w:cs="Arial"/>
          <w:sz w:val="28"/>
          <w:szCs w:val="28"/>
        </w:rPr>
        <w:t>аписник</w:t>
      </w:r>
      <w:r w:rsidRPr="00D93F4F">
        <w:rPr>
          <w:rFonts w:eastAsia="Calibri" w:cs="Arial"/>
          <w:color w:val="000000"/>
          <w:sz w:val="28"/>
          <w:szCs w:val="28"/>
        </w:rPr>
        <w:t xml:space="preserve"> о </w:t>
      </w:r>
      <w:r w:rsidRPr="00D93F4F">
        <w:rPr>
          <w:rFonts w:eastAsia="Calibri" w:cs="Arial"/>
          <w:color w:val="000000"/>
          <w:sz w:val="28"/>
          <w:szCs w:val="28"/>
          <w:lang w:val="sr-Cyrl-RS"/>
        </w:rPr>
        <w:t>квантитативном и квалитативном</w:t>
      </w:r>
      <w:r w:rsidRPr="00D93F4F">
        <w:rPr>
          <w:rFonts w:eastAsia="Calibri" w:cs="Arial"/>
          <w:sz w:val="28"/>
          <w:szCs w:val="28"/>
          <w:lang w:val="sr-Cyrl-RS"/>
        </w:rPr>
        <w:t xml:space="preserve"> пријему</w:t>
      </w:r>
      <w:r w:rsidRPr="00D93F4F">
        <w:rPr>
          <w:rFonts w:eastAsia="Calibri" w:cs="Arial"/>
          <w:sz w:val="28"/>
          <w:szCs w:val="28"/>
        </w:rPr>
        <w:t xml:space="preserve"> услуга</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r w:rsidRPr="000A279D">
        <w:rPr>
          <w:rFonts w:cs="Arial"/>
          <w:sz w:val="24"/>
          <w:szCs w:val="24"/>
        </w:rPr>
        <w:tab/>
      </w:r>
      <w:r w:rsidRPr="000A279D">
        <w:rPr>
          <w:rFonts w:cs="Arial"/>
          <w:sz w:val="24"/>
          <w:szCs w:val="24"/>
        </w:rPr>
        <w:tab/>
      </w:r>
      <w:r w:rsidRPr="000A279D">
        <w:rPr>
          <w:rFonts w:cs="Arial"/>
          <w:sz w:val="24"/>
          <w:szCs w:val="24"/>
        </w:rPr>
        <w:tab/>
        <w:t>Датум ___________</w:t>
      </w:r>
    </w:p>
    <w:p w:rsidR="00820F75" w:rsidRPr="000A279D" w:rsidRDefault="00820F75" w:rsidP="00820F75">
      <w:pPr>
        <w:spacing w:before="0"/>
        <w:rPr>
          <w:rFonts w:cs="Arial"/>
          <w:sz w:val="24"/>
          <w:szCs w:val="24"/>
        </w:rPr>
      </w:pPr>
    </w:p>
    <w:p w:rsidR="00820F75" w:rsidRPr="000A279D" w:rsidRDefault="00820F75" w:rsidP="00820F75">
      <w:pPr>
        <w:tabs>
          <w:tab w:val="left" w:pos="720"/>
          <w:tab w:val="left" w:pos="1440"/>
          <w:tab w:val="left" w:pos="2160"/>
          <w:tab w:val="left" w:pos="2880"/>
          <w:tab w:val="left" w:pos="3600"/>
          <w:tab w:val="left" w:pos="5085"/>
        </w:tabs>
        <w:spacing w:before="0"/>
        <w:rPr>
          <w:rFonts w:cs="Arial"/>
          <w:sz w:val="24"/>
          <w:szCs w:val="24"/>
          <w:lang w:val="sr-Cyrl-RS"/>
        </w:rPr>
      </w:pPr>
      <w:r w:rsidRPr="000A279D">
        <w:rPr>
          <w:rFonts w:cs="Arial"/>
          <w:sz w:val="24"/>
          <w:szCs w:val="24"/>
        </w:rPr>
        <w:tab/>
        <w:t>ПР</w:t>
      </w:r>
      <w:r w:rsidRPr="000A279D">
        <w:rPr>
          <w:rFonts w:cs="Arial"/>
          <w:sz w:val="24"/>
          <w:szCs w:val="24"/>
          <w:lang w:val="sr-Cyrl-RS"/>
        </w:rPr>
        <w:t>УЖАЛАЦ УСЛУГА</w:t>
      </w:r>
      <w:r w:rsidRPr="000A279D">
        <w:rPr>
          <w:rFonts w:cs="Arial"/>
          <w:sz w:val="24"/>
          <w:szCs w:val="24"/>
        </w:rPr>
        <w:t>:</w:t>
      </w:r>
      <w:r w:rsidRPr="000A279D">
        <w:rPr>
          <w:rFonts w:cs="Arial"/>
          <w:sz w:val="24"/>
          <w:szCs w:val="24"/>
        </w:rPr>
        <w:tab/>
      </w:r>
      <w:r w:rsidRPr="000A279D">
        <w:rPr>
          <w:rFonts w:cs="Arial"/>
          <w:sz w:val="24"/>
          <w:szCs w:val="24"/>
        </w:rPr>
        <w:tab/>
      </w:r>
      <w:r w:rsidRPr="000A279D">
        <w:rPr>
          <w:rFonts w:cs="Arial"/>
          <w:sz w:val="24"/>
          <w:szCs w:val="24"/>
          <w:lang w:val="sr-Cyrl-RS"/>
        </w:rPr>
        <w:t xml:space="preserve">      КОРИСНИК УСЛУГА:</w:t>
      </w:r>
    </w:p>
    <w:p w:rsidR="00820F75" w:rsidRPr="000A279D" w:rsidRDefault="00820F75" w:rsidP="00820F75">
      <w:pPr>
        <w:spacing w:before="0"/>
        <w:rPr>
          <w:rFonts w:cs="Arial"/>
          <w:sz w:val="24"/>
          <w:szCs w:val="24"/>
        </w:rPr>
      </w:pPr>
      <w:r w:rsidRPr="000A279D">
        <w:rPr>
          <w:rFonts w:cs="Arial"/>
          <w:sz w:val="24"/>
          <w:szCs w:val="24"/>
          <w:lang w:val="sr-Cyrl-RS"/>
        </w:rPr>
        <w:t>_________________________</w:t>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___________________________</w:t>
      </w:r>
    </w:p>
    <w:p w:rsidR="00820F75" w:rsidRPr="000A279D" w:rsidRDefault="00820F75" w:rsidP="00820F75">
      <w:pPr>
        <w:spacing w:before="0"/>
        <w:rPr>
          <w:rFonts w:cs="Arial"/>
          <w:sz w:val="24"/>
          <w:szCs w:val="24"/>
        </w:rPr>
      </w:pPr>
      <w:r w:rsidRPr="000A279D">
        <w:rPr>
          <w:rFonts w:cs="Arial"/>
          <w:sz w:val="24"/>
          <w:szCs w:val="24"/>
        </w:rPr>
        <w:t xml:space="preserve">    (Назив правног  лица) </w:t>
      </w:r>
      <w:r w:rsidRPr="000A279D">
        <w:rPr>
          <w:rFonts w:cs="Arial"/>
          <w:sz w:val="24"/>
          <w:szCs w:val="24"/>
        </w:rPr>
        <w:tab/>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(Назив организационог дела ЈП ЕПС)</w:t>
      </w:r>
    </w:p>
    <w:p w:rsidR="00820F75" w:rsidRPr="000A279D" w:rsidRDefault="00820F75" w:rsidP="00820F75">
      <w:pPr>
        <w:tabs>
          <w:tab w:val="center" w:pos="4514"/>
        </w:tabs>
        <w:spacing w:before="0"/>
        <w:rPr>
          <w:rFonts w:cs="Arial"/>
          <w:sz w:val="24"/>
          <w:szCs w:val="24"/>
          <w:lang w:val="sr-Cyrl-RS"/>
        </w:rPr>
      </w:pPr>
      <w:r w:rsidRPr="000A279D">
        <w:rPr>
          <w:rFonts w:cs="Arial"/>
          <w:sz w:val="24"/>
          <w:szCs w:val="24"/>
          <w:lang w:val="sr-Cyrl-RS"/>
        </w:rPr>
        <w:t>__________________________</w:t>
      </w:r>
      <w:r w:rsidRPr="000A279D">
        <w:rPr>
          <w:rFonts w:cs="Arial"/>
          <w:sz w:val="24"/>
          <w:szCs w:val="24"/>
          <w:lang w:val="sr-Cyrl-RS"/>
        </w:rPr>
        <w:tab/>
        <w:t xml:space="preserve">                      ______________________________</w:t>
      </w:r>
    </w:p>
    <w:p w:rsidR="00820F75" w:rsidRPr="000A279D" w:rsidRDefault="00820F75" w:rsidP="00820F75">
      <w:pPr>
        <w:spacing w:before="0"/>
        <w:rPr>
          <w:rFonts w:cs="Arial"/>
          <w:sz w:val="24"/>
          <w:szCs w:val="24"/>
        </w:rPr>
      </w:pPr>
      <w:r>
        <w:rPr>
          <w:rFonts w:cs="Arial"/>
          <w:sz w:val="24"/>
          <w:szCs w:val="24"/>
          <w:lang w:val="sr-Cyrl-RS"/>
        </w:rPr>
        <w:t xml:space="preserve">   </w:t>
      </w:r>
      <w:r w:rsidRPr="000A279D">
        <w:rPr>
          <w:rFonts w:cs="Arial"/>
          <w:sz w:val="24"/>
          <w:szCs w:val="24"/>
        </w:rPr>
        <w:t xml:space="preserve">(Адреса правног  лица) </w:t>
      </w:r>
      <w:r w:rsidRPr="000A279D">
        <w:rPr>
          <w:rFonts w:cs="Arial"/>
          <w:sz w:val="24"/>
          <w:szCs w:val="24"/>
        </w:rPr>
        <w:tab/>
      </w:r>
      <w:r w:rsidRPr="000A279D">
        <w:rPr>
          <w:rFonts w:cs="Arial"/>
          <w:sz w:val="24"/>
          <w:szCs w:val="24"/>
        </w:rPr>
        <w:tab/>
      </w:r>
      <w:r w:rsidRPr="000A279D">
        <w:rPr>
          <w:rFonts w:cs="Arial"/>
          <w:sz w:val="24"/>
          <w:szCs w:val="24"/>
        </w:rPr>
        <w:tab/>
        <w:t xml:space="preserve">      (Адреса организационог дела ЈП ЕПС)</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r w:rsidRPr="000A279D">
        <w:rPr>
          <w:rFonts w:cs="Arial"/>
          <w:sz w:val="24"/>
          <w:szCs w:val="24"/>
        </w:rPr>
        <w:t xml:space="preserve">Број </w:t>
      </w:r>
      <w:r w:rsidR="00073387">
        <w:rPr>
          <w:rFonts w:cs="Arial"/>
          <w:sz w:val="24"/>
          <w:szCs w:val="24"/>
          <w:lang w:val="sr-Cyrl-RS"/>
        </w:rPr>
        <w:t>Оквирног споразума/</w:t>
      </w:r>
      <w:r w:rsidRPr="000A279D">
        <w:rPr>
          <w:rFonts w:cs="Arial"/>
          <w:sz w:val="24"/>
          <w:szCs w:val="24"/>
        </w:rPr>
        <w:t>Датум:      __________</w:t>
      </w:r>
      <w:r w:rsidR="00073387">
        <w:rPr>
          <w:rFonts w:cs="Arial"/>
          <w:sz w:val="24"/>
          <w:szCs w:val="24"/>
        </w:rPr>
        <w:t>______________</w:t>
      </w:r>
    </w:p>
    <w:p w:rsidR="00820F75" w:rsidRPr="000A279D" w:rsidRDefault="00732EF5" w:rsidP="00820F75">
      <w:pPr>
        <w:spacing w:before="0"/>
        <w:rPr>
          <w:rFonts w:cs="Arial"/>
          <w:sz w:val="24"/>
          <w:szCs w:val="24"/>
        </w:rPr>
      </w:pPr>
      <w:r w:rsidRPr="008B1E9E">
        <w:rPr>
          <w:rFonts w:cs="Arial"/>
          <w:sz w:val="24"/>
          <w:szCs w:val="24"/>
        </w:rPr>
        <w:t xml:space="preserve">Број </w:t>
      </w:r>
      <w:r w:rsidR="008B1E9E" w:rsidRPr="008B1E9E">
        <w:rPr>
          <w:rFonts w:cs="Arial"/>
          <w:sz w:val="24"/>
          <w:szCs w:val="24"/>
        </w:rPr>
        <w:t>уговора</w:t>
      </w:r>
      <w:r w:rsidR="00820F75" w:rsidRPr="000A279D">
        <w:rPr>
          <w:rFonts w:cs="Arial"/>
          <w:sz w:val="24"/>
          <w:szCs w:val="24"/>
        </w:rPr>
        <w:t>:  ________________________</w:t>
      </w:r>
    </w:p>
    <w:p w:rsidR="00820F75" w:rsidRPr="000A279D" w:rsidRDefault="00820F75" w:rsidP="00820F75">
      <w:pPr>
        <w:spacing w:before="0"/>
        <w:rPr>
          <w:rFonts w:cs="Arial"/>
          <w:sz w:val="24"/>
          <w:szCs w:val="24"/>
        </w:rPr>
      </w:pPr>
      <w:r w:rsidRPr="000A279D">
        <w:rPr>
          <w:rFonts w:cs="Arial"/>
          <w:sz w:val="24"/>
          <w:szCs w:val="24"/>
        </w:rPr>
        <w:t>Место извршене услуге:  __________________________</w:t>
      </w:r>
    </w:p>
    <w:p w:rsidR="00820F75" w:rsidRPr="000A279D" w:rsidRDefault="00820F75" w:rsidP="00820F75">
      <w:pPr>
        <w:spacing w:before="0"/>
        <w:rPr>
          <w:rFonts w:cs="Arial"/>
          <w:sz w:val="24"/>
          <w:szCs w:val="24"/>
        </w:rPr>
      </w:pPr>
      <w:r w:rsidRPr="000A279D">
        <w:rPr>
          <w:rFonts w:cs="Arial"/>
          <w:sz w:val="24"/>
          <w:szCs w:val="24"/>
        </w:rPr>
        <w:t>Објекат: ______________________________________________________</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А) ДЕТАЉНА СПЕЦИФИКАЦИЈА УСЛУГЕ:</w:t>
      </w:r>
    </w:p>
    <w:p w:rsidR="00820F75" w:rsidRPr="00996D97" w:rsidRDefault="00820F75" w:rsidP="00820F75">
      <w:pPr>
        <w:spacing w:before="0"/>
        <w:rPr>
          <w:rFonts w:cs="Arial"/>
          <w:sz w:val="24"/>
          <w:szCs w:val="24"/>
        </w:rPr>
      </w:pPr>
    </w:p>
    <w:tbl>
      <w:tblPr>
        <w:tblStyle w:val="TableGrid"/>
        <w:tblW w:w="0" w:type="auto"/>
        <w:tblLook w:val="04A0" w:firstRow="1" w:lastRow="0" w:firstColumn="1" w:lastColumn="0" w:noHBand="0" w:noVBand="1"/>
      </w:tblPr>
      <w:tblGrid>
        <w:gridCol w:w="6334"/>
        <w:gridCol w:w="1345"/>
        <w:gridCol w:w="1340"/>
      </w:tblGrid>
      <w:tr w:rsidR="00782A65" w:rsidRPr="00996D97" w:rsidTr="00782A65">
        <w:tc>
          <w:tcPr>
            <w:tcW w:w="6334" w:type="dxa"/>
          </w:tcPr>
          <w:p w:rsidR="00782A65" w:rsidRPr="00996D97" w:rsidRDefault="00782A65" w:rsidP="00A54C10">
            <w:pPr>
              <w:spacing w:before="0"/>
              <w:jc w:val="center"/>
              <w:rPr>
                <w:rFonts w:cs="Arial"/>
                <w:sz w:val="24"/>
                <w:szCs w:val="24"/>
                <w:lang w:val="sr-Cyrl-RS"/>
              </w:rPr>
            </w:pPr>
            <w:r w:rsidRPr="00996D97">
              <w:rPr>
                <w:rFonts w:cs="Arial"/>
                <w:sz w:val="24"/>
                <w:szCs w:val="24"/>
                <w:lang w:val="sr-Cyrl-RS"/>
              </w:rPr>
              <w:t>Врста услуге</w:t>
            </w:r>
          </w:p>
        </w:tc>
        <w:tc>
          <w:tcPr>
            <w:tcW w:w="1345" w:type="dxa"/>
          </w:tcPr>
          <w:p w:rsidR="00782A65" w:rsidRPr="00996D97" w:rsidRDefault="00782A65" w:rsidP="00A54C10">
            <w:pPr>
              <w:spacing w:before="0"/>
              <w:jc w:val="center"/>
              <w:rPr>
                <w:rFonts w:cs="Arial"/>
                <w:sz w:val="24"/>
                <w:szCs w:val="24"/>
                <w:lang w:val="sr-Cyrl-RS"/>
              </w:rPr>
            </w:pPr>
            <w:r>
              <w:rPr>
                <w:rFonts w:cs="Arial"/>
                <w:sz w:val="24"/>
                <w:szCs w:val="24"/>
                <w:lang w:val="sr-Cyrl-RS"/>
              </w:rPr>
              <w:t>Јед. мере</w:t>
            </w:r>
          </w:p>
        </w:tc>
        <w:tc>
          <w:tcPr>
            <w:tcW w:w="1340" w:type="dxa"/>
          </w:tcPr>
          <w:p w:rsidR="00782A65" w:rsidRDefault="00782A65" w:rsidP="00A54C10">
            <w:pPr>
              <w:spacing w:before="0"/>
              <w:jc w:val="center"/>
              <w:rPr>
                <w:rFonts w:cs="Arial"/>
                <w:sz w:val="24"/>
                <w:szCs w:val="24"/>
                <w:lang w:val="sr-Cyrl-RS"/>
              </w:rPr>
            </w:pPr>
            <w:r>
              <w:rPr>
                <w:rFonts w:cs="Arial"/>
                <w:sz w:val="24"/>
                <w:szCs w:val="24"/>
                <w:lang w:val="sr-Cyrl-RS"/>
              </w:rPr>
              <w:t>Количина</w:t>
            </w:r>
          </w:p>
        </w:tc>
      </w:tr>
      <w:tr w:rsidR="00782A65" w:rsidRPr="00996D97" w:rsidTr="00782A65">
        <w:tc>
          <w:tcPr>
            <w:tcW w:w="6334" w:type="dxa"/>
          </w:tcPr>
          <w:p w:rsidR="00782A65" w:rsidRPr="00996D97" w:rsidRDefault="00782A65" w:rsidP="00A54C10">
            <w:pPr>
              <w:spacing w:before="0"/>
              <w:jc w:val="center"/>
              <w:rPr>
                <w:rFonts w:cs="Arial"/>
                <w:sz w:val="24"/>
                <w:szCs w:val="24"/>
              </w:rPr>
            </w:pPr>
          </w:p>
        </w:tc>
        <w:tc>
          <w:tcPr>
            <w:tcW w:w="1345" w:type="dxa"/>
          </w:tcPr>
          <w:p w:rsidR="00782A65" w:rsidRPr="00996D97" w:rsidRDefault="00782A65" w:rsidP="00A54C10">
            <w:pPr>
              <w:spacing w:before="0"/>
              <w:rPr>
                <w:rFonts w:cs="Arial"/>
                <w:sz w:val="24"/>
                <w:szCs w:val="24"/>
              </w:rPr>
            </w:pPr>
          </w:p>
        </w:tc>
        <w:tc>
          <w:tcPr>
            <w:tcW w:w="1340" w:type="dxa"/>
          </w:tcPr>
          <w:p w:rsidR="00782A65" w:rsidRPr="00996D97" w:rsidRDefault="00782A65" w:rsidP="00A54C10">
            <w:pPr>
              <w:spacing w:before="0"/>
              <w:rPr>
                <w:rFonts w:cs="Arial"/>
                <w:sz w:val="24"/>
                <w:szCs w:val="24"/>
              </w:rPr>
            </w:pPr>
          </w:p>
        </w:tc>
      </w:tr>
    </w:tbl>
    <w:p w:rsidR="00820F75" w:rsidRPr="00996D97" w:rsidRDefault="00820F75" w:rsidP="00820F75">
      <w:pPr>
        <w:spacing w:before="0"/>
        <w:rPr>
          <w:rFonts w:cs="Arial"/>
          <w:sz w:val="24"/>
          <w:szCs w:val="24"/>
        </w:rPr>
      </w:pPr>
      <w:r w:rsidRPr="00996D97">
        <w:rPr>
          <w:rFonts w:cs="Arial"/>
          <w:sz w:val="24"/>
          <w:szCs w:val="24"/>
        </w:rPr>
        <w:tab/>
      </w:r>
    </w:p>
    <w:p w:rsidR="00820F75" w:rsidRPr="00996D97" w:rsidRDefault="00820F75" w:rsidP="00820F75">
      <w:pPr>
        <w:spacing w:before="0"/>
        <w:rPr>
          <w:rFonts w:cs="Arial"/>
          <w:sz w:val="24"/>
          <w:szCs w:val="24"/>
        </w:rPr>
      </w:pPr>
      <w:r w:rsidRPr="00996D97">
        <w:rPr>
          <w:rFonts w:cs="Arial"/>
          <w:sz w:val="24"/>
          <w:szCs w:val="24"/>
        </w:rPr>
        <w:tab/>
      </w:r>
    </w:p>
    <w:p w:rsidR="00820F75" w:rsidRPr="00996D97" w:rsidRDefault="00820F75" w:rsidP="00820F75">
      <w:pPr>
        <w:spacing w:before="0"/>
        <w:rPr>
          <w:rFonts w:cs="Arial"/>
          <w:sz w:val="24"/>
          <w:szCs w:val="24"/>
        </w:rPr>
      </w:pPr>
      <w:r w:rsidRPr="00996D97">
        <w:rPr>
          <w:rFonts w:cs="Arial"/>
          <w:sz w:val="24"/>
          <w:szCs w:val="24"/>
        </w:rPr>
        <w:t xml:space="preserve">Укупна вредност извршених услуга по спецификацији (без ПДВ)___________ </w:t>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Предмет (услуге) одговара траженим техничким карактеристикама:</w:t>
      </w:r>
      <w:r w:rsidRPr="00996D97">
        <w:rPr>
          <w:rFonts w:cs="Arial"/>
          <w:sz w:val="24"/>
          <w:szCs w:val="24"/>
        </w:rPr>
        <w:tab/>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 ДА</w:t>
      </w:r>
    </w:p>
    <w:p w:rsidR="00820F75" w:rsidRPr="00996D97" w:rsidRDefault="00820F75" w:rsidP="00820F75">
      <w:pPr>
        <w:spacing w:before="0"/>
        <w:rPr>
          <w:rFonts w:cs="Arial"/>
          <w:sz w:val="24"/>
          <w:szCs w:val="24"/>
        </w:rPr>
      </w:pPr>
      <w:r w:rsidRPr="00996D97">
        <w:rPr>
          <w:rFonts w:cs="Arial"/>
          <w:sz w:val="24"/>
          <w:szCs w:val="24"/>
        </w:rPr>
        <w:t>□ НЕ</w:t>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______________________________________________________________________________________________________________________________________</w:t>
      </w:r>
    </w:p>
    <w:p w:rsidR="00820F75" w:rsidRPr="00996D97" w:rsidRDefault="00820F75" w:rsidP="00820F75">
      <w:pPr>
        <w:spacing w:before="0"/>
        <w:rPr>
          <w:rFonts w:cs="Arial"/>
          <w:sz w:val="24"/>
          <w:szCs w:val="24"/>
        </w:rPr>
      </w:pPr>
    </w:p>
    <w:p w:rsidR="00820F75" w:rsidRDefault="00820F75" w:rsidP="00820F75">
      <w:pPr>
        <w:spacing w:before="0"/>
        <w:rPr>
          <w:rFonts w:cs="Arial"/>
          <w:sz w:val="24"/>
          <w:szCs w:val="24"/>
        </w:rPr>
      </w:pPr>
      <w:r w:rsidRPr="00996D97">
        <w:rPr>
          <w:rFonts w:cs="Arial"/>
          <w:sz w:val="24"/>
          <w:szCs w:val="24"/>
        </w:rPr>
        <w:t xml:space="preserve">Б) Да су услуга(е) извршени у обиму, квалитету, уговореном року и сагласно </w:t>
      </w:r>
      <w:r w:rsidR="00EF38D3">
        <w:rPr>
          <w:rFonts w:cs="Arial"/>
          <w:sz w:val="24"/>
          <w:szCs w:val="24"/>
          <w:lang w:val="sr-Cyrl-RS"/>
        </w:rPr>
        <w:t>оквирном споразуму</w:t>
      </w:r>
      <w:r w:rsidRPr="00996D97">
        <w:rPr>
          <w:rFonts w:cs="Arial"/>
          <w:sz w:val="24"/>
          <w:szCs w:val="24"/>
        </w:rPr>
        <w:t xml:space="preserve"> потврђују:</w:t>
      </w:r>
    </w:p>
    <w:p w:rsidR="00820F75" w:rsidRDefault="00820F75" w:rsidP="00820F75">
      <w:pPr>
        <w:spacing w:before="0"/>
        <w:rPr>
          <w:rFonts w:cs="Arial"/>
          <w:sz w:val="24"/>
          <w:szCs w:val="24"/>
        </w:rPr>
      </w:pP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 xml:space="preserve">       ПРУЖАЛАЦ:</w:t>
      </w:r>
      <w:r w:rsidRPr="00996D97">
        <w:rPr>
          <w:rFonts w:cs="Arial"/>
          <w:sz w:val="24"/>
          <w:szCs w:val="24"/>
        </w:rPr>
        <w:tab/>
        <w:t xml:space="preserve">                                                                 КОРИСНИК:                 </w:t>
      </w:r>
    </w:p>
    <w:p w:rsidR="00820F75" w:rsidRPr="00996D97" w:rsidRDefault="00820F75" w:rsidP="00820F75">
      <w:pPr>
        <w:spacing w:before="0"/>
        <w:rPr>
          <w:rFonts w:cs="Arial"/>
          <w:sz w:val="24"/>
          <w:szCs w:val="24"/>
        </w:rPr>
      </w:pPr>
      <w:r w:rsidRPr="00996D97">
        <w:rPr>
          <w:rFonts w:cs="Arial"/>
          <w:sz w:val="24"/>
          <w:szCs w:val="24"/>
        </w:rPr>
        <w:t>________________</w:t>
      </w:r>
      <w:r w:rsidRPr="00996D97">
        <w:rPr>
          <w:rFonts w:cs="Arial"/>
          <w:sz w:val="24"/>
          <w:szCs w:val="24"/>
        </w:rPr>
        <w:tab/>
        <w:t>__                                             __________________________</w:t>
      </w:r>
    </w:p>
    <w:p w:rsidR="00820F75" w:rsidRPr="00996D97" w:rsidRDefault="00820F75" w:rsidP="00820F75">
      <w:pPr>
        <w:spacing w:before="0"/>
        <w:rPr>
          <w:rFonts w:cs="Arial"/>
          <w:sz w:val="24"/>
          <w:szCs w:val="24"/>
        </w:rPr>
      </w:pPr>
      <w:r w:rsidRPr="00996D97">
        <w:rPr>
          <w:rFonts w:cs="Arial"/>
          <w:sz w:val="24"/>
          <w:szCs w:val="24"/>
        </w:rPr>
        <w:t xml:space="preserve">   (Име и презиме)                                                                                            </w:t>
      </w:r>
    </w:p>
    <w:p w:rsidR="00820F75" w:rsidRPr="00996D97" w:rsidRDefault="00820F75" w:rsidP="00820F75">
      <w:pPr>
        <w:spacing w:before="0"/>
        <w:rPr>
          <w:rFonts w:cs="Arial"/>
          <w:sz w:val="24"/>
          <w:szCs w:val="24"/>
        </w:rPr>
      </w:pPr>
      <w:r w:rsidRPr="00996D97">
        <w:rPr>
          <w:rFonts w:cs="Arial"/>
          <w:sz w:val="24"/>
          <w:szCs w:val="24"/>
        </w:rPr>
        <w:t>__________________</w:t>
      </w:r>
      <w:r w:rsidRPr="00996D97">
        <w:rPr>
          <w:rFonts w:cs="Arial"/>
          <w:sz w:val="24"/>
          <w:szCs w:val="24"/>
        </w:rPr>
        <w:tab/>
        <w:t xml:space="preserve">                                       __________________________</w:t>
      </w:r>
    </w:p>
    <w:p w:rsidR="00820F75" w:rsidRPr="00DD551A" w:rsidRDefault="00820F75" w:rsidP="00820F75">
      <w:pPr>
        <w:spacing w:before="0"/>
        <w:rPr>
          <w:rFonts w:cs="Arial"/>
          <w:sz w:val="24"/>
          <w:szCs w:val="24"/>
        </w:rPr>
      </w:pPr>
      <w:r w:rsidRPr="00996D97">
        <w:rPr>
          <w:rFonts w:cs="Arial"/>
          <w:sz w:val="24"/>
          <w:szCs w:val="24"/>
        </w:rPr>
        <w:t xml:space="preserve">           (Потпис)</w:t>
      </w:r>
      <w:r w:rsidRPr="00996D97">
        <w:rPr>
          <w:rFonts w:cs="Arial"/>
          <w:sz w:val="24"/>
          <w:szCs w:val="24"/>
        </w:rPr>
        <w:tab/>
      </w:r>
      <w:r w:rsidRPr="00996D97">
        <w:rPr>
          <w:rFonts w:cs="Arial"/>
          <w:sz w:val="24"/>
          <w:szCs w:val="24"/>
        </w:rPr>
        <w:tab/>
      </w:r>
      <w:r w:rsidRPr="00996D97">
        <w:rPr>
          <w:rFonts w:cs="Arial"/>
          <w:sz w:val="24"/>
          <w:szCs w:val="24"/>
        </w:rPr>
        <w:tab/>
        <w:t xml:space="preserve">                                               (Потпис)</w:t>
      </w:r>
    </w:p>
    <w:p w:rsidR="003C037A" w:rsidRDefault="003C037A" w:rsidP="00B740FF">
      <w:pPr>
        <w:rPr>
          <w:rFonts w:cs="Arial"/>
          <w:color w:val="4F81BD" w:themeColor="accent1"/>
          <w:sz w:val="24"/>
          <w:szCs w:val="24"/>
          <w:lang w:val="ru-RU"/>
        </w:rPr>
      </w:pPr>
    </w:p>
    <w:p w:rsidR="0062317D" w:rsidRDefault="0062317D" w:rsidP="00E17070">
      <w:pPr>
        <w:spacing w:before="0"/>
        <w:jc w:val="left"/>
        <w:rPr>
          <w:rFonts w:cs="Arial"/>
          <w:color w:val="00B0F0"/>
          <w:sz w:val="24"/>
          <w:szCs w:val="24"/>
          <w:lang w:val="sr-Cyrl-CS"/>
        </w:rPr>
      </w:pPr>
    </w:p>
    <w:p w:rsidR="005C2238" w:rsidRPr="005E15F7" w:rsidRDefault="005C2238" w:rsidP="005C2238">
      <w:pPr>
        <w:tabs>
          <w:tab w:val="left" w:pos="6630"/>
        </w:tabs>
        <w:spacing w:before="0"/>
        <w:jc w:val="right"/>
        <w:rPr>
          <w:rFonts w:cs="Arial"/>
          <w:b/>
          <w:sz w:val="24"/>
          <w:szCs w:val="24"/>
          <w:lang w:val="sr-Latn-RS"/>
        </w:rPr>
      </w:pPr>
      <w:r w:rsidRPr="005E15F7">
        <w:rPr>
          <w:rFonts w:cs="Arial"/>
          <w:b/>
          <w:sz w:val="24"/>
          <w:szCs w:val="24"/>
          <w:lang w:val="sr-Cyrl-RS"/>
        </w:rPr>
        <w:t>ПРИЛОГ бр</w:t>
      </w:r>
      <w:r w:rsidRPr="005E15F7">
        <w:rPr>
          <w:rFonts w:cs="Arial"/>
          <w:b/>
          <w:sz w:val="24"/>
          <w:szCs w:val="24"/>
        </w:rPr>
        <w:t>.</w:t>
      </w:r>
      <w:r>
        <w:rPr>
          <w:rFonts w:cs="Arial"/>
          <w:b/>
          <w:sz w:val="24"/>
          <w:szCs w:val="24"/>
          <w:lang w:val="sr-Latn-RS"/>
        </w:rPr>
        <w:t>7</w:t>
      </w:r>
    </w:p>
    <w:p w:rsidR="005C2238" w:rsidRDefault="005C2238" w:rsidP="005C2238">
      <w:pPr>
        <w:spacing w:before="0"/>
        <w:rPr>
          <w:rFonts w:cs="Arial"/>
          <w:sz w:val="24"/>
          <w:szCs w:val="24"/>
          <w:lang w:val="sr-Cyrl-RS"/>
        </w:rPr>
      </w:pPr>
    </w:p>
    <w:p w:rsidR="005C2238" w:rsidRDefault="005C2238" w:rsidP="001F626C">
      <w:pPr>
        <w:spacing w:before="0"/>
        <w:jc w:val="right"/>
        <w:rPr>
          <w:rFonts w:cs="Arial"/>
          <w:b/>
          <w:i/>
          <w:sz w:val="24"/>
          <w:szCs w:val="24"/>
          <w:lang w:val="sr-Cyrl-RS"/>
        </w:rPr>
      </w:pPr>
      <w:r w:rsidRPr="00334C31">
        <w:rPr>
          <w:rFonts w:cs="Arial"/>
          <w:b/>
          <w:i/>
          <w:sz w:val="24"/>
          <w:szCs w:val="24"/>
          <w:lang w:val="sr-Cyrl-RS"/>
        </w:rPr>
        <w:t>ПРУЖАОЦУ УСЛУГА: _______________</w:t>
      </w:r>
    </w:p>
    <w:p w:rsidR="005C2238" w:rsidRDefault="005C2238" w:rsidP="005C2238">
      <w:pPr>
        <w:spacing w:before="0"/>
        <w:jc w:val="center"/>
        <w:rPr>
          <w:rFonts w:cs="Arial"/>
          <w:b/>
          <w:i/>
          <w:sz w:val="24"/>
          <w:szCs w:val="24"/>
          <w:lang w:val="sr-Cyrl-RS"/>
        </w:rPr>
      </w:pPr>
    </w:p>
    <w:p w:rsidR="005C2238" w:rsidRDefault="005C2238" w:rsidP="005C2238">
      <w:pPr>
        <w:spacing w:before="0"/>
        <w:jc w:val="center"/>
        <w:rPr>
          <w:rFonts w:cs="Arial"/>
          <w:b/>
          <w:i/>
          <w:sz w:val="24"/>
          <w:szCs w:val="24"/>
          <w:lang w:val="sr-Cyrl-RS"/>
        </w:rPr>
      </w:pPr>
      <w:r>
        <w:rPr>
          <w:rFonts w:cs="Arial"/>
          <w:b/>
          <w:i/>
          <w:sz w:val="24"/>
          <w:szCs w:val="24"/>
          <w:lang w:val="sr-Cyrl-RS"/>
        </w:rPr>
        <w:t>ПРИЈАВА КВАРА</w:t>
      </w:r>
    </w:p>
    <w:p w:rsidR="00BF5A6A" w:rsidRDefault="00BF5A6A" w:rsidP="00425DA1">
      <w:pPr>
        <w:spacing w:before="0"/>
        <w:jc w:val="center"/>
        <w:rPr>
          <w:rFonts w:cs="Arial"/>
          <w:b/>
          <w:lang w:val="sr-Cyrl-CS"/>
        </w:rPr>
      </w:pPr>
      <w:r>
        <w:rPr>
          <w:rFonts w:cs="Arial"/>
          <w:b/>
          <w:lang w:val="sr-Cyrl-CS"/>
        </w:rPr>
        <w:t>ПО ОВОЈ ПРИЈАВИ КВАРА ПРУЖАЛАЦ УСЛУГЕ ЈЕ ОБАВЕЗАН ДА СЕ ОДАЗОВЕ И ИЗВРШИ ДЕТЕКЦИЈУ КВАРА У РОКУ ОД ____ ( СЛОВИМА___ ) РАДНА ДАНА ОД ДАНА ПРИЈЕМА ПРИЈАВЕ</w:t>
      </w:r>
    </w:p>
    <w:p w:rsidR="005C2238" w:rsidRPr="00334C31" w:rsidRDefault="005C2238" w:rsidP="005C2238">
      <w:pPr>
        <w:spacing w:before="0"/>
        <w:jc w:val="center"/>
        <w:rPr>
          <w:rFonts w:cs="Arial"/>
          <w:b/>
          <w:i/>
          <w:sz w:val="24"/>
          <w:szCs w:val="24"/>
          <w:lang w:val="sr-Cyrl-RS"/>
        </w:rPr>
      </w:pPr>
    </w:p>
    <w:p w:rsidR="005C2238" w:rsidRPr="00447893" w:rsidRDefault="005C2238" w:rsidP="005C2238">
      <w:pPr>
        <w:tabs>
          <w:tab w:val="left" w:pos="5529"/>
          <w:tab w:val="left" w:pos="6663"/>
          <w:tab w:val="right" w:leader="underscore" w:pos="9072"/>
        </w:tabs>
        <w:spacing w:after="80"/>
        <w:rPr>
          <w:rFonts w:cs="Arial"/>
          <w:lang w:val="sr-Cyrl-CS"/>
        </w:rPr>
      </w:pPr>
      <w:r w:rsidRPr="00447893">
        <w:rPr>
          <w:rFonts w:cs="Arial"/>
          <w:lang w:val="sr-Cyrl-CS"/>
        </w:rPr>
        <w:t xml:space="preserve">На основу </w:t>
      </w:r>
      <w:r>
        <w:rPr>
          <w:rFonts w:cs="Arial"/>
          <w:lang w:val="sr-Cyrl-RS"/>
        </w:rPr>
        <w:t>оквирног споразума</w:t>
      </w:r>
      <w:r w:rsidRPr="00447893">
        <w:rPr>
          <w:rFonts w:cs="Arial"/>
          <w:lang w:val="sr-Cyrl-CS"/>
        </w:rPr>
        <w:t xml:space="preserve"> о пружању услуга  ЈП ЕПС број:</w:t>
      </w:r>
      <w:r w:rsidR="00C30991">
        <w:rPr>
          <w:rFonts w:cs="Arial"/>
          <w:lang w:val="sr-Cyrl-CS"/>
        </w:rPr>
        <w:t xml:space="preserve"> </w:t>
      </w:r>
      <w:r w:rsidRPr="00447893">
        <w:rPr>
          <w:rFonts w:cs="Arial"/>
          <w:lang w:val="sr-Cyrl-CS"/>
        </w:rPr>
        <w:t>12. 01.  ..</w:t>
      </w:r>
      <w:r>
        <w:rPr>
          <w:rFonts w:cs="Arial"/>
          <w:lang w:val="sr-Cyrl-CS"/>
        </w:rPr>
        <w:t xml:space="preserve">...........................   </w:t>
      </w:r>
      <w:r w:rsidRPr="00447893">
        <w:rPr>
          <w:rFonts w:cs="Arial"/>
          <w:lang w:val="sr-Cyrl-CS"/>
        </w:rPr>
        <w:t xml:space="preserve">   од _____ 2018</w:t>
      </w:r>
      <w:r w:rsidR="0062317D">
        <w:rPr>
          <w:rFonts w:cs="Arial"/>
          <w:lang w:val="sr-Cyrl-CS"/>
        </w:rPr>
        <w:t>/9</w:t>
      </w:r>
      <w:r w:rsidRPr="00447893">
        <w:rPr>
          <w:rFonts w:cs="Arial"/>
          <w:lang w:val="sr-Cyrl-CS"/>
        </w:rPr>
        <w:t>. године, пријављујемо квар</w:t>
      </w:r>
      <w:r>
        <w:rPr>
          <w:rFonts w:cs="Arial"/>
          <w:lang w:val="sr-Cyrl-CS"/>
        </w:rPr>
        <w:t>: (</w:t>
      </w:r>
      <w:r>
        <w:rPr>
          <w:rFonts w:cs="Arial"/>
          <w:b/>
          <w:lang w:val="sr-Cyrl-CS"/>
        </w:rPr>
        <w:t>д</w:t>
      </w:r>
      <w:r w:rsidRPr="00334C31">
        <w:rPr>
          <w:rFonts w:cs="Arial"/>
          <w:b/>
          <w:lang w:val="sr-Cyrl-CS"/>
        </w:rPr>
        <w:t>етаљан опис квара</w:t>
      </w:r>
      <w:r>
        <w:rPr>
          <w:rFonts w:cs="Arial"/>
          <w:b/>
          <w:lang w:val="sr-Cyrl-CS"/>
        </w:rPr>
        <w:t>)</w:t>
      </w:r>
      <w:r w:rsidRPr="00334C31">
        <w:rPr>
          <w:rFonts w:cs="Arial"/>
          <w:b/>
          <w:lang w:val="sr-Cyrl-CS"/>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2238" w:rsidRPr="00334C31" w:rsidRDefault="005C2238" w:rsidP="005C2238">
      <w:pPr>
        <w:spacing w:before="0"/>
        <w:jc w:val="left"/>
        <w:rPr>
          <w:rFonts w:cs="Arial"/>
          <w:b/>
          <w:lang w:val="sr-Cyrl-CS"/>
        </w:rPr>
      </w:pPr>
      <w:r w:rsidRPr="00334C31">
        <w:rPr>
          <w:rFonts w:cs="Arial"/>
          <w:b/>
          <w:lang w:val="sr-Cyrl-CS"/>
        </w:rPr>
        <w:t>Ради отклањања наведених кварова неопходно је:</w:t>
      </w:r>
    </w:p>
    <w:tbl>
      <w:tblPr>
        <w:tblW w:w="92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2520"/>
        <w:gridCol w:w="1890"/>
        <w:gridCol w:w="900"/>
        <w:gridCol w:w="2610"/>
      </w:tblGrid>
      <w:tr w:rsidR="005C2238" w:rsidRPr="00334C31" w:rsidTr="005C2238">
        <w:trPr>
          <w:trHeight w:val="791"/>
        </w:trPr>
        <w:tc>
          <w:tcPr>
            <w:tcW w:w="1379" w:type="dxa"/>
            <w:vAlign w:val="center"/>
          </w:tcPr>
          <w:p w:rsidR="005C2238" w:rsidRPr="00334C31" w:rsidRDefault="005C2238" w:rsidP="005C2238">
            <w:pPr>
              <w:spacing w:before="0"/>
              <w:jc w:val="center"/>
              <w:rPr>
                <w:rFonts w:cs="Arial"/>
                <w:b/>
                <w:lang w:val="sr-Cyrl-RS"/>
              </w:rPr>
            </w:pPr>
            <w:r w:rsidRPr="00334C31">
              <w:rPr>
                <w:rFonts w:cs="Arial"/>
                <w:b/>
                <w:lang w:val="sr-Cyrl-RS"/>
              </w:rPr>
              <w:t xml:space="preserve">Редни број  из </w:t>
            </w:r>
            <w:r>
              <w:rPr>
                <w:rFonts w:cs="Arial"/>
                <w:b/>
                <w:lang w:val="sr-Cyrl-RS"/>
              </w:rPr>
              <w:t>обрасца структуре цена</w:t>
            </w:r>
          </w:p>
        </w:tc>
        <w:tc>
          <w:tcPr>
            <w:tcW w:w="2520" w:type="dxa"/>
            <w:vAlign w:val="center"/>
          </w:tcPr>
          <w:p w:rsidR="005C2238" w:rsidRPr="00334C31" w:rsidRDefault="005C2238" w:rsidP="00C30991">
            <w:pPr>
              <w:spacing w:before="0"/>
              <w:jc w:val="center"/>
              <w:rPr>
                <w:rFonts w:cs="Arial"/>
                <w:b/>
                <w:lang w:val="sr-Cyrl-RS"/>
              </w:rPr>
            </w:pPr>
            <w:r w:rsidRPr="00334C31">
              <w:rPr>
                <w:rFonts w:cs="Arial"/>
                <w:b/>
                <w:bCs/>
                <w:i/>
                <w:iCs/>
                <w:lang w:val="sr-Cyrl-RS"/>
              </w:rPr>
              <w:t>Врста услуге-</w:t>
            </w:r>
            <w:r w:rsidR="00C30991" w:rsidRPr="00334C31">
              <w:rPr>
                <w:rFonts w:cs="Arial"/>
                <w:b/>
                <w:bCs/>
                <w:i/>
                <w:iCs/>
                <w:lang w:val="sr-Cyrl-RS"/>
              </w:rPr>
              <w:t xml:space="preserve"> </w:t>
            </w:r>
            <w:r w:rsidRPr="00334C31">
              <w:rPr>
                <w:rFonts w:cs="Arial"/>
                <w:b/>
                <w:bCs/>
                <w:i/>
                <w:iCs/>
                <w:lang w:val="sr-Cyrl-RS"/>
              </w:rPr>
              <w:t>резервног дела</w:t>
            </w:r>
          </w:p>
        </w:tc>
        <w:tc>
          <w:tcPr>
            <w:tcW w:w="1890" w:type="dxa"/>
            <w:shd w:val="clear" w:color="auto" w:fill="auto"/>
            <w:vAlign w:val="center"/>
          </w:tcPr>
          <w:p w:rsidR="005C2238" w:rsidRPr="00334C31" w:rsidRDefault="005C2238" w:rsidP="005C2238">
            <w:pPr>
              <w:spacing w:before="0"/>
              <w:jc w:val="center"/>
              <w:rPr>
                <w:rFonts w:cs="Arial"/>
                <w:b/>
                <w:lang w:val="sr-Cyrl-RS"/>
              </w:rPr>
            </w:pPr>
            <w:r w:rsidRPr="00334C31">
              <w:rPr>
                <w:rFonts w:cs="Arial"/>
                <w:b/>
                <w:lang w:val="sr-Cyrl-RS"/>
              </w:rPr>
              <w:t>Јединична</w:t>
            </w:r>
          </w:p>
          <w:p w:rsidR="005C2238" w:rsidRPr="00334C31" w:rsidRDefault="00C30991" w:rsidP="005C2238">
            <w:pPr>
              <w:spacing w:before="0"/>
              <w:jc w:val="center"/>
              <w:rPr>
                <w:rFonts w:cs="Arial"/>
                <w:b/>
                <w:lang w:val="sr-Cyrl-RS"/>
              </w:rPr>
            </w:pPr>
            <w:r>
              <w:rPr>
                <w:rFonts w:cs="Arial"/>
                <w:b/>
                <w:lang w:val="sr-Cyrl-RS"/>
              </w:rPr>
              <w:t>цена без ПДВ</w:t>
            </w:r>
          </w:p>
        </w:tc>
        <w:tc>
          <w:tcPr>
            <w:tcW w:w="900" w:type="dxa"/>
            <w:shd w:val="clear" w:color="auto" w:fill="auto"/>
            <w:vAlign w:val="center"/>
          </w:tcPr>
          <w:p w:rsidR="005C2238" w:rsidRPr="00334C31" w:rsidRDefault="005C2238" w:rsidP="005C2238">
            <w:pPr>
              <w:spacing w:before="0"/>
              <w:jc w:val="center"/>
              <w:rPr>
                <w:rFonts w:cs="Arial"/>
                <w:b/>
                <w:lang w:val="sr-Cyrl-RS"/>
              </w:rPr>
            </w:pPr>
            <w:r w:rsidRPr="00334C31">
              <w:rPr>
                <w:rFonts w:cs="Arial"/>
                <w:b/>
                <w:lang w:val="sr-Cyrl-RS"/>
              </w:rPr>
              <w:t>Кол</w:t>
            </w:r>
          </w:p>
        </w:tc>
        <w:tc>
          <w:tcPr>
            <w:tcW w:w="2610" w:type="dxa"/>
            <w:shd w:val="clear" w:color="auto" w:fill="auto"/>
            <w:vAlign w:val="center"/>
          </w:tcPr>
          <w:p w:rsidR="005C2238" w:rsidRPr="00334C31" w:rsidRDefault="005C2238" w:rsidP="005C2238">
            <w:pPr>
              <w:spacing w:before="0"/>
              <w:jc w:val="center"/>
              <w:rPr>
                <w:rFonts w:cs="Arial"/>
                <w:b/>
                <w:lang w:val="sr-Cyrl-RS"/>
              </w:rPr>
            </w:pPr>
            <w:r w:rsidRPr="00334C31">
              <w:rPr>
                <w:rFonts w:cs="Arial"/>
                <w:b/>
                <w:lang w:val="sr-Cyrl-RS"/>
              </w:rPr>
              <w:t>Укупна цена</w:t>
            </w:r>
          </w:p>
          <w:p w:rsidR="005C2238" w:rsidRPr="00334C31" w:rsidRDefault="005C2238" w:rsidP="005C2238">
            <w:pPr>
              <w:spacing w:before="0"/>
              <w:jc w:val="center"/>
              <w:rPr>
                <w:rFonts w:cs="Arial"/>
                <w:b/>
                <w:lang w:val="sr-Cyrl-RS"/>
              </w:rPr>
            </w:pPr>
            <w:r w:rsidRPr="00334C31">
              <w:rPr>
                <w:rFonts w:cs="Arial"/>
                <w:b/>
                <w:lang w:val="sr-Cyrl-RS"/>
              </w:rPr>
              <w:t>без ПДВ</w:t>
            </w:r>
          </w:p>
        </w:tc>
      </w:tr>
      <w:tr w:rsidR="005C2238" w:rsidRPr="00334C31" w:rsidTr="005C2238">
        <w:trPr>
          <w:trHeight w:val="359"/>
        </w:trPr>
        <w:tc>
          <w:tcPr>
            <w:tcW w:w="1379" w:type="dxa"/>
          </w:tcPr>
          <w:p w:rsidR="005C2238" w:rsidRPr="00334C31" w:rsidRDefault="005C2238" w:rsidP="005C2238">
            <w:pPr>
              <w:spacing w:before="0"/>
              <w:jc w:val="left"/>
              <w:rPr>
                <w:rFonts w:cs="Arial"/>
                <w:b/>
                <w:lang w:val="sr-Cyrl-RS"/>
              </w:rPr>
            </w:pPr>
          </w:p>
        </w:tc>
        <w:tc>
          <w:tcPr>
            <w:tcW w:w="2520" w:type="dxa"/>
          </w:tcPr>
          <w:p w:rsidR="005C2238" w:rsidRPr="00334C31" w:rsidRDefault="005C2238" w:rsidP="005C2238">
            <w:pPr>
              <w:spacing w:before="0"/>
              <w:jc w:val="left"/>
              <w:rPr>
                <w:rFonts w:cs="Arial"/>
                <w:b/>
                <w:bCs/>
                <w:i/>
                <w:iCs/>
                <w:lang w:val="sr-Cyrl-RS"/>
              </w:rPr>
            </w:pPr>
          </w:p>
        </w:tc>
        <w:tc>
          <w:tcPr>
            <w:tcW w:w="1890" w:type="dxa"/>
            <w:shd w:val="clear" w:color="auto" w:fill="auto"/>
          </w:tcPr>
          <w:p w:rsidR="005C2238" w:rsidRPr="00334C31" w:rsidRDefault="005C2238" w:rsidP="005C2238">
            <w:pPr>
              <w:spacing w:before="0"/>
              <w:jc w:val="left"/>
              <w:rPr>
                <w:rFonts w:cs="Arial"/>
                <w:b/>
                <w:lang w:val="sr-Cyrl-RS"/>
              </w:rPr>
            </w:pPr>
          </w:p>
        </w:tc>
        <w:tc>
          <w:tcPr>
            <w:tcW w:w="900" w:type="dxa"/>
            <w:shd w:val="clear" w:color="auto" w:fill="auto"/>
          </w:tcPr>
          <w:p w:rsidR="005C2238" w:rsidRPr="00334C31" w:rsidRDefault="005C2238" w:rsidP="005C2238">
            <w:pPr>
              <w:spacing w:before="0"/>
              <w:jc w:val="left"/>
              <w:rPr>
                <w:rFonts w:cs="Arial"/>
                <w:b/>
                <w:lang w:val="sr-Cyrl-RS"/>
              </w:rPr>
            </w:pPr>
          </w:p>
        </w:tc>
        <w:tc>
          <w:tcPr>
            <w:tcW w:w="2610" w:type="dxa"/>
            <w:shd w:val="clear" w:color="auto" w:fill="auto"/>
          </w:tcPr>
          <w:p w:rsidR="005C2238" w:rsidRPr="00334C31" w:rsidRDefault="005C2238" w:rsidP="005C2238">
            <w:pPr>
              <w:spacing w:before="0"/>
              <w:jc w:val="left"/>
              <w:rPr>
                <w:rFonts w:cs="Arial"/>
                <w:b/>
                <w:lang w:val="sr-Cyrl-RS"/>
              </w:rPr>
            </w:pPr>
          </w:p>
        </w:tc>
      </w:tr>
      <w:tr w:rsidR="005C2238" w:rsidRPr="00334C31" w:rsidTr="005C2238">
        <w:trPr>
          <w:trHeight w:val="179"/>
        </w:trPr>
        <w:tc>
          <w:tcPr>
            <w:tcW w:w="1379" w:type="dxa"/>
          </w:tcPr>
          <w:p w:rsidR="005C2238" w:rsidRPr="00334C31" w:rsidRDefault="005C2238" w:rsidP="005C2238">
            <w:pPr>
              <w:spacing w:before="0"/>
              <w:jc w:val="left"/>
              <w:rPr>
                <w:rFonts w:cs="Arial"/>
                <w:b/>
                <w:lang w:val="sr-Cyrl-RS"/>
              </w:rPr>
            </w:pPr>
          </w:p>
        </w:tc>
        <w:tc>
          <w:tcPr>
            <w:tcW w:w="2520" w:type="dxa"/>
          </w:tcPr>
          <w:p w:rsidR="005C2238" w:rsidRPr="00334C31" w:rsidRDefault="005C2238" w:rsidP="005C2238">
            <w:pPr>
              <w:spacing w:before="0"/>
              <w:jc w:val="left"/>
              <w:rPr>
                <w:rFonts w:cs="Arial"/>
                <w:b/>
                <w:bCs/>
                <w:i/>
                <w:iCs/>
                <w:lang w:val="sr-Cyrl-RS"/>
              </w:rPr>
            </w:pPr>
          </w:p>
        </w:tc>
        <w:tc>
          <w:tcPr>
            <w:tcW w:w="1890" w:type="dxa"/>
            <w:shd w:val="clear" w:color="auto" w:fill="auto"/>
          </w:tcPr>
          <w:p w:rsidR="005C2238" w:rsidRPr="00334C31" w:rsidRDefault="005C2238" w:rsidP="005C2238">
            <w:pPr>
              <w:spacing w:before="0"/>
              <w:jc w:val="left"/>
              <w:rPr>
                <w:rFonts w:cs="Arial"/>
                <w:b/>
                <w:lang w:val="sr-Cyrl-RS"/>
              </w:rPr>
            </w:pPr>
          </w:p>
        </w:tc>
        <w:tc>
          <w:tcPr>
            <w:tcW w:w="900" w:type="dxa"/>
            <w:shd w:val="clear" w:color="auto" w:fill="auto"/>
          </w:tcPr>
          <w:p w:rsidR="005C2238" w:rsidRPr="00334C31" w:rsidRDefault="005C2238" w:rsidP="005C2238">
            <w:pPr>
              <w:spacing w:before="0"/>
              <w:jc w:val="left"/>
              <w:rPr>
                <w:rFonts w:cs="Arial"/>
                <w:b/>
                <w:lang w:val="sr-Cyrl-RS"/>
              </w:rPr>
            </w:pPr>
          </w:p>
        </w:tc>
        <w:tc>
          <w:tcPr>
            <w:tcW w:w="2610" w:type="dxa"/>
            <w:shd w:val="clear" w:color="auto" w:fill="auto"/>
          </w:tcPr>
          <w:p w:rsidR="005C2238" w:rsidRPr="00334C31" w:rsidRDefault="005C2238" w:rsidP="005C2238">
            <w:pPr>
              <w:spacing w:before="0"/>
              <w:jc w:val="left"/>
              <w:rPr>
                <w:rFonts w:cs="Arial"/>
                <w:b/>
                <w:lang w:val="sr-Cyrl-RS"/>
              </w:rPr>
            </w:pPr>
          </w:p>
        </w:tc>
      </w:tr>
      <w:tr w:rsidR="005C2238" w:rsidRPr="00334C31" w:rsidTr="005C2238">
        <w:trPr>
          <w:trHeight w:val="98"/>
        </w:trPr>
        <w:tc>
          <w:tcPr>
            <w:tcW w:w="1379" w:type="dxa"/>
          </w:tcPr>
          <w:p w:rsidR="005C2238" w:rsidRPr="00334C31" w:rsidRDefault="005C2238" w:rsidP="005C2238">
            <w:pPr>
              <w:spacing w:before="0"/>
              <w:jc w:val="left"/>
              <w:rPr>
                <w:rFonts w:cs="Arial"/>
                <w:b/>
                <w:lang w:val="sr-Cyrl-RS"/>
              </w:rPr>
            </w:pPr>
          </w:p>
        </w:tc>
        <w:tc>
          <w:tcPr>
            <w:tcW w:w="2520" w:type="dxa"/>
          </w:tcPr>
          <w:p w:rsidR="005C2238" w:rsidRPr="00334C31" w:rsidRDefault="005C2238" w:rsidP="005C2238">
            <w:pPr>
              <w:spacing w:before="0"/>
              <w:jc w:val="left"/>
              <w:rPr>
                <w:rFonts w:cs="Arial"/>
                <w:b/>
                <w:bCs/>
                <w:i/>
                <w:iCs/>
                <w:lang w:val="sr-Cyrl-RS"/>
              </w:rPr>
            </w:pPr>
          </w:p>
        </w:tc>
        <w:tc>
          <w:tcPr>
            <w:tcW w:w="1890" w:type="dxa"/>
            <w:shd w:val="clear" w:color="auto" w:fill="auto"/>
          </w:tcPr>
          <w:p w:rsidR="005C2238" w:rsidRPr="00334C31" w:rsidRDefault="005C2238" w:rsidP="005C2238">
            <w:pPr>
              <w:spacing w:before="0"/>
              <w:jc w:val="left"/>
              <w:rPr>
                <w:rFonts w:cs="Arial"/>
                <w:b/>
                <w:lang w:val="sr-Cyrl-RS"/>
              </w:rPr>
            </w:pPr>
          </w:p>
        </w:tc>
        <w:tc>
          <w:tcPr>
            <w:tcW w:w="900" w:type="dxa"/>
            <w:shd w:val="clear" w:color="auto" w:fill="auto"/>
          </w:tcPr>
          <w:p w:rsidR="005C2238" w:rsidRPr="00334C31" w:rsidRDefault="005C2238" w:rsidP="005C2238">
            <w:pPr>
              <w:spacing w:before="0"/>
              <w:jc w:val="left"/>
              <w:rPr>
                <w:rFonts w:cs="Arial"/>
                <w:b/>
                <w:lang w:val="sr-Cyrl-RS"/>
              </w:rPr>
            </w:pPr>
          </w:p>
        </w:tc>
        <w:tc>
          <w:tcPr>
            <w:tcW w:w="2610" w:type="dxa"/>
            <w:shd w:val="clear" w:color="auto" w:fill="auto"/>
          </w:tcPr>
          <w:p w:rsidR="005C2238" w:rsidRPr="00334C31" w:rsidRDefault="005C2238" w:rsidP="005C2238">
            <w:pPr>
              <w:spacing w:before="0"/>
              <w:jc w:val="left"/>
              <w:rPr>
                <w:rFonts w:cs="Arial"/>
                <w:b/>
                <w:lang w:val="sr-Cyrl-RS"/>
              </w:rPr>
            </w:pPr>
          </w:p>
        </w:tc>
      </w:tr>
      <w:tr w:rsidR="005C2238" w:rsidRPr="00334C31" w:rsidTr="005C2238">
        <w:trPr>
          <w:trHeight w:val="98"/>
        </w:trPr>
        <w:tc>
          <w:tcPr>
            <w:tcW w:w="6689" w:type="dxa"/>
            <w:gridSpan w:val="4"/>
          </w:tcPr>
          <w:p w:rsidR="005C2238" w:rsidRPr="00334C31" w:rsidRDefault="005C2238" w:rsidP="005C2238">
            <w:pPr>
              <w:spacing w:before="0"/>
              <w:jc w:val="right"/>
              <w:rPr>
                <w:rFonts w:cs="Arial"/>
                <w:b/>
                <w:lang w:val="sr-Cyrl-RS"/>
              </w:rPr>
            </w:pPr>
            <w:r>
              <w:rPr>
                <w:rFonts w:cs="Arial"/>
                <w:b/>
                <w:lang w:val="sr-Cyrl-RS"/>
              </w:rPr>
              <w:t xml:space="preserve">У К У П Н О </w:t>
            </w:r>
          </w:p>
        </w:tc>
        <w:tc>
          <w:tcPr>
            <w:tcW w:w="2610" w:type="dxa"/>
            <w:shd w:val="clear" w:color="auto" w:fill="auto"/>
          </w:tcPr>
          <w:p w:rsidR="005C2238" w:rsidRPr="00334C31" w:rsidRDefault="005C2238" w:rsidP="005C2238">
            <w:pPr>
              <w:spacing w:before="0"/>
              <w:jc w:val="right"/>
              <w:rPr>
                <w:rFonts w:cs="Arial"/>
                <w:b/>
                <w:lang w:val="sr-Cyrl-RS"/>
              </w:rPr>
            </w:pPr>
          </w:p>
        </w:tc>
      </w:tr>
    </w:tbl>
    <w:p w:rsidR="005C2238" w:rsidRDefault="005C2238" w:rsidP="00FF4138">
      <w:pPr>
        <w:spacing w:before="0"/>
        <w:jc w:val="left"/>
        <w:rPr>
          <w:rFonts w:cs="Arial"/>
          <w:b/>
          <w:lang w:val="sr-Cyrl-CS"/>
        </w:rPr>
      </w:pPr>
    </w:p>
    <w:p w:rsidR="005C2238" w:rsidRDefault="005C2238" w:rsidP="005C2238">
      <w:pPr>
        <w:spacing w:before="0"/>
        <w:jc w:val="left"/>
        <w:rPr>
          <w:rFonts w:cs="Arial"/>
          <w:b/>
          <w:lang w:val="sr-Cyrl-CS"/>
        </w:rPr>
      </w:pPr>
      <w:r>
        <w:rPr>
          <w:rFonts w:cs="Arial"/>
          <w:b/>
          <w:lang w:val="sr-Cyrl-CS"/>
        </w:rPr>
        <w:t xml:space="preserve">Дана ________________ </w:t>
      </w:r>
    </w:p>
    <w:p w:rsidR="005C2238" w:rsidRDefault="005C2238" w:rsidP="005C2238">
      <w:pPr>
        <w:spacing w:before="0"/>
        <w:ind w:left="3600" w:firstLine="720"/>
        <w:jc w:val="left"/>
        <w:rPr>
          <w:rFonts w:cs="Arial"/>
          <w:b/>
          <w:lang w:val="sr-Cyrl-CS"/>
        </w:rPr>
      </w:pPr>
    </w:p>
    <w:p w:rsidR="005C2238" w:rsidRDefault="005C2238" w:rsidP="005C2238">
      <w:pPr>
        <w:spacing w:before="0"/>
        <w:ind w:left="3600" w:firstLine="720"/>
        <w:jc w:val="left"/>
        <w:rPr>
          <w:rFonts w:cs="Arial"/>
          <w:b/>
          <w:lang w:val="sr-Cyrl-CS"/>
        </w:rPr>
      </w:pPr>
      <w:r>
        <w:rPr>
          <w:rFonts w:cs="Arial"/>
          <w:b/>
          <w:lang w:val="sr-Cyrl-CS"/>
        </w:rPr>
        <w:t xml:space="preserve">ОВЛАШЋЕНО ЛИЦЕ КОРИСНИКА УСЛУГА </w:t>
      </w:r>
    </w:p>
    <w:p w:rsidR="005C2238" w:rsidRDefault="005C2238" w:rsidP="005C2238">
      <w:pPr>
        <w:spacing w:before="0"/>
        <w:ind w:left="3600" w:firstLine="720"/>
        <w:jc w:val="left"/>
        <w:rPr>
          <w:rFonts w:cs="Arial"/>
          <w:b/>
          <w:lang w:val="sr-Cyrl-CS"/>
        </w:rPr>
      </w:pPr>
    </w:p>
    <w:p w:rsidR="005C2238" w:rsidRDefault="005C2238" w:rsidP="005C2238">
      <w:pPr>
        <w:spacing w:before="0"/>
        <w:ind w:left="3600" w:firstLine="720"/>
        <w:jc w:val="left"/>
        <w:rPr>
          <w:rFonts w:cs="Arial"/>
          <w:b/>
          <w:lang w:val="sr-Cyrl-CS"/>
        </w:rPr>
      </w:pPr>
      <w:r>
        <w:rPr>
          <w:rFonts w:cs="Arial"/>
          <w:b/>
          <w:lang w:val="sr-Cyrl-CS"/>
        </w:rPr>
        <w:t>______________________________________</w:t>
      </w:r>
    </w:p>
    <w:p w:rsidR="00BF5A6A" w:rsidRDefault="00BF5A6A" w:rsidP="00425DA1">
      <w:pPr>
        <w:spacing w:before="0"/>
        <w:jc w:val="left"/>
        <w:rPr>
          <w:rFonts w:cs="Arial"/>
          <w:b/>
          <w:lang w:val="sr-Cyrl-CS"/>
        </w:rPr>
      </w:pPr>
    </w:p>
    <w:p w:rsidR="005C2238" w:rsidRDefault="005C2238" w:rsidP="005C2238">
      <w:pPr>
        <w:tabs>
          <w:tab w:val="right" w:leader="underscore" w:pos="9072"/>
        </w:tabs>
        <w:spacing w:before="80"/>
        <w:jc w:val="left"/>
        <w:rPr>
          <w:rFonts w:cs="Arial"/>
          <w:lang w:val="sr-Cyrl-CS"/>
        </w:rPr>
      </w:pPr>
      <w:r>
        <w:rPr>
          <w:rFonts w:cs="Arial"/>
          <w:lang w:val="sr-Cyrl-CS"/>
        </w:rPr>
        <w:t>Евентуалне примедбе, сугестије, допуне након извршеног прегледа (де</w:t>
      </w:r>
      <w:r w:rsidR="00425DA1">
        <w:rPr>
          <w:rFonts w:cs="Arial"/>
          <w:lang w:val="sr-Cyrl-CS"/>
        </w:rPr>
        <w:t>текције</w:t>
      </w:r>
      <w:r>
        <w:rPr>
          <w:rFonts w:cs="Arial"/>
          <w:lang w:val="sr-Cyrl-CS"/>
        </w:rPr>
        <w:t>) од стране Пружаоца услуга: ___________________________________________________________________________________________________________________________________________________________________________________________________________________________</w:t>
      </w:r>
    </w:p>
    <w:p w:rsidR="005C2238" w:rsidRPr="00447893" w:rsidRDefault="005C2238" w:rsidP="005C2238">
      <w:pPr>
        <w:tabs>
          <w:tab w:val="right" w:leader="underscore" w:pos="9072"/>
        </w:tabs>
        <w:spacing w:before="80"/>
        <w:jc w:val="left"/>
        <w:rPr>
          <w:rFonts w:cs="Arial"/>
          <w:lang w:val="sr-Cyrl-CS"/>
        </w:rPr>
      </w:pPr>
      <w:r>
        <w:rPr>
          <w:rFonts w:cs="Arial"/>
          <w:lang w:val="sr-Cyrl-CS"/>
        </w:rPr>
        <w:t xml:space="preserve">Изјашњење овлашћеног лица Корисника услуга </w:t>
      </w:r>
      <w:r w:rsidR="00425DA1">
        <w:rPr>
          <w:rFonts w:cs="Arial"/>
          <w:lang w:val="sr-Cyrl-CS"/>
        </w:rPr>
        <w:t xml:space="preserve"> за праћење извршења уговора</w:t>
      </w:r>
      <w:r>
        <w:rPr>
          <w:rFonts w:cs="Arial"/>
          <w:lang w:val="sr-Cyrl-CS"/>
        </w:rPr>
        <w:t>: ___________________________________________________________________________________________________________________________________________________________________________________________________________________________</w:t>
      </w:r>
    </w:p>
    <w:p w:rsidR="005C2238" w:rsidRDefault="005C2238" w:rsidP="005C2238">
      <w:pPr>
        <w:tabs>
          <w:tab w:val="left" w:pos="851"/>
          <w:tab w:val="right" w:leader="underscore" w:pos="9072"/>
        </w:tabs>
        <w:spacing w:before="0"/>
        <w:jc w:val="left"/>
        <w:rPr>
          <w:rFonts w:cs="Arial"/>
          <w:lang w:val="sr-Cyrl-CS"/>
        </w:rPr>
      </w:pPr>
    </w:p>
    <w:p w:rsidR="00797BCF" w:rsidRPr="004E0B64" w:rsidRDefault="00797BCF" w:rsidP="00797BCF">
      <w:pPr>
        <w:tabs>
          <w:tab w:val="left" w:pos="851"/>
          <w:tab w:val="right" w:leader="underscore" w:pos="9072"/>
        </w:tabs>
        <w:spacing w:before="0"/>
        <w:jc w:val="left"/>
        <w:rPr>
          <w:rFonts w:cs="Arial"/>
          <w:b/>
          <w:lang w:val="sr-Cyrl-CS"/>
        </w:rPr>
      </w:pPr>
      <w:r w:rsidRPr="004E0B64">
        <w:rPr>
          <w:rFonts w:cs="Arial"/>
          <w:b/>
          <w:lang w:val="sr-Cyrl-CS"/>
        </w:rPr>
        <w:t xml:space="preserve">Овако усаглашена </w:t>
      </w:r>
      <w:r>
        <w:rPr>
          <w:rFonts w:cs="Arial"/>
          <w:b/>
          <w:lang w:val="sr-Cyrl-RS"/>
        </w:rPr>
        <w:t>пријава</w:t>
      </w:r>
      <w:r w:rsidRPr="004E0B64">
        <w:rPr>
          <w:rFonts w:cs="Arial"/>
          <w:b/>
          <w:lang w:val="sr-Cyrl-RS"/>
        </w:rPr>
        <w:t xml:space="preserve"> и детекција квара</w:t>
      </w:r>
      <w:r w:rsidRPr="004E0B64">
        <w:rPr>
          <w:rFonts w:cs="Arial"/>
          <w:b/>
          <w:lang w:val="sr-Cyrl-CS"/>
        </w:rPr>
        <w:t xml:space="preserve"> </w:t>
      </w:r>
      <w:r>
        <w:rPr>
          <w:rFonts w:cs="Arial"/>
          <w:b/>
          <w:lang w:val="sr-Cyrl-CS"/>
        </w:rPr>
        <w:t>представља Захтев за пружањ</w:t>
      </w:r>
      <w:r w:rsidRPr="004E0B64">
        <w:rPr>
          <w:rFonts w:cs="Arial"/>
          <w:b/>
          <w:lang w:val="sr-Cyrl-CS"/>
        </w:rPr>
        <w:t xml:space="preserve">е услуге. </w:t>
      </w:r>
    </w:p>
    <w:p w:rsidR="00C30991" w:rsidRDefault="00C30991" w:rsidP="005C2238">
      <w:pPr>
        <w:tabs>
          <w:tab w:val="left" w:pos="851"/>
          <w:tab w:val="right" w:leader="underscore" w:pos="9072"/>
        </w:tabs>
        <w:spacing w:before="0"/>
        <w:jc w:val="left"/>
        <w:rPr>
          <w:rFonts w:cs="Arial"/>
          <w:lang w:val="sr-Cyrl-CS"/>
        </w:rPr>
      </w:pPr>
    </w:p>
    <w:p w:rsidR="005C2238" w:rsidRDefault="005C2238" w:rsidP="005C2238">
      <w:pPr>
        <w:tabs>
          <w:tab w:val="left" w:pos="851"/>
          <w:tab w:val="right" w:leader="underscore" w:pos="9072"/>
        </w:tabs>
        <w:spacing w:before="0"/>
        <w:jc w:val="left"/>
        <w:rPr>
          <w:rFonts w:cs="Arial"/>
          <w:lang w:val="sr-Cyrl-CS"/>
        </w:rPr>
      </w:pPr>
      <w:r>
        <w:rPr>
          <w:rFonts w:cs="Arial"/>
          <w:lang w:val="sr-Cyrl-CS"/>
        </w:rPr>
        <w:t>Д</w:t>
      </w:r>
      <w:r w:rsidR="00AF0BB9">
        <w:rPr>
          <w:rFonts w:cs="Arial"/>
          <w:lang w:val="sr-Cyrl-CS"/>
        </w:rPr>
        <w:t>атум:</w:t>
      </w:r>
      <w:r>
        <w:rPr>
          <w:rFonts w:cs="Arial"/>
          <w:lang w:val="sr-Cyrl-CS"/>
        </w:rPr>
        <w:t xml:space="preserve"> ________________, </w:t>
      </w:r>
      <w:r w:rsidR="00AF0BB9">
        <w:rPr>
          <w:rFonts w:cs="Arial"/>
          <w:lang w:val="sr-Cyrl-CS"/>
        </w:rPr>
        <w:t xml:space="preserve"> </w:t>
      </w:r>
      <w:r w:rsidR="00425DA1">
        <w:rPr>
          <w:rFonts w:cs="Arial"/>
          <w:lang w:val="sr-Cyrl-CS"/>
        </w:rPr>
        <w:t>Место: ________________</w:t>
      </w:r>
    </w:p>
    <w:p w:rsidR="005C2238" w:rsidRDefault="005C2238" w:rsidP="005C2238">
      <w:pPr>
        <w:tabs>
          <w:tab w:val="left" w:pos="851"/>
          <w:tab w:val="right" w:leader="underscore" w:pos="9072"/>
        </w:tabs>
        <w:spacing w:before="0"/>
        <w:jc w:val="left"/>
        <w:rPr>
          <w:rFonts w:cs="Arial"/>
          <w:lang w:val="sr-Cyrl-CS"/>
        </w:rPr>
      </w:pPr>
    </w:p>
    <w:p w:rsidR="00AF0BB9" w:rsidRDefault="00AF0BB9" w:rsidP="005C2238">
      <w:pPr>
        <w:tabs>
          <w:tab w:val="left" w:pos="851"/>
          <w:tab w:val="right" w:leader="underscore" w:pos="9072"/>
        </w:tabs>
        <w:spacing w:before="0"/>
        <w:jc w:val="left"/>
        <w:rPr>
          <w:rFonts w:cs="Arial"/>
          <w:lang w:val="sr-Cyrl-CS"/>
        </w:rPr>
      </w:pPr>
    </w:p>
    <w:p w:rsidR="00AF0BB9" w:rsidRDefault="005C2238" w:rsidP="005C2238">
      <w:pPr>
        <w:tabs>
          <w:tab w:val="left" w:pos="851"/>
          <w:tab w:val="right" w:leader="underscore" w:pos="9072"/>
        </w:tabs>
        <w:spacing w:before="0"/>
        <w:jc w:val="left"/>
        <w:rPr>
          <w:rFonts w:cs="Arial"/>
          <w:lang w:val="sr-Cyrl-CS"/>
        </w:rPr>
      </w:pPr>
      <w:r>
        <w:rPr>
          <w:rFonts w:cs="Arial"/>
          <w:lang w:val="sr-Cyrl-CS"/>
        </w:rPr>
        <w:t xml:space="preserve">Пружалац Услуга   </w:t>
      </w:r>
      <w:r w:rsidR="00AF0BB9">
        <w:rPr>
          <w:rFonts w:cs="Arial"/>
          <w:lang w:val="sr-Cyrl-CS"/>
        </w:rPr>
        <w:t xml:space="preserve">                                               Овлашћено лице Корисника услуга</w:t>
      </w:r>
    </w:p>
    <w:p w:rsidR="005C2238" w:rsidRDefault="005C2238" w:rsidP="005C2238">
      <w:pPr>
        <w:tabs>
          <w:tab w:val="left" w:pos="851"/>
          <w:tab w:val="right" w:leader="underscore" w:pos="9072"/>
        </w:tabs>
        <w:spacing w:before="0"/>
        <w:jc w:val="left"/>
        <w:rPr>
          <w:rFonts w:cs="Arial"/>
          <w:lang w:val="sr-Cyrl-CS"/>
        </w:rPr>
      </w:pPr>
      <w:r>
        <w:rPr>
          <w:rFonts w:cs="Arial"/>
          <w:lang w:val="sr-Cyrl-CS"/>
        </w:rPr>
        <w:t xml:space="preserve">                                           </w:t>
      </w:r>
    </w:p>
    <w:p w:rsidR="00AF0BB9" w:rsidRPr="00425DA1" w:rsidRDefault="005C2238" w:rsidP="00425DA1">
      <w:pPr>
        <w:tabs>
          <w:tab w:val="left" w:pos="851"/>
          <w:tab w:val="right" w:leader="underscore" w:pos="9072"/>
        </w:tabs>
        <w:spacing w:before="0"/>
        <w:jc w:val="left"/>
        <w:rPr>
          <w:rFonts w:cs="Arial"/>
          <w:lang w:val="sr-Cyrl-CS"/>
        </w:rPr>
      </w:pPr>
      <w:r>
        <w:rPr>
          <w:rFonts w:cs="Arial"/>
          <w:lang w:val="sr-Cyrl-CS"/>
        </w:rPr>
        <w:t>___________________                                     ________________________________</w:t>
      </w:r>
    </w:p>
    <w:p w:rsidR="00E17070" w:rsidRPr="007066F3" w:rsidRDefault="007066F3" w:rsidP="00FE03F6">
      <w:pPr>
        <w:spacing w:before="0"/>
        <w:jc w:val="center"/>
        <w:rPr>
          <w:rFonts w:cs="Arial"/>
          <w:b/>
          <w:sz w:val="24"/>
          <w:szCs w:val="24"/>
          <w:lang w:val="sr-Cyrl-CS"/>
        </w:rPr>
      </w:pPr>
      <w:r w:rsidRPr="007066F3">
        <w:rPr>
          <w:rFonts w:cs="Arial"/>
          <w:b/>
          <w:sz w:val="24"/>
          <w:szCs w:val="24"/>
          <w:lang w:val="sr-Cyrl-CS"/>
        </w:rPr>
        <w:lastRenderedPageBreak/>
        <w:t xml:space="preserve">8.  </w:t>
      </w:r>
      <w:r w:rsidR="00756179" w:rsidRPr="007066F3">
        <w:rPr>
          <w:rFonts w:cs="Arial"/>
          <w:b/>
          <w:sz w:val="24"/>
          <w:szCs w:val="24"/>
          <w:lang w:val="sr-Cyrl-CS"/>
        </w:rPr>
        <w:t>МОДЕЛ ОКВИРНОГ СПОРАЗУМА</w:t>
      </w:r>
    </w:p>
    <w:p w:rsidR="005B7E34" w:rsidRDefault="00E17070" w:rsidP="008E0567">
      <w:pPr>
        <w:spacing w:before="0"/>
        <w:ind w:right="-185"/>
        <w:jc w:val="left"/>
        <w:rPr>
          <w:i/>
          <w:sz w:val="24"/>
          <w:szCs w:val="24"/>
        </w:rPr>
      </w:pPr>
      <w:r w:rsidRPr="0064286F">
        <w:rPr>
          <w:i/>
          <w:sz w:val="20"/>
          <w:szCs w:val="20"/>
        </w:rPr>
        <w:t xml:space="preserve">У складу са датим Моделом </w:t>
      </w:r>
      <w:r w:rsidRPr="0064286F">
        <w:rPr>
          <w:i/>
          <w:sz w:val="20"/>
          <w:szCs w:val="20"/>
          <w:lang w:val="sr-Cyrl-RS"/>
        </w:rPr>
        <w:t>оквирног споразума</w:t>
      </w:r>
      <w:r w:rsidRPr="0064286F">
        <w:rPr>
          <w:i/>
          <w:sz w:val="20"/>
          <w:szCs w:val="20"/>
        </w:rPr>
        <w:t xml:space="preserve"> и елементима најповољније понуде биће закључен </w:t>
      </w:r>
      <w:r w:rsidRPr="0064286F">
        <w:rPr>
          <w:i/>
          <w:sz w:val="20"/>
          <w:szCs w:val="20"/>
          <w:lang w:val="sr-Cyrl-RS"/>
        </w:rPr>
        <w:t>Оквирни споразум</w:t>
      </w:r>
      <w:r w:rsidRPr="0064286F">
        <w:rPr>
          <w:i/>
          <w:sz w:val="20"/>
          <w:szCs w:val="20"/>
        </w:rPr>
        <w:t xml:space="preserve">. Понуђач дати Модел </w:t>
      </w:r>
      <w:r w:rsidRPr="0064286F">
        <w:rPr>
          <w:i/>
          <w:sz w:val="20"/>
          <w:szCs w:val="20"/>
          <w:lang w:val="sr-Cyrl-RS"/>
        </w:rPr>
        <w:t>оквирног споразума</w:t>
      </w:r>
      <w:r w:rsidRPr="0064286F">
        <w:rPr>
          <w:i/>
          <w:sz w:val="20"/>
          <w:szCs w:val="20"/>
        </w:rPr>
        <w:t xml:space="preserve"> потписује, оверава и доставља у понуди</w:t>
      </w:r>
      <w:r w:rsidRPr="00A01D62">
        <w:rPr>
          <w:i/>
          <w:sz w:val="24"/>
          <w:szCs w:val="24"/>
        </w:rPr>
        <w:t>.</w:t>
      </w:r>
    </w:p>
    <w:p w:rsidR="00E17070" w:rsidRDefault="00E17070" w:rsidP="008E0567">
      <w:pPr>
        <w:ind w:right="-185"/>
        <w:rPr>
          <w:sz w:val="24"/>
          <w:szCs w:val="24"/>
        </w:rPr>
      </w:pPr>
      <w:r w:rsidRPr="007066F3">
        <w:rPr>
          <w:sz w:val="24"/>
          <w:szCs w:val="24"/>
        </w:rPr>
        <w:t>СТРАНЕ</w:t>
      </w:r>
      <w:r w:rsidRPr="007066F3">
        <w:rPr>
          <w:sz w:val="24"/>
          <w:szCs w:val="24"/>
          <w:lang w:val="sr-Cyrl-RS"/>
        </w:rPr>
        <w:t xml:space="preserve"> У ОКВИРНОМ СПОРАЗУМУ</w:t>
      </w:r>
      <w:r w:rsidRPr="007066F3">
        <w:rPr>
          <w:sz w:val="24"/>
          <w:szCs w:val="24"/>
        </w:rPr>
        <w:t>:</w:t>
      </w:r>
    </w:p>
    <w:p w:rsidR="003769DC" w:rsidRPr="00772177" w:rsidRDefault="003769DC" w:rsidP="008E0567">
      <w:pPr>
        <w:ind w:right="-185"/>
        <w:rPr>
          <w:sz w:val="24"/>
          <w:szCs w:val="24"/>
          <w:lang w:val="sr-Cyrl-RS"/>
        </w:rPr>
      </w:pPr>
      <w:r>
        <w:rPr>
          <w:sz w:val="24"/>
          <w:szCs w:val="24"/>
          <w:lang w:val="sr-Cyrl-RS"/>
        </w:rPr>
        <w:t>КОРИСНИК УСЛУГЕ:</w:t>
      </w:r>
    </w:p>
    <w:p w:rsidR="00E17070" w:rsidRPr="00A23B33" w:rsidRDefault="00E17070" w:rsidP="008E0567">
      <w:pPr>
        <w:ind w:right="-185"/>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 xml:space="preserve">Јавно предузеће „Електропривреда </w:t>
      </w:r>
      <w:r w:rsidR="00D82518">
        <w:rPr>
          <w:sz w:val="24"/>
          <w:szCs w:val="24"/>
        </w:rPr>
        <w:t>Србије“ Београд</w:t>
      </w:r>
      <w:r w:rsidRPr="00A23B33">
        <w:rPr>
          <w:sz w:val="24"/>
          <w:szCs w:val="24"/>
        </w:rPr>
        <w:t xml:space="preserve">, Улица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sidRPr="00A23B33">
        <w:rPr>
          <w:sz w:val="24"/>
          <w:szCs w:val="24"/>
        </w:rPr>
        <w:t>, Матични број 20053658, ПИБ 1039203</w:t>
      </w:r>
      <w:r w:rsidR="00B20FB0">
        <w:rPr>
          <w:sz w:val="24"/>
          <w:szCs w:val="24"/>
        </w:rPr>
        <w:t>27, Текући рачун 160-700-13 Ban</w:t>
      </w:r>
      <w:r w:rsidR="00B20FB0">
        <w:rPr>
          <w:sz w:val="24"/>
          <w:szCs w:val="24"/>
          <w:lang w:val="sr-Latn-RS"/>
        </w:rPr>
        <w:t>c</w:t>
      </w:r>
      <w:r w:rsidRPr="00A23B33">
        <w:rPr>
          <w:sz w:val="24"/>
          <w:szCs w:val="24"/>
        </w:rPr>
        <w:t xml:space="preserve">a Intesа ад Београд, </w:t>
      </w:r>
      <w:r w:rsidRPr="00A23B33">
        <w:rPr>
          <w:sz w:val="24"/>
          <w:szCs w:val="24"/>
          <w:lang w:val="sr-Cyrl-RS"/>
        </w:rPr>
        <w:t xml:space="preserve"> </w:t>
      </w:r>
      <w:r w:rsidR="00267323">
        <w:rPr>
          <w:sz w:val="24"/>
          <w:szCs w:val="24"/>
        </w:rPr>
        <w:t>које заступа законски заступник</w:t>
      </w:r>
      <w:r w:rsidRPr="00A23B33">
        <w:rPr>
          <w:sz w:val="24"/>
          <w:szCs w:val="24"/>
        </w:rPr>
        <w:t>,</w:t>
      </w:r>
      <w:r w:rsidR="00105051">
        <w:rPr>
          <w:sz w:val="24"/>
          <w:szCs w:val="24"/>
          <w:lang w:val="sr-Cyrl-RS"/>
        </w:rPr>
        <w:t xml:space="preserve"> </w:t>
      </w:r>
      <w:r w:rsidR="001E5A5B">
        <w:rPr>
          <w:sz w:val="24"/>
          <w:szCs w:val="24"/>
          <w:lang w:val="sr-Cyrl-RS"/>
        </w:rPr>
        <w:t>Милорад Грчић</w:t>
      </w:r>
      <w:r w:rsidR="00105051" w:rsidRPr="00105051">
        <w:t xml:space="preserve"> </w:t>
      </w:r>
      <w:r w:rsidR="00105051" w:rsidRPr="00105051">
        <w:rPr>
          <w:sz w:val="24"/>
          <w:szCs w:val="24"/>
          <w:lang w:val="sr-Cyrl-RS"/>
        </w:rPr>
        <w:t>в.д. директора</w:t>
      </w:r>
      <w:r w:rsidRPr="00A23B33">
        <w:rPr>
          <w:sz w:val="24"/>
          <w:szCs w:val="24"/>
        </w:rPr>
        <w:t xml:space="preserve"> (у даљем тексту:</w:t>
      </w:r>
      <w:r w:rsidR="005950B3">
        <w:rPr>
          <w:sz w:val="24"/>
          <w:szCs w:val="24"/>
          <w:lang w:val="sr-Cyrl-RS"/>
        </w:rPr>
        <w:t xml:space="preserve"> </w:t>
      </w:r>
      <w:r w:rsidR="00516EE0">
        <w:rPr>
          <w:sz w:val="24"/>
          <w:szCs w:val="24"/>
          <w:lang w:val="sr-Cyrl-RS"/>
        </w:rPr>
        <w:t>Корисник услуге</w:t>
      </w:r>
      <w:r w:rsidRPr="00A23B33">
        <w:rPr>
          <w:sz w:val="24"/>
          <w:szCs w:val="24"/>
        </w:rPr>
        <w:t>)</w:t>
      </w:r>
    </w:p>
    <w:p w:rsidR="00E17070" w:rsidRDefault="003769DC" w:rsidP="008E0567">
      <w:pPr>
        <w:ind w:right="-185"/>
        <w:rPr>
          <w:sz w:val="24"/>
          <w:szCs w:val="24"/>
        </w:rPr>
      </w:pPr>
      <w:r w:rsidRPr="00A23B33">
        <w:rPr>
          <w:sz w:val="24"/>
          <w:szCs w:val="24"/>
        </w:rPr>
        <w:t>И</w:t>
      </w:r>
    </w:p>
    <w:p w:rsidR="003769DC" w:rsidRPr="00772177" w:rsidRDefault="003769DC" w:rsidP="008E0567">
      <w:pPr>
        <w:ind w:right="-185"/>
        <w:rPr>
          <w:sz w:val="24"/>
          <w:szCs w:val="24"/>
          <w:lang w:val="sr-Cyrl-RS"/>
        </w:rPr>
      </w:pPr>
      <w:r>
        <w:rPr>
          <w:sz w:val="24"/>
          <w:szCs w:val="24"/>
          <w:lang w:val="sr-Cyrl-RS"/>
        </w:rPr>
        <w:t>ПРУЖАЛАЦ УСЛУГЕ:</w:t>
      </w:r>
    </w:p>
    <w:p w:rsidR="00E17070" w:rsidRDefault="00E17070" w:rsidP="008E0567">
      <w:pPr>
        <w:ind w:right="-185"/>
        <w:rPr>
          <w:rFonts w:eastAsia="Calibri"/>
          <w:sz w:val="24"/>
          <w:szCs w:val="24"/>
        </w:rPr>
      </w:pPr>
      <w:r w:rsidRPr="005C23F2">
        <w:rPr>
          <w:rFonts w:eastAsia="Calibri"/>
          <w:b/>
          <w:sz w:val="24"/>
          <w:szCs w:val="24"/>
        </w:rPr>
        <w:t>2.</w:t>
      </w:r>
      <w:r w:rsidRPr="00A23B33">
        <w:rPr>
          <w:rFonts w:eastAsia="Calibri"/>
          <w:sz w:val="24"/>
          <w:szCs w:val="24"/>
        </w:rPr>
        <w:t xml:space="preserve">_________________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rsidR="00E17070" w:rsidRPr="00A23B33" w:rsidRDefault="00E17070" w:rsidP="008E0567">
      <w:pPr>
        <w:ind w:right="-185"/>
        <w:rPr>
          <w:rFonts w:eastAsia="Calibri"/>
          <w:sz w:val="24"/>
          <w:szCs w:val="24"/>
        </w:rPr>
      </w:pPr>
      <w:r>
        <w:rPr>
          <w:rFonts w:eastAsia="Calibri"/>
          <w:sz w:val="24"/>
          <w:szCs w:val="24"/>
          <w:lang w:val="sr-Cyrl-RS"/>
        </w:rPr>
        <w:t>Пр</w:t>
      </w:r>
      <w:r w:rsidR="005950B3">
        <w:rPr>
          <w:rFonts w:eastAsia="Calibri"/>
          <w:sz w:val="24"/>
          <w:szCs w:val="24"/>
          <w:lang w:val="sr-Cyrl-RS"/>
        </w:rPr>
        <w:t>ужалац услуге</w:t>
      </w:r>
      <w:r w:rsidRPr="00A23B33">
        <w:rPr>
          <w:rFonts w:eastAsia="Calibri"/>
          <w:sz w:val="24"/>
          <w:szCs w:val="24"/>
        </w:rPr>
        <w:t xml:space="preserve">) </w:t>
      </w:r>
    </w:p>
    <w:p w:rsidR="001E5A5B" w:rsidRPr="001E5A5B" w:rsidRDefault="001E5A5B" w:rsidP="008E0567">
      <w:pPr>
        <w:ind w:right="-185"/>
        <w:rPr>
          <w:sz w:val="24"/>
          <w:szCs w:val="24"/>
        </w:rPr>
      </w:pPr>
      <w:r w:rsidRPr="001E5A5B">
        <w:rPr>
          <w:sz w:val="24"/>
          <w:szCs w:val="24"/>
        </w:rPr>
        <w:t>2а)________________________________________</w:t>
      </w:r>
      <w:r w:rsidR="00772177">
        <w:rPr>
          <w:sz w:val="24"/>
          <w:szCs w:val="24"/>
          <w:lang w:val="sr-Cyrl-RS"/>
        </w:rPr>
        <w:t xml:space="preserve">    </w:t>
      </w:r>
      <w:r w:rsidRPr="001E5A5B">
        <w:rPr>
          <w:sz w:val="24"/>
          <w:szCs w:val="24"/>
        </w:rPr>
        <w:tab/>
        <w:t>_____________, улица</w:t>
      </w:r>
    </w:p>
    <w:p w:rsidR="001E5A5B" w:rsidRPr="001E5A5B" w:rsidRDefault="001E5A5B" w:rsidP="008E0567">
      <w:pPr>
        <w:ind w:right="-185"/>
        <w:rPr>
          <w:sz w:val="24"/>
          <w:szCs w:val="24"/>
        </w:rPr>
      </w:pPr>
      <w:r w:rsidRPr="001E5A5B">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rsidR="00E17070" w:rsidRPr="00A23B33" w:rsidRDefault="00E17070" w:rsidP="008E0567">
      <w:pPr>
        <w:ind w:right="-185"/>
        <w:rPr>
          <w:sz w:val="24"/>
          <w:szCs w:val="24"/>
        </w:rPr>
      </w:pPr>
      <w:r w:rsidRPr="00A23B33">
        <w:rPr>
          <w:sz w:val="24"/>
          <w:szCs w:val="24"/>
        </w:rPr>
        <w:t xml:space="preserve">(у даљем тексту заједно: </w:t>
      </w:r>
      <w:r w:rsidR="00D40507">
        <w:rPr>
          <w:sz w:val="24"/>
          <w:szCs w:val="24"/>
          <w:lang w:val="sr-Cyrl-RS"/>
        </w:rPr>
        <w:t>С</w:t>
      </w:r>
      <w:r w:rsidRPr="00A23B33">
        <w:rPr>
          <w:sz w:val="24"/>
          <w:szCs w:val="24"/>
        </w:rPr>
        <w:t>тране)</w:t>
      </w:r>
    </w:p>
    <w:p w:rsidR="00E17070" w:rsidRDefault="00E17070" w:rsidP="008E0567">
      <w:pPr>
        <w:ind w:right="-185"/>
        <w:rPr>
          <w:sz w:val="24"/>
          <w:szCs w:val="24"/>
        </w:rPr>
      </w:pPr>
      <w:r w:rsidRPr="00A23B33">
        <w:rPr>
          <w:sz w:val="24"/>
          <w:szCs w:val="24"/>
        </w:rPr>
        <w:t>закључиле су у Београду,</w:t>
      </w:r>
    </w:p>
    <w:p w:rsidR="00E17070" w:rsidRPr="00010DAF" w:rsidRDefault="009E6354" w:rsidP="008E0567">
      <w:pPr>
        <w:ind w:right="-185"/>
      </w:pPr>
      <w:r>
        <w:rPr>
          <w:sz w:val="24"/>
          <w:szCs w:val="24"/>
          <w:lang w:val="sr-Cyrl-RS"/>
        </w:rPr>
        <w:t xml:space="preserve"> </w:t>
      </w:r>
    </w:p>
    <w:p w:rsidR="00E17070" w:rsidRPr="00BC49F2" w:rsidRDefault="00E17070" w:rsidP="008E0567">
      <w:pPr>
        <w:spacing w:before="0"/>
        <w:ind w:right="-185"/>
        <w:jc w:val="center"/>
        <w:rPr>
          <w:b/>
          <w:sz w:val="24"/>
          <w:szCs w:val="24"/>
          <w:lang w:val="sr-Cyrl-RS"/>
        </w:rPr>
      </w:pPr>
      <w:r w:rsidRPr="00BC49F2">
        <w:rPr>
          <w:b/>
          <w:sz w:val="24"/>
          <w:szCs w:val="24"/>
          <w:lang w:val="sr-Cyrl-RS"/>
        </w:rPr>
        <w:t>ОКВИРН</w:t>
      </w:r>
      <w:r w:rsidR="00267323" w:rsidRPr="00BC49F2">
        <w:rPr>
          <w:b/>
          <w:sz w:val="24"/>
          <w:szCs w:val="24"/>
          <w:lang w:val="sr-Cyrl-RS"/>
        </w:rPr>
        <w:t>И</w:t>
      </w:r>
      <w:r w:rsidRPr="00BC49F2">
        <w:rPr>
          <w:b/>
          <w:sz w:val="24"/>
          <w:szCs w:val="24"/>
          <w:lang w:val="sr-Cyrl-RS"/>
        </w:rPr>
        <w:t xml:space="preserve"> СПОРАЗУМ</w:t>
      </w:r>
      <w:r w:rsidRPr="00BC49F2">
        <w:rPr>
          <w:b/>
          <w:sz w:val="24"/>
          <w:szCs w:val="24"/>
        </w:rPr>
        <w:t xml:space="preserve"> О </w:t>
      </w:r>
      <w:r w:rsidR="005950B3" w:rsidRPr="00BC49F2">
        <w:rPr>
          <w:b/>
          <w:sz w:val="24"/>
          <w:szCs w:val="24"/>
          <w:lang w:val="sr-Cyrl-RS"/>
        </w:rPr>
        <w:t>ПРУЖАЊУ УСЛУГА</w:t>
      </w:r>
    </w:p>
    <w:p w:rsidR="002B6251" w:rsidRPr="00BC49F2" w:rsidRDefault="0021204C" w:rsidP="008E0567">
      <w:pPr>
        <w:spacing w:before="0"/>
        <w:ind w:right="-185"/>
        <w:jc w:val="center"/>
        <w:rPr>
          <w:b/>
          <w:sz w:val="24"/>
          <w:szCs w:val="24"/>
          <w:lang w:val="sr-Cyrl-RS"/>
        </w:rPr>
      </w:pPr>
      <w:r>
        <w:rPr>
          <w:rFonts w:cs="Arial"/>
          <w:sz w:val="24"/>
          <w:szCs w:val="24"/>
          <w:lang w:val="ru-RU"/>
        </w:rPr>
        <w:t>В</w:t>
      </w:r>
      <w:r w:rsidRPr="0021204C">
        <w:rPr>
          <w:rFonts w:cs="Arial"/>
          <w:sz w:val="24"/>
          <w:szCs w:val="24"/>
          <w:lang w:val="ru-RU"/>
        </w:rPr>
        <w:t>улканизерске услуге</w:t>
      </w:r>
      <w:r w:rsidR="001D49EB" w:rsidRPr="00BC49F2">
        <w:rPr>
          <w:rFonts w:cs="Arial"/>
          <w:b/>
          <w:sz w:val="24"/>
          <w:szCs w:val="24"/>
          <w:lang w:val="sr-Cyrl-RS"/>
        </w:rPr>
        <w:t xml:space="preserve"> </w:t>
      </w:r>
      <w:r w:rsidR="00DC710F">
        <w:rPr>
          <w:rFonts w:cs="Arial"/>
          <w:b/>
          <w:sz w:val="24"/>
          <w:szCs w:val="24"/>
          <w:lang w:val="sr-Cyrl-RS"/>
        </w:rPr>
        <w:t xml:space="preserve"> </w:t>
      </w:r>
    </w:p>
    <w:p w:rsidR="00BC49F2" w:rsidRDefault="002B6251" w:rsidP="008E0567">
      <w:pPr>
        <w:ind w:right="-185"/>
        <w:rPr>
          <w:b/>
          <w:sz w:val="24"/>
          <w:szCs w:val="24"/>
          <w:lang w:val="sr-Cyrl-RS"/>
        </w:rPr>
      </w:pPr>
      <w:r w:rsidRPr="00BC49F2">
        <w:rPr>
          <w:b/>
          <w:sz w:val="24"/>
          <w:szCs w:val="24"/>
          <w:lang w:val="sr-Cyrl-RS"/>
        </w:rPr>
        <w:t>УВОДНЕ ОДРЕДБЕ</w:t>
      </w:r>
    </w:p>
    <w:p w:rsidR="00BC49F2" w:rsidRPr="00A23B33" w:rsidRDefault="00267323" w:rsidP="008E0567">
      <w:pPr>
        <w:ind w:right="-185"/>
        <w:rPr>
          <w:sz w:val="24"/>
          <w:szCs w:val="24"/>
        </w:rPr>
      </w:pPr>
      <w:r>
        <w:rPr>
          <w:sz w:val="24"/>
          <w:szCs w:val="24"/>
          <w:lang w:val="sr-Cyrl-RS"/>
        </w:rPr>
        <w:t>С</w:t>
      </w:r>
      <w:r w:rsidR="00E17070" w:rsidRPr="00A23B33">
        <w:rPr>
          <w:sz w:val="24"/>
          <w:szCs w:val="24"/>
        </w:rPr>
        <w:t>тране констатују:</w:t>
      </w:r>
    </w:p>
    <w:p w:rsidR="00B20FB0" w:rsidRPr="00B20FB0" w:rsidRDefault="00B20FB0" w:rsidP="008E0567">
      <w:pPr>
        <w:spacing w:before="0"/>
        <w:ind w:right="-185"/>
        <w:rPr>
          <w:sz w:val="24"/>
          <w:szCs w:val="24"/>
          <w:lang w:val="ru-RU"/>
        </w:rPr>
      </w:pPr>
      <w:r w:rsidRPr="00B20FB0">
        <w:rPr>
          <w:sz w:val="24"/>
          <w:szCs w:val="24"/>
          <w:lang w:val="ru-RU"/>
        </w:rPr>
        <w:t>●   да је Наручилац (у</w:t>
      </w:r>
      <w:r w:rsidR="00445ACD">
        <w:rPr>
          <w:sz w:val="24"/>
          <w:szCs w:val="24"/>
          <w:lang w:val="ru-RU"/>
        </w:rPr>
        <w:t xml:space="preserve"> даљем тексту: Корисник услуге), у складу са чл.32. и 40. Закона, </w:t>
      </w:r>
      <w:r w:rsidRPr="00B20FB0">
        <w:rPr>
          <w:sz w:val="24"/>
          <w:szCs w:val="24"/>
          <w:lang w:val="ru-RU"/>
        </w:rPr>
        <w:t xml:space="preserve">спровео отворени поступак јавне набавке ради закључења Оквирног споразума </w:t>
      </w:r>
      <w:r w:rsidR="001D49EB">
        <w:rPr>
          <w:sz w:val="24"/>
          <w:szCs w:val="24"/>
          <w:lang w:val="ru-RU"/>
        </w:rPr>
        <w:t>са једним понуђачем на период од две године</w:t>
      </w:r>
      <w:r w:rsidRPr="00B20FB0">
        <w:rPr>
          <w:sz w:val="24"/>
          <w:szCs w:val="24"/>
          <w:lang w:val="ru-RU"/>
        </w:rPr>
        <w:t xml:space="preserve">, бр. </w:t>
      </w:r>
      <w:r w:rsidR="0021204C" w:rsidRPr="006E73B4">
        <w:rPr>
          <w:rFonts w:cs="Arial"/>
          <w:color w:val="000000"/>
          <w:sz w:val="24"/>
          <w:szCs w:val="24"/>
          <w:lang w:val="sr-Cyrl-RS"/>
        </w:rPr>
        <w:t>ЈН</w:t>
      </w:r>
      <w:r w:rsidR="0021204C" w:rsidRPr="006E73B4">
        <w:rPr>
          <w:rFonts w:cs="Arial"/>
          <w:color w:val="000000"/>
          <w:sz w:val="24"/>
          <w:szCs w:val="24"/>
          <w:lang w:val="sr-Latn-RS"/>
        </w:rPr>
        <w:t>/</w:t>
      </w:r>
      <w:r w:rsidR="0021204C" w:rsidRPr="00CB2ECD">
        <w:rPr>
          <w:rFonts w:cs="Arial"/>
          <w:sz w:val="24"/>
          <w:szCs w:val="24"/>
          <w:lang w:val="sr-Cyrl-RS"/>
        </w:rPr>
        <w:t>1000/0234/2018</w:t>
      </w:r>
      <w:r w:rsidRPr="00B20FB0">
        <w:rPr>
          <w:sz w:val="24"/>
          <w:szCs w:val="24"/>
          <w:lang w:val="ru-RU"/>
        </w:rPr>
        <w:t>, ради набавке услуга</w:t>
      </w:r>
      <w:r>
        <w:rPr>
          <w:sz w:val="24"/>
          <w:szCs w:val="24"/>
          <w:lang w:val="sr-Latn-RS"/>
        </w:rPr>
        <w:t xml:space="preserve"> – </w:t>
      </w:r>
      <w:r w:rsidR="0021204C" w:rsidRPr="0021204C">
        <w:rPr>
          <w:rFonts w:cs="Arial"/>
          <w:sz w:val="24"/>
          <w:szCs w:val="24"/>
          <w:lang w:val="ru-RU"/>
        </w:rPr>
        <w:t>вулканизерске услуге</w:t>
      </w:r>
      <w:r w:rsidRPr="00B20FB0">
        <w:rPr>
          <w:sz w:val="24"/>
          <w:szCs w:val="24"/>
          <w:lang w:val="ru-RU"/>
        </w:rPr>
        <w:t>;</w:t>
      </w:r>
    </w:p>
    <w:p w:rsidR="00B20FB0" w:rsidRPr="00B20FB0" w:rsidRDefault="00B20FB0" w:rsidP="008E0567">
      <w:pPr>
        <w:spacing w:before="0"/>
        <w:ind w:right="-185"/>
        <w:rPr>
          <w:sz w:val="24"/>
          <w:szCs w:val="24"/>
          <w:lang w:val="ru-RU"/>
        </w:rPr>
      </w:pPr>
      <w:r w:rsidRPr="00B20FB0">
        <w:rPr>
          <w:sz w:val="24"/>
          <w:szCs w:val="24"/>
          <w:lang w:val="ru-RU"/>
        </w:rPr>
        <w:t>● да је Понуђач (у даљем тексту: Пружалац услуге</w:t>
      </w:r>
      <w:r w:rsidR="00BC49F2">
        <w:rPr>
          <w:sz w:val="24"/>
          <w:szCs w:val="24"/>
          <w:lang w:val="ru-RU"/>
        </w:rPr>
        <w:t xml:space="preserve">) </w:t>
      </w:r>
      <w:r w:rsidRPr="00B20FB0">
        <w:rPr>
          <w:sz w:val="24"/>
          <w:szCs w:val="24"/>
          <w:lang w:val="ru-RU"/>
        </w:rPr>
        <w:t xml:space="preserve">на основу Позива за подношење понуда и Конкурсне документације који су објављени на Порталу јавних набавки и на интернет страници </w:t>
      </w:r>
      <w:r w:rsidR="002B6251" w:rsidRPr="002B6251">
        <w:rPr>
          <w:sz w:val="24"/>
          <w:szCs w:val="24"/>
          <w:lang w:val="ru-RU"/>
        </w:rPr>
        <w:t>Корисник</w:t>
      </w:r>
      <w:r w:rsidR="00105051">
        <w:rPr>
          <w:sz w:val="24"/>
          <w:szCs w:val="24"/>
          <w:lang w:val="ru-RU"/>
        </w:rPr>
        <w:t>а</w:t>
      </w:r>
      <w:r w:rsidR="002B6251" w:rsidRPr="002B6251">
        <w:rPr>
          <w:sz w:val="24"/>
          <w:szCs w:val="24"/>
          <w:lang w:val="ru-RU"/>
        </w:rPr>
        <w:t xml:space="preserve"> услуге</w:t>
      </w:r>
      <w:r w:rsidRPr="00B20FB0">
        <w:rPr>
          <w:sz w:val="24"/>
          <w:szCs w:val="24"/>
          <w:lang w:val="ru-RU"/>
        </w:rPr>
        <w:t xml:space="preserve"> дана </w:t>
      </w:r>
      <w:r w:rsidR="004B282C">
        <w:rPr>
          <w:sz w:val="24"/>
          <w:szCs w:val="24"/>
          <w:lang w:val="ru-RU"/>
        </w:rPr>
        <w:t>___________</w:t>
      </w:r>
      <w:r w:rsidRPr="00B20FB0">
        <w:rPr>
          <w:sz w:val="24"/>
          <w:szCs w:val="24"/>
          <w:lang w:val="ru-RU"/>
        </w:rPr>
        <w:t xml:space="preserve"> године, доставио Понуду бр._____ од ______ године; </w:t>
      </w:r>
    </w:p>
    <w:p w:rsidR="00B20FB0" w:rsidRPr="00B20FB0" w:rsidRDefault="00B20FB0" w:rsidP="008E0567">
      <w:pPr>
        <w:spacing w:before="0"/>
        <w:ind w:right="-185"/>
        <w:rPr>
          <w:sz w:val="24"/>
          <w:szCs w:val="24"/>
          <w:lang w:val="ru-RU"/>
        </w:rPr>
      </w:pPr>
      <w:r w:rsidRPr="00B20FB0">
        <w:rPr>
          <w:sz w:val="24"/>
          <w:szCs w:val="24"/>
          <w:lang w:val="ru-RU"/>
        </w:rPr>
        <w:t>●    да је Корисник услуге, на основу Извештаја комисије о стручној оцени понуда, у складу са чланом 105.  Закона о јавним набавкама („Службени гласник РС“ број 124/2012,14/2015 68/2015) (у даљем тексту: Закон) и Одлуке о додели Оквирног споразума бр._______од _______.</w:t>
      </w:r>
      <w:r w:rsidR="005D660D">
        <w:rPr>
          <w:sz w:val="24"/>
          <w:szCs w:val="24"/>
          <w:lang w:val="ru-RU"/>
        </w:rPr>
        <w:t xml:space="preserve">2018. </w:t>
      </w:r>
      <w:r w:rsidRPr="00B20FB0">
        <w:rPr>
          <w:sz w:val="24"/>
          <w:szCs w:val="24"/>
          <w:lang w:val="ru-RU"/>
        </w:rPr>
        <w:t>године донете у складу са чланом 108. Закона, доделио Оквирни споразум о јавној набавци Пружаоцу услуге;</w:t>
      </w:r>
    </w:p>
    <w:p w:rsidR="00B20FB0" w:rsidRPr="00B20FB0" w:rsidRDefault="00B20FB0" w:rsidP="008E0567">
      <w:pPr>
        <w:spacing w:before="0"/>
        <w:ind w:right="-185"/>
        <w:rPr>
          <w:sz w:val="24"/>
          <w:szCs w:val="24"/>
          <w:lang w:val="ru-RU"/>
        </w:rPr>
      </w:pPr>
      <w:r w:rsidRPr="00B20FB0">
        <w:rPr>
          <w:sz w:val="24"/>
          <w:szCs w:val="24"/>
          <w:lang w:val="ru-RU"/>
        </w:rPr>
        <w:t>●   овај Оквирни споразум не представља обавезу Корисника услуге;</w:t>
      </w:r>
    </w:p>
    <w:p w:rsidR="00A01F49" w:rsidRPr="00BE3CBE" w:rsidRDefault="00A01F49" w:rsidP="00A01F49">
      <w:pPr>
        <w:spacing w:before="0"/>
        <w:ind w:left="-284" w:right="-469"/>
        <w:contextualSpacing/>
        <w:rPr>
          <w:rFonts w:cs="Arial"/>
          <w:b/>
          <w:sz w:val="24"/>
          <w:szCs w:val="24"/>
          <w:lang w:val="ru-RU"/>
        </w:rPr>
      </w:pPr>
      <w:r>
        <w:rPr>
          <w:sz w:val="24"/>
          <w:szCs w:val="24"/>
          <w:lang w:val="ru-RU"/>
        </w:rPr>
        <w:t xml:space="preserve">    </w:t>
      </w:r>
      <w:r w:rsidR="001A7635">
        <w:rPr>
          <w:sz w:val="24"/>
          <w:szCs w:val="24"/>
          <w:lang w:val="ru-RU"/>
        </w:rPr>
        <w:t xml:space="preserve">● </w:t>
      </w:r>
      <w:r w:rsidRPr="00BE3CBE">
        <w:rPr>
          <w:rFonts w:cs="Arial"/>
          <w:sz w:val="24"/>
          <w:szCs w:val="24"/>
          <w:lang w:val="ru-RU"/>
        </w:rPr>
        <w:t>да обавеза настаје потписивањем Уговора, а у складу са условима из оквирног споразума.</w:t>
      </w:r>
    </w:p>
    <w:p w:rsidR="0049352F" w:rsidRDefault="0049352F" w:rsidP="008E0567">
      <w:pPr>
        <w:spacing w:before="0"/>
        <w:ind w:right="-185"/>
        <w:rPr>
          <w:sz w:val="24"/>
          <w:szCs w:val="24"/>
          <w:lang w:val="ru-RU"/>
        </w:rPr>
      </w:pPr>
    </w:p>
    <w:p w:rsidR="004B282C" w:rsidRPr="00A01D62" w:rsidRDefault="0049352F" w:rsidP="008E0567">
      <w:pPr>
        <w:spacing w:before="0"/>
        <w:ind w:right="-185"/>
        <w:jc w:val="center"/>
        <w:rPr>
          <w:b/>
          <w:sz w:val="24"/>
          <w:szCs w:val="24"/>
          <w:lang w:val="sr-Cyrl-RS"/>
        </w:rPr>
      </w:pPr>
      <w:r w:rsidRPr="00A01D62">
        <w:rPr>
          <w:b/>
          <w:sz w:val="24"/>
          <w:szCs w:val="24"/>
        </w:rPr>
        <w:t xml:space="preserve">ПРЕДМЕТ  </w:t>
      </w:r>
      <w:r w:rsidRPr="00A01D62">
        <w:rPr>
          <w:b/>
          <w:sz w:val="24"/>
          <w:szCs w:val="24"/>
          <w:lang w:val="sr-Cyrl-RS"/>
        </w:rPr>
        <w:t>ОКВИРНОГ СПОРАЗУМА</w:t>
      </w:r>
    </w:p>
    <w:p w:rsidR="004B282C" w:rsidRPr="00A01D62" w:rsidRDefault="0049352F" w:rsidP="008E0567">
      <w:pPr>
        <w:ind w:right="-185"/>
        <w:jc w:val="center"/>
        <w:rPr>
          <w:b/>
          <w:sz w:val="24"/>
          <w:szCs w:val="24"/>
        </w:rPr>
      </w:pPr>
      <w:r w:rsidRPr="00A01D62">
        <w:rPr>
          <w:b/>
          <w:sz w:val="24"/>
          <w:szCs w:val="24"/>
        </w:rPr>
        <w:t>Члан 1.</w:t>
      </w:r>
    </w:p>
    <w:p w:rsidR="004B282C" w:rsidRPr="004B282C" w:rsidRDefault="0049352F" w:rsidP="008E0567">
      <w:pPr>
        <w:pStyle w:val="KDParagraf"/>
        <w:spacing w:before="0"/>
        <w:ind w:right="-185"/>
        <w:rPr>
          <w:rFonts w:eastAsia="Calibri"/>
          <w:sz w:val="24"/>
          <w:szCs w:val="24"/>
          <w:lang w:val="ru-RU"/>
        </w:rPr>
      </w:pPr>
      <w:r w:rsidRPr="00A23B33">
        <w:rPr>
          <w:rFonts w:eastAsia="Calibri"/>
          <w:sz w:val="24"/>
          <w:szCs w:val="24"/>
          <w:lang w:val="ru-RU"/>
        </w:rPr>
        <w:t xml:space="preserve">Предмет овог Оквирног споразума </w:t>
      </w:r>
      <w:r w:rsidR="00B20FB0">
        <w:rPr>
          <w:rFonts w:eastAsia="Calibri"/>
          <w:sz w:val="24"/>
          <w:szCs w:val="24"/>
          <w:lang w:val="ru-RU"/>
        </w:rPr>
        <w:t xml:space="preserve">је набавка </w:t>
      </w:r>
      <w:r>
        <w:rPr>
          <w:rFonts w:eastAsia="Calibri"/>
          <w:sz w:val="24"/>
          <w:szCs w:val="24"/>
          <w:lang w:val="ru-RU"/>
        </w:rPr>
        <w:t>услуга</w:t>
      </w:r>
      <w:r w:rsidRPr="00A23B33">
        <w:rPr>
          <w:rFonts w:eastAsia="Calibri"/>
          <w:sz w:val="24"/>
          <w:szCs w:val="24"/>
          <w:lang w:val="ru-RU"/>
        </w:rPr>
        <w:t xml:space="preserve"> </w:t>
      </w:r>
      <w:r>
        <w:rPr>
          <w:rFonts w:eastAsia="Calibri"/>
          <w:sz w:val="24"/>
          <w:szCs w:val="24"/>
          <w:lang w:val="ru-RU"/>
        </w:rPr>
        <w:t xml:space="preserve">- </w:t>
      </w:r>
      <w:r w:rsidR="0021204C" w:rsidRPr="0021204C">
        <w:rPr>
          <w:rFonts w:cs="Arial"/>
          <w:sz w:val="24"/>
          <w:szCs w:val="24"/>
          <w:lang w:val="ru-RU"/>
        </w:rPr>
        <w:t>вулканизерске услуге</w:t>
      </w:r>
      <w:r w:rsidR="00AC4AD7" w:rsidRPr="00A23B33">
        <w:rPr>
          <w:rFonts w:eastAsia="Calibri"/>
          <w:sz w:val="24"/>
          <w:szCs w:val="24"/>
          <w:lang w:val="ru-RU"/>
        </w:rPr>
        <w:t xml:space="preserve"> </w:t>
      </w:r>
      <w:r w:rsidR="00AC4AD7">
        <w:rPr>
          <w:rFonts w:eastAsia="Calibri"/>
          <w:sz w:val="24"/>
          <w:szCs w:val="24"/>
          <w:lang w:val="ru-RU"/>
        </w:rPr>
        <w:t xml:space="preserve"> </w:t>
      </w:r>
      <w:r w:rsidRPr="00A23B33">
        <w:rPr>
          <w:rFonts w:eastAsia="Calibri"/>
          <w:sz w:val="24"/>
          <w:szCs w:val="24"/>
          <w:lang w:val="ru-RU"/>
        </w:rPr>
        <w:t xml:space="preserve">(даље: </w:t>
      </w:r>
      <w:r w:rsidR="00D40507">
        <w:rPr>
          <w:rFonts w:eastAsia="Calibri"/>
          <w:sz w:val="24"/>
          <w:szCs w:val="24"/>
          <w:lang w:val="ru-RU"/>
        </w:rPr>
        <w:t>У</w:t>
      </w:r>
      <w:r>
        <w:rPr>
          <w:rFonts w:eastAsia="Calibri"/>
          <w:sz w:val="24"/>
          <w:szCs w:val="24"/>
          <w:lang w:val="ru-RU"/>
        </w:rPr>
        <w:t>слуге</w:t>
      </w:r>
      <w:r w:rsidRPr="00A23B33">
        <w:rPr>
          <w:rFonts w:eastAsia="Calibri"/>
          <w:sz w:val="24"/>
          <w:szCs w:val="24"/>
          <w:lang w:val="ru-RU"/>
        </w:rPr>
        <w:t xml:space="preserve">) </w:t>
      </w:r>
      <w:r w:rsidRPr="000B4161">
        <w:rPr>
          <w:rFonts w:eastAsia="Calibri"/>
          <w:sz w:val="24"/>
          <w:szCs w:val="24"/>
          <w:lang w:val="ru-RU"/>
        </w:rPr>
        <w:t>у складу са Конкурсном документацијом, Понудом бр.</w:t>
      </w:r>
      <w:r>
        <w:rPr>
          <w:rFonts w:eastAsia="Calibri"/>
          <w:sz w:val="24"/>
          <w:szCs w:val="24"/>
          <w:lang w:val="ru-RU"/>
        </w:rPr>
        <w:t>____</w:t>
      </w:r>
      <w:r w:rsidRPr="000B4161">
        <w:rPr>
          <w:rFonts w:eastAsia="Calibri"/>
          <w:sz w:val="24"/>
          <w:szCs w:val="24"/>
          <w:lang w:val="ru-RU"/>
        </w:rPr>
        <w:t xml:space="preserve"> од </w:t>
      </w:r>
      <w:r>
        <w:rPr>
          <w:rFonts w:eastAsia="Calibri"/>
          <w:sz w:val="24"/>
          <w:szCs w:val="24"/>
          <w:lang w:val="ru-RU"/>
        </w:rPr>
        <w:t>_______</w:t>
      </w:r>
      <w:r w:rsidRPr="000B4161">
        <w:rPr>
          <w:rFonts w:eastAsia="Calibri"/>
          <w:sz w:val="24"/>
          <w:szCs w:val="24"/>
          <w:lang w:val="ru-RU"/>
        </w:rPr>
        <w:t>.</w:t>
      </w:r>
      <w:r>
        <w:rPr>
          <w:rFonts w:eastAsia="Calibri"/>
          <w:sz w:val="24"/>
          <w:szCs w:val="24"/>
          <w:lang w:val="ru-RU"/>
        </w:rPr>
        <w:t xml:space="preserve"> </w:t>
      </w:r>
      <w:r w:rsidRPr="000B4161">
        <w:rPr>
          <w:rFonts w:eastAsia="Calibri"/>
          <w:sz w:val="24"/>
          <w:szCs w:val="24"/>
          <w:lang w:val="ru-RU"/>
        </w:rPr>
        <w:t xml:space="preserve">године </w:t>
      </w:r>
      <w:r>
        <w:rPr>
          <w:rFonts w:eastAsia="Calibri"/>
          <w:sz w:val="24"/>
          <w:szCs w:val="24"/>
          <w:lang w:val="ru-RU"/>
        </w:rPr>
        <w:t xml:space="preserve">и Обрасцем структуре цене за јавну набавку </w:t>
      </w:r>
      <w:r w:rsidRPr="000B4161">
        <w:rPr>
          <w:rFonts w:eastAsia="Calibri"/>
          <w:sz w:val="24"/>
          <w:szCs w:val="24"/>
          <w:lang w:val="ru-RU"/>
        </w:rPr>
        <w:t>бр.</w:t>
      </w:r>
      <w:r>
        <w:rPr>
          <w:rFonts w:eastAsia="Calibri"/>
          <w:sz w:val="24"/>
          <w:szCs w:val="24"/>
          <w:lang w:val="ru-RU"/>
        </w:rPr>
        <w:t xml:space="preserve"> </w:t>
      </w:r>
      <w:r w:rsidR="0021204C" w:rsidRPr="006E73B4">
        <w:rPr>
          <w:rFonts w:cs="Arial"/>
          <w:color w:val="000000"/>
          <w:sz w:val="24"/>
          <w:szCs w:val="24"/>
          <w:lang w:val="sr-Cyrl-RS"/>
        </w:rPr>
        <w:t>ЈН</w:t>
      </w:r>
      <w:r w:rsidR="0021204C" w:rsidRPr="006E73B4">
        <w:rPr>
          <w:rFonts w:cs="Arial"/>
          <w:color w:val="000000"/>
          <w:sz w:val="24"/>
          <w:szCs w:val="24"/>
          <w:lang w:val="sr-Latn-RS"/>
        </w:rPr>
        <w:t>/</w:t>
      </w:r>
      <w:r w:rsidR="0021204C" w:rsidRPr="00CB2ECD">
        <w:rPr>
          <w:rFonts w:cs="Arial"/>
          <w:sz w:val="24"/>
          <w:szCs w:val="24"/>
          <w:lang w:val="sr-Cyrl-RS"/>
        </w:rPr>
        <w:t>1000/0234/2018</w:t>
      </w:r>
      <w:r w:rsidRPr="000B4161">
        <w:rPr>
          <w:rFonts w:eastAsia="Calibri"/>
          <w:sz w:val="24"/>
          <w:szCs w:val="24"/>
          <w:lang w:val="ru-RU"/>
        </w:rPr>
        <w:t>, који  као Прилог 1, Прилог 2 и Прилог 3, чине саста</w:t>
      </w:r>
      <w:r w:rsidR="005678CC">
        <w:rPr>
          <w:rFonts w:eastAsia="Calibri"/>
          <w:sz w:val="24"/>
          <w:szCs w:val="24"/>
          <w:lang w:val="ru-RU"/>
        </w:rPr>
        <w:t>вни део овог Оквирног споразума</w:t>
      </w:r>
      <w:r w:rsidRPr="000B4161">
        <w:rPr>
          <w:rFonts w:eastAsia="Calibri"/>
          <w:sz w:val="24"/>
          <w:szCs w:val="24"/>
          <w:lang w:val="ru-RU"/>
        </w:rPr>
        <w:t>.</w:t>
      </w:r>
    </w:p>
    <w:p w:rsidR="0098351A" w:rsidRDefault="0098351A" w:rsidP="008E0567">
      <w:pPr>
        <w:pStyle w:val="KDParagraf"/>
        <w:spacing w:before="0"/>
        <w:ind w:right="-185"/>
        <w:rPr>
          <w:rFonts w:eastAsia="Calibri"/>
          <w:sz w:val="24"/>
          <w:szCs w:val="24"/>
          <w:lang w:val="ru-RU"/>
        </w:rPr>
      </w:pPr>
    </w:p>
    <w:p w:rsidR="0049352F" w:rsidRPr="00A23B33" w:rsidRDefault="0049352F" w:rsidP="008E0567">
      <w:pPr>
        <w:pStyle w:val="KDParagraf"/>
        <w:spacing w:before="0"/>
        <w:ind w:right="-185"/>
        <w:jc w:val="center"/>
        <w:rPr>
          <w:sz w:val="24"/>
          <w:szCs w:val="24"/>
        </w:rPr>
      </w:pPr>
      <w:r w:rsidRPr="00A01D62">
        <w:rPr>
          <w:b/>
          <w:sz w:val="24"/>
          <w:szCs w:val="24"/>
        </w:rPr>
        <w:t>Члан 2</w:t>
      </w:r>
      <w:r w:rsidRPr="00A23B33">
        <w:rPr>
          <w:sz w:val="24"/>
          <w:szCs w:val="24"/>
        </w:rPr>
        <w:t>.</w:t>
      </w:r>
    </w:p>
    <w:p w:rsidR="0049352F" w:rsidRPr="00A23B33" w:rsidRDefault="0049352F" w:rsidP="008E0567">
      <w:pPr>
        <w:spacing w:before="0"/>
        <w:ind w:right="-185"/>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rsidR="0049352F" w:rsidRDefault="0049352F" w:rsidP="008E0567">
      <w:pPr>
        <w:spacing w:before="0"/>
        <w:ind w:right="-185"/>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У случају спора</w:t>
      </w:r>
      <w:r w:rsidR="00FD710B">
        <w:rPr>
          <w:rFonts w:eastAsia="Calibri"/>
          <w:sz w:val="24"/>
          <w:szCs w:val="24"/>
          <w:lang w:val="sr-Cyrl-RS"/>
        </w:rPr>
        <w:t>,</w:t>
      </w:r>
      <w:r w:rsidRPr="00A23B33">
        <w:rPr>
          <w:rFonts w:eastAsia="Calibri"/>
          <w:sz w:val="24"/>
          <w:szCs w:val="24"/>
        </w:rPr>
        <w:t xml:space="preserve"> меродавно је право Републике Србије.</w:t>
      </w:r>
    </w:p>
    <w:p w:rsidR="005B7E34" w:rsidRPr="00A23B33" w:rsidRDefault="005B7E34" w:rsidP="008E0567">
      <w:pPr>
        <w:spacing w:before="0"/>
        <w:ind w:right="-185"/>
        <w:rPr>
          <w:rFonts w:eastAsia="Calibri"/>
          <w:sz w:val="24"/>
          <w:szCs w:val="24"/>
        </w:rPr>
      </w:pPr>
    </w:p>
    <w:p w:rsidR="0049352F" w:rsidRDefault="0049352F" w:rsidP="008E0567">
      <w:pPr>
        <w:spacing w:before="0"/>
        <w:ind w:right="-185"/>
        <w:jc w:val="center"/>
        <w:rPr>
          <w:b/>
          <w:sz w:val="24"/>
          <w:szCs w:val="24"/>
          <w:lang w:val="sr-Cyrl-RS"/>
        </w:rPr>
      </w:pPr>
      <w:r w:rsidRPr="00A01D62">
        <w:rPr>
          <w:b/>
          <w:sz w:val="24"/>
          <w:szCs w:val="24"/>
          <w:lang w:val="sr-Cyrl-RS"/>
        </w:rPr>
        <w:t>ВРЕДНОСТ ОКВИРНОГ СПОРАЗУМА</w:t>
      </w:r>
    </w:p>
    <w:p w:rsidR="0049352F" w:rsidRPr="00803D2D" w:rsidRDefault="0049352F" w:rsidP="008E0567">
      <w:pPr>
        <w:spacing w:before="0"/>
        <w:ind w:right="-185"/>
        <w:rPr>
          <w:b/>
          <w:sz w:val="16"/>
          <w:szCs w:val="16"/>
          <w:lang w:val="sr-Cyrl-RS"/>
        </w:rPr>
      </w:pPr>
    </w:p>
    <w:p w:rsidR="0049352F" w:rsidRPr="00A01D62" w:rsidRDefault="0049352F" w:rsidP="008E0567">
      <w:pPr>
        <w:spacing w:before="0"/>
        <w:ind w:right="-185"/>
        <w:jc w:val="center"/>
        <w:rPr>
          <w:b/>
          <w:sz w:val="24"/>
          <w:szCs w:val="24"/>
        </w:rPr>
      </w:pPr>
      <w:r w:rsidRPr="00A01D62">
        <w:rPr>
          <w:b/>
          <w:sz w:val="24"/>
          <w:szCs w:val="24"/>
        </w:rPr>
        <w:t>Члан 3.</w:t>
      </w:r>
    </w:p>
    <w:p w:rsidR="0049352F" w:rsidRPr="00DC710F" w:rsidRDefault="0049352F" w:rsidP="008E0567">
      <w:pPr>
        <w:spacing w:before="0"/>
        <w:ind w:right="-185"/>
        <w:rPr>
          <w:i/>
          <w:sz w:val="24"/>
          <w:szCs w:val="24"/>
          <w:lang w:val="sr-Cyrl-RS"/>
        </w:rPr>
      </w:pPr>
      <w:r w:rsidRPr="00A23B33">
        <w:rPr>
          <w:sz w:val="24"/>
          <w:szCs w:val="24"/>
        </w:rPr>
        <w:t xml:space="preserve">Укупна вредност </w:t>
      </w:r>
      <w:r w:rsidRPr="00A23B33">
        <w:rPr>
          <w:sz w:val="24"/>
          <w:szCs w:val="24"/>
          <w:lang w:val="sr-Cyrl-RS"/>
        </w:rPr>
        <w:t>овог Оквирног споразума</w:t>
      </w:r>
      <w:r w:rsidRPr="00A23B33">
        <w:rPr>
          <w:sz w:val="24"/>
          <w:szCs w:val="24"/>
        </w:rPr>
        <w:t xml:space="preserve"> из члана 1.</w:t>
      </w:r>
      <w:r>
        <w:rPr>
          <w:sz w:val="24"/>
          <w:szCs w:val="24"/>
          <w:lang w:val="sr-Cyrl-RS"/>
        </w:rPr>
        <w:t xml:space="preserve"> </w:t>
      </w:r>
      <w:r w:rsidRPr="00A23B33">
        <w:rPr>
          <w:sz w:val="24"/>
          <w:szCs w:val="24"/>
          <w:lang w:val="sr-Cyrl-RS"/>
        </w:rPr>
        <w:t>без обрачунатог ПДВ</w:t>
      </w:r>
      <w:r w:rsidRPr="00A23B33">
        <w:rPr>
          <w:sz w:val="24"/>
          <w:szCs w:val="24"/>
        </w:rPr>
        <w:t xml:space="preserve"> износи</w:t>
      </w:r>
      <w:r w:rsidR="00FD710B">
        <w:rPr>
          <w:sz w:val="24"/>
          <w:szCs w:val="24"/>
          <w:lang w:val="sr-Cyrl-RS"/>
        </w:rPr>
        <w:t xml:space="preserve"> </w:t>
      </w:r>
      <w:r w:rsidR="00DC710F">
        <w:rPr>
          <w:sz w:val="24"/>
          <w:szCs w:val="24"/>
          <w:lang w:val="sr-Cyrl-RS"/>
        </w:rPr>
        <w:t>______________________</w:t>
      </w:r>
      <w:r w:rsidR="00FD710B">
        <w:rPr>
          <w:sz w:val="24"/>
          <w:szCs w:val="24"/>
          <w:lang w:val="sr-Cyrl-RS"/>
        </w:rPr>
        <w:t xml:space="preserve"> динара</w:t>
      </w:r>
      <w:r>
        <w:rPr>
          <w:sz w:val="24"/>
          <w:szCs w:val="24"/>
          <w:lang w:val="sr-Cyrl-RS"/>
        </w:rPr>
        <w:t xml:space="preserve"> </w:t>
      </w:r>
      <w:r w:rsidRPr="00A23B33">
        <w:rPr>
          <w:sz w:val="24"/>
          <w:szCs w:val="24"/>
        </w:rPr>
        <w:t>(словима:</w:t>
      </w:r>
      <w:r w:rsidR="00DC710F">
        <w:rPr>
          <w:sz w:val="24"/>
          <w:szCs w:val="24"/>
          <w:lang w:val="sr-Cyrl-RS"/>
        </w:rPr>
        <w:t>__________________</w:t>
      </w:r>
      <w:r w:rsidRPr="00A23B33">
        <w:rPr>
          <w:sz w:val="24"/>
          <w:szCs w:val="24"/>
        </w:rPr>
        <w:t>)</w:t>
      </w:r>
      <w:r>
        <w:rPr>
          <w:sz w:val="24"/>
          <w:szCs w:val="24"/>
          <w:lang w:val="sr-Cyrl-RS"/>
        </w:rPr>
        <w:t xml:space="preserve"> динара</w:t>
      </w:r>
      <w:r w:rsidR="005C48C1">
        <w:rPr>
          <w:sz w:val="24"/>
          <w:szCs w:val="24"/>
          <w:lang w:val="sr-Cyrl-RS"/>
        </w:rPr>
        <w:t xml:space="preserve"> </w:t>
      </w:r>
      <w:r w:rsidR="005C48C1" w:rsidRPr="00FD710B">
        <w:rPr>
          <w:sz w:val="24"/>
          <w:szCs w:val="24"/>
          <w:lang w:val="sr-Cyrl-RS"/>
        </w:rPr>
        <w:t>и једнака је процењеној вредности јавне набавке</w:t>
      </w:r>
      <w:r w:rsidR="00DC710F">
        <w:rPr>
          <w:sz w:val="24"/>
          <w:szCs w:val="24"/>
        </w:rPr>
        <w:t xml:space="preserve"> </w:t>
      </w:r>
      <w:r w:rsidR="00DC710F" w:rsidRPr="00DC710F">
        <w:rPr>
          <w:i/>
          <w:sz w:val="24"/>
          <w:szCs w:val="24"/>
        </w:rPr>
        <w:t>(упис</w:t>
      </w:r>
      <w:r w:rsidR="00DC710F" w:rsidRPr="00DC710F">
        <w:rPr>
          <w:i/>
          <w:sz w:val="24"/>
          <w:szCs w:val="24"/>
          <w:lang w:val="sr-Cyrl-RS"/>
        </w:rPr>
        <w:t>ује Наручилац)</w:t>
      </w:r>
    </w:p>
    <w:p w:rsidR="0049352F" w:rsidRPr="00F649EC" w:rsidRDefault="0049352F" w:rsidP="008E0567">
      <w:pPr>
        <w:spacing w:before="0"/>
        <w:ind w:right="-185"/>
        <w:rPr>
          <w:sz w:val="24"/>
          <w:szCs w:val="24"/>
        </w:rPr>
      </w:pPr>
    </w:p>
    <w:p w:rsidR="0049352F" w:rsidRDefault="002B6251" w:rsidP="008E0567">
      <w:pPr>
        <w:spacing w:before="0"/>
        <w:ind w:right="-185"/>
        <w:rPr>
          <w:sz w:val="24"/>
          <w:szCs w:val="24"/>
          <w:lang w:val="sr-Cyrl-RS"/>
        </w:rPr>
      </w:pPr>
      <w:r>
        <w:rPr>
          <w:sz w:val="24"/>
          <w:szCs w:val="24"/>
          <w:lang w:val="sr-Cyrl-RS"/>
        </w:rPr>
        <w:t>Корисник услуге</w:t>
      </w:r>
      <w:r w:rsidR="0049352F" w:rsidRPr="00A23B33">
        <w:rPr>
          <w:sz w:val="24"/>
          <w:szCs w:val="24"/>
          <w:lang w:val="sr-Cyrl-RS"/>
        </w:rPr>
        <w:t xml:space="preserve"> није у обавези да реализује целокупну вредност Оквирног споразума.</w:t>
      </w:r>
    </w:p>
    <w:p w:rsidR="0049352F" w:rsidRPr="00A23B33" w:rsidRDefault="0049352F" w:rsidP="008E0567">
      <w:pPr>
        <w:spacing w:before="0"/>
        <w:ind w:right="-185"/>
        <w:rPr>
          <w:sz w:val="24"/>
          <w:szCs w:val="24"/>
          <w:lang w:val="sr-Cyrl-RS"/>
        </w:rPr>
      </w:pPr>
    </w:p>
    <w:p w:rsidR="0049352F" w:rsidRPr="000B4161" w:rsidRDefault="0049352F" w:rsidP="008E0567">
      <w:pPr>
        <w:tabs>
          <w:tab w:val="left" w:pos="567"/>
        </w:tabs>
        <w:spacing w:before="0"/>
        <w:ind w:right="-185"/>
        <w:rPr>
          <w:sz w:val="24"/>
          <w:szCs w:val="24"/>
          <w:lang w:val="sr-Cyrl-RS"/>
        </w:rPr>
      </w:pPr>
      <w:r w:rsidRPr="000B4161">
        <w:rPr>
          <w:sz w:val="24"/>
          <w:szCs w:val="24"/>
          <w:lang w:val="sr-Cyrl-RS"/>
        </w:rPr>
        <w:t>Стране у Оквирном спораз</w:t>
      </w:r>
      <w:r>
        <w:rPr>
          <w:sz w:val="24"/>
          <w:szCs w:val="24"/>
          <w:lang w:val="sr-Cyrl-RS"/>
        </w:rPr>
        <w:t xml:space="preserve">уму су сагласне да су количине </w:t>
      </w:r>
      <w:r w:rsidR="00D40507">
        <w:rPr>
          <w:sz w:val="24"/>
          <w:szCs w:val="24"/>
          <w:lang w:val="sr-Cyrl-RS"/>
        </w:rPr>
        <w:t>У</w:t>
      </w:r>
      <w:r w:rsidRPr="000B4161">
        <w:rPr>
          <w:sz w:val="24"/>
          <w:szCs w:val="24"/>
          <w:lang w:val="sr-Cyrl-RS"/>
        </w:rPr>
        <w:t>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rsidR="0049352F" w:rsidRDefault="0049352F" w:rsidP="008E0567">
      <w:pPr>
        <w:tabs>
          <w:tab w:val="left" w:pos="567"/>
        </w:tabs>
        <w:spacing w:before="0"/>
        <w:ind w:right="-185"/>
        <w:rPr>
          <w:sz w:val="24"/>
          <w:szCs w:val="24"/>
          <w:lang w:val="sr-Cyrl-RS"/>
        </w:rPr>
      </w:pPr>
      <w:r>
        <w:rPr>
          <w:sz w:val="24"/>
          <w:szCs w:val="24"/>
          <w:lang w:val="sr-Cyrl-RS"/>
        </w:rPr>
        <w:t xml:space="preserve">Коначна вредност извршених </w:t>
      </w:r>
      <w:r w:rsidR="00D40507">
        <w:rPr>
          <w:sz w:val="24"/>
          <w:szCs w:val="24"/>
          <w:lang w:val="sr-Cyrl-RS"/>
        </w:rPr>
        <w:t>У</w:t>
      </w:r>
      <w:r w:rsidRPr="000B4161">
        <w:rPr>
          <w:sz w:val="24"/>
          <w:szCs w:val="24"/>
          <w:lang w:val="sr-Cyrl-RS"/>
        </w:rPr>
        <w:t>слуга утврдиће се применом јединичних цена на стварно извршену количину</w:t>
      </w:r>
      <w:r>
        <w:rPr>
          <w:sz w:val="24"/>
          <w:szCs w:val="24"/>
          <w:lang w:val="sr-Cyrl-RS"/>
        </w:rPr>
        <w:t xml:space="preserve"> </w:t>
      </w:r>
      <w:r w:rsidR="00D40507">
        <w:rPr>
          <w:sz w:val="24"/>
          <w:szCs w:val="24"/>
          <w:lang w:val="sr-Cyrl-RS"/>
        </w:rPr>
        <w:t>У</w:t>
      </w:r>
      <w:r w:rsidRPr="000B4161">
        <w:rPr>
          <w:sz w:val="24"/>
          <w:szCs w:val="24"/>
          <w:lang w:val="sr-Cyrl-RS"/>
        </w:rPr>
        <w:t>слуга.</w:t>
      </w:r>
    </w:p>
    <w:p w:rsidR="0049352F" w:rsidRDefault="0049352F" w:rsidP="008E0567">
      <w:pPr>
        <w:tabs>
          <w:tab w:val="left" w:pos="567"/>
        </w:tabs>
        <w:spacing w:before="0"/>
        <w:ind w:right="-185"/>
        <w:rPr>
          <w:sz w:val="24"/>
          <w:szCs w:val="24"/>
          <w:lang w:val="sr-Cyrl-RS"/>
        </w:rPr>
      </w:pPr>
    </w:p>
    <w:p w:rsidR="0049352F" w:rsidRDefault="0049352F" w:rsidP="008E0567">
      <w:pPr>
        <w:tabs>
          <w:tab w:val="left" w:pos="567"/>
        </w:tabs>
        <w:spacing w:before="0"/>
        <w:ind w:right="-185"/>
        <w:rPr>
          <w:rFonts w:cs="Arial"/>
          <w:sz w:val="24"/>
          <w:szCs w:val="24"/>
        </w:rPr>
      </w:pPr>
      <w:r w:rsidRPr="003B04D3">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rsidR="0049352F" w:rsidRPr="003B04D3" w:rsidRDefault="0049352F" w:rsidP="008E0567">
      <w:pPr>
        <w:tabs>
          <w:tab w:val="left" w:pos="567"/>
        </w:tabs>
        <w:spacing w:before="0"/>
        <w:ind w:right="-185"/>
        <w:rPr>
          <w:rFonts w:cs="Arial"/>
          <w:sz w:val="24"/>
          <w:szCs w:val="24"/>
        </w:rPr>
      </w:pPr>
    </w:p>
    <w:p w:rsidR="0049352F" w:rsidRDefault="0049352F" w:rsidP="008E0567">
      <w:pPr>
        <w:tabs>
          <w:tab w:val="left" w:pos="567"/>
        </w:tabs>
        <w:spacing w:before="0"/>
        <w:ind w:right="-185"/>
        <w:rPr>
          <w:rFonts w:cs="Arial"/>
          <w:sz w:val="24"/>
          <w:szCs w:val="24"/>
        </w:rPr>
      </w:pPr>
      <w:r w:rsidRPr="003B04D3">
        <w:rPr>
          <w:rFonts w:cs="Arial"/>
          <w:sz w:val="24"/>
          <w:szCs w:val="24"/>
        </w:rPr>
        <w:t>У цену су урачунати сви трошкови који се односе на предмет јавне набавке и који су одређени Конкурсном документацијом</w:t>
      </w:r>
      <w:r w:rsidR="00506F43">
        <w:rPr>
          <w:rFonts w:cs="Arial"/>
          <w:sz w:val="24"/>
          <w:szCs w:val="24"/>
          <w:lang w:val="sr-Cyrl-RS"/>
        </w:rPr>
        <w:t xml:space="preserve"> (трошкови прибављања средстава финансијског обезбеђења, резервних делова и сл.)</w:t>
      </w:r>
      <w:r w:rsidRPr="003B04D3">
        <w:rPr>
          <w:rFonts w:cs="Arial"/>
          <w:sz w:val="24"/>
          <w:szCs w:val="24"/>
        </w:rPr>
        <w:t>.</w:t>
      </w:r>
    </w:p>
    <w:p w:rsidR="0049352F" w:rsidRPr="003B04D3" w:rsidRDefault="0049352F" w:rsidP="008E0567">
      <w:pPr>
        <w:tabs>
          <w:tab w:val="left" w:pos="567"/>
        </w:tabs>
        <w:spacing w:before="0"/>
        <w:ind w:right="-185"/>
        <w:rPr>
          <w:rFonts w:cs="Arial"/>
          <w:sz w:val="24"/>
          <w:szCs w:val="24"/>
        </w:rPr>
      </w:pPr>
    </w:p>
    <w:p w:rsidR="0049352F" w:rsidRDefault="0049352F" w:rsidP="008E0567">
      <w:pPr>
        <w:spacing w:before="0"/>
        <w:ind w:right="-185"/>
        <w:rPr>
          <w:rFonts w:eastAsia="Calibri"/>
          <w:sz w:val="24"/>
          <w:szCs w:val="24"/>
          <w:lang w:val="sr-Cyrl-RS"/>
        </w:rPr>
      </w:pPr>
      <w:r w:rsidRPr="00A7692A">
        <w:rPr>
          <w:rFonts w:eastAsia="Calibri"/>
          <w:sz w:val="24"/>
          <w:szCs w:val="24"/>
          <w:lang w:val="sr-Cyrl-RS"/>
        </w:rPr>
        <w:t>Цена је ф</w:t>
      </w:r>
      <w:r>
        <w:rPr>
          <w:rFonts w:eastAsia="Calibri"/>
          <w:sz w:val="24"/>
          <w:szCs w:val="24"/>
          <w:lang w:val="sr-Cyrl-RS"/>
        </w:rPr>
        <w:t xml:space="preserve">иксна </w:t>
      </w:r>
      <w:r w:rsidRPr="00A7692A">
        <w:rPr>
          <w:rFonts w:eastAsia="Calibri"/>
          <w:sz w:val="24"/>
          <w:szCs w:val="24"/>
          <w:lang w:val="sr-Cyrl-RS"/>
        </w:rPr>
        <w:t xml:space="preserve">за </w:t>
      </w:r>
      <w:r>
        <w:rPr>
          <w:rFonts w:eastAsia="Calibri"/>
          <w:sz w:val="24"/>
          <w:szCs w:val="24"/>
          <w:lang w:val="sr-Cyrl-RS"/>
        </w:rPr>
        <w:t>све време трајања Оквирног споразума.</w:t>
      </w:r>
      <w:r w:rsidRPr="00A7692A">
        <w:rPr>
          <w:rFonts w:eastAsia="Calibri"/>
          <w:sz w:val="24"/>
          <w:szCs w:val="24"/>
          <w:lang w:val="sr-Cyrl-RS"/>
        </w:rPr>
        <w:t xml:space="preserve"> </w:t>
      </w:r>
    </w:p>
    <w:p w:rsidR="0049352F" w:rsidRDefault="0049352F" w:rsidP="008E0567">
      <w:pPr>
        <w:spacing w:before="0"/>
        <w:ind w:right="-185"/>
        <w:rPr>
          <w:rFonts w:eastAsia="Calibri"/>
          <w:sz w:val="24"/>
          <w:szCs w:val="24"/>
          <w:lang w:val="sr-Cyrl-RS"/>
        </w:rPr>
      </w:pPr>
    </w:p>
    <w:p w:rsidR="0049352F" w:rsidRDefault="0049352F" w:rsidP="008E0567">
      <w:pPr>
        <w:spacing w:before="0"/>
        <w:ind w:right="-185"/>
        <w:jc w:val="center"/>
        <w:rPr>
          <w:b/>
          <w:sz w:val="24"/>
          <w:szCs w:val="24"/>
          <w:lang w:val="sr-Cyrl-RS"/>
        </w:rPr>
      </w:pPr>
      <w:r>
        <w:rPr>
          <w:b/>
          <w:sz w:val="24"/>
          <w:szCs w:val="24"/>
          <w:lang w:val="sr-Cyrl-RS"/>
        </w:rPr>
        <w:t xml:space="preserve">НАЧИН </w:t>
      </w:r>
      <w:r w:rsidRPr="00A01D62">
        <w:rPr>
          <w:b/>
          <w:sz w:val="24"/>
          <w:szCs w:val="24"/>
        </w:rPr>
        <w:t>ПЛАЋАЊ</w:t>
      </w:r>
      <w:r>
        <w:rPr>
          <w:b/>
          <w:sz w:val="24"/>
          <w:szCs w:val="24"/>
          <w:lang w:val="sr-Cyrl-RS"/>
        </w:rPr>
        <w:t>А</w:t>
      </w:r>
    </w:p>
    <w:p w:rsidR="0064286F" w:rsidRPr="008E0567" w:rsidRDefault="0064286F" w:rsidP="008E0567">
      <w:pPr>
        <w:spacing w:before="0"/>
        <w:ind w:right="-185"/>
        <w:rPr>
          <w:b/>
          <w:sz w:val="16"/>
          <w:szCs w:val="16"/>
          <w:lang w:val="sr-Cyrl-RS"/>
        </w:rPr>
      </w:pPr>
    </w:p>
    <w:p w:rsidR="0049352F" w:rsidRPr="00A01D62" w:rsidRDefault="0049352F" w:rsidP="008E0567">
      <w:pPr>
        <w:spacing w:before="0"/>
        <w:ind w:right="-185"/>
        <w:jc w:val="center"/>
        <w:rPr>
          <w:b/>
          <w:sz w:val="24"/>
          <w:szCs w:val="24"/>
        </w:rPr>
      </w:pPr>
      <w:r w:rsidRPr="00A01D62">
        <w:rPr>
          <w:b/>
          <w:sz w:val="24"/>
          <w:szCs w:val="24"/>
        </w:rPr>
        <w:t xml:space="preserve">Члан </w:t>
      </w:r>
      <w:r w:rsidR="004C3ECA">
        <w:rPr>
          <w:b/>
          <w:sz w:val="24"/>
          <w:szCs w:val="24"/>
          <w:lang w:val="sr-Cyrl-RS"/>
        </w:rPr>
        <w:t>4</w:t>
      </w:r>
      <w:r w:rsidRPr="00A01D62">
        <w:rPr>
          <w:b/>
          <w:sz w:val="24"/>
          <w:szCs w:val="24"/>
        </w:rPr>
        <w:t>.</w:t>
      </w:r>
    </w:p>
    <w:p w:rsidR="004C3ECA" w:rsidRPr="00132D4A" w:rsidRDefault="004C3ECA" w:rsidP="004C3ECA">
      <w:pPr>
        <w:tabs>
          <w:tab w:val="left" w:pos="0"/>
        </w:tabs>
        <w:spacing w:before="0"/>
        <w:rPr>
          <w:rFonts w:cs="Arial"/>
          <w:sz w:val="24"/>
          <w:szCs w:val="24"/>
          <w:lang w:val="ru-RU"/>
        </w:rPr>
      </w:pPr>
      <w:r w:rsidRPr="00132D4A">
        <w:rPr>
          <w:rFonts w:cs="Arial"/>
          <w:sz w:val="24"/>
          <w:szCs w:val="24"/>
          <w:lang w:val="ru-RU"/>
        </w:rPr>
        <w:t xml:space="preserve">Плаћање ће извршити на текући рачун Понуђача, сукцесивно, након извршења услуге у року од 45 (словима:четрдесетпет) дана од добијања исправног појединачног рачуна. Појединачни рачуни се испостављају по основу сваке појединачне пружене услуге и потписивања </w:t>
      </w:r>
      <w:r w:rsidRPr="00132D4A">
        <w:rPr>
          <w:rFonts w:eastAsia="Calibri" w:cs="Arial"/>
          <w:sz w:val="24"/>
          <w:szCs w:val="24"/>
          <w:lang w:val="sr-Cyrl-RS"/>
        </w:rPr>
        <w:t>З</w:t>
      </w:r>
      <w:r w:rsidRPr="00132D4A">
        <w:rPr>
          <w:rFonts w:eastAsia="Calibri" w:cs="Arial"/>
          <w:sz w:val="24"/>
          <w:szCs w:val="24"/>
        </w:rPr>
        <w:t xml:space="preserve">аписник о </w:t>
      </w:r>
      <w:r w:rsidRPr="00132D4A">
        <w:rPr>
          <w:rFonts w:eastAsia="Calibri" w:cs="Arial"/>
          <w:sz w:val="24"/>
          <w:szCs w:val="24"/>
          <w:lang w:val="sr-Cyrl-RS"/>
        </w:rPr>
        <w:t>квантитативном и квалитативном пријему</w:t>
      </w:r>
      <w:r w:rsidRPr="00132D4A">
        <w:rPr>
          <w:rFonts w:eastAsia="Calibri" w:cs="Arial"/>
          <w:sz w:val="24"/>
          <w:szCs w:val="24"/>
        </w:rPr>
        <w:t xml:space="preserve"> услуга</w:t>
      </w:r>
      <w:r w:rsidRPr="00132D4A">
        <w:rPr>
          <w:rFonts w:cs="Arial"/>
          <w:sz w:val="24"/>
          <w:szCs w:val="24"/>
          <w:lang w:val="sr-Cyrl-RS"/>
        </w:rPr>
        <w:t xml:space="preserve"> – без примедби,</w:t>
      </w:r>
      <w:r w:rsidRPr="00132D4A">
        <w:rPr>
          <w:rFonts w:cs="Arial"/>
          <w:sz w:val="24"/>
          <w:szCs w:val="24"/>
          <w:lang w:val="ru-RU"/>
        </w:rPr>
        <w:t xml:space="preserve"> од стране овлашћених представника Наручиоца и Понуђача - без примедби.</w:t>
      </w:r>
    </w:p>
    <w:p w:rsidR="004C3ECA" w:rsidRPr="00132D4A" w:rsidRDefault="004C3ECA" w:rsidP="004C3ECA">
      <w:pPr>
        <w:tabs>
          <w:tab w:val="left" w:pos="0"/>
        </w:tabs>
        <w:rPr>
          <w:rFonts w:cs="Arial"/>
          <w:sz w:val="24"/>
          <w:szCs w:val="24"/>
          <w:lang w:val="ru-RU"/>
        </w:rPr>
      </w:pPr>
      <w:r w:rsidRPr="00132D4A">
        <w:rPr>
          <w:rFonts w:cs="Arial"/>
          <w:sz w:val="24"/>
          <w:szCs w:val="24"/>
          <w:lang w:val="ru-RU"/>
        </w:rPr>
        <w:t>Рачун за извршену услугу доставља се на адресу</w:t>
      </w:r>
      <w:r w:rsidRPr="00132D4A">
        <w:rPr>
          <w:rFonts w:cs="Arial"/>
          <w:sz w:val="24"/>
          <w:szCs w:val="24"/>
        </w:rPr>
        <w:t xml:space="preserve"> </w:t>
      </w:r>
      <w:r w:rsidRPr="00132D4A">
        <w:rPr>
          <w:rFonts w:cs="Arial"/>
          <w:sz w:val="24"/>
          <w:szCs w:val="24"/>
          <w:lang w:val="sr-Cyrl-RS"/>
        </w:rPr>
        <w:t>и гласи на</w:t>
      </w:r>
      <w:r w:rsidRPr="00132D4A">
        <w:rPr>
          <w:rFonts w:cs="Arial"/>
          <w:sz w:val="24"/>
          <w:szCs w:val="24"/>
          <w:lang w:val="ru-RU"/>
        </w:rPr>
        <w:t>: Јавно предузеће „Електропривреда Србије“ Београд</w:t>
      </w:r>
      <w:r w:rsidRPr="00132D4A">
        <w:rPr>
          <w:rFonts w:cs="Arial"/>
          <w:sz w:val="24"/>
          <w:szCs w:val="24"/>
          <w:lang w:val="sr-Cyrl-RS"/>
        </w:rPr>
        <w:t xml:space="preserve">, ул. Балканска бр.13, </w:t>
      </w:r>
      <w:r w:rsidRPr="00132D4A">
        <w:rPr>
          <w:rFonts w:cs="Arial"/>
          <w:sz w:val="24"/>
          <w:szCs w:val="24"/>
          <w:lang w:val="ru-RU"/>
        </w:rPr>
        <w:t xml:space="preserve">11000 Београд, ПИБ </w:t>
      </w:r>
      <w:r w:rsidRPr="00132D4A">
        <w:rPr>
          <w:rFonts w:cs="Arial"/>
          <w:sz w:val="24"/>
          <w:szCs w:val="24"/>
          <w:lang w:val="ru-RU"/>
        </w:rPr>
        <w:lastRenderedPageBreak/>
        <w:t>103920327 са обавезним прилозима. У рачуну  се обавезно наводи број Оквирног споразума и Уговора, по којима је извршена услуга.</w:t>
      </w:r>
    </w:p>
    <w:p w:rsidR="00503677" w:rsidRDefault="00CA46B1" w:rsidP="008E0567">
      <w:pPr>
        <w:tabs>
          <w:tab w:val="left" w:pos="0"/>
        </w:tabs>
        <w:ind w:right="-185"/>
        <w:rPr>
          <w:rFonts w:cs="Arial"/>
          <w:sz w:val="24"/>
          <w:szCs w:val="24"/>
          <w:lang w:val="ru-RU"/>
        </w:rPr>
      </w:pPr>
      <w:r w:rsidRPr="00CA15B0">
        <w:rPr>
          <w:rFonts w:cs="Arial"/>
          <w:sz w:val="24"/>
          <w:szCs w:val="24"/>
          <w:lang w:val="ru-RU"/>
        </w:rPr>
        <w:t>Уз рачун</w:t>
      </w:r>
      <w:r w:rsidR="00BE199C">
        <w:rPr>
          <w:rFonts w:cs="Arial"/>
          <w:sz w:val="24"/>
          <w:szCs w:val="24"/>
          <w:lang w:val="ru-RU"/>
        </w:rPr>
        <w:t>,</w:t>
      </w:r>
      <w:r w:rsidRPr="00CA15B0">
        <w:rPr>
          <w:rFonts w:cs="Arial"/>
          <w:sz w:val="24"/>
          <w:szCs w:val="24"/>
          <w:lang w:val="ru-RU"/>
        </w:rPr>
        <w:t xml:space="preserve"> </w:t>
      </w:r>
      <w:r>
        <w:rPr>
          <w:rFonts w:cs="Arial"/>
          <w:sz w:val="24"/>
          <w:szCs w:val="24"/>
          <w:lang w:val="ru-RU"/>
        </w:rPr>
        <w:t>Пружалац услуге</w:t>
      </w:r>
      <w:r w:rsidR="00BE199C">
        <w:rPr>
          <w:rFonts w:cs="Arial"/>
          <w:sz w:val="24"/>
          <w:szCs w:val="24"/>
          <w:lang w:val="ru-RU"/>
        </w:rPr>
        <w:t xml:space="preserve"> је у </w:t>
      </w:r>
      <w:r w:rsidRPr="00CA15B0">
        <w:rPr>
          <w:rFonts w:cs="Arial"/>
          <w:sz w:val="24"/>
          <w:szCs w:val="24"/>
          <w:lang w:val="ru-RU"/>
        </w:rPr>
        <w:t xml:space="preserve">обавези да достави копију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A01F49">
        <w:rPr>
          <w:rFonts w:eastAsia="Calibri" w:cs="Arial"/>
          <w:sz w:val="24"/>
          <w:szCs w:val="24"/>
          <w:lang w:val="sr-Cyrl-RS"/>
        </w:rPr>
        <w:t>а</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CA15B0">
        <w:rPr>
          <w:rFonts w:cs="Arial"/>
          <w:sz w:val="24"/>
          <w:szCs w:val="24"/>
          <w:lang w:val="ru-RU"/>
        </w:rPr>
        <w:t xml:space="preserve"> који мора да садржи датум кад је услуга извршена и детаљну спецификацију (опис и обим) извршених услуга, без примедби, који потписују овлашћено  лице </w:t>
      </w:r>
      <w:r>
        <w:rPr>
          <w:rFonts w:cs="Arial"/>
          <w:sz w:val="24"/>
          <w:szCs w:val="24"/>
          <w:lang w:val="ru-RU"/>
        </w:rPr>
        <w:t>Корисника услуге</w:t>
      </w:r>
      <w:r w:rsidRPr="00CA15B0">
        <w:rPr>
          <w:rFonts w:cs="Arial"/>
          <w:sz w:val="24"/>
          <w:szCs w:val="24"/>
          <w:lang w:val="ru-RU"/>
        </w:rPr>
        <w:t xml:space="preserve"> и </w:t>
      </w:r>
      <w:r>
        <w:rPr>
          <w:rFonts w:cs="Arial"/>
          <w:sz w:val="24"/>
          <w:szCs w:val="24"/>
          <w:lang w:val="ru-RU"/>
        </w:rPr>
        <w:t>Пружаоца услуге</w:t>
      </w:r>
      <w:r w:rsidRPr="00CA15B0">
        <w:rPr>
          <w:rFonts w:cs="Arial"/>
          <w:sz w:val="24"/>
          <w:szCs w:val="24"/>
          <w:lang w:val="ru-RU"/>
        </w:rPr>
        <w:t xml:space="preserve">. </w:t>
      </w:r>
    </w:p>
    <w:p w:rsidR="00A01F49" w:rsidRDefault="00A01F49" w:rsidP="008E0567">
      <w:pPr>
        <w:spacing w:before="0"/>
        <w:ind w:right="-185"/>
        <w:rPr>
          <w:rFonts w:eastAsia="Calibri" w:cs="Arial"/>
          <w:sz w:val="24"/>
          <w:szCs w:val="24"/>
        </w:rPr>
      </w:pPr>
    </w:p>
    <w:p w:rsidR="0064286F" w:rsidRDefault="00503677" w:rsidP="008E0567">
      <w:pPr>
        <w:spacing w:before="0"/>
        <w:ind w:right="-185"/>
        <w:rPr>
          <w:rFonts w:eastAsia="Calibri" w:cs="Arial"/>
          <w:sz w:val="24"/>
          <w:szCs w:val="24"/>
          <w:lang w:val="sr-Cyrl-RS"/>
        </w:rPr>
      </w:pPr>
      <w:r w:rsidRPr="00503677">
        <w:rPr>
          <w:rFonts w:eastAsia="Calibri" w:cs="Arial"/>
          <w:sz w:val="24"/>
          <w:szCs w:val="24"/>
          <w:lang w:val="sr-Cyrl-RS"/>
        </w:rPr>
        <w:t xml:space="preserve">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rsidR="0064286F" w:rsidRDefault="0064286F" w:rsidP="008E0567">
      <w:pPr>
        <w:spacing w:before="0"/>
        <w:ind w:right="-185"/>
        <w:rPr>
          <w:rFonts w:eastAsia="Calibri" w:cs="Arial"/>
          <w:sz w:val="24"/>
          <w:szCs w:val="24"/>
          <w:lang w:val="sr-Cyrl-RS"/>
        </w:rPr>
      </w:pPr>
    </w:p>
    <w:p w:rsidR="00503677" w:rsidRPr="00503677" w:rsidRDefault="00503677" w:rsidP="008E0567">
      <w:pPr>
        <w:spacing w:before="0"/>
        <w:ind w:right="-185"/>
        <w:rPr>
          <w:rFonts w:eastAsia="Calibri" w:cs="Arial"/>
          <w:i/>
          <w:iCs/>
          <w:sz w:val="24"/>
          <w:szCs w:val="24"/>
          <w:lang w:val="sr-Cyrl-RS"/>
        </w:rPr>
      </w:pPr>
      <w:r w:rsidRPr="00503677">
        <w:rPr>
          <w:rFonts w:eastAsia="Calibri" w:cs="Arial"/>
          <w:sz w:val="24"/>
          <w:szCs w:val="24"/>
          <w:lang w:val="sr-Cyrl-RS"/>
        </w:rPr>
        <w:t>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CA46B1" w:rsidRDefault="00CA46B1" w:rsidP="008E0567">
      <w:pPr>
        <w:tabs>
          <w:tab w:val="left" w:pos="0"/>
        </w:tabs>
        <w:ind w:right="-185"/>
        <w:rPr>
          <w:rFonts w:cs="Arial"/>
          <w:sz w:val="24"/>
          <w:szCs w:val="24"/>
          <w:lang w:val="ru-RU"/>
        </w:rPr>
      </w:pPr>
      <w:r w:rsidRPr="00CA15B0">
        <w:rPr>
          <w:rFonts w:cs="Arial"/>
          <w:sz w:val="24"/>
          <w:szCs w:val="24"/>
          <w:lang w:val="ru-RU"/>
        </w:rPr>
        <w:t>Само овако достављен рачун ће се сматрати исправним рачуном.</w:t>
      </w:r>
    </w:p>
    <w:p w:rsidR="00503677" w:rsidRPr="00F84D74" w:rsidRDefault="00503677" w:rsidP="008E0567">
      <w:pPr>
        <w:ind w:right="-185"/>
        <w:rPr>
          <w:rFonts w:eastAsia="Calibri" w:cs="Arial"/>
          <w:sz w:val="24"/>
          <w:szCs w:val="24"/>
        </w:rPr>
      </w:pPr>
      <w:r w:rsidRPr="00F84D74">
        <w:rPr>
          <w:rFonts w:eastAsia="Calibri" w:cs="Arial"/>
          <w:sz w:val="24"/>
          <w:szCs w:val="24"/>
        </w:rPr>
        <w:t xml:space="preserve">Обрачун извршених услуга према свим укупно издатим појединачним </w:t>
      </w:r>
      <w:r w:rsidR="004C3ECA">
        <w:rPr>
          <w:rFonts w:eastAsia="Calibri" w:cs="Arial"/>
          <w:sz w:val="24"/>
          <w:szCs w:val="24"/>
          <w:lang w:val="sr-Cyrl-RS"/>
        </w:rPr>
        <w:t>рачунима</w:t>
      </w:r>
      <w:r w:rsidRPr="00F84D74">
        <w:rPr>
          <w:rFonts w:eastAsia="Calibri" w:cs="Arial"/>
          <w:sz w:val="24"/>
          <w:szCs w:val="24"/>
        </w:rPr>
        <w:t xml:space="preserve"> не сме бити већи од вредности на коју се закључује Оквирни споразум.</w:t>
      </w:r>
    </w:p>
    <w:p w:rsidR="00503677" w:rsidRPr="00F84D74" w:rsidRDefault="00503677" w:rsidP="008E0567">
      <w:pPr>
        <w:ind w:right="-185"/>
        <w:rPr>
          <w:rFonts w:eastAsia="Calibri" w:cs="Arial"/>
          <w:sz w:val="24"/>
          <w:szCs w:val="24"/>
          <w:lang w:val="ru-RU"/>
        </w:rPr>
      </w:pPr>
      <w:r w:rsidRPr="00F84D74">
        <w:rPr>
          <w:rFonts w:eastAsia="Calibri" w:cs="Arial"/>
          <w:sz w:val="24"/>
          <w:szCs w:val="24"/>
          <w:lang w:val="ru-RU"/>
        </w:rPr>
        <w:t xml:space="preserve">Оквирни споразум, односно </w:t>
      </w:r>
      <w:r w:rsidR="004C3ECA">
        <w:rPr>
          <w:rFonts w:eastAsia="Calibri" w:cs="Arial"/>
          <w:sz w:val="24"/>
          <w:szCs w:val="24"/>
          <w:lang w:val="ru-RU"/>
        </w:rPr>
        <w:t xml:space="preserve">закључен Уговор </w:t>
      </w:r>
      <w:r w:rsidRPr="00F84D74">
        <w:rPr>
          <w:rFonts w:eastAsia="Calibri" w:cs="Arial"/>
          <w:sz w:val="24"/>
          <w:szCs w:val="24"/>
          <w:lang w:val="ru-RU"/>
        </w:rPr>
        <w:t>на основу Оквирног споразума мо</w:t>
      </w:r>
      <w:r w:rsidR="004C3ECA">
        <w:rPr>
          <w:rFonts w:eastAsia="Calibri" w:cs="Arial"/>
          <w:sz w:val="24"/>
          <w:szCs w:val="24"/>
          <w:lang w:val="ru-RU"/>
        </w:rPr>
        <w:t>же</w:t>
      </w:r>
      <w:r w:rsidRPr="00F84D74">
        <w:rPr>
          <w:rFonts w:eastAsia="Calibri" w:cs="Arial"/>
          <w:sz w:val="24"/>
          <w:szCs w:val="24"/>
          <w:lang w:val="ru-RU"/>
        </w:rPr>
        <w:t xml:space="preserve"> се реализовати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w:t>
      </w:r>
      <w:r w:rsidR="00772177">
        <w:rPr>
          <w:rFonts w:eastAsia="Calibri" w:cs="Arial"/>
          <w:sz w:val="24"/>
          <w:szCs w:val="24"/>
          <w:lang w:val="ru-RU"/>
        </w:rPr>
        <w:t xml:space="preserve"> </w:t>
      </w:r>
      <w:r w:rsidR="00840A34">
        <w:rPr>
          <w:rFonts w:eastAsia="Calibri" w:cs="Arial"/>
          <w:sz w:val="24"/>
          <w:szCs w:val="24"/>
          <w:lang w:val="ru-RU"/>
        </w:rPr>
        <w:t>Корисника услуга</w:t>
      </w:r>
      <w:r w:rsidRPr="00F84D74">
        <w:rPr>
          <w:rFonts w:eastAsia="Calibri" w:cs="Arial"/>
          <w:sz w:val="24"/>
          <w:szCs w:val="24"/>
          <w:lang w:val="ru-RU"/>
        </w:rPr>
        <w:t>.</w:t>
      </w:r>
    </w:p>
    <w:p w:rsidR="0049352F" w:rsidRPr="00F84D74" w:rsidRDefault="0049352F" w:rsidP="008E0567">
      <w:pPr>
        <w:tabs>
          <w:tab w:val="left" w:pos="567"/>
        </w:tabs>
        <w:spacing w:before="0"/>
        <w:ind w:right="-185"/>
        <w:rPr>
          <w:rFonts w:cs="Arial"/>
          <w:sz w:val="24"/>
          <w:szCs w:val="24"/>
        </w:rPr>
      </w:pPr>
    </w:p>
    <w:p w:rsidR="0049352F" w:rsidRDefault="0049352F" w:rsidP="008E0567">
      <w:pPr>
        <w:tabs>
          <w:tab w:val="left" w:pos="567"/>
        </w:tabs>
        <w:spacing w:before="0"/>
        <w:ind w:right="-185"/>
        <w:rPr>
          <w:rFonts w:cs="Arial"/>
          <w:sz w:val="24"/>
          <w:szCs w:val="24"/>
          <w:lang w:val="sr-Cyrl-RS"/>
        </w:rPr>
      </w:pPr>
      <w:r w:rsidRPr="00F66C7C">
        <w:rPr>
          <w:rFonts w:cs="Arial"/>
          <w:sz w:val="24"/>
          <w:szCs w:val="24"/>
        </w:rPr>
        <w:t xml:space="preserve">Плаћање укупно уговорене цене извршиће се у динарима, на рачун </w:t>
      </w:r>
      <w:r w:rsidR="00B20FB0" w:rsidRPr="00B20FB0">
        <w:rPr>
          <w:rFonts w:cs="Arial"/>
          <w:sz w:val="24"/>
          <w:szCs w:val="24"/>
        </w:rPr>
        <w:t>Пружаоца услуге</w:t>
      </w:r>
      <w:r>
        <w:rPr>
          <w:rFonts w:cs="Arial"/>
          <w:sz w:val="24"/>
          <w:szCs w:val="24"/>
        </w:rPr>
        <w:t xml:space="preserve"> бр.____________</w:t>
      </w:r>
      <w:r w:rsidR="00132D4A">
        <w:rPr>
          <w:rFonts w:cs="Arial"/>
          <w:sz w:val="24"/>
          <w:szCs w:val="24"/>
          <w:lang w:val="sr-Cyrl-RS"/>
        </w:rPr>
        <w:t>____________</w:t>
      </w:r>
      <w:r w:rsidRPr="00F66C7C">
        <w:rPr>
          <w:rFonts w:cs="Arial"/>
          <w:sz w:val="24"/>
          <w:szCs w:val="24"/>
        </w:rPr>
        <w:t>који се води код _________</w:t>
      </w:r>
      <w:r w:rsidR="00132D4A">
        <w:rPr>
          <w:rFonts w:cs="Arial"/>
          <w:sz w:val="24"/>
          <w:szCs w:val="24"/>
          <w:lang w:val="sr-Cyrl-RS"/>
        </w:rPr>
        <w:t>________</w:t>
      </w:r>
      <w:r w:rsidRPr="00F66C7C">
        <w:rPr>
          <w:rFonts w:cs="Arial"/>
          <w:sz w:val="24"/>
          <w:szCs w:val="24"/>
        </w:rPr>
        <w:t xml:space="preserve"> банке</w:t>
      </w:r>
      <w:r>
        <w:rPr>
          <w:rFonts w:cs="Arial"/>
          <w:sz w:val="24"/>
          <w:szCs w:val="24"/>
          <w:lang w:val="sr-Cyrl-RS"/>
        </w:rPr>
        <w:t>.</w:t>
      </w:r>
    </w:p>
    <w:p w:rsidR="009C7682" w:rsidRDefault="009C7682" w:rsidP="008E0567">
      <w:pPr>
        <w:spacing w:before="0"/>
        <w:ind w:right="-185"/>
        <w:jc w:val="center"/>
        <w:rPr>
          <w:b/>
          <w:sz w:val="24"/>
          <w:szCs w:val="24"/>
        </w:rPr>
      </w:pPr>
    </w:p>
    <w:p w:rsidR="00C0158E" w:rsidRDefault="0049352F" w:rsidP="008E0567">
      <w:pPr>
        <w:spacing w:before="0"/>
        <w:ind w:right="-185"/>
        <w:jc w:val="center"/>
        <w:rPr>
          <w:b/>
          <w:sz w:val="24"/>
          <w:szCs w:val="24"/>
          <w:lang w:val="sr-Cyrl-RS"/>
        </w:rPr>
      </w:pPr>
      <w:r w:rsidRPr="00A01D62">
        <w:rPr>
          <w:b/>
          <w:sz w:val="24"/>
          <w:szCs w:val="24"/>
        </w:rPr>
        <w:t xml:space="preserve">РОК </w:t>
      </w:r>
      <w:r w:rsidR="007D47DF">
        <w:rPr>
          <w:b/>
          <w:sz w:val="24"/>
          <w:szCs w:val="24"/>
          <w:lang w:val="sr-Cyrl-RS"/>
        </w:rPr>
        <w:t>ИЗ</w:t>
      </w:r>
      <w:r>
        <w:rPr>
          <w:b/>
          <w:sz w:val="24"/>
          <w:szCs w:val="24"/>
          <w:lang w:val="sr-Cyrl-RS"/>
        </w:rPr>
        <w:t>ВРШЕЊА УСЛУГЕ</w:t>
      </w:r>
    </w:p>
    <w:p w:rsidR="00C0158E" w:rsidRPr="00803D2D" w:rsidRDefault="00C0158E" w:rsidP="008E0567">
      <w:pPr>
        <w:spacing w:before="0"/>
        <w:ind w:right="-185"/>
        <w:rPr>
          <w:b/>
          <w:sz w:val="16"/>
          <w:szCs w:val="16"/>
          <w:lang w:val="sr-Cyrl-RS"/>
        </w:rPr>
      </w:pPr>
    </w:p>
    <w:p w:rsidR="00C0158E" w:rsidRDefault="0049352F" w:rsidP="008E0567">
      <w:pPr>
        <w:spacing w:before="0"/>
        <w:ind w:right="-185"/>
        <w:jc w:val="center"/>
        <w:rPr>
          <w:b/>
          <w:sz w:val="24"/>
          <w:szCs w:val="24"/>
        </w:rPr>
      </w:pPr>
      <w:r w:rsidRPr="00A01D62">
        <w:rPr>
          <w:b/>
          <w:sz w:val="24"/>
          <w:szCs w:val="24"/>
        </w:rPr>
        <w:t xml:space="preserve">Члан </w:t>
      </w:r>
      <w:r w:rsidR="0054339B">
        <w:rPr>
          <w:b/>
          <w:sz w:val="24"/>
          <w:szCs w:val="24"/>
          <w:lang w:val="sr-Cyrl-RS"/>
        </w:rPr>
        <w:t>5</w:t>
      </w:r>
      <w:r w:rsidRPr="00A01D62">
        <w:rPr>
          <w:b/>
          <w:sz w:val="24"/>
          <w:szCs w:val="24"/>
        </w:rPr>
        <w:t>.</w:t>
      </w:r>
    </w:p>
    <w:p w:rsidR="0054339B" w:rsidRPr="00C87D01" w:rsidRDefault="0054339B" w:rsidP="00803D2D">
      <w:pPr>
        <w:spacing w:before="0"/>
        <w:ind w:left="-3"/>
        <w:rPr>
          <w:rFonts w:cs="Arial"/>
          <w:sz w:val="24"/>
          <w:szCs w:val="24"/>
          <w:lang w:val="sr-Cyrl-CS" w:eastAsia="sr-Latn-CS"/>
        </w:rPr>
      </w:pPr>
      <w:r w:rsidRPr="009F3394">
        <w:rPr>
          <w:rFonts w:cs="Arial"/>
          <w:sz w:val="24"/>
          <w:szCs w:val="24"/>
          <w:lang w:val="sr-Cyrl-CS" w:eastAsia="sr-Latn-CS"/>
        </w:rPr>
        <w:t xml:space="preserve">Понуђач је дужан да се на писмени позив </w:t>
      </w:r>
      <w:r>
        <w:rPr>
          <w:rFonts w:cs="Arial"/>
          <w:sz w:val="24"/>
          <w:szCs w:val="24"/>
          <w:lang w:val="sr-Cyrl-CS" w:eastAsia="sr-Latn-CS"/>
        </w:rPr>
        <w:t xml:space="preserve">Наручиоца (факс/е-маил) одазове, </w:t>
      </w:r>
      <w:r w:rsidRPr="009F3394">
        <w:rPr>
          <w:rFonts w:cs="Arial"/>
          <w:sz w:val="24"/>
          <w:szCs w:val="24"/>
          <w:lang w:val="sr-Cyrl-CS" w:eastAsia="sr-Latn-CS"/>
        </w:rPr>
        <w:t xml:space="preserve">приступи </w:t>
      </w:r>
      <w:r>
        <w:rPr>
          <w:rFonts w:cs="Arial"/>
          <w:sz w:val="24"/>
          <w:szCs w:val="24"/>
          <w:lang w:val="sr-Cyrl-CS" w:eastAsia="sr-Latn-CS"/>
        </w:rPr>
        <w:t>и отклони квар</w:t>
      </w:r>
      <w:r w:rsidRPr="009F3394">
        <w:rPr>
          <w:rFonts w:cs="Arial"/>
          <w:sz w:val="24"/>
          <w:szCs w:val="24"/>
          <w:lang w:val="sr-Cyrl-CS" w:eastAsia="sr-Latn-CS"/>
        </w:rPr>
        <w:t xml:space="preserve"> у року који не може бити дужи од </w:t>
      </w:r>
      <w:r w:rsidRPr="009F3394">
        <w:rPr>
          <w:rFonts w:cs="Arial"/>
          <w:sz w:val="24"/>
          <w:szCs w:val="24"/>
          <w:lang w:eastAsia="sr-Latn-CS"/>
        </w:rPr>
        <w:t>24</w:t>
      </w:r>
      <w:r w:rsidRPr="009F3394">
        <w:rPr>
          <w:rFonts w:cs="Arial"/>
          <w:sz w:val="24"/>
          <w:szCs w:val="24"/>
          <w:lang w:val="sr-Cyrl-CS" w:eastAsia="sr-Latn-CS"/>
        </w:rPr>
        <w:t xml:space="preserve"> </w:t>
      </w:r>
      <w:r>
        <w:rPr>
          <w:rFonts w:cs="Arial"/>
          <w:sz w:val="24"/>
          <w:szCs w:val="24"/>
          <w:lang w:val="sr-Cyrl-CS" w:eastAsia="sr-Latn-CS"/>
        </w:rPr>
        <w:t>часа</w:t>
      </w:r>
      <w:r w:rsidRPr="009F3394">
        <w:rPr>
          <w:rFonts w:cs="Arial"/>
          <w:sz w:val="24"/>
          <w:szCs w:val="24"/>
          <w:lang w:val="sr-Cyrl-CS" w:eastAsia="sr-Latn-CS"/>
        </w:rPr>
        <w:t xml:space="preserve"> од </w:t>
      </w:r>
      <w:r w:rsidRPr="00942317">
        <w:rPr>
          <w:rFonts w:cs="Arial"/>
          <w:sz w:val="24"/>
          <w:szCs w:val="24"/>
          <w:lang w:val="sr-Cyrl-CS" w:eastAsia="sr-Latn-CS"/>
        </w:rPr>
        <w:t>тренутка</w:t>
      </w:r>
      <w:r w:rsidRPr="009F3394">
        <w:rPr>
          <w:rFonts w:cs="Arial"/>
          <w:sz w:val="24"/>
          <w:szCs w:val="24"/>
          <w:lang w:val="sr-Cyrl-CS" w:eastAsia="sr-Latn-CS"/>
        </w:rPr>
        <w:t xml:space="preserve"> упућивања позива од стране Наручиоца.</w:t>
      </w:r>
      <w:r w:rsidRPr="00C87D01">
        <w:rPr>
          <w:rFonts w:cs="Arial"/>
          <w:sz w:val="24"/>
          <w:szCs w:val="24"/>
          <w:lang w:val="sr-Cyrl-CS" w:eastAsia="sr-Latn-CS"/>
        </w:rPr>
        <w:t xml:space="preserve"> </w:t>
      </w:r>
    </w:p>
    <w:p w:rsidR="00DC710F" w:rsidRPr="0083285A" w:rsidRDefault="00DC710F" w:rsidP="008E0567">
      <w:pPr>
        <w:autoSpaceDE w:val="0"/>
        <w:autoSpaceDN w:val="0"/>
        <w:adjustRightInd w:val="0"/>
        <w:spacing w:before="240" w:line="250" w:lineRule="exact"/>
        <w:ind w:right="-185" w:hanging="218"/>
        <w:jc w:val="center"/>
        <w:rPr>
          <w:rFonts w:cs="Arial"/>
          <w:b/>
          <w:bCs/>
          <w:color w:val="000000"/>
          <w:sz w:val="24"/>
          <w:szCs w:val="24"/>
          <w:lang w:val="sr-Cyrl-CS" w:eastAsia="sr-Cyrl-CS"/>
        </w:rPr>
      </w:pPr>
      <w:r w:rsidRPr="0083285A">
        <w:rPr>
          <w:rFonts w:cs="Arial"/>
          <w:b/>
          <w:bCs/>
          <w:color w:val="000000"/>
          <w:sz w:val="24"/>
          <w:szCs w:val="24"/>
          <w:lang w:val="sr-Cyrl-RS" w:eastAsia="sr-Cyrl-CS"/>
        </w:rPr>
        <w:t xml:space="preserve">МЕСТО </w:t>
      </w:r>
      <w:r w:rsidR="00E36E45" w:rsidRPr="0083285A">
        <w:rPr>
          <w:rFonts w:cs="Arial"/>
          <w:b/>
          <w:bCs/>
          <w:color w:val="000000"/>
          <w:sz w:val="24"/>
          <w:szCs w:val="24"/>
          <w:lang w:val="sr-Cyrl-RS" w:eastAsia="sr-Cyrl-CS"/>
        </w:rPr>
        <w:t xml:space="preserve">И НАЧИН </w:t>
      </w:r>
      <w:r w:rsidRPr="0083285A">
        <w:rPr>
          <w:rFonts w:cs="Arial"/>
          <w:b/>
          <w:bCs/>
          <w:color w:val="000000"/>
          <w:sz w:val="24"/>
          <w:szCs w:val="24"/>
          <w:lang w:val="sr-Cyrl-RS" w:eastAsia="sr-Cyrl-CS"/>
        </w:rPr>
        <w:t>ИЗВРШЕЊА</w:t>
      </w:r>
      <w:r w:rsidR="007D47DF" w:rsidRPr="0083285A">
        <w:rPr>
          <w:rFonts w:cs="Arial"/>
          <w:b/>
          <w:bCs/>
          <w:color w:val="000000"/>
          <w:sz w:val="24"/>
          <w:szCs w:val="24"/>
          <w:lang w:val="sr-Cyrl-CS" w:eastAsia="sr-Cyrl-CS"/>
        </w:rPr>
        <w:t xml:space="preserve"> УСЛУГЕ</w:t>
      </w:r>
    </w:p>
    <w:p w:rsidR="00DC710F" w:rsidRPr="0083285A" w:rsidRDefault="007D47DF" w:rsidP="008E0567">
      <w:pPr>
        <w:autoSpaceDE w:val="0"/>
        <w:autoSpaceDN w:val="0"/>
        <w:adjustRightInd w:val="0"/>
        <w:spacing w:before="240" w:line="250" w:lineRule="exact"/>
        <w:ind w:right="-185"/>
        <w:jc w:val="center"/>
        <w:rPr>
          <w:rFonts w:cs="Arial"/>
          <w:b/>
          <w:bCs/>
          <w:color w:val="000000"/>
          <w:sz w:val="24"/>
          <w:szCs w:val="24"/>
          <w:lang w:val="sr-Cyrl-CS" w:eastAsia="sr-Cyrl-CS"/>
        </w:rPr>
      </w:pPr>
      <w:r w:rsidRPr="0083285A">
        <w:rPr>
          <w:rFonts w:eastAsia="Calibri"/>
          <w:b/>
          <w:sz w:val="24"/>
          <w:szCs w:val="24"/>
        </w:rPr>
        <w:t xml:space="preserve">Члан </w:t>
      </w:r>
      <w:r w:rsidR="0054339B" w:rsidRPr="0083285A">
        <w:rPr>
          <w:rFonts w:eastAsia="Calibri"/>
          <w:b/>
          <w:sz w:val="24"/>
          <w:szCs w:val="24"/>
          <w:lang w:val="sr-Cyrl-RS"/>
        </w:rPr>
        <w:t>6</w:t>
      </w:r>
      <w:r w:rsidRPr="0083285A">
        <w:rPr>
          <w:rFonts w:eastAsia="Calibri"/>
          <w:b/>
          <w:sz w:val="24"/>
          <w:szCs w:val="24"/>
        </w:rPr>
        <w:t>.</w:t>
      </w:r>
    </w:p>
    <w:p w:rsidR="0083285A" w:rsidRPr="0083285A" w:rsidRDefault="00EF3DA6" w:rsidP="00EF3DA6">
      <w:pPr>
        <w:spacing w:before="0"/>
        <w:rPr>
          <w:sz w:val="24"/>
          <w:lang w:val="sr-Cyrl-CS" w:eastAsia="sr-Latn-CS"/>
        </w:rPr>
      </w:pPr>
      <w:r w:rsidRPr="0083285A">
        <w:rPr>
          <w:rFonts w:cs="Arial"/>
          <w:sz w:val="24"/>
          <w:szCs w:val="24"/>
        </w:rPr>
        <w:t xml:space="preserve">- на локацији </w:t>
      </w:r>
      <w:r w:rsidR="0083285A" w:rsidRPr="0083285A">
        <w:rPr>
          <w:rFonts w:cs="Arial"/>
          <w:sz w:val="24"/>
          <w:szCs w:val="24"/>
          <w:lang w:val="sr-Cyrl-RS"/>
        </w:rPr>
        <w:t>Пружаоца услуге</w:t>
      </w:r>
      <w:r w:rsidR="00BD3004" w:rsidRPr="0083285A">
        <w:rPr>
          <w:rFonts w:cs="Arial"/>
          <w:sz w:val="24"/>
          <w:szCs w:val="24"/>
          <w:lang w:val="sr-Cyrl-RS"/>
        </w:rPr>
        <w:t xml:space="preserve"> или на локацији </w:t>
      </w:r>
      <w:r w:rsidR="00E36E45" w:rsidRPr="0083285A">
        <w:rPr>
          <w:rFonts w:cs="Arial"/>
          <w:sz w:val="24"/>
          <w:szCs w:val="24"/>
          <w:lang w:val="sr-Cyrl-RS"/>
        </w:rPr>
        <w:t>Корисника услуге</w:t>
      </w:r>
      <w:r w:rsidR="00BD3004" w:rsidRPr="0083285A">
        <w:rPr>
          <w:rFonts w:cs="Arial"/>
          <w:sz w:val="24"/>
          <w:szCs w:val="24"/>
          <w:lang w:val="sr-Cyrl-RS"/>
        </w:rPr>
        <w:t xml:space="preserve"> у мобилном сервису (по писаном захтеву </w:t>
      </w:r>
      <w:r w:rsidR="0083285A" w:rsidRPr="0083285A">
        <w:rPr>
          <w:rFonts w:cs="Arial"/>
          <w:sz w:val="24"/>
          <w:szCs w:val="24"/>
          <w:lang w:val="sr-Cyrl-RS"/>
        </w:rPr>
        <w:t>Корисника услуге</w:t>
      </w:r>
      <w:r w:rsidR="00BD3004" w:rsidRPr="0083285A">
        <w:rPr>
          <w:rFonts w:cs="Arial"/>
          <w:sz w:val="24"/>
          <w:szCs w:val="24"/>
          <w:lang w:val="sr-Cyrl-RS"/>
        </w:rPr>
        <w:t>)</w:t>
      </w:r>
      <w:r w:rsidRPr="0083285A">
        <w:rPr>
          <w:rFonts w:cs="Arial"/>
          <w:sz w:val="24"/>
          <w:szCs w:val="24"/>
        </w:rPr>
        <w:t>.</w:t>
      </w:r>
      <w:r w:rsidRPr="0083285A">
        <w:rPr>
          <w:rFonts w:cs="Arial"/>
          <w:sz w:val="24"/>
          <w:szCs w:val="24"/>
          <w:lang w:val="sr-Cyrl-RS"/>
        </w:rPr>
        <w:t xml:space="preserve"> </w:t>
      </w:r>
      <w:r w:rsidR="0083285A" w:rsidRPr="0083285A">
        <w:rPr>
          <w:sz w:val="24"/>
          <w:lang w:val="sr-Cyrl-CS" w:eastAsia="sr-Latn-CS"/>
        </w:rPr>
        <w:t>Пружалац услуге</w:t>
      </w:r>
      <w:r w:rsidR="0054339B" w:rsidRPr="0083285A">
        <w:rPr>
          <w:sz w:val="24"/>
          <w:lang w:val="sr-Cyrl-CS" w:eastAsia="sr-Latn-CS"/>
        </w:rPr>
        <w:t xml:space="preserve"> је дужан да обезбеди расположивост сервиса 5 дана у недељи (понедељак – петак) у радно време </w:t>
      </w:r>
      <w:r w:rsidR="0083285A" w:rsidRPr="0083285A">
        <w:rPr>
          <w:sz w:val="24"/>
          <w:lang w:val="sr-Cyrl-CS" w:eastAsia="sr-Latn-CS"/>
        </w:rPr>
        <w:t>Корисника услуге</w:t>
      </w:r>
      <w:r w:rsidR="0054339B" w:rsidRPr="0083285A">
        <w:rPr>
          <w:sz w:val="24"/>
          <w:lang w:val="sr-Cyrl-CS" w:eastAsia="sr-Latn-CS"/>
        </w:rPr>
        <w:t>.</w:t>
      </w:r>
    </w:p>
    <w:p w:rsidR="00EF3DA6" w:rsidRPr="0083285A" w:rsidRDefault="0083285A" w:rsidP="00EF3DA6">
      <w:pPr>
        <w:spacing w:before="0"/>
        <w:rPr>
          <w:sz w:val="24"/>
          <w:szCs w:val="24"/>
          <w:lang w:val="sr-Cyrl-CS" w:eastAsia="sr-Latn-CS"/>
        </w:rPr>
      </w:pPr>
      <w:r w:rsidRPr="0083285A">
        <w:rPr>
          <w:rFonts w:cs="Arial"/>
          <w:sz w:val="24"/>
          <w:szCs w:val="24"/>
          <w:lang w:val="sr-Cyrl-RS"/>
        </w:rPr>
        <w:t xml:space="preserve">Пружаоца услуге је у обавези да након пријема Пријаве квара (Прилог број 7), одазове, изврши преглед и детектује квар, те да врсту квара са конкретним називом услуге из обрасца структуре цене упише на обрасцу Пријаве. Попуњен образац пријаве квара са записом о детекцији квара се доставља овлашћеном лицу </w:t>
      </w:r>
      <w:r>
        <w:rPr>
          <w:rFonts w:cs="Arial"/>
          <w:sz w:val="24"/>
          <w:szCs w:val="24"/>
          <w:lang w:val="sr-Cyrl-RS"/>
        </w:rPr>
        <w:t>Корисника услуге</w:t>
      </w:r>
      <w:r w:rsidRPr="0083285A">
        <w:rPr>
          <w:rFonts w:cs="Arial"/>
          <w:sz w:val="24"/>
          <w:szCs w:val="24"/>
          <w:lang w:val="sr-Cyrl-RS"/>
        </w:rPr>
        <w:t xml:space="preserve"> а поправка</w:t>
      </w:r>
      <w:r w:rsidRPr="0083285A">
        <w:rPr>
          <w:rFonts w:cs="Arial"/>
          <w:sz w:val="24"/>
          <w:szCs w:val="24"/>
        </w:rPr>
        <w:t xml:space="preserve"> </w:t>
      </w:r>
      <w:r w:rsidRPr="0083285A">
        <w:rPr>
          <w:rFonts w:cs="Arial"/>
          <w:sz w:val="24"/>
          <w:szCs w:val="24"/>
          <w:lang w:val="sr-Cyrl-RS"/>
        </w:rPr>
        <w:t xml:space="preserve">квара обавиће се само уз претходну писану сагласност овлашћеног лица </w:t>
      </w:r>
      <w:r>
        <w:rPr>
          <w:rFonts w:cs="Arial"/>
          <w:sz w:val="24"/>
          <w:szCs w:val="24"/>
          <w:lang w:val="sr-Cyrl-RS"/>
        </w:rPr>
        <w:t>Корисника услуге</w:t>
      </w:r>
      <w:r w:rsidRPr="0083285A">
        <w:rPr>
          <w:rFonts w:cs="Arial"/>
          <w:sz w:val="24"/>
          <w:szCs w:val="24"/>
          <w:lang w:val="sr-Cyrl-RS"/>
        </w:rPr>
        <w:t xml:space="preserve"> на самом обрасцу Пријаве квара </w:t>
      </w:r>
      <w:r w:rsidRPr="0083285A">
        <w:rPr>
          <w:rFonts w:cs="Arial"/>
          <w:sz w:val="24"/>
          <w:szCs w:val="24"/>
          <w:lang w:val="sr-Cyrl-RS"/>
        </w:rPr>
        <w:lastRenderedPageBreak/>
        <w:t xml:space="preserve">у року </w:t>
      </w:r>
      <w:r w:rsidRPr="0083285A">
        <w:rPr>
          <w:rFonts w:cs="Arial"/>
          <w:sz w:val="24"/>
          <w:szCs w:val="24"/>
          <w:lang w:val="sr-Cyrl-CS" w:eastAsia="sr-Latn-CS"/>
        </w:rPr>
        <w:t xml:space="preserve">који не може бити дужи од </w:t>
      </w:r>
      <w:r w:rsidRPr="0083285A">
        <w:rPr>
          <w:rFonts w:cs="Arial"/>
          <w:sz w:val="24"/>
          <w:szCs w:val="24"/>
          <w:lang w:eastAsia="sr-Latn-CS"/>
        </w:rPr>
        <w:t>24</w:t>
      </w:r>
      <w:r w:rsidRPr="0083285A">
        <w:rPr>
          <w:rFonts w:cs="Arial"/>
          <w:sz w:val="24"/>
          <w:szCs w:val="24"/>
          <w:lang w:val="sr-Cyrl-CS" w:eastAsia="sr-Latn-CS"/>
        </w:rPr>
        <w:t xml:space="preserve"> </w:t>
      </w:r>
      <w:r w:rsidRPr="0083285A">
        <w:rPr>
          <w:rFonts w:cs="Arial"/>
          <w:sz w:val="24"/>
          <w:szCs w:val="24"/>
          <w:lang w:val="sr-Cyrl-RS" w:eastAsia="sr-Latn-CS"/>
        </w:rPr>
        <w:t>часа</w:t>
      </w:r>
      <w:r w:rsidRPr="0083285A">
        <w:rPr>
          <w:rFonts w:cs="Arial"/>
          <w:sz w:val="24"/>
          <w:szCs w:val="24"/>
          <w:lang w:val="sr-Cyrl-CS" w:eastAsia="sr-Latn-CS"/>
        </w:rPr>
        <w:t xml:space="preserve"> од тренутка упућивања позива од стране </w:t>
      </w:r>
      <w:r>
        <w:rPr>
          <w:rFonts w:cs="Arial"/>
          <w:sz w:val="24"/>
          <w:szCs w:val="24"/>
          <w:lang w:val="sr-Cyrl-CS" w:eastAsia="sr-Latn-CS"/>
        </w:rPr>
        <w:t>Корисника услуге</w:t>
      </w:r>
      <w:r w:rsidRPr="0083285A">
        <w:rPr>
          <w:rFonts w:cs="Arial"/>
          <w:sz w:val="24"/>
          <w:szCs w:val="24"/>
          <w:lang w:val="sr-Cyrl-RS"/>
        </w:rPr>
        <w:t>.</w:t>
      </w:r>
      <w:r w:rsidR="0054339B" w:rsidRPr="0083285A">
        <w:rPr>
          <w:sz w:val="24"/>
          <w:szCs w:val="24"/>
          <w:lang w:val="sr-Cyrl-CS" w:eastAsia="sr-Latn-CS"/>
        </w:rPr>
        <w:t xml:space="preserve"> </w:t>
      </w:r>
    </w:p>
    <w:p w:rsidR="00CA46B1" w:rsidRPr="00456FE0" w:rsidRDefault="00CA46B1" w:rsidP="008E0567">
      <w:pPr>
        <w:spacing w:before="0"/>
        <w:ind w:right="-185"/>
        <w:rPr>
          <w:rFonts w:eastAsia="Calibri"/>
          <w:sz w:val="24"/>
          <w:szCs w:val="24"/>
          <w:lang w:val="sr-Cyrl-RS"/>
        </w:rPr>
      </w:pPr>
    </w:p>
    <w:p w:rsidR="0049352F" w:rsidRDefault="0049352F" w:rsidP="008E0567">
      <w:pPr>
        <w:spacing w:before="0"/>
        <w:ind w:right="-185"/>
        <w:jc w:val="center"/>
        <w:rPr>
          <w:rFonts w:eastAsia="Calibri"/>
          <w:b/>
          <w:sz w:val="24"/>
          <w:szCs w:val="24"/>
        </w:rPr>
      </w:pPr>
      <w:r w:rsidRPr="00D93F4F">
        <w:rPr>
          <w:rFonts w:eastAsia="Calibri"/>
          <w:b/>
          <w:sz w:val="24"/>
          <w:szCs w:val="24"/>
        </w:rPr>
        <w:t>ОБАВЕЗЕ КОРИСНИКА УСЛУГЕ</w:t>
      </w:r>
    </w:p>
    <w:p w:rsidR="008E0567" w:rsidRPr="00803D2D" w:rsidRDefault="008E0567" w:rsidP="008E0567">
      <w:pPr>
        <w:spacing w:before="0"/>
        <w:ind w:right="-185"/>
        <w:jc w:val="center"/>
        <w:rPr>
          <w:rFonts w:eastAsia="Calibri"/>
          <w:b/>
          <w:sz w:val="16"/>
          <w:szCs w:val="16"/>
        </w:rPr>
      </w:pPr>
    </w:p>
    <w:p w:rsidR="0049352F" w:rsidRPr="00D93F4F" w:rsidRDefault="0049352F" w:rsidP="008E0567">
      <w:pPr>
        <w:spacing w:before="0"/>
        <w:ind w:right="-185"/>
        <w:jc w:val="center"/>
        <w:rPr>
          <w:rFonts w:eastAsia="Calibri"/>
          <w:b/>
          <w:sz w:val="24"/>
          <w:szCs w:val="24"/>
        </w:rPr>
      </w:pPr>
      <w:r w:rsidRPr="00D93F4F">
        <w:rPr>
          <w:rFonts w:eastAsia="Calibri"/>
          <w:b/>
          <w:sz w:val="24"/>
          <w:szCs w:val="24"/>
        </w:rPr>
        <w:t xml:space="preserve">Члан </w:t>
      </w:r>
      <w:r w:rsidR="000427F3">
        <w:rPr>
          <w:rFonts w:eastAsia="Calibri"/>
          <w:b/>
          <w:sz w:val="24"/>
          <w:szCs w:val="24"/>
          <w:lang w:val="sr-Cyrl-RS"/>
        </w:rPr>
        <w:t>7</w:t>
      </w:r>
      <w:r w:rsidRPr="00D93F4F">
        <w:rPr>
          <w:rFonts w:eastAsia="Calibri"/>
          <w:b/>
          <w:sz w:val="24"/>
          <w:szCs w:val="24"/>
        </w:rPr>
        <w:t>.</w:t>
      </w:r>
    </w:p>
    <w:p w:rsidR="0049352F" w:rsidRPr="00D93F4F" w:rsidRDefault="00105051" w:rsidP="008E0567">
      <w:pPr>
        <w:spacing w:before="0"/>
        <w:ind w:right="-185"/>
        <w:rPr>
          <w:rFonts w:eastAsia="Calibri"/>
          <w:sz w:val="24"/>
          <w:szCs w:val="24"/>
        </w:rPr>
      </w:pPr>
      <w:r w:rsidRPr="00D93F4F">
        <w:rPr>
          <w:rFonts w:eastAsia="Calibri"/>
          <w:sz w:val="24"/>
          <w:szCs w:val="24"/>
        </w:rPr>
        <w:t>Корисник услуге</w:t>
      </w:r>
      <w:r w:rsidR="0049352F" w:rsidRPr="00D93F4F">
        <w:rPr>
          <w:rFonts w:eastAsia="Calibri"/>
          <w:sz w:val="24"/>
          <w:szCs w:val="24"/>
        </w:rPr>
        <w:t xml:space="preserve"> се обавезује</w:t>
      </w:r>
      <w:r w:rsidR="00F51E9A" w:rsidRPr="00D93F4F">
        <w:rPr>
          <w:rFonts w:eastAsia="Calibri"/>
          <w:sz w:val="24"/>
          <w:szCs w:val="24"/>
          <w:lang w:val="sr-Cyrl-RS"/>
        </w:rPr>
        <w:t xml:space="preserve"> да</w:t>
      </w:r>
      <w:r w:rsidR="0049352F" w:rsidRPr="00D93F4F">
        <w:rPr>
          <w:rFonts w:eastAsia="Calibri"/>
          <w:sz w:val="24"/>
          <w:szCs w:val="24"/>
        </w:rPr>
        <w:t xml:space="preserve"> :</w:t>
      </w:r>
    </w:p>
    <w:p w:rsidR="00D40E1C" w:rsidRPr="00D93F4F" w:rsidRDefault="00D40E1C" w:rsidP="008E0567">
      <w:pPr>
        <w:spacing w:before="0"/>
        <w:ind w:right="-185"/>
        <w:rPr>
          <w:rFonts w:eastAsia="Calibri"/>
          <w:sz w:val="24"/>
          <w:szCs w:val="24"/>
        </w:rPr>
      </w:pP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 xml:space="preserve">изврши плаћања, у складу са чланом </w:t>
      </w:r>
      <w:r w:rsidR="0083285A">
        <w:rPr>
          <w:rFonts w:cs="Arial"/>
          <w:sz w:val="24"/>
          <w:szCs w:val="24"/>
          <w:lang w:val="sr-Cyrl-CS"/>
        </w:rPr>
        <w:t>4</w:t>
      </w:r>
      <w:r w:rsidRPr="00D93F4F">
        <w:rPr>
          <w:rFonts w:cs="Arial"/>
          <w:sz w:val="24"/>
          <w:szCs w:val="24"/>
          <w:lang w:val="sr-Cyrl-CS"/>
        </w:rPr>
        <w:t>. Оквирног споразума</w:t>
      </w:r>
      <w:r w:rsidR="00F51E9A" w:rsidRPr="00D93F4F">
        <w:rPr>
          <w:rFonts w:cs="Arial"/>
          <w:sz w:val="24"/>
          <w:szCs w:val="24"/>
          <w:lang w:val="sr-Cyrl-CS"/>
        </w:rPr>
        <w:t>,</w:t>
      </w:r>
    </w:p>
    <w:p w:rsidR="00D40E1C" w:rsidRPr="00D93F4F" w:rsidRDefault="00E368F3" w:rsidP="008E0567">
      <w:pPr>
        <w:numPr>
          <w:ilvl w:val="1"/>
          <w:numId w:val="20"/>
        </w:numPr>
        <w:tabs>
          <w:tab w:val="left" w:pos="284"/>
          <w:tab w:val="left" w:pos="330"/>
        </w:tabs>
        <w:suppressAutoHyphens/>
        <w:spacing w:before="0"/>
        <w:ind w:left="0" w:right="-185"/>
        <w:rPr>
          <w:rFonts w:cs="Arial"/>
          <w:sz w:val="24"/>
          <w:szCs w:val="24"/>
          <w:lang w:val="sr-Cyrl-CS"/>
        </w:rPr>
      </w:pPr>
      <w:r>
        <w:rPr>
          <w:rFonts w:cs="Arial"/>
          <w:sz w:val="24"/>
          <w:szCs w:val="24"/>
          <w:lang w:val="sr-Cyrl-CS"/>
        </w:rPr>
        <w:t>овлашћује</w:t>
      </w:r>
      <w:r w:rsidR="00F51E9A" w:rsidRPr="00D93F4F">
        <w:rPr>
          <w:rFonts w:cs="Arial"/>
          <w:sz w:val="24"/>
          <w:szCs w:val="24"/>
          <w:lang w:val="sr-Cyrl-CS"/>
        </w:rPr>
        <w:t xml:space="preserve"> </w:t>
      </w:r>
      <w:r w:rsidR="00D40E1C" w:rsidRPr="00D93F4F">
        <w:rPr>
          <w:rFonts w:cs="Arial"/>
          <w:sz w:val="24"/>
          <w:szCs w:val="24"/>
          <w:lang w:val="sr-Cyrl-CS"/>
        </w:rPr>
        <w:t>лице к</w:t>
      </w:r>
      <w:r w:rsidR="00F51E9A" w:rsidRPr="00D93F4F">
        <w:rPr>
          <w:rFonts w:cs="Arial"/>
          <w:sz w:val="24"/>
          <w:szCs w:val="24"/>
          <w:lang w:val="sr-Cyrl-CS"/>
        </w:rPr>
        <w:t>оје ће бити одговорно за реализацију Оквирног споразума,</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пружи Пружаоцу услуге све информације које су неопходне за извршење обавеза</w:t>
      </w:r>
      <w:r w:rsidR="00840A34">
        <w:rPr>
          <w:rFonts w:cs="Arial"/>
          <w:sz w:val="24"/>
          <w:szCs w:val="24"/>
          <w:lang w:val="sr-Cyrl-CS"/>
        </w:rPr>
        <w:t xml:space="preserve"> по Оквирном споразуму</w:t>
      </w:r>
      <w:r w:rsidRPr="00D93F4F">
        <w:rPr>
          <w:rFonts w:cs="Arial"/>
          <w:sz w:val="24"/>
          <w:szCs w:val="24"/>
          <w:lang w:val="sr-Cyrl-CS"/>
        </w:rPr>
        <w:t xml:space="preserve">, </w:t>
      </w:r>
    </w:p>
    <w:p w:rsidR="00D40E1C" w:rsidRPr="00D93F4F" w:rsidRDefault="00F51E9A"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 xml:space="preserve">преко </w:t>
      </w:r>
      <w:r w:rsidR="00E368F3">
        <w:rPr>
          <w:rStyle w:val="FontStyle13"/>
          <w:b w:val="0"/>
          <w:sz w:val="24"/>
          <w:szCs w:val="24"/>
          <w:lang w:val="sr-Cyrl-CS" w:eastAsia="sr-Cyrl-CS"/>
        </w:rPr>
        <w:t>овлашћеног</w:t>
      </w:r>
      <w:r w:rsidRPr="00D93F4F">
        <w:rPr>
          <w:rFonts w:cs="Arial"/>
          <w:sz w:val="24"/>
          <w:szCs w:val="24"/>
          <w:lang w:val="sr-Cyrl-CS"/>
        </w:rPr>
        <w:t xml:space="preserve"> лица </w:t>
      </w:r>
      <w:r w:rsidR="00D40E1C" w:rsidRPr="00D93F4F">
        <w:rPr>
          <w:rFonts w:cs="Arial"/>
          <w:sz w:val="24"/>
          <w:szCs w:val="24"/>
          <w:lang w:val="sr-Cyrl-CS"/>
        </w:rPr>
        <w:t>доставља упутства за рад и одржава контакт са одговорним лицима Пружаоца услуге,</w:t>
      </w:r>
    </w:p>
    <w:p w:rsidR="00D40E1C" w:rsidRPr="00D93F4F" w:rsidRDefault="00F51E9A"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да изврши квантативно-квал</w:t>
      </w:r>
      <w:r w:rsidR="00D40E1C" w:rsidRPr="00D93F4F">
        <w:rPr>
          <w:rFonts w:cs="Arial"/>
          <w:sz w:val="24"/>
          <w:szCs w:val="24"/>
          <w:lang w:val="sr-Cyrl-CS"/>
        </w:rPr>
        <w:t>итативну контролу извршене услу</w:t>
      </w:r>
      <w:r w:rsidR="00D41CAC" w:rsidRPr="00D93F4F">
        <w:rPr>
          <w:rFonts w:cs="Arial"/>
          <w:sz w:val="24"/>
          <w:szCs w:val="24"/>
          <w:lang w:val="sr-Cyrl-CS"/>
        </w:rPr>
        <w:t xml:space="preserve">ге пре потписивања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00D40E1C" w:rsidRPr="00D93F4F">
        <w:rPr>
          <w:rFonts w:cs="Arial"/>
          <w:sz w:val="24"/>
          <w:szCs w:val="24"/>
          <w:lang w:val="sr-Cyrl-CS"/>
        </w:rPr>
        <w:t>,</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sz w:val="24"/>
          <w:szCs w:val="24"/>
        </w:rPr>
        <w:t xml:space="preserve">да по свакој </w:t>
      </w:r>
      <w:r w:rsidR="00F51E9A" w:rsidRPr="00D93F4F">
        <w:rPr>
          <w:sz w:val="24"/>
          <w:szCs w:val="24"/>
          <w:lang w:val="sr-Cyrl-RS"/>
        </w:rPr>
        <w:t xml:space="preserve">успешно </w:t>
      </w:r>
      <w:r w:rsidRPr="00D93F4F">
        <w:rPr>
          <w:sz w:val="24"/>
          <w:szCs w:val="24"/>
        </w:rPr>
        <w:t xml:space="preserve">извршеној услузи, </w:t>
      </w:r>
      <w:r w:rsidRPr="00D93F4F">
        <w:rPr>
          <w:rFonts w:cs="Arial"/>
          <w:sz w:val="24"/>
          <w:szCs w:val="24"/>
          <w:lang w:val="sr-Cyrl-CS"/>
        </w:rPr>
        <w:t xml:space="preserve">потпише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D93F4F">
        <w:rPr>
          <w:rFonts w:cs="Arial"/>
          <w:sz w:val="24"/>
          <w:szCs w:val="24"/>
          <w:lang w:val="sr-Cyrl-CS"/>
        </w:rPr>
        <w:t>, који је услов за фактурисање обавеза,</w:t>
      </w:r>
    </w:p>
    <w:p w:rsidR="00D40E1C" w:rsidRPr="00D93F4F" w:rsidRDefault="00F51E9A" w:rsidP="008E0567">
      <w:pPr>
        <w:numPr>
          <w:ilvl w:val="1"/>
          <w:numId w:val="20"/>
        </w:numPr>
        <w:tabs>
          <w:tab w:val="num" w:pos="246"/>
          <w:tab w:val="left" w:pos="284"/>
          <w:tab w:val="left" w:pos="330"/>
        </w:tabs>
        <w:suppressAutoHyphens/>
        <w:spacing w:before="0"/>
        <w:ind w:left="0" w:right="-185"/>
        <w:rPr>
          <w:rFonts w:cs="Arial"/>
          <w:sz w:val="24"/>
          <w:szCs w:val="24"/>
        </w:rPr>
      </w:pPr>
      <w:r w:rsidRPr="00D93F4F">
        <w:rPr>
          <w:rFonts w:cs="Arial"/>
          <w:sz w:val="24"/>
          <w:szCs w:val="24"/>
          <w:lang w:val="sr-Cyrl-CS"/>
        </w:rPr>
        <w:t>да прати степен и динами</w:t>
      </w:r>
      <w:r w:rsidR="00D40E1C" w:rsidRPr="00D93F4F">
        <w:rPr>
          <w:rFonts w:cs="Arial"/>
          <w:sz w:val="24"/>
          <w:szCs w:val="24"/>
          <w:lang w:val="sr-Cyrl-CS"/>
        </w:rPr>
        <w:t>ку реализације Оквирног споразума.</w:t>
      </w:r>
    </w:p>
    <w:p w:rsidR="0049352F" w:rsidRPr="007D47DF" w:rsidRDefault="0049352F" w:rsidP="008E0567">
      <w:pPr>
        <w:spacing w:before="0"/>
        <w:ind w:right="-185"/>
        <w:rPr>
          <w:rFonts w:eastAsia="Calibri"/>
          <w:sz w:val="24"/>
          <w:szCs w:val="24"/>
          <w:highlight w:val="yellow"/>
        </w:rPr>
      </w:pPr>
      <w:r w:rsidRPr="007D47DF">
        <w:rPr>
          <w:rFonts w:eastAsia="Calibri"/>
          <w:sz w:val="24"/>
          <w:szCs w:val="24"/>
          <w:highlight w:val="yellow"/>
        </w:rPr>
        <w:t xml:space="preserve">   </w:t>
      </w:r>
    </w:p>
    <w:p w:rsidR="0049352F" w:rsidRDefault="0049352F" w:rsidP="008E0567">
      <w:pPr>
        <w:spacing w:before="0"/>
        <w:ind w:right="-185"/>
        <w:jc w:val="center"/>
        <w:rPr>
          <w:b/>
          <w:sz w:val="24"/>
          <w:szCs w:val="24"/>
          <w:lang w:val="sr-Cyrl-RS"/>
        </w:rPr>
      </w:pPr>
      <w:r w:rsidRPr="00D93F4F">
        <w:rPr>
          <w:b/>
          <w:sz w:val="24"/>
          <w:szCs w:val="24"/>
          <w:lang w:val="sr-Cyrl-RS"/>
        </w:rPr>
        <w:t>ОБАВЕЗЕ ПРУЖАОЦА УСЛУГЕ</w:t>
      </w:r>
    </w:p>
    <w:p w:rsidR="00CD48B9" w:rsidRPr="00D93F4F" w:rsidRDefault="00CD48B9" w:rsidP="008E0567">
      <w:pPr>
        <w:spacing w:before="0"/>
        <w:ind w:right="-185"/>
        <w:rPr>
          <w:b/>
          <w:sz w:val="24"/>
          <w:szCs w:val="24"/>
          <w:lang w:val="sr-Cyrl-RS"/>
        </w:rPr>
      </w:pPr>
    </w:p>
    <w:p w:rsidR="0049352F" w:rsidRPr="00D93F4F" w:rsidRDefault="0049352F" w:rsidP="008E0567">
      <w:pPr>
        <w:spacing w:before="0"/>
        <w:ind w:right="-185"/>
        <w:jc w:val="center"/>
        <w:rPr>
          <w:b/>
          <w:sz w:val="24"/>
          <w:szCs w:val="24"/>
          <w:lang w:val="sr-Cyrl-CS"/>
        </w:rPr>
      </w:pPr>
      <w:r w:rsidRPr="00D93F4F">
        <w:rPr>
          <w:b/>
          <w:sz w:val="24"/>
          <w:szCs w:val="24"/>
          <w:lang w:val="sr-Cyrl-CS"/>
        </w:rPr>
        <w:t xml:space="preserve">Члан </w:t>
      </w:r>
      <w:r w:rsidR="00803D2D">
        <w:rPr>
          <w:b/>
          <w:sz w:val="24"/>
          <w:szCs w:val="24"/>
          <w:lang w:val="sr-Cyrl-CS"/>
        </w:rPr>
        <w:t>8</w:t>
      </w:r>
      <w:r w:rsidRPr="00D93F4F">
        <w:rPr>
          <w:b/>
          <w:sz w:val="24"/>
          <w:szCs w:val="24"/>
          <w:lang w:val="sr-Cyrl-CS"/>
        </w:rPr>
        <w:t>.</w:t>
      </w:r>
    </w:p>
    <w:p w:rsidR="0049352F" w:rsidRPr="00D93F4F" w:rsidRDefault="0049352F" w:rsidP="008E0567">
      <w:pPr>
        <w:spacing w:before="0"/>
        <w:ind w:right="-185"/>
        <w:jc w:val="left"/>
        <w:rPr>
          <w:sz w:val="24"/>
          <w:szCs w:val="24"/>
          <w:lang w:val="sr-Cyrl-RS"/>
        </w:rPr>
      </w:pPr>
      <w:r w:rsidRPr="00D93F4F">
        <w:rPr>
          <w:sz w:val="24"/>
          <w:szCs w:val="24"/>
          <w:lang w:val="sr-Cyrl-RS"/>
        </w:rPr>
        <w:t>Пружалац</w:t>
      </w:r>
      <w:r w:rsidRPr="00D93F4F">
        <w:rPr>
          <w:sz w:val="24"/>
          <w:szCs w:val="24"/>
          <w:lang w:val="sr-Cyrl-CS"/>
        </w:rPr>
        <w:t xml:space="preserve"> услуга се обавезује</w:t>
      </w:r>
      <w:r w:rsidR="00F51E9A" w:rsidRPr="00D93F4F">
        <w:rPr>
          <w:sz w:val="24"/>
          <w:szCs w:val="24"/>
          <w:lang w:val="sr-Cyrl-CS"/>
        </w:rPr>
        <w:t xml:space="preserve"> да</w:t>
      </w:r>
      <w:r w:rsidRPr="00D93F4F">
        <w:rPr>
          <w:sz w:val="24"/>
          <w:szCs w:val="24"/>
          <w:lang w:val="sr-Cyrl-RS"/>
        </w:rPr>
        <w:t>:</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по пријему захтева Корисника услуге, изврши услугу</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врши услугу која је предмет Оквирног споразума у свему у складу са захтевима Корисника услуге;</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 xml:space="preserve">врши уговорене </w:t>
      </w:r>
      <w:r w:rsidR="00840A34">
        <w:rPr>
          <w:rFonts w:cs="Arial"/>
          <w:sz w:val="24"/>
          <w:szCs w:val="24"/>
          <w:lang w:val="sr-Cyrl-CS"/>
        </w:rPr>
        <w:t>У</w:t>
      </w:r>
      <w:r w:rsidRPr="00D93F4F">
        <w:rPr>
          <w:rFonts w:cs="Arial"/>
          <w:sz w:val="24"/>
          <w:szCs w:val="24"/>
          <w:lang w:val="sr-Cyrl-CS"/>
        </w:rPr>
        <w:t xml:space="preserve">слуге стручно и квалитетно према правилима струке и важећим стандардима, прописима и правилима струке; </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гарантује да ће извршена услуга, бити прописаног квалитета без недостатка</w:t>
      </w:r>
      <w:r w:rsidR="00F51E9A" w:rsidRPr="00D93F4F">
        <w:rPr>
          <w:rFonts w:cs="Arial"/>
          <w:sz w:val="24"/>
          <w:szCs w:val="24"/>
          <w:lang w:val="sr-Cyrl-CS"/>
        </w:rPr>
        <w:t xml:space="preserve"> у</w:t>
      </w:r>
      <w:r w:rsidRPr="00D93F4F">
        <w:rPr>
          <w:rFonts w:cs="Arial"/>
          <w:sz w:val="24"/>
          <w:szCs w:val="24"/>
          <w:lang w:val="sr-Cyrl-CS"/>
        </w:rPr>
        <w:t xml:space="preserve"> пруженој услузи и/или недоста</w:t>
      </w:r>
      <w:r w:rsidR="00F51E9A" w:rsidRPr="00D93F4F">
        <w:rPr>
          <w:rFonts w:cs="Arial"/>
          <w:sz w:val="24"/>
          <w:szCs w:val="24"/>
          <w:lang w:val="sr-Cyrl-CS"/>
        </w:rPr>
        <w:t>т</w:t>
      </w:r>
      <w:r w:rsidRPr="00D93F4F">
        <w:rPr>
          <w:rFonts w:cs="Arial"/>
          <w:sz w:val="24"/>
          <w:szCs w:val="24"/>
          <w:lang w:val="sr-Cyrl-CS"/>
        </w:rPr>
        <w:t xml:space="preserve">ка у </w:t>
      </w:r>
      <w:r w:rsidR="00803D2D">
        <w:rPr>
          <w:rFonts w:cs="Arial"/>
          <w:sz w:val="24"/>
          <w:szCs w:val="24"/>
          <w:lang w:val="sr-Cyrl-CS"/>
        </w:rPr>
        <w:t>квалитету материјала</w:t>
      </w:r>
      <w:r w:rsidRPr="00D93F4F">
        <w:rPr>
          <w:rFonts w:cs="Arial"/>
          <w:sz w:val="24"/>
          <w:szCs w:val="24"/>
          <w:lang w:val="sr-Cyrl-CS"/>
        </w:rPr>
        <w:t xml:space="preserve"> и да ће у гарантном року вршити сервисно одржавање предметне опреме, за све време трајања гарантног рока, без накнаде,  у складу са чланом </w:t>
      </w:r>
      <w:r w:rsidR="006A4A90" w:rsidRPr="00803D2D">
        <w:rPr>
          <w:rFonts w:cs="Arial"/>
          <w:sz w:val="24"/>
          <w:szCs w:val="24"/>
          <w:lang w:val="sr-Cyrl-CS"/>
        </w:rPr>
        <w:t>1</w:t>
      </w:r>
      <w:r w:rsidR="00803D2D" w:rsidRPr="00803D2D">
        <w:rPr>
          <w:rFonts w:cs="Arial"/>
          <w:sz w:val="24"/>
          <w:szCs w:val="24"/>
          <w:lang w:val="sr-Cyrl-CS"/>
        </w:rPr>
        <w:t>7</w:t>
      </w:r>
      <w:r w:rsidR="006A4A90" w:rsidRPr="00803D2D">
        <w:rPr>
          <w:rFonts w:cs="Arial"/>
          <w:sz w:val="24"/>
          <w:szCs w:val="24"/>
          <w:lang w:val="sr-Cyrl-CS"/>
        </w:rPr>
        <w:t>.</w:t>
      </w:r>
      <w:r w:rsidRPr="00D93F4F">
        <w:rPr>
          <w:rFonts w:cs="Arial"/>
          <w:sz w:val="24"/>
          <w:szCs w:val="24"/>
          <w:lang w:val="sr-Cyrl-CS"/>
        </w:rPr>
        <w:t xml:space="preserve"> Оквирног споразума,</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 xml:space="preserve">преко </w:t>
      </w:r>
      <w:r w:rsidR="00E368F3">
        <w:rPr>
          <w:rStyle w:val="FontStyle13"/>
          <w:b w:val="0"/>
          <w:sz w:val="24"/>
          <w:szCs w:val="24"/>
          <w:lang w:val="sr-Cyrl-CS" w:eastAsia="sr-Cyrl-CS"/>
        </w:rPr>
        <w:t>овлашћеног</w:t>
      </w:r>
      <w:r w:rsidRPr="00D93F4F">
        <w:rPr>
          <w:rFonts w:cs="Arial"/>
          <w:sz w:val="24"/>
          <w:szCs w:val="24"/>
          <w:lang w:val="sr-Cyrl-CS"/>
        </w:rPr>
        <w:t xml:space="preserve"> лица </w:t>
      </w:r>
      <w:r w:rsidR="006A4A90" w:rsidRPr="00D93F4F">
        <w:rPr>
          <w:rFonts w:cs="Arial"/>
          <w:sz w:val="24"/>
          <w:szCs w:val="24"/>
          <w:lang w:val="sr-Cyrl-CS"/>
        </w:rPr>
        <w:t>Корисника услуге</w:t>
      </w:r>
      <w:r w:rsidRPr="00D93F4F">
        <w:rPr>
          <w:rFonts w:cs="Arial"/>
          <w:sz w:val="24"/>
          <w:szCs w:val="24"/>
          <w:lang w:val="sr-Cyrl-CS"/>
        </w:rPr>
        <w:t xml:space="preserve">, прима налоге и упутства за рад и одржава контакт са овлашћеним лицима </w:t>
      </w:r>
      <w:r w:rsidR="006A4A90" w:rsidRPr="00D93F4F">
        <w:rPr>
          <w:rFonts w:cs="Arial"/>
          <w:sz w:val="24"/>
          <w:szCs w:val="24"/>
          <w:lang w:val="sr-Cyrl-CS"/>
        </w:rPr>
        <w:t>Корисника услуге</w:t>
      </w:r>
      <w:r w:rsidRPr="00D93F4F">
        <w:rPr>
          <w:rFonts w:cs="Arial"/>
          <w:sz w:val="24"/>
          <w:szCs w:val="24"/>
          <w:lang w:val="sr-Cyrl-CS"/>
        </w:rPr>
        <w:t>;</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 xml:space="preserve">по налогу </w:t>
      </w:r>
      <w:r w:rsidR="006A4A90" w:rsidRPr="00D93F4F">
        <w:rPr>
          <w:rFonts w:cs="Arial"/>
          <w:sz w:val="24"/>
          <w:szCs w:val="24"/>
          <w:lang w:val="sr-Cyrl-CS"/>
        </w:rPr>
        <w:t>Корисника услуге</w:t>
      </w:r>
      <w:r w:rsidRPr="00D93F4F">
        <w:rPr>
          <w:rFonts w:cs="Arial"/>
          <w:sz w:val="24"/>
          <w:szCs w:val="24"/>
          <w:lang w:val="sr-Cyrl-CS"/>
        </w:rPr>
        <w:t xml:space="preserve"> сачини и достави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D93F4F">
        <w:rPr>
          <w:rFonts w:cs="Arial"/>
          <w:sz w:val="24"/>
          <w:szCs w:val="24"/>
          <w:lang w:val="sr-Cyrl-CS"/>
        </w:rPr>
        <w:t>, који мора да садржи детаљну спецификацију (опис и обим) пружених услуга,</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 xml:space="preserve">потпише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D93F4F">
        <w:rPr>
          <w:rFonts w:cs="Arial"/>
          <w:sz w:val="24"/>
          <w:szCs w:val="24"/>
          <w:lang w:val="sr-Cyrl-CS"/>
        </w:rPr>
        <w:t>, који је услов за фактурисање обавеза,</w:t>
      </w:r>
    </w:p>
    <w:p w:rsidR="00CA46B1" w:rsidRPr="00D93F4F" w:rsidRDefault="006A4A90"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Кориснику услуге</w:t>
      </w:r>
      <w:r w:rsidR="00D40E1C" w:rsidRPr="00D93F4F">
        <w:rPr>
          <w:rFonts w:cs="Arial"/>
          <w:sz w:val="24"/>
          <w:szCs w:val="24"/>
          <w:lang w:val="sr-Cyrl-CS"/>
        </w:rPr>
        <w:t xml:space="preserve"> надокнади сву материјалну штету коју у току пружањ</w:t>
      </w:r>
      <w:r w:rsidRPr="00D93F4F">
        <w:rPr>
          <w:rFonts w:cs="Arial"/>
          <w:sz w:val="24"/>
          <w:szCs w:val="24"/>
          <w:lang w:val="sr-Cyrl-CS"/>
        </w:rPr>
        <w:t>а</w:t>
      </w:r>
      <w:r w:rsidR="00D40E1C" w:rsidRPr="00D93F4F">
        <w:rPr>
          <w:rFonts w:cs="Arial"/>
          <w:sz w:val="24"/>
          <w:szCs w:val="24"/>
          <w:lang w:val="sr-Cyrl-CS"/>
        </w:rPr>
        <w:t xml:space="preserve"> услуге претрпи </w:t>
      </w:r>
      <w:r w:rsidRPr="00D93F4F">
        <w:rPr>
          <w:rFonts w:cs="Arial"/>
          <w:sz w:val="24"/>
          <w:szCs w:val="24"/>
          <w:lang w:val="sr-Cyrl-CS"/>
        </w:rPr>
        <w:t>Корисник услуге</w:t>
      </w:r>
      <w:r w:rsidR="00D40E1C" w:rsidRPr="00D93F4F">
        <w:rPr>
          <w:rFonts w:cs="Arial"/>
          <w:sz w:val="24"/>
          <w:szCs w:val="24"/>
          <w:lang w:val="sr-Cyrl-CS"/>
        </w:rPr>
        <w:t xml:space="preserve">, као штету коју причине запослени код </w:t>
      </w:r>
      <w:r w:rsidRPr="00D93F4F">
        <w:rPr>
          <w:rFonts w:cs="Arial"/>
          <w:sz w:val="24"/>
          <w:szCs w:val="24"/>
          <w:lang w:val="sr-Cyrl-CS"/>
        </w:rPr>
        <w:t>Пружаоца услуге</w:t>
      </w:r>
      <w:r w:rsidR="000555EA" w:rsidRPr="00D93F4F">
        <w:rPr>
          <w:rFonts w:cs="Arial"/>
          <w:sz w:val="24"/>
          <w:szCs w:val="24"/>
          <w:lang w:val="sr-Cyrl-CS"/>
        </w:rPr>
        <w:t>.</w:t>
      </w:r>
    </w:p>
    <w:p w:rsidR="00CA46B1" w:rsidRDefault="00CA46B1" w:rsidP="008E0567">
      <w:pPr>
        <w:tabs>
          <w:tab w:val="left" w:pos="284"/>
          <w:tab w:val="left" w:pos="330"/>
        </w:tabs>
        <w:suppressAutoHyphens/>
        <w:spacing w:before="0"/>
        <w:ind w:right="-185"/>
        <w:rPr>
          <w:b/>
          <w:sz w:val="24"/>
          <w:szCs w:val="24"/>
        </w:rPr>
      </w:pPr>
    </w:p>
    <w:p w:rsidR="0049352F" w:rsidRDefault="0049352F" w:rsidP="008E0567">
      <w:pPr>
        <w:tabs>
          <w:tab w:val="left" w:pos="284"/>
          <w:tab w:val="left" w:pos="330"/>
        </w:tabs>
        <w:suppressAutoHyphens/>
        <w:spacing w:before="0"/>
        <w:ind w:right="-185"/>
        <w:jc w:val="center"/>
        <w:rPr>
          <w:b/>
          <w:sz w:val="24"/>
          <w:szCs w:val="24"/>
        </w:rPr>
      </w:pPr>
      <w:r w:rsidRPr="00A01D62">
        <w:rPr>
          <w:b/>
          <w:sz w:val="24"/>
          <w:szCs w:val="24"/>
        </w:rPr>
        <w:t>СРЕДСТВА ФИНАНСИЈСКОГ ОБЕЗБЕЂЕЊА</w:t>
      </w:r>
    </w:p>
    <w:p w:rsidR="0049352F" w:rsidRPr="00A01D62" w:rsidRDefault="0049352F" w:rsidP="008E0567">
      <w:pPr>
        <w:spacing w:before="0"/>
        <w:ind w:right="-185"/>
        <w:rPr>
          <w:b/>
          <w:sz w:val="24"/>
          <w:szCs w:val="24"/>
        </w:rPr>
      </w:pPr>
    </w:p>
    <w:p w:rsidR="0049352F" w:rsidRPr="004E7022" w:rsidRDefault="0049352F" w:rsidP="008E0567">
      <w:pPr>
        <w:spacing w:before="0"/>
        <w:ind w:right="-185"/>
        <w:jc w:val="center"/>
        <w:rPr>
          <w:b/>
          <w:sz w:val="24"/>
          <w:szCs w:val="24"/>
        </w:rPr>
      </w:pPr>
      <w:r w:rsidRPr="00A01D62">
        <w:rPr>
          <w:b/>
          <w:sz w:val="24"/>
          <w:szCs w:val="24"/>
        </w:rPr>
        <w:t xml:space="preserve">Члан </w:t>
      </w:r>
      <w:r w:rsidR="00803D2D">
        <w:rPr>
          <w:b/>
          <w:sz w:val="24"/>
          <w:szCs w:val="24"/>
          <w:lang w:val="sr-Cyrl-RS"/>
        </w:rPr>
        <w:t>9</w:t>
      </w:r>
      <w:r w:rsidRPr="00A01D62">
        <w:rPr>
          <w:b/>
          <w:sz w:val="24"/>
          <w:szCs w:val="24"/>
        </w:rPr>
        <w:t>.</w:t>
      </w:r>
    </w:p>
    <w:p w:rsidR="0049352F" w:rsidRPr="00F96682" w:rsidRDefault="0049352F" w:rsidP="008E0567">
      <w:pPr>
        <w:spacing w:before="0"/>
        <w:ind w:right="-185"/>
        <w:rPr>
          <w:rFonts w:cs="Arial"/>
          <w:sz w:val="24"/>
          <w:szCs w:val="24"/>
        </w:rPr>
      </w:pPr>
      <w:r w:rsidRPr="000C3A12">
        <w:rPr>
          <w:rFonts w:cs="Arial"/>
          <w:sz w:val="24"/>
          <w:szCs w:val="24"/>
          <w:lang w:val="sr-Cyrl-RS"/>
        </w:rPr>
        <w:t>Пружалац услуге</w:t>
      </w:r>
      <w:r w:rsidRPr="00F96682">
        <w:rPr>
          <w:rFonts w:cs="Arial"/>
          <w:sz w:val="24"/>
          <w:szCs w:val="24"/>
        </w:rPr>
        <w:t xml:space="preserve"> је дужан да у тренутку закључења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 xml:space="preserve">а најкасније у року од </w:t>
      </w:r>
      <w:r w:rsidRPr="00F96682">
        <w:rPr>
          <w:rFonts w:cs="Arial"/>
          <w:sz w:val="24"/>
          <w:szCs w:val="24"/>
          <w:lang w:val="sr-Cyrl-RS"/>
        </w:rPr>
        <w:t>7</w:t>
      </w:r>
      <w:r w:rsidRPr="00F96682">
        <w:rPr>
          <w:rFonts w:cs="Arial"/>
          <w:sz w:val="24"/>
          <w:szCs w:val="24"/>
        </w:rPr>
        <w:t xml:space="preserve"> (</w:t>
      </w:r>
      <w:r>
        <w:rPr>
          <w:rFonts w:cs="Arial"/>
          <w:sz w:val="24"/>
          <w:szCs w:val="24"/>
          <w:lang w:val="sr-Cyrl-RS"/>
        </w:rPr>
        <w:t xml:space="preserve">словима: </w:t>
      </w:r>
      <w:r w:rsidRPr="00F96682">
        <w:rPr>
          <w:rFonts w:cs="Arial"/>
          <w:sz w:val="24"/>
          <w:szCs w:val="24"/>
          <w:lang w:val="sr-Cyrl-RS"/>
        </w:rPr>
        <w:t>седам</w:t>
      </w:r>
      <w:r w:rsidRPr="00F96682">
        <w:rPr>
          <w:rFonts w:cs="Arial"/>
          <w:sz w:val="24"/>
          <w:szCs w:val="24"/>
        </w:rPr>
        <w:t xml:space="preserve">) дана од дана обостраног потписивања </w:t>
      </w:r>
      <w:r>
        <w:rPr>
          <w:rFonts w:cs="Arial"/>
          <w:sz w:val="24"/>
          <w:szCs w:val="24"/>
          <w:lang w:val="sr-Cyrl-RS"/>
        </w:rPr>
        <w:t>О</w:t>
      </w:r>
      <w:r w:rsidRPr="00F96682">
        <w:rPr>
          <w:rFonts w:cs="Arial"/>
          <w:sz w:val="24"/>
          <w:szCs w:val="24"/>
          <w:lang w:val="sr-Cyrl-RS"/>
        </w:rPr>
        <w:t>квирног споразума</w:t>
      </w:r>
      <w:r w:rsidRPr="00F96682">
        <w:rPr>
          <w:rFonts w:cs="Arial"/>
          <w:sz w:val="24"/>
          <w:szCs w:val="24"/>
        </w:rPr>
        <w:t xml:space="preserve"> од</w:t>
      </w:r>
      <w:r w:rsidRPr="00F96682">
        <w:rPr>
          <w:rFonts w:cs="Arial"/>
          <w:sz w:val="24"/>
          <w:szCs w:val="24"/>
          <w:lang w:val="sr-Cyrl-RS"/>
        </w:rPr>
        <w:t xml:space="preserve"> стране</w:t>
      </w:r>
      <w:r w:rsidRPr="00F96682">
        <w:rPr>
          <w:rFonts w:cs="Arial"/>
          <w:sz w:val="24"/>
          <w:szCs w:val="24"/>
        </w:rPr>
        <w:t xml:space="preserve"> законских заступника </w:t>
      </w:r>
      <w:r w:rsidR="00840A34">
        <w:rPr>
          <w:rFonts w:cs="Arial"/>
          <w:sz w:val="24"/>
          <w:szCs w:val="24"/>
          <w:lang w:val="sr-Cyrl-RS"/>
        </w:rPr>
        <w:t>С</w:t>
      </w:r>
      <w:r w:rsidR="00840A34" w:rsidRPr="00F96682">
        <w:rPr>
          <w:rFonts w:cs="Arial"/>
          <w:sz w:val="24"/>
          <w:szCs w:val="24"/>
        </w:rPr>
        <w:t>трана</w:t>
      </w:r>
      <w:r w:rsidRPr="00F96682">
        <w:rPr>
          <w:rFonts w:cs="Arial"/>
          <w:sz w:val="24"/>
          <w:szCs w:val="24"/>
        </w:rPr>
        <w:t>,</w:t>
      </w:r>
      <w:r w:rsidRPr="00F96682">
        <w:rPr>
          <w:rFonts w:cs="Arial"/>
          <w:sz w:val="24"/>
          <w:szCs w:val="24"/>
          <w:lang w:val="sr-Cyrl-RS"/>
        </w:rPr>
        <w:t xml:space="preserve"> </w:t>
      </w:r>
      <w:r w:rsidRPr="00F96682">
        <w:rPr>
          <w:rFonts w:cs="Arial"/>
          <w:sz w:val="24"/>
          <w:szCs w:val="24"/>
        </w:rPr>
        <w:t xml:space="preserve">а пре почетка </w:t>
      </w:r>
      <w:r>
        <w:rPr>
          <w:rFonts w:cs="Arial"/>
          <w:sz w:val="24"/>
          <w:szCs w:val="24"/>
          <w:lang w:val="sr-Cyrl-RS"/>
        </w:rPr>
        <w:t xml:space="preserve">вршења </w:t>
      </w:r>
      <w:r w:rsidR="00840A34">
        <w:rPr>
          <w:rFonts w:cs="Arial"/>
          <w:sz w:val="24"/>
          <w:szCs w:val="24"/>
          <w:lang w:val="sr-Cyrl-RS"/>
        </w:rPr>
        <w:t>У</w:t>
      </w:r>
      <w:r>
        <w:rPr>
          <w:rFonts w:cs="Arial"/>
          <w:sz w:val="24"/>
          <w:szCs w:val="24"/>
          <w:lang w:val="sr-Cyrl-RS"/>
        </w:rPr>
        <w:t>слуга</w:t>
      </w:r>
      <w:r w:rsidRPr="00F96682">
        <w:rPr>
          <w:rFonts w:cs="Arial"/>
          <w:sz w:val="24"/>
          <w:szCs w:val="24"/>
        </w:rPr>
        <w:t xml:space="preserve">, као одложни услов из члана 74. став 2. Закона о облигационим </w:t>
      </w:r>
      <w:r w:rsidRPr="00F96682">
        <w:rPr>
          <w:rFonts w:cs="Arial"/>
          <w:sz w:val="24"/>
          <w:szCs w:val="24"/>
        </w:rPr>
        <w:lastRenderedPageBreak/>
        <w:t xml:space="preserve">односима („Сл. лист СФРЈ“ бр. 29/78, 39/85, 45/89 – одлука УСЈ и 57/89, „Сл.лист СРЈ“ бр. 31/93 и „Сл. лист СЦГ“ бр. 1/2003 – Уставна повеља), као </w:t>
      </w:r>
      <w:r w:rsidRPr="00F96682">
        <w:rPr>
          <w:rFonts w:cs="Arial"/>
          <w:sz w:val="24"/>
          <w:szCs w:val="24"/>
          <w:lang w:val="sr-Cyrl-RS"/>
        </w:rPr>
        <w:t xml:space="preserve">Сфо </w:t>
      </w:r>
      <w:r w:rsidRPr="00F96682">
        <w:rPr>
          <w:rFonts w:cs="Arial"/>
          <w:sz w:val="24"/>
          <w:szCs w:val="24"/>
        </w:rPr>
        <w:t xml:space="preserve">за добро извршење посла преда </w:t>
      </w:r>
      <w:r>
        <w:rPr>
          <w:rFonts w:cs="Arial"/>
          <w:sz w:val="24"/>
          <w:szCs w:val="24"/>
          <w:lang w:val="sr-Cyrl-RS"/>
        </w:rPr>
        <w:t>Кориснику</w:t>
      </w:r>
      <w:r w:rsidRPr="000C3A12">
        <w:rPr>
          <w:rFonts w:cs="Arial"/>
          <w:sz w:val="24"/>
          <w:szCs w:val="24"/>
          <w:lang w:val="sr-Cyrl-RS"/>
        </w:rPr>
        <w:t xml:space="preserve"> услуге</w:t>
      </w:r>
      <w:r>
        <w:rPr>
          <w:rFonts w:cs="Arial"/>
          <w:sz w:val="24"/>
          <w:szCs w:val="24"/>
        </w:rPr>
        <w:t>:</w:t>
      </w:r>
    </w:p>
    <w:p w:rsidR="0049352F" w:rsidRPr="00F96682" w:rsidRDefault="0049352F" w:rsidP="008E0567">
      <w:pPr>
        <w:ind w:right="-185"/>
        <w:rPr>
          <w:rFonts w:cs="Arial"/>
          <w:sz w:val="24"/>
          <w:szCs w:val="24"/>
        </w:rPr>
      </w:pPr>
      <w:r>
        <w:rPr>
          <w:rFonts w:cs="Arial"/>
          <w:sz w:val="24"/>
          <w:szCs w:val="24"/>
        </w:rPr>
        <w:t xml:space="preserve">1. </w:t>
      </w:r>
      <w:r w:rsidRPr="00F96682">
        <w:rPr>
          <w:rFonts w:cs="Arial"/>
          <w:sz w:val="24"/>
          <w:szCs w:val="24"/>
        </w:rPr>
        <w:t xml:space="preserve">бланко сопствену меницу за </w:t>
      </w:r>
      <w:r w:rsidRPr="00F96682">
        <w:rPr>
          <w:rFonts w:cs="Arial"/>
          <w:sz w:val="24"/>
          <w:szCs w:val="24"/>
          <w:lang w:val="sr-Cyrl-RS"/>
        </w:rPr>
        <w:t>добро извршење посла</w:t>
      </w:r>
      <w:r w:rsidRPr="00F96682">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56362B" w:rsidRPr="0056362B">
        <w:t xml:space="preserve"> </w:t>
      </w:r>
      <w:r w:rsidR="0056362B" w:rsidRPr="0056362B">
        <w:rPr>
          <w:rFonts w:cs="Arial"/>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rsidR="0049352F" w:rsidRPr="00F96682" w:rsidRDefault="0049352F" w:rsidP="008E0567">
      <w:pPr>
        <w:ind w:right="-185"/>
        <w:rPr>
          <w:rFonts w:cs="Arial"/>
          <w:sz w:val="24"/>
          <w:szCs w:val="24"/>
        </w:rPr>
      </w:pPr>
      <w:r>
        <w:rPr>
          <w:rFonts w:cs="Arial"/>
          <w:sz w:val="24"/>
          <w:szCs w:val="24"/>
        </w:rPr>
        <w:t xml:space="preserve">2. </w:t>
      </w:r>
      <w:r w:rsidRPr="00F96682">
        <w:rPr>
          <w:rFonts w:cs="Arial"/>
          <w:sz w:val="24"/>
          <w:szCs w:val="24"/>
        </w:rPr>
        <w:t xml:space="preserve">Менично писмо – овлашћење којим </w:t>
      </w:r>
      <w:r w:rsidRPr="000C3A12">
        <w:rPr>
          <w:rFonts w:cs="Arial"/>
          <w:sz w:val="24"/>
          <w:szCs w:val="24"/>
          <w:lang w:val="sr-Cyrl-RS"/>
        </w:rPr>
        <w:t>Пружалац услуге</w:t>
      </w:r>
      <w:r w:rsidRPr="00F96682">
        <w:rPr>
          <w:rFonts w:cs="Arial"/>
          <w:sz w:val="24"/>
          <w:szCs w:val="24"/>
        </w:rPr>
        <w:t xml:space="preserve"> овлашћује </w:t>
      </w:r>
      <w:r>
        <w:rPr>
          <w:rFonts w:cs="Arial"/>
          <w:sz w:val="24"/>
          <w:szCs w:val="24"/>
          <w:lang w:val="sr-Cyrl-RS"/>
        </w:rPr>
        <w:t>Корисника услуге</w:t>
      </w:r>
      <w:r w:rsidRPr="00F96682">
        <w:rPr>
          <w:rFonts w:cs="Arial"/>
          <w:sz w:val="24"/>
          <w:szCs w:val="24"/>
        </w:rPr>
        <w:t xml:space="preserve"> да мож</w:t>
      </w:r>
      <w:r w:rsidR="00BA3D2F">
        <w:rPr>
          <w:rFonts w:cs="Arial"/>
          <w:sz w:val="24"/>
          <w:szCs w:val="24"/>
        </w:rPr>
        <w:t>е наплатити меницу  на износ од</w:t>
      </w:r>
      <w:r w:rsidRPr="00F96682">
        <w:rPr>
          <w:rFonts w:cs="Arial"/>
          <w:sz w:val="24"/>
          <w:szCs w:val="24"/>
        </w:rPr>
        <w:t xml:space="preserve"> </w:t>
      </w:r>
      <w:r w:rsidRPr="00F96682">
        <w:rPr>
          <w:rFonts w:cs="Arial"/>
          <w:sz w:val="24"/>
          <w:szCs w:val="24"/>
          <w:lang w:val="sr-Cyrl-RS"/>
        </w:rPr>
        <w:t>10</w:t>
      </w:r>
      <w:r w:rsidRPr="00F96682">
        <w:rPr>
          <w:rFonts w:cs="Arial"/>
          <w:sz w:val="24"/>
          <w:szCs w:val="24"/>
        </w:rPr>
        <w:t xml:space="preserve"> % од вредности</w:t>
      </w:r>
      <w:r w:rsidRPr="00F96682">
        <w:rPr>
          <w:rFonts w:cs="Arial"/>
          <w:sz w:val="24"/>
          <w:szCs w:val="24"/>
          <w:lang w:val="sr-Cyrl-RS"/>
        </w:rPr>
        <w:t xml:space="preserve">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(без ПДВ) са рок</w:t>
      </w:r>
      <w:r>
        <w:rPr>
          <w:rFonts w:cs="Arial"/>
          <w:sz w:val="24"/>
          <w:szCs w:val="24"/>
        </w:rPr>
        <w:t xml:space="preserve">ом важења минимално </w:t>
      </w:r>
      <w:r w:rsidRPr="00F96682">
        <w:rPr>
          <w:rFonts w:cs="Arial"/>
          <w:sz w:val="24"/>
          <w:szCs w:val="24"/>
        </w:rPr>
        <w:t>30 (</w:t>
      </w:r>
      <w:r>
        <w:rPr>
          <w:rFonts w:cs="Arial"/>
          <w:sz w:val="24"/>
          <w:szCs w:val="24"/>
          <w:lang w:val="sr-Cyrl-RS"/>
        </w:rPr>
        <w:t xml:space="preserve">словима: </w:t>
      </w:r>
      <w:r w:rsidRPr="00F96682">
        <w:rPr>
          <w:rFonts w:cs="Arial"/>
          <w:sz w:val="24"/>
          <w:szCs w:val="24"/>
        </w:rPr>
        <w:t>тридесет) дана дужим од</w:t>
      </w:r>
      <w:r w:rsidR="00DF2F44">
        <w:rPr>
          <w:rFonts w:cs="Arial"/>
          <w:sz w:val="24"/>
          <w:szCs w:val="24"/>
          <w:lang w:val="sr-Cyrl-CS"/>
        </w:rPr>
        <w:t xml:space="preserve"> рока важења Оквирног споразума</w:t>
      </w:r>
      <w:r w:rsidRPr="00F96682">
        <w:rPr>
          <w:rFonts w:cs="Arial"/>
          <w:sz w:val="24"/>
          <w:szCs w:val="24"/>
        </w:rPr>
        <w:t xml:space="preserve">, с тим да евентуални продужетак рока </w:t>
      </w:r>
      <w:r w:rsidR="00BA3D2F">
        <w:rPr>
          <w:rFonts w:cs="Arial"/>
          <w:sz w:val="24"/>
          <w:szCs w:val="24"/>
          <w:lang w:val="sr-Cyrl-RS"/>
        </w:rPr>
        <w:t>извршења</w:t>
      </w:r>
      <w:r w:rsidRPr="00F96682">
        <w:rPr>
          <w:rFonts w:cs="Arial"/>
          <w:sz w:val="24"/>
          <w:szCs w:val="24"/>
          <w:lang w:val="sr-Cyrl-RS"/>
        </w:rPr>
        <w:t xml:space="preserve"> </w:t>
      </w:r>
      <w:r w:rsidRPr="00F96682">
        <w:rPr>
          <w:rFonts w:cs="Arial"/>
          <w:sz w:val="24"/>
          <w:szCs w:val="24"/>
        </w:rPr>
        <w:t xml:space="preserve">има за последицу и продужење рока важења менице и меничног овлашћења, </w:t>
      </w:r>
    </w:p>
    <w:p w:rsidR="0049352F" w:rsidRPr="00F96682" w:rsidRDefault="0049352F" w:rsidP="008E0567">
      <w:pPr>
        <w:ind w:right="-185"/>
        <w:rPr>
          <w:rFonts w:cs="Arial"/>
          <w:sz w:val="24"/>
          <w:szCs w:val="24"/>
        </w:rPr>
      </w:pPr>
      <w:r>
        <w:rPr>
          <w:rFonts w:cs="Arial"/>
          <w:sz w:val="24"/>
          <w:szCs w:val="24"/>
        </w:rPr>
        <w:t xml:space="preserve">3. </w:t>
      </w:r>
      <w:r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239E6" w:rsidRPr="00F96682" w:rsidRDefault="0049352F" w:rsidP="008E0567">
      <w:pPr>
        <w:ind w:right="-185"/>
        <w:rPr>
          <w:rFonts w:cs="Arial"/>
          <w:sz w:val="24"/>
          <w:szCs w:val="24"/>
        </w:rPr>
      </w:pPr>
      <w:r>
        <w:rPr>
          <w:rFonts w:cs="Arial"/>
          <w:sz w:val="24"/>
          <w:szCs w:val="24"/>
        </w:rPr>
        <w:t xml:space="preserve">4. </w:t>
      </w:r>
      <w:r w:rsidRPr="00F96682">
        <w:rPr>
          <w:rFonts w:cs="Arial"/>
          <w:sz w:val="24"/>
          <w:szCs w:val="24"/>
        </w:rPr>
        <w:t>фотокопиј</w:t>
      </w:r>
      <w:r w:rsidR="007239E6">
        <w:rPr>
          <w:rFonts w:cs="Arial"/>
          <w:sz w:val="24"/>
          <w:szCs w:val="24"/>
        </w:rPr>
        <w:t>у ОП обрасца,</w:t>
      </w:r>
    </w:p>
    <w:p w:rsidR="008F38C8" w:rsidRDefault="0049352F" w:rsidP="008E0567">
      <w:pPr>
        <w:spacing w:before="0"/>
        <w:ind w:right="-185"/>
        <w:rPr>
          <w:rFonts w:cs="Arial"/>
          <w:sz w:val="24"/>
          <w:szCs w:val="24"/>
          <w:lang w:val="sr-Cyrl-RS"/>
        </w:rPr>
      </w:pPr>
      <w:r>
        <w:rPr>
          <w:rFonts w:cs="Arial"/>
          <w:sz w:val="24"/>
          <w:szCs w:val="24"/>
        </w:rPr>
        <w:t xml:space="preserve">5. </w:t>
      </w:r>
      <w:r w:rsidR="007239E6">
        <w:rPr>
          <w:rFonts w:cs="Arial"/>
          <w:sz w:val="24"/>
          <w:szCs w:val="24"/>
        </w:rPr>
        <w:t>д</w:t>
      </w:r>
      <w:r w:rsidRPr="00F96682">
        <w:rPr>
          <w:rFonts w:cs="Arial"/>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7D47DF">
        <w:rPr>
          <w:rFonts w:cs="Arial"/>
          <w:sz w:val="24"/>
          <w:szCs w:val="24"/>
          <w:lang w:val="sr-Cyrl-RS"/>
        </w:rPr>
        <w:t xml:space="preserve"> </w:t>
      </w:r>
      <w:r w:rsidR="007D47DF" w:rsidRPr="00445590">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 и 82/17).</w:t>
      </w:r>
    </w:p>
    <w:p w:rsidR="008F38C8" w:rsidRPr="00023452" w:rsidRDefault="008F38C8" w:rsidP="008E0567">
      <w:pPr>
        <w:ind w:right="-185"/>
        <w:rPr>
          <w:rFonts w:cs="Arial"/>
          <w:color w:val="000000" w:themeColor="text1"/>
          <w:sz w:val="24"/>
          <w:szCs w:val="24"/>
          <w:lang w:val="sr-Cyrl-RS"/>
        </w:rPr>
      </w:pPr>
      <w:r w:rsidRPr="00D36888">
        <w:rPr>
          <w:rFonts w:cs="Arial"/>
          <w:color w:val="000000" w:themeColor="text1"/>
          <w:sz w:val="24"/>
          <w:szCs w:val="24"/>
        </w:rPr>
        <w:t xml:space="preserve">Меница може бити наплаћена у случају да </w:t>
      </w:r>
      <w:r>
        <w:rPr>
          <w:rFonts w:cs="Arial"/>
          <w:color w:val="000000" w:themeColor="text1"/>
          <w:sz w:val="24"/>
          <w:szCs w:val="24"/>
          <w:lang w:val="sr-Cyrl-RS"/>
        </w:rPr>
        <w:t>Пружалац услуге</w:t>
      </w:r>
      <w:r w:rsidRPr="00D36888">
        <w:rPr>
          <w:rFonts w:cs="Arial"/>
          <w:color w:val="000000" w:themeColor="text1"/>
          <w:sz w:val="24"/>
          <w:szCs w:val="24"/>
        </w:rPr>
        <w:t xml:space="preserve"> не буде извршавао своје</w:t>
      </w:r>
      <w:r>
        <w:rPr>
          <w:rFonts w:cs="Arial"/>
          <w:color w:val="000000" w:themeColor="text1"/>
          <w:sz w:val="24"/>
          <w:szCs w:val="24"/>
          <w:lang w:val="sr-Cyrl-RS"/>
        </w:rPr>
        <w:t xml:space="preserve"> </w:t>
      </w:r>
      <w:r w:rsidRPr="00D36888">
        <w:rPr>
          <w:rFonts w:cs="Arial"/>
          <w:color w:val="000000" w:themeColor="text1"/>
          <w:sz w:val="24"/>
          <w:szCs w:val="24"/>
        </w:rPr>
        <w:t xml:space="preserve">уговорне обавезе у роковима и на начин предвиђен </w:t>
      </w:r>
      <w:r>
        <w:rPr>
          <w:rFonts w:cs="Arial"/>
          <w:color w:val="000000" w:themeColor="text1"/>
          <w:sz w:val="24"/>
          <w:szCs w:val="24"/>
          <w:lang w:val="sr-Cyrl-RS"/>
        </w:rPr>
        <w:t>Оквирним споразумом</w:t>
      </w:r>
      <w:r w:rsidRPr="00D36888">
        <w:rPr>
          <w:rFonts w:cs="Arial"/>
          <w:color w:val="000000" w:themeColor="text1"/>
          <w:sz w:val="24"/>
          <w:szCs w:val="24"/>
        </w:rPr>
        <w:t xml:space="preserve"> </w:t>
      </w:r>
      <w:r w:rsidR="008D78EB">
        <w:rPr>
          <w:rFonts w:cs="Arial"/>
          <w:color w:val="000000" w:themeColor="text1"/>
          <w:sz w:val="24"/>
          <w:szCs w:val="24"/>
          <w:lang w:val="sr-Cyrl-RS"/>
        </w:rPr>
        <w:t xml:space="preserve">и </w:t>
      </w:r>
      <w:r w:rsidR="00803D2D">
        <w:rPr>
          <w:rFonts w:cs="Arial"/>
          <w:color w:val="000000" w:themeColor="text1"/>
          <w:sz w:val="24"/>
          <w:szCs w:val="24"/>
          <w:lang w:val="sr-Cyrl-RS"/>
        </w:rPr>
        <w:t>Уговором.</w:t>
      </w:r>
      <w:r w:rsidR="008D78EB">
        <w:rPr>
          <w:rFonts w:cs="Arial"/>
          <w:color w:val="000000" w:themeColor="text1"/>
          <w:sz w:val="24"/>
          <w:szCs w:val="24"/>
          <w:lang w:val="sr-Cyrl-RS"/>
        </w:rPr>
        <w:t xml:space="preserve"> </w:t>
      </w:r>
    </w:p>
    <w:p w:rsidR="008F38C8" w:rsidRPr="000555EA" w:rsidRDefault="008F38C8" w:rsidP="008E0567">
      <w:pPr>
        <w:tabs>
          <w:tab w:val="left" w:pos="9090"/>
        </w:tabs>
        <w:spacing w:before="0"/>
        <w:ind w:right="-185"/>
        <w:rPr>
          <w:rFonts w:cs="Arial"/>
          <w:b/>
          <w:sz w:val="24"/>
          <w:szCs w:val="24"/>
        </w:rPr>
      </w:pPr>
    </w:p>
    <w:p w:rsidR="008F38C8" w:rsidRPr="0058001A" w:rsidRDefault="009726CD" w:rsidP="008E0567">
      <w:pPr>
        <w:pStyle w:val="KDParagraf"/>
        <w:spacing w:before="0"/>
        <w:ind w:right="-185"/>
        <w:rPr>
          <w:rFonts w:cs="Arial"/>
          <w:sz w:val="24"/>
          <w:szCs w:val="24"/>
        </w:rPr>
      </w:pPr>
      <w:r>
        <w:rPr>
          <w:rFonts w:cs="Arial"/>
          <w:sz w:val="24"/>
          <w:szCs w:val="24"/>
        </w:rPr>
        <w:t>Достављање средст</w:t>
      </w:r>
      <w:r w:rsidR="008F38C8" w:rsidRPr="0058001A">
        <w:rPr>
          <w:rFonts w:cs="Arial"/>
          <w:sz w:val="24"/>
          <w:szCs w:val="24"/>
        </w:rPr>
        <w:t xml:space="preserve">ва </w:t>
      </w:r>
      <w:r>
        <w:rPr>
          <w:rFonts w:cs="Arial"/>
          <w:sz w:val="24"/>
          <w:szCs w:val="24"/>
        </w:rPr>
        <w:t xml:space="preserve">финансијског обезбеђења </w:t>
      </w:r>
      <w:r w:rsidR="008F38C8" w:rsidRPr="0058001A">
        <w:rPr>
          <w:rFonts w:cs="Arial"/>
          <w:sz w:val="24"/>
          <w:szCs w:val="24"/>
        </w:rPr>
        <w:t xml:space="preserve">представља одложни услов, тако да правно дејство овог </w:t>
      </w:r>
      <w:r w:rsidR="008F38C8">
        <w:rPr>
          <w:rFonts w:cs="Arial"/>
          <w:sz w:val="24"/>
          <w:szCs w:val="24"/>
          <w:lang w:val="sr-Cyrl-RS"/>
        </w:rPr>
        <w:t>Оквирног споразума</w:t>
      </w:r>
      <w:r w:rsidR="008F38C8" w:rsidRPr="0058001A">
        <w:rPr>
          <w:rFonts w:cs="Arial"/>
          <w:sz w:val="24"/>
          <w:szCs w:val="24"/>
        </w:rPr>
        <w:t xml:space="preserve"> не настаје док се одложни услов не испуни.</w:t>
      </w:r>
    </w:p>
    <w:p w:rsidR="008F38C8" w:rsidRPr="0058001A" w:rsidRDefault="008F38C8" w:rsidP="008E0567">
      <w:pPr>
        <w:pStyle w:val="KDParagraf"/>
        <w:spacing w:before="0"/>
        <w:ind w:right="-185"/>
        <w:rPr>
          <w:rFonts w:cs="Arial"/>
          <w:sz w:val="24"/>
          <w:szCs w:val="24"/>
        </w:rPr>
      </w:pPr>
      <w:r w:rsidRPr="0058001A">
        <w:rPr>
          <w:rFonts w:cs="Arial"/>
          <w:sz w:val="24"/>
          <w:szCs w:val="24"/>
        </w:rPr>
        <w:t xml:space="preserve">Уколико се средство финансијског обезбеђења не достави у остављеном року, сматраће се да је </w:t>
      </w:r>
      <w:r>
        <w:rPr>
          <w:rFonts w:cs="Arial"/>
          <w:sz w:val="24"/>
          <w:szCs w:val="24"/>
          <w:lang w:val="sr-Cyrl-RS"/>
        </w:rPr>
        <w:t>Пружалац услуге</w:t>
      </w:r>
      <w:r w:rsidRPr="0058001A">
        <w:rPr>
          <w:rFonts w:cs="Arial"/>
          <w:sz w:val="24"/>
          <w:szCs w:val="24"/>
        </w:rPr>
        <w:t xml:space="preserve"> одбио да закључи </w:t>
      </w:r>
      <w:r>
        <w:rPr>
          <w:rFonts w:cs="Arial"/>
          <w:sz w:val="24"/>
          <w:szCs w:val="24"/>
          <w:lang w:val="sr-Cyrl-RS"/>
        </w:rPr>
        <w:t>Оквирни споразум</w:t>
      </w:r>
      <w:r w:rsidRPr="0058001A">
        <w:rPr>
          <w:rFonts w:cs="Arial"/>
          <w:sz w:val="24"/>
          <w:szCs w:val="24"/>
          <w:lang w:val="sr-Cyrl-RS"/>
        </w:rPr>
        <w:t xml:space="preserve">, </w:t>
      </w:r>
      <w:r w:rsidR="0056362B">
        <w:rPr>
          <w:rFonts w:cs="Arial"/>
          <w:sz w:val="24"/>
          <w:szCs w:val="24"/>
          <w:lang w:val="sr-Cyrl-RS"/>
        </w:rPr>
        <w:t>-Корисник услуге реализвоваће СФО за озбиљност Понуде.</w:t>
      </w:r>
    </w:p>
    <w:p w:rsidR="00445ACD" w:rsidRPr="007D47DF" w:rsidRDefault="007D47DF" w:rsidP="008E0567">
      <w:pPr>
        <w:pStyle w:val="KDParagraf"/>
        <w:spacing w:before="0"/>
        <w:ind w:right="-185"/>
        <w:rPr>
          <w:rFonts w:cs="Arial"/>
          <w:sz w:val="24"/>
          <w:szCs w:val="24"/>
          <w:lang w:val="sr-Cyrl-RS"/>
        </w:rPr>
      </w:pPr>
      <w:r>
        <w:rPr>
          <w:rFonts w:cs="Arial"/>
          <w:sz w:val="24"/>
          <w:szCs w:val="24"/>
          <w:lang w:val="sr-Cyrl-RS"/>
        </w:rPr>
        <w:t xml:space="preserve"> </w:t>
      </w:r>
    </w:p>
    <w:p w:rsidR="008F38C8" w:rsidRPr="000555EA" w:rsidRDefault="008F38C8" w:rsidP="008E0567">
      <w:pPr>
        <w:spacing w:before="0"/>
        <w:ind w:right="-185"/>
        <w:jc w:val="center"/>
        <w:rPr>
          <w:rFonts w:cs="Arial"/>
          <w:b/>
          <w:sz w:val="24"/>
          <w:szCs w:val="24"/>
        </w:rPr>
      </w:pPr>
      <w:r w:rsidRPr="0058001A">
        <w:rPr>
          <w:rFonts w:cs="Arial"/>
          <w:b/>
          <w:sz w:val="24"/>
          <w:szCs w:val="24"/>
        </w:rPr>
        <w:t>Члан 1</w:t>
      </w:r>
      <w:r w:rsidR="00803D2D">
        <w:rPr>
          <w:rFonts w:cs="Arial"/>
          <w:b/>
          <w:sz w:val="24"/>
          <w:szCs w:val="24"/>
          <w:lang w:val="sr-Cyrl-RS"/>
        </w:rPr>
        <w:t>0</w:t>
      </w:r>
      <w:r w:rsidRPr="0058001A">
        <w:rPr>
          <w:rFonts w:cs="Arial"/>
          <w:b/>
          <w:sz w:val="24"/>
          <w:szCs w:val="24"/>
        </w:rPr>
        <w:t>.</w:t>
      </w:r>
    </w:p>
    <w:p w:rsidR="008F38C8" w:rsidRPr="00E228E2" w:rsidRDefault="008F38C8" w:rsidP="008E0567">
      <w:pPr>
        <w:spacing w:before="0"/>
        <w:ind w:right="-185"/>
        <w:rPr>
          <w:rFonts w:cs="Arial"/>
          <w:color w:val="000000" w:themeColor="text1"/>
          <w:sz w:val="24"/>
          <w:szCs w:val="24"/>
        </w:rPr>
      </w:pPr>
      <w:r>
        <w:rPr>
          <w:rFonts w:cs="Arial"/>
          <w:color w:val="000000" w:themeColor="text1"/>
          <w:sz w:val="24"/>
          <w:szCs w:val="24"/>
          <w:lang w:val="sr-Cyrl-RS"/>
        </w:rPr>
        <w:t>Пружалац услуге</w:t>
      </w:r>
      <w:r w:rsidRPr="00E228E2">
        <w:rPr>
          <w:rFonts w:cs="Arial"/>
          <w:color w:val="000000" w:themeColor="text1"/>
          <w:sz w:val="24"/>
          <w:szCs w:val="24"/>
        </w:rPr>
        <w:t xml:space="preserve"> је обавезан да </w:t>
      </w:r>
      <w:r>
        <w:rPr>
          <w:rFonts w:cs="Arial"/>
          <w:color w:val="000000" w:themeColor="text1"/>
          <w:sz w:val="24"/>
          <w:szCs w:val="24"/>
          <w:lang w:val="sr-Cyrl-RS"/>
        </w:rPr>
        <w:t>Кориснику услуге</w:t>
      </w:r>
      <w:r w:rsidRPr="00E228E2">
        <w:rPr>
          <w:rFonts w:cs="Arial"/>
          <w:color w:val="000000" w:themeColor="text1"/>
          <w:sz w:val="24"/>
          <w:szCs w:val="24"/>
        </w:rPr>
        <w:t xml:space="preserve"> </w:t>
      </w:r>
      <w:r w:rsidRPr="00E228E2">
        <w:rPr>
          <w:rFonts w:cs="Arial"/>
          <w:color w:val="000000" w:themeColor="text1"/>
          <w:sz w:val="24"/>
          <w:szCs w:val="24"/>
          <w:lang w:val="sr-Cyrl-RS"/>
        </w:rPr>
        <w:t>у</w:t>
      </w:r>
      <w:r>
        <w:rPr>
          <w:rFonts w:cs="Arial"/>
          <w:color w:val="000000" w:themeColor="text1"/>
          <w:sz w:val="24"/>
          <w:szCs w:val="24"/>
          <w:lang w:val="sr-Cyrl-RS"/>
        </w:rPr>
        <w:t xml:space="preserve"> </w:t>
      </w:r>
      <w:r w:rsidRPr="00E228E2">
        <w:rPr>
          <w:rFonts w:cs="Arial"/>
          <w:color w:val="000000" w:themeColor="text1"/>
          <w:sz w:val="24"/>
          <w:szCs w:val="24"/>
          <w:lang w:val="sr-Cyrl-RS"/>
        </w:rPr>
        <w:t>тренутк</w:t>
      </w:r>
      <w:r w:rsidR="009726CD">
        <w:rPr>
          <w:rFonts w:cs="Arial"/>
          <w:color w:val="000000" w:themeColor="text1"/>
          <w:sz w:val="24"/>
          <w:szCs w:val="24"/>
          <w:lang w:val="sr-Cyrl-RS"/>
        </w:rPr>
        <w:t xml:space="preserve">у потписивања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Pr>
          <w:rFonts w:eastAsia="Calibri" w:cs="Arial"/>
          <w:sz w:val="24"/>
          <w:szCs w:val="24"/>
          <w:lang w:val="sr-Cyrl-RS"/>
        </w:rPr>
        <w:t>а</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Pr>
          <w:rFonts w:cs="Arial"/>
          <w:color w:val="000000" w:themeColor="text1"/>
          <w:sz w:val="24"/>
          <w:szCs w:val="24"/>
          <w:lang w:val="sr-Cyrl-RS"/>
        </w:rPr>
        <w:t xml:space="preserve">, </w:t>
      </w:r>
      <w:r w:rsidR="007B12B8" w:rsidRPr="00E51FBB">
        <w:rPr>
          <w:rFonts w:cs="Arial"/>
          <w:color w:val="000000" w:themeColor="text1"/>
          <w:sz w:val="24"/>
          <w:szCs w:val="24"/>
          <w:lang w:val="sr-Cyrl-RS"/>
        </w:rPr>
        <w:t xml:space="preserve">а најкасније 5 (словима: пет) дана пре истека средства финансијског обезбеђења за добро извршење посла </w:t>
      </w:r>
      <w:r w:rsidR="007B12B8">
        <w:rPr>
          <w:rFonts w:cs="Arial"/>
          <w:color w:val="000000" w:themeColor="text1"/>
          <w:sz w:val="24"/>
          <w:szCs w:val="24"/>
        </w:rPr>
        <w:t>достави</w:t>
      </w:r>
      <w:r w:rsidRPr="00E228E2">
        <w:rPr>
          <w:rFonts w:cs="Arial"/>
          <w:color w:val="000000" w:themeColor="text1"/>
          <w:sz w:val="24"/>
          <w:szCs w:val="24"/>
        </w:rPr>
        <w:t>:</w:t>
      </w:r>
    </w:p>
    <w:p w:rsidR="008F38C8" w:rsidRDefault="008E0567" w:rsidP="008E0567">
      <w:pPr>
        <w:pStyle w:val="ListParagraph"/>
        <w:ind w:left="0" w:right="-185"/>
        <w:rPr>
          <w:rFonts w:ascii="Arial" w:hAnsi="Arial" w:cs="Arial"/>
          <w:color w:val="000000" w:themeColor="text1"/>
          <w:sz w:val="24"/>
          <w:szCs w:val="24"/>
        </w:rPr>
      </w:pPr>
      <w:r>
        <w:rPr>
          <w:rFonts w:ascii="Arial" w:hAnsi="Arial" w:cs="Arial"/>
          <w:color w:val="000000" w:themeColor="text1"/>
          <w:sz w:val="24"/>
          <w:szCs w:val="24"/>
          <w:lang w:val="sr-Cyrl-RS"/>
        </w:rPr>
        <w:t xml:space="preserve">1. </w:t>
      </w:r>
      <w:r w:rsidR="008F38C8" w:rsidRPr="00E228E2">
        <w:rPr>
          <w:rFonts w:ascii="Arial" w:hAnsi="Arial" w:cs="Arial"/>
          <w:color w:val="000000" w:themeColor="text1"/>
          <w:sz w:val="24"/>
          <w:szCs w:val="24"/>
        </w:rPr>
        <w:t xml:space="preserve">бланко сопствену меницу за </w:t>
      </w:r>
      <w:r w:rsidR="008F38C8" w:rsidRPr="00E228E2">
        <w:rPr>
          <w:rFonts w:ascii="Arial" w:hAnsi="Arial" w:cs="Arial"/>
          <w:color w:val="000000" w:themeColor="text1"/>
          <w:sz w:val="24"/>
          <w:szCs w:val="24"/>
          <w:lang w:val="sr-Cyrl-RS"/>
        </w:rPr>
        <w:t>отклањање недостатака у гарантном року</w:t>
      </w:r>
      <w:r w:rsidR="008F38C8" w:rsidRPr="00E228E2">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56362B" w:rsidRPr="0056362B">
        <w:t xml:space="preserve"> </w:t>
      </w:r>
      <w:r w:rsidR="0056362B" w:rsidRPr="0056362B">
        <w:rPr>
          <w:rFonts w:ascii="Arial" w:hAnsi="Arial" w:cs="Arial"/>
          <w:color w:val="000000" w:themeColor="text1"/>
          <w:sz w:val="24"/>
          <w:szCs w:val="24"/>
        </w:rPr>
        <w:t xml:space="preserve">у складу са Закон о меници ("Сл. лист ФНРЈ" бр. 104/46, "Сл. лист СФРЈ" бр. 16/65, 54/70 и 57/89 и "Сл. лист СРЈ" </w:t>
      </w:r>
      <w:r w:rsidR="0056362B" w:rsidRPr="0056362B">
        <w:rPr>
          <w:rFonts w:ascii="Arial" w:hAnsi="Arial" w:cs="Arial"/>
          <w:color w:val="000000" w:themeColor="text1"/>
          <w:sz w:val="24"/>
          <w:szCs w:val="24"/>
        </w:rPr>
        <w:lastRenderedPageBreak/>
        <w:t>бр. 46/96, Сл. лист СЦГ бр. 01/03 Уст. повеља Сл.гласник РС 80/15) и Закон о платним услугама  ( Сл. гласник .РС..број 139/2014).</w:t>
      </w:r>
      <w:r w:rsidR="008F38C8" w:rsidRPr="00E228E2">
        <w:rPr>
          <w:rFonts w:ascii="Arial" w:hAnsi="Arial" w:cs="Arial"/>
          <w:color w:val="000000" w:themeColor="text1"/>
          <w:sz w:val="24"/>
          <w:szCs w:val="24"/>
        </w:rPr>
        <w:t>,</w:t>
      </w:r>
    </w:p>
    <w:p w:rsidR="00411962" w:rsidRPr="00E228E2" w:rsidRDefault="00411962" w:rsidP="008E0567">
      <w:pPr>
        <w:pStyle w:val="ListParagraph"/>
        <w:ind w:left="0" w:right="-185"/>
        <w:rPr>
          <w:rFonts w:ascii="Arial" w:hAnsi="Arial" w:cs="Arial"/>
          <w:color w:val="000000" w:themeColor="text1"/>
          <w:sz w:val="24"/>
          <w:szCs w:val="24"/>
        </w:rPr>
      </w:pPr>
    </w:p>
    <w:p w:rsidR="008F38C8" w:rsidRDefault="008E0567" w:rsidP="008E0567">
      <w:pPr>
        <w:pStyle w:val="ListParagraph"/>
        <w:ind w:left="0" w:right="-185"/>
        <w:rPr>
          <w:rFonts w:ascii="Arial" w:hAnsi="Arial" w:cs="Arial"/>
          <w:color w:val="000000" w:themeColor="text1"/>
          <w:sz w:val="24"/>
          <w:szCs w:val="24"/>
        </w:rPr>
      </w:pPr>
      <w:r>
        <w:rPr>
          <w:rFonts w:ascii="Arial" w:hAnsi="Arial" w:cs="Arial"/>
          <w:color w:val="000000" w:themeColor="text1"/>
          <w:sz w:val="24"/>
          <w:szCs w:val="24"/>
          <w:lang w:val="sr-Cyrl-RS"/>
        </w:rPr>
        <w:t xml:space="preserve">2. </w:t>
      </w:r>
      <w:r w:rsidR="008F38C8" w:rsidRPr="00E228E2">
        <w:rPr>
          <w:rFonts w:ascii="Arial" w:hAnsi="Arial" w:cs="Arial"/>
          <w:color w:val="000000" w:themeColor="text1"/>
          <w:sz w:val="24"/>
          <w:szCs w:val="24"/>
        </w:rPr>
        <w:t xml:space="preserve">Менично писмо – овлашћење којим </w:t>
      </w:r>
      <w:r w:rsidR="00252958">
        <w:rPr>
          <w:rFonts w:ascii="Arial" w:hAnsi="Arial" w:cs="Arial"/>
          <w:color w:val="000000" w:themeColor="text1"/>
          <w:sz w:val="24"/>
          <w:szCs w:val="24"/>
          <w:lang w:val="sr-Cyrl-RS"/>
        </w:rPr>
        <w:t>Пружалац услуге</w:t>
      </w:r>
      <w:r w:rsidR="008F38C8" w:rsidRPr="00E228E2">
        <w:rPr>
          <w:rFonts w:ascii="Arial" w:hAnsi="Arial" w:cs="Arial"/>
          <w:color w:val="000000" w:themeColor="text1"/>
          <w:sz w:val="24"/>
          <w:szCs w:val="24"/>
        </w:rPr>
        <w:t xml:space="preserve"> овлашћује </w:t>
      </w:r>
      <w:r w:rsidR="00252958">
        <w:rPr>
          <w:rFonts w:ascii="Arial" w:hAnsi="Arial" w:cs="Arial"/>
          <w:color w:val="000000" w:themeColor="text1"/>
          <w:sz w:val="24"/>
          <w:szCs w:val="24"/>
          <w:lang w:val="sr-Cyrl-RS"/>
        </w:rPr>
        <w:t>Корисника услуге</w:t>
      </w:r>
      <w:r w:rsidR="008F38C8" w:rsidRPr="00E228E2">
        <w:rPr>
          <w:rFonts w:ascii="Arial" w:hAnsi="Arial" w:cs="Arial"/>
          <w:color w:val="000000" w:themeColor="text1"/>
          <w:sz w:val="24"/>
          <w:szCs w:val="24"/>
        </w:rPr>
        <w:t xml:space="preserve"> да може</w:t>
      </w:r>
      <w:r w:rsidR="008F38C8">
        <w:rPr>
          <w:rFonts w:ascii="Arial" w:hAnsi="Arial" w:cs="Arial"/>
          <w:color w:val="000000" w:themeColor="text1"/>
          <w:sz w:val="24"/>
          <w:szCs w:val="24"/>
        </w:rPr>
        <w:t xml:space="preserve"> наплатити меницу  на износ од 10</w:t>
      </w:r>
      <w:r w:rsidR="008F38C8" w:rsidRPr="00E228E2">
        <w:rPr>
          <w:rFonts w:ascii="Arial" w:hAnsi="Arial" w:cs="Arial"/>
          <w:color w:val="000000" w:themeColor="text1"/>
          <w:sz w:val="24"/>
          <w:szCs w:val="24"/>
        </w:rPr>
        <w:t xml:space="preserve">% од вредности </w:t>
      </w:r>
      <w:r w:rsidR="008F38C8">
        <w:rPr>
          <w:rFonts w:ascii="Arial" w:hAnsi="Arial" w:cs="Arial"/>
          <w:color w:val="000000" w:themeColor="text1"/>
          <w:sz w:val="24"/>
          <w:szCs w:val="24"/>
          <w:lang w:val="sr-Cyrl-RS"/>
        </w:rPr>
        <w:t>оквирног споразума</w:t>
      </w:r>
      <w:r w:rsidR="009726CD">
        <w:rPr>
          <w:rFonts w:ascii="Arial" w:hAnsi="Arial" w:cs="Arial"/>
          <w:color w:val="000000" w:themeColor="text1"/>
          <w:sz w:val="24"/>
          <w:szCs w:val="24"/>
          <w:lang w:val="sr-Cyrl-RS"/>
        </w:rPr>
        <w:t xml:space="preserve"> </w:t>
      </w:r>
      <w:r w:rsidR="008F38C8" w:rsidRPr="00E228E2">
        <w:rPr>
          <w:rFonts w:ascii="Arial" w:hAnsi="Arial" w:cs="Arial"/>
          <w:color w:val="000000" w:themeColor="text1"/>
          <w:sz w:val="24"/>
          <w:szCs w:val="24"/>
        </w:rPr>
        <w:t>(без ПДВ) са роком важења минимално</w:t>
      </w:r>
      <w:r w:rsidR="008F38C8" w:rsidRPr="00E228E2">
        <w:rPr>
          <w:rFonts w:ascii="Arial" w:hAnsi="Arial" w:cs="Arial"/>
          <w:color w:val="000000" w:themeColor="text1"/>
          <w:sz w:val="24"/>
          <w:szCs w:val="24"/>
          <w:lang w:val="sr-Cyrl-RS"/>
        </w:rPr>
        <w:t xml:space="preserve"> 30</w:t>
      </w:r>
      <w:r w:rsidR="008F38C8" w:rsidRPr="00E228E2">
        <w:rPr>
          <w:rFonts w:ascii="Arial" w:hAnsi="Arial" w:cs="Arial"/>
          <w:color w:val="000000" w:themeColor="text1"/>
          <w:sz w:val="24"/>
          <w:szCs w:val="24"/>
        </w:rPr>
        <w:t xml:space="preserve"> дана дужим од гарантног рока, с тим да евентуални продужетак </w:t>
      </w:r>
      <w:r w:rsidR="008F38C8">
        <w:rPr>
          <w:rFonts w:ascii="Arial" w:hAnsi="Arial" w:cs="Arial"/>
          <w:color w:val="000000" w:themeColor="text1"/>
          <w:sz w:val="24"/>
          <w:szCs w:val="24"/>
          <w:lang w:val="sr-Cyrl-RS"/>
        </w:rPr>
        <w:t xml:space="preserve">гарантног </w:t>
      </w:r>
      <w:r w:rsidR="008F38C8" w:rsidRPr="00E228E2">
        <w:rPr>
          <w:rFonts w:ascii="Arial" w:hAnsi="Arial" w:cs="Arial"/>
          <w:color w:val="000000" w:themeColor="text1"/>
          <w:sz w:val="24"/>
          <w:szCs w:val="24"/>
        </w:rPr>
        <w:t xml:space="preserve">рока има за последицу и продужење рока важења менице и меничног овлашћења, </w:t>
      </w:r>
    </w:p>
    <w:p w:rsidR="00411962" w:rsidRPr="00E228E2" w:rsidRDefault="00411962" w:rsidP="008E0567">
      <w:pPr>
        <w:pStyle w:val="ListParagraph"/>
        <w:ind w:left="0" w:right="-185"/>
        <w:rPr>
          <w:rFonts w:ascii="Arial" w:hAnsi="Arial" w:cs="Arial"/>
          <w:color w:val="000000" w:themeColor="text1"/>
          <w:sz w:val="24"/>
          <w:szCs w:val="24"/>
        </w:rPr>
      </w:pPr>
    </w:p>
    <w:p w:rsidR="008F38C8" w:rsidRDefault="008E0567" w:rsidP="008E0567">
      <w:pPr>
        <w:pStyle w:val="ListParagraph"/>
        <w:spacing w:before="0" w:after="0" w:line="240" w:lineRule="auto"/>
        <w:ind w:left="0" w:right="-185"/>
        <w:rPr>
          <w:rFonts w:ascii="Arial" w:hAnsi="Arial" w:cs="Arial"/>
          <w:color w:val="000000" w:themeColor="text1"/>
          <w:sz w:val="24"/>
          <w:szCs w:val="24"/>
        </w:rPr>
      </w:pPr>
      <w:r>
        <w:rPr>
          <w:rFonts w:ascii="Arial" w:hAnsi="Arial" w:cs="Arial"/>
          <w:color w:val="000000" w:themeColor="text1"/>
          <w:sz w:val="24"/>
          <w:szCs w:val="24"/>
          <w:lang w:val="sr-Cyrl-RS"/>
        </w:rPr>
        <w:t xml:space="preserve">3. </w:t>
      </w:r>
      <w:r w:rsidR="008F38C8" w:rsidRPr="00E228E2">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11962" w:rsidRPr="00E228E2" w:rsidRDefault="00411962" w:rsidP="008E0567">
      <w:pPr>
        <w:pStyle w:val="ListParagraph"/>
        <w:spacing w:before="0" w:after="0" w:line="240" w:lineRule="auto"/>
        <w:ind w:left="0" w:right="-185"/>
        <w:rPr>
          <w:rFonts w:ascii="Arial" w:hAnsi="Arial" w:cs="Arial"/>
          <w:color w:val="000000" w:themeColor="text1"/>
          <w:sz w:val="24"/>
          <w:szCs w:val="24"/>
        </w:rPr>
      </w:pPr>
    </w:p>
    <w:p w:rsidR="008F38C8" w:rsidRDefault="008E0567" w:rsidP="008E0567">
      <w:pPr>
        <w:spacing w:before="0"/>
        <w:ind w:right="-185"/>
        <w:rPr>
          <w:rFonts w:eastAsia="TimesNewRomanPSMT"/>
          <w:color w:val="000000"/>
          <w:sz w:val="24"/>
          <w:szCs w:val="24"/>
        </w:rPr>
      </w:pPr>
      <w:r>
        <w:rPr>
          <w:rFonts w:eastAsia="TimesNewRomanPSMT"/>
          <w:color w:val="000000"/>
          <w:sz w:val="24"/>
          <w:szCs w:val="24"/>
          <w:lang w:val="sr-Cyrl-RS"/>
        </w:rPr>
        <w:t xml:space="preserve">4. </w:t>
      </w:r>
      <w:r w:rsidR="008F38C8" w:rsidRPr="0023261B">
        <w:rPr>
          <w:rFonts w:eastAsia="TimesNewRomanPSMT"/>
          <w:color w:val="000000"/>
          <w:sz w:val="24"/>
          <w:szCs w:val="24"/>
        </w:rPr>
        <w:t>фотокопију ОП обрасца за законског заступника и л</w:t>
      </w:r>
      <w:r w:rsidR="008F38C8">
        <w:rPr>
          <w:rFonts w:eastAsia="TimesNewRomanPSMT"/>
          <w:color w:val="000000"/>
          <w:sz w:val="24"/>
          <w:szCs w:val="24"/>
        </w:rPr>
        <w:t>ица овлашћених за потпис менице</w:t>
      </w:r>
      <w:r w:rsidR="008F38C8" w:rsidRPr="0023261B">
        <w:rPr>
          <w:rFonts w:eastAsia="TimesNewRomanPSMT"/>
          <w:color w:val="000000"/>
          <w:sz w:val="24"/>
          <w:szCs w:val="24"/>
        </w:rPr>
        <w:t>/овлашћења (Оверени потписи лица овлашћених за заступање),</w:t>
      </w:r>
    </w:p>
    <w:p w:rsidR="00411962" w:rsidRPr="00703BDC" w:rsidRDefault="00411962" w:rsidP="008E0567">
      <w:pPr>
        <w:spacing w:before="0"/>
        <w:ind w:right="-185"/>
        <w:rPr>
          <w:rFonts w:eastAsia="TimesNewRomanPSMT"/>
          <w:color w:val="000000"/>
          <w:sz w:val="24"/>
          <w:szCs w:val="24"/>
        </w:rPr>
      </w:pPr>
    </w:p>
    <w:p w:rsidR="008F38C8" w:rsidRPr="00E228E2" w:rsidRDefault="00411962" w:rsidP="008E0567">
      <w:pPr>
        <w:pStyle w:val="ListParagraph"/>
        <w:spacing w:before="0" w:after="0" w:line="240" w:lineRule="auto"/>
        <w:ind w:left="0" w:right="-185"/>
        <w:rPr>
          <w:rFonts w:ascii="Arial" w:hAnsi="Arial" w:cs="Arial"/>
          <w:color w:val="000000" w:themeColor="text1"/>
          <w:sz w:val="24"/>
          <w:szCs w:val="24"/>
        </w:rPr>
      </w:pPr>
      <w:r>
        <w:rPr>
          <w:rFonts w:ascii="Arial" w:hAnsi="Arial" w:cs="Arial"/>
          <w:color w:val="000000" w:themeColor="text1"/>
          <w:sz w:val="24"/>
          <w:szCs w:val="24"/>
          <w:lang w:val="sr-Cyrl-RS"/>
        </w:rPr>
        <w:t xml:space="preserve">5. </w:t>
      </w:r>
      <w:r w:rsidR="008F38C8" w:rsidRPr="00E228E2">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7D47DF" w:rsidRPr="00445590">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 и 82/17).</w:t>
      </w:r>
    </w:p>
    <w:p w:rsidR="008F38C8" w:rsidRPr="00E228E2" w:rsidRDefault="008F38C8" w:rsidP="008E0567">
      <w:pPr>
        <w:ind w:right="-185"/>
        <w:rPr>
          <w:rFonts w:cs="Arial"/>
          <w:color w:val="000000" w:themeColor="text1"/>
          <w:sz w:val="24"/>
          <w:szCs w:val="24"/>
        </w:rPr>
      </w:pPr>
      <w:r w:rsidRPr="00E228E2">
        <w:rPr>
          <w:rFonts w:cs="Arial"/>
          <w:color w:val="000000" w:themeColor="text1"/>
          <w:sz w:val="24"/>
          <w:szCs w:val="24"/>
        </w:rPr>
        <w:t xml:space="preserve">Меница може бити наплаћена у случају да </w:t>
      </w:r>
      <w:r w:rsidR="00252958">
        <w:rPr>
          <w:rFonts w:cs="Arial"/>
          <w:color w:val="000000" w:themeColor="text1"/>
          <w:sz w:val="24"/>
          <w:szCs w:val="24"/>
          <w:lang w:val="sr-Cyrl-RS"/>
        </w:rPr>
        <w:t>Пружалац услуге</w:t>
      </w:r>
      <w:r w:rsidRPr="00E228E2">
        <w:rPr>
          <w:rFonts w:cs="Arial"/>
          <w:color w:val="000000" w:themeColor="text1"/>
          <w:sz w:val="24"/>
          <w:szCs w:val="24"/>
        </w:rPr>
        <w:t xml:space="preserve"> </w:t>
      </w:r>
      <w:r w:rsidRPr="00E228E2">
        <w:rPr>
          <w:rFonts w:cs="Arial"/>
          <w:color w:val="000000" w:themeColor="text1"/>
          <w:sz w:val="24"/>
          <w:szCs w:val="24"/>
          <w:lang w:val="sr-Cyrl-RS"/>
        </w:rPr>
        <w:t>не отклони недостатке у гарантном року</w:t>
      </w:r>
      <w:r w:rsidRPr="00E228E2">
        <w:rPr>
          <w:rFonts w:cs="Arial"/>
          <w:color w:val="000000" w:themeColor="text1"/>
          <w:sz w:val="24"/>
          <w:szCs w:val="24"/>
        </w:rPr>
        <w:t xml:space="preserve">. </w:t>
      </w:r>
    </w:p>
    <w:p w:rsidR="00E500C1" w:rsidRDefault="00E500C1" w:rsidP="008E0567">
      <w:pPr>
        <w:spacing w:before="0"/>
        <w:ind w:right="-185"/>
        <w:rPr>
          <w:color w:val="000000" w:themeColor="text1"/>
          <w:sz w:val="24"/>
          <w:szCs w:val="24"/>
          <w:lang w:val="sr-Cyrl-RS"/>
        </w:rPr>
      </w:pPr>
    </w:p>
    <w:p w:rsidR="008F38C8" w:rsidRDefault="008F38C8" w:rsidP="008E0567">
      <w:pPr>
        <w:spacing w:before="0"/>
        <w:ind w:right="-185"/>
        <w:rPr>
          <w:color w:val="000000" w:themeColor="text1"/>
          <w:sz w:val="24"/>
          <w:szCs w:val="24"/>
          <w:lang w:val="sr-Cyrl-RS" w:eastAsia="sr-Latn-RS"/>
        </w:rPr>
      </w:pPr>
      <w:r w:rsidRPr="00E228E2">
        <w:rPr>
          <w:color w:val="000000" w:themeColor="text1"/>
          <w:sz w:val="24"/>
          <w:szCs w:val="24"/>
          <w:lang w:val="sr-Cyrl-RS"/>
        </w:rPr>
        <w:t xml:space="preserve">Уколико се средство финансијског обезбеђења не достави у уговореном року, </w:t>
      </w:r>
      <w:r w:rsidR="00252958">
        <w:rPr>
          <w:color w:val="000000" w:themeColor="text1"/>
          <w:sz w:val="24"/>
          <w:szCs w:val="24"/>
          <w:lang w:val="sr-Cyrl-RS" w:eastAsia="sr-Latn-RS"/>
        </w:rPr>
        <w:t>Корисник услуге</w:t>
      </w:r>
      <w:r w:rsidR="007C6631">
        <w:rPr>
          <w:color w:val="000000" w:themeColor="text1"/>
          <w:sz w:val="24"/>
          <w:szCs w:val="24"/>
          <w:lang w:val="sr-Cyrl-RS" w:eastAsia="sr-Latn-RS"/>
        </w:rPr>
        <w:t xml:space="preserve"> има право</w:t>
      </w:r>
      <w:r w:rsidR="00EB2F1B">
        <w:rPr>
          <w:color w:val="000000" w:themeColor="text1"/>
          <w:sz w:val="24"/>
          <w:szCs w:val="24"/>
          <w:lang w:val="sr-Cyrl-RS"/>
        </w:rPr>
        <w:t xml:space="preserve"> да наплати средство финан</w:t>
      </w:r>
      <w:r w:rsidRPr="00E228E2">
        <w:rPr>
          <w:color w:val="000000" w:themeColor="text1"/>
          <w:sz w:val="24"/>
          <w:szCs w:val="24"/>
          <w:lang w:val="sr-Cyrl-RS"/>
        </w:rPr>
        <w:t>сијског обезбеђења за добро извршење посла.</w:t>
      </w:r>
    </w:p>
    <w:p w:rsidR="00A72967" w:rsidRDefault="00A72967" w:rsidP="008E0567">
      <w:pPr>
        <w:spacing w:before="0"/>
        <w:ind w:right="-185"/>
        <w:rPr>
          <w:color w:val="000000" w:themeColor="text1"/>
          <w:sz w:val="24"/>
          <w:szCs w:val="24"/>
          <w:lang w:val="sr-Cyrl-RS"/>
        </w:rPr>
      </w:pPr>
    </w:p>
    <w:p w:rsidR="00DA0D66" w:rsidRDefault="00DA0D66" w:rsidP="008E0567">
      <w:pPr>
        <w:tabs>
          <w:tab w:val="left" w:pos="0"/>
          <w:tab w:val="left" w:pos="720"/>
          <w:tab w:val="left" w:pos="8352"/>
        </w:tabs>
        <w:spacing w:before="0"/>
        <w:ind w:right="-185"/>
        <w:jc w:val="center"/>
        <w:rPr>
          <w:rFonts w:eastAsia="Calibri" w:cs="Arial"/>
          <w:b/>
          <w:sz w:val="24"/>
          <w:szCs w:val="24"/>
          <w:lang w:val="sr-Cyrl-CS"/>
        </w:rPr>
      </w:pPr>
      <w:r w:rsidRPr="00DA0D66">
        <w:rPr>
          <w:rFonts w:eastAsia="Calibri" w:cs="Arial"/>
          <w:b/>
          <w:sz w:val="24"/>
          <w:szCs w:val="24"/>
          <w:lang w:val="sr-Cyrl-CS"/>
        </w:rPr>
        <w:t xml:space="preserve">КВАНТИТАТИВНИ </w:t>
      </w:r>
      <w:r w:rsidR="00C0249F" w:rsidRPr="00DA0D66">
        <w:rPr>
          <w:rFonts w:eastAsia="Calibri" w:cs="Arial"/>
          <w:b/>
          <w:sz w:val="24"/>
          <w:szCs w:val="24"/>
          <w:lang w:val="sr-Cyrl-CS"/>
        </w:rPr>
        <w:t xml:space="preserve">И КВАЛИТАТИВНИ </w:t>
      </w:r>
      <w:r w:rsidRPr="00DA0D66">
        <w:rPr>
          <w:rFonts w:eastAsia="Calibri" w:cs="Arial"/>
          <w:b/>
          <w:sz w:val="24"/>
          <w:szCs w:val="24"/>
          <w:lang w:val="sr-Cyrl-CS"/>
        </w:rPr>
        <w:t>ПРИЈЕМ</w:t>
      </w:r>
      <w:r w:rsidR="00C0249F">
        <w:rPr>
          <w:rFonts w:eastAsia="Calibri" w:cs="Arial"/>
          <w:b/>
          <w:sz w:val="24"/>
          <w:szCs w:val="24"/>
          <w:lang w:val="sr-Cyrl-CS"/>
        </w:rPr>
        <w:t xml:space="preserve"> </w:t>
      </w:r>
    </w:p>
    <w:p w:rsidR="0064286F" w:rsidRPr="00DA0D66" w:rsidRDefault="0064286F" w:rsidP="008E0567">
      <w:pPr>
        <w:tabs>
          <w:tab w:val="left" w:pos="0"/>
          <w:tab w:val="left" w:pos="720"/>
          <w:tab w:val="left" w:pos="8352"/>
        </w:tabs>
        <w:spacing w:before="0"/>
        <w:ind w:right="-185"/>
        <w:jc w:val="center"/>
        <w:rPr>
          <w:rFonts w:eastAsia="Calibri" w:cs="Arial"/>
          <w:b/>
          <w:sz w:val="24"/>
          <w:szCs w:val="24"/>
          <w:lang w:val="sr-Cyrl-CS"/>
        </w:rPr>
      </w:pPr>
    </w:p>
    <w:p w:rsidR="00DA0D66" w:rsidRPr="00D93F4F" w:rsidRDefault="00DA0D66" w:rsidP="008E0567">
      <w:pPr>
        <w:tabs>
          <w:tab w:val="left" w:pos="0"/>
          <w:tab w:val="left" w:pos="720"/>
          <w:tab w:val="left" w:pos="8352"/>
        </w:tabs>
        <w:spacing w:before="0"/>
        <w:ind w:right="-185"/>
        <w:jc w:val="center"/>
        <w:rPr>
          <w:rFonts w:eastAsia="Calibri" w:cs="Arial"/>
          <w:sz w:val="24"/>
          <w:szCs w:val="24"/>
          <w:lang w:val="sr-Cyrl-CS"/>
        </w:rPr>
      </w:pPr>
      <w:r w:rsidRPr="00D93F4F">
        <w:rPr>
          <w:rFonts w:eastAsia="Calibri" w:cs="Arial"/>
          <w:b/>
          <w:sz w:val="24"/>
          <w:szCs w:val="24"/>
          <w:lang w:val="sr-Cyrl-CS"/>
        </w:rPr>
        <w:t>Члан 1</w:t>
      </w:r>
      <w:r w:rsidR="00803D2D">
        <w:rPr>
          <w:rFonts w:eastAsia="Calibri" w:cs="Arial"/>
          <w:b/>
          <w:sz w:val="24"/>
          <w:szCs w:val="24"/>
          <w:lang w:val="sr-Cyrl-CS"/>
        </w:rPr>
        <w:t>1</w:t>
      </w:r>
      <w:r w:rsidRPr="00D93F4F">
        <w:rPr>
          <w:rFonts w:eastAsia="Calibri" w:cs="Arial"/>
          <w:sz w:val="24"/>
          <w:szCs w:val="24"/>
          <w:lang w:val="sr-Cyrl-CS"/>
        </w:rPr>
        <w:t>.</w:t>
      </w:r>
    </w:p>
    <w:p w:rsidR="00DA0D66" w:rsidRPr="00DA0D66" w:rsidRDefault="00DA0D66" w:rsidP="008E0567">
      <w:pPr>
        <w:tabs>
          <w:tab w:val="left" w:pos="0"/>
          <w:tab w:val="left" w:pos="567"/>
          <w:tab w:val="left" w:pos="720"/>
          <w:tab w:val="left" w:pos="8352"/>
        </w:tabs>
        <w:spacing w:before="0"/>
        <w:ind w:right="-185"/>
        <w:rPr>
          <w:rFonts w:eastAsia="Calibri" w:cs="Arial"/>
          <w:sz w:val="24"/>
          <w:szCs w:val="24"/>
          <w:lang w:val="sr-Cyrl-CS"/>
        </w:rPr>
      </w:pPr>
      <w:r w:rsidRPr="00DA0D66">
        <w:rPr>
          <w:rFonts w:eastAsia="Calibri" w:cs="Arial"/>
          <w:sz w:val="24"/>
          <w:szCs w:val="24"/>
          <w:lang w:val="sr-Cyrl-CS"/>
        </w:rPr>
        <w:t>Квантитативни и квалитативни пријем услуга</w:t>
      </w:r>
      <w:r w:rsidRPr="00F96EDC">
        <w:rPr>
          <w:rFonts w:eastAsia="Calibri" w:cs="Arial"/>
          <w:sz w:val="24"/>
          <w:szCs w:val="24"/>
          <w:lang w:val="sr-Cyrl-CS"/>
        </w:rPr>
        <w:t xml:space="preserve"> вршиће одговорна лица</w:t>
      </w:r>
      <w:r w:rsidRPr="00DA0D66">
        <w:rPr>
          <w:rFonts w:eastAsia="Calibri" w:cs="Arial"/>
          <w:sz w:val="24"/>
          <w:szCs w:val="24"/>
          <w:lang w:val="sr-Cyrl-CS"/>
        </w:rPr>
        <w:t xml:space="preserve"> Корисника услуге </w:t>
      </w:r>
      <w:r w:rsidRPr="00F96EDC">
        <w:rPr>
          <w:rFonts w:eastAsia="Calibri" w:cs="Arial"/>
          <w:sz w:val="24"/>
          <w:szCs w:val="24"/>
          <w:lang w:val="sr-Cyrl-CS"/>
        </w:rPr>
        <w:t xml:space="preserve">и Пружаоца услуге, која ће </w:t>
      </w:r>
      <w:r w:rsidRPr="00DA0D66">
        <w:rPr>
          <w:rFonts w:eastAsia="Calibri" w:cs="Arial"/>
          <w:sz w:val="24"/>
          <w:szCs w:val="24"/>
          <w:lang w:val="sr-Cyrl-CS"/>
        </w:rPr>
        <w:t xml:space="preserve">потписати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00D93F4F">
        <w:rPr>
          <w:rFonts w:eastAsia="Calibri" w:cs="Arial"/>
          <w:sz w:val="24"/>
          <w:szCs w:val="24"/>
          <w:lang w:val="sr-Cyrl-CS"/>
        </w:rPr>
        <w:t xml:space="preserve"> – без примедби,</w:t>
      </w:r>
      <w:r w:rsidRPr="00F96EDC">
        <w:rPr>
          <w:rFonts w:eastAsia="Calibri" w:cs="Arial"/>
          <w:sz w:val="24"/>
          <w:szCs w:val="24"/>
          <w:lang w:val="sr-Cyrl-CS"/>
        </w:rPr>
        <w:t xml:space="preserve"> након успешно извршене услуге</w:t>
      </w:r>
      <w:r w:rsidRPr="00DA0D66">
        <w:rPr>
          <w:rFonts w:eastAsia="Calibri" w:cs="Arial"/>
          <w:sz w:val="24"/>
          <w:szCs w:val="24"/>
          <w:lang w:val="sr-Cyrl-CS"/>
        </w:rPr>
        <w:t xml:space="preserve">. </w:t>
      </w:r>
    </w:p>
    <w:p w:rsidR="00DA0D66" w:rsidRPr="00DA0D66" w:rsidRDefault="00DA0D66" w:rsidP="008E0567">
      <w:pPr>
        <w:tabs>
          <w:tab w:val="left" w:pos="0"/>
          <w:tab w:val="left" w:pos="567"/>
          <w:tab w:val="left" w:pos="720"/>
          <w:tab w:val="left" w:pos="8352"/>
        </w:tabs>
        <w:spacing w:before="0"/>
        <w:ind w:right="-185"/>
        <w:rPr>
          <w:rFonts w:eastAsia="Calibri" w:cs="Arial"/>
          <w:sz w:val="24"/>
          <w:szCs w:val="24"/>
          <w:lang w:val="sr-Cyrl-CS"/>
        </w:rPr>
      </w:pPr>
    </w:p>
    <w:p w:rsidR="00DA0D66" w:rsidRDefault="00DA0D66" w:rsidP="008E0567">
      <w:pPr>
        <w:tabs>
          <w:tab w:val="left" w:pos="0"/>
          <w:tab w:val="left" w:pos="720"/>
          <w:tab w:val="left" w:pos="8352"/>
        </w:tabs>
        <w:spacing w:before="0"/>
        <w:ind w:right="-185"/>
        <w:rPr>
          <w:rFonts w:eastAsia="Calibri" w:cs="Arial"/>
          <w:bCs/>
          <w:iCs/>
          <w:sz w:val="24"/>
          <w:szCs w:val="24"/>
          <w:lang w:val="sr-Cyrl-RS"/>
        </w:rPr>
      </w:pPr>
      <w:r w:rsidRPr="00DA0D66">
        <w:rPr>
          <w:rFonts w:eastAsia="Calibri" w:cs="Arial"/>
          <w:sz w:val="24"/>
          <w:szCs w:val="24"/>
          <w:lang w:val="sr-Cyrl-CS"/>
        </w:rPr>
        <w:t>Квантитативна и квалит</w:t>
      </w:r>
      <w:r w:rsidRPr="00F96EDC">
        <w:rPr>
          <w:rFonts w:eastAsia="Calibri" w:cs="Arial"/>
          <w:sz w:val="24"/>
          <w:szCs w:val="24"/>
          <w:lang w:val="sr-Cyrl-CS"/>
        </w:rPr>
        <w:t>ативна провера приликом пријема</w:t>
      </w:r>
      <w:r w:rsidRPr="00DA0D66">
        <w:rPr>
          <w:rFonts w:eastAsia="Calibri" w:cs="Arial"/>
          <w:sz w:val="24"/>
          <w:szCs w:val="24"/>
          <w:lang w:val="sr-Cyrl-CS"/>
        </w:rPr>
        <w:t xml:space="preserve"> </w:t>
      </w:r>
      <w:r w:rsidR="00840A34">
        <w:rPr>
          <w:rFonts w:eastAsia="Calibri" w:cs="Arial"/>
          <w:sz w:val="24"/>
          <w:szCs w:val="24"/>
          <w:lang w:val="sr-Cyrl-CS"/>
        </w:rPr>
        <w:t>У</w:t>
      </w:r>
      <w:r w:rsidRPr="00F96EDC">
        <w:rPr>
          <w:rFonts w:eastAsia="Calibri" w:cs="Arial"/>
          <w:sz w:val="24"/>
          <w:szCs w:val="24"/>
          <w:lang w:val="sr-Cyrl-CS"/>
        </w:rPr>
        <w:t xml:space="preserve">слуга </w:t>
      </w:r>
      <w:r w:rsidRPr="00DA0D66">
        <w:rPr>
          <w:rFonts w:eastAsia="Calibri" w:cs="Arial"/>
          <w:sz w:val="24"/>
          <w:szCs w:val="24"/>
          <w:lang w:val="sr-Cyrl-CS"/>
        </w:rPr>
        <w:t>подразумева</w:t>
      </w:r>
      <w:r w:rsidRPr="00DA0D66">
        <w:rPr>
          <w:rFonts w:eastAsia="Calibri" w:cs="Arial"/>
          <w:sz w:val="24"/>
          <w:szCs w:val="24"/>
          <w:lang w:val="sr-Cyrl-RS"/>
        </w:rPr>
        <w:t xml:space="preserve"> проверу</w:t>
      </w:r>
      <w:r w:rsidRPr="00DA0D66">
        <w:rPr>
          <w:rFonts w:eastAsia="Calibri" w:cs="Arial"/>
          <w:sz w:val="24"/>
          <w:szCs w:val="24"/>
          <w:lang w:val="sr-Cyrl-CS"/>
        </w:rPr>
        <w:t xml:space="preserve"> </w:t>
      </w:r>
      <w:r w:rsidRPr="00DA0D66">
        <w:rPr>
          <w:rFonts w:eastAsia="Calibri" w:cs="Arial"/>
          <w:bCs/>
          <w:iCs/>
          <w:sz w:val="24"/>
          <w:szCs w:val="24"/>
          <w:lang w:val="sr-Cyrl-CS"/>
        </w:rPr>
        <w:t xml:space="preserve">извршених </w:t>
      </w:r>
      <w:r w:rsidR="00840A34">
        <w:rPr>
          <w:rFonts w:eastAsia="Calibri" w:cs="Arial"/>
          <w:bCs/>
          <w:iCs/>
          <w:sz w:val="24"/>
          <w:szCs w:val="24"/>
          <w:lang w:val="sr-Cyrl-CS"/>
        </w:rPr>
        <w:t>У</w:t>
      </w:r>
      <w:r w:rsidRPr="00DA0D66">
        <w:rPr>
          <w:rFonts w:eastAsia="Calibri" w:cs="Arial"/>
          <w:bCs/>
          <w:iCs/>
          <w:sz w:val="24"/>
          <w:szCs w:val="24"/>
          <w:lang w:val="sr-Cyrl-CS"/>
        </w:rPr>
        <w:t>слуга</w:t>
      </w:r>
      <w:r w:rsidRPr="00F96EDC">
        <w:rPr>
          <w:rFonts w:eastAsia="Calibri" w:cs="Arial"/>
          <w:bCs/>
          <w:iCs/>
          <w:sz w:val="24"/>
          <w:szCs w:val="24"/>
          <w:lang w:val="sr-Cyrl-CS"/>
        </w:rPr>
        <w:t>/</w:t>
      </w:r>
    </w:p>
    <w:p w:rsidR="00D93F4F" w:rsidRPr="00DA0D66" w:rsidRDefault="00D93F4F" w:rsidP="008E0567">
      <w:pPr>
        <w:tabs>
          <w:tab w:val="left" w:pos="0"/>
          <w:tab w:val="left" w:pos="720"/>
          <w:tab w:val="left" w:pos="8352"/>
        </w:tabs>
        <w:spacing w:before="0"/>
        <w:ind w:right="-185"/>
        <w:rPr>
          <w:rFonts w:eastAsia="Calibri" w:cs="Arial"/>
          <w:sz w:val="24"/>
          <w:szCs w:val="24"/>
          <w:lang w:val="sr-Cyrl-CS"/>
        </w:rPr>
      </w:pPr>
    </w:p>
    <w:p w:rsidR="00DA0D66" w:rsidRDefault="00DA0D66" w:rsidP="008E0567">
      <w:pPr>
        <w:tabs>
          <w:tab w:val="left" w:pos="0"/>
          <w:tab w:val="left" w:pos="720"/>
          <w:tab w:val="left" w:pos="8352"/>
        </w:tabs>
        <w:spacing w:before="0"/>
        <w:ind w:right="-185"/>
        <w:rPr>
          <w:rFonts w:eastAsia="Calibri" w:cs="Arial"/>
          <w:sz w:val="24"/>
          <w:szCs w:val="24"/>
          <w:lang w:val="sr-Cyrl-CS"/>
        </w:rPr>
      </w:pPr>
      <w:r w:rsidRPr="00DA0D66">
        <w:rPr>
          <w:rFonts w:eastAsia="Calibri" w:cs="Arial"/>
          <w:sz w:val="24"/>
          <w:szCs w:val="24"/>
          <w:lang w:val="sr-Cyrl-CS"/>
        </w:rPr>
        <w:t>Ако дође до било каквог квантитативног или квалитативног одступања</w:t>
      </w:r>
      <w:r w:rsidR="00F96EDC" w:rsidRPr="00F96EDC">
        <w:rPr>
          <w:rFonts w:eastAsia="Calibri" w:cs="Arial"/>
          <w:sz w:val="24"/>
          <w:szCs w:val="24"/>
          <w:lang w:val="sr-Cyrl-CS"/>
        </w:rPr>
        <w:t>,</w:t>
      </w:r>
      <w:r w:rsidRPr="00DA0D66">
        <w:rPr>
          <w:rFonts w:eastAsia="Calibri" w:cs="Arial"/>
          <w:sz w:val="24"/>
          <w:szCs w:val="24"/>
          <w:lang w:val="sr-Cyrl-CS"/>
        </w:rPr>
        <w:t xml:space="preserve"> </w:t>
      </w:r>
      <w:r w:rsidR="00F96EDC" w:rsidRPr="00F96EDC">
        <w:rPr>
          <w:rFonts w:eastAsia="Calibri" w:cs="Arial"/>
          <w:sz w:val="24"/>
          <w:szCs w:val="24"/>
          <w:lang w:val="sr-Cyrl-CS"/>
        </w:rPr>
        <w:t xml:space="preserve">                                                                                                                                                                                                                                                                                                                                                                                                                                            </w:t>
      </w:r>
      <w:r w:rsidRPr="00DA0D66">
        <w:rPr>
          <w:rFonts w:eastAsia="Calibri" w:cs="Arial"/>
          <w:sz w:val="24"/>
          <w:szCs w:val="24"/>
          <w:lang w:val="sr-Cyrl-CS"/>
        </w:rPr>
        <w:t>Пружалац услуге се обавезује да их</w:t>
      </w:r>
      <w:r w:rsidRPr="00F96EDC">
        <w:rPr>
          <w:rFonts w:eastAsia="Calibri" w:cs="Arial"/>
          <w:sz w:val="24"/>
          <w:szCs w:val="24"/>
          <w:lang w:val="sr-Cyrl-CS"/>
        </w:rPr>
        <w:t xml:space="preserve"> о свом трошку у целости</w:t>
      </w:r>
      <w:r w:rsidRPr="00DA0D66">
        <w:rPr>
          <w:rFonts w:eastAsia="Calibri" w:cs="Arial"/>
          <w:sz w:val="24"/>
          <w:szCs w:val="24"/>
          <w:lang w:val="sr-Cyrl-CS"/>
        </w:rPr>
        <w:t xml:space="preserve"> отклони у року од 3 (</w:t>
      </w:r>
      <w:r w:rsidRPr="00F96EDC">
        <w:rPr>
          <w:rFonts w:eastAsia="Calibri" w:cs="Arial"/>
          <w:sz w:val="24"/>
          <w:szCs w:val="24"/>
          <w:lang w:val="sr-Cyrl-CS"/>
        </w:rPr>
        <w:t>словима:</w:t>
      </w:r>
      <w:r w:rsidRPr="00DA0D66">
        <w:rPr>
          <w:rFonts w:eastAsia="Calibri" w:cs="Arial"/>
          <w:sz w:val="24"/>
          <w:szCs w:val="24"/>
          <w:lang w:val="sr-Cyrl-CS"/>
        </w:rPr>
        <w:t>три) дана</w:t>
      </w:r>
      <w:r w:rsidRPr="00DA0D66">
        <w:rPr>
          <w:rFonts w:eastAsia="Calibri" w:cs="Arial"/>
          <w:bCs/>
          <w:iCs/>
          <w:sz w:val="24"/>
          <w:szCs w:val="24"/>
          <w:lang w:val="sr-Cyrl-CS" w:eastAsia="ar-SA"/>
        </w:rPr>
        <w:t xml:space="preserve"> </w:t>
      </w:r>
      <w:r w:rsidRPr="00DA0D66">
        <w:rPr>
          <w:rFonts w:eastAsia="Calibri" w:cs="Arial"/>
          <w:bCs/>
          <w:iCs/>
          <w:sz w:val="24"/>
          <w:szCs w:val="24"/>
          <w:lang w:val="sr-Cyrl-CS"/>
        </w:rPr>
        <w:t>од дана сачињавања записника о рекламацији</w:t>
      </w:r>
      <w:r w:rsidRPr="00DA0D66">
        <w:rPr>
          <w:rFonts w:eastAsia="Calibri" w:cs="Arial"/>
          <w:sz w:val="24"/>
          <w:szCs w:val="24"/>
          <w:lang w:val="sr-Cyrl-CS"/>
        </w:rPr>
        <w:t>, у супротном</w:t>
      </w:r>
      <w:r w:rsidRPr="00F96EDC">
        <w:rPr>
          <w:rFonts w:eastAsia="Calibri" w:cs="Arial"/>
          <w:sz w:val="24"/>
          <w:szCs w:val="24"/>
          <w:lang w:val="sr-Cyrl-CS"/>
        </w:rPr>
        <w:t>,</w:t>
      </w:r>
      <w:r w:rsidRPr="00DA0D66">
        <w:rPr>
          <w:rFonts w:eastAsia="Calibri" w:cs="Arial"/>
          <w:sz w:val="24"/>
          <w:szCs w:val="24"/>
          <w:lang w:val="sr-Cyrl-CS"/>
        </w:rPr>
        <w:t xml:space="preserve"> Корисник услуге може раскинути овај </w:t>
      </w:r>
      <w:r w:rsidR="00840A34">
        <w:rPr>
          <w:rFonts w:eastAsia="Calibri" w:cs="Arial"/>
          <w:sz w:val="24"/>
          <w:szCs w:val="24"/>
          <w:lang w:val="sr-Cyrl-CS"/>
        </w:rPr>
        <w:t>О</w:t>
      </w:r>
      <w:r w:rsidRPr="00DA0D66">
        <w:rPr>
          <w:rFonts w:eastAsia="Calibri" w:cs="Arial"/>
          <w:sz w:val="24"/>
          <w:szCs w:val="24"/>
          <w:lang w:val="sr-Cyrl-CS"/>
        </w:rPr>
        <w:t>квирни споразум и реализовати средство финансијског обезбеђења  за добро извршење посла.</w:t>
      </w:r>
    </w:p>
    <w:p w:rsidR="0083285A" w:rsidRPr="00DA0D66" w:rsidRDefault="0083285A" w:rsidP="008E0567">
      <w:pPr>
        <w:tabs>
          <w:tab w:val="left" w:pos="0"/>
          <w:tab w:val="left" w:pos="720"/>
          <w:tab w:val="left" w:pos="8352"/>
        </w:tabs>
        <w:spacing w:before="0"/>
        <w:ind w:right="-185"/>
        <w:rPr>
          <w:rFonts w:eastAsia="Calibri" w:cs="Arial"/>
          <w:sz w:val="24"/>
          <w:szCs w:val="24"/>
          <w:lang w:val="sr-Cyrl-CS"/>
        </w:rPr>
      </w:pPr>
    </w:p>
    <w:p w:rsidR="0049352F" w:rsidRDefault="0049352F" w:rsidP="008E0567">
      <w:pPr>
        <w:spacing w:before="0"/>
        <w:ind w:right="-185"/>
        <w:rPr>
          <w:rFonts w:cs="Arial"/>
          <w:sz w:val="24"/>
          <w:szCs w:val="24"/>
        </w:rPr>
      </w:pPr>
    </w:p>
    <w:p w:rsidR="00460F52" w:rsidRDefault="00460F52" w:rsidP="00411962">
      <w:pPr>
        <w:spacing w:before="0"/>
        <w:ind w:right="-185"/>
        <w:jc w:val="center"/>
        <w:rPr>
          <w:rFonts w:cs="Arial"/>
          <w:b/>
          <w:sz w:val="24"/>
          <w:szCs w:val="24"/>
          <w:lang w:val="sr-Cyrl-RS"/>
        </w:rPr>
      </w:pPr>
      <w:r w:rsidRPr="00460F52">
        <w:rPr>
          <w:rFonts w:cs="Arial"/>
          <w:b/>
          <w:sz w:val="24"/>
          <w:szCs w:val="24"/>
          <w:lang w:val="sr-Cyrl-RS"/>
        </w:rPr>
        <w:lastRenderedPageBreak/>
        <w:t>БЕЗБЕДНОСТ И ЗДРАВЉЕ НА РАДУ</w:t>
      </w:r>
    </w:p>
    <w:p w:rsidR="008608CA" w:rsidRDefault="008608CA" w:rsidP="008E0567">
      <w:pPr>
        <w:spacing w:before="0"/>
        <w:ind w:right="-185"/>
        <w:rPr>
          <w:rFonts w:cs="Arial"/>
          <w:b/>
          <w:sz w:val="24"/>
          <w:szCs w:val="24"/>
          <w:lang w:val="sr-Cyrl-RS"/>
        </w:rPr>
      </w:pPr>
    </w:p>
    <w:p w:rsidR="00460F52" w:rsidRPr="00460F52" w:rsidRDefault="008608CA" w:rsidP="008E0567">
      <w:pPr>
        <w:spacing w:before="0"/>
        <w:ind w:right="-185"/>
        <w:jc w:val="center"/>
        <w:rPr>
          <w:rFonts w:cs="Arial"/>
          <w:b/>
          <w:sz w:val="24"/>
          <w:szCs w:val="24"/>
          <w:lang w:val="sr-Cyrl-RS"/>
        </w:rPr>
      </w:pPr>
      <w:r>
        <w:rPr>
          <w:rFonts w:cs="Arial"/>
          <w:b/>
          <w:sz w:val="24"/>
          <w:szCs w:val="24"/>
          <w:lang w:val="sr-Cyrl-RS"/>
        </w:rPr>
        <w:t>Члан 1</w:t>
      </w:r>
      <w:r w:rsidR="00803D2D">
        <w:rPr>
          <w:rFonts w:cs="Arial"/>
          <w:b/>
          <w:sz w:val="24"/>
          <w:szCs w:val="24"/>
          <w:lang w:val="sr-Cyrl-RS"/>
        </w:rPr>
        <w:t>2</w:t>
      </w:r>
      <w:r w:rsidRPr="008608CA">
        <w:rPr>
          <w:rFonts w:cs="Arial"/>
          <w:b/>
          <w:sz w:val="24"/>
          <w:szCs w:val="24"/>
          <w:lang w:val="sr-Cyrl-RS"/>
        </w:rPr>
        <w:t>.</w:t>
      </w:r>
    </w:p>
    <w:p w:rsidR="008608CA" w:rsidRPr="008608CA" w:rsidRDefault="008608CA" w:rsidP="008E0567">
      <w:pPr>
        <w:spacing w:before="0"/>
        <w:ind w:right="-185"/>
        <w:rPr>
          <w:rFonts w:cs="Arial"/>
          <w:sz w:val="24"/>
          <w:szCs w:val="24"/>
          <w:lang w:val="sr-Cyrl-RS"/>
        </w:rPr>
      </w:pPr>
      <w:r w:rsidRPr="008608CA">
        <w:rPr>
          <w:rFonts w:cs="Arial"/>
          <w:sz w:val="24"/>
          <w:szCs w:val="24"/>
        </w:rPr>
        <w:t xml:space="preserve">Пружалац услуге дужан је да све послове које обавља у циљу реализације овог </w:t>
      </w:r>
      <w:r w:rsidR="00252958">
        <w:rPr>
          <w:rFonts w:cs="Arial"/>
          <w:sz w:val="24"/>
          <w:szCs w:val="24"/>
          <w:lang w:val="sr-Cyrl-RS"/>
        </w:rPr>
        <w:t>Оквирног споразума</w:t>
      </w:r>
      <w:r w:rsidRPr="008608CA">
        <w:rPr>
          <w:rFonts w:cs="Arial"/>
          <w:sz w:val="24"/>
          <w:szCs w:val="24"/>
        </w:rPr>
        <w:t>,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8608CA">
        <w:rPr>
          <w:rFonts w:cs="Arial"/>
          <w:sz w:val="24"/>
          <w:szCs w:val="24"/>
          <w:lang w:val="sr-Cyrl-RS"/>
        </w:rPr>
        <w:t>ата</w:t>
      </w:r>
      <w:r w:rsidRPr="008608CA">
        <w:rPr>
          <w:rFonts w:cs="Arial"/>
          <w:sz w:val="24"/>
          <w:szCs w:val="24"/>
        </w:rPr>
        <w:t xml:space="preserve"> Корисник</w:t>
      </w:r>
      <w:r w:rsidRPr="008608CA">
        <w:rPr>
          <w:rFonts w:cs="Arial"/>
          <w:sz w:val="24"/>
          <w:szCs w:val="24"/>
          <w:lang w:val="sr-Cyrl-RS"/>
        </w:rPr>
        <w:t>а</w:t>
      </w:r>
      <w:r w:rsidRPr="008608CA">
        <w:rPr>
          <w:rFonts w:cs="Arial"/>
          <w:sz w:val="24"/>
          <w:szCs w:val="24"/>
        </w:rPr>
        <w:t xml:space="preserve"> услуге, односно</w:t>
      </w:r>
      <w:r w:rsidR="006E0629">
        <w:rPr>
          <w:rFonts w:cs="Arial"/>
          <w:sz w:val="24"/>
          <w:szCs w:val="24"/>
          <w:lang w:val="sr-Cyrl-RS"/>
        </w:rPr>
        <w:t xml:space="preserve"> докумената које</w:t>
      </w:r>
      <w:r w:rsidRPr="008608CA">
        <w:rPr>
          <w:rFonts w:cs="Arial"/>
          <w:sz w:val="24"/>
          <w:szCs w:val="24"/>
        </w:rPr>
        <w:t xml:space="preserve"> </w:t>
      </w:r>
      <w:r w:rsidR="00252958">
        <w:rPr>
          <w:rFonts w:cs="Arial"/>
          <w:sz w:val="24"/>
          <w:szCs w:val="24"/>
          <w:lang w:val="sr-Cyrl-RS"/>
        </w:rPr>
        <w:t>С</w:t>
      </w:r>
      <w:r w:rsidRPr="008608CA">
        <w:rPr>
          <w:rFonts w:cs="Arial"/>
          <w:sz w:val="24"/>
          <w:szCs w:val="24"/>
        </w:rPr>
        <w:t xml:space="preserve">тране закључе из области безбедности и здравља на раду у складу са прописима </w:t>
      </w:r>
      <w:r w:rsidRPr="008608CA">
        <w:rPr>
          <w:rFonts w:cs="Arial"/>
          <w:sz w:val="24"/>
          <w:szCs w:val="24"/>
          <w:lang w:val="sr-Cyrl-RS"/>
        </w:rPr>
        <w:t>Републике Србије.</w:t>
      </w:r>
    </w:p>
    <w:p w:rsidR="008608CA" w:rsidRDefault="008608CA" w:rsidP="008E0567">
      <w:pPr>
        <w:spacing w:after="120"/>
        <w:ind w:right="-185"/>
        <w:rPr>
          <w:rFonts w:cs="Arial"/>
          <w:sz w:val="24"/>
          <w:szCs w:val="24"/>
        </w:rPr>
      </w:pPr>
      <w:r w:rsidRPr="008608CA">
        <w:rPr>
          <w:rFonts w:cs="Arial"/>
          <w:sz w:val="24"/>
          <w:szCs w:val="24"/>
        </w:rPr>
        <w:t>Пружалац услуге је одговоран за предузимање свих мера безбедности и здравља на раду, које je</w:t>
      </w:r>
      <w:r w:rsidRPr="008608CA">
        <w:rPr>
          <w:rFonts w:cs="Arial"/>
          <w:sz w:val="24"/>
          <w:szCs w:val="24"/>
          <w:lang w:val="sr-Cyrl-RS"/>
        </w:rPr>
        <w:t>,</w:t>
      </w:r>
      <w:r w:rsidRPr="008608CA">
        <w:rPr>
          <w:rFonts w:cs="Arial"/>
          <w:sz w:val="24"/>
          <w:szCs w:val="24"/>
        </w:rPr>
        <w:t xml:space="preserve"> полазећи од специфичности послова кој</w:t>
      </w:r>
      <w:r w:rsidR="009654B8">
        <w:rPr>
          <w:rFonts w:cs="Arial"/>
          <w:sz w:val="24"/>
          <w:szCs w:val="24"/>
          <w:lang w:val="sr-Cyrl-RS"/>
        </w:rPr>
        <w:t>и</w:t>
      </w:r>
      <w:r w:rsidRPr="008608CA">
        <w:rPr>
          <w:rFonts w:cs="Arial"/>
          <w:sz w:val="24"/>
          <w:szCs w:val="24"/>
        </w:rPr>
        <w:t xml:space="preserve"> су предмет овог </w:t>
      </w:r>
      <w:r w:rsidR="00252958">
        <w:rPr>
          <w:rFonts w:cs="Arial"/>
          <w:sz w:val="24"/>
          <w:szCs w:val="24"/>
          <w:lang w:val="sr-Cyrl-RS"/>
        </w:rPr>
        <w:t>Оквирног споразума</w:t>
      </w:r>
      <w:r w:rsidRPr="008608CA">
        <w:rPr>
          <w:rFonts w:cs="Arial"/>
          <w:sz w:val="24"/>
          <w:szCs w:val="24"/>
        </w:rPr>
        <w:t>, технологије рада и стеченог искуствa, неопходно спровести како би се заштитили запослени код Пружаоца услуге,</w:t>
      </w:r>
      <w:r w:rsidRPr="008608CA">
        <w:rPr>
          <w:rFonts w:cs="Arial"/>
          <w:sz w:val="24"/>
          <w:szCs w:val="24"/>
          <w:lang w:val="sr-Cyrl-RS"/>
        </w:rPr>
        <w:t xml:space="preserve"> као и друга лица која Пружалац услуге ангажује приликом пружања услуге и имовина.</w:t>
      </w:r>
      <w:r w:rsidRPr="008608CA">
        <w:rPr>
          <w:rFonts w:cs="Arial"/>
          <w:sz w:val="24"/>
          <w:szCs w:val="24"/>
        </w:rPr>
        <w:t xml:space="preserve"> </w:t>
      </w:r>
    </w:p>
    <w:p w:rsidR="00445ACD" w:rsidRPr="008608CA" w:rsidRDefault="00445ACD" w:rsidP="008E0567">
      <w:pPr>
        <w:spacing w:after="120"/>
        <w:ind w:right="-185"/>
        <w:rPr>
          <w:rFonts w:cs="Arial"/>
          <w:sz w:val="24"/>
          <w:szCs w:val="24"/>
        </w:rPr>
      </w:pPr>
      <w:r w:rsidRPr="008608CA">
        <w:rPr>
          <w:rFonts w:cs="Arial"/>
          <w:sz w:val="24"/>
          <w:szCs w:val="24"/>
        </w:rPr>
        <w:t xml:space="preserve">Пружалац услуге </w:t>
      </w:r>
      <w:r w:rsidRPr="00445ACD">
        <w:rPr>
          <w:rFonts w:cs="Arial"/>
          <w:sz w:val="24"/>
          <w:szCs w:val="24"/>
        </w:rPr>
        <w:t xml:space="preserve">треба да обезбеди лице одговарајуће врсте и степена стручности, да га именује за  лице </w:t>
      </w:r>
      <w:r w:rsidR="009654B8">
        <w:rPr>
          <w:rFonts w:cs="Arial"/>
          <w:sz w:val="24"/>
          <w:szCs w:val="24"/>
          <w:lang w:val="sr-Cyrl-RS"/>
        </w:rPr>
        <w:t xml:space="preserve">одговорно </w:t>
      </w:r>
      <w:r w:rsidRPr="00445ACD">
        <w:rPr>
          <w:rFonts w:cs="Arial"/>
          <w:sz w:val="24"/>
          <w:szCs w:val="24"/>
        </w:rPr>
        <w:t>за безбедност и здравље на раду, у складу са чл. 19. и 37а Закона о</w:t>
      </w:r>
      <w:r w:rsidR="009654B8">
        <w:rPr>
          <w:rFonts w:cs="Arial"/>
          <w:sz w:val="24"/>
          <w:szCs w:val="24"/>
        </w:rPr>
        <w:t xml:space="preserve"> безбедности и здрављу на раду </w:t>
      </w:r>
      <w:r w:rsidR="005B52BB" w:rsidRPr="008608CA">
        <w:rPr>
          <w:rFonts w:cs="Arial"/>
          <w:sz w:val="24"/>
          <w:szCs w:val="24"/>
          <w:lang w:val="sr-Cyrl-RS"/>
        </w:rPr>
        <w:t>(„Службени гласник РС“</w:t>
      </w:r>
      <w:r w:rsidR="005B52BB" w:rsidRPr="008608CA">
        <w:rPr>
          <w:rFonts w:cs="Arial"/>
          <w:sz w:val="24"/>
          <w:szCs w:val="24"/>
        </w:rPr>
        <w:t>,</w:t>
      </w:r>
      <w:r w:rsidR="005B52BB" w:rsidRPr="008608CA">
        <w:rPr>
          <w:rFonts w:cs="Arial"/>
          <w:sz w:val="24"/>
          <w:szCs w:val="24"/>
          <w:lang w:val="sr-Cyrl-RS"/>
        </w:rPr>
        <w:t xml:space="preserve"> бр. 101/2005 и 91/2015), (даља: Закон о БЗР)</w:t>
      </w:r>
      <w:r w:rsidR="005B52BB">
        <w:rPr>
          <w:rFonts w:cs="Arial"/>
          <w:sz w:val="24"/>
          <w:szCs w:val="24"/>
          <w:lang w:val="sr-Cyrl-RS"/>
        </w:rPr>
        <w:t xml:space="preserve">, </w:t>
      </w:r>
      <w:r w:rsidR="009654B8">
        <w:rPr>
          <w:rFonts w:cs="Arial"/>
          <w:sz w:val="24"/>
          <w:szCs w:val="24"/>
        </w:rPr>
        <w:t>као и да</w:t>
      </w:r>
      <w:r w:rsidRPr="00445ACD">
        <w:rPr>
          <w:rFonts w:cs="Arial"/>
          <w:sz w:val="24"/>
          <w:szCs w:val="24"/>
        </w:rPr>
        <w:t xml:space="preserve"> </w:t>
      </w:r>
      <w:r w:rsidR="009654B8">
        <w:rPr>
          <w:rFonts w:cs="Arial"/>
          <w:sz w:val="24"/>
          <w:szCs w:val="24"/>
        </w:rPr>
        <w:t xml:space="preserve">уговором </w:t>
      </w:r>
      <w:r w:rsidR="009654B8">
        <w:rPr>
          <w:rFonts w:cs="Arial"/>
          <w:sz w:val="24"/>
          <w:szCs w:val="24"/>
          <w:lang w:val="sr-Cyrl-RS"/>
        </w:rPr>
        <w:t xml:space="preserve">регулише </w:t>
      </w:r>
      <w:r w:rsidRPr="00445ACD">
        <w:rPr>
          <w:rFonts w:cs="Arial"/>
          <w:sz w:val="24"/>
          <w:szCs w:val="24"/>
        </w:rPr>
        <w:t>о</w:t>
      </w:r>
      <w:r w:rsidR="00DB1752">
        <w:rPr>
          <w:rFonts w:cs="Arial"/>
          <w:sz w:val="24"/>
          <w:szCs w:val="24"/>
          <w:lang w:val="sr-Cyrl-RS"/>
        </w:rPr>
        <w:t>бавезу тог лица</w:t>
      </w:r>
      <w:r w:rsidRPr="00445ACD">
        <w:rPr>
          <w:rFonts w:cs="Arial"/>
          <w:sz w:val="24"/>
          <w:szCs w:val="24"/>
        </w:rPr>
        <w:t xml:space="preserve"> за координирање активности у вези са применом мера за отклањање ризика од повређивања, односно оштећења здравља и да обавештава све запослене, друга ангаж</w:t>
      </w:r>
      <w:r w:rsidR="00DB1752">
        <w:rPr>
          <w:rFonts w:cs="Arial"/>
          <w:sz w:val="24"/>
          <w:szCs w:val="24"/>
        </w:rPr>
        <w:t>ована лица ван уговорног односа</w:t>
      </w:r>
      <w:r w:rsidR="007D47DF">
        <w:rPr>
          <w:rFonts w:cs="Arial"/>
          <w:sz w:val="24"/>
          <w:szCs w:val="24"/>
          <w:lang w:val="sr-Cyrl-RS"/>
        </w:rPr>
        <w:t xml:space="preserve"> </w:t>
      </w:r>
      <w:r w:rsidRPr="00445ACD">
        <w:rPr>
          <w:rFonts w:cs="Arial"/>
          <w:sz w:val="24"/>
          <w:szCs w:val="24"/>
        </w:rPr>
        <w:t>као и лица која се затекн</w:t>
      </w:r>
      <w:r>
        <w:rPr>
          <w:rFonts w:cs="Arial"/>
          <w:sz w:val="24"/>
          <w:szCs w:val="24"/>
        </w:rPr>
        <w:t>у, у радном простору који деле,</w:t>
      </w:r>
      <w:r w:rsidRPr="00445ACD">
        <w:rPr>
          <w:rFonts w:cs="Arial"/>
          <w:sz w:val="24"/>
          <w:szCs w:val="24"/>
        </w:rPr>
        <w:t>о ризицима и  мерама за њихово отклањање.</w:t>
      </w:r>
    </w:p>
    <w:p w:rsidR="008B1E9E" w:rsidRDefault="008608CA" w:rsidP="008E0567">
      <w:pPr>
        <w:spacing w:after="120"/>
        <w:ind w:right="-185"/>
        <w:rPr>
          <w:rFonts w:cs="Arial"/>
          <w:sz w:val="24"/>
          <w:szCs w:val="24"/>
        </w:rPr>
      </w:pPr>
      <w:r w:rsidRPr="008608CA">
        <w:rPr>
          <w:rFonts w:cs="Arial"/>
          <w:sz w:val="24"/>
          <w:szCs w:val="24"/>
        </w:rPr>
        <w:t xml:space="preserve">У случају било каквог кршења обавезе наведене у ставу 1. и 2. овог члана Корисник услуге може раскинути овај </w:t>
      </w:r>
      <w:r w:rsidR="00252958">
        <w:rPr>
          <w:rFonts w:cs="Arial"/>
          <w:sz w:val="24"/>
          <w:szCs w:val="24"/>
          <w:lang w:val="sr-Cyrl-RS"/>
        </w:rPr>
        <w:t>Оквирни споразум</w:t>
      </w:r>
      <w:r w:rsidRPr="008608CA">
        <w:rPr>
          <w:rFonts w:cs="Arial"/>
          <w:sz w:val="24"/>
          <w:szCs w:val="24"/>
        </w:rPr>
        <w:t>.</w:t>
      </w:r>
    </w:p>
    <w:p w:rsidR="008B1E9E" w:rsidRDefault="008B1E9E" w:rsidP="0083285A">
      <w:pPr>
        <w:ind w:right="-185"/>
        <w:rPr>
          <w:rFonts w:cs="Arial"/>
          <w:b/>
          <w:sz w:val="24"/>
          <w:szCs w:val="24"/>
        </w:rPr>
      </w:pPr>
    </w:p>
    <w:p w:rsidR="008608CA" w:rsidRPr="008608CA" w:rsidRDefault="008608CA" w:rsidP="008B1E9E">
      <w:pPr>
        <w:ind w:right="-185"/>
        <w:jc w:val="center"/>
        <w:rPr>
          <w:rFonts w:cs="Arial"/>
          <w:b/>
          <w:sz w:val="24"/>
          <w:szCs w:val="24"/>
          <w:lang w:val="sr-Cyrl-RS"/>
        </w:rPr>
      </w:pPr>
      <w:r w:rsidRPr="008608CA">
        <w:rPr>
          <w:rFonts w:cs="Arial"/>
          <w:b/>
          <w:sz w:val="24"/>
          <w:szCs w:val="24"/>
        </w:rPr>
        <w:t xml:space="preserve">Члан </w:t>
      </w:r>
      <w:r w:rsidRPr="008608CA">
        <w:rPr>
          <w:rFonts w:cs="Arial"/>
          <w:b/>
          <w:sz w:val="24"/>
          <w:szCs w:val="24"/>
          <w:lang w:val="sr-Cyrl-RS"/>
        </w:rPr>
        <w:t>1</w:t>
      </w:r>
      <w:r w:rsidR="00803D2D">
        <w:rPr>
          <w:rFonts w:cs="Arial"/>
          <w:b/>
          <w:sz w:val="24"/>
          <w:szCs w:val="24"/>
          <w:lang w:val="sr-Cyrl-RS"/>
        </w:rPr>
        <w:t>3</w:t>
      </w:r>
      <w:r w:rsidRPr="008608CA">
        <w:rPr>
          <w:rFonts w:cs="Arial"/>
          <w:b/>
          <w:sz w:val="24"/>
          <w:szCs w:val="24"/>
          <w:lang w:val="sr-Cyrl-RS"/>
        </w:rPr>
        <w:t>.</w:t>
      </w:r>
    </w:p>
    <w:p w:rsidR="008608CA" w:rsidRDefault="008608CA" w:rsidP="008E0567">
      <w:pPr>
        <w:spacing w:before="0"/>
        <w:ind w:right="-185"/>
        <w:rPr>
          <w:rFonts w:cs="Arial"/>
          <w:sz w:val="24"/>
          <w:szCs w:val="24"/>
        </w:rPr>
      </w:pPr>
      <w:r w:rsidRPr="008608CA">
        <w:rPr>
          <w:rFonts w:cs="Arial"/>
          <w:sz w:val="24"/>
          <w:szCs w:val="24"/>
        </w:rPr>
        <w:t xml:space="preserve">Права и обавезе </w:t>
      </w:r>
      <w:r w:rsidR="00252958">
        <w:rPr>
          <w:rFonts w:cs="Arial"/>
          <w:sz w:val="24"/>
          <w:szCs w:val="24"/>
          <w:lang w:val="sr-Cyrl-RS"/>
        </w:rPr>
        <w:t>С</w:t>
      </w:r>
      <w:r w:rsidRPr="008608CA">
        <w:rPr>
          <w:rFonts w:cs="Arial"/>
          <w:sz w:val="24"/>
          <w:szCs w:val="24"/>
        </w:rPr>
        <w:t>трана у вези са безбедности и здрављем на раду дефинисане су у Прилогу</w:t>
      </w:r>
      <w:r w:rsidRPr="008608CA">
        <w:rPr>
          <w:rFonts w:cs="Arial"/>
          <w:sz w:val="24"/>
          <w:szCs w:val="24"/>
          <w:lang w:val="sr-Cyrl-RS"/>
        </w:rPr>
        <w:t xml:space="preserve"> </w:t>
      </w:r>
      <w:r w:rsidR="00411962">
        <w:rPr>
          <w:rFonts w:cs="Arial"/>
          <w:sz w:val="24"/>
          <w:szCs w:val="24"/>
          <w:lang w:val="sr-Cyrl-RS"/>
        </w:rPr>
        <w:t>4</w:t>
      </w:r>
      <w:r w:rsidRPr="008608CA">
        <w:rPr>
          <w:rFonts w:cs="Arial"/>
          <w:sz w:val="24"/>
          <w:szCs w:val="24"/>
        </w:rPr>
        <w:t xml:space="preserve"> о безбедности и здрављу на раду</w:t>
      </w:r>
      <w:r w:rsidRPr="008608CA">
        <w:rPr>
          <w:rFonts w:cs="Arial"/>
          <w:sz w:val="24"/>
          <w:szCs w:val="24"/>
          <w:lang w:val="sr-Cyrl-RS"/>
        </w:rPr>
        <w:t>,</w:t>
      </w:r>
      <w:r w:rsidRPr="008608CA">
        <w:rPr>
          <w:rFonts w:cs="Arial"/>
          <w:sz w:val="24"/>
          <w:szCs w:val="24"/>
        </w:rPr>
        <w:t xml:space="preserve"> који </w:t>
      </w:r>
      <w:r w:rsidRPr="008608CA">
        <w:rPr>
          <w:rFonts w:cs="Arial"/>
          <w:sz w:val="24"/>
          <w:szCs w:val="24"/>
          <w:lang w:val="sr-Cyrl-RS"/>
        </w:rPr>
        <w:t>чини</w:t>
      </w:r>
      <w:r w:rsidR="00386FC1">
        <w:rPr>
          <w:rFonts w:cs="Arial"/>
          <w:sz w:val="24"/>
          <w:szCs w:val="24"/>
          <w:lang w:val="sr-Cyrl-RS"/>
        </w:rPr>
        <w:t xml:space="preserve"> </w:t>
      </w:r>
      <w:r w:rsidRPr="008608CA">
        <w:rPr>
          <w:rFonts w:cs="Arial"/>
          <w:sz w:val="24"/>
          <w:szCs w:val="24"/>
          <w:lang w:val="sr-Cyrl-RS"/>
        </w:rPr>
        <w:t>саставни део</w:t>
      </w:r>
      <w:r w:rsidRPr="008608CA">
        <w:rPr>
          <w:rFonts w:cs="Arial"/>
          <w:sz w:val="24"/>
          <w:szCs w:val="24"/>
        </w:rPr>
        <w:t xml:space="preserve"> овог </w:t>
      </w:r>
      <w:r w:rsidR="00252958">
        <w:rPr>
          <w:rFonts w:cs="Arial"/>
          <w:sz w:val="24"/>
          <w:szCs w:val="24"/>
          <w:lang w:val="sr-Cyrl-RS"/>
        </w:rPr>
        <w:t>Оквирног споразума</w:t>
      </w:r>
      <w:r w:rsidRPr="008608CA">
        <w:rPr>
          <w:rFonts w:cs="Arial"/>
          <w:sz w:val="24"/>
          <w:szCs w:val="24"/>
        </w:rPr>
        <w:t>.</w:t>
      </w:r>
    </w:p>
    <w:p w:rsidR="008B1E9E" w:rsidRDefault="008B1E9E" w:rsidP="008E0567">
      <w:pPr>
        <w:tabs>
          <w:tab w:val="left" w:pos="567"/>
        </w:tabs>
        <w:spacing w:before="0"/>
        <w:ind w:right="-185"/>
        <w:jc w:val="center"/>
        <w:rPr>
          <w:rFonts w:cs="Arial"/>
          <w:b/>
          <w:sz w:val="24"/>
          <w:szCs w:val="24"/>
        </w:rPr>
      </w:pPr>
    </w:p>
    <w:p w:rsidR="008608CA" w:rsidRPr="008608CA" w:rsidRDefault="008608CA" w:rsidP="008E0567">
      <w:pPr>
        <w:tabs>
          <w:tab w:val="left" w:pos="567"/>
        </w:tabs>
        <w:spacing w:before="0"/>
        <w:ind w:right="-185"/>
        <w:jc w:val="center"/>
        <w:rPr>
          <w:rFonts w:cs="Arial"/>
          <w:sz w:val="24"/>
          <w:szCs w:val="24"/>
        </w:rPr>
      </w:pPr>
      <w:r w:rsidRPr="008608CA">
        <w:rPr>
          <w:rFonts w:cs="Arial"/>
          <w:b/>
          <w:sz w:val="24"/>
          <w:szCs w:val="24"/>
        </w:rPr>
        <w:t>Члан 1</w:t>
      </w:r>
      <w:r w:rsidR="00803D2D">
        <w:rPr>
          <w:rFonts w:cs="Arial"/>
          <w:b/>
          <w:sz w:val="24"/>
          <w:szCs w:val="24"/>
          <w:lang w:val="sr-Cyrl-RS"/>
        </w:rPr>
        <w:t>4</w:t>
      </w:r>
      <w:r w:rsidRPr="008608CA">
        <w:rPr>
          <w:rFonts w:cs="Arial"/>
          <w:sz w:val="24"/>
          <w:szCs w:val="24"/>
        </w:rPr>
        <w:t>.</w:t>
      </w:r>
    </w:p>
    <w:p w:rsidR="008608CA" w:rsidRDefault="008608CA" w:rsidP="008E0567">
      <w:pPr>
        <w:spacing w:before="0"/>
        <w:ind w:right="-185"/>
        <w:rPr>
          <w:rFonts w:cs="Arial"/>
          <w:noProof/>
          <w:sz w:val="24"/>
          <w:szCs w:val="24"/>
        </w:rPr>
      </w:pPr>
      <w:r w:rsidRPr="008608CA">
        <w:rPr>
          <w:rFonts w:cs="Arial"/>
          <w:noProof/>
          <w:sz w:val="24"/>
          <w:szCs w:val="24"/>
          <w:lang w:val="sr-Cyrl-RS"/>
        </w:rPr>
        <w:t>Пружалац услуге</w:t>
      </w:r>
      <w:r w:rsidRPr="008608CA">
        <w:rPr>
          <w:rFonts w:cs="Arial"/>
          <w:noProof/>
          <w:sz w:val="24"/>
          <w:szCs w:val="24"/>
        </w:rPr>
        <w:t xml:space="preserve"> дужан је да колективно осигура своје запослене</w:t>
      </w:r>
      <w:r w:rsidRPr="008608CA">
        <w:rPr>
          <w:rFonts w:cs="Arial"/>
          <w:noProof/>
          <w:sz w:val="24"/>
          <w:szCs w:val="24"/>
          <w:lang w:val="sr-Cyrl-RS"/>
        </w:rPr>
        <w:t xml:space="preserve"> (извршиоце)</w:t>
      </w:r>
      <w:r w:rsidRPr="008608CA">
        <w:rPr>
          <w:rFonts w:cs="Arial"/>
          <w:noProof/>
          <w:sz w:val="24"/>
          <w:szCs w:val="24"/>
        </w:rPr>
        <w:t xml:space="preserve"> у случају повреде на раду, професионалних обољења и обољења у вези са радом.</w:t>
      </w:r>
    </w:p>
    <w:p w:rsidR="000555EA" w:rsidRPr="000555EA" w:rsidRDefault="000555EA" w:rsidP="008E0567">
      <w:pPr>
        <w:spacing w:before="0"/>
        <w:ind w:right="-185"/>
        <w:rPr>
          <w:rFonts w:cs="Arial"/>
          <w:noProof/>
          <w:sz w:val="24"/>
          <w:szCs w:val="24"/>
        </w:rPr>
      </w:pPr>
    </w:p>
    <w:p w:rsidR="008608CA" w:rsidRPr="008608CA" w:rsidRDefault="008608CA" w:rsidP="008E0567">
      <w:pPr>
        <w:spacing w:before="0"/>
        <w:ind w:right="-185"/>
        <w:jc w:val="center"/>
        <w:rPr>
          <w:rFonts w:cs="Arial"/>
          <w:b/>
          <w:sz w:val="24"/>
          <w:szCs w:val="24"/>
          <w:lang w:val="sr-Cyrl-RS"/>
        </w:rPr>
      </w:pPr>
      <w:r w:rsidRPr="008608CA">
        <w:rPr>
          <w:rFonts w:cs="Arial"/>
          <w:b/>
          <w:sz w:val="24"/>
          <w:szCs w:val="24"/>
        </w:rPr>
        <w:t xml:space="preserve">Члан </w:t>
      </w:r>
      <w:r>
        <w:rPr>
          <w:rFonts w:cs="Arial"/>
          <w:b/>
          <w:sz w:val="24"/>
          <w:szCs w:val="24"/>
          <w:lang w:val="sr-Cyrl-RS"/>
        </w:rPr>
        <w:t>1</w:t>
      </w:r>
      <w:r w:rsidR="00803D2D">
        <w:rPr>
          <w:rFonts w:cs="Arial"/>
          <w:b/>
          <w:sz w:val="24"/>
          <w:szCs w:val="24"/>
          <w:lang w:val="sr-Cyrl-RS"/>
        </w:rPr>
        <w:t>5</w:t>
      </w:r>
      <w:r w:rsidRPr="008608CA">
        <w:rPr>
          <w:rFonts w:cs="Arial"/>
          <w:b/>
          <w:sz w:val="24"/>
          <w:szCs w:val="24"/>
          <w:lang w:val="sr-Cyrl-RS"/>
        </w:rPr>
        <w:t>.</w:t>
      </w:r>
    </w:p>
    <w:p w:rsidR="008608CA" w:rsidRPr="008608CA" w:rsidRDefault="008608CA" w:rsidP="008E0567">
      <w:pPr>
        <w:spacing w:before="0"/>
        <w:ind w:right="-185"/>
        <w:rPr>
          <w:rFonts w:cs="Arial"/>
          <w:sz w:val="24"/>
          <w:szCs w:val="24"/>
        </w:rPr>
      </w:pPr>
      <w:r w:rsidRPr="008608CA">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8608CA">
        <w:rPr>
          <w:rFonts w:cs="Arial"/>
          <w:sz w:val="24"/>
          <w:szCs w:val="24"/>
          <w:lang w:val="sr-Cyrl-RS"/>
        </w:rPr>
        <w:t xml:space="preserve">је </w:t>
      </w:r>
      <w:r w:rsidRPr="008608CA">
        <w:rPr>
          <w:rFonts w:cs="Arial"/>
          <w:sz w:val="24"/>
          <w:szCs w:val="24"/>
        </w:rPr>
        <w:t>ангажовао Пружа</w:t>
      </w:r>
      <w:r w:rsidRPr="008608CA">
        <w:rPr>
          <w:rFonts w:cs="Arial"/>
          <w:sz w:val="24"/>
          <w:szCs w:val="24"/>
          <w:lang w:val="sr-Cyrl-RS"/>
        </w:rPr>
        <w:t>лац</w:t>
      </w:r>
      <w:r w:rsidRPr="008608CA">
        <w:rPr>
          <w:rFonts w:cs="Arial"/>
          <w:sz w:val="24"/>
          <w:szCs w:val="24"/>
        </w:rPr>
        <w:t xml:space="preserve"> услуге, ради обављања послова који су предмет овог </w:t>
      </w:r>
      <w:r w:rsidR="00252958">
        <w:rPr>
          <w:rFonts w:cs="Arial"/>
          <w:sz w:val="24"/>
          <w:szCs w:val="24"/>
          <w:lang w:val="sr-Cyrl-RS"/>
        </w:rPr>
        <w:t>Оквирног споразума</w:t>
      </w:r>
      <w:r w:rsidRPr="008608CA">
        <w:rPr>
          <w:rFonts w:cs="Arial"/>
          <w:sz w:val="24"/>
          <w:szCs w:val="24"/>
        </w:rPr>
        <w:t>.</w:t>
      </w:r>
    </w:p>
    <w:p w:rsidR="00B52A0F" w:rsidRDefault="008608CA" w:rsidP="00E368F3">
      <w:pPr>
        <w:spacing w:after="120"/>
        <w:ind w:right="-185"/>
        <w:rPr>
          <w:rFonts w:cs="Arial"/>
          <w:sz w:val="24"/>
          <w:szCs w:val="24"/>
        </w:rPr>
      </w:pPr>
      <w:r w:rsidRPr="008608CA">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w:t>
      </w:r>
      <w:r w:rsidRPr="008608CA">
        <w:rPr>
          <w:rFonts w:cs="Arial"/>
          <w:sz w:val="24"/>
          <w:szCs w:val="24"/>
          <w:lang w:val="sr-Cyrl-RS"/>
        </w:rPr>
        <w:t>а</w:t>
      </w:r>
      <w:r w:rsidRPr="008608CA">
        <w:rPr>
          <w:rFonts w:cs="Arial"/>
          <w:sz w:val="24"/>
          <w:szCs w:val="24"/>
        </w:rPr>
        <w:t xml:space="preserve"> услуге, штета настала на имовини Корисник</w:t>
      </w:r>
      <w:r w:rsidRPr="008608CA">
        <w:rPr>
          <w:rFonts w:cs="Arial"/>
          <w:sz w:val="24"/>
          <w:szCs w:val="24"/>
          <w:lang w:val="sr-Cyrl-RS"/>
        </w:rPr>
        <w:t>а</w:t>
      </w:r>
      <w:r w:rsidRPr="008608CA">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rsidR="0083285A" w:rsidRDefault="0083285A" w:rsidP="00E368F3">
      <w:pPr>
        <w:spacing w:after="120"/>
        <w:ind w:right="-185"/>
        <w:rPr>
          <w:rFonts w:cs="Arial"/>
          <w:sz w:val="24"/>
          <w:szCs w:val="24"/>
        </w:rPr>
      </w:pPr>
    </w:p>
    <w:p w:rsidR="0083285A" w:rsidRDefault="0083285A" w:rsidP="00E368F3">
      <w:pPr>
        <w:spacing w:after="120"/>
        <w:ind w:right="-185"/>
        <w:rPr>
          <w:rFonts w:cs="Arial"/>
          <w:sz w:val="24"/>
          <w:szCs w:val="24"/>
        </w:rPr>
      </w:pPr>
    </w:p>
    <w:p w:rsidR="008B1E9E" w:rsidRDefault="008B1E9E" w:rsidP="008E0567">
      <w:pPr>
        <w:spacing w:before="0"/>
        <w:ind w:right="-185"/>
        <w:jc w:val="center"/>
        <w:rPr>
          <w:rFonts w:cs="Arial"/>
          <w:b/>
          <w:sz w:val="24"/>
          <w:szCs w:val="24"/>
        </w:rPr>
      </w:pPr>
    </w:p>
    <w:p w:rsidR="008608CA" w:rsidRPr="008608CA" w:rsidRDefault="008608CA" w:rsidP="008E0567">
      <w:pPr>
        <w:spacing w:before="0"/>
        <w:ind w:right="-185"/>
        <w:jc w:val="center"/>
        <w:rPr>
          <w:rFonts w:cs="Arial"/>
          <w:b/>
          <w:sz w:val="24"/>
          <w:szCs w:val="24"/>
          <w:lang w:val="sr-Cyrl-RS"/>
        </w:rPr>
      </w:pPr>
      <w:r w:rsidRPr="008608CA">
        <w:rPr>
          <w:rFonts w:cs="Arial"/>
          <w:b/>
          <w:sz w:val="24"/>
          <w:szCs w:val="24"/>
        </w:rPr>
        <w:t xml:space="preserve">Члан </w:t>
      </w:r>
      <w:r>
        <w:rPr>
          <w:rFonts w:cs="Arial"/>
          <w:b/>
          <w:sz w:val="24"/>
          <w:szCs w:val="24"/>
          <w:lang w:val="sr-Cyrl-RS"/>
        </w:rPr>
        <w:t>1</w:t>
      </w:r>
      <w:r w:rsidR="00803D2D">
        <w:rPr>
          <w:rFonts w:cs="Arial"/>
          <w:b/>
          <w:sz w:val="24"/>
          <w:szCs w:val="24"/>
          <w:lang w:val="sr-Cyrl-RS"/>
        </w:rPr>
        <w:t>6</w:t>
      </w:r>
      <w:r w:rsidRPr="008608CA">
        <w:rPr>
          <w:rFonts w:cs="Arial"/>
          <w:b/>
          <w:sz w:val="24"/>
          <w:szCs w:val="24"/>
          <w:lang w:val="sr-Cyrl-RS"/>
        </w:rPr>
        <w:t>.</w:t>
      </w:r>
    </w:p>
    <w:p w:rsidR="008608CA" w:rsidRPr="008608CA" w:rsidRDefault="008608CA" w:rsidP="008E0567">
      <w:pPr>
        <w:spacing w:before="0"/>
        <w:ind w:right="-185"/>
        <w:rPr>
          <w:rFonts w:cs="Arial"/>
          <w:sz w:val="24"/>
          <w:szCs w:val="24"/>
        </w:rPr>
      </w:pPr>
      <w:r w:rsidRPr="008608CA">
        <w:rPr>
          <w:rFonts w:cs="Arial"/>
          <w:sz w:val="24"/>
          <w:szCs w:val="24"/>
        </w:rPr>
        <w:t>Пружалац услуге је дужан да, у складу са Законом</w:t>
      </w:r>
      <w:r w:rsidR="005B52BB">
        <w:rPr>
          <w:rFonts w:cs="Arial"/>
          <w:sz w:val="24"/>
          <w:szCs w:val="24"/>
          <w:lang w:val="sr-Cyrl-RS"/>
        </w:rPr>
        <w:t xml:space="preserve"> о  </w:t>
      </w:r>
      <w:r w:rsidRPr="008608CA">
        <w:rPr>
          <w:rFonts w:cs="Arial"/>
          <w:sz w:val="24"/>
          <w:szCs w:val="24"/>
          <w:lang w:val="sr-Cyrl-RS"/>
        </w:rPr>
        <w:t>БЗР,</w:t>
      </w:r>
      <w:r w:rsidRPr="008608CA">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8608CA">
        <w:rPr>
          <w:rFonts w:cs="Arial"/>
          <w:sz w:val="24"/>
          <w:szCs w:val="24"/>
          <w:lang w:val="sr-Cyrl-RS"/>
        </w:rPr>
        <w:t xml:space="preserve"> од стране Корисника услуге</w:t>
      </w:r>
      <w:r w:rsidRPr="008608CA">
        <w:rPr>
          <w:rFonts w:cs="Arial"/>
          <w:sz w:val="24"/>
          <w:szCs w:val="24"/>
        </w:rPr>
        <w:t>, у складу са прописима, од стране Корисник</w:t>
      </w:r>
      <w:r w:rsidRPr="008608CA">
        <w:rPr>
          <w:rFonts w:cs="Arial"/>
          <w:sz w:val="24"/>
          <w:szCs w:val="24"/>
          <w:lang w:val="sr-Cyrl-RS"/>
        </w:rPr>
        <w:t>а</w:t>
      </w:r>
      <w:r w:rsidRPr="008608CA">
        <w:rPr>
          <w:rFonts w:cs="Arial"/>
          <w:sz w:val="24"/>
          <w:szCs w:val="24"/>
        </w:rPr>
        <w:t xml:space="preserve"> услуге</w:t>
      </w:r>
      <w:r w:rsidRPr="008608CA">
        <w:rPr>
          <w:rFonts w:cs="Arial"/>
          <w:sz w:val="24"/>
          <w:szCs w:val="24"/>
          <w:lang w:val="sr-Cyrl-RS"/>
        </w:rPr>
        <w:t xml:space="preserve">, као и </w:t>
      </w:r>
      <w:r w:rsidRPr="008608CA">
        <w:rPr>
          <w:rFonts w:cs="Arial"/>
          <w:sz w:val="24"/>
          <w:szCs w:val="24"/>
        </w:rPr>
        <w:t xml:space="preserve"> да спроводи контролу примене превентивних мера за безбедан и здрав рад, док се не отклоне примедбе </w:t>
      </w:r>
      <w:r w:rsidRPr="008608CA">
        <w:rPr>
          <w:rFonts w:cs="Arial"/>
          <w:sz w:val="24"/>
          <w:szCs w:val="24"/>
          <w:lang w:val="sr-Cyrl-RS"/>
        </w:rPr>
        <w:t>Корисника услуге.</w:t>
      </w:r>
    </w:p>
    <w:p w:rsidR="008608CA" w:rsidRPr="000555EA" w:rsidRDefault="008608CA" w:rsidP="008E0567">
      <w:pPr>
        <w:spacing w:after="120"/>
        <w:ind w:right="-185"/>
        <w:rPr>
          <w:rFonts w:cs="Arial"/>
          <w:sz w:val="24"/>
          <w:szCs w:val="24"/>
        </w:rPr>
      </w:pPr>
      <w:r w:rsidRPr="008608CA">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8608CA">
        <w:rPr>
          <w:rFonts w:cs="Arial"/>
          <w:sz w:val="24"/>
          <w:szCs w:val="24"/>
          <w:lang w:val="sr-Cyrl-RS"/>
        </w:rPr>
        <w:t xml:space="preserve">пружање </w:t>
      </w:r>
      <w:r w:rsidR="00840A34">
        <w:rPr>
          <w:rFonts w:cs="Arial"/>
          <w:sz w:val="24"/>
          <w:szCs w:val="24"/>
          <w:lang w:val="sr-Cyrl-RS"/>
        </w:rPr>
        <w:t>У</w:t>
      </w:r>
      <w:r w:rsidRPr="008608CA">
        <w:rPr>
          <w:rFonts w:cs="Arial"/>
          <w:sz w:val="24"/>
          <w:szCs w:val="24"/>
          <w:lang w:val="sr-Cyrl-RS"/>
        </w:rPr>
        <w:t>слуга</w:t>
      </w:r>
      <w:r w:rsidRPr="008608CA">
        <w:rPr>
          <w:rFonts w:cs="Arial"/>
          <w:sz w:val="24"/>
          <w:szCs w:val="24"/>
        </w:rPr>
        <w:t>, због тога што су послови обустављени од стране лица одређеног од стране Корисника услуге за спровођење контроле примене првентивних мера за безбедан и здрав рад.</w:t>
      </w:r>
    </w:p>
    <w:p w:rsidR="00445ACD" w:rsidRPr="008608CA" w:rsidRDefault="00445ACD" w:rsidP="008E0567">
      <w:pPr>
        <w:ind w:right="-185"/>
      </w:pPr>
    </w:p>
    <w:p w:rsidR="00460F52" w:rsidRDefault="00460F52" w:rsidP="00411962">
      <w:pPr>
        <w:pStyle w:val="KDParagraf"/>
        <w:spacing w:before="0"/>
        <w:ind w:right="-185"/>
        <w:jc w:val="center"/>
        <w:rPr>
          <w:rFonts w:cs="Arial"/>
          <w:b/>
          <w:sz w:val="24"/>
          <w:szCs w:val="24"/>
          <w:lang w:val="sr-Cyrl-RS"/>
        </w:rPr>
      </w:pPr>
      <w:r w:rsidRPr="00460F52">
        <w:rPr>
          <w:rFonts w:cs="Arial"/>
          <w:b/>
          <w:sz w:val="24"/>
          <w:szCs w:val="24"/>
          <w:lang w:val="sr-Cyrl-RS"/>
        </w:rPr>
        <w:t>ГАРАНТНИ РОК</w:t>
      </w:r>
    </w:p>
    <w:p w:rsidR="00CD48B9" w:rsidRPr="00803D2D" w:rsidRDefault="00CD48B9" w:rsidP="008E0567">
      <w:pPr>
        <w:pStyle w:val="KDParagraf"/>
        <w:spacing w:before="0"/>
        <w:ind w:right="-185"/>
        <w:rPr>
          <w:rFonts w:cs="Arial"/>
          <w:b/>
          <w:sz w:val="16"/>
          <w:szCs w:val="16"/>
          <w:lang w:val="sr-Cyrl-RS"/>
        </w:rPr>
      </w:pPr>
    </w:p>
    <w:p w:rsidR="005B52BB" w:rsidRPr="00B52A0F" w:rsidRDefault="00180140" w:rsidP="008E0567">
      <w:pPr>
        <w:pStyle w:val="KDParagraf"/>
        <w:spacing w:before="0"/>
        <w:ind w:right="-185"/>
        <w:jc w:val="center"/>
        <w:rPr>
          <w:rFonts w:cs="Arial"/>
          <w:b/>
          <w:sz w:val="24"/>
          <w:szCs w:val="24"/>
          <w:lang w:val="sr-Cyrl-RS"/>
        </w:rPr>
      </w:pPr>
      <w:r>
        <w:rPr>
          <w:rFonts w:cs="Arial"/>
          <w:b/>
          <w:sz w:val="24"/>
          <w:szCs w:val="24"/>
          <w:lang w:val="sr-Cyrl-RS"/>
        </w:rPr>
        <w:t>Члан 1</w:t>
      </w:r>
      <w:r w:rsidR="00803D2D">
        <w:rPr>
          <w:rFonts w:cs="Arial"/>
          <w:b/>
          <w:sz w:val="24"/>
          <w:szCs w:val="24"/>
          <w:lang w:val="sr-Cyrl-RS"/>
        </w:rPr>
        <w:t>7</w:t>
      </w:r>
      <w:r w:rsidR="00456FE0" w:rsidRPr="00456FE0">
        <w:rPr>
          <w:rFonts w:cs="Arial"/>
          <w:b/>
          <w:sz w:val="24"/>
          <w:szCs w:val="24"/>
          <w:lang w:val="sr-Cyrl-RS"/>
        </w:rPr>
        <w:t>.</w:t>
      </w:r>
    </w:p>
    <w:p w:rsidR="004F6E08" w:rsidRPr="008B1E9E" w:rsidRDefault="004F6E08" w:rsidP="004F6E08">
      <w:pPr>
        <w:autoSpaceDE w:val="0"/>
        <w:autoSpaceDN w:val="0"/>
        <w:adjustRightInd w:val="0"/>
        <w:spacing w:before="0" w:after="14"/>
        <w:rPr>
          <w:rFonts w:ascii="Times New Roman" w:eastAsia="Calibri" w:hAnsi="Times New Roman"/>
          <w:sz w:val="24"/>
          <w:szCs w:val="24"/>
        </w:rPr>
      </w:pPr>
      <w:r w:rsidRPr="004F6E08">
        <w:rPr>
          <w:rFonts w:eastAsia="Calibri" w:cs="Arial"/>
          <w:color w:val="000000"/>
          <w:sz w:val="24"/>
          <w:szCs w:val="24"/>
        </w:rPr>
        <w:t xml:space="preserve">Понуђач гарантује за квалитет и функционалност </w:t>
      </w:r>
      <w:r w:rsidRPr="004F6E08">
        <w:rPr>
          <w:rFonts w:eastAsia="Calibri" w:cs="Arial"/>
          <w:color w:val="000000"/>
          <w:sz w:val="24"/>
          <w:szCs w:val="24"/>
          <w:lang w:val="sr-Cyrl-RS"/>
        </w:rPr>
        <w:t>извршене услуге</w:t>
      </w:r>
      <w:r w:rsidRPr="004F6E08">
        <w:rPr>
          <w:rFonts w:eastAsia="Calibri" w:cs="Arial"/>
          <w:color w:val="000000"/>
          <w:sz w:val="24"/>
          <w:szCs w:val="24"/>
        </w:rPr>
        <w:t xml:space="preserve">. </w:t>
      </w:r>
    </w:p>
    <w:p w:rsidR="004F6E08" w:rsidRPr="004F6E08" w:rsidRDefault="004F6E08" w:rsidP="004F6E08">
      <w:pPr>
        <w:spacing w:before="0"/>
        <w:rPr>
          <w:rFonts w:eastAsia="Calibri" w:cs="Arial"/>
          <w:color w:val="000000"/>
          <w:sz w:val="24"/>
          <w:szCs w:val="24"/>
        </w:rPr>
      </w:pPr>
      <w:r w:rsidRPr="008B1E9E">
        <w:rPr>
          <w:rFonts w:eastAsia="Calibri" w:cs="Arial"/>
          <w:b/>
          <w:color w:val="000000"/>
          <w:sz w:val="24"/>
          <w:szCs w:val="24"/>
        </w:rPr>
        <w:t xml:space="preserve">Гарантни рок </w:t>
      </w:r>
      <w:r w:rsidRPr="008B1E9E">
        <w:rPr>
          <w:rFonts w:eastAsia="Calibri" w:cs="Arial"/>
          <w:color w:val="000000"/>
          <w:sz w:val="24"/>
          <w:szCs w:val="24"/>
        </w:rPr>
        <w:t xml:space="preserve">за </w:t>
      </w:r>
      <w:r w:rsidRPr="008B1E9E">
        <w:rPr>
          <w:rFonts w:eastAsia="Calibri" w:cs="Arial"/>
          <w:color w:val="000000"/>
          <w:sz w:val="24"/>
          <w:szCs w:val="24"/>
          <w:lang w:val="sr-Cyrl-RS"/>
        </w:rPr>
        <w:t>извршену</w:t>
      </w:r>
      <w:r w:rsidRPr="004F6E08">
        <w:rPr>
          <w:rFonts w:eastAsia="Calibri" w:cs="Arial"/>
          <w:color w:val="000000"/>
          <w:sz w:val="24"/>
          <w:szCs w:val="24"/>
          <w:lang w:val="sr-Cyrl-RS"/>
        </w:rPr>
        <w:t xml:space="preserve"> </w:t>
      </w:r>
      <w:r w:rsidRPr="008B1E9E">
        <w:rPr>
          <w:rFonts w:eastAsia="Calibri" w:cs="Arial"/>
          <w:color w:val="000000"/>
          <w:sz w:val="24"/>
          <w:szCs w:val="24"/>
          <w:lang w:val="sr-Cyrl-RS"/>
        </w:rPr>
        <w:t>услугу</w:t>
      </w:r>
      <w:r w:rsidRPr="008B1E9E">
        <w:rPr>
          <w:rFonts w:eastAsia="Calibri" w:cs="Arial"/>
          <w:color w:val="000000"/>
          <w:sz w:val="24"/>
          <w:szCs w:val="24"/>
        </w:rPr>
        <w:t xml:space="preserve">, је </w:t>
      </w:r>
      <w:r w:rsidR="008B1E9E" w:rsidRPr="008B1E9E">
        <w:rPr>
          <w:rFonts w:eastAsia="Calibri" w:cs="Arial"/>
          <w:color w:val="000000"/>
          <w:sz w:val="24"/>
          <w:szCs w:val="24"/>
          <w:lang w:val="sr-Cyrl-RS"/>
        </w:rPr>
        <w:t>____</w:t>
      </w:r>
      <w:r w:rsidRPr="008B1E9E">
        <w:rPr>
          <w:rFonts w:eastAsia="Calibri" w:cs="Arial"/>
          <w:color w:val="000000"/>
          <w:sz w:val="24"/>
          <w:szCs w:val="24"/>
        </w:rPr>
        <w:t xml:space="preserve"> </w:t>
      </w:r>
      <w:r w:rsidRPr="008B1E9E">
        <w:rPr>
          <w:rFonts w:eastAsia="Calibri" w:cs="Arial"/>
          <w:color w:val="000000"/>
          <w:sz w:val="24"/>
          <w:szCs w:val="24"/>
          <w:lang w:val="sr-Cyrl-RS"/>
        </w:rPr>
        <w:t xml:space="preserve">(словима: </w:t>
      </w:r>
      <w:r w:rsidR="008B1E9E" w:rsidRPr="008B1E9E">
        <w:rPr>
          <w:rFonts w:eastAsia="Calibri" w:cs="Arial"/>
          <w:color w:val="000000"/>
          <w:sz w:val="24"/>
          <w:szCs w:val="24"/>
          <w:lang w:val="sr-Cyrl-RS"/>
        </w:rPr>
        <w:t>____________</w:t>
      </w:r>
      <w:r w:rsidRPr="008B1E9E">
        <w:rPr>
          <w:rFonts w:eastAsia="Calibri" w:cs="Arial"/>
          <w:color w:val="000000"/>
          <w:sz w:val="24"/>
          <w:szCs w:val="24"/>
          <w:lang w:val="sr-Cyrl-RS"/>
        </w:rPr>
        <w:t xml:space="preserve">) </w:t>
      </w:r>
      <w:r w:rsidRPr="004F6E08">
        <w:rPr>
          <w:rFonts w:eastAsia="Calibri" w:cs="Arial"/>
          <w:color w:val="000000"/>
          <w:sz w:val="24"/>
          <w:szCs w:val="24"/>
        </w:rPr>
        <w:t xml:space="preserve">месеца од потписивања </w:t>
      </w:r>
      <w:r w:rsidRPr="004F6E08">
        <w:rPr>
          <w:rFonts w:eastAsia="Calibri" w:cs="Arial"/>
          <w:color w:val="000000"/>
          <w:sz w:val="24"/>
          <w:szCs w:val="24"/>
          <w:lang w:val="sr-Cyrl-RS"/>
        </w:rPr>
        <w:t>З</w:t>
      </w:r>
      <w:r w:rsidRPr="004F6E08">
        <w:rPr>
          <w:rFonts w:eastAsia="Calibri" w:cs="Arial"/>
          <w:color w:val="000000"/>
          <w:sz w:val="24"/>
          <w:szCs w:val="24"/>
        </w:rPr>
        <w:t xml:space="preserve">аписника о </w:t>
      </w:r>
      <w:r w:rsidRPr="004F6E08">
        <w:rPr>
          <w:rFonts w:eastAsia="Calibri" w:cs="Arial"/>
          <w:color w:val="000000"/>
          <w:sz w:val="24"/>
          <w:szCs w:val="24"/>
          <w:lang w:val="sr-Cyrl-RS"/>
        </w:rPr>
        <w:t>квантитативном и квалитативном пријему</w:t>
      </w:r>
      <w:r w:rsidRPr="004F6E08">
        <w:rPr>
          <w:rFonts w:eastAsia="Calibri" w:cs="Arial"/>
          <w:color w:val="000000"/>
          <w:sz w:val="24"/>
          <w:szCs w:val="24"/>
        </w:rPr>
        <w:t xml:space="preserve"> услуга.</w:t>
      </w:r>
    </w:p>
    <w:p w:rsidR="004F6E08" w:rsidRPr="004F6E08" w:rsidRDefault="004F6E08" w:rsidP="004F6E08">
      <w:pPr>
        <w:pStyle w:val="Default"/>
        <w:rPr>
          <w:rFonts w:ascii="Arial" w:hAnsi="Arial" w:cs="Arial"/>
          <w:color w:val="auto"/>
          <w:lang w:val="sr-Cyrl-RS"/>
        </w:rPr>
      </w:pPr>
      <w:r w:rsidRPr="004F6E08">
        <w:rPr>
          <w:rFonts w:ascii="Arial" w:hAnsi="Arial" w:cs="Arial"/>
          <w:color w:val="auto"/>
          <w:lang w:val="sr-Cyrl-RS"/>
        </w:rPr>
        <w:t>Понуђач је дужан да свако накнадно уочено одступање од уговорених карактеристика и мањкавости у квалитету извршене услуге које је настало у гарантном року, отклања у року од 3 (три) дана од дана  пријема рекламације од стране Наручиоца, писаним путем.</w:t>
      </w:r>
    </w:p>
    <w:p w:rsidR="005B52BB" w:rsidRPr="004F6E08" w:rsidRDefault="004F6E08" w:rsidP="004F6E08">
      <w:pPr>
        <w:ind w:right="-185"/>
        <w:rPr>
          <w:rFonts w:cs="Arial"/>
          <w:sz w:val="24"/>
          <w:szCs w:val="24"/>
          <w:lang w:val="sr-Cyrl-RS"/>
        </w:rPr>
      </w:pPr>
      <w:r w:rsidRPr="004F6E08">
        <w:rPr>
          <w:rFonts w:cs="Arial"/>
          <w:sz w:val="24"/>
          <w:szCs w:val="24"/>
          <w:lang w:val="sr-Cyrl-RS"/>
        </w:rPr>
        <w:t>Уколико Понуђач не изврши услугу квалитетно и изазове штету Наручиоцу, дужан је да о свом трошку изврши поправку истог уз писану сагласност Наручиоца. Уколико Понуђач не отклони недостатак, Наручилац ће реализовати Средство финансијског обезбеђења за отклањање недостатака у гаратном року.</w:t>
      </w:r>
    </w:p>
    <w:p w:rsidR="00C0249F" w:rsidRDefault="00C0249F" w:rsidP="008E0567">
      <w:pPr>
        <w:spacing w:before="0"/>
        <w:ind w:right="-185"/>
        <w:rPr>
          <w:b/>
          <w:sz w:val="24"/>
          <w:szCs w:val="24"/>
        </w:rPr>
      </w:pPr>
    </w:p>
    <w:p w:rsidR="0049352F" w:rsidRPr="007E6A4E" w:rsidRDefault="0049352F" w:rsidP="00411962">
      <w:pPr>
        <w:spacing w:before="0"/>
        <w:ind w:right="-185"/>
        <w:jc w:val="center"/>
        <w:rPr>
          <w:b/>
          <w:sz w:val="24"/>
          <w:szCs w:val="24"/>
          <w:lang w:val="sr-Cyrl-RS"/>
        </w:rPr>
      </w:pPr>
      <w:r w:rsidRPr="00653FAD">
        <w:rPr>
          <w:b/>
          <w:sz w:val="24"/>
          <w:szCs w:val="24"/>
        </w:rPr>
        <w:t>УГОВОРНА КАЗНА ЗБОГ ЗАКАШЊЕЊА У И</w:t>
      </w:r>
      <w:r>
        <w:rPr>
          <w:b/>
          <w:sz w:val="24"/>
          <w:szCs w:val="24"/>
          <w:lang w:val="sr-Cyrl-RS"/>
        </w:rPr>
        <w:t>ЗВРШЕЊУ УСЛУГА</w:t>
      </w:r>
    </w:p>
    <w:p w:rsidR="0049352F" w:rsidRPr="00653FAD" w:rsidRDefault="0049352F" w:rsidP="008E0567">
      <w:pPr>
        <w:spacing w:before="0"/>
        <w:ind w:right="-185"/>
        <w:rPr>
          <w:b/>
          <w:sz w:val="24"/>
          <w:szCs w:val="24"/>
        </w:rPr>
      </w:pPr>
    </w:p>
    <w:p w:rsidR="0049352F" w:rsidRPr="00A01D62" w:rsidRDefault="0049352F" w:rsidP="008E0567">
      <w:pPr>
        <w:spacing w:before="0"/>
        <w:ind w:right="-185"/>
        <w:jc w:val="center"/>
        <w:rPr>
          <w:b/>
          <w:sz w:val="24"/>
          <w:szCs w:val="24"/>
        </w:rPr>
      </w:pPr>
      <w:r w:rsidRPr="00A01D62">
        <w:rPr>
          <w:b/>
          <w:sz w:val="24"/>
          <w:szCs w:val="24"/>
        </w:rPr>
        <w:t>Члан 1</w:t>
      </w:r>
      <w:r w:rsidR="00803D2D">
        <w:rPr>
          <w:b/>
          <w:sz w:val="24"/>
          <w:szCs w:val="24"/>
          <w:lang w:val="sr-Cyrl-RS"/>
        </w:rPr>
        <w:t>8</w:t>
      </w:r>
      <w:r w:rsidRPr="00A01D62">
        <w:rPr>
          <w:b/>
          <w:sz w:val="24"/>
          <w:szCs w:val="24"/>
        </w:rPr>
        <w:t>.</w:t>
      </w:r>
    </w:p>
    <w:p w:rsidR="0049352F" w:rsidRDefault="0049352F" w:rsidP="008E0567">
      <w:pPr>
        <w:spacing w:before="0"/>
        <w:ind w:right="-185"/>
        <w:rPr>
          <w:rFonts w:cs="Arial"/>
          <w:sz w:val="24"/>
          <w:szCs w:val="24"/>
          <w:lang w:val="sr-Cyrl-RS"/>
        </w:rPr>
      </w:pPr>
      <w:r w:rsidRPr="007E6A4E">
        <w:rPr>
          <w:rFonts w:cs="Arial"/>
          <w:sz w:val="24"/>
          <w:szCs w:val="24"/>
          <w:lang w:val="sr-Cyrl-CS"/>
        </w:rPr>
        <w:t xml:space="preserve">Уколико </w:t>
      </w:r>
      <w:r w:rsidRPr="007E6A4E">
        <w:rPr>
          <w:rFonts w:cs="Arial"/>
          <w:bCs/>
          <w:sz w:val="24"/>
          <w:szCs w:val="24"/>
          <w:lang w:val="sr-Cyrl-RS" w:eastAsia="sr-Latn-RS"/>
        </w:rPr>
        <w:t>Пружалац услуге</w:t>
      </w:r>
      <w:r w:rsidRPr="007E6A4E">
        <w:rPr>
          <w:rFonts w:cs="Arial"/>
          <w:sz w:val="24"/>
          <w:szCs w:val="24"/>
          <w:lang w:val="sr-Cyrl-CS"/>
        </w:rPr>
        <w:t xml:space="preserve"> у уговореном року не и</w:t>
      </w:r>
      <w:r w:rsidRPr="007E6A4E">
        <w:rPr>
          <w:rFonts w:cs="Arial"/>
          <w:sz w:val="24"/>
          <w:szCs w:val="24"/>
          <w:lang w:val="sr-Cyrl-RS"/>
        </w:rPr>
        <w:t xml:space="preserve">спуни своју уговорну обавезу из члана 1. овог Оквирног споразума, </w:t>
      </w:r>
      <w:r w:rsidR="007D63A7">
        <w:rPr>
          <w:rFonts w:cs="Arial"/>
          <w:sz w:val="24"/>
          <w:szCs w:val="24"/>
          <w:lang w:val="sr-Cyrl-RS"/>
        </w:rPr>
        <w:t>Корисник услуге</w:t>
      </w:r>
      <w:r w:rsidRPr="007E6A4E">
        <w:rPr>
          <w:rFonts w:cs="Arial"/>
          <w:sz w:val="24"/>
          <w:szCs w:val="24"/>
          <w:lang w:val="sr-Cyrl-RS"/>
        </w:rPr>
        <w:t xml:space="preserve"> има право да наплати уговорну казну </w:t>
      </w:r>
      <w:r w:rsidRPr="008442DF">
        <w:rPr>
          <w:rFonts w:cs="Arial"/>
          <w:sz w:val="24"/>
          <w:szCs w:val="24"/>
          <w:lang w:val="sr-Cyrl-RS"/>
        </w:rPr>
        <w:t>и то 0,2</w:t>
      </w:r>
      <w:r w:rsidRPr="008442DF">
        <w:rPr>
          <w:rFonts w:cs="Arial"/>
          <w:sz w:val="24"/>
          <w:szCs w:val="24"/>
          <w:lang w:val="sr-Cyrl-CS"/>
        </w:rPr>
        <w:t>%</w:t>
      </w:r>
      <w:r w:rsidRPr="008442DF">
        <w:rPr>
          <w:rFonts w:cs="Arial"/>
          <w:sz w:val="24"/>
          <w:szCs w:val="24"/>
          <w:lang w:val="sr-Cyrl-RS"/>
        </w:rPr>
        <w:t xml:space="preserve"> од вредности </w:t>
      </w:r>
      <w:r w:rsidR="008442DF" w:rsidRPr="008442DF">
        <w:rPr>
          <w:rFonts w:cs="Arial"/>
          <w:sz w:val="24"/>
          <w:szCs w:val="24"/>
          <w:lang w:val="sr-Cyrl-RS"/>
        </w:rPr>
        <w:t>уговора</w:t>
      </w:r>
      <w:r w:rsidRPr="007E6A4E">
        <w:rPr>
          <w:rFonts w:cs="Arial"/>
          <w:sz w:val="24"/>
          <w:szCs w:val="24"/>
          <w:lang w:val="sr-Cyrl-RS"/>
        </w:rPr>
        <w:t>,</w:t>
      </w:r>
      <w:r w:rsidR="00DC7477">
        <w:rPr>
          <w:rFonts w:cs="Arial"/>
          <w:sz w:val="24"/>
          <w:szCs w:val="24"/>
          <w:lang w:val="sr-Cyrl-RS"/>
        </w:rPr>
        <w:t xml:space="preserve"> </w:t>
      </w:r>
      <w:r w:rsidRPr="007E6A4E">
        <w:rPr>
          <w:rFonts w:cs="Arial"/>
          <w:sz w:val="24"/>
          <w:szCs w:val="24"/>
          <w:lang w:val="sr-Cyrl-RS"/>
        </w:rPr>
        <w:t xml:space="preserve">за сваки дан закашњења, а највише у укупном износу од 10% вредности </w:t>
      </w:r>
      <w:r w:rsidR="008442DF">
        <w:rPr>
          <w:rFonts w:cs="Arial"/>
          <w:sz w:val="24"/>
          <w:szCs w:val="24"/>
          <w:lang w:val="sr-Cyrl-RS"/>
        </w:rPr>
        <w:t>оквирног споразума</w:t>
      </w:r>
      <w:r w:rsidRPr="007E6A4E">
        <w:rPr>
          <w:rFonts w:cs="Arial"/>
          <w:sz w:val="24"/>
          <w:szCs w:val="24"/>
          <w:lang w:val="sr-Cyrl-RS"/>
        </w:rPr>
        <w:t xml:space="preserve"> без ПДВ.</w:t>
      </w:r>
    </w:p>
    <w:p w:rsidR="00CA46B1" w:rsidRPr="007E6A4E" w:rsidRDefault="00CA46B1" w:rsidP="008E0567">
      <w:pPr>
        <w:spacing w:before="0"/>
        <w:ind w:right="-185"/>
        <w:rPr>
          <w:rFonts w:cs="Arial"/>
          <w:sz w:val="24"/>
          <w:szCs w:val="24"/>
          <w:lang w:val="sr-Cyrl-RS"/>
        </w:rPr>
      </w:pPr>
    </w:p>
    <w:p w:rsidR="00CA46B1" w:rsidRPr="00F7363E" w:rsidRDefault="00CA46B1" w:rsidP="008E0567">
      <w:pPr>
        <w:pStyle w:val="KDParagraf"/>
        <w:tabs>
          <w:tab w:val="clear" w:pos="567"/>
          <w:tab w:val="left" w:pos="0"/>
        </w:tabs>
        <w:spacing w:before="0"/>
        <w:ind w:right="-185"/>
        <w:rPr>
          <w:rFonts w:cs="Arial"/>
          <w:sz w:val="24"/>
          <w:szCs w:val="24"/>
        </w:rPr>
      </w:pPr>
      <w:r w:rsidRPr="00F7363E">
        <w:rPr>
          <w:rFonts w:cs="Arial"/>
          <w:sz w:val="24"/>
          <w:szCs w:val="24"/>
        </w:rPr>
        <w:t>Плаћање пенала у складу са претхо</w:t>
      </w:r>
      <w:r w:rsidR="005865CA">
        <w:rPr>
          <w:rFonts w:cs="Arial"/>
          <w:sz w:val="24"/>
          <w:szCs w:val="24"/>
        </w:rPr>
        <w:t>дним ста</w:t>
      </w:r>
      <w:r w:rsidRPr="00F7363E">
        <w:rPr>
          <w:rFonts w:cs="Arial"/>
          <w:sz w:val="24"/>
          <w:szCs w:val="24"/>
        </w:rPr>
        <w:t>в</w:t>
      </w:r>
      <w:r w:rsidRPr="00F7363E">
        <w:rPr>
          <w:rFonts w:cs="Arial"/>
          <w:sz w:val="24"/>
          <w:szCs w:val="24"/>
          <w:lang w:val="sr-Cyrl-CS"/>
        </w:rPr>
        <w:t>ом</w:t>
      </w:r>
      <w:r w:rsidRPr="00F7363E">
        <w:rPr>
          <w:rFonts w:cs="Arial"/>
          <w:sz w:val="24"/>
          <w:szCs w:val="24"/>
        </w:rPr>
        <w:t xml:space="preserve"> доспева у року од 10 (словима: десет) дана од дана </w:t>
      </w:r>
      <w:r w:rsidR="00E4132F">
        <w:rPr>
          <w:rFonts w:cs="Arial"/>
          <w:sz w:val="24"/>
          <w:szCs w:val="24"/>
          <w:lang w:val="sr-Cyrl-RS"/>
        </w:rPr>
        <w:t>пријема</w:t>
      </w:r>
      <w:r w:rsidRPr="00F7363E">
        <w:rPr>
          <w:rFonts w:cs="Arial"/>
          <w:sz w:val="24"/>
          <w:szCs w:val="24"/>
        </w:rPr>
        <w:t xml:space="preserve"> рачуна од стране Корисника услуге за </w:t>
      </w:r>
      <w:r w:rsidRPr="00F7363E">
        <w:rPr>
          <w:rFonts w:cs="Arial"/>
          <w:sz w:val="24"/>
          <w:szCs w:val="24"/>
          <w:lang w:val="sr-Cyrl-CS"/>
        </w:rPr>
        <w:t>уговорене</w:t>
      </w:r>
      <w:r w:rsidRPr="00F7363E">
        <w:rPr>
          <w:rFonts w:cs="Arial"/>
          <w:sz w:val="24"/>
          <w:szCs w:val="24"/>
        </w:rPr>
        <w:t xml:space="preserve"> пенале.</w:t>
      </w:r>
    </w:p>
    <w:p w:rsidR="0049352F" w:rsidRPr="007E6A4E" w:rsidRDefault="0049352F" w:rsidP="008E0567">
      <w:pPr>
        <w:spacing w:before="0"/>
        <w:ind w:right="-185"/>
        <w:rPr>
          <w:rFonts w:cs="Arial"/>
          <w:sz w:val="24"/>
          <w:szCs w:val="24"/>
          <w:lang w:val="sr-Cyrl-RS"/>
        </w:rPr>
      </w:pPr>
    </w:p>
    <w:p w:rsidR="0049352F" w:rsidRPr="007E6A4E" w:rsidRDefault="0049352F" w:rsidP="008E0567">
      <w:pPr>
        <w:spacing w:before="0"/>
        <w:ind w:right="-185"/>
        <w:rPr>
          <w:rFonts w:cs="Arial"/>
          <w:sz w:val="24"/>
          <w:szCs w:val="24"/>
          <w:lang w:val="sr-Cyrl-CS"/>
        </w:rPr>
      </w:pPr>
      <w:r w:rsidRPr="007E6A4E">
        <w:rPr>
          <w:rFonts w:cs="Arial"/>
          <w:sz w:val="24"/>
          <w:szCs w:val="24"/>
          <w:lang w:val="sr-Cyrl-RS"/>
        </w:rPr>
        <w:t>У случају доцње Корисник услуге</w:t>
      </w:r>
      <w:r w:rsidRPr="007E6A4E">
        <w:rPr>
          <w:rFonts w:cs="Arial"/>
          <w:sz w:val="24"/>
          <w:szCs w:val="24"/>
          <w:lang w:val="sr-Cyrl-CS"/>
        </w:rPr>
        <w:t xml:space="preserve"> има право да захтева и испуњење </w:t>
      </w:r>
      <w:r w:rsidRPr="007E6A4E">
        <w:rPr>
          <w:rFonts w:cs="Arial"/>
          <w:sz w:val="24"/>
          <w:szCs w:val="24"/>
          <w:lang w:val="sr-Cyrl-RS"/>
        </w:rPr>
        <w:t xml:space="preserve">уговорне </w:t>
      </w:r>
      <w:r w:rsidRPr="007E6A4E">
        <w:rPr>
          <w:rFonts w:cs="Arial"/>
          <w:sz w:val="24"/>
          <w:szCs w:val="24"/>
          <w:lang w:val="sr-Cyrl-CS"/>
        </w:rPr>
        <w:t>обавезе и уговорну казну</w:t>
      </w:r>
      <w:r w:rsidRPr="007E6A4E">
        <w:rPr>
          <w:rFonts w:cs="Arial"/>
          <w:sz w:val="24"/>
          <w:szCs w:val="24"/>
          <w:lang w:val="sr-Cyrl-RS"/>
        </w:rPr>
        <w:t xml:space="preserve">, под условом да без одлагања саопшти Пружаоцу услуге да задржава право на уговорну казну и под условом да </w:t>
      </w:r>
      <w:r w:rsidRPr="007E6A4E">
        <w:rPr>
          <w:rFonts w:cs="Arial"/>
          <w:sz w:val="24"/>
          <w:szCs w:val="24"/>
          <w:lang w:val="sr-Cyrl-CS"/>
        </w:rPr>
        <w:t>до за</w:t>
      </w:r>
      <w:r w:rsidRPr="007E6A4E">
        <w:rPr>
          <w:rFonts w:cs="Arial"/>
          <w:sz w:val="24"/>
          <w:szCs w:val="24"/>
          <w:lang w:val="sr-Cyrl-RS"/>
        </w:rPr>
        <w:t>каш</w:t>
      </w:r>
      <w:r w:rsidRPr="007E6A4E">
        <w:rPr>
          <w:rFonts w:cs="Arial"/>
          <w:sz w:val="24"/>
          <w:szCs w:val="24"/>
          <w:lang w:val="sr-Cyrl-CS"/>
        </w:rPr>
        <w:t xml:space="preserve">њења </w:t>
      </w:r>
      <w:r w:rsidRPr="007E6A4E">
        <w:rPr>
          <w:rFonts w:cs="Arial"/>
          <w:sz w:val="24"/>
          <w:szCs w:val="24"/>
          <w:lang w:val="sr-Cyrl-RS"/>
        </w:rPr>
        <w:t xml:space="preserve">није </w:t>
      </w:r>
      <w:r w:rsidRPr="007E6A4E">
        <w:rPr>
          <w:rFonts w:cs="Arial"/>
          <w:sz w:val="24"/>
          <w:szCs w:val="24"/>
          <w:lang w:val="sr-Cyrl-CS"/>
        </w:rPr>
        <w:t xml:space="preserve">дошло </w:t>
      </w:r>
      <w:r w:rsidR="007D63A7">
        <w:rPr>
          <w:rFonts w:cs="Arial"/>
          <w:sz w:val="24"/>
          <w:szCs w:val="24"/>
          <w:lang w:val="sr-Cyrl-RS"/>
        </w:rPr>
        <w:t>кривицом Корисника услуге</w:t>
      </w:r>
      <w:r w:rsidRPr="007E6A4E">
        <w:rPr>
          <w:rFonts w:cs="Arial"/>
          <w:sz w:val="24"/>
          <w:szCs w:val="24"/>
          <w:lang w:val="sr-Cyrl-RS"/>
        </w:rPr>
        <w:t>, нити услед дејства више силе</w:t>
      </w:r>
      <w:r w:rsidRPr="007E6A4E">
        <w:rPr>
          <w:rFonts w:cs="Arial"/>
          <w:sz w:val="24"/>
          <w:szCs w:val="24"/>
          <w:lang w:val="sr-Cyrl-CS"/>
        </w:rPr>
        <w:t>.</w:t>
      </w:r>
    </w:p>
    <w:p w:rsidR="0049352F" w:rsidRPr="007E6A4E" w:rsidRDefault="0049352F" w:rsidP="008E0567">
      <w:pPr>
        <w:spacing w:before="0"/>
        <w:ind w:right="-185"/>
        <w:rPr>
          <w:rFonts w:cs="Arial"/>
          <w:sz w:val="24"/>
          <w:szCs w:val="24"/>
          <w:lang w:val="sr-Cyrl-RS"/>
        </w:rPr>
      </w:pPr>
    </w:p>
    <w:p w:rsidR="0049352F" w:rsidRPr="007E6A4E" w:rsidRDefault="0049352F" w:rsidP="008E0567">
      <w:pPr>
        <w:spacing w:before="0"/>
        <w:ind w:right="-185"/>
        <w:rPr>
          <w:rFonts w:cs="Arial"/>
          <w:sz w:val="24"/>
          <w:szCs w:val="24"/>
          <w:lang w:val="sr-Cyrl-RS"/>
        </w:rPr>
      </w:pPr>
      <w:r w:rsidRPr="007E6A4E">
        <w:rPr>
          <w:rFonts w:cs="Arial"/>
          <w:sz w:val="24"/>
          <w:szCs w:val="24"/>
          <w:lang w:val="sr-Cyrl-RS"/>
        </w:rPr>
        <w:t>Наплато</w:t>
      </w:r>
      <w:r w:rsidR="007D63A7">
        <w:rPr>
          <w:rFonts w:cs="Arial"/>
          <w:sz w:val="24"/>
          <w:szCs w:val="24"/>
          <w:lang w:val="sr-Cyrl-RS"/>
        </w:rPr>
        <w:t>м уговорне казне Корисник услуге</w:t>
      </w:r>
      <w:r w:rsidRPr="007E6A4E">
        <w:rPr>
          <w:rFonts w:cs="Arial"/>
          <w:sz w:val="24"/>
          <w:szCs w:val="24"/>
          <w:lang w:val="sr-Cyrl-RS"/>
        </w:rPr>
        <w:t xml:space="preserve"> не губи право на накнаду штете.  </w:t>
      </w:r>
    </w:p>
    <w:p w:rsidR="0049352F" w:rsidRPr="007E6A4E" w:rsidRDefault="0049352F" w:rsidP="008E0567">
      <w:pPr>
        <w:spacing w:before="0"/>
        <w:ind w:right="-185"/>
        <w:rPr>
          <w:rFonts w:cs="Arial"/>
          <w:sz w:val="24"/>
          <w:szCs w:val="24"/>
          <w:lang w:val="sr-Cyrl-RS"/>
        </w:rPr>
      </w:pPr>
    </w:p>
    <w:p w:rsidR="00554E14" w:rsidRDefault="0049352F" w:rsidP="008E0567">
      <w:pPr>
        <w:spacing w:before="0"/>
        <w:ind w:right="-185"/>
        <w:rPr>
          <w:rFonts w:cs="Arial"/>
          <w:sz w:val="24"/>
          <w:szCs w:val="24"/>
          <w:lang w:val="sr-Cyrl-RS"/>
        </w:rPr>
      </w:pPr>
      <w:r w:rsidRPr="007E6A4E">
        <w:rPr>
          <w:rFonts w:cs="Arial"/>
          <w:sz w:val="24"/>
          <w:szCs w:val="24"/>
          <w:lang w:val="sr-Cyrl-RS"/>
        </w:rPr>
        <w:lastRenderedPageBreak/>
        <w:t>У случају закашњења из става 1. овог члана, првенствено се обрачунава уговорна казна, док се меница за добро извршење посла наплаћ</w:t>
      </w:r>
      <w:r w:rsidR="00820669">
        <w:rPr>
          <w:rFonts w:cs="Arial"/>
          <w:sz w:val="24"/>
          <w:szCs w:val="24"/>
          <w:lang w:val="sr-Cyrl-RS"/>
        </w:rPr>
        <w:t xml:space="preserve">ује под условима из </w:t>
      </w:r>
      <w:r w:rsidRPr="007E6A4E">
        <w:rPr>
          <w:rFonts w:cs="Arial"/>
          <w:sz w:val="24"/>
          <w:szCs w:val="24"/>
          <w:lang w:val="sr-Cyrl-RS"/>
        </w:rPr>
        <w:t xml:space="preserve">члана </w:t>
      </w:r>
      <w:r w:rsidR="00252958">
        <w:rPr>
          <w:rFonts w:cs="Arial"/>
          <w:sz w:val="24"/>
          <w:szCs w:val="24"/>
          <w:lang w:val="sr-Cyrl-RS"/>
        </w:rPr>
        <w:t>10</w:t>
      </w:r>
      <w:r w:rsidRPr="007E6A4E">
        <w:rPr>
          <w:rFonts w:cs="Arial"/>
          <w:sz w:val="24"/>
          <w:szCs w:val="24"/>
          <w:lang w:val="sr-Cyrl-RS"/>
        </w:rPr>
        <w:t>. овог Оквирног споразума.</w:t>
      </w:r>
    </w:p>
    <w:p w:rsidR="0049352F" w:rsidRPr="007E6A4E" w:rsidRDefault="0049352F" w:rsidP="008E0567">
      <w:pPr>
        <w:spacing w:before="0"/>
        <w:ind w:right="-185"/>
        <w:rPr>
          <w:rFonts w:cs="Arial"/>
          <w:sz w:val="24"/>
          <w:szCs w:val="24"/>
          <w:lang w:val="sr-Cyrl-CS"/>
        </w:rPr>
      </w:pPr>
    </w:p>
    <w:p w:rsidR="0049352F" w:rsidRDefault="0049352F" w:rsidP="00411962">
      <w:pPr>
        <w:spacing w:before="0"/>
        <w:ind w:right="-185"/>
        <w:jc w:val="center"/>
        <w:rPr>
          <w:rFonts w:cs="Arial"/>
          <w:b/>
          <w:sz w:val="24"/>
          <w:szCs w:val="24"/>
          <w:lang w:val="sr-Cyrl-RS"/>
        </w:rPr>
      </w:pPr>
      <w:r w:rsidRPr="007E6A4E">
        <w:rPr>
          <w:rFonts w:cs="Arial"/>
          <w:b/>
          <w:sz w:val="24"/>
          <w:szCs w:val="24"/>
          <w:lang w:val="sr-Cyrl-RS"/>
        </w:rPr>
        <w:t>ВАЖНОСТ ОКВИРНОГ СПОРАЗУМА</w:t>
      </w:r>
    </w:p>
    <w:p w:rsidR="00294137" w:rsidRPr="007E6A4E" w:rsidRDefault="00294137" w:rsidP="008E0567">
      <w:pPr>
        <w:spacing w:before="0"/>
        <w:ind w:right="-185"/>
        <w:rPr>
          <w:rFonts w:cs="Arial"/>
          <w:b/>
          <w:sz w:val="24"/>
          <w:szCs w:val="24"/>
          <w:lang w:val="sr-Cyrl-RS"/>
        </w:rPr>
      </w:pPr>
    </w:p>
    <w:p w:rsidR="0049352F" w:rsidRDefault="0049352F" w:rsidP="008E0567">
      <w:pPr>
        <w:spacing w:before="0"/>
        <w:ind w:right="-185"/>
        <w:jc w:val="center"/>
        <w:rPr>
          <w:b/>
          <w:sz w:val="24"/>
          <w:szCs w:val="24"/>
          <w:lang w:val="sr-Cyrl-CS"/>
        </w:rPr>
      </w:pPr>
      <w:r w:rsidRPr="007E6A4E">
        <w:rPr>
          <w:b/>
          <w:sz w:val="24"/>
          <w:szCs w:val="24"/>
          <w:lang w:val="sr-Cyrl-CS"/>
        </w:rPr>
        <w:t xml:space="preserve">Члан </w:t>
      </w:r>
      <w:r w:rsidR="00803D2D">
        <w:rPr>
          <w:b/>
          <w:sz w:val="24"/>
          <w:szCs w:val="24"/>
          <w:lang w:val="sr-Cyrl-CS"/>
        </w:rPr>
        <w:t>19</w:t>
      </w:r>
      <w:r w:rsidRPr="007E6A4E">
        <w:rPr>
          <w:b/>
          <w:sz w:val="24"/>
          <w:szCs w:val="24"/>
          <w:lang w:val="sr-Cyrl-CS"/>
        </w:rPr>
        <w:t>.</w:t>
      </w:r>
    </w:p>
    <w:p w:rsidR="0049352F" w:rsidRPr="00D93F4F" w:rsidRDefault="0049352F" w:rsidP="008E0567">
      <w:pPr>
        <w:spacing w:before="0"/>
        <w:ind w:right="-185"/>
        <w:rPr>
          <w:rFonts w:eastAsia="Lucida Sans Unicode" w:cs="Arial"/>
          <w:sz w:val="24"/>
          <w:szCs w:val="24"/>
          <w:lang w:val="sr-Cyrl-CS"/>
        </w:rPr>
      </w:pPr>
      <w:r w:rsidRPr="007E6A4E">
        <w:rPr>
          <w:rFonts w:eastAsia="Lucida Sans Unicode" w:cs="Arial"/>
          <w:sz w:val="24"/>
          <w:szCs w:val="24"/>
          <w:lang w:val="am-ET"/>
        </w:rPr>
        <w:t xml:space="preserve">Овај </w:t>
      </w:r>
      <w:r w:rsidRPr="007E6A4E">
        <w:rPr>
          <w:rFonts w:eastAsia="Lucida Sans Unicode" w:cs="Arial"/>
          <w:sz w:val="24"/>
          <w:szCs w:val="24"/>
          <w:lang w:val="sr-Cyrl-RS"/>
        </w:rPr>
        <w:t>Оквирни споразум</w:t>
      </w:r>
      <w:r w:rsidRPr="007E6A4E">
        <w:rPr>
          <w:rFonts w:eastAsia="Lucida Sans Unicode" w:cs="Arial"/>
          <w:sz w:val="24"/>
          <w:szCs w:val="24"/>
          <w:lang w:val="am-ET"/>
        </w:rPr>
        <w:t xml:space="preserve"> се сматра закљученим</w:t>
      </w:r>
      <w:r w:rsidRPr="007E6A4E">
        <w:rPr>
          <w:rFonts w:eastAsia="Lucida Sans Unicode" w:cs="Arial"/>
          <w:sz w:val="24"/>
          <w:szCs w:val="24"/>
          <w:lang w:val="sr-Cyrl-CS"/>
        </w:rPr>
        <w:t>, под одложним условом,</w:t>
      </w:r>
      <w:r w:rsidRPr="007E6A4E">
        <w:rPr>
          <w:rFonts w:eastAsia="Lucida Sans Unicode" w:cs="Arial"/>
          <w:sz w:val="24"/>
          <w:szCs w:val="24"/>
          <w:lang w:val="am-ET"/>
        </w:rPr>
        <w:t xml:space="preserve"> када га потпишу </w:t>
      </w:r>
      <w:r w:rsidRPr="007E6A4E">
        <w:rPr>
          <w:rFonts w:eastAsia="Lucida Sans Unicode" w:cs="Arial"/>
          <w:sz w:val="24"/>
          <w:szCs w:val="24"/>
          <w:lang w:val="sr-Cyrl-CS"/>
        </w:rPr>
        <w:t xml:space="preserve">законски заступници </w:t>
      </w:r>
      <w:r w:rsidRPr="007E6A4E">
        <w:rPr>
          <w:rFonts w:eastAsia="Lucida Sans Unicode" w:cs="Arial"/>
          <w:sz w:val="24"/>
          <w:szCs w:val="24"/>
          <w:lang w:val="am-ET"/>
        </w:rPr>
        <w:t>Страна</w:t>
      </w:r>
      <w:r w:rsidRPr="007E6A4E">
        <w:rPr>
          <w:rFonts w:eastAsia="Lucida Sans Unicode" w:cs="Arial"/>
          <w:sz w:val="24"/>
          <w:szCs w:val="24"/>
          <w:lang w:val="sr-Cyrl-RS"/>
        </w:rPr>
        <w:t xml:space="preserve"> у Оквирном споразуму</w:t>
      </w:r>
      <w:r w:rsidRPr="007E6A4E">
        <w:rPr>
          <w:rFonts w:eastAsia="Lucida Sans Unicode" w:cs="Arial"/>
          <w:sz w:val="24"/>
          <w:szCs w:val="24"/>
          <w:lang w:val="sr-Cyrl-CS"/>
        </w:rPr>
        <w:t xml:space="preserve">, а ступа на правну снагу када </w:t>
      </w:r>
      <w:r w:rsidR="00820669">
        <w:rPr>
          <w:rFonts w:eastAsia="Lucida Sans Unicode" w:cs="Arial"/>
          <w:sz w:val="24"/>
          <w:szCs w:val="24"/>
          <w:lang w:val="sr-Cyrl-RS"/>
        </w:rPr>
        <w:t>Пружалац услуге</w:t>
      </w:r>
      <w:r w:rsidRPr="007E6A4E">
        <w:rPr>
          <w:rFonts w:eastAsia="Lucida Sans Unicode" w:cs="Arial"/>
          <w:sz w:val="24"/>
          <w:szCs w:val="24"/>
          <w:lang w:val="sr-Cyrl-RS"/>
        </w:rPr>
        <w:t xml:space="preserve"> </w:t>
      </w:r>
      <w:r w:rsidRPr="007E6A4E">
        <w:rPr>
          <w:rFonts w:eastAsia="Lucida Sans Unicode" w:cs="Arial"/>
          <w:sz w:val="24"/>
          <w:szCs w:val="24"/>
          <w:lang w:val="sr-Cyrl-CS"/>
        </w:rPr>
        <w:t xml:space="preserve">испуни одложни </w:t>
      </w:r>
      <w:r w:rsidRPr="00D93F4F">
        <w:rPr>
          <w:rFonts w:eastAsia="Lucida Sans Unicode" w:cs="Arial"/>
          <w:sz w:val="24"/>
          <w:szCs w:val="24"/>
          <w:lang w:val="sr-Cyrl-CS"/>
        </w:rPr>
        <w:t xml:space="preserve">услов и достави у </w:t>
      </w:r>
      <w:r w:rsidRPr="00D93F4F">
        <w:rPr>
          <w:rFonts w:eastAsia="Lucida Sans Unicode" w:cs="Arial"/>
          <w:sz w:val="24"/>
          <w:szCs w:val="24"/>
          <w:lang w:val="sr-Cyrl-RS"/>
        </w:rPr>
        <w:t>у</w:t>
      </w:r>
      <w:r w:rsidRPr="00D93F4F">
        <w:rPr>
          <w:rFonts w:eastAsia="Lucida Sans Unicode" w:cs="Arial"/>
          <w:sz w:val="24"/>
          <w:szCs w:val="24"/>
          <w:lang w:val="sr-Cyrl-CS"/>
        </w:rPr>
        <w:t xml:space="preserve">говореном року </w:t>
      </w:r>
      <w:r w:rsidRPr="00D93F4F">
        <w:rPr>
          <w:rFonts w:eastAsia="Lucida Sans Unicode" w:cs="Arial"/>
          <w:sz w:val="24"/>
          <w:szCs w:val="24"/>
          <w:lang w:val="sr-Cyrl-RS"/>
        </w:rPr>
        <w:t xml:space="preserve">меницу </w:t>
      </w:r>
      <w:r w:rsidRPr="00D93F4F">
        <w:rPr>
          <w:rFonts w:eastAsia="Lucida Sans Unicode" w:cs="Arial"/>
          <w:sz w:val="24"/>
          <w:szCs w:val="24"/>
          <w:lang w:val="sr-Cyrl-CS"/>
        </w:rPr>
        <w:t>за добро извршење посла</w:t>
      </w:r>
      <w:r w:rsidRPr="00D93F4F">
        <w:rPr>
          <w:rFonts w:eastAsia="Lucida Sans Unicode" w:cs="Arial"/>
          <w:sz w:val="24"/>
          <w:szCs w:val="24"/>
          <w:lang w:val="sr-Cyrl-RS"/>
        </w:rPr>
        <w:t>, у складу са чланом</w:t>
      </w:r>
      <w:r w:rsidRPr="00D93F4F">
        <w:rPr>
          <w:rFonts w:eastAsia="Lucida Sans Unicode" w:cs="Arial"/>
          <w:sz w:val="24"/>
          <w:szCs w:val="24"/>
          <w:lang w:val="sr-Cyrl-CS"/>
        </w:rPr>
        <w:t xml:space="preserve"> </w:t>
      </w:r>
      <w:r w:rsidR="007B12B8">
        <w:rPr>
          <w:rFonts w:eastAsia="Lucida Sans Unicode" w:cs="Arial"/>
          <w:sz w:val="24"/>
          <w:szCs w:val="24"/>
          <w:lang w:val="sr-Cyrl-CS"/>
        </w:rPr>
        <w:t>9</w:t>
      </w:r>
      <w:r w:rsidRPr="00D93F4F">
        <w:rPr>
          <w:rFonts w:eastAsia="Lucida Sans Unicode" w:cs="Arial"/>
          <w:sz w:val="24"/>
          <w:szCs w:val="24"/>
          <w:lang w:val="sr-Cyrl-CS"/>
        </w:rPr>
        <w:t xml:space="preserve">. овог </w:t>
      </w:r>
      <w:r w:rsidRPr="00D93F4F">
        <w:rPr>
          <w:rFonts w:eastAsia="Lucida Sans Unicode" w:cs="Arial"/>
          <w:sz w:val="24"/>
          <w:szCs w:val="24"/>
          <w:lang w:val="sr-Cyrl-RS"/>
        </w:rPr>
        <w:t>Оквирног споразума.</w:t>
      </w:r>
      <w:r w:rsidRPr="00D93F4F">
        <w:rPr>
          <w:rFonts w:eastAsia="Lucida Sans Unicode" w:cs="Arial"/>
          <w:sz w:val="24"/>
          <w:szCs w:val="24"/>
          <w:lang w:val="sr-Cyrl-CS"/>
        </w:rPr>
        <w:t xml:space="preserve"> </w:t>
      </w:r>
    </w:p>
    <w:p w:rsidR="0049352F" w:rsidRPr="00D93F4F" w:rsidRDefault="0049352F" w:rsidP="008E0567">
      <w:pPr>
        <w:spacing w:before="0"/>
        <w:ind w:right="-185"/>
        <w:rPr>
          <w:rFonts w:eastAsia="Lucida Sans Unicode" w:cs="Arial"/>
          <w:sz w:val="24"/>
          <w:szCs w:val="24"/>
          <w:lang w:val="sr-Cyrl-CS"/>
        </w:rPr>
      </w:pPr>
    </w:p>
    <w:p w:rsidR="0049352F" w:rsidRPr="00D93F4F" w:rsidRDefault="0049352F" w:rsidP="008E0567">
      <w:pPr>
        <w:spacing w:before="0"/>
        <w:ind w:right="-185"/>
        <w:rPr>
          <w:rFonts w:cs="Arial"/>
          <w:sz w:val="24"/>
          <w:szCs w:val="24"/>
          <w:lang w:val="sr-Cyrl-RS"/>
        </w:rPr>
      </w:pPr>
      <w:r w:rsidRPr="00D93F4F">
        <w:rPr>
          <w:rFonts w:cs="Arial"/>
          <w:sz w:val="24"/>
          <w:szCs w:val="24"/>
          <w:lang w:val="sr-Cyrl-RS"/>
        </w:rPr>
        <w:t>Оквирни споразум се закључује на период</w:t>
      </w:r>
      <w:r w:rsidRPr="00D93F4F">
        <w:rPr>
          <w:rFonts w:cs="Arial"/>
          <w:sz w:val="24"/>
          <w:szCs w:val="24"/>
        </w:rPr>
        <w:t xml:space="preserve"> </w:t>
      </w:r>
      <w:r w:rsidRPr="00D93F4F">
        <w:rPr>
          <w:rFonts w:cs="Arial"/>
          <w:sz w:val="24"/>
          <w:szCs w:val="24"/>
          <w:lang w:val="sr-Cyrl-RS"/>
        </w:rPr>
        <w:t xml:space="preserve">од </w:t>
      </w:r>
      <w:r w:rsidR="00F84D74" w:rsidRPr="00D93F4F">
        <w:rPr>
          <w:rFonts w:cs="Arial"/>
          <w:sz w:val="24"/>
          <w:szCs w:val="24"/>
          <w:lang w:val="sr-Cyrl-RS"/>
        </w:rPr>
        <w:t>две</w:t>
      </w:r>
      <w:r w:rsidR="00252958" w:rsidRPr="00D93F4F">
        <w:rPr>
          <w:rFonts w:cs="Arial"/>
          <w:sz w:val="24"/>
          <w:szCs w:val="24"/>
          <w:lang w:val="sr-Cyrl-RS"/>
        </w:rPr>
        <w:t xml:space="preserve"> године</w:t>
      </w:r>
      <w:r w:rsidR="00456FE0" w:rsidRPr="00D93F4F">
        <w:rPr>
          <w:rFonts w:cs="Arial"/>
          <w:sz w:val="24"/>
          <w:szCs w:val="24"/>
          <w:lang w:val="sr-Cyrl-RS"/>
        </w:rPr>
        <w:t xml:space="preserve"> од дана ступања на снагу</w:t>
      </w:r>
      <w:r w:rsidRPr="00D93F4F">
        <w:rPr>
          <w:rFonts w:cs="Arial"/>
          <w:sz w:val="24"/>
          <w:szCs w:val="24"/>
          <w:lang w:val="sr-Cyrl-RS"/>
        </w:rPr>
        <w:t>, а најкасније до</w:t>
      </w:r>
      <w:r w:rsidRPr="00D93F4F">
        <w:rPr>
          <w:rFonts w:cs="Arial"/>
          <w:color w:val="00B050"/>
          <w:sz w:val="24"/>
          <w:szCs w:val="24"/>
          <w:lang w:val="sr-Cyrl-RS"/>
        </w:rPr>
        <w:t xml:space="preserve"> </w:t>
      </w:r>
      <w:r w:rsidRPr="00D93F4F">
        <w:rPr>
          <w:rFonts w:cs="Arial"/>
          <w:sz w:val="24"/>
          <w:szCs w:val="24"/>
          <w:lang w:val="sr-Cyrl-RS"/>
        </w:rPr>
        <w:t>утрошка предвиђених средстава.</w:t>
      </w:r>
    </w:p>
    <w:p w:rsidR="00554E14" w:rsidRPr="00D93F4F" w:rsidRDefault="00554E14" w:rsidP="008E0567">
      <w:pPr>
        <w:spacing w:before="0"/>
        <w:ind w:right="-185"/>
        <w:rPr>
          <w:rFonts w:cs="Arial"/>
          <w:sz w:val="24"/>
          <w:szCs w:val="24"/>
          <w:lang w:val="sr-Cyrl-RS"/>
        </w:rPr>
      </w:pPr>
    </w:p>
    <w:p w:rsidR="00554E14" w:rsidRPr="00820669" w:rsidRDefault="00554E14" w:rsidP="008E0567">
      <w:pPr>
        <w:spacing w:before="0"/>
        <w:ind w:right="-185"/>
        <w:rPr>
          <w:rFonts w:eastAsia="Calibri" w:cs="Arial"/>
          <w:sz w:val="24"/>
          <w:szCs w:val="24"/>
          <w:lang w:val="sr-Cyrl-RS"/>
        </w:rPr>
      </w:pPr>
      <w:r w:rsidRPr="00D93F4F">
        <w:rPr>
          <w:rFonts w:cs="Arial"/>
          <w:sz w:val="24"/>
          <w:szCs w:val="24"/>
        </w:rPr>
        <w:t xml:space="preserve">Уколико Оквирни споразум није раскинут или престао да важи на други начин у складу са одредбама овог Оквирног споразума или </w:t>
      </w:r>
      <w:r w:rsidRPr="00D93F4F">
        <w:rPr>
          <w:rFonts w:cs="Arial"/>
          <w:sz w:val="24"/>
          <w:szCs w:val="24"/>
          <w:lang w:val="sr-Cyrl-RS"/>
        </w:rPr>
        <w:t>З</w:t>
      </w:r>
      <w:r w:rsidRPr="00D93F4F">
        <w:rPr>
          <w:rFonts w:cs="Arial"/>
          <w:sz w:val="24"/>
          <w:szCs w:val="24"/>
        </w:rPr>
        <w:t>акона, Оквирни споразум престаје да важи исплатом укупне вредности из</w:t>
      </w:r>
      <w:r w:rsidRPr="00D93F4F">
        <w:rPr>
          <w:rFonts w:cs="Arial"/>
          <w:sz w:val="24"/>
          <w:szCs w:val="24"/>
          <w:lang w:val="sr-Cyrl-RS"/>
        </w:rPr>
        <w:t xml:space="preserve"> члана 3. </w:t>
      </w:r>
      <w:r w:rsidRPr="00D93F4F">
        <w:rPr>
          <w:rFonts w:cs="Arial"/>
          <w:sz w:val="24"/>
          <w:szCs w:val="24"/>
        </w:rPr>
        <w:t>ово</w:t>
      </w:r>
      <w:r w:rsidRPr="00D93F4F">
        <w:rPr>
          <w:rFonts w:cs="Arial"/>
          <w:sz w:val="24"/>
          <w:szCs w:val="24"/>
          <w:lang w:val="sr-Cyrl-RS"/>
        </w:rPr>
        <w:t>г</w:t>
      </w:r>
      <w:r w:rsidRPr="00D93F4F">
        <w:rPr>
          <w:rFonts w:cs="Arial"/>
          <w:sz w:val="24"/>
          <w:szCs w:val="24"/>
        </w:rPr>
        <w:t xml:space="preserve"> Оквирног споразума</w:t>
      </w:r>
      <w:r w:rsidR="00820669" w:rsidRPr="00D93F4F">
        <w:rPr>
          <w:rFonts w:cs="Arial"/>
          <w:sz w:val="24"/>
          <w:szCs w:val="24"/>
          <w:lang w:val="sr-Cyrl-RS"/>
        </w:rPr>
        <w:t>.</w:t>
      </w:r>
    </w:p>
    <w:p w:rsidR="00554E14" w:rsidRDefault="00554E14" w:rsidP="008E0567">
      <w:pPr>
        <w:pStyle w:val="CommentText"/>
        <w:ind w:right="-185"/>
        <w:rPr>
          <w:rFonts w:cs="Arial"/>
          <w:sz w:val="24"/>
          <w:szCs w:val="24"/>
          <w:lang w:val="sr-Cyrl-RS"/>
        </w:rPr>
      </w:pPr>
      <w:r w:rsidRPr="009326CA">
        <w:rPr>
          <w:rFonts w:cs="Arial"/>
          <w:sz w:val="24"/>
          <w:szCs w:val="24"/>
        </w:rPr>
        <w:t xml:space="preserve">Уколико Оквирни споразум није извршен, раскинут или престао да важи на други начин у складу са одредбама овог Оквирног споразума или </w:t>
      </w:r>
      <w:r w:rsidRPr="009326CA">
        <w:rPr>
          <w:rFonts w:cs="Arial"/>
          <w:sz w:val="24"/>
          <w:szCs w:val="24"/>
          <w:lang w:val="sr-Cyrl-RS"/>
        </w:rPr>
        <w:t>З</w:t>
      </w:r>
      <w:r w:rsidRPr="009326CA">
        <w:rPr>
          <w:rFonts w:cs="Arial"/>
          <w:sz w:val="24"/>
          <w:szCs w:val="24"/>
        </w:rPr>
        <w:t xml:space="preserve">акона, Оквирни споразум престаје да важи истеком рока од </w:t>
      </w:r>
      <w:r w:rsidR="00F84D74">
        <w:rPr>
          <w:rFonts w:cs="Arial"/>
          <w:sz w:val="24"/>
          <w:szCs w:val="24"/>
          <w:lang w:val="sr-Cyrl-RS"/>
        </w:rPr>
        <w:t>две године</w:t>
      </w:r>
      <w:r>
        <w:rPr>
          <w:rFonts w:cs="Arial"/>
          <w:sz w:val="24"/>
          <w:szCs w:val="24"/>
          <w:lang w:val="sr-Cyrl-RS"/>
        </w:rPr>
        <w:t xml:space="preserve"> </w:t>
      </w:r>
      <w:r w:rsidRPr="009326CA">
        <w:rPr>
          <w:rFonts w:cs="Arial"/>
          <w:sz w:val="24"/>
          <w:szCs w:val="24"/>
        </w:rPr>
        <w:t>од дана закључења Оквирног споразума</w:t>
      </w:r>
      <w:r>
        <w:rPr>
          <w:rFonts w:cs="Arial"/>
          <w:sz w:val="24"/>
          <w:szCs w:val="24"/>
          <w:lang w:val="sr-Cyrl-RS"/>
        </w:rPr>
        <w:t>.</w:t>
      </w:r>
    </w:p>
    <w:p w:rsidR="0083285A" w:rsidRDefault="0083285A" w:rsidP="008E0567">
      <w:pPr>
        <w:pStyle w:val="CommentText"/>
        <w:ind w:right="-185"/>
        <w:rPr>
          <w:rFonts w:cs="Arial"/>
          <w:sz w:val="24"/>
          <w:szCs w:val="24"/>
          <w:lang w:val="sr-Cyrl-RS"/>
        </w:rPr>
      </w:pPr>
    </w:p>
    <w:p w:rsidR="0049352F" w:rsidRDefault="0049352F" w:rsidP="00411962">
      <w:pPr>
        <w:pStyle w:val="CommentText"/>
        <w:spacing w:before="0"/>
        <w:ind w:right="-185"/>
        <w:jc w:val="center"/>
        <w:rPr>
          <w:b/>
          <w:sz w:val="24"/>
          <w:szCs w:val="24"/>
          <w:lang w:val="sr-Cyrl-RS"/>
        </w:rPr>
      </w:pPr>
      <w:r w:rsidRPr="00842C93">
        <w:rPr>
          <w:b/>
          <w:sz w:val="24"/>
          <w:szCs w:val="24"/>
          <w:lang w:val="sr-Cyrl-RS"/>
        </w:rPr>
        <w:t>ИЗМЕНЕ ОКВИРНОГ СПОРАЗУМА</w:t>
      </w:r>
    </w:p>
    <w:p w:rsidR="0049352F" w:rsidRPr="007E6A4E" w:rsidRDefault="0049352F" w:rsidP="008E0567">
      <w:pPr>
        <w:spacing w:before="0"/>
        <w:ind w:right="-185"/>
        <w:rPr>
          <w:sz w:val="24"/>
          <w:szCs w:val="24"/>
          <w:lang w:val="sr-Cyrl-RS"/>
        </w:rPr>
      </w:pPr>
    </w:p>
    <w:p w:rsidR="0049352F" w:rsidRDefault="00180140" w:rsidP="008E0567">
      <w:pPr>
        <w:spacing w:before="0"/>
        <w:ind w:right="-185"/>
        <w:jc w:val="center"/>
        <w:rPr>
          <w:b/>
          <w:sz w:val="24"/>
          <w:szCs w:val="24"/>
          <w:lang w:val="sr-Cyrl-CS"/>
        </w:rPr>
      </w:pPr>
      <w:r>
        <w:rPr>
          <w:b/>
          <w:sz w:val="24"/>
          <w:szCs w:val="24"/>
          <w:lang w:val="sr-Cyrl-CS"/>
        </w:rPr>
        <w:t xml:space="preserve">Члан </w:t>
      </w:r>
      <w:r w:rsidR="00803D2D">
        <w:rPr>
          <w:b/>
          <w:sz w:val="24"/>
          <w:szCs w:val="24"/>
          <w:lang w:val="sr-Cyrl-CS"/>
        </w:rPr>
        <w:t>20</w:t>
      </w:r>
      <w:r w:rsidR="0049352F" w:rsidRPr="007E6A4E">
        <w:rPr>
          <w:b/>
          <w:sz w:val="24"/>
          <w:szCs w:val="24"/>
          <w:lang w:val="sr-Cyrl-CS"/>
        </w:rPr>
        <w:t>.</w:t>
      </w:r>
    </w:p>
    <w:p w:rsidR="0049352F" w:rsidRPr="007E6A4E" w:rsidRDefault="0049352F" w:rsidP="008E0567">
      <w:pPr>
        <w:spacing w:before="0"/>
        <w:ind w:right="-185"/>
        <w:rPr>
          <w:rFonts w:cs="Arial"/>
          <w:sz w:val="24"/>
          <w:szCs w:val="24"/>
          <w:lang w:val="sr-Cyrl-CS" w:eastAsia="sr-Latn-CS"/>
        </w:rPr>
      </w:pPr>
      <w:r w:rsidRPr="007E6A4E">
        <w:rPr>
          <w:rFonts w:cs="Arial"/>
          <w:sz w:val="24"/>
          <w:szCs w:val="24"/>
          <w:lang w:val="sr-Cyrl-RS" w:eastAsia="sr-Latn-CS"/>
        </w:rPr>
        <w:t>Стране</w:t>
      </w:r>
      <w:r w:rsidRPr="007E6A4E">
        <w:rPr>
          <w:rFonts w:cs="Arial"/>
          <w:sz w:val="24"/>
          <w:szCs w:val="24"/>
          <w:lang w:val="sr-Cyrl-CS" w:eastAsia="sr-Latn-CS"/>
        </w:rPr>
        <w:t xml:space="preserve"> </w:t>
      </w:r>
      <w:r w:rsidRPr="007E6A4E">
        <w:rPr>
          <w:rFonts w:cs="Arial"/>
          <w:sz w:val="24"/>
          <w:szCs w:val="24"/>
          <w:lang w:val="sr-Cyrl-RS" w:eastAsia="sr-Latn-CS"/>
        </w:rPr>
        <w:t xml:space="preserve">у Оквирном споразуму </w:t>
      </w:r>
      <w:r w:rsidRPr="007E6A4E">
        <w:rPr>
          <w:rFonts w:cs="Arial"/>
          <w:sz w:val="24"/>
          <w:szCs w:val="24"/>
          <w:lang w:val="sr-Cyrl-CS" w:eastAsia="sr-Latn-CS"/>
        </w:rPr>
        <w:t xml:space="preserve">су сагласне да се евентуалне измене и допуне овог </w:t>
      </w:r>
      <w:r w:rsidRPr="007E6A4E">
        <w:rPr>
          <w:rFonts w:cs="Arial"/>
          <w:sz w:val="24"/>
          <w:szCs w:val="24"/>
          <w:lang w:val="sr-Cyrl-RS" w:eastAsia="sr-Latn-CS"/>
        </w:rPr>
        <w:t>Оквирног споразума</w:t>
      </w:r>
      <w:r w:rsidRPr="007E6A4E">
        <w:rPr>
          <w:rFonts w:cs="Arial"/>
          <w:sz w:val="24"/>
          <w:szCs w:val="24"/>
          <w:lang w:val="sr-Cyrl-CS" w:eastAsia="sr-Latn-CS"/>
        </w:rPr>
        <w:t xml:space="preserve"> изврше у писаној форми - закључивањем Анекса </w:t>
      </w:r>
      <w:r w:rsidRPr="007E6A4E">
        <w:rPr>
          <w:rFonts w:cs="Arial"/>
          <w:sz w:val="24"/>
          <w:szCs w:val="24"/>
          <w:lang w:val="sr-Cyrl-RS" w:eastAsia="sr-Latn-CS"/>
        </w:rPr>
        <w:t>Оквирног споразума</w:t>
      </w:r>
      <w:r w:rsidRPr="007E6A4E">
        <w:rPr>
          <w:rFonts w:cs="Arial"/>
          <w:sz w:val="24"/>
          <w:szCs w:val="24"/>
          <w:lang w:val="sr-Cyrl-CS" w:eastAsia="sr-Latn-CS"/>
        </w:rPr>
        <w:t>.</w:t>
      </w:r>
    </w:p>
    <w:p w:rsidR="008C4D0B" w:rsidRPr="00842C93" w:rsidRDefault="008C4D0B" w:rsidP="008C4D0B">
      <w:pPr>
        <w:pStyle w:val="CommentText"/>
        <w:rPr>
          <w:sz w:val="24"/>
          <w:szCs w:val="24"/>
          <w:lang w:val="sr-Cyrl-RS"/>
        </w:rPr>
      </w:pPr>
      <w:r w:rsidRPr="00842C93">
        <w:rPr>
          <w:sz w:val="24"/>
          <w:szCs w:val="24"/>
          <w:lang w:val="sr-Cyrl-RS"/>
        </w:rPr>
        <w:t>У случају из става 1. овог члана Оквирног споразума</w:t>
      </w:r>
      <w:r>
        <w:rPr>
          <w:sz w:val="24"/>
          <w:szCs w:val="24"/>
          <w:lang w:val="sr-Cyrl-RS"/>
        </w:rPr>
        <w:t>,</w:t>
      </w:r>
      <w:r w:rsidRPr="00842C93">
        <w:rPr>
          <w:sz w:val="24"/>
          <w:szCs w:val="24"/>
          <w:lang w:val="sr-Cyrl-RS"/>
        </w:rPr>
        <w:t xml:space="preserve"> Корисник услуге ће донети Одлуку о измени уговора која садржи податке у складу са Прилогом 3Л Закона и у року од 3</w:t>
      </w:r>
      <w:r>
        <w:rPr>
          <w:sz w:val="24"/>
          <w:szCs w:val="24"/>
          <w:lang w:val="sr-Cyrl-RS"/>
        </w:rPr>
        <w:t xml:space="preserve"> (словима: три)</w:t>
      </w:r>
      <w:r w:rsidRPr="00842C93">
        <w:rPr>
          <w:sz w:val="24"/>
          <w:szCs w:val="24"/>
          <w:lang w:val="sr-Cyrl-R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49352F" w:rsidRPr="007E6A4E" w:rsidRDefault="0049352F" w:rsidP="008E0567">
      <w:pPr>
        <w:spacing w:before="0"/>
        <w:ind w:right="-185"/>
        <w:rPr>
          <w:rFonts w:cs="Arial"/>
          <w:sz w:val="24"/>
          <w:szCs w:val="24"/>
          <w:lang w:val="sr-Cyrl-RS"/>
        </w:rPr>
      </w:pPr>
    </w:p>
    <w:p w:rsidR="00D27C8B" w:rsidRDefault="0049352F" w:rsidP="00411962">
      <w:pPr>
        <w:spacing w:before="0"/>
        <w:ind w:right="-185"/>
        <w:jc w:val="center"/>
        <w:rPr>
          <w:b/>
          <w:sz w:val="24"/>
          <w:szCs w:val="24"/>
          <w:lang w:val="sr-Cyrl-RS"/>
        </w:rPr>
      </w:pPr>
      <w:r w:rsidRPr="007E6A4E">
        <w:rPr>
          <w:b/>
          <w:sz w:val="24"/>
          <w:szCs w:val="24"/>
          <w:lang w:val="sr-Cyrl-CS"/>
        </w:rPr>
        <w:t xml:space="preserve">РАСКИД </w:t>
      </w:r>
      <w:r w:rsidRPr="007E6A4E">
        <w:rPr>
          <w:b/>
          <w:sz w:val="24"/>
          <w:szCs w:val="24"/>
          <w:lang w:val="sr-Cyrl-RS"/>
        </w:rPr>
        <w:t>ОКВИРНОГ СПОРАЗУМА</w:t>
      </w:r>
    </w:p>
    <w:p w:rsidR="00294137" w:rsidRPr="007E6A4E" w:rsidRDefault="00294137" w:rsidP="008E0567">
      <w:pPr>
        <w:spacing w:before="0"/>
        <w:ind w:right="-185"/>
        <w:rPr>
          <w:b/>
          <w:sz w:val="24"/>
          <w:szCs w:val="24"/>
          <w:lang w:val="sr-Cyrl-RS"/>
        </w:rPr>
      </w:pPr>
    </w:p>
    <w:p w:rsidR="0049352F" w:rsidRDefault="00180140" w:rsidP="008E0567">
      <w:pPr>
        <w:spacing w:before="0"/>
        <w:ind w:right="-185"/>
        <w:jc w:val="center"/>
        <w:rPr>
          <w:b/>
          <w:sz w:val="24"/>
          <w:szCs w:val="24"/>
          <w:lang w:val="sr-Cyrl-CS"/>
        </w:rPr>
      </w:pPr>
      <w:r>
        <w:rPr>
          <w:b/>
          <w:sz w:val="24"/>
          <w:szCs w:val="24"/>
          <w:lang w:val="sr-Cyrl-CS"/>
        </w:rPr>
        <w:t>Члан 2</w:t>
      </w:r>
      <w:r w:rsidR="00803D2D">
        <w:rPr>
          <w:b/>
          <w:sz w:val="24"/>
          <w:szCs w:val="24"/>
          <w:lang w:val="sr-Cyrl-CS"/>
        </w:rPr>
        <w:t>1</w:t>
      </w:r>
      <w:r w:rsidR="0049352F" w:rsidRPr="007E6A4E">
        <w:rPr>
          <w:b/>
          <w:sz w:val="24"/>
          <w:szCs w:val="24"/>
          <w:lang w:val="sr-Cyrl-CS"/>
        </w:rPr>
        <w:t>.</w:t>
      </w:r>
    </w:p>
    <w:p w:rsidR="0049352F" w:rsidRPr="007E6A4E" w:rsidRDefault="0049352F" w:rsidP="008E0567">
      <w:pPr>
        <w:spacing w:before="0"/>
        <w:ind w:right="-185"/>
        <w:rPr>
          <w:rFonts w:cs="Arial"/>
          <w:sz w:val="24"/>
          <w:szCs w:val="24"/>
          <w:lang w:val="sr-Cyrl-CS"/>
        </w:rPr>
      </w:pPr>
      <w:r w:rsidRPr="007E6A4E">
        <w:rPr>
          <w:rFonts w:cs="Arial"/>
          <w:sz w:val="24"/>
          <w:szCs w:val="24"/>
          <w:lang w:val="sr-Cyrl-CS"/>
        </w:rPr>
        <w:t xml:space="preserve">Свака од страна </w:t>
      </w:r>
      <w:r w:rsidRPr="007E6A4E">
        <w:rPr>
          <w:rFonts w:cs="Arial"/>
          <w:sz w:val="24"/>
          <w:szCs w:val="24"/>
          <w:lang w:val="sr-Cyrl-RS"/>
        </w:rPr>
        <w:t xml:space="preserve">у Оквирном споразуму </w:t>
      </w:r>
      <w:r w:rsidRPr="007E6A4E">
        <w:rPr>
          <w:rFonts w:cs="Arial"/>
          <w:sz w:val="24"/>
          <w:szCs w:val="24"/>
          <w:lang w:val="sr-Cyrl-CS"/>
        </w:rPr>
        <w:t xml:space="preserve">има право на раскид овог </w:t>
      </w:r>
      <w:r w:rsidRPr="007E6A4E">
        <w:rPr>
          <w:rFonts w:cs="Arial"/>
          <w:sz w:val="24"/>
          <w:szCs w:val="24"/>
          <w:lang w:val="sr-Cyrl-RS"/>
        </w:rPr>
        <w:t>Оквирног споразума</w:t>
      </w:r>
      <w:r w:rsidRPr="007E6A4E">
        <w:rPr>
          <w:rFonts w:cs="Arial"/>
          <w:sz w:val="24"/>
          <w:szCs w:val="24"/>
          <w:lang w:val="sr-Cyrl-CS"/>
        </w:rPr>
        <w:t xml:space="preserve">, под условом да друга страна и по протеку рока од </w:t>
      </w:r>
      <w:r w:rsidRPr="007E6A4E">
        <w:rPr>
          <w:rFonts w:cs="Arial"/>
          <w:sz w:val="24"/>
          <w:szCs w:val="24"/>
          <w:lang w:val="sr-Cyrl-RS"/>
        </w:rPr>
        <w:t xml:space="preserve">8 (словима: </w:t>
      </w:r>
      <w:r w:rsidRPr="007E6A4E">
        <w:rPr>
          <w:rFonts w:cs="Arial"/>
          <w:sz w:val="24"/>
          <w:szCs w:val="24"/>
          <w:lang w:val="sr-Cyrl-CS"/>
        </w:rPr>
        <w:t>осам</w:t>
      </w:r>
      <w:r w:rsidRPr="007E6A4E">
        <w:rPr>
          <w:rFonts w:cs="Arial"/>
          <w:sz w:val="24"/>
          <w:szCs w:val="24"/>
          <w:lang w:val="sr-Cyrl-RS"/>
        </w:rPr>
        <w:t>)</w:t>
      </w:r>
      <w:r w:rsidRPr="007E6A4E">
        <w:rPr>
          <w:rFonts w:cs="Arial"/>
          <w:sz w:val="24"/>
          <w:szCs w:val="24"/>
          <w:lang w:val="sr-Cyrl-CS"/>
        </w:rPr>
        <w:t xml:space="preserve"> дана од дана пријема писане опомене да не испуњава обавезе из овог </w:t>
      </w:r>
      <w:r w:rsidRPr="007E6A4E">
        <w:rPr>
          <w:rFonts w:cs="Arial"/>
          <w:sz w:val="24"/>
          <w:szCs w:val="24"/>
          <w:lang w:val="sr-Cyrl-RS"/>
        </w:rPr>
        <w:t>Оквирног споразума</w:t>
      </w:r>
      <w:r w:rsidRPr="007E6A4E">
        <w:rPr>
          <w:rFonts w:cs="Arial"/>
          <w:sz w:val="24"/>
          <w:szCs w:val="24"/>
          <w:lang w:val="sr-Cyrl-CS"/>
        </w:rPr>
        <w:t>, не поступи по примедбама из исте опомене.</w:t>
      </w:r>
    </w:p>
    <w:p w:rsidR="0049352F" w:rsidRPr="007E6A4E" w:rsidRDefault="0049352F" w:rsidP="008E0567">
      <w:pPr>
        <w:spacing w:before="0"/>
        <w:ind w:right="-185"/>
        <w:rPr>
          <w:rFonts w:cs="Arial"/>
          <w:sz w:val="24"/>
          <w:szCs w:val="24"/>
          <w:lang w:val="sr-Cyrl-CS"/>
        </w:rPr>
      </w:pPr>
    </w:p>
    <w:p w:rsidR="0083285A" w:rsidRDefault="0049352F" w:rsidP="008E0567">
      <w:pPr>
        <w:spacing w:before="0"/>
        <w:ind w:right="-185"/>
        <w:rPr>
          <w:rFonts w:cs="Arial"/>
          <w:sz w:val="24"/>
          <w:szCs w:val="24"/>
          <w:lang w:val="sr-Cyrl-CS"/>
        </w:rPr>
      </w:pPr>
      <w:r w:rsidRPr="007E6A4E">
        <w:rPr>
          <w:rFonts w:cs="Arial"/>
          <w:sz w:val="24"/>
          <w:szCs w:val="24"/>
          <w:lang w:val="sr-Cyrl-CS"/>
        </w:rPr>
        <w:t xml:space="preserve">У случају из претходног става, страна </w:t>
      </w:r>
      <w:r w:rsidRPr="007E6A4E">
        <w:rPr>
          <w:rFonts w:cs="Arial"/>
          <w:sz w:val="24"/>
          <w:szCs w:val="24"/>
          <w:lang w:val="sr-Cyrl-RS"/>
        </w:rPr>
        <w:t xml:space="preserve">у Оквирном споразуму </w:t>
      </w:r>
      <w:r w:rsidRPr="007E6A4E">
        <w:rPr>
          <w:rFonts w:cs="Arial"/>
          <w:sz w:val="24"/>
          <w:szCs w:val="24"/>
          <w:lang w:val="sr-Cyrl-CS"/>
        </w:rPr>
        <w:t xml:space="preserve">која је доставила опомену, писаним путем обавештава другу страну да су стекли услови за раскид овог </w:t>
      </w:r>
      <w:r w:rsidRPr="007E6A4E">
        <w:rPr>
          <w:rFonts w:cs="Arial"/>
          <w:sz w:val="24"/>
          <w:szCs w:val="24"/>
          <w:lang w:val="sr-Cyrl-RS"/>
        </w:rPr>
        <w:t>Оквирног споразума</w:t>
      </w:r>
      <w:r w:rsidRPr="007E6A4E">
        <w:rPr>
          <w:rFonts w:cs="Arial"/>
          <w:sz w:val="24"/>
          <w:szCs w:val="24"/>
          <w:lang w:val="sr-Cyrl-CS"/>
        </w:rPr>
        <w:t xml:space="preserve">, услед чега сматра овај </w:t>
      </w:r>
      <w:r w:rsidRPr="007E6A4E">
        <w:rPr>
          <w:rFonts w:cs="Arial"/>
          <w:sz w:val="24"/>
          <w:szCs w:val="24"/>
          <w:lang w:val="sr-Cyrl-RS"/>
        </w:rPr>
        <w:t>Оквирни споразум</w:t>
      </w:r>
      <w:r w:rsidRPr="007E6A4E">
        <w:rPr>
          <w:rFonts w:cs="Arial"/>
          <w:sz w:val="24"/>
          <w:szCs w:val="24"/>
          <w:lang w:val="sr-Cyrl-CS"/>
        </w:rPr>
        <w:t xml:space="preserve"> раскинутим.</w:t>
      </w:r>
    </w:p>
    <w:p w:rsidR="0083285A" w:rsidRDefault="0083285A" w:rsidP="008E0567">
      <w:pPr>
        <w:spacing w:before="0"/>
        <w:ind w:right="-185"/>
        <w:rPr>
          <w:rFonts w:cs="Arial"/>
          <w:sz w:val="24"/>
          <w:szCs w:val="24"/>
          <w:lang w:val="sr-Cyrl-CS"/>
        </w:rPr>
      </w:pPr>
    </w:p>
    <w:p w:rsidR="0083285A" w:rsidRDefault="0083285A" w:rsidP="008E0567">
      <w:pPr>
        <w:spacing w:before="0"/>
        <w:ind w:right="-185"/>
        <w:rPr>
          <w:rFonts w:cs="Arial"/>
          <w:sz w:val="24"/>
          <w:szCs w:val="24"/>
          <w:lang w:val="sr-Cyrl-CS"/>
        </w:rPr>
      </w:pPr>
    </w:p>
    <w:p w:rsidR="0049352F" w:rsidRDefault="0049352F" w:rsidP="008E0567">
      <w:pPr>
        <w:spacing w:before="0"/>
        <w:ind w:right="-185"/>
        <w:rPr>
          <w:rFonts w:cs="Arial"/>
          <w:sz w:val="24"/>
          <w:szCs w:val="24"/>
          <w:lang w:val="sr-Cyrl-CS"/>
        </w:rPr>
      </w:pPr>
      <w:r w:rsidRPr="007E6A4E">
        <w:rPr>
          <w:rFonts w:cs="Arial"/>
          <w:sz w:val="24"/>
          <w:szCs w:val="24"/>
          <w:lang w:val="sr-Cyrl-CS"/>
        </w:rPr>
        <w:t xml:space="preserve"> </w:t>
      </w:r>
    </w:p>
    <w:p w:rsidR="00DE5B0F" w:rsidRDefault="00DE5B0F" w:rsidP="008E0567">
      <w:pPr>
        <w:spacing w:before="0"/>
        <w:ind w:right="-185"/>
        <w:rPr>
          <w:rFonts w:cs="Arial"/>
          <w:sz w:val="24"/>
          <w:szCs w:val="24"/>
          <w:lang w:val="sr-Cyrl-CS"/>
        </w:rPr>
      </w:pPr>
    </w:p>
    <w:p w:rsidR="00855D39" w:rsidRDefault="00855D39" w:rsidP="00411962">
      <w:pPr>
        <w:spacing w:before="0"/>
        <w:ind w:right="-185"/>
        <w:jc w:val="center"/>
        <w:rPr>
          <w:rFonts w:cs="Arial"/>
          <w:b/>
          <w:sz w:val="24"/>
          <w:szCs w:val="24"/>
          <w:lang w:val="sr-Cyrl-RS"/>
        </w:rPr>
      </w:pPr>
      <w:r w:rsidRPr="00855D39">
        <w:rPr>
          <w:rFonts w:cs="Arial"/>
          <w:b/>
          <w:sz w:val="24"/>
          <w:szCs w:val="24"/>
          <w:lang w:val="sr-Cyrl-RS"/>
        </w:rPr>
        <w:t>НАКНАДА ШТЕТЕ</w:t>
      </w:r>
    </w:p>
    <w:p w:rsidR="00C0249F" w:rsidRPr="00803D2D" w:rsidRDefault="00C0249F" w:rsidP="008E0567">
      <w:pPr>
        <w:spacing w:before="0"/>
        <w:ind w:right="-185"/>
        <w:rPr>
          <w:rFonts w:cs="Arial"/>
          <w:b/>
          <w:sz w:val="16"/>
          <w:szCs w:val="16"/>
          <w:lang w:val="sr-Cyrl-RS"/>
        </w:rPr>
      </w:pPr>
    </w:p>
    <w:p w:rsidR="00855D39" w:rsidRDefault="00180140" w:rsidP="008E0567">
      <w:pPr>
        <w:spacing w:before="0"/>
        <w:ind w:right="-185"/>
        <w:jc w:val="center"/>
        <w:rPr>
          <w:rFonts w:cs="Arial"/>
          <w:b/>
          <w:sz w:val="24"/>
          <w:szCs w:val="24"/>
          <w:lang w:val="sr-Cyrl-RS"/>
        </w:rPr>
      </w:pPr>
      <w:r>
        <w:rPr>
          <w:rFonts w:cs="Arial"/>
          <w:b/>
          <w:sz w:val="24"/>
          <w:szCs w:val="24"/>
          <w:lang w:val="sr-Cyrl-RS"/>
        </w:rPr>
        <w:t>Члан 2</w:t>
      </w:r>
      <w:r w:rsidR="00803D2D">
        <w:rPr>
          <w:rFonts w:cs="Arial"/>
          <w:b/>
          <w:sz w:val="24"/>
          <w:szCs w:val="24"/>
          <w:lang w:val="sr-Cyrl-RS"/>
        </w:rPr>
        <w:t>2</w:t>
      </w:r>
      <w:r w:rsidR="00855D39" w:rsidRPr="00855D39">
        <w:rPr>
          <w:rFonts w:cs="Arial"/>
          <w:b/>
          <w:sz w:val="24"/>
          <w:szCs w:val="24"/>
          <w:lang w:val="sr-Cyrl-RS"/>
        </w:rPr>
        <w:t>.</w:t>
      </w:r>
    </w:p>
    <w:p w:rsidR="00855D39" w:rsidRPr="00855D39" w:rsidRDefault="00855D39" w:rsidP="008E0567">
      <w:pPr>
        <w:spacing w:before="0"/>
        <w:ind w:right="-185"/>
        <w:rPr>
          <w:rFonts w:cs="Arial"/>
          <w:sz w:val="24"/>
          <w:szCs w:val="24"/>
          <w:lang w:val="sr-Latn-CS"/>
        </w:rPr>
      </w:pPr>
      <w:r w:rsidRPr="00855D39">
        <w:rPr>
          <w:rFonts w:cs="Arial"/>
          <w:sz w:val="24"/>
          <w:szCs w:val="24"/>
          <w:lang w:val="sr-Latn-CS"/>
        </w:rPr>
        <w:t>Пружалац услуг</w:t>
      </w:r>
      <w:r w:rsidRPr="00855D39">
        <w:rPr>
          <w:rFonts w:cs="Arial"/>
          <w:sz w:val="24"/>
          <w:szCs w:val="24"/>
          <w:lang w:val="sr-Cyrl-CS"/>
        </w:rPr>
        <w:t>е</w:t>
      </w:r>
      <w:r w:rsidRPr="00855D39">
        <w:rPr>
          <w:rFonts w:cs="Arial"/>
          <w:sz w:val="24"/>
          <w:szCs w:val="24"/>
          <w:lang w:val="sr-Latn-CS"/>
        </w:rPr>
        <w:t xml:space="preserve"> је у складу са </w:t>
      </w:r>
      <w:r w:rsidRPr="00855D39">
        <w:rPr>
          <w:rFonts w:cs="Arial"/>
          <w:sz w:val="24"/>
          <w:szCs w:val="24"/>
        </w:rPr>
        <w:t xml:space="preserve">ЗОО </w:t>
      </w:r>
      <w:r w:rsidRPr="00855D39">
        <w:rPr>
          <w:rFonts w:cs="Arial"/>
          <w:sz w:val="24"/>
          <w:szCs w:val="24"/>
          <w:lang w:val="sr-Latn-CS"/>
        </w:rPr>
        <w:t xml:space="preserve">одговоран за штету коју је претрпео </w:t>
      </w:r>
      <w:r w:rsidRPr="00855D39">
        <w:rPr>
          <w:rFonts w:cs="Arial"/>
          <w:sz w:val="24"/>
          <w:szCs w:val="24"/>
        </w:rPr>
        <w:t>Корисник услуге</w:t>
      </w:r>
      <w:r w:rsidRPr="00855D39">
        <w:rPr>
          <w:rFonts w:cs="Arial"/>
          <w:sz w:val="24"/>
          <w:szCs w:val="24"/>
          <w:lang w:val="sr-Latn-CS"/>
        </w:rPr>
        <w:t xml:space="preserve"> неиспуњењем, делимичним испуњењем или задоцњењем у испуњењу обавеза преузетих овим </w:t>
      </w:r>
      <w:r w:rsidR="00AC5D44">
        <w:rPr>
          <w:rFonts w:cs="Arial"/>
          <w:sz w:val="24"/>
          <w:szCs w:val="24"/>
          <w:lang w:val="sr-Cyrl-RS"/>
        </w:rPr>
        <w:t>уговором</w:t>
      </w:r>
      <w:r w:rsidRPr="00855D39">
        <w:rPr>
          <w:rFonts w:cs="Arial"/>
          <w:sz w:val="24"/>
          <w:szCs w:val="24"/>
          <w:lang w:val="sr-Latn-CS"/>
        </w:rPr>
        <w:t>.</w:t>
      </w:r>
    </w:p>
    <w:p w:rsidR="00855D39" w:rsidRPr="00855D39" w:rsidRDefault="00855D39" w:rsidP="008E0567">
      <w:pPr>
        <w:spacing w:before="0"/>
        <w:ind w:right="-185"/>
        <w:rPr>
          <w:rFonts w:cs="Arial"/>
          <w:sz w:val="24"/>
          <w:szCs w:val="24"/>
          <w:lang w:val="sr-Latn-CS"/>
        </w:rPr>
      </w:pPr>
    </w:p>
    <w:p w:rsidR="00855D39" w:rsidRPr="00855D39" w:rsidRDefault="00855D39" w:rsidP="008E0567">
      <w:pPr>
        <w:spacing w:before="0"/>
        <w:ind w:right="-185"/>
        <w:rPr>
          <w:rFonts w:cs="Arial"/>
          <w:sz w:val="24"/>
          <w:szCs w:val="24"/>
          <w:lang w:val="sr-Latn-CS"/>
        </w:rPr>
      </w:pPr>
      <w:r w:rsidRPr="00855D39">
        <w:rPr>
          <w:rFonts w:cs="Arial"/>
          <w:sz w:val="24"/>
          <w:szCs w:val="24"/>
          <w:lang w:val="sr-Latn-CS"/>
        </w:rPr>
        <w:t xml:space="preserve">Уколико </w:t>
      </w:r>
      <w:r w:rsidRPr="00855D39">
        <w:rPr>
          <w:rFonts w:cs="Arial"/>
          <w:sz w:val="24"/>
          <w:szCs w:val="24"/>
        </w:rPr>
        <w:t>Корисник услуге</w:t>
      </w:r>
      <w:r w:rsidRPr="00855D39">
        <w:rPr>
          <w:rFonts w:cs="Arial"/>
          <w:sz w:val="24"/>
          <w:szCs w:val="24"/>
          <w:lang w:val="sr-Latn-CS"/>
        </w:rPr>
        <w:t xml:space="preserve"> претрпи штету због чињења или нечињења Пружаоца услуге и уколико се Стране сагласе око основа и висине претрпљене штете, </w:t>
      </w:r>
      <w:r w:rsidRPr="00855D39">
        <w:rPr>
          <w:rFonts w:cs="Arial"/>
          <w:sz w:val="24"/>
          <w:szCs w:val="24"/>
        </w:rPr>
        <w:t>П</w:t>
      </w:r>
      <w:r w:rsidRPr="00855D39">
        <w:rPr>
          <w:rFonts w:cs="Arial"/>
          <w:sz w:val="24"/>
          <w:szCs w:val="24"/>
          <w:lang w:val="sr-Latn-CS"/>
        </w:rPr>
        <w:t xml:space="preserve">ружалац услуге је сагласан да </w:t>
      </w:r>
      <w:r w:rsidRPr="00855D39">
        <w:rPr>
          <w:rFonts w:cs="Arial"/>
          <w:sz w:val="24"/>
          <w:szCs w:val="24"/>
        </w:rPr>
        <w:t>Кориснику услуге</w:t>
      </w:r>
      <w:r w:rsidRPr="00855D39">
        <w:rPr>
          <w:rFonts w:cs="Arial"/>
          <w:sz w:val="24"/>
          <w:szCs w:val="24"/>
          <w:lang w:val="sr-Latn-CS"/>
        </w:rPr>
        <w:t xml:space="preserve"> исту накнади, тако што </w:t>
      </w:r>
      <w:r w:rsidRPr="00855D39">
        <w:rPr>
          <w:rFonts w:cs="Arial"/>
          <w:sz w:val="24"/>
          <w:szCs w:val="24"/>
        </w:rPr>
        <w:t>Корисник услуге</w:t>
      </w:r>
      <w:r w:rsidRPr="00855D39">
        <w:rPr>
          <w:rFonts w:cs="Arial"/>
          <w:sz w:val="24"/>
          <w:szCs w:val="24"/>
          <w:lang w:val="sr-Latn-CS"/>
        </w:rPr>
        <w:t xml:space="preserve"> има право на наплату накнаде штете без посебног обавештења Пружаоца услуг</w:t>
      </w:r>
      <w:r w:rsidRPr="00855D39">
        <w:rPr>
          <w:rFonts w:cs="Arial"/>
          <w:sz w:val="24"/>
          <w:szCs w:val="24"/>
          <w:lang w:val="sr-Cyrl-RS"/>
        </w:rPr>
        <w:t>е</w:t>
      </w:r>
      <w:r w:rsidRPr="00855D39">
        <w:rPr>
          <w:rFonts w:cs="Arial"/>
          <w:sz w:val="24"/>
          <w:szCs w:val="24"/>
          <w:lang w:val="sr-Latn-CS"/>
        </w:rPr>
        <w:t xml:space="preserve"> уз издавање одговарајућег рачуна са роком плаћања од 15</w:t>
      </w:r>
      <w:r w:rsidRPr="00855D39">
        <w:rPr>
          <w:rFonts w:cs="Arial"/>
          <w:sz w:val="24"/>
          <w:szCs w:val="24"/>
          <w:lang w:val="sr-Cyrl-RS"/>
        </w:rPr>
        <w:t xml:space="preserve"> (словима: петнаест)</w:t>
      </w:r>
      <w:r w:rsidRPr="00855D39">
        <w:rPr>
          <w:rFonts w:cs="Arial"/>
          <w:sz w:val="24"/>
          <w:szCs w:val="24"/>
          <w:lang w:val="sr-Latn-CS"/>
        </w:rPr>
        <w:t xml:space="preserve"> дана од датума </w:t>
      </w:r>
      <w:r w:rsidR="00DC7477">
        <w:rPr>
          <w:rFonts w:cs="Arial"/>
          <w:sz w:val="24"/>
          <w:szCs w:val="24"/>
          <w:lang w:val="sr-Cyrl-RS"/>
        </w:rPr>
        <w:t>пријема</w:t>
      </w:r>
      <w:r w:rsidRPr="00855D39">
        <w:rPr>
          <w:rFonts w:cs="Arial"/>
          <w:sz w:val="24"/>
          <w:szCs w:val="24"/>
          <w:lang w:val="sr-Latn-CS"/>
        </w:rPr>
        <w:t xml:space="preserve"> истог.</w:t>
      </w:r>
    </w:p>
    <w:p w:rsidR="00855D39" w:rsidRPr="00855D39" w:rsidRDefault="00855D39" w:rsidP="008E0567">
      <w:pPr>
        <w:spacing w:before="0"/>
        <w:ind w:right="-185"/>
        <w:rPr>
          <w:rFonts w:cs="Arial"/>
          <w:sz w:val="24"/>
          <w:szCs w:val="24"/>
          <w:lang w:val="sr-Latn-CS"/>
        </w:rPr>
      </w:pPr>
    </w:p>
    <w:p w:rsidR="00855D39" w:rsidRDefault="00855D39" w:rsidP="008E0567">
      <w:pPr>
        <w:spacing w:before="0"/>
        <w:ind w:right="-185"/>
        <w:rPr>
          <w:rFonts w:cs="Arial"/>
          <w:sz w:val="24"/>
          <w:szCs w:val="24"/>
          <w:lang w:val="sr-Latn-CS"/>
        </w:rPr>
      </w:pPr>
      <w:r w:rsidRPr="00855D39">
        <w:rPr>
          <w:rFonts w:cs="Arial"/>
          <w:sz w:val="24"/>
          <w:szCs w:val="24"/>
          <w:lang w:val="sr-Latn-CS"/>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855D39">
        <w:rPr>
          <w:rFonts w:cs="Arial"/>
          <w:sz w:val="24"/>
          <w:szCs w:val="24"/>
          <w:lang w:val="sr-Cyrl-RS"/>
        </w:rPr>
        <w:t>Оквирним споразумом</w:t>
      </w:r>
      <w:r w:rsidRPr="00855D39">
        <w:rPr>
          <w:rFonts w:cs="Arial"/>
          <w:sz w:val="24"/>
          <w:szCs w:val="24"/>
          <w:lang w:val="sr-Latn-CS"/>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rsidR="00020075" w:rsidRDefault="00020075" w:rsidP="008E0567">
      <w:pPr>
        <w:spacing w:before="0"/>
        <w:ind w:right="-185"/>
        <w:rPr>
          <w:rFonts w:cs="Arial"/>
          <w:sz w:val="24"/>
          <w:szCs w:val="24"/>
          <w:lang w:val="sr-Latn-CS"/>
        </w:rPr>
      </w:pPr>
    </w:p>
    <w:p w:rsidR="00554E14" w:rsidRDefault="00554E14" w:rsidP="008E0567">
      <w:pPr>
        <w:spacing w:before="0"/>
        <w:ind w:right="-185"/>
        <w:rPr>
          <w:rFonts w:cs="Arial"/>
          <w:b/>
          <w:sz w:val="24"/>
          <w:szCs w:val="24"/>
          <w:lang w:val="sr-Cyrl-RS"/>
        </w:rPr>
      </w:pPr>
      <w:r w:rsidRPr="007E6A4E">
        <w:rPr>
          <w:rFonts w:cs="Arial"/>
          <w:b/>
          <w:sz w:val="24"/>
          <w:szCs w:val="24"/>
          <w:lang w:val="sr-Cyrl-RS"/>
        </w:rPr>
        <w:t>ЛИЦЕ ЗАДУЖЕНО ЗА ПРАЋЕЊЕ РЕАЛИЗАЦИЈЕ ОКВИРНОГ СПОРАЗУМА</w:t>
      </w:r>
    </w:p>
    <w:p w:rsidR="00554E14" w:rsidRPr="007E6A4E" w:rsidRDefault="00554E14" w:rsidP="008E0567">
      <w:pPr>
        <w:spacing w:before="0"/>
        <w:ind w:right="-185"/>
        <w:rPr>
          <w:rFonts w:cs="Arial"/>
          <w:b/>
          <w:sz w:val="24"/>
          <w:szCs w:val="24"/>
          <w:lang w:val="sr-Cyrl-RS"/>
        </w:rPr>
      </w:pPr>
    </w:p>
    <w:p w:rsidR="00294137" w:rsidRDefault="00180140" w:rsidP="008E0567">
      <w:pPr>
        <w:spacing w:before="0"/>
        <w:ind w:right="-185"/>
        <w:jc w:val="center"/>
        <w:rPr>
          <w:b/>
          <w:sz w:val="24"/>
          <w:szCs w:val="24"/>
          <w:lang w:val="sr-Cyrl-CS"/>
        </w:rPr>
      </w:pPr>
      <w:r>
        <w:rPr>
          <w:b/>
          <w:sz w:val="24"/>
          <w:szCs w:val="24"/>
          <w:lang w:val="sr-Cyrl-CS"/>
        </w:rPr>
        <w:t>Члан 2</w:t>
      </w:r>
      <w:r w:rsidR="00803D2D">
        <w:rPr>
          <w:b/>
          <w:sz w:val="24"/>
          <w:szCs w:val="24"/>
          <w:lang w:val="sr-Cyrl-CS"/>
        </w:rPr>
        <w:t>3</w:t>
      </w:r>
      <w:r w:rsidR="00554E14" w:rsidRPr="007E6A4E">
        <w:rPr>
          <w:b/>
          <w:sz w:val="24"/>
          <w:szCs w:val="24"/>
          <w:lang w:val="sr-Cyrl-CS"/>
        </w:rPr>
        <w:t>.</w:t>
      </w:r>
    </w:p>
    <w:p w:rsidR="00252958" w:rsidRDefault="00252958" w:rsidP="008E0567">
      <w:pPr>
        <w:spacing w:before="0"/>
        <w:ind w:right="-185"/>
        <w:rPr>
          <w:sz w:val="24"/>
          <w:szCs w:val="24"/>
        </w:rPr>
      </w:pPr>
      <w:r w:rsidRPr="00252958">
        <w:rPr>
          <w:sz w:val="24"/>
          <w:szCs w:val="24"/>
        </w:rPr>
        <w:t xml:space="preserve">У циљу обезбеђења квалитета </w:t>
      </w:r>
      <w:r w:rsidR="005D5497">
        <w:rPr>
          <w:sz w:val="24"/>
          <w:szCs w:val="24"/>
          <w:lang w:val="sr-Cyrl-RS"/>
        </w:rPr>
        <w:t>У</w:t>
      </w:r>
      <w:r w:rsidRPr="00252958">
        <w:rPr>
          <w:sz w:val="24"/>
          <w:szCs w:val="24"/>
        </w:rPr>
        <w:t>слуг</w:t>
      </w:r>
      <w:r w:rsidR="005D5497">
        <w:rPr>
          <w:sz w:val="24"/>
          <w:szCs w:val="24"/>
          <w:lang w:val="sr-Cyrl-RS"/>
        </w:rPr>
        <w:t>а</w:t>
      </w:r>
      <w:r w:rsidRPr="00252958">
        <w:rPr>
          <w:sz w:val="24"/>
          <w:szCs w:val="24"/>
        </w:rPr>
        <w:t xml:space="preserve">, </w:t>
      </w:r>
      <w:r>
        <w:rPr>
          <w:sz w:val="24"/>
          <w:szCs w:val="24"/>
          <w:lang w:val="sr-Cyrl-RS"/>
        </w:rPr>
        <w:t>Корисник услуге</w:t>
      </w:r>
      <w:r w:rsidRPr="00252958">
        <w:rPr>
          <w:sz w:val="24"/>
          <w:szCs w:val="24"/>
        </w:rPr>
        <w:t xml:space="preserve"> и </w:t>
      </w:r>
      <w:r>
        <w:rPr>
          <w:sz w:val="24"/>
          <w:szCs w:val="24"/>
          <w:lang w:val="sr-Cyrl-RS"/>
        </w:rPr>
        <w:t>Пружалац услуге</w:t>
      </w:r>
      <w:r w:rsidRPr="00252958">
        <w:rPr>
          <w:sz w:val="24"/>
          <w:szCs w:val="24"/>
        </w:rPr>
        <w:t xml:space="preserve"> имен</w:t>
      </w:r>
      <w:r>
        <w:rPr>
          <w:sz w:val="24"/>
          <w:szCs w:val="24"/>
          <w:lang w:val="sr-Cyrl-RS"/>
        </w:rPr>
        <w:t>ују</w:t>
      </w:r>
      <w:r w:rsidRPr="00252958">
        <w:rPr>
          <w:sz w:val="24"/>
          <w:szCs w:val="24"/>
        </w:rPr>
        <w:t xml:space="preserve"> одговорна лица за праћење реализације </w:t>
      </w:r>
      <w:r w:rsidR="005D5497">
        <w:rPr>
          <w:sz w:val="24"/>
          <w:szCs w:val="24"/>
          <w:lang w:val="sr-Cyrl-RS"/>
        </w:rPr>
        <w:t>У</w:t>
      </w:r>
      <w:r w:rsidRPr="00252958">
        <w:rPr>
          <w:sz w:val="24"/>
          <w:szCs w:val="24"/>
        </w:rPr>
        <w:t>слуг</w:t>
      </w:r>
      <w:r w:rsidR="005D5497">
        <w:rPr>
          <w:sz w:val="24"/>
          <w:szCs w:val="24"/>
          <w:lang w:val="sr-Cyrl-RS"/>
        </w:rPr>
        <w:t>а</w:t>
      </w:r>
      <w:r w:rsidRPr="00252958">
        <w:rPr>
          <w:sz w:val="24"/>
          <w:szCs w:val="24"/>
        </w:rPr>
        <w:t xml:space="preserve"> у складу са техничком спецификацијом из конкурсне документације.</w:t>
      </w:r>
    </w:p>
    <w:p w:rsidR="00252958" w:rsidRPr="00252958" w:rsidRDefault="00252958" w:rsidP="008E0567">
      <w:pPr>
        <w:spacing w:before="0"/>
        <w:ind w:right="-185"/>
        <w:rPr>
          <w:sz w:val="24"/>
          <w:szCs w:val="24"/>
        </w:rPr>
      </w:pPr>
    </w:p>
    <w:p w:rsidR="00252958" w:rsidRPr="00252958" w:rsidRDefault="00252958" w:rsidP="008E0567">
      <w:pPr>
        <w:spacing w:before="0"/>
        <w:ind w:right="-185"/>
        <w:rPr>
          <w:sz w:val="24"/>
          <w:szCs w:val="24"/>
        </w:rPr>
      </w:pPr>
      <w:r w:rsidRPr="00252958">
        <w:rPr>
          <w:sz w:val="24"/>
          <w:szCs w:val="24"/>
        </w:rPr>
        <w:t xml:space="preserve">По свакој извршеној услузи, овлашћена лица </w:t>
      </w:r>
      <w:r>
        <w:rPr>
          <w:sz w:val="24"/>
          <w:szCs w:val="24"/>
          <w:lang w:val="sr-Cyrl-RS"/>
        </w:rPr>
        <w:t>Корисника услуге</w:t>
      </w:r>
      <w:r w:rsidRPr="00252958">
        <w:rPr>
          <w:sz w:val="24"/>
          <w:szCs w:val="24"/>
        </w:rPr>
        <w:t xml:space="preserve"> и </w:t>
      </w:r>
      <w:r>
        <w:rPr>
          <w:sz w:val="24"/>
          <w:szCs w:val="24"/>
          <w:lang w:val="sr-Cyrl-RS"/>
        </w:rPr>
        <w:t>Пружаоца услуге</w:t>
      </w:r>
      <w:r w:rsidRPr="00252958">
        <w:rPr>
          <w:sz w:val="24"/>
          <w:szCs w:val="24"/>
        </w:rPr>
        <w:t xml:space="preserve"> ће потписивати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Pr>
          <w:rFonts w:eastAsia="Calibri" w:cs="Arial"/>
          <w:sz w:val="24"/>
          <w:szCs w:val="24"/>
          <w:lang w:val="sr-Cyrl-RS"/>
        </w:rPr>
        <w:t>а</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252958">
        <w:rPr>
          <w:b/>
          <w:bCs/>
          <w:i/>
          <w:iCs/>
          <w:sz w:val="24"/>
          <w:szCs w:val="24"/>
        </w:rPr>
        <w:t xml:space="preserve"> </w:t>
      </w:r>
      <w:r w:rsidRPr="00252958">
        <w:rPr>
          <w:sz w:val="24"/>
          <w:szCs w:val="24"/>
        </w:rPr>
        <w:t xml:space="preserve">којим ће се вршити примопредаја извршених </w:t>
      </w:r>
      <w:r w:rsidR="005D5497">
        <w:rPr>
          <w:sz w:val="24"/>
          <w:szCs w:val="24"/>
          <w:lang w:val="sr-Cyrl-RS"/>
        </w:rPr>
        <w:t>У</w:t>
      </w:r>
      <w:r w:rsidRPr="00252958">
        <w:rPr>
          <w:sz w:val="24"/>
          <w:szCs w:val="24"/>
        </w:rPr>
        <w:t xml:space="preserve">слуга, односно којим ће се констатовати квалитативни и квантитативни пријем извршене услуге. </w:t>
      </w:r>
    </w:p>
    <w:p w:rsidR="00252958" w:rsidRPr="00252958" w:rsidRDefault="00252958" w:rsidP="008E0567">
      <w:pPr>
        <w:spacing w:before="0"/>
        <w:ind w:right="-185"/>
        <w:rPr>
          <w:sz w:val="24"/>
          <w:szCs w:val="24"/>
        </w:rPr>
      </w:pPr>
    </w:p>
    <w:p w:rsidR="00252958" w:rsidRPr="00252958" w:rsidRDefault="00252958" w:rsidP="008E0567">
      <w:pPr>
        <w:spacing w:before="0"/>
        <w:ind w:right="-185"/>
        <w:rPr>
          <w:sz w:val="24"/>
          <w:szCs w:val="24"/>
        </w:rPr>
      </w:pPr>
      <w:r w:rsidRPr="00252958">
        <w:rPr>
          <w:sz w:val="24"/>
          <w:szCs w:val="24"/>
        </w:rPr>
        <w:t xml:space="preserve">Уколико овлашћено  лице </w:t>
      </w:r>
      <w:r>
        <w:rPr>
          <w:sz w:val="24"/>
          <w:szCs w:val="24"/>
          <w:lang w:val="sr-Cyrl-RS"/>
        </w:rPr>
        <w:t>Корисника услуге</w:t>
      </w:r>
      <w:r w:rsidRPr="00252958">
        <w:rPr>
          <w:sz w:val="24"/>
          <w:szCs w:val="24"/>
        </w:rPr>
        <w:t xml:space="preserve"> утврди да нису испоштовани сви захтеви, одмах ће изнети примедбу. </w:t>
      </w:r>
      <w:r>
        <w:rPr>
          <w:sz w:val="24"/>
          <w:szCs w:val="24"/>
          <w:lang w:val="sr-Cyrl-RS"/>
        </w:rPr>
        <w:t>Пружалац услуге</w:t>
      </w:r>
      <w:r w:rsidRPr="00252958">
        <w:rPr>
          <w:sz w:val="24"/>
          <w:szCs w:val="24"/>
        </w:rPr>
        <w:t xml:space="preserve"> је обавезан да одмах поступи по примедби </w:t>
      </w:r>
      <w:r w:rsidR="00E368F3">
        <w:rPr>
          <w:rStyle w:val="FontStyle13"/>
          <w:b w:val="0"/>
          <w:sz w:val="24"/>
          <w:szCs w:val="24"/>
          <w:lang w:val="sr-Cyrl-CS" w:eastAsia="sr-Cyrl-CS"/>
        </w:rPr>
        <w:t>овлашћеног</w:t>
      </w:r>
      <w:r w:rsidRPr="00252958">
        <w:rPr>
          <w:sz w:val="24"/>
          <w:szCs w:val="24"/>
        </w:rPr>
        <w:t xml:space="preserve"> лица </w:t>
      </w:r>
      <w:r>
        <w:rPr>
          <w:sz w:val="24"/>
          <w:szCs w:val="24"/>
          <w:lang w:val="sr-Cyrl-RS"/>
        </w:rPr>
        <w:t>Корисника услуге</w:t>
      </w:r>
      <w:r w:rsidRPr="00252958">
        <w:rPr>
          <w:sz w:val="24"/>
          <w:szCs w:val="24"/>
        </w:rPr>
        <w:t xml:space="preserve">  а најкасније у року од 3</w:t>
      </w:r>
      <w:r w:rsidR="000D05ED">
        <w:rPr>
          <w:sz w:val="24"/>
          <w:szCs w:val="24"/>
          <w:lang w:val="sr-Cyrl-RS"/>
        </w:rPr>
        <w:t xml:space="preserve"> (словима:три)</w:t>
      </w:r>
      <w:r w:rsidRPr="00252958">
        <w:rPr>
          <w:sz w:val="24"/>
          <w:szCs w:val="24"/>
        </w:rPr>
        <w:t xml:space="preserve"> дана, у супрот</w:t>
      </w:r>
      <w:r w:rsidR="000D05ED">
        <w:rPr>
          <w:sz w:val="24"/>
          <w:szCs w:val="24"/>
          <w:lang w:val="sr-Cyrl-RS"/>
        </w:rPr>
        <w:t>н</w:t>
      </w:r>
      <w:r w:rsidRPr="00252958">
        <w:rPr>
          <w:sz w:val="24"/>
          <w:szCs w:val="24"/>
        </w:rPr>
        <w:t xml:space="preserve">ом на основу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Pr>
          <w:rFonts w:eastAsia="Calibri" w:cs="Arial"/>
          <w:sz w:val="24"/>
          <w:szCs w:val="24"/>
          <w:lang w:val="sr-Cyrl-RS"/>
        </w:rPr>
        <w:t>а</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252958">
        <w:rPr>
          <w:sz w:val="24"/>
          <w:szCs w:val="24"/>
        </w:rPr>
        <w:t xml:space="preserve">, који садржи примедбе </w:t>
      </w:r>
      <w:r w:rsidR="00DE5B0F">
        <w:rPr>
          <w:sz w:val="24"/>
          <w:szCs w:val="24"/>
          <w:lang w:val="sr-Cyrl-RS"/>
        </w:rPr>
        <w:t>Корисника услуге</w:t>
      </w:r>
      <w:r w:rsidRPr="00252958">
        <w:rPr>
          <w:sz w:val="24"/>
          <w:szCs w:val="24"/>
        </w:rPr>
        <w:t xml:space="preserve">, </w:t>
      </w:r>
      <w:r w:rsidR="00DE5B0F">
        <w:rPr>
          <w:sz w:val="24"/>
          <w:szCs w:val="24"/>
          <w:lang w:val="sr-Cyrl-RS"/>
        </w:rPr>
        <w:t>Пружалац услуге</w:t>
      </w:r>
      <w:r w:rsidRPr="00252958">
        <w:rPr>
          <w:sz w:val="24"/>
          <w:szCs w:val="24"/>
        </w:rPr>
        <w:t xml:space="preserve"> не може извршити фактурисање.</w:t>
      </w:r>
    </w:p>
    <w:p w:rsidR="00252958" w:rsidRPr="007E6A4E" w:rsidRDefault="00252958" w:rsidP="008E0567">
      <w:pPr>
        <w:spacing w:before="0"/>
        <w:ind w:right="-185"/>
        <w:jc w:val="center"/>
        <w:rPr>
          <w:b/>
          <w:sz w:val="24"/>
          <w:szCs w:val="24"/>
          <w:lang w:val="sr-Cyrl-RS"/>
        </w:rPr>
      </w:pPr>
    </w:p>
    <w:p w:rsidR="00554E14" w:rsidRDefault="00554E14" w:rsidP="008E0567">
      <w:pPr>
        <w:spacing w:before="0"/>
        <w:ind w:right="-185"/>
        <w:rPr>
          <w:sz w:val="24"/>
          <w:szCs w:val="24"/>
          <w:lang w:val="sr-Cyrl-RS"/>
        </w:rPr>
      </w:pPr>
      <w:r w:rsidRPr="00571ECE">
        <w:rPr>
          <w:sz w:val="24"/>
          <w:szCs w:val="24"/>
          <w:lang w:val="sr-Cyrl-RS"/>
        </w:rPr>
        <w:t xml:space="preserve">Овлашћени представници за праћење реализације Оквирног споразума из члана 1. овог Оквирног споразума су: </w:t>
      </w:r>
    </w:p>
    <w:p w:rsidR="00DE5B0F" w:rsidRPr="00571ECE" w:rsidRDefault="00DE5B0F" w:rsidP="008E0567">
      <w:pPr>
        <w:spacing w:before="0"/>
        <w:ind w:right="-185"/>
        <w:rPr>
          <w:sz w:val="24"/>
          <w:szCs w:val="24"/>
          <w:lang w:val="sr-Cyrl-RS"/>
        </w:rPr>
      </w:pPr>
    </w:p>
    <w:p w:rsidR="00554E14" w:rsidRDefault="00554E14" w:rsidP="008E0567">
      <w:pPr>
        <w:spacing w:before="0"/>
        <w:ind w:right="-185"/>
        <w:rPr>
          <w:sz w:val="24"/>
          <w:szCs w:val="24"/>
          <w:lang w:val="sr-Cyrl-RS"/>
        </w:rPr>
      </w:pPr>
      <w:r w:rsidRPr="00571ECE">
        <w:rPr>
          <w:sz w:val="24"/>
          <w:szCs w:val="24"/>
          <w:lang w:val="sr-Cyrl-RS"/>
        </w:rPr>
        <w:t>за Кор</w:t>
      </w:r>
      <w:r w:rsidR="00A72967">
        <w:rPr>
          <w:sz w:val="24"/>
          <w:szCs w:val="24"/>
          <w:lang w:val="sr-Cyrl-RS"/>
        </w:rPr>
        <w:t>исника услуге:</w:t>
      </w:r>
    </w:p>
    <w:p w:rsidR="00A72967" w:rsidRPr="00A72967" w:rsidRDefault="00A72967" w:rsidP="00A72967">
      <w:pPr>
        <w:pStyle w:val="ListParagraph"/>
        <w:numPr>
          <w:ilvl w:val="0"/>
          <w:numId w:val="43"/>
        </w:numPr>
        <w:spacing w:before="0"/>
        <w:ind w:right="-185"/>
        <w:rPr>
          <w:rFonts w:ascii="Arial" w:hAnsi="Arial" w:cs="Arial"/>
          <w:sz w:val="24"/>
          <w:szCs w:val="24"/>
        </w:rPr>
      </w:pPr>
      <w:r w:rsidRPr="00A72967">
        <w:rPr>
          <w:rFonts w:ascii="Arial" w:hAnsi="Arial" w:cs="Arial"/>
          <w:sz w:val="24"/>
          <w:szCs w:val="24"/>
          <w:lang w:val="sr-Cyrl-RS"/>
        </w:rPr>
        <w:t>________________________________</w:t>
      </w:r>
    </w:p>
    <w:p w:rsidR="00CD48B9" w:rsidRPr="00A72967" w:rsidRDefault="00A72967" w:rsidP="008E0567">
      <w:pPr>
        <w:pStyle w:val="ListParagraph"/>
        <w:numPr>
          <w:ilvl w:val="0"/>
          <w:numId w:val="43"/>
        </w:numPr>
        <w:spacing w:before="0"/>
        <w:ind w:right="-185"/>
        <w:rPr>
          <w:rFonts w:ascii="Arial" w:hAnsi="Arial" w:cs="Arial"/>
          <w:sz w:val="24"/>
          <w:szCs w:val="24"/>
        </w:rPr>
      </w:pPr>
      <w:r w:rsidRPr="00A72967">
        <w:rPr>
          <w:rFonts w:ascii="Arial" w:hAnsi="Arial" w:cs="Arial"/>
          <w:sz w:val="24"/>
          <w:szCs w:val="24"/>
          <w:lang w:val="sr-Cyrl-RS"/>
        </w:rPr>
        <w:t>________________________________</w:t>
      </w:r>
    </w:p>
    <w:p w:rsidR="00554E14" w:rsidRDefault="00596681" w:rsidP="008E0567">
      <w:pPr>
        <w:spacing w:before="0"/>
        <w:ind w:right="-185"/>
        <w:rPr>
          <w:sz w:val="24"/>
          <w:szCs w:val="24"/>
          <w:lang w:val="sr-Cyrl-RS"/>
        </w:rPr>
      </w:pPr>
      <w:r>
        <w:rPr>
          <w:sz w:val="24"/>
          <w:szCs w:val="24"/>
          <w:lang w:val="sr-Cyrl-RS"/>
        </w:rPr>
        <w:t>за Пружаоца услуге</w:t>
      </w:r>
      <w:r w:rsidR="00554E14" w:rsidRPr="00571ECE">
        <w:rPr>
          <w:sz w:val="24"/>
          <w:szCs w:val="24"/>
          <w:lang w:val="sr-Cyrl-RS"/>
        </w:rPr>
        <w:t>: _________________</w:t>
      </w:r>
      <w:r w:rsidR="00A72967">
        <w:rPr>
          <w:sz w:val="24"/>
          <w:szCs w:val="24"/>
          <w:lang w:val="sr-Cyrl-RS"/>
        </w:rPr>
        <w:t>___</w:t>
      </w:r>
    </w:p>
    <w:p w:rsidR="009F1E17" w:rsidRDefault="009F1E17" w:rsidP="008E0567">
      <w:pPr>
        <w:spacing w:before="0"/>
        <w:ind w:right="-185"/>
        <w:rPr>
          <w:sz w:val="24"/>
          <w:szCs w:val="24"/>
          <w:lang w:val="sr-Cyrl-RS"/>
        </w:rPr>
      </w:pPr>
    </w:p>
    <w:p w:rsidR="00A102F8" w:rsidRDefault="00A102F8" w:rsidP="008E0567">
      <w:pPr>
        <w:spacing w:before="0"/>
        <w:ind w:right="-185"/>
        <w:rPr>
          <w:sz w:val="24"/>
          <w:szCs w:val="24"/>
          <w:lang w:val="sr-Cyrl-RS"/>
        </w:rPr>
      </w:pPr>
    </w:p>
    <w:p w:rsidR="009F1E17" w:rsidRPr="009F1E17" w:rsidRDefault="000D05ED" w:rsidP="008E0567">
      <w:pPr>
        <w:spacing w:before="0"/>
        <w:ind w:right="-185"/>
        <w:rPr>
          <w:sz w:val="24"/>
          <w:szCs w:val="24"/>
          <w:lang w:val="sr-Cyrl-RS"/>
        </w:rPr>
      </w:pPr>
      <w:r>
        <w:rPr>
          <w:sz w:val="24"/>
          <w:szCs w:val="24"/>
          <w:lang w:val="sr-Cyrl-RS"/>
        </w:rPr>
        <w:lastRenderedPageBreak/>
        <w:t>Именовани су  дужни  да обављају</w:t>
      </w:r>
      <w:r w:rsidR="009F1E17" w:rsidRPr="009F1E17">
        <w:rPr>
          <w:sz w:val="24"/>
          <w:szCs w:val="24"/>
          <w:lang w:val="sr-Cyrl-RS"/>
        </w:rPr>
        <w:t xml:space="preserve"> следеће послове:</w:t>
      </w:r>
    </w:p>
    <w:p w:rsidR="009F1E17" w:rsidRPr="009F1E17" w:rsidRDefault="009F1E17" w:rsidP="008E0567">
      <w:pPr>
        <w:spacing w:before="0"/>
        <w:ind w:right="-185"/>
        <w:rPr>
          <w:sz w:val="24"/>
          <w:szCs w:val="24"/>
          <w:lang w:val="sr-Cyrl-RS"/>
        </w:rPr>
      </w:pPr>
      <w:r w:rsidRPr="009F1E17">
        <w:rPr>
          <w:sz w:val="24"/>
          <w:szCs w:val="24"/>
          <w:lang w:val="sr-Cyrl-RS"/>
        </w:rPr>
        <w:t>•</w:t>
      </w:r>
      <w:r w:rsidRPr="009F1E17">
        <w:rPr>
          <w:sz w:val="24"/>
          <w:szCs w:val="24"/>
          <w:lang w:val="sr-Cyrl-RS"/>
        </w:rPr>
        <w:tab/>
        <w:t>праћење степена и динамике реализације Оквирног споразума</w:t>
      </w:r>
    </w:p>
    <w:p w:rsidR="009F1E17" w:rsidRPr="009F1E17" w:rsidRDefault="009F1E17" w:rsidP="008E0567">
      <w:pPr>
        <w:spacing w:before="0"/>
        <w:ind w:right="-185"/>
        <w:rPr>
          <w:sz w:val="24"/>
          <w:szCs w:val="24"/>
          <w:lang w:val="sr-Cyrl-RS"/>
        </w:rPr>
      </w:pPr>
      <w:r w:rsidRPr="009F1E17">
        <w:rPr>
          <w:sz w:val="24"/>
          <w:szCs w:val="24"/>
          <w:lang w:val="sr-Cyrl-RS"/>
        </w:rPr>
        <w:t>•</w:t>
      </w:r>
      <w:r w:rsidRPr="009F1E17">
        <w:rPr>
          <w:sz w:val="24"/>
          <w:szCs w:val="24"/>
          <w:lang w:val="sr-Cyrl-RS"/>
        </w:rPr>
        <w:tab/>
        <w:t xml:space="preserve">праћење датума истека Оквирног споразума </w:t>
      </w:r>
    </w:p>
    <w:p w:rsidR="009F1E17" w:rsidRDefault="009F1E17" w:rsidP="008E0567">
      <w:pPr>
        <w:spacing w:before="0"/>
        <w:ind w:right="-185"/>
        <w:rPr>
          <w:sz w:val="24"/>
          <w:szCs w:val="24"/>
          <w:lang w:val="sr-Cyrl-RS"/>
        </w:rPr>
      </w:pPr>
      <w:r w:rsidRPr="009F1E17">
        <w:rPr>
          <w:sz w:val="24"/>
          <w:szCs w:val="24"/>
          <w:lang w:val="sr-Cyrl-RS"/>
        </w:rPr>
        <w:t>•</w:t>
      </w:r>
      <w:r w:rsidRPr="009F1E17">
        <w:rPr>
          <w:sz w:val="24"/>
          <w:szCs w:val="24"/>
          <w:lang w:val="sr-Cyrl-RS"/>
        </w:rPr>
        <w:tab/>
        <w:t>праћење усаглашености уговорених и реализованих позиција и евентуалниходступања.</w:t>
      </w:r>
      <w:r w:rsidR="008D78EB">
        <w:rPr>
          <w:sz w:val="24"/>
          <w:szCs w:val="24"/>
          <w:lang w:val="sr-Cyrl-RS"/>
        </w:rPr>
        <w:br/>
        <w:t>-праћење реализације издатих Наруџбеница</w:t>
      </w:r>
      <w:r w:rsidR="00803D2D">
        <w:rPr>
          <w:sz w:val="24"/>
          <w:szCs w:val="24"/>
          <w:lang w:val="sr-Cyrl-RS"/>
        </w:rPr>
        <w:t>,</w:t>
      </w:r>
    </w:p>
    <w:p w:rsidR="00803D2D" w:rsidRDefault="00803D2D" w:rsidP="008E0567">
      <w:pPr>
        <w:spacing w:before="0"/>
        <w:ind w:right="-185"/>
        <w:rPr>
          <w:sz w:val="24"/>
          <w:szCs w:val="24"/>
          <w:lang w:val="sr-Cyrl-RS"/>
        </w:rPr>
      </w:pPr>
    </w:p>
    <w:p w:rsidR="0049352F" w:rsidRDefault="0049352F" w:rsidP="00411962">
      <w:pPr>
        <w:spacing w:before="0"/>
        <w:ind w:right="-185"/>
        <w:jc w:val="center"/>
        <w:rPr>
          <w:b/>
          <w:sz w:val="24"/>
          <w:szCs w:val="24"/>
        </w:rPr>
      </w:pPr>
      <w:r w:rsidRPr="00A01D62">
        <w:rPr>
          <w:b/>
          <w:sz w:val="24"/>
          <w:szCs w:val="24"/>
        </w:rPr>
        <w:t>ВИША СИЛА</w:t>
      </w:r>
    </w:p>
    <w:p w:rsidR="00CD48B9" w:rsidRPr="00A01D62" w:rsidRDefault="00CD48B9" w:rsidP="008E0567">
      <w:pPr>
        <w:spacing w:before="0"/>
        <w:ind w:right="-185"/>
        <w:rPr>
          <w:b/>
          <w:sz w:val="24"/>
          <w:szCs w:val="24"/>
        </w:rPr>
      </w:pPr>
    </w:p>
    <w:p w:rsidR="00294137" w:rsidRDefault="00180140" w:rsidP="008E0567">
      <w:pPr>
        <w:spacing w:before="0"/>
        <w:ind w:right="-185"/>
        <w:jc w:val="center"/>
        <w:rPr>
          <w:b/>
          <w:sz w:val="24"/>
          <w:szCs w:val="24"/>
        </w:rPr>
      </w:pPr>
      <w:r>
        <w:rPr>
          <w:b/>
          <w:sz w:val="24"/>
          <w:szCs w:val="24"/>
        </w:rPr>
        <w:t>Члан 2</w:t>
      </w:r>
      <w:r w:rsidR="00803D2D">
        <w:rPr>
          <w:b/>
          <w:sz w:val="24"/>
          <w:szCs w:val="24"/>
          <w:lang w:val="sr-Cyrl-RS"/>
        </w:rPr>
        <w:t>4</w:t>
      </w:r>
      <w:r w:rsidR="0049352F" w:rsidRPr="00A01D62">
        <w:rPr>
          <w:b/>
          <w:sz w:val="24"/>
          <w:szCs w:val="24"/>
        </w:rPr>
        <w:t>.</w:t>
      </w:r>
    </w:p>
    <w:p w:rsidR="0049352F" w:rsidRPr="00A23B33" w:rsidRDefault="0049352F" w:rsidP="008E0567">
      <w:pPr>
        <w:spacing w:before="0"/>
        <w:ind w:right="-185"/>
        <w:rPr>
          <w:sz w:val="24"/>
          <w:szCs w:val="24"/>
        </w:rPr>
      </w:pPr>
      <w:r w:rsidRPr="00A23B33">
        <w:rPr>
          <w:sz w:val="24"/>
          <w:szCs w:val="24"/>
        </w:rPr>
        <w:t>Дејство више силе се сматра за случај који ослобађа од одговорности за извршавање свих или неких обавеза</w:t>
      </w:r>
      <w:r w:rsidR="005D5497">
        <w:rPr>
          <w:sz w:val="24"/>
          <w:szCs w:val="24"/>
          <w:lang w:val="sr-Cyrl-RS"/>
        </w:rPr>
        <w:t xml:space="preserve"> по Оквирном споразуму</w:t>
      </w:r>
      <w:r w:rsidRPr="00A23B33">
        <w:rPr>
          <w:sz w:val="24"/>
          <w:szCs w:val="24"/>
        </w:rPr>
        <w:t xml:space="preserve"> и </w:t>
      </w:r>
      <w:r w:rsidRPr="00A23B33">
        <w:rPr>
          <w:sz w:val="24"/>
          <w:szCs w:val="24"/>
          <w:lang w:val="sr-Cyrl-CS"/>
        </w:rPr>
        <w:t>за</w:t>
      </w:r>
      <w:r w:rsidRPr="00A23B33">
        <w:rPr>
          <w:sz w:val="24"/>
          <w:szCs w:val="24"/>
        </w:rPr>
        <w:t xml:space="preserve"> накнаду штете за делимично или потпуно неизвршење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 xml:space="preserve">ону </w:t>
      </w:r>
      <w:r w:rsidR="005D5497">
        <w:rPr>
          <w:sz w:val="24"/>
          <w:szCs w:val="24"/>
          <w:lang w:val="sr-Cyrl-RS"/>
        </w:rPr>
        <w:t>С</w:t>
      </w:r>
      <w:r w:rsidRPr="00A23B33">
        <w:rPr>
          <w:sz w:val="24"/>
          <w:szCs w:val="24"/>
        </w:rPr>
        <w:t xml:space="preserve">трану код које је наступио случај више силе, или обе </w:t>
      </w:r>
      <w:r w:rsidR="005D5497">
        <w:rPr>
          <w:sz w:val="24"/>
          <w:szCs w:val="24"/>
          <w:lang w:val="sr-Cyrl-RS"/>
        </w:rPr>
        <w:t>С</w:t>
      </w:r>
      <w:r w:rsidRPr="00A23B33">
        <w:rPr>
          <w:sz w:val="24"/>
          <w:szCs w:val="24"/>
        </w:rPr>
        <w:t>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rsidR="0049352F" w:rsidRPr="00A23B33" w:rsidRDefault="0049352F" w:rsidP="008E0567">
      <w:pPr>
        <w:ind w:right="-185"/>
        <w:rPr>
          <w:sz w:val="24"/>
          <w:szCs w:val="24"/>
          <w:lang w:val="hr-HR"/>
        </w:rPr>
      </w:pPr>
      <w:r w:rsidRPr="00A23B33">
        <w:rPr>
          <w:sz w:val="24"/>
          <w:szCs w:val="24"/>
          <w:lang w:val="sr-Cyrl-RS"/>
        </w:rPr>
        <w:t>С</w:t>
      </w:r>
      <w:r w:rsidRPr="00A23B33">
        <w:rPr>
          <w:sz w:val="24"/>
          <w:szCs w:val="24"/>
        </w:rPr>
        <w:t>трана којој је извршавање обавеза</w:t>
      </w:r>
      <w:r w:rsidR="005D5497">
        <w:rPr>
          <w:sz w:val="24"/>
          <w:szCs w:val="24"/>
          <w:lang w:val="sr-Cyrl-RS"/>
        </w:rPr>
        <w:t xml:space="preserve"> по Оквирном споразуму</w:t>
      </w:r>
      <w:r w:rsidRPr="00A23B33">
        <w:rPr>
          <w:sz w:val="24"/>
          <w:szCs w:val="24"/>
        </w:rPr>
        <w:t xml:space="preserve">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а најкасније у року од 48 (</w:t>
      </w:r>
      <w:r>
        <w:rPr>
          <w:sz w:val="24"/>
          <w:szCs w:val="24"/>
          <w:lang w:val="sr-Cyrl-RS"/>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003769DC">
        <w:rPr>
          <w:sz w:val="24"/>
          <w:szCs w:val="24"/>
          <w:lang w:val="sr-Cyrl-RS"/>
        </w:rPr>
        <w:t>С</w:t>
      </w:r>
      <w:r w:rsidRPr="00A23B33">
        <w:rPr>
          <w:sz w:val="24"/>
          <w:szCs w:val="24"/>
        </w:rPr>
        <w:t>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rsidR="0049352F" w:rsidRDefault="0049352F" w:rsidP="008E0567">
      <w:pPr>
        <w:ind w:right="-185"/>
        <w:rPr>
          <w:sz w:val="24"/>
          <w:szCs w:val="24"/>
        </w:rPr>
      </w:pPr>
      <w:r w:rsidRPr="00A23B33">
        <w:rPr>
          <w:sz w:val="24"/>
          <w:szCs w:val="24"/>
        </w:rPr>
        <w:t xml:space="preserve">За време трајања више силе свака </w:t>
      </w:r>
      <w:r w:rsidR="003769DC">
        <w:rPr>
          <w:sz w:val="24"/>
          <w:szCs w:val="24"/>
          <w:lang w:val="sr-Cyrl-RS"/>
        </w:rPr>
        <w:t>С</w:t>
      </w:r>
      <w:r w:rsidRPr="00A23B33">
        <w:rPr>
          <w:sz w:val="24"/>
          <w:szCs w:val="24"/>
        </w:rPr>
        <w:t>трана сноси своје трошкове</w:t>
      </w:r>
      <w:r w:rsidRPr="00A23B33">
        <w:rPr>
          <w:sz w:val="24"/>
          <w:szCs w:val="24"/>
          <w:lang w:val="sr-Cyrl-CS"/>
        </w:rPr>
        <w:t xml:space="preserve"> и ни један трошак, или губитак једне и/или обе </w:t>
      </w:r>
      <w:r w:rsidR="003769DC">
        <w:rPr>
          <w:sz w:val="24"/>
          <w:szCs w:val="24"/>
          <w:lang w:val="sr-Cyrl-CS"/>
        </w:rPr>
        <w:t>С</w:t>
      </w:r>
      <w:r w:rsidRPr="00A23B33">
        <w:rPr>
          <w:sz w:val="24"/>
          <w:szCs w:val="24"/>
          <w:lang w:val="sr-Cyrl-CS"/>
        </w:rPr>
        <w:t xml:space="preserve">тране, који је настао за време трајања више силе, или у вези дејства више силе, се не сматра штетом коју је обавезна да надокнади друга </w:t>
      </w:r>
      <w:r w:rsidR="003769DC">
        <w:rPr>
          <w:sz w:val="24"/>
          <w:szCs w:val="24"/>
          <w:lang w:val="sr-Cyrl-CS"/>
        </w:rPr>
        <w:t>С</w:t>
      </w:r>
      <w:r w:rsidRPr="00A23B33">
        <w:rPr>
          <w:sz w:val="24"/>
          <w:szCs w:val="24"/>
          <w:lang w:val="sr-Cyrl-CS"/>
        </w:rPr>
        <w:t>трана, ни за време трајања више силе, ни по њеном престанку</w:t>
      </w:r>
      <w:r w:rsidRPr="00A23B33">
        <w:rPr>
          <w:sz w:val="24"/>
          <w:szCs w:val="24"/>
        </w:rPr>
        <w:t>.</w:t>
      </w:r>
    </w:p>
    <w:p w:rsidR="009E6354" w:rsidRDefault="009E6354" w:rsidP="008E0567">
      <w:pPr>
        <w:spacing w:before="0"/>
        <w:ind w:right="-185"/>
        <w:rPr>
          <w:sz w:val="24"/>
          <w:szCs w:val="24"/>
        </w:rPr>
      </w:pPr>
    </w:p>
    <w:p w:rsidR="0049352F" w:rsidRDefault="0049352F" w:rsidP="008E0567">
      <w:pPr>
        <w:spacing w:before="0"/>
        <w:ind w:right="-185"/>
        <w:rPr>
          <w:sz w:val="24"/>
          <w:szCs w:val="24"/>
        </w:rPr>
      </w:pPr>
      <w:r w:rsidRPr="00A23B33">
        <w:rPr>
          <w:sz w:val="24"/>
          <w:szCs w:val="24"/>
        </w:rPr>
        <w:t>Уколико деловање више силе траје дуже од 30 (</w:t>
      </w:r>
      <w:r>
        <w:rPr>
          <w:sz w:val="24"/>
          <w:szCs w:val="24"/>
          <w:lang w:val="sr-Cyrl-RS"/>
        </w:rPr>
        <w:t xml:space="preserve">словима: </w:t>
      </w:r>
      <w:r w:rsidRPr="00A23B33">
        <w:rPr>
          <w:sz w:val="24"/>
          <w:szCs w:val="24"/>
        </w:rPr>
        <w:t xml:space="preserve">тридесет) календарских дана, </w:t>
      </w:r>
      <w:r w:rsidR="003769DC">
        <w:rPr>
          <w:sz w:val="24"/>
          <w:szCs w:val="24"/>
          <w:lang w:val="sr-Cyrl-RS"/>
        </w:rPr>
        <w:t>С</w:t>
      </w:r>
      <w:r w:rsidRPr="00A23B33">
        <w:rPr>
          <w:sz w:val="24"/>
          <w:szCs w:val="24"/>
        </w:rPr>
        <w:t xml:space="preserve">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w:t>
      </w:r>
      <w:r>
        <w:rPr>
          <w:sz w:val="24"/>
          <w:szCs w:val="24"/>
          <w:lang w:val="sr-Cyrl-RS"/>
        </w:rPr>
        <w:t xml:space="preserve"> </w:t>
      </w:r>
      <w:r w:rsidRPr="00A23B33">
        <w:rPr>
          <w:sz w:val="24"/>
          <w:szCs w:val="24"/>
        </w:rPr>
        <w:t xml:space="preserve">одлагању испуњења и о томе ће закључити </w:t>
      </w:r>
      <w:r w:rsidR="003769DC">
        <w:rPr>
          <w:sz w:val="24"/>
          <w:szCs w:val="24"/>
          <w:lang w:val="sr-Cyrl-RS"/>
        </w:rPr>
        <w:t>А</w:t>
      </w:r>
      <w:r w:rsidRPr="00A23B33">
        <w:rPr>
          <w:sz w:val="24"/>
          <w:szCs w:val="24"/>
        </w:rPr>
        <w:t xml:space="preserve">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 xml:space="preserve">ни једна од </w:t>
      </w:r>
      <w:r w:rsidR="003769DC">
        <w:rPr>
          <w:sz w:val="24"/>
          <w:szCs w:val="24"/>
          <w:lang w:val="sr-Cyrl-RS"/>
        </w:rPr>
        <w:t>С</w:t>
      </w:r>
      <w:r w:rsidRPr="00A23B33">
        <w:rPr>
          <w:sz w:val="24"/>
          <w:szCs w:val="24"/>
        </w:rPr>
        <w:t>трана не стиче право на накнаду било какве штете.</w:t>
      </w:r>
    </w:p>
    <w:p w:rsidR="009E6354" w:rsidRDefault="009E6354" w:rsidP="008E0567">
      <w:pPr>
        <w:spacing w:before="0"/>
        <w:ind w:right="-185"/>
        <w:rPr>
          <w:b/>
          <w:sz w:val="24"/>
          <w:szCs w:val="24"/>
        </w:rPr>
      </w:pPr>
    </w:p>
    <w:p w:rsidR="0049352F" w:rsidRDefault="0049352F" w:rsidP="00411962">
      <w:pPr>
        <w:spacing w:before="0"/>
        <w:ind w:right="-185"/>
        <w:jc w:val="center"/>
        <w:rPr>
          <w:b/>
          <w:sz w:val="24"/>
          <w:szCs w:val="24"/>
        </w:rPr>
      </w:pPr>
      <w:r w:rsidRPr="00A01D62">
        <w:rPr>
          <w:b/>
          <w:sz w:val="24"/>
          <w:szCs w:val="24"/>
        </w:rPr>
        <w:t>ЗАВРШНЕ ОДРЕДБЕ</w:t>
      </w:r>
    </w:p>
    <w:p w:rsidR="00554E14" w:rsidRDefault="00554E14" w:rsidP="008E0567">
      <w:pPr>
        <w:spacing w:before="0"/>
        <w:ind w:right="-185"/>
        <w:rPr>
          <w:b/>
          <w:sz w:val="24"/>
          <w:szCs w:val="24"/>
        </w:rPr>
      </w:pPr>
    </w:p>
    <w:p w:rsidR="00554E14" w:rsidRDefault="00554E14" w:rsidP="008E0567">
      <w:pPr>
        <w:spacing w:before="0"/>
        <w:ind w:right="-185"/>
        <w:jc w:val="center"/>
        <w:rPr>
          <w:b/>
          <w:sz w:val="24"/>
          <w:szCs w:val="24"/>
        </w:rPr>
      </w:pPr>
      <w:r w:rsidRPr="00554E14">
        <w:rPr>
          <w:b/>
          <w:sz w:val="24"/>
          <w:szCs w:val="24"/>
        </w:rPr>
        <w:t>Чла</w:t>
      </w:r>
      <w:r w:rsidR="00180140">
        <w:rPr>
          <w:b/>
          <w:sz w:val="24"/>
          <w:szCs w:val="24"/>
        </w:rPr>
        <w:t>н 2</w:t>
      </w:r>
      <w:r w:rsidR="00803D2D">
        <w:rPr>
          <w:b/>
          <w:sz w:val="24"/>
          <w:szCs w:val="24"/>
          <w:lang w:val="sr-Cyrl-RS"/>
        </w:rPr>
        <w:t>5</w:t>
      </w:r>
      <w:r w:rsidRPr="00554E14">
        <w:rPr>
          <w:b/>
          <w:sz w:val="24"/>
          <w:szCs w:val="24"/>
        </w:rPr>
        <w:t>.</w:t>
      </w:r>
    </w:p>
    <w:p w:rsidR="00554E14" w:rsidRPr="00571ECE" w:rsidRDefault="00554E14" w:rsidP="008E0567">
      <w:pPr>
        <w:spacing w:before="0"/>
        <w:ind w:right="-185"/>
        <w:rPr>
          <w:sz w:val="24"/>
          <w:szCs w:val="24"/>
        </w:rPr>
      </w:pPr>
      <w:r w:rsidRPr="00571ECE">
        <w:rPr>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554E14" w:rsidRPr="00571ECE" w:rsidRDefault="00554E14" w:rsidP="008E0567">
      <w:pPr>
        <w:spacing w:before="0"/>
        <w:ind w:right="-185"/>
        <w:rPr>
          <w:sz w:val="24"/>
          <w:szCs w:val="24"/>
        </w:rPr>
      </w:pPr>
    </w:p>
    <w:p w:rsidR="00023452" w:rsidRPr="00D27C8B" w:rsidRDefault="00554E14" w:rsidP="008E0567">
      <w:pPr>
        <w:spacing w:before="0"/>
        <w:ind w:right="-185"/>
        <w:rPr>
          <w:sz w:val="24"/>
          <w:szCs w:val="24"/>
        </w:rPr>
      </w:pPr>
      <w:r w:rsidRPr="00571ECE">
        <w:rPr>
          <w:sz w:val="24"/>
          <w:szCs w:val="24"/>
        </w:rPr>
        <w:t>Након закључења и ступања на правну снагу овог Оквирног споразума,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rsidR="0049352F" w:rsidRDefault="00180140" w:rsidP="008E0567">
      <w:pPr>
        <w:spacing w:before="0"/>
        <w:ind w:right="-185"/>
        <w:jc w:val="center"/>
        <w:rPr>
          <w:b/>
          <w:sz w:val="24"/>
          <w:szCs w:val="24"/>
          <w:lang w:val="sr-Cyrl-CS"/>
        </w:rPr>
      </w:pPr>
      <w:r>
        <w:rPr>
          <w:b/>
          <w:sz w:val="24"/>
          <w:szCs w:val="24"/>
          <w:lang w:val="sr-Cyrl-CS"/>
        </w:rPr>
        <w:t>Члан 2</w:t>
      </w:r>
      <w:r w:rsidR="00803D2D">
        <w:rPr>
          <w:b/>
          <w:sz w:val="24"/>
          <w:szCs w:val="24"/>
          <w:lang w:val="sr-Cyrl-CS"/>
        </w:rPr>
        <w:t>6</w:t>
      </w:r>
      <w:r w:rsidR="0049352F" w:rsidRPr="00397419">
        <w:rPr>
          <w:b/>
          <w:sz w:val="24"/>
          <w:szCs w:val="24"/>
          <w:lang w:val="sr-Cyrl-CS"/>
        </w:rPr>
        <w:t>.</w:t>
      </w:r>
    </w:p>
    <w:p w:rsidR="0049352F" w:rsidRPr="00397419" w:rsidRDefault="0049352F" w:rsidP="008E0567">
      <w:pPr>
        <w:spacing w:before="0"/>
        <w:ind w:right="-185"/>
        <w:rPr>
          <w:rFonts w:eastAsia="Calibri" w:cs="Arial"/>
          <w:noProof/>
          <w:sz w:val="24"/>
          <w:szCs w:val="24"/>
          <w:lang w:val="ru-RU"/>
        </w:rPr>
      </w:pPr>
      <w:r w:rsidRPr="00397419">
        <w:rPr>
          <w:rFonts w:eastAsia="Calibri" w:cs="Arial"/>
          <w:noProof/>
          <w:sz w:val="24"/>
          <w:szCs w:val="24"/>
          <w:lang w:val="sr-Cyrl-RS"/>
        </w:rPr>
        <w:t>Пр</w:t>
      </w:r>
      <w:r w:rsidR="004012EF">
        <w:rPr>
          <w:rFonts w:eastAsia="Calibri" w:cs="Arial"/>
          <w:noProof/>
          <w:sz w:val="24"/>
          <w:szCs w:val="24"/>
          <w:lang w:val="sr-Cyrl-RS"/>
        </w:rPr>
        <w:t>ужалац услугe</w:t>
      </w:r>
      <w:r w:rsidRPr="00397419">
        <w:rPr>
          <w:rFonts w:eastAsia="Calibri" w:cs="Arial"/>
          <w:noProof/>
          <w:sz w:val="24"/>
          <w:szCs w:val="24"/>
          <w:lang w:val="ru-RU"/>
        </w:rPr>
        <w:t xml:space="preserve"> је дужан да без одлагања, а најкасније у року од 5</w:t>
      </w:r>
      <w:r>
        <w:rPr>
          <w:rFonts w:eastAsia="Calibri" w:cs="Arial"/>
          <w:noProof/>
          <w:sz w:val="24"/>
          <w:szCs w:val="24"/>
          <w:lang w:val="ru-RU"/>
        </w:rPr>
        <w:t xml:space="preserve"> (словима: пет)</w:t>
      </w:r>
      <w:r w:rsidRPr="00397419">
        <w:rPr>
          <w:rFonts w:eastAsia="Calibri" w:cs="Arial"/>
          <w:noProof/>
          <w:sz w:val="24"/>
          <w:szCs w:val="24"/>
          <w:lang w:val="ru-RU"/>
        </w:rPr>
        <w:t xml:space="preserve"> дана од дана настанка промене у било којем од података </w:t>
      </w:r>
      <w:r w:rsidRPr="00397419">
        <w:rPr>
          <w:rFonts w:eastAsia="TimesNewRomanPSMT" w:cs="Arial"/>
          <w:bCs/>
          <w:sz w:val="24"/>
          <w:szCs w:val="24"/>
          <w:lang w:val="ru-RU"/>
        </w:rPr>
        <w:t>у вези са испуњеношћу услова из поступка јавне набавке</w:t>
      </w:r>
      <w:r w:rsidRPr="00397419">
        <w:rPr>
          <w:rFonts w:eastAsia="Calibri" w:cs="Arial"/>
          <w:noProof/>
          <w:sz w:val="24"/>
          <w:szCs w:val="24"/>
          <w:lang w:val="ru-RU"/>
        </w:rPr>
        <w:t xml:space="preserve">, о насталој промени писмено обавести </w:t>
      </w:r>
      <w:r w:rsidR="00AF13C4">
        <w:rPr>
          <w:rFonts w:eastAsia="Calibri" w:cs="Arial"/>
          <w:noProof/>
          <w:sz w:val="24"/>
          <w:szCs w:val="24"/>
          <w:lang w:val="sr-Cyrl-RS"/>
        </w:rPr>
        <w:t>Корисника услуге</w:t>
      </w:r>
      <w:r w:rsidRPr="00397419">
        <w:rPr>
          <w:rFonts w:eastAsia="Calibri" w:cs="Arial"/>
          <w:noProof/>
          <w:sz w:val="24"/>
          <w:szCs w:val="24"/>
          <w:lang w:val="ru-RU"/>
        </w:rPr>
        <w:t xml:space="preserve"> и да је документује на прописан начин.</w:t>
      </w:r>
    </w:p>
    <w:p w:rsidR="0049352F" w:rsidRPr="00397419" w:rsidRDefault="0049352F" w:rsidP="008E0567">
      <w:pPr>
        <w:spacing w:before="0"/>
        <w:ind w:right="-185"/>
        <w:rPr>
          <w:rFonts w:eastAsia="Calibri" w:cs="Arial"/>
          <w:noProof/>
          <w:sz w:val="24"/>
          <w:szCs w:val="24"/>
          <w:lang w:val="ru-RU"/>
        </w:rPr>
      </w:pPr>
    </w:p>
    <w:p w:rsidR="0049352F" w:rsidRPr="00397419" w:rsidRDefault="0049352F" w:rsidP="008E0567">
      <w:pPr>
        <w:spacing w:before="0"/>
        <w:ind w:right="-185"/>
        <w:rPr>
          <w:rFonts w:eastAsia="Calibri" w:cs="Arial"/>
          <w:noProof/>
          <w:sz w:val="24"/>
          <w:szCs w:val="24"/>
          <w:lang w:val="sr-Cyrl-RS"/>
        </w:rPr>
      </w:pPr>
      <w:r w:rsidRPr="00397419">
        <w:rPr>
          <w:rFonts w:eastAsia="Calibri" w:cs="Arial"/>
          <w:noProof/>
          <w:sz w:val="24"/>
          <w:szCs w:val="24"/>
          <w:lang w:val="ru-RU"/>
        </w:rPr>
        <w:t>Стране у Оквирном споразуму су обавезне да једна другу без одлагања обавесте о свим променама које могу утицати на реализацију овог Оквирног споразума.</w:t>
      </w:r>
    </w:p>
    <w:p w:rsidR="008B1E9E" w:rsidRDefault="008B1E9E" w:rsidP="008E0567">
      <w:pPr>
        <w:spacing w:before="0"/>
        <w:ind w:right="-185"/>
        <w:jc w:val="center"/>
        <w:rPr>
          <w:b/>
          <w:sz w:val="24"/>
          <w:szCs w:val="24"/>
          <w:lang w:val="sr-Cyrl-CS"/>
        </w:rPr>
      </w:pPr>
    </w:p>
    <w:p w:rsidR="0049352F" w:rsidRDefault="0049352F" w:rsidP="008E0567">
      <w:pPr>
        <w:spacing w:before="0"/>
        <w:ind w:right="-185"/>
        <w:jc w:val="center"/>
        <w:rPr>
          <w:b/>
          <w:sz w:val="24"/>
          <w:szCs w:val="24"/>
          <w:lang w:val="sr-Cyrl-CS"/>
        </w:rPr>
      </w:pPr>
      <w:r w:rsidRPr="00397419">
        <w:rPr>
          <w:b/>
          <w:sz w:val="24"/>
          <w:szCs w:val="24"/>
          <w:lang w:val="sr-Cyrl-CS"/>
        </w:rPr>
        <w:t xml:space="preserve">Члан </w:t>
      </w:r>
      <w:r w:rsidR="00180140">
        <w:rPr>
          <w:b/>
          <w:sz w:val="24"/>
          <w:szCs w:val="24"/>
          <w:lang w:val="sr-Cyrl-CS"/>
        </w:rPr>
        <w:t>2</w:t>
      </w:r>
      <w:r w:rsidR="00803D2D">
        <w:rPr>
          <w:b/>
          <w:sz w:val="24"/>
          <w:szCs w:val="24"/>
          <w:lang w:val="sr-Cyrl-CS"/>
        </w:rPr>
        <w:t>7</w:t>
      </w:r>
      <w:r w:rsidRPr="00397419">
        <w:rPr>
          <w:b/>
          <w:sz w:val="24"/>
          <w:szCs w:val="24"/>
          <w:lang w:val="sr-Cyrl-CS"/>
        </w:rPr>
        <w:t>.</w:t>
      </w:r>
    </w:p>
    <w:p w:rsidR="0049352F" w:rsidRPr="00397419" w:rsidRDefault="0049352F" w:rsidP="008E0567">
      <w:pPr>
        <w:spacing w:before="0"/>
        <w:ind w:right="-185"/>
        <w:rPr>
          <w:rFonts w:cs="Arial"/>
          <w:sz w:val="24"/>
          <w:szCs w:val="24"/>
          <w:lang w:val="sr-Cyrl-CS"/>
        </w:rPr>
      </w:pPr>
      <w:r w:rsidRPr="00397419">
        <w:rPr>
          <w:rFonts w:cs="Arial"/>
          <w:sz w:val="24"/>
          <w:szCs w:val="24"/>
          <w:lang w:val="sr-Cyrl-CS"/>
        </w:rPr>
        <w:t xml:space="preserve">У случају неоснованог одустанка или неиспуњења </w:t>
      </w:r>
      <w:r w:rsidRPr="00397419">
        <w:rPr>
          <w:rFonts w:cs="Arial"/>
          <w:sz w:val="24"/>
          <w:szCs w:val="24"/>
          <w:lang w:val="sr-Cyrl-RS"/>
        </w:rPr>
        <w:t>Оквирног споразума</w:t>
      </w:r>
      <w:r w:rsidRPr="00397419">
        <w:rPr>
          <w:rFonts w:cs="Arial"/>
          <w:sz w:val="24"/>
          <w:szCs w:val="24"/>
          <w:lang w:val="sr-Cyrl-CS"/>
        </w:rPr>
        <w:t xml:space="preserve"> од стране једне </w:t>
      </w:r>
      <w:r w:rsidR="003769DC">
        <w:rPr>
          <w:rFonts w:cs="Arial"/>
          <w:sz w:val="24"/>
          <w:szCs w:val="24"/>
          <w:lang w:val="sr-Cyrl-CS"/>
        </w:rPr>
        <w:t>С</w:t>
      </w:r>
      <w:r w:rsidR="003769DC" w:rsidRPr="00397419">
        <w:rPr>
          <w:rFonts w:cs="Arial"/>
          <w:sz w:val="24"/>
          <w:szCs w:val="24"/>
          <w:lang w:val="sr-Cyrl-CS"/>
        </w:rPr>
        <w:t>тране</w:t>
      </w:r>
      <w:r w:rsidRPr="00397419">
        <w:rPr>
          <w:rFonts w:cs="Arial"/>
          <w:sz w:val="24"/>
          <w:szCs w:val="24"/>
          <w:lang w:val="sr-Cyrl-CS"/>
        </w:rPr>
        <w:t xml:space="preserve">, друга </w:t>
      </w:r>
      <w:r w:rsidR="003769DC">
        <w:rPr>
          <w:rFonts w:cs="Arial"/>
          <w:sz w:val="24"/>
          <w:szCs w:val="24"/>
          <w:lang w:val="sr-Cyrl-CS"/>
        </w:rPr>
        <w:t>С</w:t>
      </w:r>
      <w:r w:rsidRPr="00397419">
        <w:rPr>
          <w:rFonts w:cs="Arial"/>
          <w:sz w:val="24"/>
          <w:szCs w:val="24"/>
          <w:lang w:val="sr-Cyrl-CS"/>
        </w:rPr>
        <w:t>трана</w:t>
      </w:r>
      <w:r w:rsidRPr="00397419">
        <w:rPr>
          <w:rFonts w:cs="Arial"/>
          <w:sz w:val="24"/>
          <w:szCs w:val="24"/>
          <w:lang w:val="sr-Cyrl-RS"/>
        </w:rPr>
        <w:t xml:space="preserve"> у Оквирном споразуму</w:t>
      </w:r>
      <w:r w:rsidRPr="00397419">
        <w:rPr>
          <w:rFonts w:cs="Arial"/>
          <w:sz w:val="24"/>
          <w:szCs w:val="24"/>
          <w:lang w:val="sr-Cyrl-CS"/>
        </w:rPr>
        <w:t xml:space="preserve"> има право на раскид </w:t>
      </w:r>
      <w:r w:rsidRPr="00397419">
        <w:rPr>
          <w:rFonts w:cs="Arial"/>
          <w:sz w:val="24"/>
          <w:szCs w:val="24"/>
          <w:lang w:val="sr-Cyrl-RS"/>
        </w:rPr>
        <w:t>истог</w:t>
      </w:r>
      <w:r w:rsidRPr="00397419">
        <w:rPr>
          <w:rFonts w:cs="Arial"/>
          <w:sz w:val="24"/>
          <w:szCs w:val="24"/>
          <w:lang w:val="sr-Cyrl-CS"/>
        </w:rPr>
        <w:t xml:space="preserve"> и накнаду штете. </w:t>
      </w:r>
    </w:p>
    <w:p w:rsidR="0049352F" w:rsidRPr="00397419" w:rsidRDefault="0049352F" w:rsidP="008E0567">
      <w:pPr>
        <w:spacing w:before="0"/>
        <w:ind w:right="-185"/>
        <w:rPr>
          <w:rFonts w:cs="Arial"/>
          <w:sz w:val="24"/>
          <w:szCs w:val="24"/>
          <w:lang w:val="sr-Cyrl-CS"/>
        </w:rPr>
      </w:pPr>
    </w:p>
    <w:p w:rsidR="00AC5D44" w:rsidRDefault="0049352F" w:rsidP="008E0567">
      <w:pPr>
        <w:spacing w:before="0"/>
        <w:ind w:right="-185"/>
        <w:rPr>
          <w:rFonts w:cs="Arial"/>
          <w:sz w:val="24"/>
          <w:szCs w:val="24"/>
          <w:lang w:val="sr-Cyrl-CS"/>
        </w:rPr>
      </w:pPr>
      <w:r w:rsidRPr="00397419">
        <w:rPr>
          <w:rFonts w:cs="Arial"/>
          <w:sz w:val="24"/>
          <w:szCs w:val="24"/>
          <w:lang w:val="sr-Cyrl-CS"/>
        </w:rPr>
        <w:t xml:space="preserve">За све што није регулисано овим </w:t>
      </w:r>
      <w:r w:rsidRPr="00397419">
        <w:rPr>
          <w:rFonts w:cs="Arial"/>
          <w:sz w:val="24"/>
          <w:szCs w:val="24"/>
          <w:lang w:val="sr-Cyrl-RS"/>
        </w:rPr>
        <w:t>Оквирним споразумом</w:t>
      </w:r>
      <w:r w:rsidRPr="00397419">
        <w:rPr>
          <w:rFonts w:cs="Arial"/>
          <w:sz w:val="24"/>
          <w:szCs w:val="24"/>
          <w:lang w:val="sr-Cyrl-CS"/>
        </w:rPr>
        <w:t xml:space="preserve">, примењиваће се одредбе </w:t>
      </w:r>
      <w:r w:rsidRPr="00397419">
        <w:rPr>
          <w:rFonts w:cs="Arial"/>
          <w:sz w:val="24"/>
          <w:szCs w:val="24"/>
          <w:lang w:val="sr-Cyrl-RS"/>
        </w:rPr>
        <w:t>З</w:t>
      </w:r>
      <w:r w:rsidR="00AF13C4">
        <w:rPr>
          <w:rFonts w:cs="Arial"/>
          <w:sz w:val="24"/>
          <w:szCs w:val="24"/>
          <w:lang w:val="sr-Cyrl-RS"/>
        </w:rPr>
        <w:t>ако</w:t>
      </w:r>
      <w:r>
        <w:rPr>
          <w:rFonts w:cs="Arial"/>
          <w:sz w:val="24"/>
          <w:szCs w:val="24"/>
          <w:lang w:val="sr-Cyrl-RS"/>
        </w:rPr>
        <w:t>на</w:t>
      </w:r>
      <w:r w:rsidR="00AF13C4">
        <w:rPr>
          <w:rFonts w:cs="Arial"/>
          <w:sz w:val="24"/>
          <w:szCs w:val="24"/>
          <w:lang w:val="sr-Cyrl-RS"/>
        </w:rPr>
        <w:t xml:space="preserve"> о облигационим односима</w:t>
      </w:r>
      <w:r w:rsidRPr="00397419">
        <w:rPr>
          <w:rFonts w:cs="Arial"/>
          <w:lang w:val="sr-Cyrl-CS"/>
        </w:rPr>
        <w:t xml:space="preserve"> </w:t>
      </w:r>
      <w:r w:rsidRPr="00397419">
        <w:rPr>
          <w:rFonts w:cs="Arial"/>
          <w:sz w:val="24"/>
          <w:szCs w:val="24"/>
          <w:lang w:val="sr-Cyrl-CS"/>
        </w:rPr>
        <w:t xml:space="preserve">и других закона, подзаконских аката, стандарда и техничких норматива Републике Србије – примењивих с обзиром на предмет овог </w:t>
      </w:r>
      <w:r w:rsidRPr="00397419">
        <w:rPr>
          <w:rFonts w:cs="Arial"/>
          <w:sz w:val="24"/>
          <w:szCs w:val="24"/>
          <w:lang w:val="sr-Cyrl-RS"/>
        </w:rPr>
        <w:t>Оквирног споразума</w:t>
      </w:r>
      <w:r w:rsidRPr="00397419">
        <w:rPr>
          <w:rFonts w:cs="Arial"/>
          <w:sz w:val="24"/>
          <w:szCs w:val="24"/>
          <w:lang w:val="sr-Cyrl-CS"/>
        </w:rPr>
        <w:t>.</w:t>
      </w:r>
    </w:p>
    <w:p w:rsidR="0049352F" w:rsidRDefault="0049352F" w:rsidP="008E0567">
      <w:pPr>
        <w:spacing w:before="0"/>
        <w:ind w:right="-185"/>
        <w:jc w:val="center"/>
        <w:rPr>
          <w:rFonts w:cs="Arial"/>
          <w:b/>
          <w:sz w:val="24"/>
          <w:szCs w:val="24"/>
          <w:lang w:val="sr-Cyrl-CS"/>
        </w:rPr>
      </w:pPr>
      <w:r w:rsidRPr="003B2CC5">
        <w:rPr>
          <w:rFonts w:cs="Arial"/>
          <w:b/>
          <w:sz w:val="24"/>
          <w:szCs w:val="24"/>
          <w:lang w:val="sr-Cyrl-CS"/>
        </w:rPr>
        <w:t xml:space="preserve">Члан </w:t>
      </w:r>
      <w:r w:rsidR="00803D2D">
        <w:rPr>
          <w:rFonts w:cs="Arial"/>
          <w:b/>
          <w:sz w:val="24"/>
          <w:szCs w:val="24"/>
          <w:lang w:val="sr-Cyrl-CS"/>
        </w:rPr>
        <w:t>28</w:t>
      </w:r>
      <w:r w:rsidRPr="003B2CC5">
        <w:rPr>
          <w:rFonts w:cs="Arial"/>
          <w:b/>
          <w:sz w:val="24"/>
          <w:szCs w:val="24"/>
          <w:lang w:val="sr-Cyrl-CS"/>
        </w:rPr>
        <w:t>.</w:t>
      </w:r>
    </w:p>
    <w:p w:rsidR="00020075" w:rsidRDefault="0049352F" w:rsidP="008E0567">
      <w:pPr>
        <w:spacing w:before="0"/>
        <w:ind w:right="-185"/>
        <w:rPr>
          <w:rFonts w:cs="Arial"/>
          <w:sz w:val="24"/>
          <w:szCs w:val="24"/>
          <w:lang w:val="sr-Cyrl-CS"/>
        </w:rPr>
      </w:pPr>
      <w:r w:rsidRPr="003B2CC5">
        <w:rPr>
          <w:rFonts w:cs="Arial"/>
          <w:sz w:val="24"/>
          <w:szCs w:val="24"/>
          <w:lang w:val="sr-Cyrl-CS"/>
        </w:rPr>
        <w:t xml:space="preserve">Неважење било које одредбе овог </w:t>
      </w:r>
      <w:r>
        <w:rPr>
          <w:rFonts w:cs="Arial"/>
          <w:sz w:val="24"/>
          <w:szCs w:val="24"/>
          <w:lang w:val="sr-Cyrl-CS"/>
        </w:rPr>
        <w:t>Оквирног споразума</w:t>
      </w:r>
      <w:r w:rsidRPr="003B2CC5">
        <w:rPr>
          <w:rFonts w:cs="Arial"/>
          <w:sz w:val="24"/>
          <w:szCs w:val="24"/>
          <w:lang w:val="sr-Cyrl-CS"/>
        </w:rPr>
        <w:t xml:space="preserve"> неће имати утицаја на важење осталих одредби овог Оквирног споразума, уколико битно не утиче на реализацију овог Оквирног споразума</w:t>
      </w:r>
      <w:r>
        <w:rPr>
          <w:rFonts w:cs="Arial"/>
          <w:sz w:val="24"/>
          <w:szCs w:val="24"/>
          <w:lang w:val="sr-Cyrl-CS"/>
        </w:rPr>
        <w:t>.</w:t>
      </w:r>
    </w:p>
    <w:p w:rsidR="0083285A" w:rsidRDefault="0083285A" w:rsidP="008E0567">
      <w:pPr>
        <w:spacing w:before="0"/>
        <w:ind w:right="-185"/>
        <w:rPr>
          <w:rFonts w:cs="Arial"/>
          <w:sz w:val="24"/>
          <w:szCs w:val="24"/>
          <w:lang w:val="sr-Cyrl-CS"/>
        </w:rPr>
      </w:pPr>
    </w:p>
    <w:p w:rsidR="0049352F" w:rsidRDefault="0049352F" w:rsidP="008E0567">
      <w:pPr>
        <w:spacing w:before="0"/>
        <w:ind w:right="-185"/>
        <w:jc w:val="center"/>
        <w:rPr>
          <w:b/>
          <w:sz w:val="24"/>
          <w:szCs w:val="24"/>
          <w:lang w:val="sr-Cyrl-RS"/>
        </w:rPr>
      </w:pPr>
      <w:r w:rsidRPr="00397419">
        <w:rPr>
          <w:b/>
          <w:sz w:val="24"/>
          <w:szCs w:val="24"/>
          <w:lang w:val="sr-Cyrl-CS"/>
        </w:rPr>
        <w:t xml:space="preserve">Члан </w:t>
      </w:r>
      <w:r w:rsidR="00803D2D">
        <w:rPr>
          <w:b/>
          <w:sz w:val="24"/>
          <w:szCs w:val="24"/>
          <w:lang w:val="sr-Cyrl-CS"/>
        </w:rPr>
        <w:t>29</w:t>
      </w:r>
      <w:r>
        <w:rPr>
          <w:b/>
          <w:sz w:val="24"/>
          <w:szCs w:val="24"/>
          <w:lang w:val="sr-Cyrl-RS"/>
        </w:rPr>
        <w:t>.</w:t>
      </w:r>
    </w:p>
    <w:p w:rsidR="00AF13C4" w:rsidRDefault="0049352F" w:rsidP="008E0567">
      <w:pPr>
        <w:spacing w:before="0"/>
        <w:ind w:right="-185"/>
        <w:rPr>
          <w:rFonts w:cs="Arial"/>
          <w:sz w:val="24"/>
          <w:szCs w:val="24"/>
          <w:lang w:val="sr-Cyrl-RS"/>
        </w:rPr>
      </w:pPr>
      <w:r w:rsidRPr="00397419">
        <w:rPr>
          <w:rFonts w:cs="Arial"/>
          <w:sz w:val="24"/>
          <w:szCs w:val="24"/>
          <w:lang w:val="sr-Cyrl-CS"/>
        </w:rPr>
        <w:t xml:space="preserve">Евентуалне спорове по овом </w:t>
      </w:r>
      <w:r w:rsidRPr="00397419">
        <w:rPr>
          <w:rFonts w:cs="Arial"/>
          <w:sz w:val="24"/>
          <w:szCs w:val="24"/>
          <w:lang w:val="sr-Cyrl-RS"/>
        </w:rPr>
        <w:t>Оквирном споразуму</w:t>
      </w:r>
      <w:r w:rsidRPr="00397419">
        <w:rPr>
          <w:rFonts w:cs="Arial"/>
          <w:sz w:val="24"/>
          <w:szCs w:val="24"/>
          <w:lang w:val="sr-Cyrl-CS"/>
        </w:rPr>
        <w:t xml:space="preserve"> стране</w:t>
      </w:r>
      <w:r w:rsidRPr="00397419">
        <w:rPr>
          <w:rFonts w:cs="Arial"/>
          <w:sz w:val="24"/>
          <w:szCs w:val="24"/>
          <w:lang w:val="sr-Cyrl-RS"/>
        </w:rPr>
        <w:t xml:space="preserve"> у Оквирном споразуму</w:t>
      </w:r>
      <w:r w:rsidRPr="00397419">
        <w:rPr>
          <w:rFonts w:cs="Arial"/>
          <w:sz w:val="24"/>
          <w:szCs w:val="24"/>
          <w:lang w:val="sr-Cyrl-CS"/>
        </w:rPr>
        <w:t xml:space="preserve"> ће настојати да реше на споразуман начин, а уколико у томе не успе</w:t>
      </w:r>
      <w:r w:rsidR="0043508F">
        <w:rPr>
          <w:rFonts w:cs="Arial"/>
          <w:sz w:val="24"/>
          <w:szCs w:val="24"/>
          <w:lang w:val="sr-Cyrl-CS"/>
        </w:rPr>
        <w:t xml:space="preserve">ју, уговара се надлежност суда </w:t>
      </w:r>
      <w:r w:rsidRPr="00397419">
        <w:rPr>
          <w:rFonts w:cs="Arial"/>
          <w:sz w:val="24"/>
          <w:szCs w:val="24"/>
          <w:lang w:val="sr-Cyrl-CS"/>
        </w:rPr>
        <w:t xml:space="preserve">у </w:t>
      </w:r>
      <w:r w:rsidRPr="00397419">
        <w:rPr>
          <w:rFonts w:cs="Arial"/>
          <w:sz w:val="24"/>
          <w:szCs w:val="24"/>
          <w:lang w:val="sr-Cyrl-RS"/>
        </w:rPr>
        <w:t>Београду</w:t>
      </w:r>
      <w:r w:rsidR="00772177">
        <w:rPr>
          <w:rFonts w:cs="Arial"/>
          <w:sz w:val="24"/>
          <w:szCs w:val="24"/>
          <w:lang w:val="sr-Cyrl-RS"/>
        </w:rPr>
        <w:t>.</w:t>
      </w:r>
    </w:p>
    <w:p w:rsidR="00AF13C4" w:rsidRPr="00AF13C4" w:rsidRDefault="00AF13C4" w:rsidP="008E0567">
      <w:pPr>
        <w:spacing w:before="0"/>
        <w:ind w:right="-185"/>
        <w:rPr>
          <w:rFonts w:cs="Arial"/>
          <w:sz w:val="24"/>
          <w:szCs w:val="24"/>
          <w:lang w:val="sr-Cyrl-RS"/>
        </w:rPr>
      </w:pPr>
    </w:p>
    <w:p w:rsidR="0049352F" w:rsidRPr="0083285A" w:rsidRDefault="00AF13C4" w:rsidP="0083285A">
      <w:pPr>
        <w:spacing w:before="0"/>
        <w:ind w:right="-185"/>
        <w:rPr>
          <w:rFonts w:cs="Arial"/>
          <w:sz w:val="24"/>
          <w:szCs w:val="24"/>
          <w:lang w:val="sr-Cyrl-RS"/>
        </w:rPr>
      </w:pPr>
      <w:r w:rsidRPr="00AF13C4">
        <w:rPr>
          <w:rFonts w:cs="Arial"/>
          <w:sz w:val="24"/>
          <w:szCs w:val="24"/>
          <w:lang w:val="sr-Cyrl-RS"/>
        </w:rPr>
        <w:t>У случају спора</w:t>
      </w:r>
      <w:r w:rsidR="0043508F">
        <w:rPr>
          <w:rFonts w:cs="Arial"/>
          <w:sz w:val="24"/>
          <w:szCs w:val="24"/>
          <w:lang w:val="sr-Cyrl-RS"/>
        </w:rPr>
        <w:t>,</w:t>
      </w:r>
      <w:r w:rsidRPr="00AF13C4">
        <w:rPr>
          <w:rFonts w:cs="Arial"/>
          <w:sz w:val="24"/>
          <w:szCs w:val="24"/>
          <w:lang w:val="sr-Cyrl-RS"/>
        </w:rPr>
        <w:t xml:space="preserve"> примењује се материјално и процесно право Републике Србије, а поступак се води на српском језику.</w:t>
      </w:r>
    </w:p>
    <w:p w:rsidR="0049352F" w:rsidRDefault="0049352F" w:rsidP="008E0567">
      <w:pPr>
        <w:spacing w:before="0"/>
        <w:ind w:right="-185"/>
        <w:jc w:val="center"/>
        <w:rPr>
          <w:b/>
          <w:sz w:val="24"/>
          <w:szCs w:val="24"/>
          <w:lang w:val="sr-Cyrl-CS"/>
        </w:rPr>
      </w:pPr>
      <w:r w:rsidRPr="00397419">
        <w:rPr>
          <w:b/>
          <w:sz w:val="24"/>
          <w:szCs w:val="24"/>
          <w:lang w:val="sr-Cyrl-CS"/>
        </w:rPr>
        <w:t xml:space="preserve">Члан </w:t>
      </w:r>
      <w:r w:rsidR="00180140">
        <w:rPr>
          <w:b/>
          <w:sz w:val="24"/>
          <w:szCs w:val="24"/>
          <w:lang w:val="sr-Cyrl-RS"/>
        </w:rPr>
        <w:t>3</w:t>
      </w:r>
      <w:r w:rsidR="00803D2D">
        <w:rPr>
          <w:b/>
          <w:sz w:val="24"/>
          <w:szCs w:val="24"/>
          <w:lang w:val="sr-Cyrl-RS"/>
        </w:rPr>
        <w:t>0</w:t>
      </w:r>
      <w:r w:rsidRPr="00397419">
        <w:rPr>
          <w:b/>
          <w:sz w:val="24"/>
          <w:szCs w:val="24"/>
          <w:lang w:val="sr-Cyrl-CS"/>
        </w:rPr>
        <w:t>.</w:t>
      </w:r>
    </w:p>
    <w:p w:rsidR="0049352F" w:rsidRPr="00397419" w:rsidRDefault="0049352F" w:rsidP="008E0567">
      <w:pPr>
        <w:spacing w:before="0"/>
        <w:ind w:right="-185"/>
        <w:rPr>
          <w:rFonts w:cs="Arial"/>
          <w:sz w:val="24"/>
          <w:szCs w:val="24"/>
          <w:lang w:val="sr-Cyrl-RS"/>
        </w:rPr>
      </w:pPr>
      <w:r w:rsidRPr="00397419">
        <w:rPr>
          <w:rFonts w:cs="Arial"/>
          <w:sz w:val="24"/>
          <w:szCs w:val="24"/>
          <w:lang w:val="sr-Cyrl-RS"/>
        </w:rPr>
        <w:t>Оквирни споразум</w:t>
      </w:r>
      <w:r w:rsidRPr="00397419">
        <w:rPr>
          <w:rFonts w:cs="Arial"/>
          <w:sz w:val="24"/>
          <w:szCs w:val="24"/>
          <w:lang w:val="sr-Cyrl-CS"/>
        </w:rPr>
        <w:t xml:space="preserve"> је сачињен у </w:t>
      </w:r>
      <w:r w:rsidRPr="00397419">
        <w:rPr>
          <w:rFonts w:cs="Arial"/>
          <w:sz w:val="24"/>
          <w:szCs w:val="24"/>
          <w:lang w:val="sr-Cyrl-RS"/>
        </w:rPr>
        <w:t>6</w:t>
      </w:r>
      <w:r w:rsidRPr="00397419">
        <w:rPr>
          <w:rFonts w:cs="Arial"/>
          <w:sz w:val="24"/>
          <w:szCs w:val="24"/>
          <w:lang w:val="sr-Cyrl-CS"/>
        </w:rPr>
        <w:t xml:space="preserve"> (</w:t>
      </w:r>
      <w:r w:rsidRPr="00397419">
        <w:rPr>
          <w:rFonts w:cs="Arial"/>
          <w:sz w:val="24"/>
          <w:szCs w:val="24"/>
          <w:lang w:val="sr-Cyrl-RS"/>
        </w:rPr>
        <w:t>словима: шест</w:t>
      </w:r>
      <w:r w:rsidRPr="00397419">
        <w:rPr>
          <w:rFonts w:cs="Arial"/>
          <w:sz w:val="24"/>
          <w:szCs w:val="24"/>
          <w:lang w:val="sr-Cyrl-CS"/>
        </w:rPr>
        <w:t>) истоветн</w:t>
      </w:r>
      <w:r w:rsidRPr="00397419">
        <w:rPr>
          <w:rFonts w:cs="Arial"/>
          <w:sz w:val="24"/>
          <w:szCs w:val="24"/>
          <w:lang w:val="sr-Cyrl-RS"/>
        </w:rPr>
        <w:t>их</w:t>
      </w:r>
      <w:r w:rsidRPr="00397419">
        <w:rPr>
          <w:rFonts w:cs="Arial"/>
          <w:sz w:val="24"/>
          <w:szCs w:val="24"/>
          <w:lang w:val="sr-Cyrl-CS"/>
        </w:rPr>
        <w:t xml:space="preserve"> пример</w:t>
      </w:r>
      <w:r w:rsidRPr="00397419">
        <w:rPr>
          <w:rFonts w:cs="Arial"/>
          <w:sz w:val="24"/>
          <w:szCs w:val="24"/>
          <w:lang w:val="sr-Cyrl-RS"/>
        </w:rPr>
        <w:t>а</w:t>
      </w:r>
      <w:r w:rsidRPr="00397419">
        <w:rPr>
          <w:rFonts w:cs="Arial"/>
          <w:sz w:val="24"/>
          <w:szCs w:val="24"/>
          <w:lang w:val="sr-Cyrl-CS"/>
        </w:rPr>
        <w:t xml:space="preserve">ка од којих  </w:t>
      </w:r>
      <w:r w:rsidRPr="00397419">
        <w:rPr>
          <w:rFonts w:cs="Arial"/>
          <w:sz w:val="24"/>
          <w:szCs w:val="24"/>
          <w:lang w:val="sr-Cyrl-RS"/>
        </w:rPr>
        <w:t xml:space="preserve">по 3 (словима: три) за сваку  </w:t>
      </w:r>
      <w:r w:rsidR="003769DC">
        <w:rPr>
          <w:rFonts w:cs="Arial"/>
          <w:sz w:val="24"/>
          <w:szCs w:val="24"/>
          <w:lang w:val="sr-Cyrl-RS"/>
        </w:rPr>
        <w:t>С</w:t>
      </w:r>
      <w:r w:rsidRPr="00397419">
        <w:rPr>
          <w:rFonts w:cs="Arial"/>
          <w:sz w:val="24"/>
          <w:szCs w:val="24"/>
          <w:lang w:val="sr-Cyrl-RS"/>
        </w:rPr>
        <w:t>трану</w:t>
      </w:r>
      <w:r w:rsidRPr="00397419">
        <w:rPr>
          <w:rFonts w:ascii="Times New Roman" w:hAnsi="Times New Roman"/>
          <w:sz w:val="24"/>
          <w:szCs w:val="20"/>
          <w:lang w:val="sr-Cyrl-CS" w:eastAsia="ar-SA"/>
        </w:rPr>
        <w:t xml:space="preserve"> </w:t>
      </w:r>
      <w:r w:rsidRPr="00397419">
        <w:rPr>
          <w:rFonts w:cs="Arial"/>
          <w:sz w:val="24"/>
          <w:szCs w:val="24"/>
          <w:lang w:val="sr-Cyrl-RS"/>
        </w:rPr>
        <w:t>у Оквирном споразуму.</w:t>
      </w:r>
    </w:p>
    <w:p w:rsidR="0049352F" w:rsidRDefault="0049352F" w:rsidP="008E0567">
      <w:pPr>
        <w:spacing w:before="0"/>
        <w:ind w:right="-185"/>
        <w:rPr>
          <w:b/>
          <w:sz w:val="24"/>
          <w:szCs w:val="24"/>
        </w:rPr>
      </w:pPr>
    </w:p>
    <w:p w:rsidR="0049352F" w:rsidRDefault="00180140" w:rsidP="008E0567">
      <w:pPr>
        <w:spacing w:before="0"/>
        <w:ind w:right="-185"/>
        <w:jc w:val="center"/>
        <w:rPr>
          <w:b/>
          <w:sz w:val="24"/>
          <w:szCs w:val="24"/>
        </w:rPr>
      </w:pPr>
      <w:r>
        <w:rPr>
          <w:b/>
          <w:sz w:val="24"/>
          <w:szCs w:val="24"/>
        </w:rPr>
        <w:t>Члан 3</w:t>
      </w:r>
      <w:r w:rsidR="00803D2D">
        <w:rPr>
          <w:b/>
          <w:sz w:val="24"/>
          <w:szCs w:val="24"/>
          <w:lang w:val="sr-Cyrl-RS"/>
        </w:rPr>
        <w:t>1</w:t>
      </w:r>
      <w:r w:rsidR="0049352F" w:rsidRPr="00A01D62">
        <w:rPr>
          <w:b/>
          <w:sz w:val="24"/>
          <w:szCs w:val="24"/>
        </w:rPr>
        <w:t>.</w:t>
      </w:r>
    </w:p>
    <w:p w:rsidR="0049352F" w:rsidRPr="00711E90" w:rsidRDefault="0049352F" w:rsidP="008E0567">
      <w:pPr>
        <w:spacing w:before="0"/>
        <w:ind w:right="-185"/>
        <w:rPr>
          <w:sz w:val="24"/>
          <w:szCs w:val="24"/>
          <w:lang w:val="sr-Cyrl-CS"/>
        </w:rPr>
      </w:pPr>
      <w:r w:rsidRPr="00711E90">
        <w:rPr>
          <w:sz w:val="24"/>
          <w:szCs w:val="24"/>
          <w:lang w:val="sr-Cyrl-CS"/>
        </w:rPr>
        <w:t xml:space="preserve">Саставни део овог Оквирног споразума </w:t>
      </w:r>
      <w:r>
        <w:rPr>
          <w:sz w:val="24"/>
          <w:szCs w:val="24"/>
          <w:lang w:val="sr-Cyrl-CS"/>
        </w:rPr>
        <w:t>чине</w:t>
      </w:r>
      <w:r w:rsidRPr="00711E90">
        <w:rPr>
          <w:sz w:val="24"/>
          <w:szCs w:val="24"/>
          <w:lang w:val="sr-Cyrl-CS"/>
        </w:rPr>
        <w:t>:</w:t>
      </w:r>
    </w:p>
    <w:p w:rsidR="0049352F" w:rsidRPr="00A23B33" w:rsidRDefault="0049352F" w:rsidP="008E0567">
      <w:pPr>
        <w:spacing w:before="0"/>
        <w:ind w:right="-185"/>
        <w:jc w:val="left"/>
        <w:rPr>
          <w:sz w:val="24"/>
          <w:szCs w:val="24"/>
        </w:rPr>
      </w:pPr>
      <w:r w:rsidRPr="00A23B33">
        <w:rPr>
          <w:sz w:val="24"/>
          <w:szCs w:val="24"/>
        </w:rPr>
        <w:t xml:space="preserve">Прилог </w:t>
      </w:r>
      <w:r>
        <w:rPr>
          <w:sz w:val="24"/>
          <w:szCs w:val="24"/>
          <w:lang w:val="sr-Cyrl-RS"/>
        </w:rPr>
        <w:t xml:space="preserve"> </w:t>
      </w:r>
      <w:r w:rsidRPr="00A23B33">
        <w:rPr>
          <w:sz w:val="24"/>
          <w:szCs w:val="24"/>
        </w:rPr>
        <w:t xml:space="preserve">1 </w:t>
      </w:r>
      <w:r w:rsidRPr="00A23B33">
        <w:rPr>
          <w:sz w:val="24"/>
          <w:szCs w:val="24"/>
          <w:lang w:val="sr-Cyrl-RS"/>
        </w:rPr>
        <w:t xml:space="preserve"> </w:t>
      </w:r>
      <w:r>
        <w:rPr>
          <w:sz w:val="24"/>
          <w:szCs w:val="24"/>
          <w:lang w:val="sr-Cyrl-RS"/>
        </w:rPr>
        <w:t xml:space="preserve"> </w:t>
      </w:r>
      <w:r w:rsidRPr="00CC18EE">
        <w:rPr>
          <w:sz w:val="24"/>
          <w:szCs w:val="24"/>
        </w:rPr>
        <w:t>Конкурсна документација (на Порталу ЈН под шифром _____)</w:t>
      </w:r>
    </w:p>
    <w:p w:rsidR="0049352F" w:rsidRPr="00CC18EE" w:rsidRDefault="0049352F" w:rsidP="008E0567">
      <w:pPr>
        <w:spacing w:before="0"/>
        <w:ind w:right="-185"/>
        <w:jc w:val="left"/>
        <w:rPr>
          <w:sz w:val="24"/>
          <w:szCs w:val="24"/>
          <w:lang w:val="sr-Cyrl-RS"/>
        </w:rPr>
      </w:pPr>
      <w:r>
        <w:rPr>
          <w:sz w:val="24"/>
          <w:szCs w:val="24"/>
        </w:rPr>
        <w:t>Прил</w:t>
      </w:r>
      <w:r w:rsidRPr="00A23B33">
        <w:rPr>
          <w:sz w:val="24"/>
          <w:szCs w:val="24"/>
        </w:rPr>
        <w:t xml:space="preserve">ог </w:t>
      </w:r>
      <w:r>
        <w:rPr>
          <w:sz w:val="24"/>
          <w:szCs w:val="24"/>
          <w:lang w:val="sr-Cyrl-RS"/>
        </w:rPr>
        <w:t xml:space="preserve"> </w:t>
      </w:r>
      <w:r w:rsidRPr="00A23B33">
        <w:rPr>
          <w:sz w:val="24"/>
          <w:szCs w:val="24"/>
        </w:rPr>
        <w:t xml:space="preserve">2 </w:t>
      </w:r>
      <w:r>
        <w:rPr>
          <w:sz w:val="24"/>
          <w:szCs w:val="24"/>
          <w:lang w:val="sr-Cyrl-RS"/>
        </w:rPr>
        <w:t xml:space="preserve">  </w:t>
      </w:r>
      <w:r w:rsidRPr="00CC18EE">
        <w:rPr>
          <w:sz w:val="24"/>
          <w:szCs w:val="24"/>
        </w:rPr>
        <w:t>Понуда</w:t>
      </w:r>
      <w:r>
        <w:rPr>
          <w:sz w:val="24"/>
          <w:szCs w:val="24"/>
          <w:lang w:val="sr-Cyrl-RS"/>
        </w:rPr>
        <w:t xml:space="preserve"> број____од______</w:t>
      </w:r>
    </w:p>
    <w:p w:rsidR="00554E14" w:rsidRDefault="0049352F" w:rsidP="008E0567">
      <w:pPr>
        <w:spacing w:before="0"/>
        <w:ind w:right="-185"/>
        <w:jc w:val="left"/>
        <w:rPr>
          <w:sz w:val="24"/>
          <w:szCs w:val="24"/>
        </w:rPr>
      </w:pPr>
      <w:r>
        <w:rPr>
          <w:sz w:val="24"/>
          <w:szCs w:val="24"/>
        </w:rPr>
        <w:t xml:space="preserve">Прилог </w:t>
      </w:r>
      <w:r>
        <w:rPr>
          <w:sz w:val="24"/>
          <w:szCs w:val="24"/>
          <w:lang w:val="sr-Cyrl-RS"/>
        </w:rPr>
        <w:t xml:space="preserve"> </w:t>
      </w:r>
      <w:r w:rsidRPr="00A23B33">
        <w:rPr>
          <w:sz w:val="24"/>
          <w:szCs w:val="24"/>
        </w:rPr>
        <w:t xml:space="preserve">3 </w:t>
      </w:r>
      <w:r>
        <w:rPr>
          <w:sz w:val="24"/>
          <w:szCs w:val="24"/>
          <w:lang w:val="sr-Cyrl-RS"/>
        </w:rPr>
        <w:t xml:space="preserve">  </w:t>
      </w:r>
      <w:r w:rsidRPr="00CC18EE">
        <w:rPr>
          <w:sz w:val="24"/>
          <w:szCs w:val="24"/>
        </w:rPr>
        <w:t>Образац структуре цене</w:t>
      </w:r>
    </w:p>
    <w:p w:rsidR="0049352F" w:rsidRPr="005678CC" w:rsidRDefault="00554E14" w:rsidP="008E0567">
      <w:pPr>
        <w:spacing w:before="0"/>
        <w:ind w:right="-185"/>
        <w:jc w:val="left"/>
        <w:rPr>
          <w:sz w:val="24"/>
          <w:szCs w:val="24"/>
          <w:lang w:val="sr-Cyrl-RS"/>
        </w:rPr>
      </w:pPr>
      <w:r w:rsidRPr="00554E14">
        <w:rPr>
          <w:sz w:val="24"/>
          <w:szCs w:val="24"/>
        </w:rPr>
        <w:t xml:space="preserve">Прилог </w:t>
      </w:r>
      <w:r>
        <w:rPr>
          <w:sz w:val="24"/>
          <w:szCs w:val="24"/>
          <w:lang w:val="sr-Cyrl-RS"/>
        </w:rPr>
        <w:t xml:space="preserve"> </w:t>
      </w:r>
      <w:r w:rsidRPr="00554E14">
        <w:rPr>
          <w:sz w:val="24"/>
          <w:szCs w:val="24"/>
        </w:rPr>
        <w:t xml:space="preserve">4  </w:t>
      </w:r>
      <w:r>
        <w:rPr>
          <w:sz w:val="24"/>
          <w:szCs w:val="24"/>
          <w:lang w:val="sr-Cyrl-RS"/>
        </w:rPr>
        <w:t xml:space="preserve"> </w:t>
      </w:r>
      <w:r w:rsidR="005678CC">
        <w:rPr>
          <w:sz w:val="24"/>
          <w:szCs w:val="24"/>
          <w:lang w:val="sr-Cyrl-RS"/>
        </w:rPr>
        <w:t>Уговор</w:t>
      </w:r>
    </w:p>
    <w:p w:rsidR="00AB4EDE" w:rsidRPr="00AB4EDE" w:rsidRDefault="00AB4EDE" w:rsidP="008E0567">
      <w:pPr>
        <w:spacing w:before="0"/>
        <w:ind w:right="-185"/>
        <w:jc w:val="left"/>
        <w:rPr>
          <w:sz w:val="24"/>
          <w:szCs w:val="24"/>
          <w:lang w:val="sr-Cyrl-RS"/>
        </w:rPr>
      </w:pPr>
      <w:r>
        <w:rPr>
          <w:sz w:val="24"/>
          <w:szCs w:val="24"/>
        </w:rPr>
        <w:t xml:space="preserve">Прилог </w:t>
      </w:r>
      <w:r>
        <w:rPr>
          <w:sz w:val="24"/>
          <w:szCs w:val="24"/>
          <w:lang w:val="sr-Cyrl-RS"/>
        </w:rPr>
        <w:t xml:space="preserve"> </w:t>
      </w:r>
      <w:r>
        <w:rPr>
          <w:sz w:val="24"/>
          <w:szCs w:val="24"/>
        </w:rPr>
        <w:t>5</w:t>
      </w:r>
      <w:r>
        <w:rPr>
          <w:sz w:val="24"/>
          <w:szCs w:val="24"/>
          <w:lang w:val="sr-Cyrl-RS"/>
        </w:rPr>
        <w:t xml:space="preserve">   </w:t>
      </w:r>
      <w:r w:rsidR="00020075">
        <w:rPr>
          <w:sz w:val="24"/>
          <w:szCs w:val="24"/>
          <w:lang w:val="sr-Cyrl-RS"/>
        </w:rPr>
        <w:t>Списак извршилаца</w:t>
      </w:r>
    </w:p>
    <w:p w:rsidR="00023452" w:rsidRPr="00EF38D3" w:rsidRDefault="00554E14" w:rsidP="008E0567">
      <w:pPr>
        <w:spacing w:before="0"/>
        <w:ind w:right="-185"/>
        <w:jc w:val="left"/>
        <w:rPr>
          <w:color w:val="4F81BD" w:themeColor="accent1"/>
          <w:sz w:val="24"/>
          <w:szCs w:val="24"/>
          <w:lang w:val="sr-Cyrl-RS"/>
        </w:rPr>
      </w:pPr>
      <w:r w:rsidRPr="00EF38D3">
        <w:rPr>
          <w:color w:val="4F81BD" w:themeColor="accent1"/>
          <w:sz w:val="24"/>
          <w:szCs w:val="24"/>
        </w:rPr>
        <w:t xml:space="preserve">Прилог </w:t>
      </w:r>
      <w:r w:rsidR="00AB4EDE" w:rsidRPr="00EF38D3">
        <w:rPr>
          <w:color w:val="4F81BD" w:themeColor="accent1"/>
          <w:sz w:val="24"/>
          <w:szCs w:val="24"/>
          <w:lang w:val="sr-Cyrl-RS"/>
        </w:rPr>
        <w:t>6</w:t>
      </w:r>
      <w:r w:rsidR="0049352F" w:rsidRPr="00EF38D3">
        <w:rPr>
          <w:color w:val="4F81BD" w:themeColor="accent1"/>
          <w:sz w:val="24"/>
          <w:szCs w:val="24"/>
        </w:rPr>
        <w:t xml:space="preserve"> </w:t>
      </w:r>
      <w:r w:rsidR="0049352F" w:rsidRPr="00EF38D3">
        <w:rPr>
          <w:color w:val="4F81BD" w:themeColor="accent1"/>
          <w:sz w:val="24"/>
          <w:szCs w:val="24"/>
          <w:lang w:val="sr-Cyrl-RS"/>
        </w:rPr>
        <w:t xml:space="preserve"> </w:t>
      </w:r>
      <w:r w:rsidR="0049352F" w:rsidRPr="00EF38D3">
        <w:rPr>
          <w:color w:val="4F81BD" w:themeColor="accent1"/>
          <w:sz w:val="24"/>
          <w:szCs w:val="24"/>
        </w:rPr>
        <w:t>Споразум о заједничком наступању</w:t>
      </w:r>
      <w:r w:rsidR="0049352F" w:rsidRPr="00EF38D3">
        <w:rPr>
          <w:color w:val="4F81BD" w:themeColor="accent1"/>
          <w:sz w:val="24"/>
          <w:szCs w:val="24"/>
          <w:lang w:val="sr-Cyrl-RS"/>
        </w:rPr>
        <w:t xml:space="preserve"> (уколико је реч о заједничкој понуди)</w:t>
      </w:r>
    </w:p>
    <w:p w:rsidR="00313B82" w:rsidRDefault="00EF38D3" w:rsidP="005678CC">
      <w:pPr>
        <w:spacing w:before="0"/>
        <w:ind w:right="-185"/>
        <w:jc w:val="left"/>
        <w:rPr>
          <w:sz w:val="24"/>
          <w:szCs w:val="24"/>
          <w:lang w:val="sr-Cyrl-RS"/>
        </w:rPr>
      </w:pPr>
      <w:r>
        <w:rPr>
          <w:sz w:val="24"/>
          <w:szCs w:val="24"/>
          <w:lang w:val="sr-Cyrl-RS"/>
        </w:rPr>
        <w:t>Прилог</w:t>
      </w:r>
      <w:r w:rsidR="00023452">
        <w:rPr>
          <w:sz w:val="24"/>
          <w:szCs w:val="24"/>
          <w:lang w:val="sr-Cyrl-RS"/>
        </w:rPr>
        <w:t xml:space="preserve"> 7 </w:t>
      </w:r>
      <w:r>
        <w:rPr>
          <w:sz w:val="24"/>
          <w:szCs w:val="24"/>
          <w:lang w:val="sr-Cyrl-RS"/>
        </w:rPr>
        <w:t>Средство финансијског обезбеђења</w:t>
      </w:r>
    </w:p>
    <w:p w:rsidR="00313B82" w:rsidRPr="008608CA" w:rsidRDefault="00313B82" w:rsidP="008E0567">
      <w:pPr>
        <w:spacing w:before="0"/>
        <w:ind w:right="-185"/>
        <w:rPr>
          <w:sz w:val="24"/>
          <w:szCs w:val="24"/>
          <w:lang w:val="sr-Cyrl-RS"/>
        </w:rPr>
      </w:pPr>
    </w:p>
    <w:tbl>
      <w:tblPr>
        <w:tblW w:w="0" w:type="auto"/>
        <w:tblLook w:val="04A0" w:firstRow="1" w:lastRow="0" w:firstColumn="1" w:lastColumn="0" w:noHBand="0" w:noVBand="1"/>
      </w:tblPr>
      <w:tblGrid>
        <w:gridCol w:w="3975"/>
        <w:gridCol w:w="1005"/>
        <w:gridCol w:w="4049"/>
      </w:tblGrid>
      <w:tr w:rsidR="0049352F" w:rsidRPr="00F07739" w:rsidTr="0049352F">
        <w:tc>
          <w:tcPr>
            <w:tcW w:w="4503" w:type="dxa"/>
            <w:shd w:val="clear" w:color="auto" w:fill="auto"/>
            <w:vAlign w:val="center"/>
            <w:hideMark/>
          </w:tcPr>
          <w:p w:rsidR="0049352F" w:rsidRPr="00F07739" w:rsidRDefault="0049352F" w:rsidP="008E0567">
            <w:pPr>
              <w:spacing w:before="0"/>
              <w:ind w:right="-185"/>
              <w:jc w:val="center"/>
              <w:rPr>
                <w:sz w:val="24"/>
                <w:szCs w:val="24"/>
                <w:lang w:val="sr-Cyrl-RS"/>
              </w:rPr>
            </w:pPr>
            <w:r>
              <w:rPr>
                <w:sz w:val="24"/>
                <w:szCs w:val="24"/>
                <w:lang w:val="sr-Cyrl-RS"/>
              </w:rPr>
              <w:t>КОРИСНИК</w:t>
            </w:r>
            <w:r w:rsidRPr="00346AF2">
              <w:rPr>
                <w:sz w:val="24"/>
                <w:szCs w:val="24"/>
                <w:lang w:val="sr-Cyrl-RS"/>
              </w:rPr>
              <w:t xml:space="preserve"> УСЛУГЕ</w:t>
            </w:r>
          </w:p>
        </w:tc>
        <w:tc>
          <w:tcPr>
            <w:tcW w:w="1275" w:type="dxa"/>
            <w:shd w:val="clear" w:color="auto" w:fill="auto"/>
            <w:vAlign w:val="center"/>
          </w:tcPr>
          <w:p w:rsidR="0049352F" w:rsidRPr="00F07739" w:rsidRDefault="0049352F" w:rsidP="008E0567">
            <w:pPr>
              <w:spacing w:before="0"/>
              <w:ind w:right="-185"/>
              <w:rPr>
                <w:sz w:val="24"/>
                <w:szCs w:val="24"/>
              </w:rPr>
            </w:pPr>
          </w:p>
        </w:tc>
        <w:tc>
          <w:tcPr>
            <w:tcW w:w="4395" w:type="dxa"/>
            <w:shd w:val="clear" w:color="auto" w:fill="auto"/>
            <w:vAlign w:val="center"/>
            <w:hideMark/>
          </w:tcPr>
          <w:p w:rsidR="0049352F" w:rsidRPr="00F07739" w:rsidRDefault="0049352F" w:rsidP="008E0567">
            <w:pPr>
              <w:spacing w:before="0"/>
              <w:ind w:right="-185"/>
              <w:jc w:val="center"/>
              <w:rPr>
                <w:sz w:val="24"/>
                <w:szCs w:val="24"/>
                <w:lang w:val="sr-Cyrl-RS"/>
              </w:rPr>
            </w:pPr>
            <w:r w:rsidRPr="00346AF2">
              <w:rPr>
                <w:sz w:val="24"/>
                <w:szCs w:val="24"/>
                <w:lang w:val="sr-Cyrl-RS"/>
              </w:rPr>
              <w:t>ПРУЖАЛАЦ УСЛУГЕ</w:t>
            </w:r>
          </w:p>
        </w:tc>
      </w:tr>
      <w:tr w:rsidR="0049352F" w:rsidRPr="00F07739" w:rsidTr="0049352F">
        <w:tc>
          <w:tcPr>
            <w:tcW w:w="4503" w:type="dxa"/>
            <w:shd w:val="clear" w:color="auto" w:fill="auto"/>
            <w:vAlign w:val="center"/>
            <w:hideMark/>
          </w:tcPr>
          <w:p w:rsidR="0049352F" w:rsidRPr="00F07739" w:rsidRDefault="0049352F" w:rsidP="008E0567">
            <w:pPr>
              <w:spacing w:before="0"/>
              <w:ind w:right="-185"/>
              <w:jc w:val="center"/>
              <w:rPr>
                <w:sz w:val="24"/>
                <w:szCs w:val="24"/>
              </w:rPr>
            </w:pPr>
            <w:r w:rsidRPr="00F07739">
              <w:rPr>
                <w:sz w:val="24"/>
                <w:szCs w:val="24"/>
              </w:rPr>
              <w:t>Ј</w:t>
            </w:r>
            <w:r>
              <w:rPr>
                <w:sz w:val="24"/>
                <w:szCs w:val="24"/>
                <w:lang w:val="sr-Cyrl-RS"/>
              </w:rPr>
              <w:t xml:space="preserve">авно предузеће </w:t>
            </w:r>
            <w:r>
              <w:rPr>
                <w:sz w:val="24"/>
                <w:szCs w:val="24"/>
              </w:rPr>
              <w:t xml:space="preserve">„Електропривреда  </w:t>
            </w:r>
            <w:r w:rsidRPr="00F07739">
              <w:rPr>
                <w:sz w:val="24"/>
                <w:szCs w:val="24"/>
              </w:rPr>
              <w:t>Србије“</w:t>
            </w:r>
            <w:r>
              <w:rPr>
                <w:sz w:val="24"/>
                <w:szCs w:val="24"/>
                <w:lang w:val="sr-Cyrl-RS"/>
              </w:rPr>
              <w:t xml:space="preserve"> </w:t>
            </w:r>
            <w:r w:rsidRPr="00F07739">
              <w:rPr>
                <w:sz w:val="24"/>
                <w:szCs w:val="24"/>
              </w:rPr>
              <w:t>Београд</w:t>
            </w:r>
          </w:p>
        </w:tc>
        <w:tc>
          <w:tcPr>
            <w:tcW w:w="1275" w:type="dxa"/>
            <w:shd w:val="clear" w:color="auto" w:fill="auto"/>
            <w:vAlign w:val="center"/>
          </w:tcPr>
          <w:p w:rsidR="0049352F" w:rsidRPr="00F07739" w:rsidRDefault="0049352F" w:rsidP="008E0567">
            <w:pPr>
              <w:spacing w:before="0"/>
              <w:ind w:right="-185"/>
              <w:rPr>
                <w:sz w:val="24"/>
                <w:szCs w:val="24"/>
              </w:rPr>
            </w:pPr>
          </w:p>
        </w:tc>
        <w:tc>
          <w:tcPr>
            <w:tcW w:w="4395" w:type="dxa"/>
            <w:shd w:val="clear" w:color="auto" w:fill="auto"/>
            <w:vAlign w:val="center"/>
          </w:tcPr>
          <w:p w:rsidR="0049352F" w:rsidRPr="00F07739" w:rsidRDefault="0049352F" w:rsidP="008E0567">
            <w:pPr>
              <w:spacing w:before="0"/>
              <w:ind w:right="-185"/>
              <w:jc w:val="center"/>
              <w:rPr>
                <w:sz w:val="24"/>
                <w:szCs w:val="24"/>
              </w:rPr>
            </w:pPr>
            <w:r w:rsidRPr="00F07739">
              <w:rPr>
                <w:sz w:val="24"/>
                <w:szCs w:val="24"/>
              </w:rPr>
              <w:t>Назив</w:t>
            </w:r>
          </w:p>
        </w:tc>
      </w:tr>
      <w:tr w:rsidR="0049352F" w:rsidRPr="00F07739" w:rsidTr="0049352F">
        <w:tc>
          <w:tcPr>
            <w:tcW w:w="4503" w:type="dxa"/>
            <w:shd w:val="clear" w:color="auto" w:fill="auto"/>
            <w:vAlign w:val="center"/>
            <w:hideMark/>
          </w:tcPr>
          <w:p w:rsidR="0049352F" w:rsidRPr="00F07739" w:rsidRDefault="0049352F" w:rsidP="008E0567">
            <w:pPr>
              <w:ind w:right="-185"/>
              <w:jc w:val="center"/>
              <w:rPr>
                <w:sz w:val="24"/>
                <w:szCs w:val="24"/>
              </w:rPr>
            </w:pPr>
            <w:r w:rsidRPr="00F07739">
              <w:rPr>
                <w:sz w:val="24"/>
                <w:szCs w:val="24"/>
              </w:rPr>
              <w:t>________________________</w:t>
            </w:r>
          </w:p>
        </w:tc>
        <w:tc>
          <w:tcPr>
            <w:tcW w:w="1275" w:type="dxa"/>
            <w:shd w:val="clear" w:color="auto" w:fill="auto"/>
            <w:vAlign w:val="center"/>
            <w:hideMark/>
          </w:tcPr>
          <w:p w:rsidR="0049352F" w:rsidRPr="00F07739" w:rsidRDefault="0049352F" w:rsidP="008E0567">
            <w:pPr>
              <w:ind w:right="-185"/>
              <w:rPr>
                <w:sz w:val="24"/>
                <w:szCs w:val="24"/>
                <w:lang w:val="sr-Cyrl-RS"/>
              </w:rPr>
            </w:pPr>
            <w:r w:rsidRPr="00F07739">
              <w:rPr>
                <w:sz w:val="24"/>
                <w:szCs w:val="24"/>
              </w:rPr>
              <w:t>М.П.</w:t>
            </w:r>
            <w:r w:rsidRPr="00F07739">
              <w:rPr>
                <w:sz w:val="24"/>
                <w:szCs w:val="24"/>
                <w:lang w:val="sr-Cyrl-RS"/>
              </w:rPr>
              <w:t xml:space="preserve">   </w:t>
            </w:r>
          </w:p>
        </w:tc>
        <w:tc>
          <w:tcPr>
            <w:tcW w:w="4395" w:type="dxa"/>
            <w:shd w:val="clear" w:color="auto" w:fill="auto"/>
            <w:vAlign w:val="center"/>
            <w:hideMark/>
          </w:tcPr>
          <w:p w:rsidR="0049352F" w:rsidRPr="00F07739" w:rsidRDefault="0049352F" w:rsidP="008E0567">
            <w:pPr>
              <w:ind w:right="-185"/>
              <w:jc w:val="center"/>
              <w:rPr>
                <w:sz w:val="24"/>
                <w:szCs w:val="24"/>
              </w:rPr>
            </w:pPr>
            <w:r w:rsidRPr="00F07739">
              <w:rPr>
                <w:sz w:val="24"/>
                <w:szCs w:val="24"/>
              </w:rPr>
              <w:t>__________________________</w:t>
            </w:r>
          </w:p>
        </w:tc>
      </w:tr>
      <w:tr w:rsidR="0049352F" w:rsidRPr="00F07739" w:rsidTr="0049352F">
        <w:tc>
          <w:tcPr>
            <w:tcW w:w="4503" w:type="dxa"/>
            <w:shd w:val="clear" w:color="auto" w:fill="auto"/>
            <w:vAlign w:val="center"/>
            <w:hideMark/>
          </w:tcPr>
          <w:p w:rsidR="0049352F" w:rsidRPr="00F07739" w:rsidRDefault="0049352F" w:rsidP="008E0567">
            <w:pPr>
              <w:ind w:right="-185"/>
              <w:jc w:val="center"/>
              <w:rPr>
                <w:sz w:val="24"/>
                <w:szCs w:val="24"/>
                <w:lang w:val="sr-Cyrl-RS"/>
              </w:rPr>
            </w:pPr>
            <w:r w:rsidRPr="00F07739">
              <w:rPr>
                <w:sz w:val="24"/>
                <w:szCs w:val="24"/>
                <w:lang w:val="sr-Cyrl-RS"/>
              </w:rPr>
              <w:t>Милорад Грчић</w:t>
            </w:r>
          </w:p>
        </w:tc>
        <w:tc>
          <w:tcPr>
            <w:tcW w:w="1275" w:type="dxa"/>
            <w:shd w:val="clear" w:color="auto" w:fill="auto"/>
            <w:vAlign w:val="center"/>
          </w:tcPr>
          <w:p w:rsidR="0049352F" w:rsidRPr="00F07739" w:rsidRDefault="0049352F" w:rsidP="008E0567">
            <w:pPr>
              <w:ind w:right="-185"/>
              <w:rPr>
                <w:sz w:val="24"/>
                <w:szCs w:val="24"/>
              </w:rPr>
            </w:pPr>
          </w:p>
        </w:tc>
        <w:tc>
          <w:tcPr>
            <w:tcW w:w="4395" w:type="dxa"/>
            <w:shd w:val="clear" w:color="auto" w:fill="auto"/>
            <w:vAlign w:val="center"/>
            <w:hideMark/>
          </w:tcPr>
          <w:p w:rsidR="0049352F" w:rsidRPr="00F07739" w:rsidRDefault="0049352F" w:rsidP="008E0567">
            <w:pPr>
              <w:ind w:right="-185"/>
              <w:jc w:val="center"/>
              <w:rPr>
                <w:sz w:val="24"/>
                <w:szCs w:val="24"/>
              </w:rPr>
            </w:pPr>
            <w:r w:rsidRPr="00F07739">
              <w:rPr>
                <w:sz w:val="24"/>
                <w:szCs w:val="24"/>
              </w:rPr>
              <w:t>име и презиме</w:t>
            </w:r>
          </w:p>
        </w:tc>
      </w:tr>
      <w:tr w:rsidR="0049352F" w:rsidRPr="00F07739" w:rsidTr="0049352F">
        <w:tc>
          <w:tcPr>
            <w:tcW w:w="4503" w:type="dxa"/>
            <w:shd w:val="clear" w:color="auto" w:fill="auto"/>
            <w:vAlign w:val="center"/>
            <w:hideMark/>
          </w:tcPr>
          <w:p w:rsidR="0049352F" w:rsidRPr="00F07739" w:rsidRDefault="0049352F" w:rsidP="008E0567">
            <w:pPr>
              <w:ind w:right="-185"/>
              <w:jc w:val="center"/>
              <w:rPr>
                <w:sz w:val="24"/>
                <w:szCs w:val="24"/>
                <w:lang w:val="sr-Cyrl-RS"/>
              </w:rPr>
            </w:pPr>
            <w:r w:rsidRPr="00F07739">
              <w:rPr>
                <w:sz w:val="24"/>
                <w:szCs w:val="24"/>
                <w:lang w:val="sr-Cyrl-RS"/>
              </w:rPr>
              <w:t>в.д</w:t>
            </w:r>
            <w:r>
              <w:rPr>
                <w:sz w:val="24"/>
                <w:szCs w:val="24"/>
                <w:lang w:val="sr-Cyrl-RS"/>
              </w:rPr>
              <w:t>.</w:t>
            </w:r>
            <w:r w:rsidRPr="00F07739">
              <w:rPr>
                <w:sz w:val="24"/>
                <w:szCs w:val="24"/>
                <w:lang w:val="sr-Cyrl-RS"/>
              </w:rPr>
              <w:t xml:space="preserve"> директора</w:t>
            </w:r>
          </w:p>
        </w:tc>
        <w:tc>
          <w:tcPr>
            <w:tcW w:w="1275" w:type="dxa"/>
            <w:shd w:val="clear" w:color="auto" w:fill="auto"/>
            <w:vAlign w:val="center"/>
          </w:tcPr>
          <w:p w:rsidR="0049352F" w:rsidRPr="00F07739" w:rsidRDefault="0049352F" w:rsidP="008E0567">
            <w:pPr>
              <w:ind w:right="-185"/>
              <w:rPr>
                <w:sz w:val="24"/>
                <w:szCs w:val="24"/>
              </w:rPr>
            </w:pPr>
          </w:p>
        </w:tc>
        <w:tc>
          <w:tcPr>
            <w:tcW w:w="4395" w:type="dxa"/>
            <w:shd w:val="clear" w:color="auto" w:fill="auto"/>
            <w:vAlign w:val="center"/>
          </w:tcPr>
          <w:p w:rsidR="0049352F" w:rsidRPr="00F07739" w:rsidRDefault="0049352F" w:rsidP="008E0567">
            <w:pPr>
              <w:ind w:right="-185"/>
              <w:jc w:val="center"/>
              <w:rPr>
                <w:sz w:val="24"/>
                <w:szCs w:val="24"/>
              </w:rPr>
            </w:pPr>
            <w:r w:rsidRPr="00F07739">
              <w:rPr>
                <w:sz w:val="24"/>
                <w:szCs w:val="24"/>
              </w:rPr>
              <w:t>функција</w:t>
            </w:r>
          </w:p>
        </w:tc>
      </w:tr>
    </w:tbl>
    <w:p w:rsidR="005B7E34" w:rsidRDefault="005B7E34" w:rsidP="008E0567">
      <w:pPr>
        <w:tabs>
          <w:tab w:val="left" w:pos="567"/>
        </w:tabs>
        <w:spacing w:before="0"/>
        <w:ind w:right="-185"/>
        <w:rPr>
          <w:rFonts w:cs="Arial"/>
          <w:sz w:val="24"/>
          <w:szCs w:val="24"/>
        </w:rPr>
      </w:pPr>
    </w:p>
    <w:p w:rsidR="00AC5D44" w:rsidRDefault="00AC5D44" w:rsidP="008E0567">
      <w:pPr>
        <w:tabs>
          <w:tab w:val="left" w:pos="567"/>
        </w:tabs>
        <w:spacing w:before="0"/>
        <w:ind w:right="-185"/>
        <w:rPr>
          <w:rFonts w:cs="Arial"/>
          <w:sz w:val="24"/>
          <w:szCs w:val="24"/>
        </w:rPr>
      </w:pPr>
    </w:p>
    <w:p w:rsidR="00AC5D44" w:rsidRDefault="00AC5D44" w:rsidP="008E0567">
      <w:pPr>
        <w:tabs>
          <w:tab w:val="left" w:pos="567"/>
        </w:tabs>
        <w:spacing w:before="0"/>
        <w:ind w:right="-185"/>
        <w:rPr>
          <w:rFonts w:cs="Arial"/>
          <w:sz w:val="24"/>
          <w:szCs w:val="24"/>
        </w:rPr>
      </w:pPr>
    </w:p>
    <w:p w:rsidR="00A01F49" w:rsidRPr="00BE3CBE" w:rsidRDefault="00DB0649" w:rsidP="00DB0649">
      <w:pPr>
        <w:tabs>
          <w:tab w:val="left" w:pos="567"/>
        </w:tabs>
        <w:spacing w:before="0"/>
        <w:ind w:left="-284" w:right="-469"/>
        <w:contextualSpacing/>
        <w:jc w:val="center"/>
        <w:rPr>
          <w:rFonts w:eastAsia="Calibri" w:cs="Arial"/>
          <w:b/>
          <w:noProof/>
          <w:sz w:val="24"/>
          <w:szCs w:val="24"/>
        </w:rPr>
      </w:pPr>
      <w:r>
        <w:rPr>
          <w:rFonts w:eastAsia="Calibri" w:cs="Arial"/>
          <w:b/>
          <w:noProof/>
          <w:sz w:val="24"/>
          <w:szCs w:val="24"/>
          <w:lang w:val="sr-Cyrl-RS"/>
        </w:rPr>
        <w:t>9. МОДЕЛ УГОВОРА</w:t>
      </w:r>
    </w:p>
    <w:p w:rsidR="00A01F49" w:rsidRPr="00DB0649" w:rsidRDefault="00DB0649" w:rsidP="00A01F49">
      <w:pPr>
        <w:tabs>
          <w:tab w:val="left" w:pos="567"/>
        </w:tabs>
        <w:spacing w:before="0"/>
        <w:ind w:left="-284" w:right="-469"/>
        <w:contextualSpacing/>
        <w:rPr>
          <w:rFonts w:eastAsia="Calibri" w:cs="Arial"/>
          <w:b/>
          <w:noProof/>
          <w:sz w:val="24"/>
          <w:szCs w:val="24"/>
          <w:lang w:val="sr-Cyrl-RS"/>
        </w:rPr>
      </w:pPr>
      <w:r>
        <w:rPr>
          <w:rFonts w:eastAsia="Calibri" w:cs="Arial"/>
          <w:b/>
          <w:noProof/>
          <w:sz w:val="24"/>
          <w:szCs w:val="24"/>
          <w:lang w:val="sr-Cyrl-RS"/>
        </w:rPr>
        <w:t>УГОВОРНЕ СТРАНЕ</w:t>
      </w:r>
    </w:p>
    <w:p w:rsidR="00A01F49" w:rsidRPr="00772177" w:rsidRDefault="00A01F49" w:rsidP="000D2D8D">
      <w:pPr>
        <w:ind w:left="-284" w:right="-469"/>
        <w:rPr>
          <w:sz w:val="24"/>
          <w:szCs w:val="24"/>
          <w:lang w:val="sr-Cyrl-RS"/>
        </w:rPr>
      </w:pPr>
      <w:r>
        <w:rPr>
          <w:sz w:val="24"/>
          <w:szCs w:val="24"/>
          <w:lang w:val="sr-Cyrl-RS"/>
        </w:rPr>
        <w:t>КОРИСНИК УСЛУГЕ:</w:t>
      </w:r>
    </w:p>
    <w:p w:rsidR="00A01F49" w:rsidRPr="00A23B33" w:rsidRDefault="00A01F49" w:rsidP="000D2D8D">
      <w:pPr>
        <w:ind w:left="-284" w:right="-469"/>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 xml:space="preserve">Јавно предузеће „Електропривреда </w:t>
      </w:r>
      <w:r>
        <w:rPr>
          <w:sz w:val="24"/>
          <w:szCs w:val="24"/>
        </w:rPr>
        <w:t>Србије“ Београд</w:t>
      </w:r>
      <w:r w:rsidRPr="00A23B33">
        <w:rPr>
          <w:sz w:val="24"/>
          <w:szCs w:val="24"/>
        </w:rPr>
        <w:t xml:space="preserve">, Улица </w:t>
      </w:r>
      <w:r>
        <w:rPr>
          <w:rFonts w:cs="Arial"/>
          <w:sz w:val="24"/>
          <w:szCs w:val="24"/>
          <w:lang w:val="sr-Cyrl-RS"/>
        </w:rPr>
        <w:t>Балканска</w:t>
      </w:r>
      <w:r w:rsidRPr="00EC5BB4">
        <w:rPr>
          <w:rFonts w:cs="Arial"/>
          <w:sz w:val="24"/>
          <w:szCs w:val="24"/>
        </w:rPr>
        <w:t xml:space="preserve"> бр.</w:t>
      </w:r>
      <w:r>
        <w:rPr>
          <w:rFonts w:cs="Arial"/>
          <w:sz w:val="24"/>
          <w:szCs w:val="24"/>
        </w:rPr>
        <w:t xml:space="preserve"> 13</w:t>
      </w:r>
      <w:r w:rsidRPr="00A23B33">
        <w:rPr>
          <w:sz w:val="24"/>
          <w:szCs w:val="24"/>
        </w:rPr>
        <w:t>, Матични број 20053658, ПИБ 1039203</w:t>
      </w:r>
      <w:r>
        <w:rPr>
          <w:sz w:val="24"/>
          <w:szCs w:val="24"/>
        </w:rPr>
        <w:t>27, Текући рачун 160-700-13 Ban</w:t>
      </w:r>
      <w:r>
        <w:rPr>
          <w:sz w:val="24"/>
          <w:szCs w:val="24"/>
          <w:lang w:val="sr-Latn-RS"/>
        </w:rPr>
        <w:t>c</w:t>
      </w:r>
      <w:r w:rsidRPr="00A23B33">
        <w:rPr>
          <w:sz w:val="24"/>
          <w:szCs w:val="24"/>
        </w:rPr>
        <w:t xml:space="preserve">a Intesа ад Београд, </w:t>
      </w:r>
      <w:r w:rsidRPr="00A23B33">
        <w:rPr>
          <w:sz w:val="24"/>
          <w:szCs w:val="24"/>
          <w:lang w:val="sr-Cyrl-RS"/>
        </w:rPr>
        <w:t xml:space="preserve"> </w:t>
      </w:r>
      <w:r>
        <w:rPr>
          <w:sz w:val="24"/>
          <w:szCs w:val="24"/>
        </w:rPr>
        <w:t>које заступа законски заступник</w:t>
      </w:r>
      <w:r w:rsidRPr="00A23B33">
        <w:rPr>
          <w:sz w:val="24"/>
          <w:szCs w:val="24"/>
        </w:rPr>
        <w:t>,</w:t>
      </w:r>
      <w:r>
        <w:rPr>
          <w:sz w:val="24"/>
          <w:szCs w:val="24"/>
          <w:lang w:val="sr-Cyrl-RS"/>
        </w:rPr>
        <w:t xml:space="preserve"> Милорад Грчић</w:t>
      </w:r>
      <w:r w:rsidRPr="00105051">
        <w:t xml:space="preserve"> </w:t>
      </w:r>
      <w:r w:rsidRPr="00105051">
        <w:rPr>
          <w:sz w:val="24"/>
          <w:szCs w:val="24"/>
          <w:lang w:val="sr-Cyrl-RS"/>
        </w:rPr>
        <w:t>в.д. директора</w:t>
      </w:r>
      <w:r w:rsidRPr="00A23B33">
        <w:rPr>
          <w:sz w:val="24"/>
          <w:szCs w:val="24"/>
        </w:rPr>
        <w:t xml:space="preserve"> (у даљем тексту:</w:t>
      </w:r>
      <w:r>
        <w:rPr>
          <w:sz w:val="24"/>
          <w:szCs w:val="24"/>
          <w:lang w:val="sr-Cyrl-RS"/>
        </w:rPr>
        <w:t xml:space="preserve"> Корисник услуге</w:t>
      </w:r>
      <w:r w:rsidRPr="00A23B33">
        <w:rPr>
          <w:sz w:val="24"/>
          <w:szCs w:val="24"/>
        </w:rPr>
        <w:t xml:space="preserve"> )</w:t>
      </w:r>
    </w:p>
    <w:p w:rsidR="00A01F49" w:rsidRDefault="00A01F49" w:rsidP="000D2D8D">
      <w:pPr>
        <w:ind w:left="-284" w:right="-469"/>
        <w:rPr>
          <w:sz w:val="24"/>
          <w:szCs w:val="24"/>
        </w:rPr>
      </w:pPr>
      <w:r w:rsidRPr="00A23B33">
        <w:rPr>
          <w:sz w:val="24"/>
          <w:szCs w:val="24"/>
        </w:rPr>
        <w:t>И</w:t>
      </w:r>
    </w:p>
    <w:p w:rsidR="00A01F49" w:rsidRPr="00772177" w:rsidRDefault="00A01F49" w:rsidP="000D2D8D">
      <w:pPr>
        <w:ind w:left="-284" w:right="-469"/>
        <w:rPr>
          <w:sz w:val="24"/>
          <w:szCs w:val="24"/>
          <w:lang w:val="sr-Cyrl-RS"/>
        </w:rPr>
      </w:pPr>
      <w:r>
        <w:rPr>
          <w:sz w:val="24"/>
          <w:szCs w:val="24"/>
          <w:lang w:val="sr-Cyrl-RS"/>
        </w:rPr>
        <w:t>ПРУЖАЛАЦ УСЛУГЕ:</w:t>
      </w:r>
    </w:p>
    <w:p w:rsidR="00A01F49" w:rsidRDefault="00A01F49" w:rsidP="000D2D8D">
      <w:pPr>
        <w:ind w:left="-284" w:right="-469"/>
        <w:rPr>
          <w:rFonts w:eastAsia="Calibri"/>
          <w:sz w:val="24"/>
          <w:szCs w:val="24"/>
        </w:rPr>
      </w:pPr>
      <w:r w:rsidRPr="005C23F2">
        <w:rPr>
          <w:rFonts w:eastAsia="Calibri"/>
          <w:b/>
          <w:sz w:val="24"/>
          <w:szCs w:val="24"/>
        </w:rPr>
        <w:t>2.</w:t>
      </w:r>
      <w:r w:rsidRPr="00A23B33">
        <w:rPr>
          <w:rFonts w:eastAsia="Calibri"/>
          <w:sz w:val="24"/>
          <w:szCs w:val="24"/>
        </w:rPr>
        <w:t xml:space="preserve">_________________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rsidR="00A01F49" w:rsidRPr="00A23B33" w:rsidRDefault="00A01F49" w:rsidP="000D2D8D">
      <w:pPr>
        <w:ind w:left="-284" w:right="-469"/>
        <w:rPr>
          <w:rFonts w:eastAsia="Calibri"/>
          <w:sz w:val="24"/>
          <w:szCs w:val="24"/>
        </w:rPr>
      </w:pPr>
      <w:r>
        <w:rPr>
          <w:rFonts w:eastAsia="Calibri"/>
          <w:sz w:val="24"/>
          <w:szCs w:val="24"/>
          <w:lang w:val="sr-Cyrl-RS"/>
        </w:rPr>
        <w:t>Пружалац услуге</w:t>
      </w:r>
      <w:r w:rsidRPr="00A23B33">
        <w:rPr>
          <w:rFonts w:eastAsia="Calibri"/>
          <w:sz w:val="24"/>
          <w:szCs w:val="24"/>
        </w:rPr>
        <w:t xml:space="preserve">) </w:t>
      </w:r>
    </w:p>
    <w:p w:rsidR="00A01F49" w:rsidRPr="001E5A5B" w:rsidRDefault="00A01F49" w:rsidP="000D2D8D">
      <w:pPr>
        <w:ind w:left="-284" w:right="-469"/>
        <w:rPr>
          <w:sz w:val="24"/>
          <w:szCs w:val="24"/>
        </w:rPr>
      </w:pPr>
      <w:r w:rsidRPr="001E5A5B">
        <w:rPr>
          <w:sz w:val="24"/>
          <w:szCs w:val="24"/>
        </w:rPr>
        <w:t>2а)________________________________________</w:t>
      </w:r>
      <w:r>
        <w:rPr>
          <w:sz w:val="24"/>
          <w:szCs w:val="24"/>
          <w:lang w:val="sr-Cyrl-RS"/>
        </w:rPr>
        <w:t xml:space="preserve">    </w:t>
      </w:r>
      <w:r w:rsidRPr="001E5A5B">
        <w:rPr>
          <w:sz w:val="24"/>
          <w:szCs w:val="24"/>
        </w:rPr>
        <w:tab/>
        <w:t>_____________, улица</w:t>
      </w:r>
    </w:p>
    <w:p w:rsidR="00A01F49" w:rsidRPr="001E5A5B" w:rsidRDefault="00A01F49" w:rsidP="000D2D8D">
      <w:pPr>
        <w:ind w:left="-284" w:right="-469"/>
        <w:rPr>
          <w:sz w:val="24"/>
          <w:szCs w:val="24"/>
        </w:rPr>
      </w:pPr>
      <w:r w:rsidRPr="001E5A5B">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rsidR="00A01F49" w:rsidRPr="000D2D8D" w:rsidRDefault="00A01F49" w:rsidP="000D2D8D">
      <w:pPr>
        <w:ind w:left="-284" w:right="-469"/>
        <w:rPr>
          <w:sz w:val="24"/>
          <w:szCs w:val="24"/>
        </w:rPr>
      </w:pPr>
      <w:r w:rsidRPr="00A23B33">
        <w:rPr>
          <w:sz w:val="24"/>
          <w:szCs w:val="24"/>
        </w:rPr>
        <w:t xml:space="preserve">(у даљем тексту заједно: </w:t>
      </w:r>
      <w:r>
        <w:rPr>
          <w:sz w:val="24"/>
          <w:szCs w:val="24"/>
          <w:lang w:val="sr-Cyrl-RS"/>
        </w:rPr>
        <w:t>С</w:t>
      </w:r>
      <w:r w:rsidRPr="00A23B33">
        <w:rPr>
          <w:sz w:val="24"/>
          <w:szCs w:val="24"/>
        </w:rPr>
        <w:t>тране)</w:t>
      </w:r>
      <w:r w:rsidR="000D2D8D">
        <w:rPr>
          <w:sz w:val="24"/>
          <w:szCs w:val="24"/>
          <w:lang w:val="sr-Cyrl-RS"/>
        </w:rPr>
        <w:t xml:space="preserve"> </w:t>
      </w:r>
      <w:r w:rsidRPr="00A23B33">
        <w:rPr>
          <w:sz w:val="24"/>
          <w:szCs w:val="24"/>
        </w:rPr>
        <w:t>закључиле су у Београду,</w:t>
      </w:r>
    </w:p>
    <w:p w:rsidR="00A01F49" w:rsidRPr="00BE3CBE" w:rsidRDefault="00A01F49" w:rsidP="00A01F49">
      <w:pPr>
        <w:tabs>
          <w:tab w:val="left" w:pos="567"/>
        </w:tabs>
        <w:spacing w:before="0"/>
        <w:ind w:left="-284" w:right="-469"/>
        <w:contextualSpacing/>
        <w:rPr>
          <w:rFonts w:eastAsia="Calibri" w:cs="Arial"/>
          <w:noProof/>
          <w:sz w:val="24"/>
          <w:szCs w:val="24"/>
        </w:rPr>
      </w:pPr>
    </w:p>
    <w:p w:rsidR="00A01F49" w:rsidRDefault="00A01F49" w:rsidP="00A01F49">
      <w:pPr>
        <w:tabs>
          <w:tab w:val="left" w:pos="567"/>
        </w:tabs>
        <w:spacing w:before="0"/>
        <w:ind w:left="-284" w:right="-469"/>
        <w:contextualSpacing/>
        <w:jc w:val="center"/>
        <w:rPr>
          <w:rFonts w:eastAsia="Calibri" w:cs="Arial"/>
          <w:b/>
          <w:noProof/>
          <w:sz w:val="24"/>
          <w:szCs w:val="24"/>
          <w:lang w:val="sr-Cyrl-RS"/>
        </w:rPr>
      </w:pPr>
      <w:r>
        <w:rPr>
          <w:rFonts w:eastAsia="Calibri" w:cs="Arial"/>
          <w:b/>
          <w:noProof/>
          <w:sz w:val="24"/>
          <w:szCs w:val="24"/>
          <w:lang w:val="sr-Cyrl-RS"/>
        </w:rPr>
        <w:t>УГОВОР</w:t>
      </w:r>
      <w:r w:rsidRPr="00BE3CBE">
        <w:rPr>
          <w:rFonts w:eastAsia="Calibri" w:cs="Arial"/>
          <w:b/>
          <w:noProof/>
          <w:sz w:val="24"/>
          <w:szCs w:val="24"/>
        </w:rPr>
        <w:t xml:space="preserve"> </w:t>
      </w:r>
      <w:r w:rsidRPr="00BE3CBE">
        <w:rPr>
          <w:rFonts w:eastAsia="Calibri" w:cs="Arial"/>
          <w:b/>
          <w:noProof/>
          <w:sz w:val="24"/>
          <w:szCs w:val="24"/>
          <w:lang w:val="sr-Cyrl-RS"/>
        </w:rPr>
        <w:t xml:space="preserve">О </w:t>
      </w:r>
      <w:r>
        <w:rPr>
          <w:rFonts w:eastAsia="Calibri" w:cs="Arial"/>
          <w:b/>
          <w:noProof/>
          <w:sz w:val="24"/>
          <w:szCs w:val="24"/>
          <w:lang w:val="sr-Cyrl-RS"/>
        </w:rPr>
        <w:t>ПРУЖАЊУ УСЛУГА</w:t>
      </w:r>
    </w:p>
    <w:p w:rsidR="00A01F49" w:rsidRDefault="000D2D8D" w:rsidP="00A01F49">
      <w:pPr>
        <w:tabs>
          <w:tab w:val="left" w:pos="567"/>
        </w:tabs>
        <w:spacing w:before="0"/>
        <w:ind w:left="-284" w:right="-469"/>
        <w:contextualSpacing/>
        <w:jc w:val="center"/>
        <w:rPr>
          <w:rFonts w:cs="Arial"/>
          <w:sz w:val="24"/>
          <w:szCs w:val="24"/>
          <w:lang w:val="ru-RU"/>
        </w:rPr>
      </w:pPr>
      <w:r>
        <w:rPr>
          <w:rFonts w:cs="Arial"/>
          <w:sz w:val="24"/>
          <w:szCs w:val="24"/>
          <w:lang w:val="ru-RU"/>
        </w:rPr>
        <w:t>В</w:t>
      </w:r>
      <w:r w:rsidRPr="0021204C">
        <w:rPr>
          <w:rFonts w:cs="Arial"/>
          <w:sz w:val="24"/>
          <w:szCs w:val="24"/>
          <w:lang w:val="ru-RU"/>
        </w:rPr>
        <w:t>улканизерске услуге</w:t>
      </w:r>
    </w:p>
    <w:p w:rsidR="000D2D8D" w:rsidRPr="00BE3CBE" w:rsidRDefault="000D2D8D" w:rsidP="00A01F49">
      <w:pPr>
        <w:tabs>
          <w:tab w:val="left" w:pos="567"/>
        </w:tabs>
        <w:spacing w:before="0"/>
        <w:ind w:left="-284" w:right="-469"/>
        <w:contextualSpacing/>
        <w:jc w:val="center"/>
        <w:rPr>
          <w:rFonts w:eastAsia="Calibri" w:cs="Arial"/>
          <w:b/>
          <w:noProof/>
          <w:sz w:val="24"/>
          <w:szCs w:val="24"/>
          <w:lang w:val="sr-Cyrl-RS"/>
        </w:rPr>
      </w:pPr>
    </w:p>
    <w:p w:rsidR="00A01F49" w:rsidRPr="00BE3CBE" w:rsidRDefault="00A01F49" w:rsidP="00A01F49">
      <w:pPr>
        <w:numPr>
          <w:ilvl w:val="0"/>
          <w:numId w:val="46"/>
        </w:numPr>
        <w:spacing w:before="0"/>
        <w:ind w:left="-284" w:right="-469" w:firstLine="0"/>
        <w:contextualSpacing/>
        <w:rPr>
          <w:rFonts w:eastAsia="Arial Unicode MS" w:cs="Arial"/>
          <w:sz w:val="24"/>
          <w:szCs w:val="24"/>
          <w:lang w:val="sr-Cyrl-CS"/>
        </w:rPr>
      </w:pPr>
      <w:r w:rsidRPr="00BE3CBE">
        <w:rPr>
          <w:rFonts w:eastAsia="Arial Unicode MS" w:cs="Arial"/>
          <w:sz w:val="24"/>
          <w:szCs w:val="24"/>
        </w:rPr>
        <w:t>Н</w:t>
      </w:r>
      <w:r w:rsidRPr="00BE3CBE">
        <w:rPr>
          <w:rFonts w:eastAsia="Arial Unicode MS" w:cs="Arial"/>
          <w:sz w:val="24"/>
          <w:szCs w:val="24"/>
          <w:lang w:val="sr-Cyrl-CS"/>
        </w:rPr>
        <w:t xml:space="preserve">а основу члaна 32. и члана 40. Закона о јавним набавкама („Сл.гласник РС“ бр. 124/2012, 14/2015 и 68/2015) (даље: Закон), </w:t>
      </w:r>
      <w:r>
        <w:rPr>
          <w:rFonts w:eastAsia="Arial Unicode MS" w:cs="Arial"/>
          <w:sz w:val="24"/>
          <w:szCs w:val="24"/>
          <w:lang w:val="sr-Cyrl-CS"/>
        </w:rPr>
        <w:t>Корисник услуга</w:t>
      </w:r>
      <w:r w:rsidRPr="00BE3CBE">
        <w:rPr>
          <w:rFonts w:eastAsia="Arial Unicode MS" w:cs="Arial"/>
          <w:sz w:val="24"/>
          <w:szCs w:val="24"/>
          <w:lang w:val="sr-Cyrl-CS"/>
        </w:rPr>
        <w:t xml:space="preserve"> је спровео </w:t>
      </w:r>
      <w:r w:rsidR="000D2D8D">
        <w:rPr>
          <w:rFonts w:eastAsia="Arial Unicode MS" w:cs="Arial"/>
          <w:sz w:val="24"/>
          <w:szCs w:val="24"/>
          <w:lang w:val="sr-Cyrl-CS"/>
        </w:rPr>
        <w:t>отворени</w:t>
      </w:r>
      <w:r w:rsidRPr="00BE3CBE">
        <w:rPr>
          <w:rFonts w:eastAsia="Arial Unicode MS" w:cs="Arial"/>
          <w:sz w:val="24"/>
          <w:szCs w:val="24"/>
          <w:lang w:val="sr-Cyrl-CS"/>
        </w:rPr>
        <w:t xml:space="preserve"> поступак </w:t>
      </w:r>
      <w:r>
        <w:rPr>
          <w:rFonts w:eastAsia="Arial Unicode MS" w:cs="Arial"/>
          <w:sz w:val="24"/>
          <w:szCs w:val="24"/>
          <w:lang w:val="sr-Cyrl-CS"/>
        </w:rPr>
        <w:t>ЈН/</w:t>
      </w:r>
      <w:r w:rsidR="000D2D8D">
        <w:rPr>
          <w:rFonts w:eastAsia="Arial Unicode MS" w:cs="Arial"/>
          <w:sz w:val="24"/>
          <w:szCs w:val="24"/>
          <w:lang w:val="sr-Cyrl-CS"/>
        </w:rPr>
        <w:t>1000/0234</w:t>
      </w:r>
      <w:r>
        <w:rPr>
          <w:rFonts w:eastAsia="Arial Unicode MS" w:cs="Arial"/>
          <w:sz w:val="24"/>
          <w:szCs w:val="24"/>
          <w:lang w:val="sr-Cyrl-CS"/>
        </w:rPr>
        <w:t>/2017</w:t>
      </w:r>
      <w:r w:rsidRPr="00BE3CBE">
        <w:rPr>
          <w:rFonts w:eastAsia="Arial Unicode MS" w:cs="Arial"/>
          <w:sz w:val="24"/>
          <w:szCs w:val="24"/>
          <w:lang w:val="sr-Cyrl-CS"/>
        </w:rPr>
        <w:t xml:space="preserve"> </w:t>
      </w:r>
      <w:r w:rsidRPr="00BE3CBE">
        <w:rPr>
          <w:rFonts w:eastAsia="Arial Unicode MS" w:cs="Arial"/>
          <w:sz w:val="24"/>
          <w:szCs w:val="24"/>
        </w:rPr>
        <w:t>ради закључења Оквирног споразума са једним понуђачем на период</w:t>
      </w:r>
      <w:r w:rsidRPr="00BE3CBE">
        <w:rPr>
          <w:rFonts w:eastAsia="Arial Unicode MS" w:cs="Arial"/>
          <w:sz w:val="24"/>
          <w:szCs w:val="24"/>
          <w:lang w:val="sr-Cyrl-RS"/>
        </w:rPr>
        <w:t xml:space="preserve"> </w:t>
      </w:r>
      <w:r w:rsidRPr="00BE3CBE">
        <w:rPr>
          <w:rFonts w:eastAsia="Arial Unicode MS" w:cs="Arial"/>
          <w:sz w:val="24"/>
          <w:szCs w:val="24"/>
        </w:rPr>
        <w:t xml:space="preserve">до две године </w:t>
      </w:r>
      <w:r w:rsidRPr="00BE3CBE">
        <w:rPr>
          <w:rFonts w:eastAsia="Arial Unicode MS" w:cs="Arial"/>
          <w:sz w:val="24"/>
          <w:szCs w:val="24"/>
          <w:lang w:val="ru-RU"/>
        </w:rPr>
        <w:t xml:space="preserve">ради набавке </w:t>
      </w:r>
      <w:r>
        <w:rPr>
          <w:rFonts w:eastAsia="Arial Unicode MS" w:cs="Arial"/>
          <w:sz w:val="24"/>
          <w:szCs w:val="24"/>
          <w:lang w:val="ru-RU"/>
        </w:rPr>
        <w:t>услуга</w:t>
      </w:r>
      <w:r w:rsidRPr="00BE3CBE">
        <w:rPr>
          <w:rFonts w:eastAsia="Arial Unicode MS" w:cs="Arial"/>
          <w:sz w:val="24"/>
          <w:szCs w:val="24"/>
          <w:lang w:val="ru-RU"/>
        </w:rPr>
        <w:t xml:space="preserve"> </w:t>
      </w:r>
      <w:r w:rsidR="000D2D8D">
        <w:rPr>
          <w:rFonts w:eastAsia="Arial Unicode MS" w:cs="Arial"/>
          <w:sz w:val="24"/>
          <w:szCs w:val="24"/>
          <w:lang w:val="ru-RU"/>
        </w:rPr>
        <w:t>– вулканизерске услуге</w:t>
      </w:r>
      <w:r w:rsidRPr="00BE3CBE">
        <w:rPr>
          <w:rFonts w:cs="Arial"/>
          <w:sz w:val="24"/>
          <w:szCs w:val="24"/>
          <w:lang w:val="sr-Cyrl-CS"/>
        </w:rPr>
        <w:t>,</w:t>
      </w:r>
    </w:p>
    <w:p w:rsidR="00A01F49" w:rsidRPr="000442A7" w:rsidRDefault="00A01F49" w:rsidP="00A01F49">
      <w:pPr>
        <w:numPr>
          <w:ilvl w:val="0"/>
          <w:numId w:val="46"/>
        </w:numPr>
        <w:spacing w:before="0"/>
        <w:ind w:left="-284" w:right="-469" w:firstLine="0"/>
        <w:contextualSpacing/>
        <w:rPr>
          <w:rFonts w:cs="Arial"/>
          <w:b/>
          <w:sz w:val="24"/>
          <w:szCs w:val="24"/>
          <w:lang w:val="ru-RU"/>
        </w:rPr>
      </w:pPr>
      <w:r w:rsidRPr="00D133A6">
        <w:rPr>
          <w:rFonts w:eastAsia="Arial Unicode MS" w:cs="Arial"/>
          <w:sz w:val="24"/>
          <w:szCs w:val="24"/>
        </w:rPr>
        <w:t>Н</w:t>
      </w:r>
      <w:r w:rsidRPr="00D133A6">
        <w:rPr>
          <w:rFonts w:eastAsia="Arial Unicode MS" w:cs="Arial"/>
          <w:sz w:val="24"/>
          <w:szCs w:val="24"/>
          <w:lang w:val="sr-Cyrl-CS"/>
        </w:rPr>
        <w:t xml:space="preserve">а основу Позива за </w:t>
      </w:r>
      <w:r w:rsidR="000D2D8D">
        <w:rPr>
          <w:rFonts w:eastAsia="Arial Unicode MS" w:cs="Arial"/>
          <w:sz w:val="24"/>
          <w:szCs w:val="24"/>
          <w:lang w:val="sr-Cyrl-RS"/>
        </w:rPr>
        <w:t>подношење</w:t>
      </w:r>
      <w:r w:rsidRPr="00D133A6">
        <w:rPr>
          <w:rFonts w:eastAsia="Arial Unicode MS" w:cs="Arial"/>
          <w:sz w:val="24"/>
          <w:szCs w:val="24"/>
          <w:lang w:val="sr-Cyrl-CS"/>
        </w:rPr>
        <w:t xml:space="preserve"> понуда бр. </w:t>
      </w:r>
      <w:r w:rsidR="005D660D" w:rsidRPr="005D660D">
        <w:rPr>
          <w:rFonts w:eastAsia="Arial Unicode MS" w:cs="Arial"/>
          <w:sz w:val="24"/>
          <w:szCs w:val="24"/>
          <w:lang w:val="sr-Cyrl-RS"/>
        </w:rPr>
        <w:t>____________</w:t>
      </w:r>
      <w:r w:rsidRPr="005D660D">
        <w:rPr>
          <w:rFonts w:eastAsia="Arial Unicode MS" w:cs="Arial"/>
          <w:sz w:val="24"/>
          <w:szCs w:val="24"/>
          <w:lang w:val="sr-Cyrl-CS"/>
        </w:rPr>
        <w:t xml:space="preserve"> од </w:t>
      </w:r>
      <w:r w:rsidR="005D660D" w:rsidRPr="005D660D">
        <w:rPr>
          <w:rFonts w:eastAsia="Arial Unicode MS" w:cs="Arial"/>
          <w:sz w:val="24"/>
          <w:szCs w:val="24"/>
          <w:lang w:val="sr-Cyrl-CS"/>
        </w:rPr>
        <w:t>_______.2018</w:t>
      </w:r>
      <w:r w:rsidRPr="00D133A6">
        <w:rPr>
          <w:rFonts w:eastAsia="Arial Unicode MS" w:cs="Arial"/>
          <w:sz w:val="24"/>
          <w:szCs w:val="24"/>
          <w:lang w:val="sr-Cyrl-CS"/>
        </w:rPr>
        <w:t xml:space="preserve"> године, </w:t>
      </w:r>
      <w:r w:rsidRPr="00D133A6">
        <w:rPr>
          <w:rFonts w:eastAsia="Arial Unicode MS" w:cs="Arial"/>
          <w:sz w:val="24"/>
          <w:szCs w:val="24"/>
        </w:rPr>
        <w:t>Понуђач</w:t>
      </w:r>
      <w:r w:rsidRPr="00D133A6">
        <w:rPr>
          <w:rFonts w:eastAsia="Arial Unicode MS" w:cs="Arial"/>
          <w:color w:val="FF0000"/>
          <w:sz w:val="24"/>
          <w:szCs w:val="24"/>
        </w:rPr>
        <w:t xml:space="preserve"> </w:t>
      </w:r>
      <w:r w:rsidRPr="00D133A6">
        <w:rPr>
          <w:rFonts w:eastAsia="Arial Unicode MS" w:cs="Arial"/>
          <w:sz w:val="24"/>
          <w:szCs w:val="24"/>
          <w:lang w:val="sr-Cyrl-CS"/>
        </w:rPr>
        <w:t>(</w:t>
      </w:r>
      <w:r w:rsidRPr="00D133A6">
        <w:rPr>
          <w:rFonts w:eastAsia="Arial Unicode MS" w:cs="Arial"/>
          <w:sz w:val="24"/>
          <w:szCs w:val="24"/>
        </w:rPr>
        <w:t xml:space="preserve">даљем тексту: </w:t>
      </w:r>
      <w:r w:rsidRPr="00D133A6">
        <w:rPr>
          <w:rFonts w:eastAsia="Arial Unicode MS" w:cs="Arial"/>
          <w:sz w:val="24"/>
          <w:szCs w:val="24"/>
          <w:lang w:val="sr-Cyrl-RS"/>
        </w:rPr>
        <w:t>Пружалац услуга</w:t>
      </w:r>
      <w:r w:rsidRPr="00D133A6">
        <w:rPr>
          <w:rFonts w:eastAsia="Arial Unicode MS" w:cs="Arial"/>
          <w:sz w:val="24"/>
          <w:szCs w:val="24"/>
        </w:rPr>
        <w:t xml:space="preserve">) је </w:t>
      </w:r>
      <w:r w:rsidRPr="00D133A6">
        <w:rPr>
          <w:rFonts w:eastAsia="Arial Unicode MS" w:cs="Arial"/>
          <w:sz w:val="24"/>
          <w:szCs w:val="24"/>
          <w:lang w:val="sr-Cyrl-CS"/>
        </w:rPr>
        <w:t xml:space="preserve">доставио понуду број </w:t>
      </w:r>
      <w:r w:rsidR="005D660D">
        <w:rPr>
          <w:rFonts w:eastAsia="Arial Unicode MS" w:cs="Arial"/>
          <w:sz w:val="24"/>
          <w:szCs w:val="24"/>
          <w:lang w:val="sr-Cyrl-CS"/>
        </w:rPr>
        <w:t>__________</w:t>
      </w:r>
      <w:r w:rsidRPr="00D133A6">
        <w:rPr>
          <w:rFonts w:eastAsia="Arial Unicode MS" w:cs="Arial"/>
          <w:sz w:val="24"/>
          <w:szCs w:val="24"/>
          <w:lang w:val="sr-Cyrl-CS"/>
        </w:rPr>
        <w:t xml:space="preserve"> од  </w:t>
      </w:r>
      <w:r w:rsidR="005D660D">
        <w:rPr>
          <w:rFonts w:eastAsia="Arial Unicode MS" w:cs="Arial"/>
          <w:sz w:val="24"/>
          <w:szCs w:val="24"/>
          <w:lang w:val="sr-Cyrl-CS"/>
        </w:rPr>
        <w:t>_____________</w:t>
      </w:r>
      <w:r w:rsidRPr="00D133A6">
        <w:rPr>
          <w:rFonts w:eastAsia="Arial Unicode MS" w:cs="Arial"/>
          <w:sz w:val="24"/>
          <w:szCs w:val="24"/>
          <w:lang w:val="sr-Cyrl-CS"/>
        </w:rPr>
        <w:t xml:space="preserve">.године (у </w:t>
      </w:r>
      <w:r w:rsidRPr="000442A7">
        <w:rPr>
          <w:rFonts w:eastAsia="Arial Unicode MS" w:cs="Arial"/>
          <w:sz w:val="24"/>
          <w:szCs w:val="24"/>
          <w:lang w:val="sr-Cyrl-CS"/>
        </w:rPr>
        <w:t xml:space="preserve">даљем тексту: Понуда). </w:t>
      </w:r>
    </w:p>
    <w:p w:rsidR="00A01F49" w:rsidRPr="000442A7" w:rsidRDefault="00A01F49" w:rsidP="00A01F49">
      <w:pPr>
        <w:numPr>
          <w:ilvl w:val="0"/>
          <w:numId w:val="46"/>
        </w:numPr>
        <w:spacing w:before="0"/>
        <w:ind w:left="-284" w:right="-469" w:firstLine="0"/>
        <w:contextualSpacing/>
        <w:rPr>
          <w:rFonts w:cs="Arial"/>
          <w:b/>
          <w:sz w:val="24"/>
          <w:szCs w:val="24"/>
          <w:lang w:val="ru-RU"/>
        </w:rPr>
      </w:pPr>
      <w:r w:rsidRPr="000442A7">
        <w:rPr>
          <w:rFonts w:cs="Arial"/>
          <w:sz w:val="24"/>
          <w:szCs w:val="24"/>
          <w:lang w:val="ru-RU"/>
        </w:rPr>
        <w:t xml:space="preserve">да је Корисник услуге својом Одлуком о закључењу Оквирног споразума бр. </w:t>
      </w:r>
      <w:r w:rsidR="005D660D">
        <w:rPr>
          <w:rFonts w:cs="Arial"/>
          <w:sz w:val="24"/>
          <w:szCs w:val="24"/>
          <w:lang w:val="ru-RU"/>
        </w:rPr>
        <w:t>_______________ од _____________</w:t>
      </w:r>
      <w:r w:rsidRPr="000442A7">
        <w:rPr>
          <w:rFonts w:cs="Arial"/>
          <w:sz w:val="24"/>
          <w:szCs w:val="24"/>
          <w:lang w:val="ru-RU"/>
        </w:rPr>
        <w:t xml:space="preserve">. године изабрао понуду </w:t>
      </w:r>
      <w:r w:rsidRPr="000442A7">
        <w:rPr>
          <w:rFonts w:cs="Arial"/>
          <w:sz w:val="24"/>
          <w:szCs w:val="24"/>
          <w:lang w:val="sr-Cyrl-CS"/>
        </w:rPr>
        <w:t>Пружаоца услуга;</w:t>
      </w:r>
    </w:p>
    <w:p w:rsidR="00A01F49" w:rsidRPr="000442A7" w:rsidRDefault="00A01F49" w:rsidP="00A01F49">
      <w:pPr>
        <w:numPr>
          <w:ilvl w:val="0"/>
          <w:numId w:val="46"/>
        </w:numPr>
        <w:spacing w:before="0"/>
        <w:ind w:left="-284" w:right="-469" w:firstLine="0"/>
        <w:contextualSpacing/>
        <w:rPr>
          <w:rFonts w:cs="Arial"/>
          <w:b/>
          <w:sz w:val="24"/>
          <w:szCs w:val="24"/>
          <w:lang w:val="ru-RU"/>
        </w:rPr>
      </w:pPr>
      <w:r w:rsidRPr="000442A7">
        <w:rPr>
          <w:rFonts w:cs="Arial"/>
          <w:sz w:val="24"/>
          <w:szCs w:val="24"/>
          <w:lang w:val="ru-RU"/>
        </w:rPr>
        <w:t xml:space="preserve">да по исказаној потреби, сачињава овај Уговор </w:t>
      </w:r>
      <w:r>
        <w:rPr>
          <w:rFonts w:cs="Arial"/>
          <w:sz w:val="24"/>
          <w:szCs w:val="24"/>
          <w:lang w:val="ru-RU"/>
        </w:rPr>
        <w:t>о пружању услуга</w:t>
      </w:r>
      <w:r w:rsidRPr="000442A7">
        <w:rPr>
          <w:rFonts w:cs="Arial"/>
          <w:sz w:val="24"/>
          <w:szCs w:val="24"/>
          <w:lang w:val="ru-RU"/>
        </w:rPr>
        <w:t xml:space="preserve"> који се закључује на основу Оквирног споразума бр.</w:t>
      </w:r>
      <w:r w:rsidR="005D660D">
        <w:rPr>
          <w:rFonts w:cs="Arial"/>
          <w:sz w:val="24"/>
          <w:szCs w:val="24"/>
          <w:lang w:val="ru-RU"/>
        </w:rPr>
        <w:t>____________</w:t>
      </w:r>
      <w:r w:rsidRPr="000442A7">
        <w:rPr>
          <w:rFonts w:cs="Arial"/>
          <w:sz w:val="24"/>
          <w:szCs w:val="24"/>
          <w:lang w:val="ru-RU"/>
        </w:rPr>
        <w:t xml:space="preserve"> од </w:t>
      </w:r>
      <w:r w:rsidR="005D660D">
        <w:rPr>
          <w:rFonts w:cs="Arial"/>
          <w:sz w:val="24"/>
          <w:szCs w:val="24"/>
          <w:lang w:val="ru-RU"/>
        </w:rPr>
        <w:t>_____________</w:t>
      </w:r>
      <w:r w:rsidRPr="000442A7">
        <w:rPr>
          <w:rFonts w:cs="Arial"/>
          <w:sz w:val="24"/>
          <w:szCs w:val="24"/>
          <w:lang w:val="ru-RU"/>
        </w:rPr>
        <w:t>. године</w:t>
      </w:r>
      <w:r w:rsidRPr="000442A7">
        <w:rPr>
          <w:rFonts w:cs="Arial"/>
          <w:b/>
          <w:sz w:val="24"/>
          <w:szCs w:val="24"/>
          <w:lang w:val="ru-RU"/>
        </w:rPr>
        <w:t>;</w:t>
      </w:r>
    </w:p>
    <w:p w:rsidR="00A01F49" w:rsidRPr="000442A7" w:rsidRDefault="00A01F49" w:rsidP="00A01F49">
      <w:pPr>
        <w:spacing w:before="0"/>
        <w:ind w:left="-284" w:right="-469"/>
        <w:contextualSpacing/>
        <w:rPr>
          <w:rFonts w:eastAsia="Arial Unicode MS" w:cs="Arial"/>
          <w:sz w:val="24"/>
          <w:szCs w:val="24"/>
          <w:lang w:val="sr-Cyrl-CS"/>
        </w:rPr>
      </w:pPr>
    </w:p>
    <w:p w:rsidR="00A01F49" w:rsidRDefault="00A01F49" w:rsidP="005D660D">
      <w:pPr>
        <w:spacing w:before="0"/>
        <w:ind w:left="-284" w:right="-469"/>
        <w:contextualSpacing/>
        <w:jc w:val="center"/>
        <w:rPr>
          <w:rFonts w:eastAsia="Arial Unicode MS" w:cs="Arial"/>
          <w:b/>
          <w:sz w:val="24"/>
          <w:szCs w:val="24"/>
          <w:lang w:val="sr-Cyrl-CS"/>
        </w:rPr>
      </w:pPr>
      <w:r w:rsidRPr="00BE3CBE">
        <w:rPr>
          <w:rFonts w:eastAsia="Arial Unicode MS" w:cs="Arial"/>
          <w:b/>
          <w:sz w:val="24"/>
          <w:szCs w:val="24"/>
          <w:lang w:val="sr-Cyrl-CS"/>
        </w:rPr>
        <w:t xml:space="preserve">ПРЕДМЕТ </w:t>
      </w:r>
      <w:r>
        <w:rPr>
          <w:rFonts w:eastAsia="Arial Unicode MS" w:cs="Arial"/>
          <w:b/>
          <w:sz w:val="24"/>
          <w:szCs w:val="24"/>
          <w:lang w:val="sr-Cyrl-CS"/>
        </w:rPr>
        <w:t>УГОВОРА</w:t>
      </w:r>
    </w:p>
    <w:p w:rsidR="005D660D" w:rsidRPr="00BE3CBE" w:rsidRDefault="005D660D" w:rsidP="005D660D">
      <w:pPr>
        <w:spacing w:before="0"/>
        <w:ind w:left="-284" w:right="-469"/>
        <w:contextualSpacing/>
        <w:jc w:val="center"/>
        <w:rPr>
          <w:rFonts w:eastAsia="Arial Unicode MS" w:cs="Arial"/>
          <w:b/>
          <w:sz w:val="24"/>
          <w:szCs w:val="24"/>
          <w:lang w:val="sr-Cyrl-CS"/>
        </w:rPr>
      </w:pPr>
    </w:p>
    <w:p w:rsidR="00A01F49" w:rsidRPr="00BE3CBE" w:rsidRDefault="00A01F49" w:rsidP="00A01F49">
      <w:pPr>
        <w:spacing w:before="0"/>
        <w:ind w:left="-284" w:right="-469"/>
        <w:contextualSpacing/>
        <w:jc w:val="center"/>
        <w:rPr>
          <w:rFonts w:eastAsia="Arial Unicode MS" w:cs="Arial"/>
          <w:b/>
          <w:sz w:val="24"/>
          <w:szCs w:val="24"/>
          <w:lang w:val="sr-Cyrl-CS"/>
        </w:rPr>
      </w:pPr>
      <w:r w:rsidRPr="00BE3CBE">
        <w:rPr>
          <w:rFonts w:eastAsia="Arial Unicode MS" w:cs="Arial"/>
          <w:b/>
          <w:sz w:val="24"/>
          <w:szCs w:val="24"/>
          <w:lang w:val="sr-Cyrl-CS"/>
        </w:rPr>
        <w:t>Члан 1.</w:t>
      </w:r>
    </w:p>
    <w:p w:rsidR="00A01F49" w:rsidRPr="00BE3CBE" w:rsidRDefault="00A01F49" w:rsidP="00A01F49">
      <w:pPr>
        <w:spacing w:before="0"/>
        <w:ind w:left="-284" w:right="-469"/>
        <w:contextualSpacing/>
        <w:rPr>
          <w:rFonts w:eastAsia="Arial Unicode MS" w:cs="Arial"/>
          <w:sz w:val="24"/>
          <w:szCs w:val="24"/>
          <w:lang w:val="sr-Cyrl-CS"/>
        </w:rPr>
      </w:pPr>
      <w:r w:rsidRPr="00BE3CBE">
        <w:rPr>
          <w:rFonts w:eastAsia="Arial Unicode MS" w:cs="Arial"/>
          <w:sz w:val="24"/>
          <w:szCs w:val="24"/>
          <w:lang w:val="sr-Cyrl-CS"/>
        </w:rPr>
        <w:t xml:space="preserve">Предмет овог </w:t>
      </w:r>
      <w:r>
        <w:rPr>
          <w:rFonts w:eastAsia="Arial Unicode MS" w:cs="Arial"/>
          <w:sz w:val="24"/>
          <w:szCs w:val="24"/>
          <w:lang w:val="sr-Cyrl-CS"/>
        </w:rPr>
        <w:t>Уговора о пружању услуга</w:t>
      </w:r>
      <w:r w:rsidRPr="00BE3CBE">
        <w:rPr>
          <w:rFonts w:eastAsia="Arial Unicode MS" w:cs="Arial"/>
          <w:sz w:val="24"/>
          <w:szCs w:val="24"/>
          <w:lang w:val="sr-Cyrl-CS"/>
        </w:rPr>
        <w:t xml:space="preserve"> </w:t>
      </w:r>
      <w:bookmarkStart w:id="245" w:name="_Hlk485675747"/>
      <w:r w:rsidR="005D660D">
        <w:rPr>
          <w:rFonts w:eastAsia="Arial Unicode MS" w:cs="Arial"/>
          <w:sz w:val="24"/>
          <w:szCs w:val="24"/>
          <w:lang w:val="sr-Cyrl-CS"/>
        </w:rPr>
        <w:t>„Вулканизерске услуге“</w:t>
      </w:r>
      <w:r w:rsidRPr="00BE3CBE">
        <w:rPr>
          <w:rFonts w:cs="Arial"/>
          <w:sz w:val="24"/>
          <w:szCs w:val="24"/>
          <w:lang w:val="sr-Cyrl-RS"/>
        </w:rPr>
        <w:t xml:space="preserve"> </w:t>
      </w:r>
      <w:bookmarkEnd w:id="245"/>
      <w:r>
        <w:rPr>
          <w:rFonts w:eastAsia="Arial Unicode MS" w:cs="Arial"/>
          <w:sz w:val="24"/>
          <w:szCs w:val="24"/>
          <w:lang w:val="sr-Cyrl-CS"/>
        </w:rPr>
        <w:t>(даље: Услуге</w:t>
      </w:r>
      <w:r w:rsidRPr="00BE3CBE">
        <w:rPr>
          <w:rFonts w:eastAsia="Arial Unicode MS" w:cs="Arial"/>
          <w:sz w:val="24"/>
          <w:szCs w:val="24"/>
          <w:lang w:val="sr-Cyrl-CS"/>
        </w:rPr>
        <w:t>), а према захтевима и услов</w:t>
      </w:r>
      <w:r>
        <w:rPr>
          <w:rFonts w:eastAsia="Arial Unicode MS" w:cs="Arial"/>
          <w:sz w:val="24"/>
          <w:szCs w:val="24"/>
          <w:lang w:val="sr-Cyrl-CS"/>
        </w:rPr>
        <w:t>има из Конкурсне документације Корисника услуга</w:t>
      </w:r>
      <w:r w:rsidRPr="00BE3CBE">
        <w:rPr>
          <w:rFonts w:eastAsia="Arial Unicode MS" w:cs="Arial"/>
          <w:sz w:val="24"/>
          <w:szCs w:val="24"/>
          <w:lang w:val="sr-Cyrl-CS"/>
        </w:rPr>
        <w:t xml:space="preserve">, прихваћене техничке спецификације и понуде </w:t>
      </w:r>
      <w:r>
        <w:rPr>
          <w:rFonts w:eastAsia="Arial Unicode MS" w:cs="Arial"/>
          <w:sz w:val="24"/>
          <w:szCs w:val="24"/>
          <w:lang w:val="sr-Cyrl-CS"/>
        </w:rPr>
        <w:t xml:space="preserve">Пружаоца услуга </w:t>
      </w:r>
      <w:r w:rsidRPr="00BE3CBE">
        <w:rPr>
          <w:rFonts w:eastAsia="Arial Unicode MS" w:cs="Arial"/>
          <w:sz w:val="24"/>
          <w:szCs w:val="24"/>
          <w:lang w:val="sr-Cyrl-CS"/>
        </w:rPr>
        <w:t xml:space="preserve">број </w:t>
      </w:r>
      <w:r w:rsidR="005D660D">
        <w:rPr>
          <w:rFonts w:eastAsia="Arial Unicode MS" w:cs="Arial"/>
          <w:sz w:val="24"/>
          <w:szCs w:val="24"/>
          <w:lang w:val="sr-Cyrl-CS"/>
        </w:rPr>
        <w:t>__________</w:t>
      </w:r>
      <w:r w:rsidRPr="00D133A6">
        <w:rPr>
          <w:rFonts w:eastAsia="Arial Unicode MS" w:cs="Arial"/>
          <w:sz w:val="24"/>
          <w:szCs w:val="24"/>
          <w:lang w:val="sr-Cyrl-CS"/>
        </w:rPr>
        <w:t xml:space="preserve"> од </w:t>
      </w:r>
      <w:r w:rsidR="005D660D">
        <w:rPr>
          <w:rFonts w:eastAsia="Arial Unicode MS" w:cs="Arial"/>
          <w:sz w:val="24"/>
          <w:szCs w:val="24"/>
          <w:lang w:val="sr-Cyrl-CS"/>
        </w:rPr>
        <w:t>__________</w:t>
      </w:r>
      <w:r w:rsidRPr="00BE3CBE">
        <w:rPr>
          <w:rFonts w:eastAsia="Arial Unicode MS" w:cs="Arial"/>
          <w:sz w:val="24"/>
          <w:szCs w:val="24"/>
          <w:lang w:val="sr-Cyrl-CS"/>
        </w:rPr>
        <w:t xml:space="preserve"> године и Обрасца структуре цене </w:t>
      </w:r>
      <w:r w:rsidR="005D660D">
        <w:rPr>
          <w:rFonts w:eastAsia="Arial Unicode MS" w:cs="Arial"/>
          <w:sz w:val="24"/>
          <w:szCs w:val="24"/>
          <w:lang w:val="sr-Cyrl-RS"/>
        </w:rPr>
        <w:t>који су</w:t>
      </w:r>
      <w:r w:rsidRPr="00BE3CBE">
        <w:rPr>
          <w:rFonts w:eastAsia="Arial Unicode MS" w:cs="Arial"/>
          <w:sz w:val="24"/>
          <w:szCs w:val="24"/>
          <w:lang w:val="sr-Cyrl-CS"/>
        </w:rPr>
        <w:t xml:space="preserve"> </w:t>
      </w:r>
      <w:r>
        <w:rPr>
          <w:rFonts w:eastAsia="Arial Unicode MS" w:cs="Arial"/>
          <w:sz w:val="24"/>
          <w:szCs w:val="24"/>
        </w:rPr>
        <w:t>као Пр</w:t>
      </w:r>
      <w:r w:rsidR="005D660D">
        <w:rPr>
          <w:rFonts w:eastAsia="Arial Unicode MS" w:cs="Arial"/>
          <w:sz w:val="24"/>
          <w:szCs w:val="24"/>
        </w:rPr>
        <w:t xml:space="preserve">илози 1, 2, </w:t>
      </w:r>
      <w:r>
        <w:rPr>
          <w:rFonts w:eastAsia="Arial Unicode MS" w:cs="Arial"/>
          <w:sz w:val="24"/>
          <w:szCs w:val="24"/>
        </w:rPr>
        <w:t>3</w:t>
      </w:r>
      <w:r>
        <w:rPr>
          <w:rFonts w:eastAsia="Arial Unicode MS" w:cs="Arial"/>
          <w:sz w:val="24"/>
          <w:szCs w:val="24"/>
          <w:lang w:val="sr-Cyrl-RS"/>
        </w:rPr>
        <w:t xml:space="preserve"> </w:t>
      </w:r>
      <w:r w:rsidR="005D660D">
        <w:rPr>
          <w:rFonts w:eastAsia="Arial Unicode MS" w:cs="Arial"/>
          <w:sz w:val="24"/>
          <w:szCs w:val="24"/>
          <w:lang w:val="sr-Cyrl-RS"/>
        </w:rPr>
        <w:t>и 4</w:t>
      </w:r>
      <w:r w:rsidRPr="00BE3CBE">
        <w:rPr>
          <w:rFonts w:eastAsia="Arial Unicode MS" w:cs="Arial"/>
          <w:sz w:val="24"/>
          <w:szCs w:val="24"/>
        </w:rPr>
        <w:t xml:space="preserve">) </w:t>
      </w:r>
      <w:r w:rsidRPr="00BE3CBE">
        <w:rPr>
          <w:rFonts w:eastAsia="Arial Unicode MS" w:cs="Arial"/>
          <w:sz w:val="24"/>
          <w:szCs w:val="24"/>
          <w:lang w:val="sr-Cyrl-CS"/>
        </w:rPr>
        <w:t xml:space="preserve">саставни део овог </w:t>
      </w:r>
      <w:r>
        <w:rPr>
          <w:rFonts w:eastAsia="Arial Unicode MS" w:cs="Arial"/>
          <w:sz w:val="24"/>
          <w:szCs w:val="24"/>
          <w:lang w:val="sr-Cyrl-CS"/>
        </w:rPr>
        <w:t>Уговора</w:t>
      </w:r>
      <w:r w:rsidRPr="00BE3CBE">
        <w:rPr>
          <w:rFonts w:eastAsia="Arial Unicode MS" w:cs="Arial"/>
          <w:sz w:val="24"/>
          <w:szCs w:val="24"/>
          <w:lang w:val="sr-Cyrl-CS"/>
        </w:rPr>
        <w:t>.</w:t>
      </w:r>
    </w:p>
    <w:p w:rsidR="00A01F49" w:rsidRDefault="00A01F49" w:rsidP="00A01F49">
      <w:pPr>
        <w:spacing w:before="0"/>
        <w:ind w:left="-284" w:right="-469"/>
        <w:contextualSpacing/>
        <w:rPr>
          <w:rFonts w:eastAsia="Arial Unicode MS" w:cs="Arial"/>
          <w:sz w:val="24"/>
          <w:szCs w:val="24"/>
        </w:rPr>
      </w:pPr>
    </w:p>
    <w:p w:rsidR="005D660D" w:rsidRDefault="005D660D" w:rsidP="00A01F49">
      <w:pPr>
        <w:spacing w:before="0"/>
        <w:ind w:left="-284" w:right="-469"/>
        <w:contextualSpacing/>
        <w:rPr>
          <w:rFonts w:eastAsia="Arial Unicode MS" w:cs="Arial"/>
          <w:sz w:val="24"/>
          <w:szCs w:val="24"/>
        </w:rPr>
      </w:pPr>
    </w:p>
    <w:p w:rsidR="005D660D" w:rsidRPr="00BE3CBE" w:rsidRDefault="005D660D" w:rsidP="00A01F49">
      <w:pPr>
        <w:spacing w:before="0"/>
        <w:ind w:left="-284" w:right="-469"/>
        <w:contextualSpacing/>
        <w:rPr>
          <w:rFonts w:eastAsia="Arial Unicode MS" w:cs="Arial"/>
          <w:sz w:val="24"/>
          <w:szCs w:val="24"/>
          <w:lang w:val="sr-Cyrl-CS"/>
        </w:rPr>
      </w:pPr>
    </w:p>
    <w:p w:rsidR="00A01F49" w:rsidRDefault="00D01E9C" w:rsidP="005D660D">
      <w:pPr>
        <w:spacing w:before="0"/>
        <w:ind w:left="-284" w:right="-469"/>
        <w:contextualSpacing/>
        <w:jc w:val="center"/>
        <w:rPr>
          <w:rFonts w:eastAsia="Arial Unicode MS" w:cs="Arial"/>
          <w:b/>
          <w:sz w:val="24"/>
          <w:szCs w:val="24"/>
          <w:lang w:val="sr-Cyrl-RS"/>
        </w:rPr>
      </w:pPr>
      <w:r>
        <w:rPr>
          <w:rFonts w:eastAsia="Arial Unicode MS" w:cs="Arial"/>
          <w:b/>
          <w:sz w:val="24"/>
          <w:szCs w:val="24"/>
          <w:lang w:val="sr-Cyrl-RS"/>
        </w:rPr>
        <w:t>ВРЕД</w:t>
      </w:r>
      <w:r w:rsidR="00A01F49">
        <w:rPr>
          <w:rFonts w:eastAsia="Arial Unicode MS" w:cs="Arial"/>
          <w:b/>
          <w:sz w:val="24"/>
          <w:szCs w:val="24"/>
          <w:lang w:val="sr-Cyrl-RS"/>
        </w:rPr>
        <w:t>НОСТ УГОВОРА</w:t>
      </w:r>
    </w:p>
    <w:p w:rsidR="00A01F49" w:rsidRPr="003E1C3A" w:rsidRDefault="00A01F49" w:rsidP="00A01F49">
      <w:pPr>
        <w:spacing w:before="0"/>
        <w:ind w:left="-284" w:right="-469"/>
        <w:contextualSpacing/>
        <w:jc w:val="left"/>
        <w:rPr>
          <w:rFonts w:eastAsia="Arial Unicode MS" w:cs="Arial"/>
          <w:b/>
          <w:sz w:val="24"/>
          <w:szCs w:val="24"/>
          <w:lang w:val="sr-Cyrl-RS"/>
        </w:rPr>
      </w:pPr>
    </w:p>
    <w:p w:rsidR="00A01F49" w:rsidRPr="00BE3CBE" w:rsidRDefault="00A01F49" w:rsidP="00A01F49">
      <w:pPr>
        <w:spacing w:before="0"/>
        <w:ind w:left="-284" w:right="-469"/>
        <w:contextualSpacing/>
        <w:jc w:val="center"/>
        <w:rPr>
          <w:rFonts w:eastAsia="Arial Unicode MS" w:cs="Arial"/>
          <w:b/>
          <w:sz w:val="24"/>
          <w:szCs w:val="24"/>
          <w:lang w:val="sr-Cyrl-CS"/>
        </w:rPr>
      </w:pPr>
      <w:r w:rsidRPr="00BE3CBE">
        <w:rPr>
          <w:rFonts w:eastAsia="Arial Unicode MS" w:cs="Arial"/>
          <w:b/>
          <w:sz w:val="24"/>
          <w:szCs w:val="24"/>
          <w:lang w:val="sr-Cyrl-CS"/>
        </w:rPr>
        <w:t>Члан 2.</w:t>
      </w:r>
    </w:p>
    <w:p w:rsidR="00A01F49" w:rsidRDefault="00A01F49" w:rsidP="00A01F49">
      <w:pPr>
        <w:spacing w:before="0"/>
        <w:ind w:left="-284" w:right="-469"/>
        <w:contextualSpacing/>
        <w:rPr>
          <w:rFonts w:eastAsia="Arial Unicode MS" w:cs="Arial"/>
          <w:sz w:val="24"/>
          <w:szCs w:val="24"/>
        </w:rPr>
      </w:pPr>
      <w:r w:rsidRPr="00BE3CBE">
        <w:rPr>
          <w:rFonts w:eastAsia="Arial Unicode MS" w:cs="Arial"/>
          <w:sz w:val="24"/>
          <w:szCs w:val="24"/>
        </w:rPr>
        <w:t xml:space="preserve">Укупна вредност овог </w:t>
      </w:r>
      <w:r>
        <w:rPr>
          <w:rFonts w:eastAsia="Arial Unicode MS" w:cs="Arial"/>
          <w:sz w:val="24"/>
          <w:szCs w:val="24"/>
          <w:lang w:val="sr-Cyrl-RS"/>
        </w:rPr>
        <w:t>Уговора</w:t>
      </w:r>
      <w:r w:rsidRPr="00BE3CBE">
        <w:rPr>
          <w:rFonts w:eastAsia="Arial Unicode MS" w:cs="Arial"/>
          <w:sz w:val="24"/>
          <w:szCs w:val="24"/>
        </w:rPr>
        <w:t xml:space="preserve"> из члана 1. износи </w:t>
      </w:r>
      <w:r w:rsidR="005D660D">
        <w:rPr>
          <w:rFonts w:eastAsia="Arial Unicode MS" w:cs="Arial"/>
          <w:sz w:val="24"/>
          <w:szCs w:val="24"/>
          <w:lang w:val="sr-Cyrl-RS"/>
        </w:rPr>
        <w:t>________________</w:t>
      </w:r>
      <w:r w:rsidRPr="00BE3CBE">
        <w:rPr>
          <w:rFonts w:eastAsia="Arial Unicode MS" w:cs="Arial"/>
          <w:sz w:val="24"/>
          <w:szCs w:val="24"/>
          <w:lang w:val="sr-Cyrl-RS"/>
        </w:rPr>
        <w:t xml:space="preserve"> </w:t>
      </w:r>
      <w:r w:rsidR="005D660D" w:rsidRPr="00A23B33">
        <w:rPr>
          <w:sz w:val="24"/>
          <w:szCs w:val="24"/>
        </w:rPr>
        <w:t>(словима:</w:t>
      </w:r>
      <w:r w:rsidR="005D660D">
        <w:rPr>
          <w:sz w:val="24"/>
          <w:szCs w:val="24"/>
          <w:lang w:val="sr-Cyrl-RS"/>
        </w:rPr>
        <w:t>__________________</w:t>
      </w:r>
      <w:r w:rsidR="005D660D" w:rsidRPr="00A23B33">
        <w:rPr>
          <w:sz w:val="24"/>
          <w:szCs w:val="24"/>
        </w:rPr>
        <w:t>)</w:t>
      </w:r>
      <w:r w:rsidR="005D660D">
        <w:rPr>
          <w:sz w:val="24"/>
          <w:szCs w:val="24"/>
          <w:lang w:val="sr-Cyrl-RS"/>
        </w:rPr>
        <w:t xml:space="preserve"> </w:t>
      </w:r>
      <w:r w:rsidRPr="00BE3CBE">
        <w:rPr>
          <w:rFonts w:eastAsia="Arial Unicode MS" w:cs="Arial"/>
          <w:sz w:val="24"/>
          <w:szCs w:val="24"/>
          <w:lang w:val="sr-Cyrl-RS"/>
        </w:rPr>
        <w:t xml:space="preserve">динара </w:t>
      </w:r>
      <w:r w:rsidRPr="00BE3CBE">
        <w:rPr>
          <w:rFonts w:eastAsia="Arial Unicode MS" w:cs="Arial"/>
          <w:sz w:val="24"/>
          <w:szCs w:val="24"/>
        </w:rPr>
        <w:t>без обрачунатог ПДВ</w:t>
      </w:r>
      <w:r w:rsidRPr="00BE3CBE">
        <w:rPr>
          <w:rFonts w:eastAsia="Arial Unicode MS" w:cs="Arial"/>
          <w:sz w:val="24"/>
          <w:szCs w:val="24"/>
          <w:lang w:val="sr-Cyrl-RS"/>
        </w:rPr>
        <w:t>-а</w:t>
      </w:r>
      <w:r w:rsidRPr="00BE3CBE">
        <w:rPr>
          <w:rFonts w:eastAsia="Arial Unicode MS" w:cs="Arial"/>
          <w:sz w:val="24"/>
          <w:szCs w:val="24"/>
        </w:rPr>
        <w:t>.</w:t>
      </w:r>
    </w:p>
    <w:p w:rsidR="00A01F49" w:rsidRPr="00BE3CBE" w:rsidRDefault="00A01F49" w:rsidP="00A01F49">
      <w:pPr>
        <w:spacing w:before="0"/>
        <w:ind w:left="-284" w:right="-469"/>
        <w:contextualSpacing/>
        <w:rPr>
          <w:rFonts w:eastAsia="Arial Unicode MS" w:cs="Arial"/>
          <w:sz w:val="24"/>
          <w:szCs w:val="24"/>
        </w:rPr>
      </w:pPr>
    </w:p>
    <w:p w:rsidR="00A01F49" w:rsidRPr="00947301" w:rsidRDefault="00947301" w:rsidP="00A01F49">
      <w:pPr>
        <w:spacing w:before="0"/>
        <w:ind w:left="-284" w:right="-469"/>
        <w:contextualSpacing/>
        <w:rPr>
          <w:rFonts w:eastAsia="Arial Unicode MS" w:cs="Arial"/>
          <w:sz w:val="24"/>
          <w:szCs w:val="24"/>
          <w:lang w:val="sr-Cyrl-RS"/>
        </w:rPr>
      </w:pPr>
      <w:r w:rsidRPr="003B04D3">
        <w:rPr>
          <w:rFonts w:cs="Arial"/>
          <w:sz w:val="24"/>
          <w:szCs w:val="24"/>
        </w:rPr>
        <w:t>У цену су урачунати сви трошкови који се односе на предмет јавне набавке и који су одређени Конкурсном документацијом</w:t>
      </w:r>
      <w:r>
        <w:rPr>
          <w:rFonts w:cs="Arial"/>
          <w:sz w:val="24"/>
          <w:szCs w:val="24"/>
          <w:lang w:val="sr-Cyrl-RS"/>
        </w:rPr>
        <w:t xml:space="preserve"> (трошкови прибављања средстава финансијског обезбеђења, резервних делова и сл.)</w:t>
      </w:r>
      <w:r w:rsidRPr="003B04D3">
        <w:rPr>
          <w:rFonts w:cs="Arial"/>
          <w:sz w:val="24"/>
          <w:szCs w:val="24"/>
        </w:rPr>
        <w:t>.</w:t>
      </w:r>
      <w:r>
        <w:rPr>
          <w:rFonts w:cs="Arial"/>
          <w:sz w:val="24"/>
          <w:szCs w:val="24"/>
          <w:lang w:val="sr-Cyrl-RS"/>
        </w:rPr>
        <w:t xml:space="preserve"> </w:t>
      </w:r>
    </w:p>
    <w:p w:rsidR="00A01F49" w:rsidRPr="00BE3CBE" w:rsidRDefault="00A01F49" w:rsidP="00A01F49">
      <w:pPr>
        <w:spacing w:before="0"/>
        <w:ind w:right="-469"/>
        <w:contextualSpacing/>
        <w:rPr>
          <w:rFonts w:eastAsia="Arial Unicode MS" w:cs="Arial"/>
          <w:sz w:val="24"/>
          <w:szCs w:val="24"/>
        </w:rPr>
      </w:pPr>
    </w:p>
    <w:p w:rsidR="00A01F49" w:rsidRPr="00BE3CBE" w:rsidRDefault="00A01F49" w:rsidP="00A01F49">
      <w:pPr>
        <w:spacing w:before="0"/>
        <w:ind w:left="-284" w:right="-469"/>
        <w:contextualSpacing/>
        <w:rPr>
          <w:rFonts w:eastAsia="Arial Unicode MS" w:cs="Arial"/>
          <w:sz w:val="24"/>
          <w:szCs w:val="24"/>
        </w:rPr>
      </w:pPr>
      <w:r>
        <w:rPr>
          <w:rFonts w:eastAsia="Arial Unicode MS" w:cs="Arial"/>
          <w:sz w:val="24"/>
          <w:szCs w:val="24"/>
          <w:lang w:val="sr-Cyrl-RS"/>
        </w:rPr>
        <w:t>Корисник услуга</w:t>
      </w:r>
      <w:r w:rsidRPr="00BE3CBE">
        <w:rPr>
          <w:rFonts w:eastAsia="Arial Unicode MS" w:cs="Arial"/>
          <w:sz w:val="24"/>
          <w:szCs w:val="24"/>
          <w:lang w:val="sr-Cyrl-RS"/>
        </w:rPr>
        <w:t xml:space="preserve"> </w:t>
      </w:r>
      <w:r w:rsidRPr="00BE3CBE">
        <w:rPr>
          <w:rFonts w:eastAsia="Arial Unicode MS" w:cs="Arial"/>
          <w:sz w:val="24"/>
          <w:szCs w:val="24"/>
        </w:rPr>
        <w:t xml:space="preserve">није у обавези да реализује целокупну вредност </w:t>
      </w:r>
      <w:r>
        <w:rPr>
          <w:rFonts w:eastAsia="Arial Unicode MS" w:cs="Arial"/>
          <w:sz w:val="24"/>
          <w:szCs w:val="24"/>
          <w:lang w:val="sr-Cyrl-RS"/>
        </w:rPr>
        <w:t>Уговора</w:t>
      </w:r>
      <w:r w:rsidRPr="00BE3CBE">
        <w:rPr>
          <w:rFonts w:eastAsia="Arial Unicode MS" w:cs="Arial"/>
          <w:sz w:val="24"/>
          <w:szCs w:val="24"/>
        </w:rPr>
        <w:t>.</w:t>
      </w:r>
    </w:p>
    <w:p w:rsidR="00A01F49" w:rsidRPr="00BE3CBE" w:rsidRDefault="00921284" w:rsidP="00A01F49">
      <w:pPr>
        <w:spacing w:before="0"/>
        <w:ind w:left="-284" w:right="-469"/>
        <w:contextualSpacing/>
        <w:rPr>
          <w:rFonts w:eastAsia="Arial Unicode MS" w:cs="Arial"/>
          <w:sz w:val="24"/>
          <w:szCs w:val="24"/>
        </w:rPr>
      </w:pPr>
      <w:r>
        <w:rPr>
          <w:rFonts w:eastAsia="Arial Unicode MS" w:cs="Arial"/>
          <w:sz w:val="24"/>
          <w:szCs w:val="24"/>
          <w:lang w:val="sr-Cyrl-RS"/>
        </w:rPr>
        <w:t>С</w:t>
      </w:r>
      <w:r w:rsidR="00A01F49" w:rsidRPr="00BE3CBE">
        <w:rPr>
          <w:rFonts w:eastAsia="Arial Unicode MS" w:cs="Arial"/>
          <w:sz w:val="24"/>
          <w:szCs w:val="24"/>
        </w:rPr>
        <w:t xml:space="preserve">тране су сагласне да су количине у Обрасцу структуре цене оквирне за време важења </w:t>
      </w:r>
      <w:r w:rsidR="002B234D">
        <w:rPr>
          <w:rFonts w:eastAsia="Arial Unicode MS" w:cs="Arial"/>
          <w:sz w:val="24"/>
          <w:szCs w:val="24"/>
          <w:lang w:val="sr-Cyrl-RS"/>
        </w:rPr>
        <w:t>у</w:t>
      </w:r>
      <w:r w:rsidR="00A01F49">
        <w:rPr>
          <w:rFonts w:eastAsia="Arial Unicode MS" w:cs="Arial"/>
          <w:sz w:val="24"/>
          <w:szCs w:val="24"/>
          <w:lang w:val="sr-Cyrl-RS"/>
        </w:rPr>
        <w:t>говора</w:t>
      </w:r>
      <w:r w:rsidR="00A01F49" w:rsidRPr="00BE3CBE">
        <w:rPr>
          <w:rFonts w:eastAsia="Arial Unicode MS" w:cs="Arial"/>
          <w:sz w:val="24"/>
          <w:szCs w:val="24"/>
        </w:rPr>
        <w:t xml:space="preserve">, те да су дозвољена одступања од оквирних количина, с тим да се укупна вредност </w:t>
      </w:r>
      <w:r w:rsidR="002B234D">
        <w:rPr>
          <w:rFonts w:eastAsia="Arial Unicode MS" w:cs="Arial"/>
          <w:sz w:val="24"/>
          <w:szCs w:val="24"/>
          <w:lang w:val="sr-Cyrl-RS"/>
        </w:rPr>
        <w:t>овог у</w:t>
      </w:r>
      <w:r w:rsidR="00A01F49">
        <w:rPr>
          <w:rFonts w:eastAsia="Arial Unicode MS" w:cs="Arial"/>
          <w:sz w:val="24"/>
          <w:szCs w:val="24"/>
          <w:lang w:val="sr-Cyrl-RS"/>
        </w:rPr>
        <w:t>говора</w:t>
      </w:r>
      <w:r w:rsidR="00A01F49" w:rsidRPr="00BE3CBE">
        <w:rPr>
          <w:rFonts w:eastAsia="Arial Unicode MS" w:cs="Arial"/>
          <w:sz w:val="24"/>
          <w:szCs w:val="24"/>
        </w:rPr>
        <w:t xml:space="preserve"> не може премашити.</w:t>
      </w:r>
    </w:p>
    <w:p w:rsidR="00A01F49" w:rsidRPr="00BE3CBE" w:rsidRDefault="00A01F49" w:rsidP="00A01F49">
      <w:pPr>
        <w:spacing w:before="0"/>
        <w:ind w:left="-284" w:right="-469"/>
        <w:contextualSpacing/>
        <w:rPr>
          <w:rFonts w:eastAsia="Arial Unicode MS" w:cs="Arial"/>
          <w:sz w:val="24"/>
          <w:szCs w:val="24"/>
        </w:rPr>
      </w:pPr>
      <w:r w:rsidRPr="00BE3CBE">
        <w:rPr>
          <w:rFonts w:eastAsia="Arial Unicode MS" w:cs="Arial"/>
          <w:sz w:val="24"/>
          <w:szCs w:val="24"/>
        </w:rPr>
        <w:t>Коначна вредност из</w:t>
      </w:r>
      <w:r>
        <w:rPr>
          <w:rFonts w:eastAsia="Arial Unicode MS" w:cs="Arial"/>
          <w:sz w:val="24"/>
          <w:szCs w:val="24"/>
          <w:lang w:val="sr-Cyrl-RS"/>
        </w:rPr>
        <w:t xml:space="preserve">вршених услуга </w:t>
      </w:r>
      <w:r w:rsidRPr="00BE3CBE">
        <w:rPr>
          <w:rFonts w:eastAsia="Arial Unicode MS" w:cs="Arial"/>
          <w:sz w:val="24"/>
          <w:szCs w:val="24"/>
        </w:rPr>
        <w:t>утврдиће се применом јед</w:t>
      </w:r>
      <w:r>
        <w:rPr>
          <w:rFonts w:eastAsia="Arial Unicode MS" w:cs="Arial"/>
          <w:sz w:val="24"/>
          <w:szCs w:val="24"/>
        </w:rPr>
        <w:t>иничних цена на стварно извршене услуге</w:t>
      </w:r>
      <w:r w:rsidRPr="00BE3CBE">
        <w:rPr>
          <w:rFonts w:eastAsia="Arial Unicode MS" w:cs="Arial"/>
          <w:sz w:val="24"/>
          <w:szCs w:val="24"/>
        </w:rPr>
        <w:t>, а по основу</w:t>
      </w:r>
      <w:r w:rsidRPr="00BE3CBE">
        <w:rPr>
          <w:rFonts w:eastAsia="Arial Unicode MS" w:cs="Arial"/>
          <w:sz w:val="24"/>
          <w:szCs w:val="24"/>
          <w:lang w:val="sr-Cyrl-RS"/>
        </w:rPr>
        <w:t xml:space="preserve"> </w:t>
      </w:r>
      <w:r>
        <w:rPr>
          <w:rFonts w:eastAsia="Arial Unicode MS" w:cs="Arial"/>
          <w:sz w:val="24"/>
          <w:szCs w:val="24"/>
          <w:lang w:val="sr-Cyrl-RS"/>
        </w:rPr>
        <w:t>овог</w:t>
      </w:r>
      <w:r w:rsidRPr="00BE3CBE">
        <w:rPr>
          <w:rFonts w:eastAsia="Arial Unicode MS" w:cs="Arial"/>
          <w:sz w:val="24"/>
          <w:szCs w:val="24"/>
        </w:rPr>
        <w:t xml:space="preserve"> </w:t>
      </w:r>
      <w:r w:rsidR="002B234D">
        <w:rPr>
          <w:rFonts w:eastAsia="Arial Unicode MS" w:cs="Arial"/>
          <w:sz w:val="24"/>
          <w:szCs w:val="24"/>
          <w:lang w:val="sr-Cyrl-RS"/>
        </w:rPr>
        <w:t>у</w:t>
      </w:r>
      <w:r w:rsidRPr="00BE3CBE">
        <w:rPr>
          <w:rFonts w:eastAsia="Arial Unicode MS" w:cs="Arial"/>
          <w:sz w:val="24"/>
          <w:szCs w:val="24"/>
          <w:lang w:val="sr-Cyrl-RS"/>
        </w:rPr>
        <w:t>говора</w:t>
      </w:r>
      <w:r w:rsidRPr="00BE3CBE">
        <w:rPr>
          <w:rFonts w:eastAsia="Arial Unicode MS" w:cs="Arial"/>
          <w:sz w:val="24"/>
          <w:szCs w:val="24"/>
        </w:rPr>
        <w:t>.</w:t>
      </w:r>
    </w:p>
    <w:p w:rsidR="00A01F49" w:rsidRPr="00BE3CBE" w:rsidRDefault="00A01F49" w:rsidP="00A01F49">
      <w:pPr>
        <w:spacing w:before="0"/>
        <w:ind w:left="-284" w:right="-469"/>
        <w:contextualSpacing/>
        <w:rPr>
          <w:rFonts w:eastAsia="Arial Unicode MS" w:cs="Arial"/>
          <w:color w:val="00B0F0"/>
          <w:sz w:val="24"/>
          <w:szCs w:val="24"/>
        </w:rPr>
      </w:pPr>
    </w:p>
    <w:p w:rsidR="00A01F49" w:rsidRDefault="00A01F49" w:rsidP="00A01F49">
      <w:pPr>
        <w:spacing w:before="0"/>
        <w:ind w:left="-284" w:right="-469"/>
        <w:contextualSpacing/>
        <w:rPr>
          <w:rFonts w:eastAsia="Arial Unicode MS" w:cs="Arial"/>
          <w:sz w:val="24"/>
          <w:szCs w:val="24"/>
        </w:rPr>
      </w:pPr>
      <w:r w:rsidRPr="00BE3CBE">
        <w:rPr>
          <w:rFonts w:eastAsia="Arial Unicode MS" w:cs="Arial"/>
          <w:sz w:val="24"/>
          <w:szCs w:val="24"/>
          <w:lang w:val="sr-Cyrl-CS"/>
        </w:rPr>
        <w:t xml:space="preserve">На цену из става 1. овог члана обрачунава се припадајући порез на додату вредност у складу са </w:t>
      </w:r>
      <w:r w:rsidRPr="00BE3CBE">
        <w:rPr>
          <w:rFonts w:eastAsia="Arial Unicode MS" w:cs="Arial"/>
          <w:sz w:val="24"/>
          <w:szCs w:val="24"/>
        </w:rPr>
        <w:t>прописима Републике Србије.</w:t>
      </w:r>
    </w:p>
    <w:p w:rsidR="00947301" w:rsidRDefault="00947301" w:rsidP="00A01F49">
      <w:pPr>
        <w:spacing w:before="0"/>
        <w:ind w:left="-284" w:right="-469"/>
        <w:contextualSpacing/>
        <w:rPr>
          <w:rFonts w:eastAsia="Arial Unicode MS" w:cs="Arial"/>
          <w:sz w:val="24"/>
          <w:szCs w:val="24"/>
        </w:rPr>
      </w:pPr>
    </w:p>
    <w:p w:rsidR="00A01F49" w:rsidRPr="00947301" w:rsidRDefault="00947301" w:rsidP="00947301">
      <w:pPr>
        <w:spacing w:before="0"/>
        <w:ind w:left="-284" w:right="-469"/>
        <w:contextualSpacing/>
        <w:rPr>
          <w:rFonts w:eastAsia="Arial Unicode MS" w:cs="Arial"/>
          <w:sz w:val="24"/>
          <w:szCs w:val="24"/>
        </w:rPr>
      </w:pPr>
      <w:r w:rsidRPr="00A7692A">
        <w:rPr>
          <w:rFonts w:eastAsia="Calibri"/>
          <w:sz w:val="24"/>
          <w:szCs w:val="24"/>
          <w:lang w:val="sr-Cyrl-RS"/>
        </w:rPr>
        <w:t>Цена је ф</w:t>
      </w:r>
      <w:r>
        <w:rPr>
          <w:rFonts w:eastAsia="Calibri"/>
          <w:sz w:val="24"/>
          <w:szCs w:val="24"/>
          <w:lang w:val="sr-Cyrl-RS"/>
        </w:rPr>
        <w:t xml:space="preserve">иксна </w:t>
      </w:r>
      <w:r w:rsidRPr="00A7692A">
        <w:rPr>
          <w:rFonts w:eastAsia="Calibri"/>
          <w:sz w:val="24"/>
          <w:szCs w:val="24"/>
          <w:lang w:val="sr-Cyrl-RS"/>
        </w:rPr>
        <w:t xml:space="preserve">за </w:t>
      </w:r>
      <w:r>
        <w:rPr>
          <w:rFonts w:eastAsia="Calibri"/>
          <w:sz w:val="24"/>
          <w:szCs w:val="24"/>
          <w:lang w:val="sr-Cyrl-RS"/>
        </w:rPr>
        <w:t xml:space="preserve">све време трајања Уговора. </w:t>
      </w:r>
    </w:p>
    <w:p w:rsidR="00A01F49" w:rsidRPr="00BE3CBE" w:rsidRDefault="00A01F49" w:rsidP="00A01F49">
      <w:pPr>
        <w:spacing w:before="0"/>
        <w:ind w:left="-284" w:right="-469"/>
        <w:contextualSpacing/>
        <w:rPr>
          <w:rFonts w:eastAsia="Arial Unicode MS" w:cs="Arial"/>
          <w:i/>
          <w:color w:val="00B0F0"/>
          <w:sz w:val="24"/>
          <w:szCs w:val="24"/>
          <w:lang w:val="sr-Cyrl-CS"/>
        </w:rPr>
      </w:pPr>
    </w:p>
    <w:p w:rsidR="00A01F49" w:rsidRPr="00BE3CBE" w:rsidRDefault="00A01F49" w:rsidP="00A01F49">
      <w:pPr>
        <w:spacing w:before="0"/>
        <w:ind w:left="-284" w:right="-471"/>
        <w:contextualSpacing/>
        <w:jc w:val="left"/>
        <w:rPr>
          <w:rFonts w:eastAsia="Arial Unicode MS" w:cs="Arial"/>
          <w:b/>
          <w:sz w:val="24"/>
          <w:szCs w:val="24"/>
          <w:lang w:val="sr-Cyrl-CS"/>
        </w:rPr>
      </w:pPr>
      <w:r w:rsidRPr="00BE3CBE">
        <w:rPr>
          <w:rFonts w:eastAsia="Arial Unicode MS" w:cs="Arial"/>
          <w:b/>
          <w:sz w:val="24"/>
          <w:szCs w:val="24"/>
          <w:lang w:val="sr-Cyrl-CS"/>
        </w:rPr>
        <w:t>УСЛОВИ И НАЧИН ПЛАЋАЊА</w:t>
      </w:r>
    </w:p>
    <w:p w:rsidR="00A01F49" w:rsidRPr="00BE3CBE" w:rsidRDefault="00947301" w:rsidP="00A01F49">
      <w:pPr>
        <w:spacing w:before="0"/>
        <w:ind w:left="-284" w:right="-471"/>
        <w:contextualSpacing/>
        <w:jc w:val="center"/>
        <w:rPr>
          <w:rFonts w:eastAsia="Arial Unicode MS" w:cs="Arial"/>
          <w:b/>
          <w:sz w:val="24"/>
          <w:szCs w:val="24"/>
          <w:lang w:val="sr-Cyrl-CS"/>
        </w:rPr>
      </w:pPr>
      <w:r w:rsidRPr="00DB0649">
        <w:rPr>
          <w:rFonts w:eastAsia="Arial Unicode MS" w:cs="Arial"/>
          <w:b/>
          <w:sz w:val="24"/>
          <w:szCs w:val="24"/>
          <w:lang w:val="sr-Cyrl-CS"/>
        </w:rPr>
        <w:t>Члан 3</w:t>
      </w:r>
      <w:r w:rsidR="00A01F49" w:rsidRPr="00DB0649">
        <w:rPr>
          <w:rFonts w:eastAsia="Arial Unicode MS" w:cs="Arial"/>
          <w:b/>
          <w:sz w:val="24"/>
          <w:szCs w:val="24"/>
          <w:lang w:val="sr-Cyrl-CS"/>
        </w:rPr>
        <w:t>.</w:t>
      </w:r>
    </w:p>
    <w:p w:rsidR="006F1D41" w:rsidRPr="00132D4A" w:rsidRDefault="006F1D41" w:rsidP="00F03BFD">
      <w:pPr>
        <w:spacing w:before="0"/>
        <w:ind w:left="-284" w:right="-469"/>
        <w:rPr>
          <w:rFonts w:cs="Arial"/>
          <w:sz w:val="24"/>
          <w:szCs w:val="24"/>
          <w:lang w:val="ru-RU"/>
        </w:rPr>
      </w:pPr>
      <w:r w:rsidRPr="00132D4A">
        <w:rPr>
          <w:rFonts w:cs="Arial"/>
          <w:sz w:val="24"/>
          <w:szCs w:val="24"/>
          <w:lang w:val="ru-RU"/>
        </w:rPr>
        <w:t xml:space="preserve">Плаћање ће извршити на текући рачун Понуђача, сукцесивно, након извршења услуге у року од 45 (словима:четрдесетпет) дана од добијања исправног појединачног рачуна. Појединачни рачуни се испостављају по основу сваке појединачне пружене услуге и потписивања </w:t>
      </w:r>
      <w:r w:rsidRPr="00132D4A">
        <w:rPr>
          <w:rFonts w:eastAsia="Calibri" w:cs="Arial"/>
          <w:sz w:val="24"/>
          <w:szCs w:val="24"/>
          <w:lang w:val="sr-Cyrl-RS"/>
        </w:rPr>
        <w:t>З</w:t>
      </w:r>
      <w:r w:rsidRPr="00132D4A">
        <w:rPr>
          <w:rFonts w:eastAsia="Calibri" w:cs="Arial"/>
          <w:sz w:val="24"/>
          <w:szCs w:val="24"/>
        </w:rPr>
        <w:t xml:space="preserve">аписник о </w:t>
      </w:r>
      <w:r w:rsidRPr="00132D4A">
        <w:rPr>
          <w:rFonts w:eastAsia="Calibri" w:cs="Arial"/>
          <w:sz w:val="24"/>
          <w:szCs w:val="24"/>
          <w:lang w:val="sr-Cyrl-RS"/>
        </w:rPr>
        <w:t>квантитативном и квалитативном пријему</w:t>
      </w:r>
      <w:r w:rsidRPr="00132D4A">
        <w:rPr>
          <w:rFonts w:eastAsia="Calibri" w:cs="Arial"/>
          <w:sz w:val="24"/>
          <w:szCs w:val="24"/>
        </w:rPr>
        <w:t xml:space="preserve"> услуга</w:t>
      </w:r>
      <w:r w:rsidRPr="00132D4A">
        <w:rPr>
          <w:rFonts w:cs="Arial"/>
          <w:sz w:val="24"/>
          <w:szCs w:val="24"/>
          <w:lang w:val="sr-Cyrl-RS"/>
        </w:rPr>
        <w:t xml:space="preserve"> – без примедби,</w:t>
      </w:r>
      <w:r w:rsidRPr="00132D4A">
        <w:rPr>
          <w:rFonts w:cs="Arial"/>
          <w:sz w:val="24"/>
          <w:szCs w:val="24"/>
          <w:lang w:val="ru-RU"/>
        </w:rPr>
        <w:t xml:space="preserve"> од стране овлашћених представника Наручиоца и Понуђача - без примедби.</w:t>
      </w:r>
    </w:p>
    <w:p w:rsidR="006F1D41" w:rsidRPr="00132D4A" w:rsidRDefault="006F1D41" w:rsidP="00F03BFD">
      <w:pPr>
        <w:ind w:left="-284" w:right="-469"/>
        <w:rPr>
          <w:rFonts w:cs="Arial"/>
          <w:sz w:val="24"/>
          <w:szCs w:val="24"/>
          <w:lang w:val="ru-RU"/>
        </w:rPr>
      </w:pPr>
      <w:r w:rsidRPr="00132D4A">
        <w:rPr>
          <w:rFonts w:cs="Arial"/>
          <w:sz w:val="24"/>
          <w:szCs w:val="24"/>
          <w:lang w:val="ru-RU"/>
        </w:rPr>
        <w:t>Рачун за извршену услугу доставља се на адресу</w:t>
      </w:r>
      <w:r w:rsidRPr="00132D4A">
        <w:rPr>
          <w:rFonts w:cs="Arial"/>
          <w:sz w:val="24"/>
          <w:szCs w:val="24"/>
        </w:rPr>
        <w:t xml:space="preserve"> </w:t>
      </w:r>
      <w:r w:rsidRPr="00132D4A">
        <w:rPr>
          <w:rFonts w:cs="Arial"/>
          <w:sz w:val="24"/>
          <w:szCs w:val="24"/>
          <w:lang w:val="sr-Cyrl-RS"/>
        </w:rPr>
        <w:t>и гласи на</w:t>
      </w:r>
      <w:r w:rsidRPr="00132D4A">
        <w:rPr>
          <w:rFonts w:cs="Arial"/>
          <w:sz w:val="24"/>
          <w:szCs w:val="24"/>
          <w:lang w:val="ru-RU"/>
        </w:rPr>
        <w:t>: Јавно предузеће „Електропривреда Србије“ Београд</w:t>
      </w:r>
      <w:r w:rsidRPr="00132D4A">
        <w:rPr>
          <w:rFonts w:cs="Arial"/>
          <w:sz w:val="24"/>
          <w:szCs w:val="24"/>
          <w:lang w:val="sr-Cyrl-RS"/>
        </w:rPr>
        <w:t xml:space="preserve">, ул. Балканска бр.13, </w:t>
      </w:r>
      <w:r w:rsidRPr="00132D4A">
        <w:rPr>
          <w:rFonts w:cs="Arial"/>
          <w:sz w:val="24"/>
          <w:szCs w:val="24"/>
          <w:lang w:val="ru-RU"/>
        </w:rPr>
        <w:t>11000 Београд, ПИБ 103920327 са обавезним прилозима. У рачуну  се обавезно наводи број Оквирног споразума и Уговора, по којима је извршена услуга.</w:t>
      </w:r>
    </w:p>
    <w:p w:rsidR="006F1D41" w:rsidRDefault="006F1D41" w:rsidP="00F03BFD">
      <w:pPr>
        <w:ind w:left="-284" w:right="-469"/>
        <w:rPr>
          <w:rFonts w:cs="Arial"/>
          <w:sz w:val="24"/>
          <w:szCs w:val="24"/>
          <w:lang w:val="ru-RU"/>
        </w:rPr>
      </w:pPr>
      <w:r w:rsidRPr="00CA15B0">
        <w:rPr>
          <w:rFonts w:cs="Arial"/>
          <w:sz w:val="24"/>
          <w:szCs w:val="24"/>
          <w:lang w:val="ru-RU"/>
        </w:rPr>
        <w:t>Уз рачун</w:t>
      </w:r>
      <w:r>
        <w:rPr>
          <w:rFonts w:cs="Arial"/>
          <w:sz w:val="24"/>
          <w:szCs w:val="24"/>
          <w:lang w:val="ru-RU"/>
        </w:rPr>
        <w:t>,</w:t>
      </w:r>
      <w:r w:rsidRPr="00CA15B0">
        <w:rPr>
          <w:rFonts w:cs="Arial"/>
          <w:sz w:val="24"/>
          <w:szCs w:val="24"/>
          <w:lang w:val="ru-RU"/>
        </w:rPr>
        <w:t xml:space="preserve"> </w:t>
      </w:r>
      <w:r>
        <w:rPr>
          <w:rFonts w:cs="Arial"/>
          <w:sz w:val="24"/>
          <w:szCs w:val="24"/>
          <w:lang w:val="ru-RU"/>
        </w:rPr>
        <w:t xml:space="preserve">Пружалац услуге је у </w:t>
      </w:r>
      <w:r w:rsidRPr="00CA15B0">
        <w:rPr>
          <w:rFonts w:cs="Arial"/>
          <w:sz w:val="24"/>
          <w:szCs w:val="24"/>
          <w:lang w:val="ru-RU"/>
        </w:rPr>
        <w:t xml:space="preserve">обавези да достави копију </w:t>
      </w:r>
      <w:r w:rsidRPr="00D93F4F">
        <w:rPr>
          <w:rFonts w:eastAsia="Calibri" w:cs="Arial"/>
          <w:color w:val="000000"/>
          <w:sz w:val="24"/>
          <w:szCs w:val="24"/>
          <w:lang w:val="sr-Cyrl-RS"/>
        </w:rPr>
        <w:t>З</w:t>
      </w:r>
      <w:r w:rsidRPr="00D93F4F">
        <w:rPr>
          <w:rFonts w:eastAsia="Calibri" w:cs="Arial"/>
          <w:sz w:val="24"/>
          <w:szCs w:val="24"/>
        </w:rPr>
        <w:t>аписник</w:t>
      </w:r>
      <w:r>
        <w:rPr>
          <w:rFonts w:eastAsia="Calibri" w:cs="Arial"/>
          <w:sz w:val="24"/>
          <w:szCs w:val="24"/>
          <w:lang w:val="sr-Cyrl-RS"/>
        </w:rPr>
        <w:t>а</w:t>
      </w:r>
      <w:r w:rsidRPr="00D93F4F">
        <w:rPr>
          <w:rFonts w:eastAsia="Calibri" w:cs="Arial"/>
          <w:color w:val="000000"/>
          <w:sz w:val="24"/>
          <w:szCs w:val="24"/>
        </w:rPr>
        <w:t xml:space="preserve"> о </w:t>
      </w:r>
      <w:r w:rsidRPr="00D93F4F">
        <w:rPr>
          <w:rFonts w:eastAsia="Calibri" w:cs="Arial"/>
          <w:color w:val="000000"/>
          <w:sz w:val="24"/>
          <w:szCs w:val="24"/>
          <w:lang w:val="sr-Cyrl-RS"/>
        </w:rPr>
        <w:t>квантитативном и квалитативном</w:t>
      </w:r>
      <w:r w:rsidRPr="00D93F4F">
        <w:rPr>
          <w:rFonts w:eastAsia="Calibri" w:cs="Arial"/>
          <w:sz w:val="24"/>
          <w:szCs w:val="24"/>
          <w:lang w:val="sr-Cyrl-RS"/>
        </w:rPr>
        <w:t xml:space="preserve"> пријему</w:t>
      </w:r>
      <w:r w:rsidRPr="00D93F4F">
        <w:rPr>
          <w:rFonts w:eastAsia="Calibri" w:cs="Arial"/>
          <w:sz w:val="24"/>
          <w:szCs w:val="24"/>
        </w:rPr>
        <w:t xml:space="preserve"> услуга</w:t>
      </w:r>
      <w:r w:rsidRPr="00CA15B0">
        <w:rPr>
          <w:rFonts w:cs="Arial"/>
          <w:sz w:val="24"/>
          <w:szCs w:val="24"/>
          <w:lang w:val="ru-RU"/>
        </w:rPr>
        <w:t xml:space="preserve"> који мора да садржи датум кад је услуга извршена и детаљну спецификацију (опис и обим) извршених услуга, без примедби, који потписују овлашћено  лице </w:t>
      </w:r>
      <w:r>
        <w:rPr>
          <w:rFonts w:cs="Arial"/>
          <w:sz w:val="24"/>
          <w:szCs w:val="24"/>
          <w:lang w:val="ru-RU"/>
        </w:rPr>
        <w:t>Корисника услуге</w:t>
      </w:r>
      <w:r w:rsidRPr="00CA15B0">
        <w:rPr>
          <w:rFonts w:cs="Arial"/>
          <w:sz w:val="24"/>
          <w:szCs w:val="24"/>
          <w:lang w:val="ru-RU"/>
        </w:rPr>
        <w:t xml:space="preserve"> и </w:t>
      </w:r>
      <w:r>
        <w:rPr>
          <w:rFonts w:cs="Arial"/>
          <w:sz w:val="24"/>
          <w:szCs w:val="24"/>
          <w:lang w:val="ru-RU"/>
        </w:rPr>
        <w:t>Пружаоца услуге</w:t>
      </w:r>
      <w:r w:rsidRPr="00CA15B0">
        <w:rPr>
          <w:rFonts w:cs="Arial"/>
          <w:sz w:val="24"/>
          <w:szCs w:val="24"/>
          <w:lang w:val="ru-RU"/>
        </w:rPr>
        <w:t xml:space="preserve">. </w:t>
      </w:r>
    </w:p>
    <w:p w:rsidR="006F1D41" w:rsidRDefault="006F1D41" w:rsidP="00F03BFD">
      <w:pPr>
        <w:spacing w:before="0"/>
        <w:ind w:left="-284" w:right="-469"/>
        <w:rPr>
          <w:rFonts w:eastAsia="Calibri" w:cs="Arial"/>
          <w:sz w:val="24"/>
          <w:szCs w:val="24"/>
        </w:rPr>
      </w:pPr>
    </w:p>
    <w:p w:rsidR="006F1D41" w:rsidRDefault="006F1D41" w:rsidP="00F03BFD">
      <w:pPr>
        <w:spacing w:before="0"/>
        <w:ind w:left="-284" w:right="-469"/>
        <w:rPr>
          <w:rFonts w:eastAsia="Calibri" w:cs="Arial"/>
          <w:sz w:val="24"/>
          <w:szCs w:val="24"/>
          <w:lang w:val="sr-Cyrl-RS"/>
        </w:rPr>
      </w:pPr>
      <w:r w:rsidRPr="00503677">
        <w:rPr>
          <w:rFonts w:eastAsia="Calibri" w:cs="Arial"/>
          <w:sz w:val="24"/>
          <w:szCs w:val="24"/>
          <w:lang w:val="sr-Cyrl-RS"/>
        </w:rPr>
        <w:t xml:space="preserve">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rsidR="006F1D41" w:rsidRDefault="006F1D41" w:rsidP="00F03BFD">
      <w:pPr>
        <w:spacing w:before="0"/>
        <w:ind w:left="-284" w:right="-469"/>
        <w:rPr>
          <w:rFonts w:eastAsia="Calibri" w:cs="Arial"/>
          <w:sz w:val="24"/>
          <w:szCs w:val="24"/>
          <w:lang w:val="sr-Cyrl-RS"/>
        </w:rPr>
      </w:pPr>
    </w:p>
    <w:p w:rsidR="006F1D41" w:rsidRPr="00503677" w:rsidRDefault="006F1D41" w:rsidP="00F03BFD">
      <w:pPr>
        <w:spacing w:before="0"/>
        <w:ind w:left="-284" w:right="-469"/>
        <w:rPr>
          <w:rFonts w:eastAsia="Calibri" w:cs="Arial"/>
          <w:i/>
          <w:iCs/>
          <w:sz w:val="24"/>
          <w:szCs w:val="24"/>
          <w:lang w:val="sr-Cyrl-RS"/>
        </w:rPr>
      </w:pPr>
      <w:r w:rsidRPr="00503677">
        <w:rPr>
          <w:rFonts w:eastAsia="Calibri" w:cs="Arial"/>
          <w:sz w:val="24"/>
          <w:szCs w:val="24"/>
          <w:lang w:val="sr-Cyrl-RS"/>
        </w:rPr>
        <w:t>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6F1D41" w:rsidRDefault="006F1D41" w:rsidP="00F03BFD">
      <w:pPr>
        <w:ind w:left="-284" w:right="-469"/>
        <w:rPr>
          <w:rFonts w:cs="Arial"/>
          <w:sz w:val="24"/>
          <w:szCs w:val="24"/>
          <w:lang w:val="ru-RU"/>
        </w:rPr>
      </w:pPr>
      <w:r w:rsidRPr="00CA15B0">
        <w:rPr>
          <w:rFonts w:cs="Arial"/>
          <w:sz w:val="24"/>
          <w:szCs w:val="24"/>
          <w:lang w:val="ru-RU"/>
        </w:rPr>
        <w:t>Само овако достављен рачун ће се сматрати исправним рачуном.</w:t>
      </w:r>
    </w:p>
    <w:p w:rsidR="006F1D41" w:rsidRPr="00F84D74" w:rsidRDefault="006F1D41" w:rsidP="00F03BFD">
      <w:pPr>
        <w:ind w:left="-284" w:right="-469"/>
        <w:rPr>
          <w:rFonts w:eastAsia="Calibri" w:cs="Arial"/>
          <w:sz w:val="24"/>
          <w:szCs w:val="24"/>
        </w:rPr>
      </w:pPr>
      <w:r w:rsidRPr="00F84D74">
        <w:rPr>
          <w:rFonts w:eastAsia="Calibri" w:cs="Arial"/>
          <w:sz w:val="24"/>
          <w:szCs w:val="24"/>
        </w:rPr>
        <w:lastRenderedPageBreak/>
        <w:t xml:space="preserve">Обрачун извршених услуга према свим укупно издатим појединачним </w:t>
      </w:r>
      <w:r>
        <w:rPr>
          <w:rFonts w:eastAsia="Calibri" w:cs="Arial"/>
          <w:sz w:val="24"/>
          <w:szCs w:val="24"/>
          <w:lang w:val="sr-Cyrl-RS"/>
        </w:rPr>
        <w:t>рачунима</w:t>
      </w:r>
      <w:r w:rsidRPr="00F84D74">
        <w:rPr>
          <w:rFonts w:eastAsia="Calibri" w:cs="Arial"/>
          <w:sz w:val="24"/>
          <w:szCs w:val="24"/>
        </w:rPr>
        <w:t xml:space="preserve"> не сме бити већи од вредности на коју се закључује </w:t>
      </w:r>
      <w:r w:rsidR="002B234D">
        <w:rPr>
          <w:rFonts w:eastAsia="Calibri" w:cs="Arial"/>
          <w:sz w:val="24"/>
          <w:szCs w:val="24"/>
          <w:lang w:val="sr-Cyrl-RS"/>
        </w:rPr>
        <w:t>уговор</w:t>
      </w:r>
      <w:r w:rsidRPr="00F84D74">
        <w:rPr>
          <w:rFonts w:eastAsia="Calibri" w:cs="Arial"/>
          <w:sz w:val="24"/>
          <w:szCs w:val="24"/>
        </w:rPr>
        <w:t>.</w:t>
      </w:r>
    </w:p>
    <w:p w:rsidR="006F1D41" w:rsidRPr="00F84D74" w:rsidRDefault="006F1D41" w:rsidP="00F03BFD">
      <w:pPr>
        <w:ind w:left="-284" w:right="-469"/>
        <w:rPr>
          <w:rFonts w:eastAsia="Calibri" w:cs="Arial"/>
          <w:sz w:val="24"/>
          <w:szCs w:val="24"/>
          <w:lang w:val="ru-RU"/>
        </w:rPr>
      </w:pPr>
      <w:r w:rsidRPr="00F84D74">
        <w:rPr>
          <w:rFonts w:eastAsia="Calibri" w:cs="Arial"/>
          <w:sz w:val="24"/>
          <w:szCs w:val="24"/>
          <w:lang w:val="ru-RU"/>
        </w:rPr>
        <w:t xml:space="preserve">Оквирни споразум, односно </w:t>
      </w:r>
      <w:r w:rsidR="002B234D">
        <w:rPr>
          <w:rFonts w:eastAsia="Calibri" w:cs="Arial"/>
          <w:sz w:val="24"/>
          <w:szCs w:val="24"/>
          <w:lang w:val="ru-RU"/>
        </w:rPr>
        <w:t>закључен у</w:t>
      </w:r>
      <w:r>
        <w:rPr>
          <w:rFonts w:eastAsia="Calibri" w:cs="Arial"/>
          <w:sz w:val="24"/>
          <w:szCs w:val="24"/>
          <w:lang w:val="ru-RU"/>
        </w:rPr>
        <w:t xml:space="preserve">говор </w:t>
      </w:r>
      <w:r w:rsidRPr="00F84D74">
        <w:rPr>
          <w:rFonts w:eastAsia="Calibri" w:cs="Arial"/>
          <w:sz w:val="24"/>
          <w:szCs w:val="24"/>
          <w:lang w:val="ru-RU"/>
        </w:rPr>
        <w:t>на основу Оквирног споразума мо</w:t>
      </w:r>
      <w:r>
        <w:rPr>
          <w:rFonts w:eastAsia="Calibri" w:cs="Arial"/>
          <w:sz w:val="24"/>
          <w:szCs w:val="24"/>
          <w:lang w:val="ru-RU"/>
        </w:rPr>
        <w:t>же</w:t>
      </w:r>
      <w:r w:rsidRPr="00F84D74">
        <w:rPr>
          <w:rFonts w:eastAsia="Calibri" w:cs="Arial"/>
          <w:sz w:val="24"/>
          <w:szCs w:val="24"/>
          <w:lang w:val="ru-RU"/>
        </w:rPr>
        <w:t xml:space="preserve"> се реализовати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w:t>
      </w:r>
      <w:r>
        <w:rPr>
          <w:rFonts w:eastAsia="Calibri" w:cs="Arial"/>
          <w:sz w:val="24"/>
          <w:szCs w:val="24"/>
          <w:lang w:val="ru-RU"/>
        </w:rPr>
        <w:t xml:space="preserve"> Корисника услуга</w:t>
      </w:r>
      <w:r w:rsidRPr="00F84D74">
        <w:rPr>
          <w:rFonts w:eastAsia="Calibri" w:cs="Arial"/>
          <w:sz w:val="24"/>
          <w:szCs w:val="24"/>
          <w:lang w:val="ru-RU"/>
        </w:rPr>
        <w:t>.</w:t>
      </w:r>
    </w:p>
    <w:p w:rsidR="006F1D41" w:rsidRPr="00F84D74" w:rsidRDefault="006F1D41" w:rsidP="006F1D41">
      <w:pPr>
        <w:tabs>
          <w:tab w:val="left" w:pos="567"/>
        </w:tabs>
        <w:spacing w:before="0"/>
        <w:ind w:right="-185"/>
        <w:rPr>
          <w:rFonts w:cs="Arial"/>
          <w:sz w:val="24"/>
          <w:szCs w:val="24"/>
        </w:rPr>
      </w:pPr>
    </w:p>
    <w:p w:rsidR="00A01F49" w:rsidRPr="00355D26" w:rsidRDefault="006F1D41" w:rsidP="006F1D41">
      <w:pPr>
        <w:pStyle w:val="KDParagraf"/>
        <w:spacing w:before="0"/>
        <w:ind w:left="-284" w:right="-471"/>
        <w:contextualSpacing/>
        <w:rPr>
          <w:rFonts w:eastAsia="Calibri" w:cs="Arial"/>
          <w:bCs/>
          <w:sz w:val="24"/>
          <w:szCs w:val="24"/>
          <w:lang w:val="sr-Cyrl-RS"/>
        </w:rPr>
      </w:pPr>
      <w:r w:rsidRPr="00F66C7C">
        <w:rPr>
          <w:rFonts w:cs="Arial"/>
          <w:sz w:val="24"/>
          <w:szCs w:val="24"/>
        </w:rPr>
        <w:t xml:space="preserve">Плаћање укупно уговорене цене извршиће се у динарима, на рачун </w:t>
      </w:r>
      <w:r w:rsidRPr="00B20FB0">
        <w:rPr>
          <w:rFonts w:cs="Arial"/>
          <w:sz w:val="24"/>
          <w:szCs w:val="24"/>
        </w:rPr>
        <w:t>Пружаоца услуге</w:t>
      </w:r>
      <w:r>
        <w:rPr>
          <w:rFonts w:cs="Arial"/>
          <w:sz w:val="24"/>
          <w:szCs w:val="24"/>
        </w:rPr>
        <w:t xml:space="preserve"> бр.____________</w:t>
      </w:r>
      <w:r>
        <w:rPr>
          <w:rFonts w:cs="Arial"/>
          <w:sz w:val="24"/>
          <w:szCs w:val="24"/>
          <w:lang w:val="sr-Cyrl-RS"/>
        </w:rPr>
        <w:t>____________</w:t>
      </w:r>
      <w:r w:rsidRPr="00F66C7C">
        <w:rPr>
          <w:rFonts w:cs="Arial"/>
          <w:sz w:val="24"/>
          <w:szCs w:val="24"/>
        </w:rPr>
        <w:t>који се води код _________</w:t>
      </w:r>
      <w:r>
        <w:rPr>
          <w:rFonts w:cs="Arial"/>
          <w:sz w:val="24"/>
          <w:szCs w:val="24"/>
          <w:lang w:val="sr-Cyrl-RS"/>
        </w:rPr>
        <w:t>________</w:t>
      </w:r>
      <w:r w:rsidRPr="00F66C7C">
        <w:rPr>
          <w:rFonts w:cs="Arial"/>
          <w:sz w:val="24"/>
          <w:szCs w:val="24"/>
        </w:rPr>
        <w:t xml:space="preserve"> банке</w:t>
      </w:r>
      <w:r>
        <w:rPr>
          <w:rFonts w:cs="Arial"/>
          <w:sz w:val="24"/>
          <w:szCs w:val="24"/>
          <w:lang w:val="sr-Cyrl-RS"/>
        </w:rPr>
        <w:t>.</w:t>
      </w:r>
    </w:p>
    <w:p w:rsidR="00A01F49" w:rsidRPr="00BE3CBE" w:rsidRDefault="00A01F49" w:rsidP="00A01F49">
      <w:pPr>
        <w:spacing w:before="0"/>
        <w:ind w:right="-471"/>
        <w:contextualSpacing/>
        <w:jc w:val="left"/>
        <w:rPr>
          <w:rFonts w:eastAsia="Arial Unicode MS" w:cs="Arial"/>
          <w:sz w:val="24"/>
          <w:szCs w:val="24"/>
          <w:lang w:val="sr-Cyrl-CS"/>
        </w:rPr>
      </w:pPr>
    </w:p>
    <w:p w:rsidR="006F1D41" w:rsidRDefault="006F1D41" w:rsidP="006F1D41">
      <w:pPr>
        <w:spacing w:before="0"/>
        <w:ind w:right="-185"/>
        <w:jc w:val="center"/>
        <w:rPr>
          <w:b/>
          <w:sz w:val="24"/>
          <w:szCs w:val="24"/>
          <w:lang w:val="sr-Cyrl-RS"/>
        </w:rPr>
      </w:pPr>
      <w:r w:rsidRPr="00A01D62">
        <w:rPr>
          <w:b/>
          <w:sz w:val="24"/>
          <w:szCs w:val="24"/>
        </w:rPr>
        <w:t xml:space="preserve">РОК </w:t>
      </w:r>
      <w:r>
        <w:rPr>
          <w:b/>
          <w:sz w:val="24"/>
          <w:szCs w:val="24"/>
          <w:lang w:val="sr-Cyrl-RS"/>
        </w:rPr>
        <w:t>ИЗВРШЕЊА УСЛУГЕ</w:t>
      </w:r>
    </w:p>
    <w:p w:rsidR="006F1D41" w:rsidRPr="00803D2D" w:rsidRDefault="006F1D41" w:rsidP="006F1D41">
      <w:pPr>
        <w:spacing w:before="0"/>
        <w:ind w:right="-185"/>
        <w:rPr>
          <w:b/>
          <w:sz w:val="16"/>
          <w:szCs w:val="16"/>
          <w:lang w:val="sr-Cyrl-RS"/>
        </w:rPr>
      </w:pPr>
    </w:p>
    <w:p w:rsidR="006F1D41" w:rsidRDefault="006F1D41" w:rsidP="006F1D41">
      <w:pPr>
        <w:spacing w:before="0"/>
        <w:ind w:right="-185"/>
        <w:jc w:val="center"/>
        <w:rPr>
          <w:b/>
          <w:sz w:val="24"/>
          <w:szCs w:val="24"/>
        </w:rPr>
      </w:pPr>
      <w:r w:rsidRPr="00A01D62">
        <w:rPr>
          <w:b/>
          <w:sz w:val="24"/>
          <w:szCs w:val="24"/>
        </w:rPr>
        <w:t xml:space="preserve">Члан </w:t>
      </w:r>
      <w:r w:rsidR="00DB0649">
        <w:rPr>
          <w:b/>
          <w:sz w:val="24"/>
          <w:szCs w:val="24"/>
          <w:lang w:val="sr-Cyrl-RS"/>
        </w:rPr>
        <w:t>4</w:t>
      </w:r>
      <w:r w:rsidRPr="00A01D62">
        <w:rPr>
          <w:b/>
          <w:sz w:val="24"/>
          <w:szCs w:val="24"/>
        </w:rPr>
        <w:t>.</w:t>
      </w:r>
    </w:p>
    <w:p w:rsidR="006F1D41" w:rsidRPr="00C87D01" w:rsidRDefault="006F1D41" w:rsidP="00F03BFD">
      <w:pPr>
        <w:spacing w:before="0"/>
        <w:ind w:left="-284" w:right="-469"/>
        <w:rPr>
          <w:rFonts w:cs="Arial"/>
          <w:sz w:val="24"/>
          <w:szCs w:val="24"/>
          <w:lang w:val="sr-Cyrl-CS" w:eastAsia="sr-Latn-CS"/>
        </w:rPr>
      </w:pPr>
      <w:r w:rsidRPr="009F3394">
        <w:rPr>
          <w:rFonts w:cs="Arial"/>
          <w:sz w:val="24"/>
          <w:szCs w:val="24"/>
          <w:lang w:val="sr-Cyrl-CS" w:eastAsia="sr-Latn-CS"/>
        </w:rPr>
        <w:t xml:space="preserve">Понуђач је дужан да се на писмени позив </w:t>
      </w:r>
      <w:r>
        <w:rPr>
          <w:rFonts w:cs="Arial"/>
          <w:sz w:val="24"/>
          <w:szCs w:val="24"/>
          <w:lang w:val="sr-Cyrl-CS" w:eastAsia="sr-Latn-CS"/>
        </w:rPr>
        <w:t xml:space="preserve">Наручиоца (факс/е-маил) одазове, </w:t>
      </w:r>
      <w:r w:rsidRPr="009F3394">
        <w:rPr>
          <w:rFonts w:cs="Arial"/>
          <w:sz w:val="24"/>
          <w:szCs w:val="24"/>
          <w:lang w:val="sr-Cyrl-CS" w:eastAsia="sr-Latn-CS"/>
        </w:rPr>
        <w:t xml:space="preserve">приступи </w:t>
      </w:r>
      <w:r>
        <w:rPr>
          <w:rFonts w:cs="Arial"/>
          <w:sz w:val="24"/>
          <w:szCs w:val="24"/>
          <w:lang w:val="sr-Cyrl-CS" w:eastAsia="sr-Latn-CS"/>
        </w:rPr>
        <w:t>и отклони квар</w:t>
      </w:r>
      <w:r w:rsidRPr="009F3394">
        <w:rPr>
          <w:rFonts w:cs="Arial"/>
          <w:sz w:val="24"/>
          <w:szCs w:val="24"/>
          <w:lang w:val="sr-Cyrl-CS" w:eastAsia="sr-Latn-CS"/>
        </w:rPr>
        <w:t xml:space="preserve"> у року који не може бити дужи од </w:t>
      </w:r>
      <w:r w:rsidRPr="009F3394">
        <w:rPr>
          <w:rFonts w:cs="Arial"/>
          <w:sz w:val="24"/>
          <w:szCs w:val="24"/>
          <w:lang w:eastAsia="sr-Latn-CS"/>
        </w:rPr>
        <w:t>24</w:t>
      </w:r>
      <w:r w:rsidRPr="009F3394">
        <w:rPr>
          <w:rFonts w:cs="Arial"/>
          <w:sz w:val="24"/>
          <w:szCs w:val="24"/>
          <w:lang w:val="sr-Cyrl-CS" w:eastAsia="sr-Latn-CS"/>
        </w:rPr>
        <w:t xml:space="preserve"> </w:t>
      </w:r>
      <w:r>
        <w:rPr>
          <w:rFonts w:cs="Arial"/>
          <w:sz w:val="24"/>
          <w:szCs w:val="24"/>
          <w:lang w:val="sr-Cyrl-CS" w:eastAsia="sr-Latn-CS"/>
        </w:rPr>
        <w:t>часа</w:t>
      </w:r>
      <w:r w:rsidRPr="009F3394">
        <w:rPr>
          <w:rFonts w:cs="Arial"/>
          <w:sz w:val="24"/>
          <w:szCs w:val="24"/>
          <w:lang w:val="sr-Cyrl-CS" w:eastAsia="sr-Latn-CS"/>
        </w:rPr>
        <w:t xml:space="preserve"> од </w:t>
      </w:r>
      <w:r w:rsidRPr="00942317">
        <w:rPr>
          <w:rFonts w:cs="Arial"/>
          <w:sz w:val="24"/>
          <w:szCs w:val="24"/>
          <w:lang w:val="sr-Cyrl-CS" w:eastAsia="sr-Latn-CS"/>
        </w:rPr>
        <w:t>тренутка</w:t>
      </w:r>
      <w:r w:rsidRPr="009F3394">
        <w:rPr>
          <w:rFonts w:cs="Arial"/>
          <w:sz w:val="24"/>
          <w:szCs w:val="24"/>
          <w:lang w:val="sr-Cyrl-CS" w:eastAsia="sr-Latn-CS"/>
        </w:rPr>
        <w:t xml:space="preserve"> упућивања позива од стране Наручиоца.</w:t>
      </w:r>
      <w:r w:rsidRPr="00C87D01">
        <w:rPr>
          <w:rFonts w:cs="Arial"/>
          <w:sz w:val="24"/>
          <w:szCs w:val="24"/>
          <w:lang w:val="sr-Cyrl-CS" w:eastAsia="sr-Latn-CS"/>
        </w:rPr>
        <w:t xml:space="preserve"> </w:t>
      </w:r>
    </w:p>
    <w:p w:rsidR="006F1D41" w:rsidRPr="0083285A" w:rsidRDefault="006F1D41" w:rsidP="006F1D41">
      <w:pPr>
        <w:autoSpaceDE w:val="0"/>
        <w:autoSpaceDN w:val="0"/>
        <w:adjustRightInd w:val="0"/>
        <w:spacing w:before="240" w:line="250" w:lineRule="exact"/>
        <w:ind w:right="-185" w:hanging="218"/>
        <w:jc w:val="center"/>
        <w:rPr>
          <w:rFonts w:cs="Arial"/>
          <w:b/>
          <w:bCs/>
          <w:color w:val="000000"/>
          <w:sz w:val="24"/>
          <w:szCs w:val="24"/>
          <w:lang w:val="sr-Cyrl-CS" w:eastAsia="sr-Cyrl-CS"/>
        </w:rPr>
      </w:pPr>
      <w:r w:rsidRPr="0083285A">
        <w:rPr>
          <w:rFonts w:cs="Arial"/>
          <w:b/>
          <w:bCs/>
          <w:color w:val="000000"/>
          <w:sz w:val="24"/>
          <w:szCs w:val="24"/>
          <w:lang w:val="sr-Cyrl-RS" w:eastAsia="sr-Cyrl-CS"/>
        </w:rPr>
        <w:t xml:space="preserve">МЕСТО </w:t>
      </w:r>
      <w:r w:rsidR="0083285A" w:rsidRPr="0083285A">
        <w:rPr>
          <w:rFonts w:cs="Arial"/>
          <w:b/>
          <w:bCs/>
          <w:color w:val="000000"/>
          <w:sz w:val="24"/>
          <w:szCs w:val="24"/>
          <w:lang w:val="sr-Cyrl-RS" w:eastAsia="sr-Cyrl-CS"/>
        </w:rPr>
        <w:t xml:space="preserve">И НАЧИН </w:t>
      </w:r>
      <w:r w:rsidRPr="0083285A">
        <w:rPr>
          <w:rFonts w:cs="Arial"/>
          <w:b/>
          <w:bCs/>
          <w:color w:val="000000"/>
          <w:sz w:val="24"/>
          <w:szCs w:val="24"/>
          <w:lang w:val="sr-Cyrl-RS" w:eastAsia="sr-Cyrl-CS"/>
        </w:rPr>
        <w:t>ИЗВРШЕЊА</w:t>
      </w:r>
      <w:r w:rsidRPr="0083285A">
        <w:rPr>
          <w:rFonts w:cs="Arial"/>
          <w:b/>
          <w:bCs/>
          <w:color w:val="000000"/>
          <w:sz w:val="24"/>
          <w:szCs w:val="24"/>
          <w:lang w:val="sr-Cyrl-CS" w:eastAsia="sr-Cyrl-CS"/>
        </w:rPr>
        <w:t xml:space="preserve"> УСЛУГЕ</w:t>
      </w:r>
    </w:p>
    <w:p w:rsidR="006F1D41" w:rsidRPr="0083285A" w:rsidRDefault="006F1D41" w:rsidP="006F1D41">
      <w:pPr>
        <w:autoSpaceDE w:val="0"/>
        <w:autoSpaceDN w:val="0"/>
        <w:adjustRightInd w:val="0"/>
        <w:spacing w:before="240" w:line="250" w:lineRule="exact"/>
        <w:ind w:right="-185"/>
        <w:jc w:val="center"/>
        <w:rPr>
          <w:rFonts w:cs="Arial"/>
          <w:b/>
          <w:bCs/>
          <w:color w:val="000000"/>
          <w:sz w:val="24"/>
          <w:szCs w:val="24"/>
          <w:lang w:val="sr-Cyrl-CS" w:eastAsia="sr-Cyrl-CS"/>
        </w:rPr>
      </w:pPr>
      <w:r w:rsidRPr="0083285A">
        <w:rPr>
          <w:rFonts w:eastAsia="Calibri"/>
          <w:b/>
          <w:sz w:val="24"/>
          <w:szCs w:val="24"/>
        </w:rPr>
        <w:t xml:space="preserve">Члан </w:t>
      </w:r>
      <w:r w:rsidR="00DB0649" w:rsidRPr="0083285A">
        <w:rPr>
          <w:rFonts w:eastAsia="Calibri"/>
          <w:b/>
          <w:sz w:val="24"/>
          <w:szCs w:val="24"/>
          <w:lang w:val="sr-Cyrl-RS"/>
        </w:rPr>
        <w:t>5</w:t>
      </w:r>
      <w:r w:rsidRPr="0083285A">
        <w:rPr>
          <w:rFonts w:eastAsia="Calibri"/>
          <w:b/>
          <w:sz w:val="24"/>
          <w:szCs w:val="24"/>
        </w:rPr>
        <w:t>.</w:t>
      </w:r>
    </w:p>
    <w:p w:rsidR="0083285A" w:rsidRPr="0083285A" w:rsidRDefault="0083285A" w:rsidP="0083285A">
      <w:pPr>
        <w:spacing w:before="0"/>
        <w:ind w:left="-284"/>
        <w:rPr>
          <w:sz w:val="24"/>
          <w:lang w:val="sr-Cyrl-CS" w:eastAsia="sr-Latn-CS"/>
        </w:rPr>
      </w:pPr>
      <w:r w:rsidRPr="0083285A">
        <w:rPr>
          <w:rFonts w:cs="Arial"/>
          <w:sz w:val="24"/>
          <w:szCs w:val="24"/>
        </w:rPr>
        <w:t xml:space="preserve">- на локацији </w:t>
      </w:r>
      <w:r w:rsidRPr="0083285A">
        <w:rPr>
          <w:rFonts w:cs="Arial"/>
          <w:sz w:val="24"/>
          <w:szCs w:val="24"/>
          <w:lang w:val="sr-Cyrl-RS"/>
        </w:rPr>
        <w:t>Пружаоца услуге или на локацији Корисника услуге у мобилном сервису (по писаном захтеву Корисника услуге)</w:t>
      </w:r>
      <w:r w:rsidRPr="0083285A">
        <w:rPr>
          <w:rFonts w:cs="Arial"/>
          <w:sz w:val="24"/>
          <w:szCs w:val="24"/>
        </w:rPr>
        <w:t>.</w:t>
      </w:r>
      <w:r w:rsidRPr="0083285A">
        <w:rPr>
          <w:rFonts w:cs="Arial"/>
          <w:sz w:val="24"/>
          <w:szCs w:val="24"/>
          <w:lang w:val="sr-Cyrl-RS"/>
        </w:rPr>
        <w:t xml:space="preserve"> </w:t>
      </w:r>
      <w:r w:rsidRPr="0083285A">
        <w:rPr>
          <w:sz w:val="24"/>
          <w:lang w:val="sr-Cyrl-CS" w:eastAsia="sr-Latn-CS"/>
        </w:rPr>
        <w:t>Пружалац услуге је дужан да обезбеди расположивост сервиса 5 дана у недељи (понедељак – петак) у радно време Корисника услуге.</w:t>
      </w:r>
    </w:p>
    <w:p w:rsidR="00A01F49" w:rsidRPr="00827FD4" w:rsidRDefault="0083285A" w:rsidP="0083285A">
      <w:pPr>
        <w:spacing w:before="0"/>
        <w:ind w:left="-284" w:right="-471"/>
        <w:contextualSpacing/>
        <w:rPr>
          <w:rFonts w:cs="Arial"/>
          <w:color w:val="FF0000"/>
          <w:sz w:val="24"/>
          <w:szCs w:val="24"/>
          <w:lang w:val="sr-Cyrl-CS"/>
        </w:rPr>
      </w:pPr>
      <w:r w:rsidRPr="0083285A">
        <w:rPr>
          <w:rFonts w:cs="Arial"/>
          <w:sz w:val="24"/>
          <w:szCs w:val="24"/>
          <w:lang w:val="sr-Cyrl-RS"/>
        </w:rPr>
        <w:t xml:space="preserve">Пружаоца услуге је у обавези да након пријема Пријаве квара (Прилог број 7), одазове, изврши преглед и детектује квар, те да врсту квара са конкретним називом услуге из обрасца структуре цене упише на обрасцу Пријаве. Попуњен образац пријаве квара са записом о детекцији квара се доставља овлашћеном лицу </w:t>
      </w:r>
      <w:r>
        <w:rPr>
          <w:rFonts w:cs="Arial"/>
          <w:sz w:val="24"/>
          <w:szCs w:val="24"/>
          <w:lang w:val="sr-Cyrl-RS"/>
        </w:rPr>
        <w:t>Корисника услуге</w:t>
      </w:r>
      <w:r w:rsidRPr="0083285A">
        <w:rPr>
          <w:rFonts w:cs="Arial"/>
          <w:sz w:val="24"/>
          <w:szCs w:val="24"/>
          <w:lang w:val="sr-Cyrl-RS"/>
        </w:rPr>
        <w:t xml:space="preserve"> а поправка</w:t>
      </w:r>
      <w:r w:rsidRPr="0083285A">
        <w:rPr>
          <w:rFonts w:cs="Arial"/>
          <w:sz w:val="24"/>
          <w:szCs w:val="24"/>
        </w:rPr>
        <w:t xml:space="preserve"> </w:t>
      </w:r>
      <w:r w:rsidRPr="0083285A">
        <w:rPr>
          <w:rFonts w:cs="Arial"/>
          <w:sz w:val="24"/>
          <w:szCs w:val="24"/>
          <w:lang w:val="sr-Cyrl-RS"/>
        </w:rPr>
        <w:t xml:space="preserve">квара обавиће се само уз претходну писану сагласност овлашћеног лица </w:t>
      </w:r>
      <w:r>
        <w:rPr>
          <w:rFonts w:cs="Arial"/>
          <w:sz w:val="24"/>
          <w:szCs w:val="24"/>
          <w:lang w:val="sr-Cyrl-RS"/>
        </w:rPr>
        <w:t>Корисника услуге</w:t>
      </w:r>
      <w:r w:rsidRPr="0083285A">
        <w:rPr>
          <w:rFonts w:cs="Arial"/>
          <w:sz w:val="24"/>
          <w:szCs w:val="24"/>
          <w:lang w:val="sr-Cyrl-RS"/>
        </w:rPr>
        <w:t xml:space="preserve"> на самом обрасцу Пријаве квара у року </w:t>
      </w:r>
      <w:r w:rsidRPr="0083285A">
        <w:rPr>
          <w:rFonts w:cs="Arial"/>
          <w:sz w:val="24"/>
          <w:szCs w:val="24"/>
          <w:lang w:val="sr-Cyrl-CS" w:eastAsia="sr-Latn-CS"/>
        </w:rPr>
        <w:t xml:space="preserve">који не може бити дужи од </w:t>
      </w:r>
      <w:r w:rsidRPr="0083285A">
        <w:rPr>
          <w:rFonts w:cs="Arial"/>
          <w:sz w:val="24"/>
          <w:szCs w:val="24"/>
          <w:lang w:eastAsia="sr-Latn-CS"/>
        </w:rPr>
        <w:t>24</w:t>
      </w:r>
      <w:r w:rsidRPr="0083285A">
        <w:rPr>
          <w:rFonts w:cs="Arial"/>
          <w:sz w:val="24"/>
          <w:szCs w:val="24"/>
          <w:lang w:val="sr-Cyrl-CS" w:eastAsia="sr-Latn-CS"/>
        </w:rPr>
        <w:t xml:space="preserve"> </w:t>
      </w:r>
      <w:r w:rsidRPr="0083285A">
        <w:rPr>
          <w:rFonts w:cs="Arial"/>
          <w:sz w:val="24"/>
          <w:szCs w:val="24"/>
          <w:lang w:val="sr-Cyrl-RS" w:eastAsia="sr-Latn-CS"/>
        </w:rPr>
        <w:t>часа</w:t>
      </w:r>
      <w:r w:rsidRPr="0083285A">
        <w:rPr>
          <w:rFonts w:cs="Arial"/>
          <w:sz w:val="24"/>
          <w:szCs w:val="24"/>
          <w:lang w:val="sr-Cyrl-CS" w:eastAsia="sr-Latn-CS"/>
        </w:rPr>
        <w:t xml:space="preserve"> од тренутка упућивања позива од стране </w:t>
      </w:r>
      <w:r>
        <w:rPr>
          <w:rFonts w:cs="Arial"/>
          <w:sz w:val="24"/>
          <w:szCs w:val="24"/>
          <w:lang w:val="sr-Cyrl-CS" w:eastAsia="sr-Latn-CS"/>
        </w:rPr>
        <w:t>Корисника услуге</w:t>
      </w:r>
      <w:r w:rsidRPr="0083285A">
        <w:rPr>
          <w:rFonts w:cs="Arial"/>
          <w:sz w:val="24"/>
          <w:szCs w:val="24"/>
          <w:lang w:val="sr-Cyrl-RS"/>
        </w:rPr>
        <w:t>.</w:t>
      </w:r>
      <w:r w:rsidR="00A01F49">
        <w:rPr>
          <w:rFonts w:cs="Arial"/>
          <w:sz w:val="24"/>
          <w:szCs w:val="24"/>
          <w:lang w:val="sr-Cyrl-CS"/>
        </w:rPr>
        <w:t xml:space="preserve"> </w:t>
      </w:r>
    </w:p>
    <w:p w:rsidR="00A01F49" w:rsidRDefault="00A01F49" w:rsidP="00F03BFD">
      <w:pPr>
        <w:spacing w:before="0"/>
        <w:ind w:right="-469"/>
        <w:contextualSpacing/>
        <w:rPr>
          <w:rFonts w:eastAsia="Arial Unicode MS" w:cs="Arial"/>
          <w:sz w:val="24"/>
          <w:szCs w:val="24"/>
          <w:lang w:val="sr-Latn-CS"/>
        </w:rPr>
      </w:pPr>
    </w:p>
    <w:p w:rsidR="00A01F49" w:rsidRDefault="00A01F49" w:rsidP="00A01F49">
      <w:pPr>
        <w:spacing w:before="0"/>
        <w:ind w:left="-284" w:right="-469"/>
        <w:contextualSpacing/>
        <w:rPr>
          <w:rFonts w:cs="Arial"/>
          <w:b/>
          <w:bCs/>
          <w:sz w:val="24"/>
          <w:lang w:val="sr-Cyrl-RS" w:eastAsia="sr-Latn-RS"/>
        </w:rPr>
      </w:pPr>
      <w:r w:rsidRPr="008E2F99">
        <w:rPr>
          <w:rFonts w:cs="Arial"/>
          <w:b/>
          <w:bCs/>
          <w:sz w:val="24"/>
          <w:lang w:val="sr-Cyrl-RS" w:eastAsia="sr-Latn-RS"/>
        </w:rPr>
        <w:t xml:space="preserve">ПРАВА И ОБАВЕЗЕ СТРАНА У </w:t>
      </w:r>
      <w:r>
        <w:rPr>
          <w:rFonts w:cs="Arial"/>
          <w:b/>
          <w:bCs/>
          <w:sz w:val="24"/>
          <w:lang w:val="sr-Cyrl-RS" w:eastAsia="sr-Latn-RS"/>
        </w:rPr>
        <w:t>УГОВОРУ</w:t>
      </w:r>
    </w:p>
    <w:p w:rsidR="00A01F49" w:rsidRPr="008E2F99" w:rsidRDefault="00A01F49" w:rsidP="00A01F49">
      <w:pPr>
        <w:spacing w:before="0"/>
        <w:ind w:left="-284" w:right="-469"/>
        <w:contextualSpacing/>
        <w:rPr>
          <w:rFonts w:eastAsia="Arial Unicode MS" w:cs="Arial"/>
          <w:sz w:val="28"/>
          <w:szCs w:val="24"/>
          <w:lang w:val="sr-Latn-CS"/>
        </w:rPr>
      </w:pPr>
    </w:p>
    <w:p w:rsidR="006F1D41" w:rsidRDefault="006F1D41" w:rsidP="006F1D41">
      <w:pPr>
        <w:spacing w:before="0"/>
        <w:ind w:right="-185"/>
        <w:jc w:val="center"/>
        <w:rPr>
          <w:rFonts w:eastAsia="Calibri"/>
          <w:b/>
          <w:sz w:val="24"/>
          <w:szCs w:val="24"/>
        </w:rPr>
      </w:pPr>
      <w:r w:rsidRPr="00D93F4F">
        <w:rPr>
          <w:rFonts w:eastAsia="Calibri"/>
          <w:b/>
          <w:sz w:val="24"/>
          <w:szCs w:val="24"/>
        </w:rPr>
        <w:t>ОБАВЕЗЕ КОРИСНИКА УСЛУГЕ</w:t>
      </w:r>
    </w:p>
    <w:p w:rsidR="006F1D41" w:rsidRPr="00803D2D" w:rsidRDefault="006F1D41" w:rsidP="006F1D41">
      <w:pPr>
        <w:spacing w:before="0"/>
        <w:ind w:right="-185"/>
        <w:jc w:val="center"/>
        <w:rPr>
          <w:rFonts w:eastAsia="Calibri"/>
          <w:b/>
          <w:sz w:val="16"/>
          <w:szCs w:val="16"/>
        </w:rPr>
      </w:pPr>
    </w:p>
    <w:p w:rsidR="006F1D41" w:rsidRPr="00D93F4F" w:rsidRDefault="006F1D41" w:rsidP="006F1D41">
      <w:pPr>
        <w:spacing w:before="0"/>
        <w:ind w:right="-185"/>
        <w:jc w:val="center"/>
        <w:rPr>
          <w:rFonts w:eastAsia="Calibri"/>
          <w:b/>
          <w:sz w:val="24"/>
          <w:szCs w:val="24"/>
        </w:rPr>
      </w:pPr>
      <w:r w:rsidRPr="00D93F4F">
        <w:rPr>
          <w:rFonts w:eastAsia="Calibri"/>
          <w:b/>
          <w:sz w:val="24"/>
          <w:szCs w:val="24"/>
        </w:rPr>
        <w:t xml:space="preserve">Члан </w:t>
      </w:r>
      <w:r w:rsidR="00DB0649">
        <w:rPr>
          <w:rFonts w:eastAsia="Calibri"/>
          <w:b/>
          <w:sz w:val="24"/>
          <w:szCs w:val="24"/>
          <w:lang w:val="sr-Cyrl-RS"/>
        </w:rPr>
        <w:t>6</w:t>
      </w:r>
      <w:r w:rsidRPr="00D93F4F">
        <w:rPr>
          <w:rFonts w:eastAsia="Calibri"/>
          <w:b/>
          <w:sz w:val="24"/>
          <w:szCs w:val="24"/>
        </w:rPr>
        <w:t>.</w:t>
      </w:r>
    </w:p>
    <w:p w:rsidR="006F1D41" w:rsidRPr="00D93F4F" w:rsidRDefault="006F1D41" w:rsidP="00F03BFD">
      <w:pPr>
        <w:spacing w:before="0"/>
        <w:ind w:left="-284" w:right="-185"/>
        <w:rPr>
          <w:rFonts w:eastAsia="Calibri"/>
          <w:sz w:val="24"/>
          <w:szCs w:val="24"/>
        </w:rPr>
      </w:pPr>
      <w:r w:rsidRPr="00D93F4F">
        <w:rPr>
          <w:rFonts w:eastAsia="Calibri"/>
          <w:sz w:val="24"/>
          <w:szCs w:val="24"/>
        </w:rPr>
        <w:t>Корисник услуге се обавезује</w:t>
      </w:r>
      <w:r w:rsidRPr="00D93F4F">
        <w:rPr>
          <w:rFonts w:eastAsia="Calibri"/>
          <w:sz w:val="24"/>
          <w:szCs w:val="24"/>
          <w:lang w:val="sr-Cyrl-RS"/>
        </w:rPr>
        <w:t xml:space="preserve"> да</w:t>
      </w:r>
      <w:r w:rsidRPr="00D93F4F">
        <w:rPr>
          <w:rFonts w:eastAsia="Calibri"/>
          <w:sz w:val="24"/>
          <w:szCs w:val="24"/>
        </w:rPr>
        <w:t xml:space="preserve"> :</w:t>
      </w:r>
    </w:p>
    <w:p w:rsidR="006F1D41" w:rsidRPr="00D93F4F" w:rsidRDefault="006F1D41" w:rsidP="006F1D41">
      <w:pPr>
        <w:spacing w:before="0"/>
        <w:ind w:right="-185"/>
        <w:rPr>
          <w:rFonts w:eastAsia="Calibri"/>
          <w:sz w:val="24"/>
          <w:szCs w:val="24"/>
        </w:rPr>
      </w:pPr>
    </w:p>
    <w:p w:rsidR="006F1D41" w:rsidRPr="00D93F4F" w:rsidRDefault="006F1D41" w:rsidP="00F03BFD">
      <w:pPr>
        <w:numPr>
          <w:ilvl w:val="0"/>
          <w:numId w:val="48"/>
        </w:numPr>
        <w:tabs>
          <w:tab w:val="left" w:pos="284"/>
          <w:tab w:val="left" w:pos="330"/>
          <w:tab w:val="num" w:pos="1080"/>
        </w:tabs>
        <w:suppressAutoHyphens/>
        <w:spacing w:before="0"/>
        <w:ind w:left="284" w:right="-185" w:hanging="568"/>
        <w:rPr>
          <w:rFonts w:cs="Arial"/>
          <w:sz w:val="24"/>
          <w:szCs w:val="24"/>
          <w:lang w:val="sr-Cyrl-CS"/>
        </w:rPr>
      </w:pPr>
      <w:r w:rsidRPr="00D93F4F">
        <w:rPr>
          <w:rFonts w:cs="Arial"/>
          <w:sz w:val="24"/>
          <w:szCs w:val="24"/>
          <w:lang w:val="sr-Cyrl-CS"/>
        </w:rPr>
        <w:t xml:space="preserve">изврши плаћања, у складу са чланом </w:t>
      </w:r>
      <w:r w:rsidR="0083285A">
        <w:rPr>
          <w:rFonts w:cs="Arial"/>
          <w:sz w:val="24"/>
          <w:szCs w:val="24"/>
          <w:lang w:val="sr-Cyrl-CS"/>
        </w:rPr>
        <w:t>3</w:t>
      </w:r>
      <w:r w:rsidRPr="00D93F4F">
        <w:rPr>
          <w:rFonts w:cs="Arial"/>
          <w:sz w:val="24"/>
          <w:szCs w:val="24"/>
          <w:lang w:val="sr-Cyrl-CS"/>
        </w:rPr>
        <w:t xml:space="preserve">. </w:t>
      </w:r>
      <w:r w:rsidR="009E31D4">
        <w:rPr>
          <w:rFonts w:cs="Arial"/>
          <w:sz w:val="24"/>
          <w:szCs w:val="24"/>
          <w:lang w:val="sr-Cyrl-CS"/>
        </w:rPr>
        <w:t>уговора</w:t>
      </w:r>
      <w:r w:rsidRPr="00D93F4F">
        <w:rPr>
          <w:rFonts w:cs="Arial"/>
          <w:sz w:val="24"/>
          <w:szCs w:val="24"/>
          <w:lang w:val="sr-Cyrl-CS"/>
        </w:rPr>
        <w:t>,</w:t>
      </w:r>
    </w:p>
    <w:p w:rsidR="006F1D41" w:rsidRPr="00D93F4F" w:rsidRDefault="006F1D41" w:rsidP="00F03BFD">
      <w:pPr>
        <w:numPr>
          <w:ilvl w:val="0"/>
          <w:numId w:val="48"/>
        </w:numPr>
        <w:tabs>
          <w:tab w:val="left" w:pos="284"/>
          <w:tab w:val="left" w:pos="330"/>
        </w:tabs>
        <w:suppressAutoHyphens/>
        <w:spacing w:before="0"/>
        <w:ind w:left="284" w:right="-185" w:hanging="568"/>
        <w:rPr>
          <w:rFonts w:cs="Arial"/>
          <w:sz w:val="24"/>
          <w:szCs w:val="24"/>
          <w:lang w:val="sr-Cyrl-CS"/>
        </w:rPr>
      </w:pPr>
      <w:r>
        <w:rPr>
          <w:rFonts w:cs="Arial"/>
          <w:sz w:val="24"/>
          <w:szCs w:val="24"/>
          <w:lang w:val="sr-Cyrl-CS"/>
        </w:rPr>
        <w:t>овлашћује</w:t>
      </w:r>
      <w:r w:rsidRPr="00D93F4F">
        <w:rPr>
          <w:rFonts w:cs="Arial"/>
          <w:sz w:val="24"/>
          <w:szCs w:val="24"/>
          <w:lang w:val="sr-Cyrl-CS"/>
        </w:rPr>
        <w:t xml:space="preserve"> лице које ће бити одговорно за реализацију </w:t>
      </w:r>
      <w:r w:rsidR="009E31D4">
        <w:rPr>
          <w:rFonts w:cs="Arial"/>
          <w:sz w:val="24"/>
          <w:szCs w:val="24"/>
          <w:lang w:val="sr-Cyrl-CS"/>
        </w:rPr>
        <w:t>уговора</w:t>
      </w:r>
      <w:r w:rsidRPr="00D93F4F">
        <w:rPr>
          <w:rFonts w:cs="Arial"/>
          <w:sz w:val="24"/>
          <w:szCs w:val="24"/>
          <w:lang w:val="sr-Cyrl-CS"/>
        </w:rPr>
        <w:t>,</w:t>
      </w:r>
    </w:p>
    <w:p w:rsidR="006F1D41" w:rsidRPr="00D93F4F" w:rsidRDefault="006F1D41" w:rsidP="00F03BFD">
      <w:pPr>
        <w:numPr>
          <w:ilvl w:val="0"/>
          <w:numId w:val="48"/>
        </w:numPr>
        <w:tabs>
          <w:tab w:val="left" w:pos="284"/>
          <w:tab w:val="left" w:pos="330"/>
          <w:tab w:val="num" w:pos="1080"/>
        </w:tabs>
        <w:suppressAutoHyphens/>
        <w:spacing w:before="0"/>
        <w:ind w:left="284" w:right="-185" w:hanging="568"/>
        <w:rPr>
          <w:rFonts w:cs="Arial"/>
          <w:sz w:val="24"/>
          <w:szCs w:val="24"/>
          <w:lang w:val="sr-Cyrl-CS"/>
        </w:rPr>
      </w:pPr>
      <w:r w:rsidRPr="00D93F4F">
        <w:rPr>
          <w:rFonts w:cs="Arial"/>
          <w:sz w:val="24"/>
          <w:szCs w:val="24"/>
          <w:lang w:val="sr-Cyrl-CS"/>
        </w:rPr>
        <w:t>пружи Пружаоцу услуге све информације које су неопходне за извршење обавеза</w:t>
      </w:r>
      <w:r>
        <w:rPr>
          <w:rFonts w:cs="Arial"/>
          <w:sz w:val="24"/>
          <w:szCs w:val="24"/>
          <w:lang w:val="sr-Cyrl-CS"/>
        </w:rPr>
        <w:t xml:space="preserve"> по </w:t>
      </w:r>
      <w:r w:rsidR="009E31D4">
        <w:rPr>
          <w:rFonts w:cs="Arial"/>
          <w:sz w:val="24"/>
          <w:szCs w:val="24"/>
          <w:lang w:val="sr-Cyrl-CS"/>
        </w:rPr>
        <w:t>овом уговору</w:t>
      </w:r>
      <w:r w:rsidRPr="00D93F4F">
        <w:rPr>
          <w:rFonts w:cs="Arial"/>
          <w:sz w:val="24"/>
          <w:szCs w:val="24"/>
          <w:lang w:val="sr-Cyrl-CS"/>
        </w:rPr>
        <w:t xml:space="preserve">, </w:t>
      </w:r>
    </w:p>
    <w:p w:rsidR="006F1D41" w:rsidRPr="00D93F4F" w:rsidRDefault="006F1D41" w:rsidP="00F03BFD">
      <w:pPr>
        <w:numPr>
          <w:ilvl w:val="0"/>
          <w:numId w:val="48"/>
        </w:numPr>
        <w:tabs>
          <w:tab w:val="left" w:pos="284"/>
          <w:tab w:val="left" w:pos="330"/>
          <w:tab w:val="num" w:pos="1080"/>
        </w:tabs>
        <w:suppressAutoHyphens/>
        <w:spacing w:before="0"/>
        <w:ind w:left="284" w:right="-185" w:hanging="568"/>
        <w:rPr>
          <w:rFonts w:cs="Arial"/>
          <w:sz w:val="24"/>
          <w:szCs w:val="24"/>
          <w:lang w:val="sr-Cyrl-CS"/>
        </w:rPr>
      </w:pPr>
      <w:r w:rsidRPr="00D93F4F">
        <w:rPr>
          <w:rFonts w:cs="Arial"/>
          <w:sz w:val="24"/>
          <w:szCs w:val="24"/>
          <w:lang w:val="sr-Cyrl-CS"/>
        </w:rPr>
        <w:t xml:space="preserve">преко </w:t>
      </w:r>
      <w:r>
        <w:rPr>
          <w:rStyle w:val="FontStyle13"/>
          <w:b w:val="0"/>
          <w:sz w:val="24"/>
          <w:szCs w:val="24"/>
          <w:lang w:val="sr-Cyrl-CS" w:eastAsia="sr-Cyrl-CS"/>
        </w:rPr>
        <w:t>овлашћеног</w:t>
      </w:r>
      <w:r w:rsidRPr="00D93F4F">
        <w:rPr>
          <w:rFonts w:cs="Arial"/>
          <w:sz w:val="24"/>
          <w:szCs w:val="24"/>
          <w:lang w:val="sr-Cyrl-CS"/>
        </w:rPr>
        <w:t xml:space="preserve"> лица доставља упутства за рад и одржава контакт са одговорним лицима Пружаоца услуге,</w:t>
      </w:r>
    </w:p>
    <w:p w:rsidR="006F1D41" w:rsidRPr="00D93F4F" w:rsidRDefault="006F1D41" w:rsidP="00F03BFD">
      <w:pPr>
        <w:numPr>
          <w:ilvl w:val="0"/>
          <w:numId w:val="48"/>
        </w:numPr>
        <w:tabs>
          <w:tab w:val="left" w:pos="284"/>
          <w:tab w:val="left" w:pos="330"/>
          <w:tab w:val="num" w:pos="1080"/>
        </w:tabs>
        <w:suppressAutoHyphens/>
        <w:spacing w:before="0"/>
        <w:ind w:left="284" w:right="-185" w:hanging="568"/>
        <w:rPr>
          <w:rFonts w:cs="Arial"/>
          <w:sz w:val="24"/>
          <w:szCs w:val="24"/>
          <w:lang w:val="sr-Cyrl-CS"/>
        </w:rPr>
      </w:pPr>
      <w:r w:rsidRPr="00D93F4F">
        <w:rPr>
          <w:rFonts w:cs="Arial"/>
          <w:sz w:val="24"/>
          <w:szCs w:val="24"/>
          <w:lang w:val="sr-Cyrl-CS"/>
        </w:rPr>
        <w:t xml:space="preserve">да изврши квантативно-квалитативну контролу извршене услуге пре потписивања </w:t>
      </w:r>
      <w:r w:rsidRPr="00D93F4F">
        <w:rPr>
          <w:rFonts w:eastAsia="Calibri" w:cs="Arial"/>
          <w:color w:val="000000"/>
          <w:sz w:val="24"/>
          <w:szCs w:val="24"/>
          <w:lang w:val="sr-Cyrl-RS"/>
        </w:rPr>
        <w:t>З</w:t>
      </w:r>
      <w:r w:rsidRPr="00D93F4F">
        <w:rPr>
          <w:rFonts w:eastAsia="Calibri" w:cs="Arial"/>
          <w:sz w:val="24"/>
          <w:szCs w:val="24"/>
        </w:rPr>
        <w:t>аписник</w:t>
      </w:r>
      <w:r w:rsidRPr="00D93F4F">
        <w:rPr>
          <w:rFonts w:eastAsia="Calibri" w:cs="Arial"/>
          <w:color w:val="000000"/>
          <w:sz w:val="24"/>
          <w:szCs w:val="24"/>
        </w:rPr>
        <w:t xml:space="preserve"> о </w:t>
      </w:r>
      <w:r w:rsidRPr="00D93F4F">
        <w:rPr>
          <w:rFonts w:eastAsia="Calibri" w:cs="Arial"/>
          <w:color w:val="000000"/>
          <w:sz w:val="24"/>
          <w:szCs w:val="24"/>
          <w:lang w:val="sr-Cyrl-RS"/>
        </w:rPr>
        <w:t>квантитативном и квалитативном</w:t>
      </w:r>
      <w:r w:rsidRPr="00D93F4F">
        <w:rPr>
          <w:rFonts w:eastAsia="Calibri" w:cs="Arial"/>
          <w:sz w:val="24"/>
          <w:szCs w:val="24"/>
          <w:lang w:val="sr-Cyrl-RS"/>
        </w:rPr>
        <w:t xml:space="preserve"> пријему</w:t>
      </w:r>
      <w:r w:rsidRPr="00D93F4F">
        <w:rPr>
          <w:rFonts w:eastAsia="Calibri" w:cs="Arial"/>
          <w:sz w:val="24"/>
          <w:szCs w:val="24"/>
        </w:rPr>
        <w:t xml:space="preserve"> услуга</w:t>
      </w:r>
      <w:r w:rsidRPr="00D93F4F">
        <w:rPr>
          <w:rFonts w:cs="Arial"/>
          <w:sz w:val="24"/>
          <w:szCs w:val="24"/>
          <w:lang w:val="sr-Cyrl-CS"/>
        </w:rPr>
        <w:t>,</w:t>
      </w:r>
    </w:p>
    <w:p w:rsidR="006F1D41" w:rsidRPr="00D93F4F" w:rsidRDefault="006F1D41" w:rsidP="00F03BFD">
      <w:pPr>
        <w:numPr>
          <w:ilvl w:val="0"/>
          <w:numId w:val="48"/>
        </w:numPr>
        <w:tabs>
          <w:tab w:val="left" w:pos="284"/>
          <w:tab w:val="left" w:pos="330"/>
          <w:tab w:val="num" w:pos="1080"/>
        </w:tabs>
        <w:suppressAutoHyphens/>
        <w:spacing w:before="0"/>
        <w:ind w:left="284" w:right="-185" w:hanging="568"/>
        <w:rPr>
          <w:rFonts w:cs="Arial"/>
          <w:sz w:val="24"/>
          <w:szCs w:val="24"/>
          <w:lang w:val="sr-Cyrl-CS"/>
        </w:rPr>
      </w:pPr>
      <w:r w:rsidRPr="00D93F4F">
        <w:rPr>
          <w:sz w:val="24"/>
          <w:szCs w:val="24"/>
        </w:rPr>
        <w:t xml:space="preserve">да по свакој </w:t>
      </w:r>
      <w:r w:rsidRPr="00D93F4F">
        <w:rPr>
          <w:sz w:val="24"/>
          <w:szCs w:val="24"/>
          <w:lang w:val="sr-Cyrl-RS"/>
        </w:rPr>
        <w:t xml:space="preserve">успешно </w:t>
      </w:r>
      <w:r w:rsidRPr="00D93F4F">
        <w:rPr>
          <w:sz w:val="24"/>
          <w:szCs w:val="24"/>
        </w:rPr>
        <w:t xml:space="preserve">извршеној услузи, </w:t>
      </w:r>
      <w:r w:rsidRPr="00D93F4F">
        <w:rPr>
          <w:rFonts w:cs="Arial"/>
          <w:sz w:val="24"/>
          <w:szCs w:val="24"/>
          <w:lang w:val="sr-Cyrl-CS"/>
        </w:rPr>
        <w:t xml:space="preserve">потпише </w:t>
      </w:r>
      <w:r w:rsidRPr="00D93F4F">
        <w:rPr>
          <w:rFonts w:eastAsia="Calibri" w:cs="Arial"/>
          <w:color w:val="000000"/>
          <w:sz w:val="24"/>
          <w:szCs w:val="24"/>
          <w:lang w:val="sr-Cyrl-RS"/>
        </w:rPr>
        <w:t>З</w:t>
      </w:r>
      <w:r w:rsidRPr="00D93F4F">
        <w:rPr>
          <w:rFonts w:eastAsia="Calibri" w:cs="Arial"/>
          <w:sz w:val="24"/>
          <w:szCs w:val="24"/>
        </w:rPr>
        <w:t>аписник</w:t>
      </w:r>
      <w:r w:rsidRPr="00D93F4F">
        <w:rPr>
          <w:rFonts w:eastAsia="Calibri" w:cs="Arial"/>
          <w:color w:val="000000"/>
          <w:sz w:val="24"/>
          <w:szCs w:val="24"/>
        </w:rPr>
        <w:t xml:space="preserve"> о </w:t>
      </w:r>
      <w:r w:rsidRPr="00D93F4F">
        <w:rPr>
          <w:rFonts w:eastAsia="Calibri" w:cs="Arial"/>
          <w:color w:val="000000"/>
          <w:sz w:val="24"/>
          <w:szCs w:val="24"/>
          <w:lang w:val="sr-Cyrl-RS"/>
        </w:rPr>
        <w:t>квантитативном и квалитативном</w:t>
      </w:r>
      <w:r w:rsidRPr="00D93F4F">
        <w:rPr>
          <w:rFonts w:eastAsia="Calibri" w:cs="Arial"/>
          <w:sz w:val="24"/>
          <w:szCs w:val="24"/>
          <w:lang w:val="sr-Cyrl-RS"/>
        </w:rPr>
        <w:t xml:space="preserve"> пријему</w:t>
      </w:r>
      <w:r w:rsidRPr="00D93F4F">
        <w:rPr>
          <w:rFonts w:eastAsia="Calibri" w:cs="Arial"/>
          <w:sz w:val="24"/>
          <w:szCs w:val="24"/>
        </w:rPr>
        <w:t xml:space="preserve"> услуга</w:t>
      </w:r>
      <w:r w:rsidRPr="00D93F4F">
        <w:rPr>
          <w:rFonts w:cs="Arial"/>
          <w:sz w:val="24"/>
          <w:szCs w:val="24"/>
          <w:lang w:val="sr-Cyrl-CS"/>
        </w:rPr>
        <w:t>, који је услов за фактурисање обавеза,</w:t>
      </w:r>
    </w:p>
    <w:p w:rsidR="006F1D41" w:rsidRPr="00D93F4F" w:rsidRDefault="006F1D41" w:rsidP="00F03BFD">
      <w:pPr>
        <w:numPr>
          <w:ilvl w:val="0"/>
          <w:numId w:val="48"/>
        </w:numPr>
        <w:tabs>
          <w:tab w:val="left" w:pos="284"/>
          <w:tab w:val="left" w:pos="330"/>
          <w:tab w:val="num" w:pos="1080"/>
        </w:tabs>
        <w:suppressAutoHyphens/>
        <w:spacing w:before="0"/>
        <w:ind w:left="284" w:right="-185" w:hanging="568"/>
        <w:rPr>
          <w:rFonts w:cs="Arial"/>
          <w:sz w:val="24"/>
          <w:szCs w:val="24"/>
        </w:rPr>
      </w:pPr>
      <w:r w:rsidRPr="00D93F4F">
        <w:rPr>
          <w:rFonts w:cs="Arial"/>
          <w:sz w:val="24"/>
          <w:szCs w:val="24"/>
          <w:lang w:val="sr-Cyrl-CS"/>
        </w:rPr>
        <w:t xml:space="preserve">да прати степен и динамику реализације </w:t>
      </w:r>
      <w:r w:rsidR="009E31D4">
        <w:rPr>
          <w:rFonts w:cs="Arial"/>
          <w:sz w:val="24"/>
          <w:szCs w:val="24"/>
          <w:lang w:val="sr-Cyrl-CS"/>
        </w:rPr>
        <w:t>уговора</w:t>
      </w:r>
      <w:r w:rsidRPr="00D93F4F">
        <w:rPr>
          <w:rFonts w:cs="Arial"/>
          <w:sz w:val="24"/>
          <w:szCs w:val="24"/>
          <w:lang w:val="sr-Cyrl-CS"/>
        </w:rPr>
        <w:t>.</w:t>
      </w:r>
    </w:p>
    <w:p w:rsidR="006F1D41" w:rsidRPr="007D47DF" w:rsidRDefault="006F1D41" w:rsidP="006F1D41">
      <w:pPr>
        <w:spacing w:before="0"/>
        <w:ind w:right="-185"/>
        <w:rPr>
          <w:rFonts w:eastAsia="Calibri"/>
          <w:sz w:val="24"/>
          <w:szCs w:val="24"/>
          <w:highlight w:val="yellow"/>
        </w:rPr>
      </w:pPr>
      <w:r w:rsidRPr="007D47DF">
        <w:rPr>
          <w:rFonts w:eastAsia="Calibri"/>
          <w:sz w:val="24"/>
          <w:szCs w:val="24"/>
          <w:highlight w:val="yellow"/>
        </w:rPr>
        <w:t xml:space="preserve">   </w:t>
      </w:r>
    </w:p>
    <w:p w:rsidR="006F1D41" w:rsidRDefault="006F1D41" w:rsidP="006F1D41">
      <w:pPr>
        <w:spacing w:before="0"/>
        <w:ind w:right="-185"/>
        <w:jc w:val="center"/>
        <w:rPr>
          <w:b/>
          <w:sz w:val="24"/>
          <w:szCs w:val="24"/>
          <w:lang w:val="sr-Cyrl-RS"/>
        </w:rPr>
      </w:pPr>
      <w:r w:rsidRPr="00D93F4F">
        <w:rPr>
          <w:b/>
          <w:sz w:val="24"/>
          <w:szCs w:val="24"/>
          <w:lang w:val="sr-Cyrl-RS"/>
        </w:rPr>
        <w:lastRenderedPageBreak/>
        <w:t>ОБАВЕЗЕ ПРУЖАОЦА УСЛУГЕ</w:t>
      </w:r>
    </w:p>
    <w:p w:rsidR="006F1D41" w:rsidRPr="00D93F4F" w:rsidRDefault="006F1D41" w:rsidP="006F1D41">
      <w:pPr>
        <w:spacing w:before="0"/>
        <w:ind w:right="-185"/>
        <w:rPr>
          <w:b/>
          <w:sz w:val="24"/>
          <w:szCs w:val="24"/>
          <w:lang w:val="sr-Cyrl-RS"/>
        </w:rPr>
      </w:pPr>
    </w:p>
    <w:p w:rsidR="006F1D41" w:rsidRPr="00D93F4F" w:rsidRDefault="006F1D41" w:rsidP="006F1D41">
      <w:pPr>
        <w:spacing w:before="0"/>
        <w:ind w:right="-185"/>
        <w:jc w:val="center"/>
        <w:rPr>
          <w:b/>
          <w:sz w:val="24"/>
          <w:szCs w:val="24"/>
          <w:lang w:val="sr-Cyrl-CS"/>
        </w:rPr>
      </w:pPr>
      <w:r w:rsidRPr="00D93F4F">
        <w:rPr>
          <w:b/>
          <w:sz w:val="24"/>
          <w:szCs w:val="24"/>
          <w:lang w:val="sr-Cyrl-CS"/>
        </w:rPr>
        <w:t xml:space="preserve">Члан </w:t>
      </w:r>
      <w:r w:rsidR="00DB0649">
        <w:rPr>
          <w:b/>
          <w:sz w:val="24"/>
          <w:szCs w:val="24"/>
          <w:lang w:val="sr-Cyrl-CS"/>
        </w:rPr>
        <w:t>7</w:t>
      </w:r>
      <w:r w:rsidRPr="00D93F4F">
        <w:rPr>
          <w:b/>
          <w:sz w:val="24"/>
          <w:szCs w:val="24"/>
          <w:lang w:val="sr-Cyrl-CS"/>
        </w:rPr>
        <w:t>.</w:t>
      </w:r>
    </w:p>
    <w:p w:rsidR="006F1D41" w:rsidRPr="00D93F4F" w:rsidRDefault="006F1D41" w:rsidP="006F1D41">
      <w:pPr>
        <w:spacing w:before="0"/>
        <w:ind w:right="-185"/>
        <w:jc w:val="left"/>
        <w:rPr>
          <w:sz w:val="24"/>
          <w:szCs w:val="24"/>
          <w:lang w:val="sr-Cyrl-RS"/>
        </w:rPr>
      </w:pPr>
      <w:r w:rsidRPr="00D93F4F">
        <w:rPr>
          <w:sz w:val="24"/>
          <w:szCs w:val="24"/>
          <w:lang w:val="sr-Cyrl-RS"/>
        </w:rPr>
        <w:t>Пружалац</w:t>
      </w:r>
      <w:r w:rsidRPr="00D93F4F">
        <w:rPr>
          <w:sz w:val="24"/>
          <w:szCs w:val="24"/>
          <w:lang w:val="sr-Cyrl-CS"/>
        </w:rPr>
        <w:t xml:space="preserve"> услуга се обавезује да</w:t>
      </w:r>
      <w:r w:rsidRPr="00D93F4F">
        <w:rPr>
          <w:sz w:val="24"/>
          <w:szCs w:val="24"/>
          <w:lang w:val="sr-Cyrl-RS"/>
        </w:rPr>
        <w:t>:</w:t>
      </w:r>
    </w:p>
    <w:p w:rsidR="006F1D41" w:rsidRPr="00D93F4F" w:rsidRDefault="006F1D41" w:rsidP="00F03BFD">
      <w:pPr>
        <w:numPr>
          <w:ilvl w:val="0"/>
          <w:numId w:val="48"/>
        </w:numPr>
        <w:tabs>
          <w:tab w:val="left" w:pos="284"/>
          <w:tab w:val="left" w:pos="330"/>
          <w:tab w:val="num" w:pos="1080"/>
        </w:tabs>
        <w:suppressAutoHyphens/>
        <w:spacing w:before="0"/>
        <w:ind w:left="284" w:right="-185" w:hanging="568"/>
        <w:rPr>
          <w:rFonts w:cs="Arial"/>
          <w:sz w:val="24"/>
          <w:szCs w:val="24"/>
          <w:lang w:val="sr-Cyrl-CS"/>
        </w:rPr>
      </w:pPr>
      <w:r w:rsidRPr="00D93F4F">
        <w:rPr>
          <w:rFonts w:cs="Arial"/>
          <w:sz w:val="24"/>
          <w:szCs w:val="24"/>
          <w:lang w:val="sr-Cyrl-CS"/>
        </w:rPr>
        <w:t>по пријему захтева Корисника услуге, изврши услугу</w:t>
      </w:r>
    </w:p>
    <w:p w:rsidR="006F1D41" w:rsidRPr="00D93F4F" w:rsidRDefault="006F1D41" w:rsidP="00F03BFD">
      <w:pPr>
        <w:numPr>
          <w:ilvl w:val="0"/>
          <w:numId w:val="48"/>
        </w:numPr>
        <w:tabs>
          <w:tab w:val="left" w:pos="284"/>
          <w:tab w:val="left" w:pos="330"/>
          <w:tab w:val="num" w:pos="1080"/>
        </w:tabs>
        <w:suppressAutoHyphens/>
        <w:spacing w:before="0"/>
        <w:ind w:left="284" w:right="-185" w:hanging="568"/>
        <w:rPr>
          <w:rFonts w:cs="Arial"/>
          <w:sz w:val="24"/>
          <w:szCs w:val="24"/>
          <w:lang w:val="sr-Cyrl-CS"/>
        </w:rPr>
      </w:pPr>
      <w:r w:rsidRPr="00D93F4F">
        <w:rPr>
          <w:rFonts w:cs="Arial"/>
          <w:sz w:val="24"/>
          <w:szCs w:val="24"/>
          <w:lang w:val="sr-Cyrl-CS"/>
        </w:rPr>
        <w:t xml:space="preserve">врши услугу која је предмет </w:t>
      </w:r>
      <w:r w:rsidR="009E31D4">
        <w:rPr>
          <w:rFonts w:cs="Arial"/>
          <w:sz w:val="24"/>
          <w:szCs w:val="24"/>
          <w:lang w:val="sr-Cyrl-CS"/>
        </w:rPr>
        <w:t>уговора</w:t>
      </w:r>
      <w:r w:rsidRPr="00D93F4F">
        <w:rPr>
          <w:rFonts w:cs="Arial"/>
          <w:sz w:val="24"/>
          <w:szCs w:val="24"/>
          <w:lang w:val="sr-Cyrl-CS"/>
        </w:rPr>
        <w:t xml:space="preserve"> у свему у складу са захтевима Корисника услуге;</w:t>
      </w:r>
    </w:p>
    <w:p w:rsidR="006F1D41" w:rsidRPr="00D93F4F" w:rsidRDefault="006F1D41" w:rsidP="00F03BFD">
      <w:pPr>
        <w:numPr>
          <w:ilvl w:val="0"/>
          <w:numId w:val="48"/>
        </w:numPr>
        <w:tabs>
          <w:tab w:val="left" w:pos="284"/>
          <w:tab w:val="left" w:pos="330"/>
          <w:tab w:val="num" w:pos="1080"/>
        </w:tabs>
        <w:suppressAutoHyphens/>
        <w:spacing w:before="0"/>
        <w:ind w:left="284" w:right="-185" w:hanging="568"/>
        <w:rPr>
          <w:rFonts w:cs="Arial"/>
          <w:sz w:val="24"/>
          <w:szCs w:val="24"/>
          <w:lang w:val="sr-Cyrl-CS"/>
        </w:rPr>
      </w:pPr>
      <w:r w:rsidRPr="00D93F4F">
        <w:rPr>
          <w:rFonts w:cs="Arial"/>
          <w:sz w:val="24"/>
          <w:szCs w:val="24"/>
          <w:lang w:val="sr-Cyrl-CS"/>
        </w:rPr>
        <w:t xml:space="preserve">врши уговорене </w:t>
      </w:r>
      <w:r>
        <w:rPr>
          <w:rFonts w:cs="Arial"/>
          <w:sz w:val="24"/>
          <w:szCs w:val="24"/>
          <w:lang w:val="sr-Cyrl-CS"/>
        </w:rPr>
        <w:t>У</w:t>
      </w:r>
      <w:r w:rsidRPr="00D93F4F">
        <w:rPr>
          <w:rFonts w:cs="Arial"/>
          <w:sz w:val="24"/>
          <w:szCs w:val="24"/>
          <w:lang w:val="sr-Cyrl-CS"/>
        </w:rPr>
        <w:t xml:space="preserve">слуге стручно и квалитетно према правилима струке и важећим стандардима, прописима и правилима струке; </w:t>
      </w:r>
    </w:p>
    <w:p w:rsidR="006F1D41" w:rsidRPr="002B234D" w:rsidRDefault="006F1D41" w:rsidP="00F03BFD">
      <w:pPr>
        <w:numPr>
          <w:ilvl w:val="0"/>
          <w:numId w:val="48"/>
        </w:numPr>
        <w:tabs>
          <w:tab w:val="left" w:pos="284"/>
          <w:tab w:val="left" w:pos="330"/>
          <w:tab w:val="num" w:pos="1080"/>
        </w:tabs>
        <w:suppressAutoHyphens/>
        <w:spacing w:before="0"/>
        <w:ind w:left="284" w:right="-185" w:hanging="568"/>
        <w:rPr>
          <w:rFonts w:cs="Arial"/>
          <w:sz w:val="24"/>
          <w:szCs w:val="24"/>
          <w:lang w:val="sr-Cyrl-CS"/>
        </w:rPr>
      </w:pPr>
      <w:r w:rsidRPr="00D93F4F">
        <w:rPr>
          <w:rFonts w:cs="Arial"/>
          <w:sz w:val="24"/>
          <w:szCs w:val="24"/>
          <w:lang w:val="sr-Cyrl-CS"/>
        </w:rPr>
        <w:t xml:space="preserve">гарантује да ће извршена услуга, бити прописаног квалитета без недостатка у пруженој услузи и/или недостатка у </w:t>
      </w:r>
      <w:r>
        <w:rPr>
          <w:rFonts w:cs="Arial"/>
          <w:sz w:val="24"/>
          <w:szCs w:val="24"/>
          <w:lang w:val="sr-Cyrl-CS"/>
        </w:rPr>
        <w:t>квалитету материјала</w:t>
      </w:r>
      <w:r w:rsidRPr="00D93F4F">
        <w:rPr>
          <w:rFonts w:cs="Arial"/>
          <w:sz w:val="24"/>
          <w:szCs w:val="24"/>
          <w:lang w:val="sr-Cyrl-CS"/>
        </w:rPr>
        <w:t xml:space="preserve"> и да ће у гарантном року вршити сервисно одржавање предметне опреме, за све време трајања гарантног рока, без </w:t>
      </w:r>
      <w:r w:rsidRPr="002B234D">
        <w:rPr>
          <w:rFonts w:cs="Arial"/>
          <w:sz w:val="24"/>
          <w:szCs w:val="24"/>
          <w:lang w:val="sr-Cyrl-CS"/>
        </w:rPr>
        <w:t>накнаде,  у складу са чланом 1</w:t>
      </w:r>
      <w:r w:rsidR="002B234D" w:rsidRPr="002B234D">
        <w:rPr>
          <w:rFonts w:cs="Arial"/>
          <w:sz w:val="24"/>
          <w:szCs w:val="24"/>
          <w:lang w:val="sr-Cyrl-CS"/>
        </w:rPr>
        <w:t>5</w:t>
      </w:r>
      <w:r w:rsidRPr="002B234D">
        <w:rPr>
          <w:rFonts w:cs="Arial"/>
          <w:sz w:val="24"/>
          <w:szCs w:val="24"/>
          <w:lang w:val="sr-Cyrl-CS"/>
        </w:rPr>
        <w:t xml:space="preserve">. </w:t>
      </w:r>
      <w:r w:rsidR="009E31D4" w:rsidRPr="002B234D">
        <w:rPr>
          <w:rFonts w:cs="Arial"/>
          <w:sz w:val="24"/>
          <w:szCs w:val="24"/>
          <w:lang w:val="sr-Cyrl-CS"/>
        </w:rPr>
        <w:t>уговора</w:t>
      </w:r>
      <w:r w:rsidRPr="002B234D">
        <w:rPr>
          <w:rFonts w:cs="Arial"/>
          <w:sz w:val="24"/>
          <w:szCs w:val="24"/>
          <w:lang w:val="sr-Cyrl-CS"/>
        </w:rPr>
        <w:t>,</w:t>
      </w:r>
    </w:p>
    <w:p w:rsidR="006F1D41" w:rsidRPr="00D93F4F" w:rsidRDefault="006F1D41" w:rsidP="00F03BFD">
      <w:pPr>
        <w:numPr>
          <w:ilvl w:val="0"/>
          <w:numId w:val="48"/>
        </w:numPr>
        <w:tabs>
          <w:tab w:val="left" w:pos="284"/>
          <w:tab w:val="left" w:pos="330"/>
          <w:tab w:val="num" w:pos="1080"/>
        </w:tabs>
        <w:suppressAutoHyphens/>
        <w:spacing w:before="0"/>
        <w:ind w:left="284" w:right="-185" w:hanging="568"/>
        <w:rPr>
          <w:rFonts w:cs="Arial"/>
          <w:sz w:val="24"/>
          <w:szCs w:val="24"/>
          <w:lang w:val="sr-Cyrl-CS"/>
        </w:rPr>
      </w:pPr>
      <w:r w:rsidRPr="00D93F4F">
        <w:rPr>
          <w:rFonts w:cs="Arial"/>
          <w:sz w:val="24"/>
          <w:szCs w:val="24"/>
          <w:lang w:val="sr-Cyrl-CS"/>
        </w:rPr>
        <w:t xml:space="preserve">преко </w:t>
      </w:r>
      <w:r>
        <w:rPr>
          <w:rStyle w:val="FontStyle13"/>
          <w:b w:val="0"/>
          <w:sz w:val="24"/>
          <w:szCs w:val="24"/>
          <w:lang w:val="sr-Cyrl-CS" w:eastAsia="sr-Cyrl-CS"/>
        </w:rPr>
        <w:t>овлашћеног</w:t>
      </w:r>
      <w:r w:rsidRPr="00D93F4F">
        <w:rPr>
          <w:rFonts w:cs="Arial"/>
          <w:sz w:val="24"/>
          <w:szCs w:val="24"/>
          <w:lang w:val="sr-Cyrl-CS"/>
        </w:rPr>
        <w:t xml:space="preserve"> лица Корисника услуге, прима налоге и упутства за рад и одржава контакт са овлашћеним лицима Корисника услуге;</w:t>
      </w:r>
    </w:p>
    <w:p w:rsidR="006F1D41" w:rsidRPr="00D93F4F" w:rsidRDefault="006F1D41" w:rsidP="00F03BFD">
      <w:pPr>
        <w:numPr>
          <w:ilvl w:val="0"/>
          <w:numId w:val="48"/>
        </w:numPr>
        <w:tabs>
          <w:tab w:val="left" w:pos="284"/>
          <w:tab w:val="left" w:pos="330"/>
          <w:tab w:val="num" w:pos="1080"/>
        </w:tabs>
        <w:suppressAutoHyphens/>
        <w:spacing w:before="0"/>
        <w:ind w:left="284" w:right="-185" w:hanging="568"/>
        <w:rPr>
          <w:rFonts w:cs="Arial"/>
          <w:sz w:val="24"/>
          <w:szCs w:val="24"/>
          <w:lang w:val="sr-Cyrl-CS"/>
        </w:rPr>
      </w:pPr>
      <w:r w:rsidRPr="00D93F4F">
        <w:rPr>
          <w:rFonts w:cs="Arial"/>
          <w:sz w:val="24"/>
          <w:szCs w:val="24"/>
          <w:lang w:val="sr-Cyrl-CS"/>
        </w:rPr>
        <w:t xml:space="preserve">по налогу Корисника услуге сачини и достави </w:t>
      </w:r>
      <w:r w:rsidRPr="00D93F4F">
        <w:rPr>
          <w:rFonts w:eastAsia="Calibri" w:cs="Arial"/>
          <w:color w:val="000000"/>
          <w:sz w:val="24"/>
          <w:szCs w:val="24"/>
          <w:lang w:val="sr-Cyrl-RS"/>
        </w:rPr>
        <w:t>З</w:t>
      </w:r>
      <w:r w:rsidRPr="00D93F4F">
        <w:rPr>
          <w:rFonts w:eastAsia="Calibri" w:cs="Arial"/>
          <w:sz w:val="24"/>
          <w:szCs w:val="24"/>
        </w:rPr>
        <w:t>аписник</w:t>
      </w:r>
      <w:r w:rsidRPr="00D93F4F">
        <w:rPr>
          <w:rFonts w:eastAsia="Calibri" w:cs="Arial"/>
          <w:color w:val="000000"/>
          <w:sz w:val="24"/>
          <w:szCs w:val="24"/>
        </w:rPr>
        <w:t xml:space="preserve"> о </w:t>
      </w:r>
      <w:r w:rsidRPr="00D93F4F">
        <w:rPr>
          <w:rFonts w:eastAsia="Calibri" w:cs="Arial"/>
          <w:color w:val="000000"/>
          <w:sz w:val="24"/>
          <w:szCs w:val="24"/>
          <w:lang w:val="sr-Cyrl-RS"/>
        </w:rPr>
        <w:t>квантитативном и квалитативном</w:t>
      </w:r>
      <w:r w:rsidRPr="00D93F4F">
        <w:rPr>
          <w:rFonts w:eastAsia="Calibri" w:cs="Arial"/>
          <w:sz w:val="24"/>
          <w:szCs w:val="24"/>
          <w:lang w:val="sr-Cyrl-RS"/>
        </w:rPr>
        <w:t xml:space="preserve"> пријему</w:t>
      </w:r>
      <w:r w:rsidRPr="00D93F4F">
        <w:rPr>
          <w:rFonts w:eastAsia="Calibri" w:cs="Arial"/>
          <w:sz w:val="24"/>
          <w:szCs w:val="24"/>
        </w:rPr>
        <w:t xml:space="preserve"> услуга</w:t>
      </w:r>
      <w:r w:rsidRPr="00D93F4F">
        <w:rPr>
          <w:rFonts w:cs="Arial"/>
          <w:sz w:val="24"/>
          <w:szCs w:val="24"/>
          <w:lang w:val="sr-Cyrl-CS"/>
        </w:rPr>
        <w:t>, који мора да садржи детаљну спецификацију (опис и обим) пружених услуга,</w:t>
      </w:r>
    </w:p>
    <w:p w:rsidR="006F1D41" w:rsidRPr="00D93F4F" w:rsidRDefault="006F1D41" w:rsidP="00F03BFD">
      <w:pPr>
        <w:numPr>
          <w:ilvl w:val="0"/>
          <w:numId w:val="48"/>
        </w:numPr>
        <w:tabs>
          <w:tab w:val="left" w:pos="284"/>
          <w:tab w:val="left" w:pos="330"/>
          <w:tab w:val="num" w:pos="1080"/>
        </w:tabs>
        <w:suppressAutoHyphens/>
        <w:spacing w:before="0"/>
        <w:ind w:left="284" w:right="-185" w:hanging="568"/>
        <w:rPr>
          <w:rFonts w:cs="Arial"/>
          <w:sz w:val="24"/>
          <w:szCs w:val="24"/>
          <w:lang w:val="sr-Cyrl-CS"/>
        </w:rPr>
      </w:pPr>
      <w:r w:rsidRPr="00D93F4F">
        <w:rPr>
          <w:rFonts w:cs="Arial"/>
          <w:sz w:val="24"/>
          <w:szCs w:val="24"/>
          <w:lang w:val="sr-Cyrl-CS"/>
        </w:rPr>
        <w:t xml:space="preserve">потпише </w:t>
      </w:r>
      <w:r w:rsidRPr="00D93F4F">
        <w:rPr>
          <w:rFonts w:eastAsia="Calibri" w:cs="Arial"/>
          <w:color w:val="000000"/>
          <w:sz w:val="24"/>
          <w:szCs w:val="24"/>
          <w:lang w:val="sr-Cyrl-RS"/>
        </w:rPr>
        <w:t>З</w:t>
      </w:r>
      <w:r w:rsidRPr="00D93F4F">
        <w:rPr>
          <w:rFonts w:eastAsia="Calibri" w:cs="Arial"/>
          <w:sz w:val="24"/>
          <w:szCs w:val="24"/>
        </w:rPr>
        <w:t>аписник</w:t>
      </w:r>
      <w:r w:rsidRPr="00D93F4F">
        <w:rPr>
          <w:rFonts w:eastAsia="Calibri" w:cs="Arial"/>
          <w:color w:val="000000"/>
          <w:sz w:val="24"/>
          <w:szCs w:val="24"/>
        </w:rPr>
        <w:t xml:space="preserve"> о </w:t>
      </w:r>
      <w:r w:rsidRPr="00D93F4F">
        <w:rPr>
          <w:rFonts w:eastAsia="Calibri" w:cs="Arial"/>
          <w:color w:val="000000"/>
          <w:sz w:val="24"/>
          <w:szCs w:val="24"/>
          <w:lang w:val="sr-Cyrl-RS"/>
        </w:rPr>
        <w:t>квантитативном и квалитативном</w:t>
      </w:r>
      <w:r w:rsidRPr="00D93F4F">
        <w:rPr>
          <w:rFonts w:eastAsia="Calibri" w:cs="Arial"/>
          <w:sz w:val="24"/>
          <w:szCs w:val="24"/>
          <w:lang w:val="sr-Cyrl-RS"/>
        </w:rPr>
        <w:t xml:space="preserve"> пријему</w:t>
      </w:r>
      <w:r w:rsidRPr="00D93F4F">
        <w:rPr>
          <w:rFonts w:eastAsia="Calibri" w:cs="Arial"/>
          <w:sz w:val="24"/>
          <w:szCs w:val="24"/>
        </w:rPr>
        <w:t xml:space="preserve"> услуга</w:t>
      </w:r>
      <w:r w:rsidRPr="00D93F4F">
        <w:rPr>
          <w:rFonts w:cs="Arial"/>
          <w:sz w:val="24"/>
          <w:szCs w:val="24"/>
          <w:lang w:val="sr-Cyrl-CS"/>
        </w:rPr>
        <w:t>, који је услов за фактурисање обавеза,</w:t>
      </w:r>
    </w:p>
    <w:p w:rsidR="00A01F49" w:rsidRDefault="006F1D41" w:rsidP="00F03BFD">
      <w:pPr>
        <w:numPr>
          <w:ilvl w:val="0"/>
          <w:numId w:val="48"/>
        </w:numPr>
        <w:tabs>
          <w:tab w:val="left" w:pos="284"/>
        </w:tabs>
        <w:spacing w:before="0"/>
        <w:ind w:left="284" w:right="-327" w:hanging="568"/>
        <w:rPr>
          <w:rFonts w:eastAsia="Calibri" w:cs="Arial"/>
          <w:sz w:val="24"/>
          <w:lang w:val="ru-RU"/>
        </w:rPr>
      </w:pPr>
      <w:r w:rsidRPr="00D93F4F">
        <w:rPr>
          <w:rFonts w:cs="Arial"/>
          <w:sz w:val="24"/>
          <w:szCs w:val="24"/>
          <w:lang w:val="sr-Cyrl-CS"/>
        </w:rPr>
        <w:t>Кориснику услуге надокнади сву материјалну штету коју у току пружања услуге претрпи Корисник услуге, као штету коју причине запослени код Пружаоца услуге.</w:t>
      </w:r>
      <w:r w:rsidR="00A01F49" w:rsidRPr="00851E37">
        <w:rPr>
          <w:rFonts w:eastAsia="Calibri" w:cs="Arial"/>
          <w:sz w:val="24"/>
          <w:lang w:val="ru-RU"/>
        </w:rPr>
        <w:t xml:space="preserve"> </w:t>
      </w:r>
    </w:p>
    <w:p w:rsidR="00A01F49" w:rsidRDefault="00A01F49" w:rsidP="006F1D41">
      <w:pPr>
        <w:spacing w:before="0"/>
        <w:ind w:right="-469"/>
        <w:contextualSpacing/>
        <w:jc w:val="left"/>
        <w:rPr>
          <w:rFonts w:eastAsia="Arial Unicode MS" w:cs="Arial"/>
          <w:b/>
          <w:sz w:val="24"/>
          <w:szCs w:val="24"/>
          <w:lang w:val="sr-Cyrl-CS"/>
        </w:rPr>
      </w:pPr>
    </w:p>
    <w:p w:rsidR="006F1D41" w:rsidRDefault="006F1D41" w:rsidP="006F1D41">
      <w:pPr>
        <w:tabs>
          <w:tab w:val="left" w:pos="284"/>
          <w:tab w:val="left" w:pos="330"/>
        </w:tabs>
        <w:suppressAutoHyphens/>
        <w:spacing w:before="0"/>
        <w:ind w:right="-185"/>
        <w:jc w:val="center"/>
        <w:rPr>
          <w:b/>
          <w:sz w:val="24"/>
          <w:szCs w:val="24"/>
        </w:rPr>
      </w:pPr>
      <w:r w:rsidRPr="00A01D62">
        <w:rPr>
          <w:b/>
          <w:sz w:val="24"/>
          <w:szCs w:val="24"/>
        </w:rPr>
        <w:t>СРЕДСТВА ФИНАНСИЈСКОГ ОБЕЗБЕЂЕЊА</w:t>
      </w:r>
    </w:p>
    <w:p w:rsidR="007B12B8" w:rsidRDefault="007B12B8" w:rsidP="006F1D41">
      <w:pPr>
        <w:tabs>
          <w:tab w:val="left" w:pos="284"/>
          <w:tab w:val="left" w:pos="330"/>
        </w:tabs>
        <w:suppressAutoHyphens/>
        <w:spacing w:before="0"/>
        <w:ind w:right="-185"/>
        <w:jc w:val="center"/>
        <w:rPr>
          <w:b/>
          <w:sz w:val="24"/>
          <w:szCs w:val="24"/>
        </w:rPr>
      </w:pPr>
    </w:p>
    <w:p w:rsidR="006F1D41" w:rsidRDefault="007B12B8" w:rsidP="007B12B8">
      <w:pPr>
        <w:pStyle w:val="KDParagraf"/>
        <w:spacing w:before="0"/>
        <w:ind w:right="-185"/>
        <w:jc w:val="center"/>
        <w:rPr>
          <w:b/>
          <w:sz w:val="24"/>
          <w:szCs w:val="24"/>
          <w:lang w:val="sr-Cyrl-CS"/>
        </w:rPr>
      </w:pPr>
      <w:r w:rsidRPr="00D93F4F">
        <w:rPr>
          <w:b/>
          <w:sz w:val="24"/>
          <w:szCs w:val="24"/>
          <w:lang w:val="sr-Cyrl-CS"/>
        </w:rPr>
        <w:t xml:space="preserve">Члан </w:t>
      </w:r>
      <w:r>
        <w:rPr>
          <w:b/>
          <w:sz w:val="24"/>
          <w:szCs w:val="24"/>
          <w:lang w:val="sr-Cyrl-CS"/>
        </w:rPr>
        <w:t>8</w:t>
      </w:r>
      <w:r w:rsidRPr="00D93F4F">
        <w:rPr>
          <w:b/>
          <w:sz w:val="24"/>
          <w:szCs w:val="24"/>
          <w:lang w:val="sr-Cyrl-CS"/>
        </w:rPr>
        <w:t>.</w:t>
      </w:r>
    </w:p>
    <w:p w:rsidR="00854EA5" w:rsidRDefault="00854EA5" w:rsidP="00854EA5">
      <w:pPr>
        <w:pStyle w:val="KDParagraf"/>
        <w:spacing w:before="0"/>
        <w:ind w:right="-185"/>
        <w:rPr>
          <w:rFonts w:cs="Arial"/>
          <w:sz w:val="24"/>
          <w:szCs w:val="24"/>
          <w:lang w:val="sr-Cyrl-RS"/>
        </w:rPr>
      </w:pPr>
      <w:r w:rsidRPr="004F6E08">
        <w:rPr>
          <w:rFonts w:cs="Arial"/>
          <w:b/>
          <w:sz w:val="24"/>
          <w:szCs w:val="24"/>
          <w:lang w:val="sr-Cyrl-RS"/>
        </w:rPr>
        <w:t xml:space="preserve">Меница </w:t>
      </w:r>
      <w:r w:rsidRPr="004F6E08">
        <w:rPr>
          <w:rFonts w:cs="Arial"/>
          <w:b/>
          <w:sz w:val="24"/>
          <w:szCs w:val="24"/>
        </w:rPr>
        <w:t>за добро извршење посла</w:t>
      </w:r>
    </w:p>
    <w:p w:rsidR="00854EA5" w:rsidRPr="00023452" w:rsidRDefault="00854EA5" w:rsidP="00854EA5">
      <w:pPr>
        <w:ind w:right="-185"/>
        <w:rPr>
          <w:rFonts w:cs="Arial"/>
          <w:color w:val="000000" w:themeColor="text1"/>
          <w:sz w:val="24"/>
          <w:szCs w:val="24"/>
          <w:lang w:val="sr-Cyrl-RS"/>
        </w:rPr>
      </w:pPr>
      <w:r w:rsidRPr="00D36888">
        <w:rPr>
          <w:rFonts w:cs="Arial"/>
          <w:color w:val="000000" w:themeColor="text1"/>
          <w:sz w:val="24"/>
          <w:szCs w:val="24"/>
        </w:rPr>
        <w:t xml:space="preserve">Меница може бити наплаћена у случају да </w:t>
      </w:r>
      <w:r>
        <w:rPr>
          <w:rFonts w:cs="Arial"/>
          <w:color w:val="000000" w:themeColor="text1"/>
          <w:sz w:val="24"/>
          <w:szCs w:val="24"/>
          <w:lang w:val="sr-Cyrl-RS"/>
        </w:rPr>
        <w:t>Пружалац услуге</w:t>
      </w:r>
      <w:r w:rsidRPr="00D36888">
        <w:rPr>
          <w:rFonts w:cs="Arial"/>
          <w:color w:val="000000" w:themeColor="text1"/>
          <w:sz w:val="24"/>
          <w:szCs w:val="24"/>
        </w:rPr>
        <w:t xml:space="preserve"> не буде извршавао своје</w:t>
      </w:r>
      <w:r>
        <w:rPr>
          <w:rFonts w:cs="Arial"/>
          <w:color w:val="000000" w:themeColor="text1"/>
          <w:sz w:val="24"/>
          <w:szCs w:val="24"/>
          <w:lang w:val="sr-Cyrl-RS"/>
        </w:rPr>
        <w:t xml:space="preserve"> </w:t>
      </w:r>
      <w:r w:rsidRPr="00D36888">
        <w:rPr>
          <w:rFonts w:cs="Arial"/>
          <w:color w:val="000000" w:themeColor="text1"/>
          <w:sz w:val="24"/>
          <w:szCs w:val="24"/>
        </w:rPr>
        <w:t xml:space="preserve">уговорне обавезе у роковима и на начин предвиђен </w:t>
      </w:r>
      <w:r>
        <w:rPr>
          <w:rFonts w:cs="Arial"/>
          <w:color w:val="000000" w:themeColor="text1"/>
          <w:sz w:val="24"/>
          <w:szCs w:val="24"/>
          <w:lang w:val="sr-Cyrl-RS"/>
        </w:rPr>
        <w:t>Оквирним споразумом</w:t>
      </w:r>
      <w:r w:rsidRPr="00D36888">
        <w:rPr>
          <w:rFonts w:cs="Arial"/>
          <w:color w:val="000000" w:themeColor="text1"/>
          <w:sz w:val="24"/>
          <w:szCs w:val="24"/>
        </w:rPr>
        <w:t xml:space="preserve"> </w:t>
      </w:r>
      <w:r>
        <w:rPr>
          <w:rFonts w:cs="Arial"/>
          <w:color w:val="000000" w:themeColor="text1"/>
          <w:sz w:val="24"/>
          <w:szCs w:val="24"/>
          <w:lang w:val="sr-Cyrl-RS"/>
        </w:rPr>
        <w:t xml:space="preserve">и Уговором. </w:t>
      </w:r>
    </w:p>
    <w:p w:rsidR="00854EA5" w:rsidRPr="000555EA" w:rsidRDefault="00854EA5" w:rsidP="00854EA5">
      <w:pPr>
        <w:tabs>
          <w:tab w:val="left" w:pos="9090"/>
        </w:tabs>
        <w:spacing w:before="0"/>
        <w:ind w:right="-185"/>
        <w:rPr>
          <w:rFonts w:cs="Arial"/>
          <w:b/>
          <w:sz w:val="24"/>
          <w:szCs w:val="24"/>
        </w:rPr>
      </w:pPr>
    </w:p>
    <w:p w:rsidR="00854EA5" w:rsidRDefault="00854EA5" w:rsidP="007B12B8">
      <w:pPr>
        <w:pStyle w:val="KDParagraf"/>
        <w:spacing w:before="0"/>
        <w:ind w:right="-185"/>
        <w:jc w:val="center"/>
        <w:rPr>
          <w:rFonts w:cs="Arial"/>
          <w:b/>
          <w:sz w:val="24"/>
          <w:szCs w:val="24"/>
          <w:lang w:val="sr-Cyrl-RS"/>
        </w:rPr>
      </w:pPr>
      <w:r w:rsidRPr="00854EA5">
        <w:rPr>
          <w:rFonts w:cs="Arial"/>
          <w:b/>
          <w:sz w:val="24"/>
          <w:szCs w:val="24"/>
          <w:lang w:val="sr-Cyrl-RS"/>
        </w:rPr>
        <w:t>Члан 9.</w:t>
      </w:r>
    </w:p>
    <w:p w:rsidR="00854EA5" w:rsidRPr="00854EA5" w:rsidRDefault="00854EA5" w:rsidP="00854EA5">
      <w:pPr>
        <w:pStyle w:val="KDParagraf"/>
        <w:spacing w:before="0"/>
        <w:ind w:right="-185"/>
        <w:rPr>
          <w:rFonts w:cs="Arial"/>
          <w:b/>
          <w:sz w:val="24"/>
          <w:szCs w:val="24"/>
          <w:lang w:val="sr-Cyrl-RS"/>
        </w:rPr>
      </w:pPr>
      <w:r>
        <w:rPr>
          <w:rFonts w:cs="Arial"/>
          <w:b/>
          <w:sz w:val="24"/>
          <w:szCs w:val="24"/>
          <w:lang w:val="sr-Cyrl-RS"/>
        </w:rPr>
        <w:t>Меница за отклањање недостатака у гарантном року</w:t>
      </w:r>
    </w:p>
    <w:p w:rsidR="007B12B8" w:rsidRPr="00E228E2" w:rsidRDefault="007B12B8" w:rsidP="007B12B8">
      <w:pPr>
        <w:spacing w:before="0"/>
        <w:ind w:right="-185"/>
        <w:rPr>
          <w:rFonts w:cs="Arial"/>
          <w:color w:val="000000" w:themeColor="text1"/>
          <w:sz w:val="24"/>
          <w:szCs w:val="24"/>
        </w:rPr>
      </w:pPr>
      <w:r>
        <w:rPr>
          <w:rFonts w:cs="Arial"/>
          <w:color w:val="000000" w:themeColor="text1"/>
          <w:sz w:val="24"/>
          <w:szCs w:val="24"/>
          <w:lang w:val="sr-Cyrl-RS"/>
        </w:rPr>
        <w:t>Пружалац услуге</w:t>
      </w:r>
      <w:r w:rsidRPr="00E228E2">
        <w:rPr>
          <w:rFonts w:cs="Arial"/>
          <w:color w:val="000000" w:themeColor="text1"/>
          <w:sz w:val="24"/>
          <w:szCs w:val="24"/>
        </w:rPr>
        <w:t xml:space="preserve"> је обавезан да </w:t>
      </w:r>
      <w:r>
        <w:rPr>
          <w:rFonts w:cs="Arial"/>
          <w:color w:val="000000" w:themeColor="text1"/>
          <w:sz w:val="24"/>
          <w:szCs w:val="24"/>
          <w:lang w:val="sr-Cyrl-RS"/>
        </w:rPr>
        <w:t>Кориснику услуге</w:t>
      </w:r>
      <w:r w:rsidRPr="00E228E2">
        <w:rPr>
          <w:rFonts w:cs="Arial"/>
          <w:color w:val="000000" w:themeColor="text1"/>
          <w:sz w:val="24"/>
          <w:szCs w:val="24"/>
        </w:rPr>
        <w:t xml:space="preserve"> </w:t>
      </w:r>
      <w:r w:rsidRPr="00E228E2">
        <w:rPr>
          <w:rFonts w:cs="Arial"/>
          <w:color w:val="000000" w:themeColor="text1"/>
          <w:sz w:val="24"/>
          <w:szCs w:val="24"/>
          <w:lang w:val="sr-Cyrl-RS"/>
        </w:rPr>
        <w:t>у</w:t>
      </w:r>
      <w:r>
        <w:rPr>
          <w:rFonts w:cs="Arial"/>
          <w:color w:val="000000" w:themeColor="text1"/>
          <w:sz w:val="24"/>
          <w:szCs w:val="24"/>
          <w:lang w:val="sr-Cyrl-RS"/>
        </w:rPr>
        <w:t xml:space="preserve"> </w:t>
      </w:r>
      <w:r w:rsidRPr="00E228E2">
        <w:rPr>
          <w:rFonts w:cs="Arial"/>
          <w:color w:val="000000" w:themeColor="text1"/>
          <w:sz w:val="24"/>
          <w:szCs w:val="24"/>
          <w:lang w:val="sr-Cyrl-RS"/>
        </w:rPr>
        <w:t>тренутк</w:t>
      </w:r>
      <w:r>
        <w:rPr>
          <w:rFonts w:cs="Arial"/>
          <w:color w:val="000000" w:themeColor="text1"/>
          <w:sz w:val="24"/>
          <w:szCs w:val="24"/>
          <w:lang w:val="sr-Cyrl-RS"/>
        </w:rPr>
        <w:t xml:space="preserve">у потписивања </w:t>
      </w:r>
      <w:r w:rsidRPr="00D93F4F">
        <w:rPr>
          <w:rFonts w:eastAsia="Calibri" w:cs="Arial"/>
          <w:color w:val="000000"/>
          <w:sz w:val="24"/>
          <w:szCs w:val="24"/>
          <w:lang w:val="sr-Cyrl-RS"/>
        </w:rPr>
        <w:t>З</w:t>
      </w:r>
      <w:r w:rsidRPr="00D93F4F">
        <w:rPr>
          <w:rFonts w:eastAsia="Calibri" w:cs="Arial"/>
          <w:sz w:val="24"/>
          <w:szCs w:val="24"/>
        </w:rPr>
        <w:t>аписник</w:t>
      </w:r>
      <w:r>
        <w:rPr>
          <w:rFonts w:eastAsia="Calibri" w:cs="Arial"/>
          <w:sz w:val="24"/>
          <w:szCs w:val="24"/>
          <w:lang w:val="sr-Cyrl-RS"/>
        </w:rPr>
        <w:t>а</w:t>
      </w:r>
      <w:r w:rsidRPr="00D93F4F">
        <w:rPr>
          <w:rFonts w:eastAsia="Calibri" w:cs="Arial"/>
          <w:color w:val="000000"/>
          <w:sz w:val="24"/>
          <w:szCs w:val="24"/>
        </w:rPr>
        <w:t xml:space="preserve"> о </w:t>
      </w:r>
      <w:r w:rsidRPr="00D93F4F">
        <w:rPr>
          <w:rFonts w:eastAsia="Calibri" w:cs="Arial"/>
          <w:color w:val="000000"/>
          <w:sz w:val="24"/>
          <w:szCs w:val="24"/>
          <w:lang w:val="sr-Cyrl-RS"/>
        </w:rPr>
        <w:t>квантитативном и квалитативном</w:t>
      </w:r>
      <w:r w:rsidRPr="00D93F4F">
        <w:rPr>
          <w:rFonts w:eastAsia="Calibri" w:cs="Arial"/>
          <w:sz w:val="24"/>
          <w:szCs w:val="24"/>
          <w:lang w:val="sr-Cyrl-RS"/>
        </w:rPr>
        <w:t xml:space="preserve"> пријему</w:t>
      </w:r>
      <w:r w:rsidRPr="00D93F4F">
        <w:rPr>
          <w:rFonts w:eastAsia="Calibri" w:cs="Arial"/>
          <w:sz w:val="24"/>
          <w:szCs w:val="24"/>
        </w:rPr>
        <w:t xml:space="preserve"> услуга</w:t>
      </w:r>
      <w:r>
        <w:rPr>
          <w:rFonts w:cs="Arial"/>
          <w:color w:val="000000" w:themeColor="text1"/>
          <w:sz w:val="24"/>
          <w:szCs w:val="24"/>
          <w:lang w:val="sr-Cyrl-RS"/>
        </w:rPr>
        <w:t xml:space="preserve">, </w:t>
      </w:r>
      <w:r w:rsidRPr="00E51FBB">
        <w:rPr>
          <w:rFonts w:cs="Arial"/>
          <w:color w:val="000000" w:themeColor="text1"/>
          <w:sz w:val="24"/>
          <w:szCs w:val="24"/>
          <w:lang w:val="sr-Cyrl-RS"/>
        </w:rPr>
        <w:t xml:space="preserve">а најкасније 5 (словима: пет) дана пре истека средства финансијског обезбеђења за добро извршење посла </w:t>
      </w:r>
      <w:r>
        <w:rPr>
          <w:rFonts w:cs="Arial"/>
          <w:color w:val="000000" w:themeColor="text1"/>
          <w:sz w:val="24"/>
          <w:szCs w:val="24"/>
        </w:rPr>
        <w:t>достави</w:t>
      </w:r>
      <w:r w:rsidRPr="00E228E2">
        <w:rPr>
          <w:rFonts w:cs="Arial"/>
          <w:color w:val="000000" w:themeColor="text1"/>
          <w:sz w:val="24"/>
          <w:szCs w:val="24"/>
        </w:rPr>
        <w:t>:</w:t>
      </w:r>
    </w:p>
    <w:p w:rsidR="007B12B8" w:rsidRDefault="007B12B8" w:rsidP="007B12B8">
      <w:pPr>
        <w:pStyle w:val="ListParagraph"/>
        <w:ind w:left="0" w:right="-185"/>
        <w:rPr>
          <w:rFonts w:ascii="Arial" w:hAnsi="Arial" w:cs="Arial"/>
          <w:color w:val="000000" w:themeColor="text1"/>
          <w:sz w:val="24"/>
          <w:szCs w:val="24"/>
        </w:rPr>
      </w:pPr>
      <w:r>
        <w:rPr>
          <w:rFonts w:ascii="Arial" w:hAnsi="Arial" w:cs="Arial"/>
          <w:color w:val="000000" w:themeColor="text1"/>
          <w:sz w:val="24"/>
          <w:szCs w:val="24"/>
          <w:lang w:val="sr-Cyrl-RS"/>
        </w:rPr>
        <w:t xml:space="preserve">1. </w:t>
      </w:r>
      <w:r w:rsidRPr="00E228E2">
        <w:rPr>
          <w:rFonts w:ascii="Arial" w:hAnsi="Arial" w:cs="Arial"/>
          <w:color w:val="000000" w:themeColor="text1"/>
          <w:sz w:val="24"/>
          <w:szCs w:val="24"/>
        </w:rPr>
        <w:t xml:space="preserve">бланко сопствену меницу за </w:t>
      </w:r>
      <w:r w:rsidRPr="00E228E2">
        <w:rPr>
          <w:rFonts w:ascii="Arial" w:hAnsi="Arial" w:cs="Arial"/>
          <w:color w:val="000000" w:themeColor="text1"/>
          <w:sz w:val="24"/>
          <w:szCs w:val="24"/>
          <w:lang w:val="sr-Cyrl-RS"/>
        </w:rPr>
        <w:t>отклањање недостатака у гарантном року</w:t>
      </w:r>
      <w:r w:rsidRPr="00E228E2">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Pr="0056362B">
        <w:t xml:space="preserve"> </w:t>
      </w:r>
      <w:r w:rsidRPr="0056362B">
        <w:rPr>
          <w:rFonts w:ascii="Arial" w:hAnsi="Arial" w:cs="Arial"/>
          <w:color w:val="000000" w:themeColor="text1"/>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r w:rsidRPr="00E228E2">
        <w:rPr>
          <w:rFonts w:ascii="Arial" w:hAnsi="Arial" w:cs="Arial"/>
          <w:color w:val="000000" w:themeColor="text1"/>
          <w:sz w:val="24"/>
          <w:szCs w:val="24"/>
        </w:rPr>
        <w:t>,</w:t>
      </w:r>
    </w:p>
    <w:p w:rsidR="007B12B8" w:rsidRPr="00E228E2" w:rsidRDefault="007B12B8" w:rsidP="007B12B8">
      <w:pPr>
        <w:pStyle w:val="ListParagraph"/>
        <w:ind w:left="0" w:right="-185"/>
        <w:rPr>
          <w:rFonts w:ascii="Arial" w:hAnsi="Arial" w:cs="Arial"/>
          <w:color w:val="000000" w:themeColor="text1"/>
          <w:sz w:val="24"/>
          <w:szCs w:val="24"/>
        </w:rPr>
      </w:pPr>
    </w:p>
    <w:p w:rsidR="007B12B8" w:rsidRDefault="007B12B8" w:rsidP="007B12B8">
      <w:pPr>
        <w:pStyle w:val="ListParagraph"/>
        <w:ind w:left="0" w:right="-185"/>
        <w:rPr>
          <w:rFonts w:ascii="Arial" w:hAnsi="Arial" w:cs="Arial"/>
          <w:color w:val="000000" w:themeColor="text1"/>
          <w:sz w:val="24"/>
          <w:szCs w:val="24"/>
        </w:rPr>
      </w:pPr>
      <w:r>
        <w:rPr>
          <w:rFonts w:ascii="Arial" w:hAnsi="Arial" w:cs="Arial"/>
          <w:color w:val="000000" w:themeColor="text1"/>
          <w:sz w:val="24"/>
          <w:szCs w:val="24"/>
          <w:lang w:val="sr-Cyrl-RS"/>
        </w:rPr>
        <w:t xml:space="preserve">2. </w:t>
      </w:r>
      <w:r w:rsidRPr="00E228E2">
        <w:rPr>
          <w:rFonts w:ascii="Arial" w:hAnsi="Arial" w:cs="Arial"/>
          <w:color w:val="000000" w:themeColor="text1"/>
          <w:sz w:val="24"/>
          <w:szCs w:val="24"/>
        </w:rPr>
        <w:t xml:space="preserve">Менично писмо – овлашћење којим </w:t>
      </w:r>
      <w:r>
        <w:rPr>
          <w:rFonts w:ascii="Arial" w:hAnsi="Arial" w:cs="Arial"/>
          <w:color w:val="000000" w:themeColor="text1"/>
          <w:sz w:val="24"/>
          <w:szCs w:val="24"/>
          <w:lang w:val="sr-Cyrl-RS"/>
        </w:rPr>
        <w:t>Пружалац услуге</w:t>
      </w:r>
      <w:r w:rsidRPr="00E228E2">
        <w:rPr>
          <w:rFonts w:ascii="Arial" w:hAnsi="Arial" w:cs="Arial"/>
          <w:color w:val="000000" w:themeColor="text1"/>
          <w:sz w:val="24"/>
          <w:szCs w:val="24"/>
        </w:rPr>
        <w:t xml:space="preserve"> овлашћује </w:t>
      </w:r>
      <w:r>
        <w:rPr>
          <w:rFonts w:ascii="Arial" w:hAnsi="Arial" w:cs="Arial"/>
          <w:color w:val="000000" w:themeColor="text1"/>
          <w:sz w:val="24"/>
          <w:szCs w:val="24"/>
          <w:lang w:val="sr-Cyrl-RS"/>
        </w:rPr>
        <w:t>Корисника услуге</w:t>
      </w:r>
      <w:r w:rsidRPr="00E228E2">
        <w:rPr>
          <w:rFonts w:ascii="Arial" w:hAnsi="Arial" w:cs="Arial"/>
          <w:color w:val="000000" w:themeColor="text1"/>
          <w:sz w:val="24"/>
          <w:szCs w:val="24"/>
        </w:rPr>
        <w:t xml:space="preserve"> да може</w:t>
      </w:r>
      <w:r>
        <w:rPr>
          <w:rFonts w:ascii="Arial" w:hAnsi="Arial" w:cs="Arial"/>
          <w:color w:val="000000" w:themeColor="text1"/>
          <w:sz w:val="24"/>
          <w:szCs w:val="24"/>
        </w:rPr>
        <w:t xml:space="preserve"> наплатити меницу  на износ од 10</w:t>
      </w:r>
      <w:r w:rsidRPr="00E228E2">
        <w:rPr>
          <w:rFonts w:ascii="Arial" w:hAnsi="Arial" w:cs="Arial"/>
          <w:color w:val="000000" w:themeColor="text1"/>
          <w:sz w:val="24"/>
          <w:szCs w:val="24"/>
        </w:rPr>
        <w:t xml:space="preserve">% од вредности </w:t>
      </w:r>
      <w:r>
        <w:rPr>
          <w:rFonts w:ascii="Arial" w:hAnsi="Arial" w:cs="Arial"/>
          <w:color w:val="000000" w:themeColor="text1"/>
          <w:sz w:val="24"/>
          <w:szCs w:val="24"/>
          <w:lang w:val="sr-Cyrl-RS"/>
        </w:rPr>
        <w:t xml:space="preserve">оквирног споразума </w:t>
      </w:r>
      <w:r w:rsidRPr="00E228E2">
        <w:rPr>
          <w:rFonts w:ascii="Arial" w:hAnsi="Arial" w:cs="Arial"/>
          <w:color w:val="000000" w:themeColor="text1"/>
          <w:sz w:val="24"/>
          <w:szCs w:val="24"/>
        </w:rPr>
        <w:t>(без ПДВ) са роком важења минимално</w:t>
      </w:r>
      <w:r w:rsidRPr="00E228E2">
        <w:rPr>
          <w:rFonts w:ascii="Arial" w:hAnsi="Arial" w:cs="Arial"/>
          <w:color w:val="000000" w:themeColor="text1"/>
          <w:sz w:val="24"/>
          <w:szCs w:val="24"/>
          <w:lang w:val="sr-Cyrl-RS"/>
        </w:rPr>
        <w:t xml:space="preserve"> 30</w:t>
      </w:r>
      <w:r w:rsidRPr="00E228E2">
        <w:rPr>
          <w:rFonts w:ascii="Arial" w:hAnsi="Arial" w:cs="Arial"/>
          <w:color w:val="000000" w:themeColor="text1"/>
          <w:sz w:val="24"/>
          <w:szCs w:val="24"/>
        </w:rPr>
        <w:t xml:space="preserve"> дана дужим од гарантног </w:t>
      </w:r>
      <w:r w:rsidRPr="00E228E2">
        <w:rPr>
          <w:rFonts w:ascii="Arial" w:hAnsi="Arial" w:cs="Arial"/>
          <w:color w:val="000000" w:themeColor="text1"/>
          <w:sz w:val="24"/>
          <w:szCs w:val="24"/>
        </w:rPr>
        <w:lastRenderedPageBreak/>
        <w:t xml:space="preserve">рока, с тим да евентуални продужетак </w:t>
      </w:r>
      <w:r>
        <w:rPr>
          <w:rFonts w:ascii="Arial" w:hAnsi="Arial" w:cs="Arial"/>
          <w:color w:val="000000" w:themeColor="text1"/>
          <w:sz w:val="24"/>
          <w:szCs w:val="24"/>
          <w:lang w:val="sr-Cyrl-RS"/>
        </w:rPr>
        <w:t xml:space="preserve">гарантног </w:t>
      </w:r>
      <w:r w:rsidRPr="00E228E2">
        <w:rPr>
          <w:rFonts w:ascii="Arial" w:hAnsi="Arial" w:cs="Arial"/>
          <w:color w:val="000000" w:themeColor="text1"/>
          <w:sz w:val="24"/>
          <w:szCs w:val="24"/>
        </w:rPr>
        <w:t xml:space="preserve">рока има за последицу и продужење рока важења менице и меничног овлашћења, </w:t>
      </w:r>
    </w:p>
    <w:p w:rsidR="007B12B8" w:rsidRPr="00E228E2" w:rsidRDefault="007B12B8" w:rsidP="007B12B8">
      <w:pPr>
        <w:pStyle w:val="ListParagraph"/>
        <w:ind w:left="0" w:right="-185"/>
        <w:rPr>
          <w:rFonts w:ascii="Arial" w:hAnsi="Arial" w:cs="Arial"/>
          <w:color w:val="000000" w:themeColor="text1"/>
          <w:sz w:val="24"/>
          <w:szCs w:val="24"/>
        </w:rPr>
      </w:pPr>
    </w:p>
    <w:p w:rsidR="007B12B8" w:rsidRDefault="007B12B8" w:rsidP="007B12B8">
      <w:pPr>
        <w:pStyle w:val="ListParagraph"/>
        <w:spacing w:before="0" w:after="0" w:line="240" w:lineRule="auto"/>
        <w:ind w:left="0" w:right="-185"/>
        <w:rPr>
          <w:rFonts w:ascii="Arial" w:hAnsi="Arial" w:cs="Arial"/>
          <w:color w:val="000000" w:themeColor="text1"/>
          <w:sz w:val="24"/>
          <w:szCs w:val="24"/>
        </w:rPr>
      </w:pPr>
      <w:r>
        <w:rPr>
          <w:rFonts w:ascii="Arial" w:hAnsi="Arial" w:cs="Arial"/>
          <w:color w:val="000000" w:themeColor="text1"/>
          <w:sz w:val="24"/>
          <w:szCs w:val="24"/>
          <w:lang w:val="sr-Cyrl-RS"/>
        </w:rPr>
        <w:t xml:space="preserve">3. </w:t>
      </w:r>
      <w:r w:rsidRPr="00E228E2">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B12B8" w:rsidRPr="00E228E2" w:rsidRDefault="007B12B8" w:rsidP="007B12B8">
      <w:pPr>
        <w:pStyle w:val="ListParagraph"/>
        <w:spacing w:before="0" w:after="0" w:line="240" w:lineRule="auto"/>
        <w:ind w:left="0" w:right="-185"/>
        <w:rPr>
          <w:rFonts w:ascii="Arial" w:hAnsi="Arial" w:cs="Arial"/>
          <w:color w:val="000000" w:themeColor="text1"/>
          <w:sz w:val="24"/>
          <w:szCs w:val="24"/>
        </w:rPr>
      </w:pPr>
    </w:p>
    <w:p w:rsidR="007B12B8" w:rsidRDefault="007B12B8" w:rsidP="007B12B8">
      <w:pPr>
        <w:spacing w:before="0"/>
        <w:ind w:right="-185"/>
        <w:rPr>
          <w:rFonts w:eastAsia="TimesNewRomanPSMT"/>
          <w:color w:val="000000"/>
          <w:sz w:val="24"/>
          <w:szCs w:val="24"/>
        </w:rPr>
      </w:pPr>
      <w:r>
        <w:rPr>
          <w:rFonts w:eastAsia="TimesNewRomanPSMT"/>
          <w:color w:val="000000"/>
          <w:sz w:val="24"/>
          <w:szCs w:val="24"/>
          <w:lang w:val="sr-Cyrl-RS"/>
        </w:rPr>
        <w:t xml:space="preserve">4. </w:t>
      </w:r>
      <w:r w:rsidRPr="0023261B">
        <w:rPr>
          <w:rFonts w:eastAsia="TimesNewRomanPSMT"/>
          <w:color w:val="000000"/>
          <w:sz w:val="24"/>
          <w:szCs w:val="24"/>
        </w:rPr>
        <w:t>фотокопију ОП обрасца за законског заступника и л</w:t>
      </w:r>
      <w:r>
        <w:rPr>
          <w:rFonts w:eastAsia="TimesNewRomanPSMT"/>
          <w:color w:val="000000"/>
          <w:sz w:val="24"/>
          <w:szCs w:val="24"/>
        </w:rPr>
        <w:t>ица овлашћених за потпис менице</w:t>
      </w:r>
      <w:r w:rsidRPr="0023261B">
        <w:rPr>
          <w:rFonts w:eastAsia="TimesNewRomanPSMT"/>
          <w:color w:val="000000"/>
          <w:sz w:val="24"/>
          <w:szCs w:val="24"/>
        </w:rPr>
        <w:t>/овлашћења (Оверени потписи лица овлашћених за заступање),</w:t>
      </w:r>
    </w:p>
    <w:p w:rsidR="007B12B8" w:rsidRPr="00703BDC" w:rsidRDefault="007B12B8" w:rsidP="007B12B8">
      <w:pPr>
        <w:spacing w:before="0"/>
        <w:ind w:right="-185"/>
        <w:rPr>
          <w:rFonts w:eastAsia="TimesNewRomanPSMT"/>
          <w:color w:val="000000"/>
          <w:sz w:val="24"/>
          <w:szCs w:val="24"/>
        </w:rPr>
      </w:pPr>
    </w:p>
    <w:p w:rsidR="007B12B8" w:rsidRPr="00E228E2" w:rsidRDefault="007B12B8" w:rsidP="007B12B8">
      <w:pPr>
        <w:pStyle w:val="ListParagraph"/>
        <w:spacing w:before="0" w:after="0" w:line="240" w:lineRule="auto"/>
        <w:ind w:left="0" w:right="-185"/>
        <w:rPr>
          <w:rFonts w:ascii="Arial" w:hAnsi="Arial" w:cs="Arial"/>
          <w:color w:val="000000" w:themeColor="text1"/>
          <w:sz w:val="24"/>
          <w:szCs w:val="24"/>
        </w:rPr>
      </w:pPr>
      <w:r>
        <w:rPr>
          <w:rFonts w:ascii="Arial" w:hAnsi="Arial" w:cs="Arial"/>
          <w:color w:val="000000" w:themeColor="text1"/>
          <w:sz w:val="24"/>
          <w:szCs w:val="24"/>
          <w:lang w:val="sr-Cyrl-RS"/>
        </w:rPr>
        <w:t xml:space="preserve">5. </w:t>
      </w:r>
      <w:r w:rsidRPr="00E228E2">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445590">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 и 82/17).</w:t>
      </w:r>
    </w:p>
    <w:p w:rsidR="007B12B8" w:rsidRPr="00E228E2" w:rsidRDefault="007B12B8" w:rsidP="007B12B8">
      <w:pPr>
        <w:ind w:right="-185"/>
        <w:rPr>
          <w:rFonts w:cs="Arial"/>
          <w:color w:val="000000" w:themeColor="text1"/>
          <w:sz w:val="24"/>
          <w:szCs w:val="24"/>
        </w:rPr>
      </w:pPr>
      <w:r w:rsidRPr="00E228E2">
        <w:rPr>
          <w:rFonts w:cs="Arial"/>
          <w:color w:val="000000" w:themeColor="text1"/>
          <w:sz w:val="24"/>
          <w:szCs w:val="24"/>
        </w:rPr>
        <w:t xml:space="preserve">Меница може бити наплаћена у случају да </w:t>
      </w:r>
      <w:r>
        <w:rPr>
          <w:rFonts w:cs="Arial"/>
          <w:color w:val="000000" w:themeColor="text1"/>
          <w:sz w:val="24"/>
          <w:szCs w:val="24"/>
          <w:lang w:val="sr-Cyrl-RS"/>
        </w:rPr>
        <w:t>Пружалац услуге</w:t>
      </w:r>
      <w:r w:rsidRPr="00E228E2">
        <w:rPr>
          <w:rFonts w:cs="Arial"/>
          <w:color w:val="000000" w:themeColor="text1"/>
          <w:sz w:val="24"/>
          <w:szCs w:val="24"/>
        </w:rPr>
        <w:t xml:space="preserve"> </w:t>
      </w:r>
      <w:r w:rsidRPr="00E228E2">
        <w:rPr>
          <w:rFonts w:cs="Arial"/>
          <w:color w:val="000000" w:themeColor="text1"/>
          <w:sz w:val="24"/>
          <w:szCs w:val="24"/>
          <w:lang w:val="sr-Cyrl-RS"/>
        </w:rPr>
        <w:t>не отклони недостатке у гарантном року</w:t>
      </w:r>
      <w:r w:rsidRPr="00E228E2">
        <w:rPr>
          <w:rFonts w:cs="Arial"/>
          <w:color w:val="000000" w:themeColor="text1"/>
          <w:sz w:val="24"/>
          <w:szCs w:val="24"/>
        </w:rPr>
        <w:t xml:space="preserve">. </w:t>
      </w:r>
    </w:p>
    <w:p w:rsidR="007B12B8" w:rsidRDefault="007B12B8" w:rsidP="007B12B8">
      <w:pPr>
        <w:spacing w:before="0"/>
        <w:ind w:right="-185"/>
        <w:rPr>
          <w:color w:val="000000" w:themeColor="text1"/>
          <w:sz w:val="24"/>
          <w:szCs w:val="24"/>
          <w:lang w:val="sr-Cyrl-RS"/>
        </w:rPr>
      </w:pPr>
    </w:p>
    <w:p w:rsidR="006F1D41" w:rsidRDefault="007B12B8" w:rsidP="007B12B8">
      <w:pPr>
        <w:spacing w:before="0"/>
        <w:ind w:right="-185"/>
        <w:rPr>
          <w:color w:val="000000" w:themeColor="text1"/>
          <w:sz w:val="24"/>
          <w:szCs w:val="24"/>
          <w:lang w:val="sr-Cyrl-RS" w:eastAsia="sr-Latn-RS"/>
        </w:rPr>
      </w:pPr>
      <w:r w:rsidRPr="00E228E2">
        <w:rPr>
          <w:color w:val="000000" w:themeColor="text1"/>
          <w:sz w:val="24"/>
          <w:szCs w:val="24"/>
          <w:lang w:val="sr-Cyrl-RS"/>
        </w:rPr>
        <w:t xml:space="preserve">Уколико се средство финансијског обезбеђења не достави у уговореном року, </w:t>
      </w:r>
      <w:r>
        <w:rPr>
          <w:color w:val="000000" w:themeColor="text1"/>
          <w:sz w:val="24"/>
          <w:szCs w:val="24"/>
          <w:lang w:val="sr-Cyrl-RS" w:eastAsia="sr-Latn-RS"/>
        </w:rPr>
        <w:t>Корисник услуге има право</w:t>
      </w:r>
      <w:r>
        <w:rPr>
          <w:color w:val="000000" w:themeColor="text1"/>
          <w:sz w:val="24"/>
          <w:szCs w:val="24"/>
          <w:lang w:val="sr-Cyrl-RS"/>
        </w:rPr>
        <w:t xml:space="preserve"> да наплати средство финан</w:t>
      </w:r>
      <w:r w:rsidRPr="00E228E2">
        <w:rPr>
          <w:color w:val="000000" w:themeColor="text1"/>
          <w:sz w:val="24"/>
          <w:szCs w:val="24"/>
          <w:lang w:val="sr-Cyrl-RS"/>
        </w:rPr>
        <w:t>сијског обезбеђења за добро извршење посла.</w:t>
      </w:r>
    </w:p>
    <w:p w:rsidR="00A01F49" w:rsidRPr="00BE3CBE" w:rsidRDefault="00A01F49" w:rsidP="00A01F49">
      <w:pPr>
        <w:spacing w:before="0"/>
        <w:ind w:right="-469"/>
        <w:contextualSpacing/>
        <w:rPr>
          <w:rFonts w:eastAsia="Arial Unicode MS" w:cs="Arial"/>
          <w:sz w:val="24"/>
          <w:szCs w:val="24"/>
          <w:lang w:val="sr-Latn-CS"/>
        </w:rPr>
      </w:pPr>
    </w:p>
    <w:p w:rsidR="00F03BFD" w:rsidRDefault="00F03BFD" w:rsidP="00F03BFD">
      <w:pPr>
        <w:tabs>
          <w:tab w:val="left" w:pos="0"/>
          <w:tab w:val="left" w:pos="720"/>
          <w:tab w:val="left" w:pos="8352"/>
        </w:tabs>
        <w:spacing w:before="0"/>
        <w:ind w:right="-185"/>
        <w:jc w:val="center"/>
        <w:rPr>
          <w:rFonts w:eastAsia="Calibri" w:cs="Arial"/>
          <w:b/>
          <w:sz w:val="24"/>
          <w:szCs w:val="24"/>
          <w:lang w:val="sr-Cyrl-CS"/>
        </w:rPr>
      </w:pPr>
      <w:r w:rsidRPr="00DA0D66">
        <w:rPr>
          <w:rFonts w:eastAsia="Calibri" w:cs="Arial"/>
          <w:b/>
          <w:sz w:val="24"/>
          <w:szCs w:val="24"/>
          <w:lang w:val="sr-Cyrl-CS"/>
        </w:rPr>
        <w:t>КВАНТИТАТИВНИ И КВАЛИТАТИВНИ ПРИЈЕМ</w:t>
      </w:r>
      <w:r>
        <w:rPr>
          <w:rFonts w:eastAsia="Calibri" w:cs="Arial"/>
          <w:b/>
          <w:sz w:val="24"/>
          <w:szCs w:val="24"/>
          <w:lang w:val="sr-Cyrl-CS"/>
        </w:rPr>
        <w:t xml:space="preserve"> </w:t>
      </w:r>
    </w:p>
    <w:p w:rsidR="00F03BFD" w:rsidRPr="00DA0D66" w:rsidRDefault="00F03BFD" w:rsidP="00F03BFD">
      <w:pPr>
        <w:tabs>
          <w:tab w:val="left" w:pos="0"/>
          <w:tab w:val="left" w:pos="720"/>
          <w:tab w:val="left" w:pos="8352"/>
        </w:tabs>
        <w:spacing w:before="0"/>
        <w:ind w:right="-185"/>
        <w:jc w:val="center"/>
        <w:rPr>
          <w:rFonts w:eastAsia="Calibri" w:cs="Arial"/>
          <w:b/>
          <w:sz w:val="24"/>
          <w:szCs w:val="24"/>
          <w:lang w:val="sr-Cyrl-CS"/>
        </w:rPr>
      </w:pPr>
    </w:p>
    <w:p w:rsidR="00F03BFD" w:rsidRPr="00D93F4F" w:rsidRDefault="00F03BFD" w:rsidP="00F03BFD">
      <w:pPr>
        <w:tabs>
          <w:tab w:val="left" w:pos="0"/>
          <w:tab w:val="left" w:pos="720"/>
          <w:tab w:val="left" w:pos="8352"/>
        </w:tabs>
        <w:spacing w:before="0"/>
        <w:ind w:right="-185"/>
        <w:jc w:val="center"/>
        <w:rPr>
          <w:rFonts w:eastAsia="Calibri" w:cs="Arial"/>
          <w:sz w:val="24"/>
          <w:szCs w:val="24"/>
          <w:lang w:val="sr-Cyrl-CS"/>
        </w:rPr>
      </w:pPr>
      <w:r w:rsidRPr="00D93F4F">
        <w:rPr>
          <w:rFonts w:eastAsia="Calibri" w:cs="Arial"/>
          <w:b/>
          <w:sz w:val="24"/>
          <w:szCs w:val="24"/>
          <w:lang w:val="sr-Cyrl-CS"/>
        </w:rPr>
        <w:t xml:space="preserve">Члан </w:t>
      </w:r>
      <w:r w:rsidR="00854EA5">
        <w:rPr>
          <w:rFonts w:eastAsia="Calibri" w:cs="Arial"/>
          <w:b/>
          <w:sz w:val="24"/>
          <w:szCs w:val="24"/>
          <w:lang w:val="sr-Cyrl-CS"/>
        </w:rPr>
        <w:t>10</w:t>
      </w:r>
      <w:r w:rsidRPr="00D93F4F">
        <w:rPr>
          <w:rFonts w:eastAsia="Calibri" w:cs="Arial"/>
          <w:sz w:val="24"/>
          <w:szCs w:val="24"/>
          <w:lang w:val="sr-Cyrl-CS"/>
        </w:rPr>
        <w:t>.</w:t>
      </w:r>
    </w:p>
    <w:p w:rsidR="00F03BFD" w:rsidRPr="00DA0D66" w:rsidRDefault="00F03BFD" w:rsidP="00F03BFD">
      <w:pPr>
        <w:tabs>
          <w:tab w:val="left" w:pos="0"/>
          <w:tab w:val="left" w:pos="567"/>
          <w:tab w:val="left" w:pos="720"/>
          <w:tab w:val="left" w:pos="8352"/>
        </w:tabs>
        <w:spacing w:before="0"/>
        <w:ind w:right="-185"/>
        <w:rPr>
          <w:rFonts w:eastAsia="Calibri" w:cs="Arial"/>
          <w:sz w:val="24"/>
          <w:szCs w:val="24"/>
          <w:lang w:val="sr-Cyrl-CS"/>
        </w:rPr>
      </w:pPr>
      <w:r w:rsidRPr="00DA0D66">
        <w:rPr>
          <w:rFonts w:eastAsia="Calibri" w:cs="Arial"/>
          <w:sz w:val="24"/>
          <w:szCs w:val="24"/>
          <w:lang w:val="sr-Cyrl-CS"/>
        </w:rPr>
        <w:t>Квантитативни и квалитативни пријем услуга</w:t>
      </w:r>
      <w:r w:rsidRPr="00F96EDC">
        <w:rPr>
          <w:rFonts w:eastAsia="Calibri" w:cs="Arial"/>
          <w:sz w:val="24"/>
          <w:szCs w:val="24"/>
          <w:lang w:val="sr-Cyrl-CS"/>
        </w:rPr>
        <w:t xml:space="preserve"> вршиће одговорна лица</w:t>
      </w:r>
      <w:r w:rsidRPr="00DA0D66">
        <w:rPr>
          <w:rFonts w:eastAsia="Calibri" w:cs="Arial"/>
          <w:sz w:val="24"/>
          <w:szCs w:val="24"/>
          <w:lang w:val="sr-Cyrl-CS"/>
        </w:rPr>
        <w:t xml:space="preserve"> Корисника услуге </w:t>
      </w:r>
      <w:r w:rsidRPr="00F96EDC">
        <w:rPr>
          <w:rFonts w:eastAsia="Calibri" w:cs="Arial"/>
          <w:sz w:val="24"/>
          <w:szCs w:val="24"/>
          <w:lang w:val="sr-Cyrl-CS"/>
        </w:rPr>
        <w:t xml:space="preserve">и Пружаоца услуге, која ће </w:t>
      </w:r>
      <w:r w:rsidRPr="00DA0D66">
        <w:rPr>
          <w:rFonts w:eastAsia="Calibri" w:cs="Arial"/>
          <w:sz w:val="24"/>
          <w:szCs w:val="24"/>
          <w:lang w:val="sr-Cyrl-CS"/>
        </w:rPr>
        <w:t xml:space="preserve">потписати </w:t>
      </w:r>
      <w:r w:rsidRPr="00D93F4F">
        <w:rPr>
          <w:rFonts w:eastAsia="Calibri" w:cs="Arial"/>
          <w:color w:val="000000"/>
          <w:sz w:val="24"/>
          <w:szCs w:val="24"/>
          <w:lang w:val="sr-Cyrl-RS"/>
        </w:rPr>
        <w:t>З</w:t>
      </w:r>
      <w:r w:rsidRPr="00D93F4F">
        <w:rPr>
          <w:rFonts w:eastAsia="Calibri" w:cs="Arial"/>
          <w:sz w:val="24"/>
          <w:szCs w:val="24"/>
        </w:rPr>
        <w:t>аписник</w:t>
      </w:r>
      <w:r w:rsidRPr="00D93F4F">
        <w:rPr>
          <w:rFonts w:eastAsia="Calibri" w:cs="Arial"/>
          <w:color w:val="000000"/>
          <w:sz w:val="24"/>
          <w:szCs w:val="24"/>
        </w:rPr>
        <w:t xml:space="preserve"> о </w:t>
      </w:r>
      <w:r w:rsidRPr="00D93F4F">
        <w:rPr>
          <w:rFonts w:eastAsia="Calibri" w:cs="Arial"/>
          <w:color w:val="000000"/>
          <w:sz w:val="24"/>
          <w:szCs w:val="24"/>
          <w:lang w:val="sr-Cyrl-RS"/>
        </w:rPr>
        <w:t>квантитативном и квалитативном</w:t>
      </w:r>
      <w:r w:rsidRPr="00D93F4F">
        <w:rPr>
          <w:rFonts w:eastAsia="Calibri" w:cs="Arial"/>
          <w:sz w:val="24"/>
          <w:szCs w:val="24"/>
          <w:lang w:val="sr-Cyrl-RS"/>
        </w:rPr>
        <w:t xml:space="preserve"> пријему</w:t>
      </w:r>
      <w:r w:rsidRPr="00D93F4F">
        <w:rPr>
          <w:rFonts w:eastAsia="Calibri" w:cs="Arial"/>
          <w:sz w:val="24"/>
          <w:szCs w:val="24"/>
        </w:rPr>
        <w:t xml:space="preserve"> услуга</w:t>
      </w:r>
      <w:r>
        <w:rPr>
          <w:rFonts w:eastAsia="Calibri" w:cs="Arial"/>
          <w:sz w:val="24"/>
          <w:szCs w:val="24"/>
          <w:lang w:val="sr-Cyrl-CS"/>
        </w:rPr>
        <w:t xml:space="preserve"> – без примедби,</w:t>
      </w:r>
      <w:r w:rsidRPr="00F96EDC">
        <w:rPr>
          <w:rFonts w:eastAsia="Calibri" w:cs="Arial"/>
          <w:sz w:val="24"/>
          <w:szCs w:val="24"/>
          <w:lang w:val="sr-Cyrl-CS"/>
        </w:rPr>
        <w:t xml:space="preserve"> након успешно извршене услуге</w:t>
      </w:r>
      <w:r w:rsidRPr="00DA0D66">
        <w:rPr>
          <w:rFonts w:eastAsia="Calibri" w:cs="Arial"/>
          <w:sz w:val="24"/>
          <w:szCs w:val="24"/>
          <w:lang w:val="sr-Cyrl-CS"/>
        </w:rPr>
        <w:t xml:space="preserve">. </w:t>
      </w:r>
    </w:p>
    <w:p w:rsidR="00F03BFD" w:rsidRPr="00DA0D66" w:rsidRDefault="00F03BFD" w:rsidP="00F03BFD">
      <w:pPr>
        <w:tabs>
          <w:tab w:val="left" w:pos="0"/>
          <w:tab w:val="left" w:pos="567"/>
          <w:tab w:val="left" w:pos="720"/>
          <w:tab w:val="left" w:pos="8352"/>
        </w:tabs>
        <w:spacing w:before="0"/>
        <w:ind w:right="-185"/>
        <w:rPr>
          <w:rFonts w:eastAsia="Calibri" w:cs="Arial"/>
          <w:sz w:val="24"/>
          <w:szCs w:val="24"/>
          <w:lang w:val="sr-Cyrl-CS"/>
        </w:rPr>
      </w:pPr>
    </w:p>
    <w:p w:rsidR="00F03BFD" w:rsidRDefault="00F03BFD" w:rsidP="00F03BFD">
      <w:pPr>
        <w:tabs>
          <w:tab w:val="left" w:pos="0"/>
          <w:tab w:val="left" w:pos="720"/>
          <w:tab w:val="left" w:pos="8352"/>
        </w:tabs>
        <w:spacing w:before="0"/>
        <w:ind w:right="-185"/>
        <w:rPr>
          <w:rFonts w:eastAsia="Calibri" w:cs="Arial"/>
          <w:bCs/>
          <w:iCs/>
          <w:sz w:val="24"/>
          <w:szCs w:val="24"/>
          <w:lang w:val="sr-Cyrl-RS"/>
        </w:rPr>
      </w:pPr>
      <w:r w:rsidRPr="00DA0D66">
        <w:rPr>
          <w:rFonts w:eastAsia="Calibri" w:cs="Arial"/>
          <w:sz w:val="24"/>
          <w:szCs w:val="24"/>
          <w:lang w:val="sr-Cyrl-CS"/>
        </w:rPr>
        <w:t>Квантитативна и квалит</w:t>
      </w:r>
      <w:r w:rsidRPr="00F96EDC">
        <w:rPr>
          <w:rFonts w:eastAsia="Calibri" w:cs="Arial"/>
          <w:sz w:val="24"/>
          <w:szCs w:val="24"/>
          <w:lang w:val="sr-Cyrl-CS"/>
        </w:rPr>
        <w:t>ативна провера приликом пријема</w:t>
      </w:r>
      <w:r w:rsidRPr="00DA0D66">
        <w:rPr>
          <w:rFonts w:eastAsia="Calibri" w:cs="Arial"/>
          <w:sz w:val="24"/>
          <w:szCs w:val="24"/>
          <w:lang w:val="sr-Cyrl-CS"/>
        </w:rPr>
        <w:t xml:space="preserve"> </w:t>
      </w:r>
      <w:r>
        <w:rPr>
          <w:rFonts w:eastAsia="Calibri" w:cs="Arial"/>
          <w:sz w:val="24"/>
          <w:szCs w:val="24"/>
          <w:lang w:val="sr-Cyrl-CS"/>
        </w:rPr>
        <w:t>У</w:t>
      </w:r>
      <w:r w:rsidRPr="00F96EDC">
        <w:rPr>
          <w:rFonts w:eastAsia="Calibri" w:cs="Arial"/>
          <w:sz w:val="24"/>
          <w:szCs w:val="24"/>
          <w:lang w:val="sr-Cyrl-CS"/>
        </w:rPr>
        <w:t xml:space="preserve">слуга </w:t>
      </w:r>
      <w:r w:rsidRPr="00DA0D66">
        <w:rPr>
          <w:rFonts w:eastAsia="Calibri" w:cs="Arial"/>
          <w:sz w:val="24"/>
          <w:szCs w:val="24"/>
          <w:lang w:val="sr-Cyrl-CS"/>
        </w:rPr>
        <w:t>подразумева</w:t>
      </w:r>
      <w:r w:rsidRPr="00DA0D66">
        <w:rPr>
          <w:rFonts w:eastAsia="Calibri" w:cs="Arial"/>
          <w:sz w:val="24"/>
          <w:szCs w:val="24"/>
          <w:lang w:val="sr-Cyrl-RS"/>
        </w:rPr>
        <w:t xml:space="preserve"> проверу</w:t>
      </w:r>
      <w:r w:rsidRPr="00DA0D66">
        <w:rPr>
          <w:rFonts w:eastAsia="Calibri" w:cs="Arial"/>
          <w:sz w:val="24"/>
          <w:szCs w:val="24"/>
          <w:lang w:val="sr-Cyrl-CS"/>
        </w:rPr>
        <w:t xml:space="preserve"> </w:t>
      </w:r>
      <w:r w:rsidRPr="00DA0D66">
        <w:rPr>
          <w:rFonts w:eastAsia="Calibri" w:cs="Arial"/>
          <w:bCs/>
          <w:iCs/>
          <w:sz w:val="24"/>
          <w:szCs w:val="24"/>
          <w:lang w:val="sr-Cyrl-CS"/>
        </w:rPr>
        <w:t xml:space="preserve">извршених </w:t>
      </w:r>
      <w:r>
        <w:rPr>
          <w:rFonts w:eastAsia="Calibri" w:cs="Arial"/>
          <w:bCs/>
          <w:iCs/>
          <w:sz w:val="24"/>
          <w:szCs w:val="24"/>
          <w:lang w:val="sr-Cyrl-CS"/>
        </w:rPr>
        <w:t>У</w:t>
      </w:r>
      <w:r w:rsidRPr="00DA0D66">
        <w:rPr>
          <w:rFonts w:eastAsia="Calibri" w:cs="Arial"/>
          <w:bCs/>
          <w:iCs/>
          <w:sz w:val="24"/>
          <w:szCs w:val="24"/>
          <w:lang w:val="sr-Cyrl-CS"/>
        </w:rPr>
        <w:t>слуга</w:t>
      </w:r>
      <w:r w:rsidRPr="00F96EDC">
        <w:rPr>
          <w:rFonts w:eastAsia="Calibri" w:cs="Arial"/>
          <w:bCs/>
          <w:iCs/>
          <w:sz w:val="24"/>
          <w:szCs w:val="24"/>
          <w:lang w:val="sr-Cyrl-CS"/>
        </w:rPr>
        <w:t>/</w:t>
      </w:r>
    </w:p>
    <w:p w:rsidR="00F03BFD" w:rsidRPr="00DA0D66" w:rsidRDefault="00F03BFD" w:rsidP="00F03BFD">
      <w:pPr>
        <w:tabs>
          <w:tab w:val="left" w:pos="0"/>
          <w:tab w:val="left" w:pos="720"/>
          <w:tab w:val="left" w:pos="8352"/>
        </w:tabs>
        <w:spacing w:before="0"/>
        <w:ind w:right="-185"/>
        <w:rPr>
          <w:rFonts w:eastAsia="Calibri" w:cs="Arial"/>
          <w:sz w:val="24"/>
          <w:szCs w:val="24"/>
          <w:lang w:val="sr-Cyrl-CS"/>
        </w:rPr>
      </w:pPr>
    </w:p>
    <w:p w:rsidR="00F03BFD" w:rsidRPr="00DA0D66" w:rsidRDefault="00F03BFD" w:rsidP="00F03BFD">
      <w:pPr>
        <w:tabs>
          <w:tab w:val="left" w:pos="0"/>
          <w:tab w:val="left" w:pos="720"/>
          <w:tab w:val="left" w:pos="8352"/>
        </w:tabs>
        <w:spacing w:before="0"/>
        <w:ind w:right="-185"/>
        <w:rPr>
          <w:rFonts w:eastAsia="Calibri" w:cs="Arial"/>
          <w:sz w:val="24"/>
          <w:szCs w:val="24"/>
          <w:lang w:val="sr-Cyrl-CS"/>
        </w:rPr>
      </w:pPr>
      <w:r w:rsidRPr="00DA0D66">
        <w:rPr>
          <w:rFonts w:eastAsia="Calibri" w:cs="Arial"/>
          <w:sz w:val="24"/>
          <w:szCs w:val="24"/>
          <w:lang w:val="sr-Cyrl-CS"/>
        </w:rPr>
        <w:t>Ако дође до било каквог квантитативног или квалитативног одступања</w:t>
      </w:r>
      <w:r w:rsidRPr="00F96EDC">
        <w:rPr>
          <w:rFonts w:eastAsia="Calibri" w:cs="Arial"/>
          <w:sz w:val="24"/>
          <w:szCs w:val="24"/>
          <w:lang w:val="sr-Cyrl-CS"/>
        </w:rPr>
        <w:t>,</w:t>
      </w:r>
      <w:r w:rsidRPr="00DA0D66">
        <w:rPr>
          <w:rFonts w:eastAsia="Calibri" w:cs="Arial"/>
          <w:sz w:val="24"/>
          <w:szCs w:val="24"/>
          <w:lang w:val="sr-Cyrl-CS"/>
        </w:rPr>
        <w:t xml:space="preserve"> </w:t>
      </w:r>
      <w:r w:rsidRPr="00F96EDC">
        <w:rPr>
          <w:rFonts w:eastAsia="Calibri" w:cs="Arial"/>
          <w:sz w:val="24"/>
          <w:szCs w:val="24"/>
          <w:lang w:val="sr-Cyrl-CS"/>
        </w:rPr>
        <w:t xml:space="preserve">                                                                                                                                                                                                                                                                                                                                                                                                                                            </w:t>
      </w:r>
      <w:r w:rsidRPr="00DA0D66">
        <w:rPr>
          <w:rFonts w:eastAsia="Calibri" w:cs="Arial"/>
          <w:sz w:val="24"/>
          <w:szCs w:val="24"/>
          <w:lang w:val="sr-Cyrl-CS"/>
        </w:rPr>
        <w:t>Пружалац услуге се обавезује да их</w:t>
      </w:r>
      <w:r w:rsidRPr="00F96EDC">
        <w:rPr>
          <w:rFonts w:eastAsia="Calibri" w:cs="Arial"/>
          <w:sz w:val="24"/>
          <w:szCs w:val="24"/>
          <w:lang w:val="sr-Cyrl-CS"/>
        </w:rPr>
        <w:t xml:space="preserve"> о свом трошку у целости</w:t>
      </w:r>
      <w:r w:rsidRPr="00DA0D66">
        <w:rPr>
          <w:rFonts w:eastAsia="Calibri" w:cs="Arial"/>
          <w:sz w:val="24"/>
          <w:szCs w:val="24"/>
          <w:lang w:val="sr-Cyrl-CS"/>
        </w:rPr>
        <w:t xml:space="preserve"> отклони у року од 3 (</w:t>
      </w:r>
      <w:r w:rsidRPr="00F96EDC">
        <w:rPr>
          <w:rFonts w:eastAsia="Calibri" w:cs="Arial"/>
          <w:sz w:val="24"/>
          <w:szCs w:val="24"/>
          <w:lang w:val="sr-Cyrl-CS"/>
        </w:rPr>
        <w:t>словима:</w:t>
      </w:r>
      <w:r w:rsidRPr="00DA0D66">
        <w:rPr>
          <w:rFonts w:eastAsia="Calibri" w:cs="Arial"/>
          <w:sz w:val="24"/>
          <w:szCs w:val="24"/>
          <w:lang w:val="sr-Cyrl-CS"/>
        </w:rPr>
        <w:t>три) дана</w:t>
      </w:r>
      <w:r w:rsidRPr="00DA0D66">
        <w:rPr>
          <w:rFonts w:eastAsia="Calibri" w:cs="Arial"/>
          <w:bCs/>
          <w:iCs/>
          <w:sz w:val="24"/>
          <w:szCs w:val="24"/>
          <w:lang w:val="sr-Cyrl-CS" w:eastAsia="ar-SA"/>
        </w:rPr>
        <w:t xml:space="preserve"> </w:t>
      </w:r>
      <w:r w:rsidRPr="00DA0D66">
        <w:rPr>
          <w:rFonts w:eastAsia="Calibri" w:cs="Arial"/>
          <w:bCs/>
          <w:iCs/>
          <w:sz w:val="24"/>
          <w:szCs w:val="24"/>
          <w:lang w:val="sr-Cyrl-CS"/>
        </w:rPr>
        <w:t>од дана сачињавања записника о рекламацији</w:t>
      </w:r>
      <w:r w:rsidRPr="00DA0D66">
        <w:rPr>
          <w:rFonts w:eastAsia="Calibri" w:cs="Arial"/>
          <w:sz w:val="24"/>
          <w:szCs w:val="24"/>
          <w:lang w:val="sr-Cyrl-CS"/>
        </w:rPr>
        <w:t>, у супротном</w:t>
      </w:r>
      <w:r w:rsidRPr="00F96EDC">
        <w:rPr>
          <w:rFonts w:eastAsia="Calibri" w:cs="Arial"/>
          <w:sz w:val="24"/>
          <w:szCs w:val="24"/>
          <w:lang w:val="sr-Cyrl-CS"/>
        </w:rPr>
        <w:t>,</w:t>
      </w:r>
      <w:r w:rsidRPr="00DA0D66">
        <w:rPr>
          <w:rFonts w:eastAsia="Calibri" w:cs="Arial"/>
          <w:sz w:val="24"/>
          <w:szCs w:val="24"/>
          <w:lang w:val="sr-Cyrl-CS"/>
        </w:rPr>
        <w:t xml:space="preserve"> Корисник услуге може раскинути овај </w:t>
      </w:r>
      <w:r w:rsidR="009E31D4">
        <w:rPr>
          <w:rFonts w:eastAsia="Calibri" w:cs="Arial"/>
          <w:sz w:val="24"/>
          <w:szCs w:val="24"/>
          <w:lang w:val="sr-Cyrl-CS"/>
        </w:rPr>
        <w:t>уговор</w:t>
      </w:r>
      <w:r w:rsidRPr="00DA0D66">
        <w:rPr>
          <w:rFonts w:eastAsia="Calibri" w:cs="Arial"/>
          <w:sz w:val="24"/>
          <w:szCs w:val="24"/>
          <w:lang w:val="sr-Cyrl-CS"/>
        </w:rPr>
        <w:t xml:space="preserve"> и реализовати ср</w:t>
      </w:r>
      <w:r w:rsidR="007B12B8">
        <w:rPr>
          <w:rFonts w:eastAsia="Calibri" w:cs="Arial"/>
          <w:sz w:val="24"/>
          <w:szCs w:val="24"/>
          <w:lang w:val="sr-Cyrl-CS"/>
        </w:rPr>
        <w:t>едство финансијског обезбеђења</w:t>
      </w:r>
      <w:r w:rsidRPr="00DA0D66">
        <w:rPr>
          <w:rFonts w:eastAsia="Calibri" w:cs="Arial"/>
          <w:sz w:val="24"/>
          <w:szCs w:val="24"/>
          <w:lang w:val="sr-Cyrl-CS"/>
        </w:rPr>
        <w:t>.</w:t>
      </w:r>
    </w:p>
    <w:p w:rsidR="00F03BFD" w:rsidRDefault="00F03BFD" w:rsidP="00F03BFD">
      <w:pPr>
        <w:spacing w:before="0"/>
        <w:ind w:right="-185"/>
        <w:rPr>
          <w:rFonts w:cs="Arial"/>
          <w:sz w:val="24"/>
          <w:szCs w:val="24"/>
        </w:rPr>
      </w:pPr>
    </w:p>
    <w:p w:rsidR="00F03BFD" w:rsidRDefault="00F03BFD" w:rsidP="00F03BFD">
      <w:pPr>
        <w:spacing w:before="0"/>
        <w:ind w:right="-185"/>
        <w:jc w:val="center"/>
        <w:rPr>
          <w:rFonts w:cs="Arial"/>
          <w:b/>
          <w:sz w:val="24"/>
          <w:szCs w:val="24"/>
          <w:lang w:val="sr-Cyrl-RS"/>
        </w:rPr>
      </w:pPr>
      <w:r w:rsidRPr="00460F52">
        <w:rPr>
          <w:rFonts w:cs="Arial"/>
          <w:b/>
          <w:sz w:val="24"/>
          <w:szCs w:val="24"/>
          <w:lang w:val="sr-Cyrl-RS"/>
        </w:rPr>
        <w:t>БЕЗБЕДНОСТ И ЗДРАВЉЕ НА РАДУ</w:t>
      </w:r>
    </w:p>
    <w:p w:rsidR="00F03BFD" w:rsidRDefault="00F03BFD" w:rsidP="00F03BFD">
      <w:pPr>
        <w:spacing w:before="0"/>
        <w:ind w:right="-185"/>
        <w:rPr>
          <w:rFonts w:cs="Arial"/>
          <w:b/>
          <w:sz w:val="24"/>
          <w:szCs w:val="24"/>
          <w:lang w:val="sr-Cyrl-RS"/>
        </w:rPr>
      </w:pPr>
    </w:p>
    <w:p w:rsidR="00F03BFD" w:rsidRPr="00460F52" w:rsidRDefault="007B12B8" w:rsidP="00F03BFD">
      <w:pPr>
        <w:spacing w:before="0"/>
        <w:ind w:right="-185"/>
        <w:jc w:val="center"/>
        <w:rPr>
          <w:rFonts w:cs="Arial"/>
          <w:b/>
          <w:sz w:val="24"/>
          <w:szCs w:val="24"/>
          <w:lang w:val="sr-Cyrl-RS"/>
        </w:rPr>
      </w:pPr>
      <w:r>
        <w:rPr>
          <w:rFonts w:cs="Arial"/>
          <w:b/>
          <w:sz w:val="24"/>
          <w:szCs w:val="24"/>
          <w:lang w:val="sr-Cyrl-RS"/>
        </w:rPr>
        <w:t>Члан 1</w:t>
      </w:r>
      <w:r w:rsidR="00854EA5">
        <w:rPr>
          <w:rFonts w:cs="Arial"/>
          <w:b/>
          <w:sz w:val="24"/>
          <w:szCs w:val="24"/>
          <w:lang w:val="sr-Cyrl-RS"/>
        </w:rPr>
        <w:t>1</w:t>
      </w:r>
      <w:r w:rsidR="00F03BFD" w:rsidRPr="008608CA">
        <w:rPr>
          <w:rFonts w:cs="Arial"/>
          <w:b/>
          <w:sz w:val="24"/>
          <w:szCs w:val="24"/>
          <w:lang w:val="sr-Cyrl-RS"/>
        </w:rPr>
        <w:t>.</w:t>
      </w:r>
    </w:p>
    <w:p w:rsidR="00F03BFD" w:rsidRPr="008608CA" w:rsidRDefault="00F03BFD" w:rsidP="00F03BFD">
      <w:pPr>
        <w:spacing w:before="0"/>
        <w:ind w:right="-185"/>
        <w:rPr>
          <w:rFonts w:cs="Arial"/>
          <w:sz w:val="24"/>
          <w:szCs w:val="24"/>
          <w:lang w:val="sr-Cyrl-RS"/>
        </w:rPr>
      </w:pPr>
      <w:r w:rsidRPr="008608CA">
        <w:rPr>
          <w:rFonts w:cs="Arial"/>
          <w:sz w:val="24"/>
          <w:szCs w:val="24"/>
        </w:rPr>
        <w:t xml:space="preserve">Пружалац услуге дужан је да све послове које обавља у циљу реализације овог </w:t>
      </w:r>
      <w:r w:rsidR="009E31D4">
        <w:rPr>
          <w:rFonts w:cs="Arial"/>
          <w:sz w:val="24"/>
          <w:szCs w:val="24"/>
          <w:lang w:val="sr-Cyrl-RS"/>
        </w:rPr>
        <w:t>уговора</w:t>
      </w:r>
      <w:r w:rsidRPr="008608CA">
        <w:rPr>
          <w:rFonts w:cs="Arial"/>
          <w:sz w:val="24"/>
          <w:szCs w:val="24"/>
        </w:rPr>
        <w:t>,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8608CA">
        <w:rPr>
          <w:rFonts w:cs="Arial"/>
          <w:sz w:val="24"/>
          <w:szCs w:val="24"/>
          <w:lang w:val="sr-Cyrl-RS"/>
        </w:rPr>
        <w:t>ата</w:t>
      </w:r>
      <w:r w:rsidRPr="008608CA">
        <w:rPr>
          <w:rFonts w:cs="Arial"/>
          <w:sz w:val="24"/>
          <w:szCs w:val="24"/>
        </w:rPr>
        <w:t xml:space="preserve"> Корисник</w:t>
      </w:r>
      <w:r w:rsidRPr="008608CA">
        <w:rPr>
          <w:rFonts w:cs="Arial"/>
          <w:sz w:val="24"/>
          <w:szCs w:val="24"/>
          <w:lang w:val="sr-Cyrl-RS"/>
        </w:rPr>
        <w:t>а</w:t>
      </w:r>
      <w:r w:rsidRPr="008608CA">
        <w:rPr>
          <w:rFonts w:cs="Arial"/>
          <w:sz w:val="24"/>
          <w:szCs w:val="24"/>
        </w:rPr>
        <w:t xml:space="preserve"> услуге, односно</w:t>
      </w:r>
      <w:r>
        <w:rPr>
          <w:rFonts w:cs="Arial"/>
          <w:sz w:val="24"/>
          <w:szCs w:val="24"/>
          <w:lang w:val="sr-Cyrl-RS"/>
        </w:rPr>
        <w:t xml:space="preserve"> докумената које</w:t>
      </w:r>
      <w:r w:rsidRPr="008608CA">
        <w:rPr>
          <w:rFonts w:cs="Arial"/>
          <w:sz w:val="24"/>
          <w:szCs w:val="24"/>
        </w:rPr>
        <w:t xml:space="preserve"> </w:t>
      </w:r>
      <w:r w:rsidR="002B234D">
        <w:rPr>
          <w:rFonts w:cs="Arial"/>
          <w:sz w:val="24"/>
          <w:szCs w:val="24"/>
          <w:lang w:val="sr-Cyrl-RS"/>
        </w:rPr>
        <w:t>су  с</w:t>
      </w:r>
      <w:r w:rsidRPr="008608CA">
        <w:rPr>
          <w:rFonts w:cs="Arial"/>
          <w:sz w:val="24"/>
          <w:szCs w:val="24"/>
        </w:rPr>
        <w:t xml:space="preserve">тране закључе </w:t>
      </w:r>
      <w:r w:rsidRPr="008608CA">
        <w:rPr>
          <w:rFonts w:cs="Arial"/>
          <w:sz w:val="24"/>
          <w:szCs w:val="24"/>
        </w:rPr>
        <w:lastRenderedPageBreak/>
        <w:t xml:space="preserve">из области безбедности и здравља на раду у складу са прописима </w:t>
      </w:r>
      <w:r w:rsidRPr="008608CA">
        <w:rPr>
          <w:rFonts w:cs="Arial"/>
          <w:sz w:val="24"/>
          <w:szCs w:val="24"/>
          <w:lang w:val="sr-Cyrl-RS"/>
        </w:rPr>
        <w:t>Републике Србије.</w:t>
      </w:r>
    </w:p>
    <w:p w:rsidR="00F03BFD" w:rsidRDefault="00F03BFD" w:rsidP="00F03BFD">
      <w:pPr>
        <w:spacing w:after="120"/>
        <w:ind w:right="-185"/>
        <w:rPr>
          <w:rFonts w:cs="Arial"/>
          <w:sz w:val="24"/>
          <w:szCs w:val="24"/>
        </w:rPr>
      </w:pPr>
      <w:r w:rsidRPr="008608CA">
        <w:rPr>
          <w:rFonts w:cs="Arial"/>
          <w:sz w:val="24"/>
          <w:szCs w:val="24"/>
        </w:rPr>
        <w:t>Пружалац услуге је одговоран за предузимање свих мера безбедности и здравља на раду, које je</w:t>
      </w:r>
      <w:r w:rsidRPr="008608CA">
        <w:rPr>
          <w:rFonts w:cs="Arial"/>
          <w:sz w:val="24"/>
          <w:szCs w:val="24"/>
          <w:lang w:val="sr-Cyrl-RS"/>
        </w:rPr>
        <w:t>,</w:t>
      </w:r>
      <w:r w:rsidRPr="008608CA">
        <w:rPr>
          <w:rFonts w:cs="Arial"/>
          <w:sz w:val="24"/>
          <w:szCs w:val="24"/>
        </w:rPr>
        <w:t xml:space="preserve"> полазећи од специфичности послова кој</w:t>
      </w:r>
      <w:r>
        <w:rPr>
          <w:rFonts w:cs="Arial"/>
          <w:sz w:val="24"/>
          <w:szCs w:val="24"/>
          <w:lang w:val="sr-Cyrl-RS"/>
        </w:rPr>
        <w:t>и</w:t>
      </w:r>
      <w:r w:rsidRPr="008608CA">
        <w:rPr>
          <w:rFonts w:cs="Arial"/>
          <w:sz w:val="24"/>
          <w:szCs w:val="24"/>
        </w:rPr>
        <w:t xml:space="preserve"> су предмет овог </w:t>
      </w:r>
      <w:r w:rsidR="009E31D4">
        <w:rPr>
          <w:rFonts w:cs="Arial"/>
          <w:sz w:val="24"/>
          <w:szCs w:val="24"/>
          <w:lang w:val="sr-Cyrl-RS"/>
        </w:rPr>
        <w:t>уговора</w:t>
      </w:r>
      <w:r w:rsidRPr="008608CA">
        <w:rPr>
          <w:rFonts w:cs="Arial"/>
          <w:sz w:val="24"/>
          <w:szCs w:val="24"/>
        </w:rPr>
        <w:t>, технологије рада и стеченог искуствa, неопходно спровести како би се заштитили запослени код Пружаоца услуге,</w:t>
      </w:r>
      <w:r w:rsidRPr="008608CA">
        <w:rPr>
          <w:rFonts w:cs="Arial"/>
          <w:sz w:val="24"/>
          <w:szCs w:val="24"/>
          <w:lang w:val="sr-Cyrl-RS"/>
        </w:rPr>
        <w:t xml:space="preserve"> као и друга лица која Пружалац услуге ангажује приликом пружања услуге и имовина.</w:t>
      </w:r>
      <w:r w:rsidRPr="008608CA">
        <w:rPr>
          <w:rFonts w:cs="Arial"/>
          <w:sz w:val="24"/>
          <w:szCs w:val="24"/>
        </w:rPr>
        <w:t xml:space="preserve"> </w:t>
      </w:r>
    </w:p>
    <w:p w:rsidR="00F03BFD" w:rsidRPr="008608CA" w:rsidRDefault="00F03BFD" w:rsidP="00F03BFD">
      <w:pPr>
        <w:spacing w:after="120"/>
        <w:ind w:right="-185"/>
        <w:rPr>
          <w:rFonts w:cs="Arial"/>
          <w:sz w:val="24"/>
          <w:szCs w:val="24"/>
        </w:rPr>
      </w:pPr>
      <w:r w:rsidRPr="008608CA">
        <w:rPr>
          <w:rFonts w:cs="Arial"/>
          <w:sz w:val="24"/>
          <w:szCs w:val="24"/>
        </w:rPr>
        <w:t xml:space="preserve">Пружалац услуге </w:t>
      </w:r>
      <w:r w:rsidRPr="00445ACD">
        <w:rPr>
          <w:rFonts w:cs="Arial"/>
          <w:sz w:val="24"/>
          <w:szCs w:val="24"/>
        </w:rPr>
        <w:t xml:space="preserve">треба да обезбеди лице одговарајуће врсте и степена стручности, да га именује за  лице </w:t>
      </w:r>
      <w:r>
        <w:rPr>
          <w:rFonts w:cs="Arial"/>
          <w:sz w:val="24"/>
          <w:szCs w:val="24"/>
          <w:lang w:val="sr-Cyrl-RS"/>
        </w:rPr>
        <w:t xml:space="preserve">одговорно </w:t>
      </w:r>
      <w:r w:rsidRPr="00445ACD">
        <w:rPr>
          <w:rFonts w:cs="Arial"/>
          <w:sz w:val="24"/>
          <w:szCs w:val="24"/>
        </w:rPr>
        <w:t>за безбедност и здравље на раду, у складу са чл. 19. и 37а Закона о</w:t>
      </w:r>
      <w:r>
        <w:rPr>
          <w:rFonts w:cs="Arial"/>
          <w:sz w:val="24"/>
          <w:szCs w:val="24"/>
        </w:rPr>
        <w:t xml:space="preserve"> безбедности и здрављу на раду </w:t>
      </w:r>
      <w:r w:rsidRPr="008608CA">
        <w:rPr>
          <w:rFonts w:cs="Arial"/>
          <w:sz w:val="24"/>
          <w:szCs w:val="24"/>
          <w:lang w:val="sr-Cyrl-RS"/>
        </w:rPr>
        <w:t>(„Службени гласник РС“</w:t>
      </w:r>
      <w:r w:rsidRPr="008608CA">
        <w:rPr>
          <w:rFonts w:cs="Arial"/>
          <w:sz w:val="24"/>
          <w:szCs w:val="24"/>
        </w:rPr>
        <w:t>,</w:t>
      </w:r>
      <w:r w:rsidRPr="008608CA">
        <w:rPr>
          <w:rFonts w:cs="Arial"/>
          <w:sz w:val="24"/>
          <w:szCs w:val="24"/>
          <w:lang w:val="sr-Cyrl-RS"/>
        </w:rPr>
        <w:t xml:space="preserve"> бр. 101/2005 и 91/2015), (даља: Закон о БЗР)</w:t>
      </w:r>
      <w:r>
        <w:rPr>
          <w:rFonts w:cs="Arial"/>
          <w:sz w:val="24"/>
          <w:szCs w:val="24"/>
          <w:lang w:val="sr-Cyrl-RS"/>
        </w:rPr>
        <w:t xml:space="preserve">, </w:t>
      </w:r>
      <w:r>
        <w:rPr>
          <w:rFonts w:cs="Arial"/>
          <w:sz w:val="24"/>
          <w:szCs w:val="24"/>
        </w:rPr>
        <w:t>као и да</w:t>
      </w:r>
      <w:r w:rsidRPr="00445ACD">
        <w:rPr>
          <w:rFonts w:cs="Arial"/>
          <w:sz w:val="24"/>
          <w:szCs w:val="24"/>
        </w:rPr>
        <w:t xml:space="preserve"> </w:t>
      </w:r>
      <w:r>
        <w:rPr>
          <w:rFonts w:cs="Arial"/>
          <w:sz w:val="24"/>
          <w:szCs w:val="24"/>
        </w:rPr>
        <w:t xml:space="preserve">уговором </w:t>
      </w:r>
      <w:r>
        <w:rPr>
          <w:rFonts w:cs="Arial"/>
          <w:sz w:val="24"/>
          <w:szCs w:val="24"/>
          <w:lang w:val="sr-Cyrl-RS"/>
        </w:rPr>
        <w:t xml:space="preserve">регулише </w:t>
      </w:r>
      <w:r w:rsidRPr="00445ACD">
        <w:rPr>
          <w:rFonts w:cs="Arial"/>
          <w:sz w:val="24"/>
          <w:szCs w:val="24"/>
        </w:rPr>
        <w:t>о</w:t>
      </w:r>
      <w:r>
        <w:rPr>
          <w:rFonts w:cs="Arial"/>
          <w:sz w:val="24"/>
          <w:szCs w:val="24"/>
          <w:lang w:val="sr-Cyrl-RS"/>
        </w:rPr>
        <w:t>бавезу тог лица</w:t>
      </w:r>
      <w:r w:rsidRPr="00445ACD">
        <w:rPr>
          <w:rFonts w:cs="Arial"/>
          <w:sz w:val="24"/>
          <w:szCs w:val="24"/>
        </w:rPr>
        <w:t xml:space="preserve"> за координирање активности у вези са применом мера за отклањање ризика од повређивања, односно оштећења здравља и да обавештава све запослене, друга ангаж</w:t>
      </w:r>
      <w:r>
        <w:rPr>
          <w:rFonts w:cs="Arial"/>
          <w:sz w:val="24"/>
          <w:szCs w:val="24"/>
        </w:rPr>
        <w:t>ована лица ван уговорног односа</w:t>
      </w:r>
      <w:r>
        <w:rPr>
          <w:rFonts w:cs="Arial"/>
          <w:sz w:val="24"/>
          <w:szCs w:val="24"/>
          <w:lang w:val="sr-Cyrl-RS"/>
        </w:rPr>
        <w:t xml:space="preserve"> </w:t>
      </w:r>
      <w:r w:rsidRPr="00445ACD">
        <w:rPr>
          <w:rFonts w:cs="Arial"/>
          <w:sz w:val="24"/>
          <w:szCs w:val="24"/>
        </w:rPr>
        <w:t>као и лица која се затекн</w:t>
      </w:r>
      <w:r>
        <w:rPr>
          <w:rFonts w:cs="Arial"/>
          <w:sz w:val="24"/>
          <w:szCs w:val="24"/>
        </w:rPr>
        <w:t>у, у радном простору који деле,</w:t>
      </w:r>
      <w:r w:rsidRPr="00445ACD">
        <w:rPr>
          <w:rFonts w:cs="Arial"/>
          <w:sz w:val="24"/>
          <w:szCs w:val="24"/>
        </w:rPr>
        <w:t>о ризицима и  мерама за њихово отклањање.</w:t>
      </w:r>
    </w:p>
    <w:p w:rsidR="0083285A" w:rsidRDefault="00F03BFD" w:rsidP="00F03BFD">
      <w:pPr>
        <w:spacing w:after="120"/>
        <w:ind w:right="-185"/>
        <w:rPr>
          <w:rFonts w:cs="Arial"/>
          <w:sz w:val="24"/>
          <w:szCs w:val="24"/>
        </w:rPr>
      </w:pPr>
      <w:r w:rsidRPr="008608CA">
        <w:rPr>
          <w:rFonts w:cs="Arial"/>
          <w:sz w:val="24"/>
          <w:szCs w:val="24"/>
        </w:rPr>
        <w:t xml:space="preserve">У случају било каквог кршења обавезе наведене у ставу 1. и 2. овог члана Корисник услуге може раскинути овај </w:t>
      </w:r>
      <w:r w:rsidR="009E31D4">
        <w:rPr>
          <w:rFonts w:cs="Arial"/>
          <w:sz w:val="24"/>
          <w:szCs w:val="24"/>
          <w:lang w:val="sr-Cyrl-RS"/>
        </w:rPr>
        <w:t>уговор</w:t>
      </w:r>
      <w:r w:rsidRPr="008608CA">
        <w:rPr>
          <w:rFonts w:cs="Arial"/>
          <w:sz w:val="24"/>
          <w:szCs w:val="24"/>
        </w:rPr>
        <w:t>.</w:t>
      </w:r>
    </w:p>
    <w:p w:rsidR="00F03BFD" w:rsidRPr="008608CA" w:rsidRDefault="00F03BFD" w:rsidP="00F03BFD">
      <w:pPr>
        <w:spacing w:before="0"/>
        <w:ind w:right="-185"/>
        <w:jc w:val="center"/>
        <w:rPr>
          <w:rFonts w:cs="Arial"/>
          <w:b/>
          <w:sz w:val="24"/>
          <w:szCs w:val="24"/>
          <w:lang w:val="sr-Cyrl-RS"/>
        </w:rPr>
      </w:pPr>
      <w:r w:rsidRPr="008608CA">
        <w:rPr>
          <w:rFonts w:cs="Arial"/>
          <w:b/>
          <w:sz w:val="24"/>
          <w:szCs w:val="24"/>
        </w:rPr>
        <w:t xml:space="preserve">Члан </w:t>
      </w:r>
      <w:r w:rsidRPr="008608CA">
        <w:rPr>
          <w:rFonts w:cs="Arial"/>
          <w:b/>
          <w:sz w:val="24"/>
          <w:szCs w:val="24"/>
          <w:lang w:val="sr-Cyrl-RS"/>
        </w:rPr>
        <w:t>1</w:t>
      </w:r>
      <w:r w:rsidR="00854EA5">
        <w:rPr>
          <w:rFonts w:cs="Arial"/>
          <w:b/>
          <w:sz w:val="24"/>
          <w:szCs w:val="24"/>
          <w:lang w:val="sr-Cyrl-RS"/>
        </w:rPr>
        <w:t>2</w:t>
      </w:r>
      <w:r w:rsidRPr="008608CA">
        <w:rPr>
          <w:rFonts w:cs="Arial"/>
          <w:b/>
          <w:sz w:val="24"/>
          <w:szCs w:val="24"/>
          <w:lang w:val="sr-Cyrl-RS"/>
        </w:rPr>
        <w:t>.</w:t>
      </w:r>
    </w:p>
    <w:p w:rsidR="00F03BFD" w:rsidRDefault="00F03BFD" w:rsidP="00F03BFD">
      <w:pPr>
        <w:spacing w:before="0"/>
        <w:ind w:right="-185"/>
        <w:rPr>
          <w:rFonts w:cs="Arial"/>
          <w:sz w:val="24"/>
          <w:szCs w:val="24"/>
        </w:rPr>
      </w:pPr>
      <w:r w:rsidRPr="008608CA">
        <w:rPr>
          <w:rFonts w:cs="Arial"/>
          <w:sz w:val="24"/>
          <w:szCs w:val="24"/>
        </w:rPr>
        <w:t xml:space="preserve">Права и обавезе </w:t>
      </w:r>
      <w:r w:rsidR="002B234D">
        <w:rPr>
          <w:rFonts w:cs="Arial"/>
          <w:sz w:val="24"/>
          <w:szCs w:val="24"/>
          <w:lang w:val="sr-Cyrl-RS"/>
        </w:rPr>
        <w:t>уговорних с</w:t>
      </w:r>
      <w:r w:rsidRPr="008608CA">
        <w:rPr>
          <w:rFonts w:cs="Arial"/>
          <w:sz w:val="24"/>
          <w:szCs w:val="24"/>
        </w:rPr>
        <w:t>трана у вези са безбедности и здрављем на раду дефинисане су у Прилогу</w:t>
      </w:r>
      <w:r w:rsidRPr="008608CA">
        <w:rPr>
          <w:rFonts w:cs="Arial"/>
          <w:sz w:val="24"/>
          <w:szCs w:val="24"/>
          <w:lang w:val="sr-Cyrl-RS"/>
        </w:rPr>
        <w:t xml:space="preserve"> </w:t>
      </w:r>
      <w:r w:rsidRPr="008608CA">
        <w:rPr>
          <w:rFonts w:cs="Arial"/>
          <w:sz w:val="24"/>
          <w:szCs w:val="24"/>
        </w:rPr>
        <w:t>о безбедности и здрављу на раду</w:t>
      </w:r>
      <w:r w:rsidRPr="008608CA">
        <w:rPr>
          <w:rFonts w:cs="Arial"/>
          <w:sz w:val="24"/>
          <w:szCs w:val="24"/>
          <w:lang w:val="sr-Cyrl-RS"/>
        </w:rPr>
        <w:t>,</w:t>
      </w:r>
      <w:r w:rsidRPr="008608CA">
        <w:rPr>
          <w:rFonts w:cs="Arial"/>
          <w:sz w:val="24"/>
          <w:szCs w:val="24"/>
        </w:rPr>
        <w:t xml:space="preserve"> који </w:t>
      </w:r>
      <w:r w:rsidRPr="008608CA">
        <w:rPr>
          <w:rFonts w:cs="Arial"/>
          <w:sz w:val="24"/>
          <w:szCs w:val="24"/>
          <w:lang w:val="sr-Cyrl-RS"/>
        </w:rPr>
        <w:t>чини</w:t>
      </w:r>
      <w:r>
        <w:rPr>
          <w:rFonts w:cs="Arial"/>
          <w:sz w:val="24"/>
          <w:szCs w:val="24"/>
          <w:lang w:val="sr-Cyrl-RS"/>
        </w:rPr>
        <w:t xml:space="preserve"> </w:t>
      </w:r>
      <w:r w:rsidRPr="008608CA">
        <w:rPr>
          <w:rFonts w:cs="Arial"/>
          <w:sz w:val="24"/>
          <w:szCs w:val="24"/>
          <w:lang w:val="sr-Cyrl-RS"/>
        </w:rPr>
        <w:t>саставни део</w:t>
      </w:r>
      <w:r w:rsidRPr="008608CA">
        <w:rPr>
          <w:rFonts w:cs="Arial"/>
          <w:sz w:val="24"/>
          <w:szCs w:val="24"/>
        </w:rPr>
        <w:t xml:space="preserve"> овог </w:t>
      </w:r>
      <w:r w:rsidR="009E31D4">
        <w:rPr>
          <w:rFonts w:cs="Arial"/>
          <w:sz w:val="24"/>
          <w:szCs w:val="24"/>
          <w:lang w:val="sr-Cyrl-RS"/>
        </w:rPr>
        <w:t>уговора</w:t>
      </w:r>
      <w:r w:rsidRPr="008608CA">
        <w:rPr>
          <w:rFonts w:cs="Arial"/>
          <w:sz w:val="24"/>
          <w:szCs w:val="24"/>
        </w:rPr>
        <w:t>.</w:t>
      </w:r>
    </w:p>
    <w:p w:rsidR="0083285A" w:rsidRPr="000555EA" w:rsidRDefault="0083285A" w:rsidP="00F03BFD">
      <w:pPr>
        <w:spacing w:before="0"/>
        <w:ind w:right="-185"/>
        <w:rPr>
          <w:rFonts w:cs="Arial"/>
          <w:sz w:val="24"/>
          <w:szCs w:val="24"/>
        </w:rPr>
      </w:pPr>
    </w:p>
    <w:p w:rsidR="00F03BFD" w:rsidRPr="008608CA" w:rsidRDefault="00F03BFD" w:rsidP="00F03BFD">
      <w:pPr>
        <w:spacing w:before="0"/>
        <w:ind w:right="-185"/>
        <w:jc w:val="center"/>
        <w:rPr>
          <w:rFonts w:cs="Arial"/>
          <w:b/>
          <w:sz w:val="24"/>
          <w:szCs w:val="24"/>
          <w:lang w:val="sr-Cyrl-RS"/>
        </w:rPr>
      </w:pPr>
      <w:r w:rsidRPr="008608CA">
        <w:rPr>
          <w:rFonts w:cs="Arial"/>
          <w:b/>
          <w:sz w:val="24"/>
          <w:szCs w:val="24"/>
        </w:rPr>
        <w:t xml:space="preserve">Члан </w:t>
      </w:r>
      <w:r w:rsidR="007B12B8">
        <w:rPr>
          <w:rFonts w:cs="Arial"/>
          <w:b/>
          <w:sz w:val="24"/>
          <w:szCs w:val="24"/>
          <w:lang w:val="sr-Cyrl-RS"/>
        </w:rPr>
        <w:t>13</w:t>
      </w:r>
      <w:r w:rsidRPr="008608CA">
        <w:rPr>
          <w:rFonts w:cs="Arial"/>
          <w:b/>
          <w:sz w:val="24"/>
          <w:szCs w:val="24"/>
          <w:lang w:val="sr-Cyrl-RS"/>
        </w:rPr>
        <w:t>.</w:t>
      </w:r>
    </w:p>
    <w:p w:rsidR="00F03BFD" w:rsidRPr="008608CA" w:rsidRDefault="00F03BFD" w:rsidP="00F03BFD">
      <w:pPr>
        <w:spacing w:before="0"/>
        <w:ind w:right="-185"/>
        <w:rPr>
          <w:rFonts w:cs="Arial"/>
          <w:sz w:val="24"/>
          <w:szCs w:val="24"/>
        </w:rPr>
      </w:pPr>
      <w:r w:rsidRPr="008608CA">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8608CA">
        <w:rPr>
          <w:rFonts w:cs="Arial"/>
          <w:sz w:val="24"/>
          <w:szCs w:val="24"/>
          <w:lang w:val="sr-Cyrl-RS"/>
        </w:rPr>
        <w:t xml:space="preserve">је </w:t>
      </w:r>
      <w:r w:rsidRPr="008608CA">
        <w:rPr>
          <w:rFonts w:cs="Arial"/>
          <w:sz w:val="24"/>
          <w:szCs w:val="24"/>
        </w:rPr>
        <w:t>ангажовао Пружа</w:t>
      </w:r>
      <w:r w:rsidRPr="008608CA">
        <w:rPr>
          <w:rFonts w:cs="Arial"/>
          <w:sz w:val="24"/>
          <w:szCs w:val="24"/>
          <w:lang w:val="sr-Cyrl-RS"/>
        </w:rPr>
        <w:t>лац</w:t>
      </w:r>
      <w:r w:rsidRPr="008608CA">
        <w:rPr>
          <w:rFonts w:cs="Arial"/>
          <w:sz w:val="24"/>
          <w:szCs w:val="24"/>
        </w:rPr>
        <w:t xml:space="preserve"> услуге, ради обављања послова који су предмет овог </w:t>
      </w:r>
      <w:r w:rsidR="007B12B8">
        <w:rPr>
          <w:rFonts w:cs="Arial"/>
          <w:sz w:val="24"/>
          <w:szCs w:val="24"/>
          <w:lang w:val="sr-Cyrl-RS"/>
        </w:rPr>
        <w:t>Уговора</w:t>
      </w:r>
      <w:r w:rsidRPr="008608CA">
        <w:rPr>
          <w:rFonts w:cs="Arial"/>
          <w:sz w:val="24"/>
          <w:szCs w:val="24"/>
        </w:rPr>
        <w:t>.</w:t>
      </w:r>
    </w:p>
    <w:p w:rsidR="00F03BFD" w:rsidRDefault="00F03BFD" w:rsidP="00F03BFD">
      <w:pPr>
        <w:spacing w:after="120"/>
        <w:ind w:right="-185"/>
        <w:rPr>
          <w:rFonts w:cs="Arial"/>
          <w:sz w:val="24"/>
          <w:szCs w:val="24"/>
        </w:rPr>
      </w:pPr>
      <w:r w:rsidRPr="008608CA">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w:t>
      </w:r>
      <w:r w:rsidRPr="008608CA">
        <w:rPr>
          <w:rFonts w:cs="Arial"/>
          <w:sz w:val="24"/>
          <w:szCs w:val="24"/>
          <w:lang w:val="sr-Cyrl-RS"/>
        </w:rPr>
        <w:t>а</w:t>
      </w:r>
      <w:r w:rsidRPr="008608CA">
        <w:rPr>
          <w:rFonts w:cs="Arial"/>
          <w:sz w:val="24"/>
          <w:szCs w:val="24"/>
        </w:rPr>
        <w:t xml:space="preserve"> услуге, штета настала на имовини Корисник</w:t>
      </w:r>
      <w:r w:rsidRPr="008608CA">
        <w:rPr>
          <w:rFonts w:cs="Arial"/>
          <w:sz w:val="24"/>
          <w:szCs w:val="24"/>
          <w:lang w:val="sr-Cyrl-RS"/>
        </w:rPr>
        <w:t>а</w:t>
      </w:r>
      <w:r w:rsidRPr="008608CA">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rsidR="0083285A" w:rsidRDefault="0083285A" w:rsidP="00F03BFD">
      <w:pPr>
        <w:spacing w:after="120"/>
        <w:ind w:right="-185"/>
        <w:rPr>
          <w:rFonts w:cs="Arial"/>
          <w:sz w:val="24"/>
          <w:szCs w:val="24"/>
        </w:rPr>
      </w:pPr>
    </w:p>
    <w:p w:rsidR="00F03BFD" w:rsidRPr="008608CA" w:rsidRDefault="00F03BFD" w:rsidP="00F03BFD">
      <w:pPr>
        <w:spacing w:before="0"/>
        <w:ind w:right="-185"/>
        <w:jc w:val="center"/>
        <w:rPr>
          <w:rFonts w:cs="Arial"/>
          <w:b/>
          <w:sz w:val="24"/>
          <w:szCs w:val="24"/>
          <w:lang w:val="sr-Cyrl-RS"/>
        </w:rPr>
      </w:pPr>
      <w:r w:rsidRPr="008608CA">
        <w:rPr>
          <w:rFonts w:cs="Arial"/>
          <w:b/>
          <w:sz w:val="24"/>
          <w:szCs w:val="24"/>
        </w:rPr>
        <w:t xml:space="preserve">Члан </w:t>
      </w:r>
      <w:r w:rsidR="007B12B8">
        <w:rPr>
          <w:rFonts w:cs="Arial"/>
          <w:b/>
          <w:sz w:val="24"/>
          <w:szCs w:val="24"/>
          <w:lang w:val="sr-Cyrl-RS"/>
        </w:rPr>
        <w:t>14</w:t>
      </w:r>
      <w:r w:rsidRPr="008608CA">
        <w:rPr>
          <w:rFonts w:cs="Arial"/>
          <w:b/>
          <w:sz w:val="24"/>
          <w:szCs w:val="24"/>
          <w:lang w:val="sr-Cyrl-RS"/>
        </w:rPr>
        <w:t>.</w:t>
      </w:r>
    </w:p>
    <w:p w:rsidR="00F03BFD" w:rsidRPr="008608CA" w:rsidRDefault="00F03BFD" w:rsidP="00F03BFD">
      <w:pPr>
        <w:spacing w:before="0"/>
        <w:ind w:right="-185"/>
        <w:rPr>
          <w:rFonts w:cs="Arial"/>
          <w:sz w:val="24"/>
          <w:szCs w:val="24"/>
        </w:rPr>
      </w:pPr>
      <w:r w:rsidRPr="008608CA">
        <w:rPr>
          <w:rFonts w:cs="Arial"/>
          <w:sz w:val="24"/>
          <w:szCs w:val="24"/>
        </w:rPr>
        <w:t>Пружалац услуге је дужан да, у складу са Законом</w:t>
      </w:r>
      <w:r>
        <w:rPr>
          <w:rFonts w:cs="Arial"/>
          <w:sz w:val="24"/>
          <w:szCs w:val="24"/>
          <w:lang w:val="sr-Cyrl-RS"/>
        </w:rPr>
        <w:t xml:space="preserve"> о  </w:t>
      </w:r>
      <w:r w:rsidRPr="008608CA">
        <w:rPr>
          <w:rFonts w:cs="Arial"/>
          <w:sz w:val="24"/>
          <w:szCs w:val="24"/>
          <w:lang w:val="sr-Cyrl-RS"/>
        </w:rPr>
        <w:t>БЗР,</w:t>
      </w:r>
      <w:r w:rsidRPr="008608CA">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8608CA">
        <w:rPr>
          <w:rFonts w:cs="Arial"/>
          <w:sz w:val="24"/>
          <w:szCs w:val="24"/>
          <w:lang w:val="sr-Cyrl-RS"/>
        </w:rPr>
        <w:t xml:space="preserve"> од стране Корисника услуге</w:t>
      </w:r>
      <w:r w:rsidRPr="008608CA">
        <w:rPr>
          <w:rFonts w:cs="Arial"/>
          <w:sz w:val="24"/>
          <w:szCs w:val="24"/>
        </w:rPr>
        <w:t>, у складу са прописима, од стране Корисник</w:t>
      </w:r>
      <w:r w:rsidRPr="008608CA">
        <w:rPr>
          <w:rFonts w:cs="Arial"/>
          <w:sz w:val="24"/>
          <w:szCs w:val="24"/>
          <w:lang w:val="sr-Cyrl-RS"/>
        </w:rPr>
        <w:t>а</w:t>
      </w:r>
      <w:r w:rsidRPr="008608CA">
        <w:rPr>
          <w:rFonts w:cs="Arial"/>
          <w:sz w:val="24"/>
          <w:szCs w:val="24"/>
        </w:rPr>
        <w:t xml:space="preserve"> услуге</w:t>
      </w:r>
      <w:r w:rsidRPr="008608CA">
        <w:rPr>
          <w:rFonts w:cs="Arial"/>
          <w:sz w:val="24"/>
          <w:szCs w:val="24"/>
          <w:lang w:val="sr-Cyrl-RS"/>
        </w:rPr>
        <w:t xml:space="preserve">, као и </w:t>
      </w:r>
      <w:r w:rsidRPr="008608CA">
        <w:rPr>
          <w:rFonts w:cs="Arial"/>
          <w:sz w:val="24"/>
          <w:szCs w:val="24"/>
        </w:rPr>
        <w:t xml:space="preserve"> да спроводи контролу примене превентивних мера за безбедан и здрав рад, док се не отклоне примедбе </w:t>
      </w:r>
      <w:r w:rsidRPr="008608CA">
        <w:rPr>
          <w:rFonts w:cs="Arial"/>
          <w:sz w:val="24"/>
          <w:szCs w:val="24"/>
          <w:lang w:val="sr-Cyrl-RS"/>
        </w:rPr>
        <w:t>Корисника услуге.</w:t>
      </w:r>
    </w:p>
    <w:p w:rsidR="00F03BFD" w:rsidRPr="000555EA" w:rsidRDefault="00F03BFD" w:rsidP="00F03BFD">
      <w:pPr>
        <w:spacing w:after="120"/>
        <w:ind w:right="-185"/>
        <w:rPr>
          <w:rFonts w:cs="Arial"/>
          <w:sz w:val="24"/>
          <w:szCs w:val="24"/>
        </w:rPr>
      </w:pPr>
      <w:r w:rsidRPr="008608CA">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8608CA">
        <w:rPr>
          <w:rFonts w:cs="Arial"/>
          <w:sz w:val="24"/>
          <w:szCs w:val="24"/>
          <w:lang w:val="sr-Cyrl-RS"/>
        </w:rPr>
        <w:t xml:space="preserve">пружање </w:t>
      </w:r>
      <w:r>
        <w:rPr>
          <w:rFonts w:cs="Arial"/>
          <w:sz w:val="24"/>
          <w:szCs w:val="24"/>
          <w:lang w:val="sr-Cyrl-RS"/>
        </w:rPr>
        <w:t>У</w:t>
      </w:r>
      <w:r w:rsidRPr="008608CA">
        <w:rPr>
          <w:rFonts w:cs="Arial"/>
          <w:sz w:val="24"/>
          <w:szCs w:val="24"/>
          <w:lang w:val="sr-Cyrl-RS"/>
        </w:rPr>
        <w:t>слуга</w:t>
      </w:r>
      <w:r w:rsidRPr="008608CA">
        <w:rPr>
          <w:rFonts w:cs="Arial"/>
          <w:sz w:val="24"/>
          <w:szCs w:val="24"/>
        </w:rPr>
        <w:t>, због тога што су послови обустављени од стране лица одређеног од стране Корисника услуге за спровођење контроле примене првентивних мера за безбедан и здрав рад.</w:t>
      </w:r>
    </w:p>
    <w:p w:rsidR="00F03BFD" w:rsidRPr="008608CA" w:rsidRDefault="00F03BFD" w:rsidP="00F03BFD">
      <w:pPr>
        <w:ind w:right="-185"/>
      </w:pPr>
    </w:p>
    <w:p w:rsidR="00F03BFD" w:rsidRDefault="00F03BFD" w:rsidP="00F03BFD">
      <w:pPr>
        <w:pStyle w:val="KDParagraf"/>
        <w:spacing w:before="0"/>
        <w:ind w:right="-185"/>
        <w:jc w:val="center"/>
        <w:rPr>
          <w:rFonts w:cs="Arial"/>
          <w:b/>
          <w:sz w:val="24"/>
          <w:szCs w:val="24"/>
          <w:lang w:val="sr-Cyrl-RS"/>
        </w:rPr>
      </w:pPr>
      <w:r w:rsidRPr="00460F52">
        <w:rPr>
          <w:rFonts w:cs="Arial"/>
          <w:b/>
          <w:sz w:val="24"/>
          <w:szCs w:val="24"/>
          <w:lang w:val="sr-Cyrl-RS"/>
        </w:rPr>
        <w:t>ГАРАНТНИ РОК</w:t>
      </w:r>
    </w:p>
    <w:p w:rsidR="00F03BFD" w:rsidRPr="00803D2D" w:rsidRDefault="00F03BFD" w:rsidP="00F03BFD">
      <w:pPr>
        <w:pStyle w:val="KDParagraf"/>
        <w:spacing w:before="0"/>
        <w:ind w:right="-185"/>
        <w:rPr>
          <w:rFonts w:cs="Arial"/>
          <w:b/>
          <w:sz w:val="16"/>
          <w:szCs w:val="16"/>
          <w:lang w:val="sr-Cyrl-RS"/>
        </w:rPr>
      </w:pPr>
    </w:p>
    <w:p w:rsidR="00F03BFD" w:rsidRPr="00B52A0F" w:rsidRDefault="007B12B8" w:rsidP="00F03BFD">
      <w:pPr>
        <w:pStyle w:val="KDParagraf"/>
        <w:spacing w:before="0"/>
        <w:ind w:right="-185"/>
        <w:jc w:val="center"/>
        <w:rPr>
          <w:rFonts w:cs="Arial"/>
          <w:b/>
          <w:sz w:val="24"/>
          <w:szCs w:val="24"/>
          <w:lang w:val="sr-Cyrl-RS"/>
        </w:rPr>
      </w:pPr>
      <w:r>
        <w:rPr>
          <w:rFonts w:cs="Arial"/>
          <w:b/>
          <w:sz w:val="24"/>
          <w:szCs w:val="24"/>
          <w:lang w:val="sr-Cyrl-RS"/>
        </w:rPr>
        <w:t>Члан 15</w:t>
      </w:r>
      <w:r w:rsidR="00F03BFD" w:rsidRPr="00456FE0">
        <w:rPr>
          <w:rFonts w:cs="Arial"/>
          <w:b/>
          <w:sz w:val="24"/>
          <w:szCs w:val="24"/>
          <w:lang w:val="sr-Cyrl-RS"/>
        </w:rPr>
        <w:t>.</w:t>
      </w:r>
    </w:p>
    <w:p w:rsidR="004F6E08" w:rsidRPr="004F6E08" w:rsidRDefault="004F6E08" w:rsidP="004F6E08">
      <w:pPr>
        <w:autoSpaceDE w:val="0"/>
        <w:autoSpaceDN w:val="0"/>
        <w:adjustRightInd w:val="0"/>
        <w:spacing w:before="0" w:after="14"/>
        <w:rPr>
          <w:rFonts w:ascii="Times New Roman" w:eastAsia="Calibri" w:hAnsi="Times New Roman"/>
          <w:sz w:val="24"/>
          <w:szCs w:val="24"/>
        </w:rPr>
      </w:pPr>
      <w:r w:rsidRPr="004F6E08">
        <w:rPr>
          <w:rFonts w:eastAsia="Calibri" w:cs="Arial"/>
          <w:color w:val="000000"/>
          <w:sz w:val="24"/>
          <w:szCs w:val="24"/>
        </w:rPr>
        <w:t xml:space="preserve">Понуђач гарантује за квалитет и функционалност </w:t>
      </w:r>
      <w:r w:rsidRPr="004F6E08">
        <w:rPr>
          <w:rFonts w:eastAsia="Calibri" w:cs="Arial"/>
          <w:color w:val="000000"/>
          <w:sz w:val="24"/>
          <w:szCs w:val="24"/>
          <w:lang w:val="sr-Cyrl-RS"/>
        </w:rPr>
        <w:t>извршене услуге</w:t>
      </w:r>
      <w:r w:rsidRPr="004F6E08">
        <w:rPr>
          <w:rFonts w:eastAsia="Calibri" w:cs="Arial"/>
          <w:color w:val="000000"/>
          <w:sz w:val="24"/>
          <w:szCs w:val="24"/>
        </w:rPr>
        <w:t xml:space="preserve">. </w:t>
      </w:r>
    </w:p>
    <w:p w:rsidR="004F6E08" w:rsidRPr="004F6E08" w:rsidRDefault="004F6E08" w:rsidP="004F6E08">
      <w:pPr>
        <w:spacing w:before="0"/>
        <w:rPr>
          <w:rFonts w:eastAsia="Calibri" w:cs="Arial"/>
          <w:color w:val="000000"/>
          <w:sz w:val="24"/>
          <w:szCs w:val="24"/>
        </w:rPr>
      </w:pPr>
      <w:r w:rsidRPr="004F6E08">
        <w:rPr>
          <w:rFonts w:eastAsia="Calibri" w:cs="Arial"/>
          <w:b/>
          <w:color w:val="000000"/>
          <w:sz w:val="24"/>
          <w:szCs w:val="24"/>
        </w:rPr>
        <w:t xml:space="preserve">Гарантни рок </w:t>
      </w:r>
      <w:r w:rsidRPr="004F6E08">
        <w:rPr>
          <w:rFonts w:eastAsia="Calibri" w:cs="Arial"/>
          <w:color w:val="000000"/>
          <w:sz w:val="24"/>
          <w:szCs w:val="24"/>
        </w:rPr>
        <w:t xml:space="preserve">за </w:t>
      </w:r>
      <w:r w:rsidRPr="004F6E08">
        <w:rPr>
          <w:rFonts w:eastAsia="Calibri" w:cs="Arial"/>
          <w:color w:val="000000"/>
          <w:sz w:val="24"/>
          <w:szCs w:val="24"/>
          <w:lang w:val="sr-Cyrl-RS"/>
        </w:rPr>
        <w:t>извршену услугу</w:t>
      </w:r>
      <w:r w:rsidRPr="004F6E08">
        <w:rPr>
          <w:rFonts w:eastAsia="Calibri" w:cs="Arial"/>
          <w:color w:val="000000"/>
          <w:sz w:val="24"/>
          <w:szCs w:val="24"/>
        </w:rPr>
        <w:t xml:space="preserve">, </w:t>
      </w:r>
      <w:r w:rsidRPr="008B1E9E">
        <w:rPr>
          <w:rFonts w:eastAsia="Calibri" w:cs="Arial"/>
          <w:color w:val="000000"/>
          <w:sz w:val="24"/>
          <w:szCs w:val="24"/>
        </w:rPr>
        <w:t xml:space="preserve">је </w:t>
      </w:r>
      <w:r w:rsidR="008B1E9E">
        <w:rPr>
          <w:rFonts w:eastAsia="Calibri" w:cs="Arial"/>
          <w:color w:val="000000"/>
          <w:sz w:val="24"/>
          <w:szCs w:val="24"/>
          <w:lang w:val="sr-Cyrl-RS"/>
        </w:rPr>
        <w:t>___</w:t>
      </w:r>
      <w:r w:rsidRPr="008B1E9E">
        <w:rPr>
          <w:rFonts w:eastAsia="Calibri" w:cs="Arial"/>
          <w:color w:val="000000"/>
          <w:sz w:val="24"/>
          <w:szCs w:val="24"/>
        </w:rPr>
        <w:t xml:space="preserve"> </w:t>
      </w:r>
      <w:r w:rsidR="008B1E9E">
        <w:rPr>
          <w:rFonts w:eastAsia="Calibri" w:cs="Arial"/>
          <w:color w:val="000000"/>
          <w:sz w:val="24"/>
          <w:szCs w:val="24"/>
          <w:lang w:val="sr-Cyrl-RS"/>
        </w:rPr>
        <w:t>(словима: ______________</w:t>
      </w:r>
      <w:r w:rsidRPr="008B1E9E">
        <w:rPr>
          <w:rFonts w:eastAsia="Calibri" w:cs="Arial"/>
          <w:color w:val="000000"/>
          <w:sz w:val="24"/>
          <w:szCs w:val="24"/>
          <w:lang w:val="sr-Cyrl-RS"/>
        </w:rPr>
        <w:t xml:space="preserve">) </w:t>
      </w:r>
      <w:r w:rsidRPr="008B1E9E">
        <w:rPr>
          <w:rFonts w:eastAsia="Calibri" w:cs="Arial"/>
          <w:color w:val="000000"/>
          <w:sz w:val="24"/>
          <w:szCs w:val="24"/>
        </w:rPr>
        <w:t>месец</w:t>
      </w:r>
      <w:r w:rsidR="008B1E9E">
        <w:rPr>
          <w:rFonts w:eastAsia="Calibri" w:cs="Arial"/>
          <w:color w:val="000000"/>
          <w:sz w:val="24"/>
          <w:szCs w:val="24"/>
          <w:lang w:val="sr-Cyrl-RS"/>
        </w:rPr>
        <w:t>а/и</w:t>
      </w:r>
      <w:r w:rsidRPr="008B1E9E">
        <w:rPr>
          <w:rFonts w:eastAsia="Calibri" w:cs="Arial"/>
          <w:color w:val="000000"/>
          <w:sz w:val="24"/>
          <w:szCs w:val="24"/>
        </w:rPr>
        <w:t xml:space="preserve"> од </w:t>
      </w:r>
      <w:r w:rsidRPr="004F6E08">
        <w:rPr>
          <w:rFonts w:eastAsia="Calibri" w:cs="Arial"/>
          <w:color w:val="000000"/>
          <w:sz w:val="24"/>
          <w:szCs w:val="24"/>
        </w:rPr>
        <w:t xml:space="preserve">потписивања </w:t>
      </w:r>
      <w:r w:rsidRPr="004F6E08">
        <w:rPr>
          <w:rFonts w:eastAsia="Calibri" w:cs="Arial"/>
          <w:color w:val="000000"/>
          <w:sz w:val="24"/>
          <w:szCs w:val="24"/>
          <w:lang w:val="sr-Cyrl-RS"/>
        </w:rPr>
        <w:t>З</w:t>
      </w:r>
      <w:r w:rsidRPr="004F6E08">
        <w:rPr>
          <w:rFonts w:eastAsia="Calibri" w:cs="Arial"/>
          <w:color w:val="000000"/>
          <w:sz w:val="24"/>
          <w:szCs w:val="24"/>
        </w:rPr>
        <w:t xml:space="preserve">аписника о </w:t>
      </w:r>
      <w:r w:rsidRPr="004F6E08">
        <w:rPr>
          <w:rFonts w:eastAsia="Calibri" w:cs="Arial"/>
          <w:color w:val="000000"/>
          <w:sz w:val="24"/>
          <w:szCs w:val="24"/>
          <w:lang w:val="sr-Cyrl-RS"/>
        </w:rPr>
        <w:t>квантитативном и квалитативном пријему</w:t>
      </w:r>
      <w:r w:rsidRPr="004F6E08">
        <w:rPr>
          <w:rFonts w:eastAsia="Calibri" w:cs="Arial"/>
          <w:color w:val="000000"/>
          <w:sz w:val="24"/>
          <w:szCs w:val="24"/>
        </w:rPr>
        <w:t xml:space="preserve"> услуга.</w:t>
      </w:r>
    </w:p>
    <w:p w:rsidR="004F6E08" w:rsidRPr="004F6E08" w:rsidRDefault="004F6E08" w:rsidP="004F6E08">
      <w:pPr>
        <w:pStyle w:val="Default"/>
        <w:rPr>
          <w:rFonts w:ascii="Arial" w:hAnsi="Arial" w:cs="Arial"/>
          <w:color w:val="auto"/>
          <w:lang w:val="sr-Cyrl-RS"/>
        </w:rPr>
      </w:pPr>
      <w:r w:rsidRPr="004F6E08">
        <w:rPr>
          <w:rFonts w:ascii="Arial" w:hAnsi="Arial" w:cs="Arial"/>
          <w:color w:val="auto"/>
          <w:lang w:val="sr-Cyrl-RS"/>
        </w:rPr>
        <w:t>Понуђач је дужан да свако накнадно уочено одступање од уговорених карактеристика и мањкавости у квалитету извршене услуге које је настало у гарантном року, отклања у року од 3 (три) дана од дана  пријема рекламације од стране Наручиоца, писаним путем.</w:t>
      </w:r>
    </w:p>
    <w:p w:rsidR="00F03BFD" w:rsidRDefault="004F6E08" w:rsidP="004F6E08">
      <w:pPr>
        <w:ind w:right="-185"/>
        <w:rPr>
          <w:rFonts w:cs="Arial"/>
          <w:sz w:val="24"/>
          <w:szCs w:val="24"/>
          <w:lang w:val="sr-Cyrl-RS"/>
        </w:rPr>
      </w:pPr>
      <w:r w:rsidRPr="004F6E08">
        <w:rPr>
          <w:rFonts w:cs="Arial"/>
          <w:sz w:val="24"/>
          <w:szCs w:val="24"/>
          <w:lang w:val="sr-Cyrl-RS"/>
        </w:rPr>
        <w:t>Уколико Понуђач не изврши услугу квалитетно и изазове штету Наручиоцу, дужан је да о свом трошку изврши поправку истог уз писану сагласност Наручиоца. Уколико Понуђач не отклони недостатак, Наручилац ће реализовати Средство финансијског обезбеђења за отклањање недостатака у гаратном року.</w:t>
      </w:r>
    </w:p>
    <w:p w:rsidR="004F6E08" w:rsidRDefault="004F6E08" w:rsidP="004F6E08">
      <w:pPr>
        <w:ind w:right="-185"/>
        <w:rPr>
          <w:rFonts w:cs="Arial"/>
          <w:sz w:val="24"/>
          <w:szCs w:val="24"/>
          <w:lang w:val="sr-Cyrl-RS"/>
        </w:rPr>
      </w:pPr>
    </w:p>
    <w:p w:rsidR="00F03BFD" w:rsidRPr="007E6A4E" w:rsidRDefault="00F03BFD" w:rsidP="00F03BFD">
      <w:pPr>
        <w:spacing w:before="0"/>
        <w:ind w:right="-185"/>
        <w:jc w:val="center"/>
        <w:rPr>
          <w:b/>
          <w:sz w:val="24"/>
          <w:szCs w:val="24"/>
          <w:lang w:val="sr-Cyrl-RS"/>
        </w:rPr>
      </w:pPr>
      <w:r w:rsidRPr="00653FAD">
        <w:rPr>
          <w:b/>
          <w:sz w:val="24"/>
          <w:szCs w:val="24"/>
        </w:rPr>
        <w:t>УГОВОРНА КАЗНА ЗБОГ ЗАКАШЊЕЊА У И</w:t>
      </w:r>
      <w:r>
        <w:rPr>
          <w:b/>
          <w:sz w:val="24"/>
          <w:szCs w:val="24"/>
          <w:lang w:val="sr-Cyrl-RS"/>
        </w:rPr>
        <w:t>ЗВРШЕЊУ УСЛУГА</w:t>
      </w:r>
    </w:p>
    <w:p w:rsidR="00F03BFD" w:rsidRPr="00653FAD" w:rsidRDefault="00F03BFD" w:rsidP="00F03BFD">
      <w:pPr>
        <w:spacing w:before="0"/>
        <w:ind w:right="-185"/>
        <w:rPr>
          <w:b/>
          <w:sz w:val="24"/>
          <w:szCs w:val="24"/>
        </w:rPr>
      </w:pPr>
    </w:p>
    <w:p w:rsidR="00F03BFD" w:rsidRPr="00A01D62" w:rsidRDefault="00F03BFD" w:rsidP="00F03BFD">
      <w:pPr>
        <w:spacing w:before="0"/>
        <w:ind w:right="-185"/>
        <w:jc w:val="center"/>
        <w:rPr>
          <w:b/>
          <w:sz w:val="24"/>
          <w:szCs w:val="24"/>
        </w:rPr>
      </w:pPr>
      <w:r w:rsidRPr="00A01D62">
        <w:rPr>
          <w:b/>
          <w:sz w:val="24"/>
          <w:szCs w:val="24"/>
        </w:rPr>
        <w:t>Члан 1</w:t>
      </w:r>
      <w:r w:rsidR="007B12B8">
        <w:rPr>
          <w:b/>
          <w:sz w:val="24"/>
          <w:szCs w:val="24"/>
          <w:lang w:val="sr-Cyrl-RS"/>
        </w:rPr>
        <w:t>6</w:t>
      </w:r>
      <w:r w:rsidRPr="00A01D62">
        <w:rPr>
          <w:b/>
          <w:sz w:val="24"/>
          <w:szCs w:val="24"/>
        </w:rPr>
        <w:t>.</w:t>
      </w:r>
    </w:p>
    <w:p w:rsidR="00F03BFD" w:rsidRDefault="00F03BFD" w:rsidP="00F03BFD">
      <w:pPr>
        <w:spacing w:before="0"/>
        <w:ind w:right="-185"/>
        <w:rPr>
          <w:rFonts w:cs="Arial"/>
          <w:sz w:val="24"/>
          <w:szCs w:val="24"/>
          <w:lang w:val="sr-Cyrl-RS"/>
        </w:rPr>
      </w:pPr>
      <w:r w:rsidRPr="007E6A4E">
        <w:rPr>
          <w:rFonts w:cs="Arial"/>
          <w:sz w:val="24"/>
          <w:szCs w:val="24"/>
          <w:lang w:val="sr-Cyrl-CS"/>
        </w:rPr>
        <w:t xml:space="preserve">Уколико </w:t>
      </w:r>
      <w:r w:rsidRPr="007E6A4E">
        <w:rPr>
          <w:rFonts w:cs="Arial"/>
          <w:bCs/>
          <w:sz w:val="24"/>
          <w:szCs w:val="24"/>
          <w:lang w:val="sr-Cyrl-RS" w:eastAsia="sr-Latn-RS"/>
        </w:rPr>
        <w:t>Пружалац услуге</w:t>
      </w:r>
      <w:r w:rsidRPr="007E6A4E">
        <w:rPr>
          <w:rFonts w:cs="Arial"/>
          <w:sz w:val="24"/>
          <w:szCs w:val="24"/>
          <w:lang w:val="sr-Cyrl-CS"/>
        </w:rPr>
        <w:t xml:space="preserve"> у уговореном року не и</w:t>
      </w:r>
      <w:r w:rsidRPr="007E6A4E">
        <w:rPr>
          <w:rFonts w:cs="Arial"/>
          <w:sz w:val="24"/>
          <w:szCs w:val="24"/>
          <w:lang w:val="sr-Cyrl-RS"/>
        </w:rPr>
        <w:t xml:space="preserve">спуни своју уговорну обавезу из члана 1. овог </w:t>
      </w:r>
      <w:r w:rsidR="007B12B8">
        <w:rPr>
          <w:rFonts w:cs="Arial"/>
          <w:sz w:val="24"/>
          <w:szCs w:val="24"/>
          <w:lang w:val="sr-Cyrl-RS"/>
        </w:rPr>
        <w:t>Уговора</w:t>
      </w:r>
      <w:r w:rsidRPr="007E6A4E">
        <w:rPr>
          <w:rFonts w:cs="Arial"/>
          <w:sz w:val="24"/>
          <w:szCs w:val="24"/>
          <w:lang w:val="sr-Cyrl-RS"/>
        </w:rPr>
        <w:t xml:space="preserve">, </w:t>
      </w:r>
      <w:r>
        <w:rPr>
          <w:rFonts w:cs="Arial"/>
          <w:sz w:val="24"/>
          <w:szCs w:val="24"/>
          <w:lang w:val="sr-Cyrl-RS"/>
        </w:rPr>
        <w:t>Корисник услуге</w:t>
      </w:r>
      <w:r w:rsidRPr="007E6A4E">
        <w:rPr>
          <w:rFonts w:cs="Arial"/>
          <w:sz w:val="24"/>
          <w:szCs w:val="24"/>
          <w:lang w:val="sr-Cyrl-RS"/>
        </w:rPr>
        <w:t xml:space="preserve"> има право да наплати уговорну казну и то 0,2</w:t>
      </w:r>
      <w:r w:rsidRPr="007E6A4E">
        <w:rPr>
          <w:rFonts w:cs="Arial"/>
          <w:sz w:val="24"/>
          <w:szCs w:val="24"/>
          <w:lang w:val="sr-Cyrl-CS"/>
        </w:rPr>
        <w:t>%</w:t>
      </w:r>
      <w:r w:rsidRPr="007E6A4E">
        <w:rPr>
          <w:rFonts w:cs="Arial"/>
          <w:sz w:val="24"/>
          <w:szCs w:val="24"/>
          <w:lang w:val="sr-Cyrl-RS"/>
        </w:rPr>
        <w:t xml:space="preserve"> од вредности </w:t>
      </w:r>
      <w:r w:rsidR="009E31D4">
        <w:rPr>
          <w:rFonts w:cs="Arial"/>
          <w:sz w:val="24"/>
          <w:szCs w:val="24"/>
          <w:lang w:val="sr-Cyrl-RS"/>
        </w:rPr>
        <w:t>у</w:t>
      </w:r>
      <w:r w:rsidR="007B12B8">
        <w:rPr>
          <w:rFonts w:cs="Arial"/>
          <w:sz w:val="24"/>
          <w:szCs w:val="24"/>
          <w:lang w:val="sr-Cyrl-RS"/>
        </w:rPr>
        <w:t>говора</w:t>
      </w:r>
      <w:r w:rsidRPr="007E6A4E">
        <w:rPr>
          <w:rFonts w:cs="Arial"/>
          <w:sz w:val="24"/>
          <w:szCs w:val="24"/>
          <w:lang w:val="sr-Cyrl-RS"/>
        </w:rPr>
        <w:t>,</w:t>
      </w:r>
      <w:r>
        <w:rPr>
          <w:rFonts w:cs="Arial"/>
          <w:sz w:val="24"/>
          <w:szCs w:val="24"/>
          <w:lang w:val="sr-Cyrl-RS"/>
        </w:rPr>
        <w:t xml:space="preserve"> </w:t>
      </w:r>
      <w:r w:rsidRPr="007E6A4E">
        <w:rPr>
          <w:rFonts w:cs="Arial"/>
          <w:sz w:val="24"/>
          <w:szCs w:val="24"/>
          <w:lang w:val="sr-Cyrl-RS"/>
        </w:rPr>
        <w:t xml:space="preserve">за сваки дан закашњења, а највише у укупном износу од 10% вредности </w:t>
      </w:r>
      <w:r w:rsidR="009E31D4">
        <w:rPr>
          <w:rFonts w:cs="Arial"/>
          <w:sz w:val="24"/>
          <w:szCs w:val="24"/>
          <w:lang w:val="sr-Cyrl-RS"/>
        </w:rPr>
        <w:t>у</w:t>
      </w:r>
      <w:r w:rsidR="007B12B8">
        <w:rPr>
          <w:rFonts w:cs="Arial"/>
          <w:sz w:val="24"/>
          <w:szCs w:val="24"/>
          <w:lang w:val="sr-Cyrl-RS"/>
        </w:rPr>
        <w:t>говора</w:t>
      </w:r>
      <w:r w:rsidRPr="007E6A4E">
        <w:rPr>
          <w:rFonts w:cs="Arial"/>
          <w:sz w:val="24"/>
          <w:szCs w:val="24"/>
          <w:lang w:val="sr-Cyrl-RS"/>
        </w:rPr>
        <w:t xml:space="preserve"> без ПДВ.</w:t>
      </w:r>
      <w:r w:rsidR="007B12B8">
        <w:rPr>
          <w:rFonts w:cs="Arial"/>
          <w:sz w:val="24"/>
          <w:szCs w:val="24"/>
          <w:lang w:val="sr-Cyrl-RS"/>
        </w:rPr>
        <w:t xml:space="preserve">  </w:t>
      </w:r>
    </w:p>
    <w:p w:rsidR="00F03BFD" w:rsidRPr="007E6A4E" w:rsidRDefault="00F03BFD" w:rsidP="00F03BFD">
      <w:pPr>
        <w:spacing w:before="0"/>
        <w:ind w:right="-185"/>
        <w:rPr>
          <w:rFonts w:cs="Arial"/>
          <w:sz w:val="24"/>
          <w:szCs w:val="24"/>
          <w:lang w:val="sr-Cyrl-RS"/>
        </w:rPr>
      </w:pPr>
    </w:p>
    <w:p w:rsidR="00F03BFD" w:rsidRPr="00F7363E" w:rsidRDefault="00F03BFD" w:rsidP="00F03BFD">
      <w:pPr>
        <w:pStyle w:val="KDParagraf"/>
        <w:tabs>
          <w:tab w:val="clear" w:pos="567"/>
          <w:tab w:val="left" w:pos="0"/>
        </w:tabs>
        <w:spacing w:before="0"/>
        <w:ind w:right="-185"/>
        <w:rPr>
          <w:rFonts w:cs="Arial"/>
          <w:sz w:val="24"/>
          <w:szCs w:val="24"/>
        </w:rPr>
      </w:pPr>
      <w:r w:rsidRPr="00F7363E">
        <w:rPr>
          <w:rFonts w:cs="Arial"/>
          <w:sz w:val="24"/>
          <w:szCs w:val="24"/>
        </w:rPr>
        <w:t>Плаћање пенала у складу са претхо</w:t>
      </w:r>
      <w:r>
        <w:rPr>
          <w:rFonts w:cs="Arial"/>
          <w:sz w:val="24"/>
          <w:szCs w:val="24"/>
        </w:rPr>
        <w:t>дним ста</w:t>
      </w:r>
      <w:r w:rsidRPr="00F7363E">
        <w:rPr>
          <w:rFonts w:cs="Arial"/>
          <w:sz w:val="24"/>
          <w:szCs w:val="24"/>
        </w:rPr>
        <w:t>в</w:t>
      </w:r>
      <w:r w:rsidRPr="00F7363E">
        <w:rPr>
          <w:rFonts w:cs="Arial"/>
          <w:sz w:val="24"/>
          <w:szCs w:val="24"/>
          <w:lang w:val="sr-Cyrl-CS"/>
        </w:rPr>
        <w:t>ом</w:t>
      </w:r>
      <w:r w:rsidRPr="00F7363E">
        <w:rPr>
          <w:rFonts w:cs="Arial"/>
          <w:sz w:val="24"/>
          <w:szCs w:val="24"/>
        </w:rPr>
        <w:t xml:space="preserve"> доспева у року од 10 (словима: десет) дана од дана </w:t>
      </w:r>
      <w:r>
        <w:rPr>
          <w:rFonts w:cs="Arial"/>
          <w:sz w:val="24"/>
          <w:szCs w:val="24"/>
          <w:lang w:val="sr-Cyrl-RS"/>
        </w:rPr>
        <w:t>пријема</w:t>
      </w:r>
      <w:r w:rsidRPr="00F7363E">
        <w:rPr>
          <w:rFonts w:cs="Arial"/>
          <w:sz w:val="24"/>
          <w:szCs w:val="24"/>
        </w:rPr>
        <w:t xml:space="preserve"> рачуна од стране Корисника услуге за </w:t>
      </w:r>
      <w:r w:rsidRPr="00F7363E">
        <w:rPr>
          <w:rFonts w:cs="Arial"/>
          <w:sz w:val="24"/>
          <w:szCs w:val="24"/>
          <w:lang w:val="sr-Cyrl-CS"/>
        </w:rPr>
        <w:t>уговорене</w:t>
      </w:r>
      <w:r w:rsidRPr="00F7363E">
        <w:rPr>
          <w:rFonts w:cs="Arial"/>
          <w:sz w:val="24"/>
          <w:szCs w:val="24"/>
        </w:rPr>
        <w:t xml:space="preserve"> пенале.</w:t>
      </w:r>
    </w:p>
    <w:p w:rsidR="00F03BFD" w:rsidRPr="007E6A4E" w:rsidRDefault="00F03BFD" w:rsidP="00F03BFD">
      <w:pPr>
        <w:spacing w:before="0"/>
        <w:ind w:right="-185"/>
        <w:rPr>
          <w:rFonts w:cs="Arial"/>
          <w:sz w:val="24"/>
          <w:szCs w:val="24"/>
          <w:lang w:val="sr-Cyrl-RS"/>
        </w:rPr>
      </w:pPr>
    </w:p>
    <w:p w:rsidR="00F03BFD" w:rsidRPr="007E6A4E" w:rsidRDefault="00F03BFD" w:rsidP="00F03BFD">
      <w:pPr>
        <w:spacing w:before="0"/>
        <w:ind w:right="-185"/>
        <w:rPr>
          <w:rFonts w:cs="Arial"/>
          <w:sz w:val="24"/>
          <w:szCs w:val="24"/>
          <w:lang w:val="sr-Cyrl-CS"/>
        </w:rPr>
      </w:pPr>
      <w:r w:rsidRPr="007E6A4E">
        <w:rPr>
          <w:rFonts w:cs="Arial"/>
          <w:sz w:val="24"/>
          <w:szCs w:val="24"/>
          <w:lang w:val="sr-Cyrl-RS"/>
        </w:rPr>
        <w:t>У случају доцње Корисник услуге</w:t>
      </w:r>
      <w:r w:rsidRPr="007E6A4E">
        <w:rPr>
          <w:rFonts w:cs="Arial"/>
          <w:sz w:val="24"/>
          <w:szCs w:val="24"/>
          <w:lang w:val="sr-Cyrl-CS"/>
        </w:rPr>
        <w:t xml:space="preserve"> </w:t>
      </w:r>
      <w:r w:rsidR="00973866">
        <w:rPr>
          <w:rFonts w:cs="Arial"/>
          <w:sz w:val="24"/>
          <w:szCs w:val="24"/>
          <w:lang w:val="sr-Cyrl-CS"/>
        </w:rPr>
        <w:t>има право да захтева и испуњење</w:t>
      </w:r>
      <w:r w:rsidRPr="007E6A4E">
        <w:rPr>
          <w:rFonts w:cs="Arial"/>
          <w:sz w:val="24"/>
          <w:szCs w:val="24"/>
          <w:lang w:val="sr-Cyrl-RS"/>
        </w:rPr>
        <w:t xml:space="preserve"> </w:t>
      </w:r>
      <w:r w:rsidRPr="007E6A4E">
        <w:rPr>
          <w:rFonts w:cs="Arial"/>
          <w:sz w:val="24"/>
          <w:szCs w:val="24"/>
          <w:lang w:val="sr-Cyrl-CS"/>
        </w:rPr>
        <w:t>обавезе и уговорну казну</w:t>
      </w:r>
      <w:r w:rsidRPr="007E6A4E">
        <w:rPr>
          <w:rFonts w:cs="Arial"/>
          <w:sz w:val="24"/>
          <w:szCs w:val="24"/>
          <w:lang w:val="sr-Cyrl-RS"/>
        </w:rPr>
        <w:t xml:space="preserve">, под условом да без одлагања саопшти Пружаоцу услуге да задржава право на уговорну казну и под условом да </w:t>
      </w:r>
      <w:r w:rsidRPr="007E6A4E">
        <w:rPr>
          <w:rFonts w:cs="Arial"/>
          <w:sz w:val="24"/>
          <w:szCs w:val="24"/>
          <w:lang w:val="sr-Cyrl-CS"/>
        </w:rPr>
        <w:t>до за</w:t>
      </w:r>
      <w:r w:rsidRPr="007E6A4E">
        <w:rPr>
          <w:rFonts w:cs="Arial"/>
          <w:sz w:val="24"/>
          <w:szCs w:val="24"/>
          <w:lang w:val="sr-Cyrl-RS"/>
        </w:rPr>
        <w:t>каш</w:t>
      </w:r>
      <w:r w:rsidRPr="007E6A4E">
        <w:rPr>
          <w:rFonts w:cs="Arial"/>
          <w:sz w:val="24"/>
          <w:szCs w:val="24"/>
          <w:lang w:val="sr-Cyrl-CS"/>
        </w:rPr>
        <w:t xml:space="preserve">њења </w:t>
      </w:r>
      <w:r w:rsidRPr="007E6A4E">
        <w:rPr>
          <w:rFonts w:cs="Arial"/>
          <w:sz w:val="24"/>
          <w:szCs w:val="24"/>
          <w:lang w:val="sr-Cyrl-RS"/>
        </w:rPr>
        <w:t xml:space="preserve">није </w:t>
      </w:r>
      <w:r w:rsidRPr="007E6A4E">
        <w:rPr>
          <w:rFonts w:cs="Arial"/>
          <w:sz w:val="24"/>
          <w:szCs w:val="24"/>
          <w:lang w:val="sr-Cyrl-CS"/>
        </w:rPr>
        <w:t xml:space="preserve">дошло </w:t>
      </w:r>
      <w:r>
        <w:rPr>
          <w:rFonts w:cs="Arial"/>
          <w:sz w:val="24"/>
          <w:szCs w:val="24"/>
          <w:lang w:val="sr-Cyrl-RS"/>
        </w:rPr>
        <w:t>кривицом Корисника услуге</w:t>
      </w:r>
      <w:r w:rsidRPr="007E6A4E">
        <w:rPr>
          <w:rFonts w:cs="Arial"/>
          <w:sz w:val="24"/>
          <w:szCs w:val="24"/>
          <w:lang w:val="sr-Cyrl-RS"/>
        </w:rPr>
        <w:t>, нити услед дејства више силе</w:t>
      </w:r>
      <w:r w:rsidRPr="007E6A4E">
        <w:rPr>
          <w:rFonts w:cs="Arial"/>
          <w:sz w:val="24"/>
          <w:szCs w:val="24"/>
          <w:lang w:val="sr-Cyrl-CS"/>
        </w:rPr>
        <w:t>.</w:t>
      </w:r>
    </w:p>
    <w:p w:rsidR="00F03BFD" w:rsidRPr="007E6A4E" w:rsidRDefault="00F03BFD" w:rsidP="00F03BFD">
      <w:pPr>
        <w:spacing w:before="0"/>
        <w:ind w:right="-185"/>
        <w:rPr>
          <w:rFonts w:cs="Arial"/>
          <w:sz w:val="24"/>
          <w:szCs w:val="24"/>
          <w:lang w:val="sr-Cyrl-RS"/>
        </w:rPr>
      </w:pPr>
    </w:p>
    <w:p w:rsidR="00F03BFD" w:rsidRPr="007E6A4E" w:rsidRDefault="00F03BFD" w:rsidP="00F03BFD">
      <w:pPr>
        <w:spacing w:before="0"/>
        <w:ind w:right="-185"/>
        <w:rPr>
          <w:rFonts w:cs="Arial"/>
          <w:sz w:val="24"/>
          <w:szCs w:val="24"/>
          <w:lang w:val="sr-Cyrl-RS"/>
        </w:rPr>
      </w:pPr>
      <w:r w:rsidRPr="007E6A4E">
        <w:rPr>
          <w:rFonts w:cs="Arial"/>
          <w:sz w:val="24"/>
          <w:szCs w:val="24"/>
          <w:lang w:val="sr-Cyrl-RS"/>
        </w:rPr>
        <w:t>Наплато</w:t>
      </w:r>
      <w:r>
        <w:rPr>
          <w:rFonts w:cs="Arial"/>
          <w:sz w:val="24"/>
          <w:szCs w:val="24"/>
          <w:lang w:val="sr-Cyrl-RS"/>
        </w:rPr>
        <w:t>м уговорне казне Корисник услуге</w:t>
      </w:r>
      <w:r w:rsidRPr="007E6A4E">
        <w:rPr>
          <w:rFonts w:cs="Arial"/>
          <w:sz w:val="24"/>
          <w:szCs w:val="24"/>
          <w:lang w:val="sr-Cyrl-RS"/>
        </w:rPr>
        <w:t xml:space="preserve"> не губи право на накнаду штете.  </w:t>
      </w:r>
    </w:p>
    <w:p w:rsidR="00F03BFD" w:rsidRPr="007E6A4E" w:rsidRDefault="00F03BFD" w:rsidP="00F03BFD">
      <w:pPr>
        <w:spacing w:before="0"/>
        <w:ind w:right="-185"/>
        <w:rPr>
          <w:rFonts w:cs="Arial"/>
          <w:sz w:val="24"/>
          <w:szCs w:val="24"/>
          <w:lang w:val="sr-Cyrl-RS"/>
        </w:rPr>
      </w:pPr>
    </w:p>
    <w:p w:rsidR="00F03BFD" w:rsidRDefault="00F03BFD" w:rsidP="00F03BFD">
      <w:pPr>
        <w:spacing w:before="0"/>
        <w:ind w:right="-185"/>
        <w:rPr>
          <w:rFonts w:cs="Arial"/>
          <w:sz w:val="24"/>
          <w:szCs w:val="24"/>
          <w:lang w:val="sr-Cyrl-RS"/>
        </w:rPr>
      </w:pPr>
      <w:r w:rsidRPr="007E6A4E">
        <w:rPr>
          <w:rFonts w:cs="Arial"/>
          <w:sz w:val="24"/>
          <w:szCs w:val="24"/>
          <w:lang w:val="sr-Cyrl-RS"/>
        </w:rPr>
        <w:t>У случају закашњења из става 1. овог члана, првенствено се обрачунава уговорна казна, док се меница за добро извршење посла наплаћ</w:t>
      </w:r>
      <w:r>
        <w:rPr>
          <w:rFonts w:cs="Arial"/>
          <w:sz w:val="24"/>
          <w:szCs w:val="24"/>
          <w:lang w:val="sr-Cyrl-RS"/>
        </w:rPr>
        <w:t xml:space="preserve">ује под условима из </w:t>
      </w:r>
      <w:r w:rsidRPr="007E6A4E">
        <w:rPr>
          <w:rFonts w:cs="Arial"/>
          <w:sz w:val="24"/>
          <w:szCs w:val="24"/>
          <w:lang w:val="sr-Cyrl-RS"/>
        </w:rPr>
        <w:t xml:space="preserve">члана </w:t>
      </w:r>
      <w:r>
        <w:rPr>
          <w:rFonts w:cs="Arial"/>
          <w:sz w:val="24"/>
          <w:szCs w:val="24"/>
          <w:lang w:val="sr-Cyrl-RS"/>
        </w:rPr>
        <w:t>10</w:t>
      </w:r>
      <w:r w:rsidR="002B234D">
        <w:rPr>
          <w:rFonts w:cs="Arial"/>
          <w:sz w:val="24"/>
          <w:szCs w:val="24"/>
          <w:lang w:val="sr-Cyrl-RS"/>
        </w:rPr>
        <w:t xml:space="preserve">. Оквирног споразума, на основу којег је закључен овај уговор. </w:t>
      </w:r>
    </w:p>
    <w:p w:rsidR="00F03BFD" w:rsidRPr="007E6A4E" w:rsidRDefault="00F03BFD" w:rsidP="00F03BFD">
      <w:pPr>
        <w:spacing w:before="0"/>
        <w:ind w:right="-185"/>
        <w:rPr>
          <w:rFonts w:cs="Arial"/>
          <w:sz w:val="24"/>
          <w:szCs w:val="24"/>
          <w:lang w:val="sr-Cyrl-CS"/>
        </w:rPr>
      </w:pPr>
    </w:p>
    <w:p w:rsidR="00F03BFD" w:rsidRDefault="00F03BFD" w:rsidP="00F03BFD">
      <w:pPr>
        <w:spacing w:before="0"/>
        <w:ind w:right="-185"/>
        <w:jc w:val="center"/>
        <w:rPr>
          <w:rFonts w:cs="Arial"/>
          <w:b/>
          <w:sz w:val="24"/>
          <w:szCs w:val="24"/>
          <w:lang w:val="sr-Cyrl-RS"/>
        </w:rPr>
      </w:pPr>
      <w:r w:rsidRPr="007E6A4E">
        <w:rPr>
          <w:rFonts w:cs="Arial"/>
          <w:b/>
          <w:sz w:val="24"/>
          <w:szCs w:val="24"/>
          <w:lang w:val="sr-Cyrl-RS"/>
        </w:rPr>
        <w:t xml:space="preserve">ВАЖНОСТ </w:t>
      </w:r>
      <w:r w:rsidR="007B12B8">
        <w:rPr>
          <w:rFonts w:cs="Arial"/>
          <w:b/>
          <w:sz w:val="24"/>
          <w:szCs w:val="24"/>
          <w:lang w:val="sr-Cyrl-RS"/>
        </w:rPr>
        <w:t>УГОВОРА</w:t>
      </w:r>
    </w:p>
    <w:p w:rsidR="00F03BFD" w:rsidRPr="007E6A4E" w:rsidRDefault="00F03BFD" w:rsidP="00F03BFD">
      <w:pPr>
        <w:spacing w:before="0"/>
        <w:ind w:right="-185"/>
        <w:rPr>
          <w:rFonts w:cs="Arial"/>
          <w:b/>
          <w:sz w:val="24"/>
          <w:szCs w:val="24"/>
          <w:lang w:val="sr-Cyrl-RS"/>
        </w:rPr>
      </w:pPr>
    </w:p>
    <w:p w:rsidR="00F03BFD" w:rsidRDefault="00F03BFD" w:rsidP="00F03BFD">
      <w:pPr>
        <w:spacing w:before="0"/>
        <w:ind w:right="-185"/>
        <w:jc w:val="center"/>
        <w:rPr>
          <w:b/>
          <w:sz w:val="24"/>
          <w:szCs w:val="24"/>
          <w:lang w:val="sr-Cyrl-CS"/>
        </w:rPr>
      </w:pPr>
      <w:r w:rsidRPr="007E6A4E">
        <w:rPr>
          <w:b/>
          <w:sz w:val="24"/>
          <w:szCs w:val="24"/>
          <w:lang w:val="sr-Cyrl-CS"/>
        </w:rPr>
        <w:t xml:space="preserve">Члан </w:t>
      </w:r>
      <w:r w:rsidR="002B234D">
        <w:rPr>
          <w:b/>
          <w:sz w:val="24"/>
          <w:szCs w:val="24"/>
          <w:lang w:val="sr-Cyrl-CS"/>
        </w:rPr>
        <w:t>17</w:t>
      </w:r>
      <w:r w:rsidRPr="007E6A4E">
        <w:rPr>
          <w:b/>
          <w:sz w:val="24"/>
          <w:szCs w:val="24"/>
          <w:lang w:val="sr-Cyrl-CS"/>
        </w:rPr>
        <w:t>.</w:t>
      </w:r>
    </w:p>
    <w:p w:rsidR="00F03BFD" w:rsidRPr="00D93F4F" w:rsidRDefault="00F03BFD" w:rsidP="00F03BFD">
      <w:pPr>
        <w:spacing w:before="0"/>
        <w:ind w:right="-185"/>
        <w:rPr>
          <w:rFonts w:eastAsia="Lucida Sans Unicode" w:cs="Arial"/>
          <w:sz w:val="24"/>
          <w:szCs w:val="24"/>
          <w:lang w:val="sr-Cyrl-CS"/>
        </w:rPr>
      </w:pPr>
      <w:r w:rsidRPr="007E6A4E">
        <w:rPr>
          <w:rFonts w:eastAsia="Lucida Sans Unicode" w:cs="Arial"/>
          <w:sz w:val="24"/>
          <w:szCs w:val="24"/>
          <w:lang w:val="am-ET"/>
        </w:rPr>
        <w:t xml:space="preserve">Овај </w:t>
      </w:r>
      <w:r w:rsidR="007B12B8">
        <w:rPr>
          <w:rFonts w:eastAsia="Lucida Sans Unicode" w:cs="Arial"/>
          <w:sz w:val="24"/>
          <w:szCs w:val="24"/>
          <w:lang w:val="sr-Cyrl-RS"/>
        </w:rPr>
        <w:t>Уговор</w:t>
      </w:r>
      <w:r w:rsidRPr="007E6A4E">
        <w:rPr>
          <w:rFonts w:eastAsia="Lucida Sans Unicode" w:cs="Arial"/>
          <w:sz w:val="24"/>
          <w:szCs w:val="24"/>
          <w:lang w:val="am-ET"/>
        </w:rPr>
        <w:t xml:space="preserve"> се сматра закљученим</w:t>
      </w:r>
      <w:r w:rsidRPr="007E6A4E">
        <w:rPr>
          <w:rFonts w:eastAsia="Lucida Sans Unicode" w:cs="Arial"/>
          <w:sz w:val="24"/>
          <w:szCs w:val="24"/>
          <w:lang w:val="sr-Cyrl-CS"/>
        </w:rPr>
        <w:t>, под одложним условом,</w:t>
      </w:r>
      <w:r w:rsidRPr="007E6A4E">
        <w:rPr>
          <w:rFonts w:eastAsia="Lucida Sans Unicode" w:cs="Arial"/>
          <w:sz w:val="24"/>
          <w:szCs w:val="24"/>
          <w:lang w:val="am-ET"/>
        </w:rPr>
        <w:t xml:space="preserve"> када га потпишу </w:t>
      </w:r>
      <w:r w:rsidRPr="007E6A4E">
        <w:rPr>
          <w:rFonts w:eastAsia="Lucida Sans Unicode" w:cs="Arial"/>
          <w:sz w:val="24"/>
          <w:szCs w:val="24"/>
          <w:lang w:val="sr-Cyrl-CS"/>
        </w:rPr>
        <w:t xml:space="preserve">законски заступници </w:t>
      </w:r>
      <w:r w:rsidRPr="007E6A4E">
        <w:rPr>
          <w:rFonts w:eastAsia="Lucida Sans Unicode" w:cs="Arial"/>
          <w:sz w:val="24"/>
          <w:szCs w:val="24"/>
          <w:lang w:val="am-ET"/>
        </w:rPr>
        <w:t>Страна</w:t>
      </w:r>
      <w:r w:rsidRPr="007E6A4E">
        <w:rPr>
          <w:rFonts w:eastAsia="Lucida Sans Unicode" w:cs="Arial"/>
          <w:sz w:val="24"/>
          <w:szCs w:val="24"/>
          <w:lang w:val="sr-Cyrl-RS"/>
        </w:rPr>
        <w:t xml:space="preserve"> у </w:t>
      </w:r>
      <w:r w:rsidR="007B12B8">
        <w:rPr>
          <w:rFonts w:eastAsia="Lucida Sans Unicode" w:cs="Arial"/>
          <w:sz w:val="24"/>
          <w:szCs w:val="24"/>
          <w:lang w:val="sr-Cyrl-RS"/>
        </w:rPr>
        <w:t>Уговору</w:t>
      </w:r>
      <w:r w:rsidRPr="007E6A4E">
        <w:rPr>
          <w:rFonts w:eastAsia="Lucida Sans Unicode" w:cs="Arial"/>
          <w:sz w:val="24"/>
          <w:szCs w:val="24"/>
          <w:lang w:val="sr-Cyrl-CS"/>
        </w:rPr>
        <w:t xml:space="preserve">, а ступа на правну снагу када </w:t>
      </w:r>
      <w:r>
        <w:rPr>
          <w:rFonts w:eastAsia="Lucida Sans Unicode" w:cs="Arial"/>
          <w:sz w:val="24"/>
          <w:szCs w:val="24"/>
          <w:lang w:val="sr-Cyrl-RS"/>
        </w:rPr>
        <w:t>Пружалац услуге</w:t>
      </w:r>
      <w:r w:rsidRPr="007E6A4E">
        <w:rPr>
          <w:rFonts w:eastAsia="Lucida Sans Unicode" w:cs="Arial"/>
          <w:sz w:val="24"/>
          <w:szCs w:val="24"/>
          <w:lang w:val="sr-Cyrl-RS"/>
        </w:rPr>
        <w:t xml:space="preserve"> </w:t>
      </w:r>
      <w:r w:rsidRPr="007E6A4E">
        <w:rPr>
          <w:rFonts w:eastAsia="Lucida Sans Unicode" w:cs="Arial"/>
          <w:sz w:val="24"/>
          <w:szCs w:val="24"/>
          <w:lang w:val="sr-Cyrl-CS"/>
        </w:rPr>
        <w:t xml:space="preserve">испуни одложни </w:t>
      </w:r>
      <w:r w:rsidRPr="00D93F4F">
        <w:rPr>
          <w:rFonts w:eastAsia="Lucida Sans Unicode" w:cs="Arial"/>
          <w:sz w:val="24"/>
          <w:szCs w:val="24"/>
          <w:lang w:val="sr-Cyrl-CS"/>
        </w:rPr>
        <w:t xml:space="preserve">услов и достави у </w:t>
      </w:r>
      <w:r w:rsidRPr="00D93F4F">
        <w:rPr>
          <w:rFonts w:eastAsia="Lucida Sans Unicode" w:cs="Arial"/>
          <w:sz w:val="24"/>
          <w:szCs w:val="24"/>
          <w:lang w:val="sr-Cyrl-RS"/>
        </w:rPr>
        <w:t>у</w:t>
      </w:r>
      <w:r w:rsidRPr="00D93F4F">
        <w:rPr>
          <w:rFonts w:eastAsia="Lucida Sans Unicode" w:cs="Arial"/>
          <w:sz w:val="24"/>
          <w:szCs w:val="24"/>
          <w:lang w:val="sr-Cyrl-CS"/>
        </w:rPr>
        <w:t xml:space="preserve">говореном </w:t>
      </w:r>
      <w:r w:rsidRPr="007B12B8">
        <w:rPr>
          <w:rFonts w:eastAsia="Lucida Sans Unicode" w:cs="Arial"/>
          <w:sz w:val="24"/>
          <w:szCs w:val="24"/>
          <w:lang w:val="sr-Cyrl-CS"/>
        </w:rPr>
        <w:t xml:space="preserve">року </w:t>
      </w:r>
      <w:r w:rsidRPr="007B12B8">
        <w:rPr>
          <w:rFonts w:eastAsia="Lucida Sans Unicode" w:cs="Arial"/>
          <w:sz w:val="24"/>
          <w:szCs w:val="24"/>
          <w:lang w:val="sr-Cyrl-RS"/>
        </w:rPr>
        <w:t xml:space="preserve">меницу </w:t>
      </w:r>
      <w:r w:rsidRPr="007B12B8">
        <w:rPr>
          <w:rFonts w:eastAsia="Lucida Sans Unicode" w:cs="Arial"/>
          <w:sz w:val="24"/>
          <w:szCs w:val="24"/>
          <w:lang w:val="sr-Cyrl-CS"/>
        </w:rPr>
        <w:t>за добро извршење посла</w:t>
      </w:r>
      <w:r w:rsidRPr="007B12B8">
        <w:rPr>
          <w:rFonts w:eastAsia="Lucida Sans Unicode" w:cs="Arial"/>
          <w:sz w:val="24"/>
          <w:szCs w:val="24"/>
          <w:lang w:val="sr-Cyrl-RS"/>
        </w:rPr>
        <w:t xml:space="preserve">, у складу са </w:t>
      </w:r>
      <w:r w:rsidRPr="002B234D">
        <w:rPr>
          <w:rFonts w:eastAsia="Lucida Sans Unicode" w:cs="Arial"/>
          <w:sz w:val="24"/>
          <w:szCs w:val="24"/>
          <w:lang w:val="sr-Cyrl-RS"/>
        </w:rPr>
        <w:t>чланом</w:t>
      </w:r>
      <w:r w:rsidRPr="002B234D">
        <w:rPr>
          <w:rFonts w:eastAsia="Lucida Sans Unicode" w:cs="Arial"/>
          <w:sz w:val="24"/>
          <w:szCs w:val="24"/>
          <w:lang w:val="sr-Cyrl-CS"/>
        </w:rPr>
        <w:t xml:space="preserve"> </w:t>
      </w:r>
      <w:r w:rsidR="007B12B8" w:rsidRPr="002B234D">
        <w:rPr>
          <w:rFonts w:eastAsia="Lucida Sans Unicode" w:cs="Arial"/>
          <w:sz w:val="24"/>
          <w:szCs w:val="24"/>
          <w:lang w:val="sr-Cyrl-CS"/>
        </w:rPr>
        <w:t>9</w:t>
      </w:r>
      <w:r w:rsidRPr="002B234D">
        <w:rPr>
          <w:rFonts w:eastAsia="Lucida Sans Unicode" w:cs="Arial"/>
          <w:sz w:val="24"/>
          <w:szCs w:val="24"/>
          <w:lang w:val="sr-Cyrl-CS"/>
        </w:rPr>
        <w:t xml:space="preserve">. </w:t>
      </w:r>
      <w:r w:rsidRPr="002B234D">
        <w:rPr>
          <w:rFonts w:eastAsia="Lucida Sans Unicode" w:cs="Arial"/>
          <w:sz w:val="24"/>
          <w:szCs w:val="24"/>
          <w:lang w:val="sr-Cyrl-RS"/>
        </w:rPr>
        <w:t>Оквирног споразума</w:t>
      </w:r>
      <w:r w:rsidR="007B12B8">
        <w:rPr>
          <w:rFonts w:eastAsia="Lucida Sans Unicode" w:cs="Arial"/>
          <w:sz w:val="24"/>
          <w:szCs w:val="24"/>
          <w:lang w:val="sr-Cyrl-RS"/>
        </w:rPr>
        <w:t xml:space="preserve"> за ЈН/1000/0234/2018</w:t>
      </w:r>
      <w:r w:rsidRPr="00D93F4F">
        <w:rPr>
          <w:rFonts w:eastAsia="Lucida Sans Unicode" w:cs="Arial"/>
          <w:sz w:val="24"/>
          <w:szCs w:val="24"/>
          <w:lang w:val="sr-Cyrl-RS"/>
        </w:rPr>
        <w:t>.</w:t>
      </w:r>
      <w:r w:rsidRPr="00D93F4F">
        <w:rPr>
          <w:rFonts w:eastAsia="Lucida Sans Unicode" w:cs="Arial"/>
          <w:sz w:val="24"/>
          <w:szCs w:val="24"/>
          <w:lang w:val="sr-Cyrl-CS"/>
        </w:rPr>
        <w:t xml:space="preserve"> </w:t>
      </w:r>
    </w:p>
    <w:p w:rsidR="00F03BFD" w:rsidRPr="00D93F4F" w:rsidRDefault="00F03BFD" w:rsidP="00F03BFD">
      <w:pPr>
        <w:spacing w:before="0"/>
        <w:ind w:right="-185"/>
        <w:rPr>
          <w:rFonts w:eastAsia="Lucida Sans Unicode" w:cs="Arial"/>
          <w:sz w:val="24"/>
          <w:szCs w:val="24"/>
          <w:lang w:val="sr-Cyrl-CS"/>
        </w:rPr>
      </w:pPr>
    </w:p>
    <w:p w:rsidR="00F03BFD" w:rsidRPr="00D93F4F" w:rsidRDefault="007B12B8" w:rsidP="00F03BFD">
      <w:pPr>
        <w:spacing w:before="0"/>
        <w:ind w:right="-185"/>
        <w:rPr>
          <w:rFonts w:cs="Arial"/>
          <w:sz w:val="24"/>
          <w:szCs w:val="24"/>
          <w:lang w:val="sr-Cyrl-RS"/>
        </w:rPr>
      </w:pPr>
      <w:r>
        <w:rPr>
          <w:rFonts w:cs="Arial"/>
          <w:sz w:val="24"/>
          <w:szCs w:val="24"/>
          <w:lang w:val="sr-Cyrl-RS"/>
        </w:rPr>
        <w:t>Уговор</w:t>
      </w:r>
      <w:r w:rsidR="00F03BFD" w:rsidRPr="00D93F4F">
        <w:rPr>
          <w:rFonts w:cs="Arial"/>
          <w:sz w:val="24"/>
          <w:szCs w:val="24"/>
          <w:lang w:val="sr-Cyrl-RS"/>
        </w:rPr>
        <w:t xml:space="preserve"> се закључује на период</w:t>
      </w:r>
      <w:r w:rsidR="00F03BFD" w:rsidRPr="00D93F4F">
        <w:rPr>
          <w:rFonts w:cs="Arial"/>
          <w:sz w:val="24"/>
          <w:szCs w:val="24"/>
        </w:rPr>
        <w:t xml:space="preserve"> </w:t>
      </w:r>
      <w:r w:rsidR="00F03BFD" w:rsidRPr="00D93F4F">
        <w:rPr>
          <w:rFonts w:cs="Arial"/>
          <w:sz w:val="24"/>
          <w:szCs w:val="24"/>
          <w:lang w:val="sr-Cyrl-RS"/>
        </w:rPr>
        <w:t>од две године од дана ступања на снагу, а најкасније до</w:t>
      </w:r>
      <w:r w:rsidR="00F03BFD" w:rsidRPr="00D93F4F">
        <w:rPr>
          <w:rFonts w:cs="Arial"/>
          <w:color w:val="00B050"/>
          <w:sz w:val="24"/>
          <w:szCs w:val="24"/>
          <w:lang w:val="sr-Cyrl-RS"/>
        </w:rPr>
        <w:t xml:space="preserve"> </w:t>
      </w:r>
      <w:r w:rsidR="00F03BFD" w:rsidRPr="00D93F4F">
        <w:rPr>
          <w:rFonts w:cs="Arial"/>
          <w:sz w:val="24"/>
          <w:szCs w:val="24"/>
          <w:lang w:val="sr-Cyrl-RS"/>
        </w:rPr>
        <w:t>утрошка предвиђених средстава.</w:t>
      </w:r>
    </w:p>
    <w:p w:rsidR="00F03BFD" w:rsidRPr="00D93F4F" w:rsidRDefault="00F03BFD" w:rsidP="00F03BFD">
      <w:pPr>
        <w:spacing w:before="0"/>
        <w:ind w:right="-185"/>
        <w:rPr>
          <w:rFonts w:cs="Arial"/>
          <w:sz w:val="24"/>
          <w:szCs w:val="24"/>
          <w:lang w:val="sr-Cyrl-RS"/>
        </w:rPr>
      </w:pPr>
    </w:p>
    <w:p w:rsidR="00F03BFD" w:rsidRPr="00820669" w:rsidRDefault="00F03BFD" w:rsidP="00F03BFD">
      <w:pPr>
        <w:spacing w:before="0"/>
        <w:ind w:right="-185"/>
        <w:rPr>
          <w:rFonts w:eastAsia="Calibri" w:cs="Arial"/>
          <w:sz w:val="24"/>
          <w:szCs w:val="24"/>
          <w:lang w:val="sr-Cyrl-RS"/>
        </w:rPr>
      </w:pPr>
      <w:r w:rsidRPr="00D93F4F">
        <w:rPr>
          <w:rFonts w:cs="Arial"/>
          <w:sz w:val="24"/>
          <w:szCs w:val="24"/>
        </w:rPr>
        <w:t xml:space="preserve">Уколико </w:t>
      </w:r>
      <w:r w:rsidR="007B12B8">
        <w:rPr>
          <w:rFonts w:cs="Arial"/>
          <w:sz w:val="24"/>
          <w:szCs w:val="24"/>
          <w:lang w:val="sr-Cyrl-RS"/>
        </w:rPr>
        <w:t>уговор</w:t>
      </w:r>
      <w:r w:rsidRPr="00D93F4F">
        <w:rPr>
          <w:rFonts w:cs="Arial"/>
          <w:sz w:val="24"/>
          <w:szCs w:val="24"/>
        </w:rPr>
        <w:t xml:space="preserve"> није раскинут или престао да важи на други начин у складу са одредбама овог </w:t>
      </w:r>
      <w:r w:rsidR="007B12B8">
        <w:rPr>
          <w:rFonts w:cs="Arial"/>
          <w:sz w:val="24"/>
          <w:szCs w:val="24"/>
          <w:lang w:val="sr-Cyrl-RS"/>
        </w:rPr>
        <w:t>уговора</w:t>
      </w:r>
      <w:r w:rsidRPr="00D93F4F">
        <w:rPr>
          <w:rFonts w:cs="Arial"/>
          <w:sz w:val="24"/>
          <w:szCs w:val="24"/>
        </w:rPr>
        <w:t xml:space="preserve"> или </w:t>
      </w:r>
      <w:r w:rsidRPr="00D93F4F">
        <w:rPr>
          <w:rFonts w:cs="Arial"/>
          <w:sz w:val="24"/>
          <w:szCs w:val="24"/>
          <w:lang w:val="sr-Cyrl-RS"/>
        </w:rPr>
        <w:t>З</w:t>
      </w:r>
      <w:r w:rsidRPr="00D93F4F">
        <w:rPr>
          <w:rFonts w:cs="Arial"/>
          <w:sz w:val="24"/>
          <w:szCs w:val="24"/>
        </w:rPr>
        <w:t xml:space="preserve">акона, </w:t>
      </w:r>
      <w:r w:rsidR="007B12B8">
        <w:rPr>
          <w:rFonts w:cs="Arial"/>
          <w:sz w:val="24"/>
          <w:szCs w:val="24"/>
          <w:lang w:val="sr-Cyrl-RS"/>
        </w:rPr>
        <w:t>уговор</w:t>
      </w:r>
      <w:r w:rsidRPr="00D93F4F">
        <w:rPr>
          <w:rFonts w:cs="Arial"/>
          <w:sz w:val="24"/>
          <w:szCs w:val="24"/>
        </w:rPr>
        <w:t xml:space="preserve"> престаје да важи исплатом укупне вредности из</w:t>
      </w:r>
      <w:r w:rsidRPr="00D93F4F">
        <w:rPr>
          <w:rFonts w:cs="Arial"/>
          <w:sz w:val="24"/>
          <w:szCs w:val="24"/>
          <w:lang w:val="sr-Cyrl-RS"/>
        </w:rPr>
        <w:t xml:space="preserve"> члана </w:t>
      </w:r>
      <w:r w:rsidR="009E31D4">
        <w:rPr>
          <w:rFonts w:cs="Arial"/>
          <w:sz w:val="24"/>
          <w:szCs w:val="24"/>
          <w:lang w:val="sr-Cyrl-RS"/>
        </w:rPr>
        <w:t>2</w:t>
      </w:r>
      <w:r w:rsidRPr="00D93F4F">
        <w:rPr>
          <w:rFonts w:cs="Arial"/>
          <w:sz w:val="24"/>
          <w:szCs w:val="24"/>
          <w:lang w:val="sr-Cyrl-RS"/>
        </w:rPr>
        <w:t xml:space="preserve">. </w:t>
      </w:r>
      <w:r w:rsidRPr="00D93F4F">
        <w:rPr>
          <w:rFonts w:cs="Arial"/>
          <w:sz w:val="24"/>
          <w:szCs w:val="24"/>
        </w:rPr>
        <w:t>ово</w:t>
      </w:r>
      <w:r w:rsidRPr="00D93F4F">
        <w:rPr>
          <w:rFonts w:cs="Arial"/>
          <w:sz w:val="24"/>
          <w:szCs w:val="24"/>
          <w:lang w:val="sr-Cyrl-RS"/>
        </w:rPr>
        <w:t>г</w:t>
      </w:r>
      <w:r w:rsidRPr="00D93F4F">
        <w:rPr>
          <w:rFonts w:cs="Arial"/>
          <w:sz w:val="24"/>
          <w:szCs w:val="24"/>
        </w:rPr>
        <w:t xml:space="preserve"> </w:t>
      </w:r>
      <w:r w:rsidR="009E31D4">
        <w:rPr>
          <w:rFonts w:cs="Arial"/>
          <w:sz w:val="24"/>
          <w:szCs w:val="24"/>
          <w:lang w:val="sr-Cyrl-RS"/>
        </w:rPr>
        <w:t>уговора</w:t>
      </w:r>
      <w:r w:rsidRPr="00D93F4F">
        <w:rPr>
          <w:rFonts w:cs="Arial"/>
          <w:sz w:val="24"/>
          <w:szCs w:val="24"/>
          <w:lang w:val="sr-Cyrl-RS"/>
        </w:rPr>
        <w:t>.</w:t>
      </w:r>
    </w:p>
    <w:p w:rsidR="00F03BFD" w:rsidRDefault="00F03BFD" w:rsidP="00F03BFD">
      <w:pPr>
        <w:pStyle w:val="CommentText"/>
        <w:ind w:right="-185"/>
        <w:rPr>
          <w:rFonts w:cs="Arial"/>
          <w:sz w:val="24"/>
          <w:szCs w:val="24"/>
          <w:lang w:val="sr-Cyrl-RS"/>
        </w:rPr>
      </w:pPr>
      <w:r w:rsidRPr="009326CA">
        <w:rPr>
          <w:rFonts w:cs="Arial"/>
          <w:sz w:val="24"/>
          <w:szCs w:val="24"/>
        </w:rPr>
        <w:t xml:space="preserve">Уколико </w:t>
      </w:r>
      <w:r w:rsidR="002B234D">
        <w:rPr>
          <w:rFonts w:cs="Arial"/>
          <w:sz w:val="24"/>
          <w:szCs w:val="24"/>
          <w:lang w:val="sr-Cyrl-RS"/>
        </w:rPr>
        <w:t>уговор</w:t>
      </w:r>
      <w:r w:rsidRPr="009326CA">
        <w:rPr>
          <w:rFonts w:cs="Arial"/>
          <w:sz w:val="24"/>
          <w:szCs w:val="24"/>
        </w:rPr>
        <w:t xml:space="preserve"> није извршен, раскинут или престао да важи на други начин у складу са одредбама овог </w:t>
      </w:r>
      <w:r w:rsidR="002B234D">
        <w:rPr>
          <w:rFonts w:cs="Arial"/>
          <w:sz w:val="24"/>
          <w:szCs w:val="24"/>
          <w:lang w:val="sr-Cyrl-RS"/>
        </w:rPr>
        <w:t>уговора</w:t>
      </w:r>
      <w:r w:rsidRPr="009326CA">
        <w:rPr>
          <w:rFonts w:cs="Arial"/>
          <w:sz w:val="24"/>
          <w:szCs w:val="24"/>
        </w:rPr>
        <w:t xml:space="preserve"> или </w:t>
      </w:r>
      <w:r w:rsidRPr="009326CA">
        <w:rPr>
          <w:rFonts w:cs="Arial"/>
          <w:sz w:val="24"/>
          <w:szCs w:val="24"/>
          <w:lang w:val="sr-Cyrl-RS"/>
        </w:rPr>
        <w:t>З</w:t>
      </w:r>
      <w:r w:rsidRPr="009326CA">
        <w:rPr>
          <w:rFonts w:cs="Arial"/>
          <w:sz w:val="24"/>
          <w:szCs w:val="24"/>
        </w:rPr>
        <w:t xml:space="preserve">акона, </w:t>
      </w:r>
      <w:r w:rsidR="002B234D">
        <w:rPr>
          <w:rFonts w:cs="Arial"/>
          <w:sz w:val="24"/>
          <w:szCs w:val="24"/>
          <w:lang w:val="sr-Cyrl-RS"/>
        </w:rPr>
        <w:t>уговор</w:t>
      </w:r>
      <w:r w:rsidRPr="009326CA">
        <w:rPr>
          <w:rFonts w:cs="Arial"/>
          <w:sz w:val="24"/>
          <w:szCs w:val="24"/>
        </w:rPr>
        <w:t xml:space="preserve"> престаје да важи истеком рока од </w:t>
      </w:r>
      <w:r>
        <w:rPr>
          <w:rFonts w:cs="Arial"/>
          <w:sz w:val="24"/>
          <w:szCs w:val="24"/>
          <w:lang w:val="sr-Cyrl-RS"/>
        </w:rPr>
        <w:t xml:space="preserve">две године </w:t>
      </w:r>
      <w:r w:rsidRPr="009326CA">
        <w:rPr>
          <w:rFonts w:cs="Arial"/>
          <w:sz w:val="24"/>
          <w:szCs w:val="24"/>
        </w:rPr>
        <w:t xml:space="preserve">од дана закључења </w:t>
      </w:r>
      <w:r w:rsidR="002B234D">
        <w:rPr>
          <w:rFonts w:cs="Arial"/>
          <w:sz w:val="24"/>
          <w:szCs w:val="24"/>
          <w:lang w:val="sr-Cyrl-RS"/>
        </w:rPr>
        <w:t>овог уговора</w:t>
      </w:r>
      <w:r>
        <w:rPr>
          <w:rFonts w:cs="Arial"/>
          <w:sz w:val="24"/>
          <w:szCs w:val="24"/>
          <w:lang w:val="sr-Cyrl-RS"/>
        </w:rPr>
        <w:t>.</w:t>
      </w:r>
    </w:p>
    <w:p w:rsidR="008B1E9E" w:rsidRDefault="008B1E9E" w:rsidP="00F03BFD">
      <w:pPr>
        <w:pStyle w:val="CommentText"/>
        <w:ind w:right="-185"/>
        <w:rPr>
          <w:rFonts w:cs="Arial"/>
          <w:sz w:val="24"/>
          <w:szCs w:val="24"/>
          <w:lang w:val="sr-Cyrl-RS"/>
        </w:rPr>
      </w:pPr>
    </w:p>
    <w:p w:rsidR="00F03BFD" w:rsidRDefault="00F03BFD" w:rsidP="00F03BFD">
      <w:pPr>
        <w:pStyle w:val="CommentText"/>
        <w:spacing w:before="0"/>
        <w:ind w:right="-185"/>
        <w:jc w:val="center"/>
        <w:rPr>
          <w:b/>
          <w:sz w:val="24"/>
          <w:szCs w:val="24"/>
          <w:lang w:val="sr-Cyrl-RS"/>
        </w:rPr>
      </w:pPr>
      <w:r w:rsidRPr="00842C93">
        <w:rPr>
          <w:b/>
          <w:sz w:val="24"/>
          <w:szCs w:val="24"/>
          <w:lang w:val="sr-Cyrl-RS"/>
        </w:rPr>
        <w:t>ИЗМЕНЕ ОКВИРНОГ СПОРАЗУМА</w:t>
      </w:r>
    </w:p>
    <w:p w:rsidR="00F03BFD" w:rsidRPr="007E6A4E" w:rsidRDefault="00F03BFD" w:rsidP="00F03BFD">
      <w:pPr>
        <w:spacing w:before="0"/>
        <w:ind w:right="-185"/>
        <w:rPr>
          <w:sz w:val="24"/>
          <w:szCs w:val="24"/>
          <w:lang w:val="sr-Cyrl-RS"/>
        </w:rPr>
      </w:pPr>
    </w:p>
    <w:p w:rsidR="00F03BFD" w:rsidRDefault="00DB0649" w:rsidP="00F03BFD">
      <w:pPr>
        <w:spacing w:before="0"/>
        <w:ind w:right="-185"/>
        <w:jc w:val="center"/>
        <w:rPr>
          <w:b/>
          <w:sz w:val="24"/>
          <w:szCs w:val="24"/>
          <w:lang w:val="sr-Cyrl-CS"/>
        </w:rPr>
      </w:pPr>
      <w:r>
        <w:rPr>
          <w:b/>
          <w:sz w:val="24"/>
          <w:szCs w:val="24"/>
          <w:lang w:val="sr-Cyrl-CS"/>
        </w:rPr>
        <w:t>Члан 1</w:t>
      </w:r>
      <w:r w:rsidR="002B234D">
        <w:rPr>
          <w:b/>
          <w:sz w:val="24"/>
          <w:szCs w:val="24"/>
          <w:lang w:val="sr-Cyrl-CS"/>
        </w:rPr>
        <w:t>8</w:t>
      </w:r>
      <w:r w:rsidR="00F03BFD" w:rsidRPr="007E6A4E">
        <w:rPr>
          <w:b/>
          <w:sz w:val="24"/>
          <w:szCs w:val="24"/>
          <w:lang w:val="sr-Cyrl-CS"/>
        </w:rPr>
        <w:t>.</w:t>
      </w:r>
    </w:p>
    <w:p w:rsidR="00F03BFD" w:rsidRPr="007E6A4E" w:rsidRDefault="00973866" w:rsidP="00F03BFD">
      <w:pPr>
        <w:spacing w:before="0"/>
        <w:ind w:right="-185"/>
        <w:rPr>
          <w:rFonts w:cs="Arial"/>
          <w:sz w:val="24"/>
          <w:szCs w:val="24"/>
          <w:lang w:val="sr-Cyrl-CS" w:eastAsia="sr-Latn-CS"/>
        </w:rPr>
      </w:pPr>
      <w:r>
        <w:rPr>
          <w:rFonts w:cs="Arial"/>
          <w:sz w:val="24"/>
          <w:szCs w:val="24"/>
          <w:lang w:val="sr-Cyrl-RS" w:eastAsia="sr-Latn-CS"/>
        </w:rPr>
        <w:t>С</w:t>
      </w:r>
      <w:r w:rsidR="002B234D">
        <w:rPr>
          <w:rFonts w:cs="Arial"/>
          <w:sz w:val="24"/>
          <w:szCs w:val="24"/>
          <w:lang w:val="sr-Cyrl-RS" w:eastAsia="sr-Latn-CS"/>
        </w:rPr>
        <w:t>тране</w:t>
      </w:r>
      <w:r w:rsidR="00F03BFD" w:rsidRPr="007E6A4E">
        <w:rPr>
          <w:rFonts w:cs="Arial"/>
          <w:sz w:val="24"/>
          <w:szCs w:val="24"/>
          <w:lang w:val="sr-Cyrl-RS" w:eastAsia="sr-Latn-CS"/>
        </w:rPr>
        <w:t xml:space="preserve"> </w:t>
      </w:r>
      <w:r w:rsidR="00F03BFD" w:rsidRPr="007E6A4E">
        <w:rPr>
          <w:rFonts w:cs="Arial"/>
          <w:sz w:val="24"/>
          <w:szCs w:val="24"/>
          <w:lang w:val="sr-Cyrl-CS" w:eastAsia="sr-Latn-CS"/>
        </w:rPr>
        <w:t xml:space="preserve">су сагласне да се евентуалне измене и допуне овог </w:t>
      </w:r>
      <w:r w:rsidR="002B234D">
        <w:rPr>
          <w:rFonts w:cs="Arial"/>
          <w:sz w:val="24"/>
          <w:szCs w:val="24"/>
          <w:lang w:val="sr-Cyrl-RS" w:eastAsia="sr-Latn-CS"/>
        </w:rPr>
        <w:t>уговора</w:t>
      </w:r>
      <w:r w:rsidR="00F03BFD" w:rsidRPr="007E6A4E">
        <w:rPr>
          <w:rFonts w:cs="Arial"/>
          <w:sz w:val="24"/>
          <w:szCs w:val="24"/>
          <w:lang w:val="sr-Cyrl-CS" w:eastAsia="sr-Latn-CS"/>
        </w:rPr>
        <w:t xml:space="preserve"> изврше у писаној форми - закључивањем Анекса </w:t>
      </w:r>
      <w:r w:rsidR="002B234D">
        <w:rPr>
          <w:rFonts w:cs="Arial"/>
          <w:sz w:val="24"/>
          <w:szCs w:val="24"/>
          <w:lang w:val="sr-Cyrl-RS" w:eastAsia="sr-Latn-CS"/>
        </w:rPr>
        <w:t>уговора</w:t>
      </w:r>
      <w:r w:rsidR="00F03BFD" w:rsidRPr="007E6A4E">
        <w:rPr>
          <w:rFonts w:cs="Arial"/>
          <w:sz w:val="24"/>
          <w:szCs w:val="24"/>
          <w:lang w:val="sr-Cyrl-CS" w:eastAsia="sr-Latn-CS"/>
        </w:rPr>
        <w:t>.</w:t>
      </w:r>
    </w:p>
    <w:p w:rsidR="00F03BFD" w:rsidRPr="00842C93" w:rsidRDefault="00F03BFD" w:rsidP="00F03BFD">
      <w:pPr>
        <w:pStyle w:val="CommentText"/>
        <w:rPr>
          <w:sz w:val="24"/>
          <w:szCs w:val="24"/>
          <w:lang w:val="sr-Cyrl-RS"/>
        </w:rPr>
      </w:pPr>
      <w:r w:rsidRPr="00842C93">
        <w:rPr>
          <w:sz w:val="24"/>
          <w:szCs w:val="24"/>
          <w:lang w:val="sr-Cyrl-RS"/>
        </w:rPr>
        <w:t xml:space="preserve">У случају из става 1. овог члана </w:t>
      </w:r>
      <w:r w:rsidR="002B234D">
        <w:rPr>
          <w:rFonts w:cs="Arial"/>
          <w:sz w:val="24"/>
          <w:szCs w:val="24"/>
          <w:lang w:val="sr-Cyrl-RS" w:eastAsia="sr-Latn-CS"/>
        </w:rPr>
        <w:t>уговора</w:t>
      </w:r>
      <w:r>
        <w:rPr>
          <w:sz w:val="24"/>
          <w:szCs w:val="24"/>
          <w:lang w:val="sr-Cyrl-RS"/>
        </w:rPr>
        <w:t>,</w:t>
      </w:r>
      <w:r w:rsidRPr="00842C93">
        <w:rPr>
          <w:sz w:val="24"/>
          <w:szCs w:val="24"/>
          <w:lang w:val="sr-Cyrl-RS"/>
        </w:rPr>
        <w:t xml:space="preserve"> Корисник услуге ће донети Одлуку о измени уговора која садржи податке у складу са Прилогом 3Л Закона и у року од 3</w:t>
      </w:r>
      <w:r>
        <w:rPr>
          <w:sz w:val="24"/>
          <w:szCs w:val="24"/>
          <w:lang w:val="sr-Cyrl-RS"/>
        </w:rPr>
        <w:t xml:space="preserve"> (словима: три)</w:t>
      </w:r>
      <w:r w:rsidRPr="00842C93">
        <w:rPr>
          <w:sz w:val="24"/>
          <w:szCs w:val="24"/>
          <w:lang w:val="sr-Cyrl-R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2B234D">
        <w:rPr>
          <w:sz w:val="24"/>
          <w:szCs w:val="24"/>
          <w:lang w:val="sr-Cyrl-RS"/>
        </w:rPr>
        <w:t xml:space="preserve"> </w:t>
      </w:r>
    </w:p>
    <w:p w:rsidR="00F03BFD" w:rsidRPr="007E6A4E" w:rsidRDefault="00F03BFD" w:rsidP="00F03BFD">
      <w:pPr>
        <w:spacing w:before="0"/>
        <w:ind w:right="-185"/>
        <w:rPr>
          <w:rFonts w:cs="Arial"/>
          <w:sz w:val="24"/>
          <w:szCs w:val="24"/>
          <w:lang w:val="sr-Cyrl-RS"/>
        </w:rPr>
      </w:pPr>
    </w:p>
    <w:p w:rsidR="00F03BFD" w:rsidRDefault="00F03BFD" w:rsidP="00F03BFD">
      <w:pPr>
        <w:spacing w:before="0"/>
        <w:ind w:right="-185"/>
        <w:jc w:val="center"/>
        <w:rPr>
          <w:b/>
          <w:sz w:val="24"/>
          <w:szCs w:val="24"/>
          <w:lang w:val="sr-Cyrl-RS"/>
        </w:rPr>
      </w:pPr>
      <w:r w:rsidRPr="007E6A4E">
        <w:rPr>
          <w:b/>
          <w:sz w:val="24"/>
          <w:szCs w:val="24"/>
          <w:lang w:val="sr-Cyrl-CS"/>
        </w:rPr>
        <w:t xml:space="preserve">РАСКИД </w:t>
      </w:r>
      <w:r w:rsidRPr="007E6A4E">
        <w:rPr>
          <w:b/>
          <w:sz w:val="24"/>
          <w:szCs w:val="24"/>
          <w:lang w:val="sr-Cyrl-RS"/>
        </w:rPr>
        <w:t>ОКВИРНОГ СПОРАЗУМА</w:t>
      </w:r>
    </w:p>
    <w:p w:rsidR="00F03BFD" w:rsidRPr="007E6A4E" w:rsidRDefault="00F03BFD" w:rsidP="00F03BFD">
      <w:pPr>
        <w:spacing w:before="0"/>
        <w:ind w:right="-185"/>
        <w:rPr>
          <w:b/>
          <w:sz w:val="24"/>
          <w:szCs w:val="24"/>
          <w:lang w:val="sr-Cyrl-RS"/>
        </w:rPr>
      </w:pPr>
    </w:p>
    <w:p w:rsidR="00F03BFD" w:rsidRDefault="00DB0649" w:rsidP="00F03BFD">
      <w:pPr>
        <w:spacing w:before="0"/>
        <w:ind w:right="-185"/>
        <w:jc w:val="center"/>
        <w:rPr>
          <w:b/>
          <w:sz w:val="24"/>
          <w:szCs w:val="24"/>
          <w:lang w:val="sr-Cyrl-CS"/>
        </w:rPr>
      </w:pPr>
      <w:r>
        <w:rPr>
          <w:b/>
          <w:sz w:val="24"/>
          <w:szCs w:val="24"/>
          <w:lang w:val="sr-Cyrl-CS"/>
        </w:rPr>
        <w:t xml:space="preserve">Члан </w:t>
      </w:r>
      <w:r w:rsidR="002B234D">
        <w:rPr>
          <w:b/>
          <w:sz w:val="24"/>
          <w:szCs w:val="24"/>
          <w:lang w:val="sr-Cyrl-CS"/>
        </w:rPr>
        <w:t>19</w:t>
      </w:r>
      <w:r w:rsidR="00F03BFD" w:rsidRPr="007E6A4E">
        <w:rPr>
          <w:b/>
          <w:sz w:val="24"/>
          <w:szCs w:val="24"/>
          <w:lang w:val="sr-Cyrl-CS"/>
        </w:rPr>
        <w:t>.</w:t>
      </w:r>
    </w:p>
    <w:p w:rsidR="00F03BFD" w:rsidRPr="007E6A4E" w:rsidRDefault="00F03BFD" w:rsidP="00F03BFD">
      <w:pPr>
        <w:spacing w:before="0"/>
        <w:ind w:right="-185"/>
        <w:rPr>
          <w:rFonts w:cs="Arial"/>
          <w:sz w:val="24"/>
          <w:szCs w:val="24"/>
          <w:lang w:val="sr-Cyrl-CS"/>
        </w:rPr>
      </w:pPr>
      <w:r w:rsidRPr="007E6A4E">
        <w:rPr>
          <w:rFonts w:cs="Arial"/>
          <w:sz w:val="24"/>
          <w:szCs w:val="24"/>
          <w:lang w:val="sr-Cyrl-CS"/>
        </w:rPr>
        <w:t xml:space="preserve">Свака од страна </w:t>
      </w:r>
      <w:r w:rsidRPr="007E6A4E">
        <w:rPr>
          <w:rFonts w:cs="Arial"/>
          <w:sz w:val="24"/>
          <w:szCs w:val="24"/>
          <w:lang w:val="sr-Cyrl-RS"/>
        </w:rPr>
        <w:t xml:space="preserve">у </w:t>
      </w:r>
      <w:r w:rsidR="002B234D">
        <w:rPr>
          <w:rFonts w:cs="Arial"/>
          <w:sz w:val="24"/>
          <w:szCs w:val="24"/>
          <w:lang w:val="sr-Cyrl-RS" w:eastAsia="sr-Latn-CS"/>
        </w:rPr>
        <w:t>уговору</w:t>
      </w:r>
      <w:r w:rsidRPr="007E6A4E">
        <w:rPr>
          <w:rFonts w:cs="Arial"/>
          <w:sz w:val="24"/>
          <w:szCs w:val="24"/>
          <w:lang w:val="sr-Cyrl-RS"/>
        </w:rPr>
        <w:t xml:space="preserve"> </w:t>
      </w:r>
      <w:r w:rsidRPr="007E6A4E">
        <w:rPr>
          <w:rFonts w:cs="Arial"/>
          <w:sz w:val="24"/>
          <w:szCs w:val="24"/>
          <w:lang w:val="sr-Cyrl-CS"/>
        </w:rPr>
        <w:t xml:space="preserve">има право на раскид овог </w:t>
      </w:r>
      <w:r w:rsidR="002B234D">
        <w:rPr>
          <w:rFonts w:cs="Arial"/>
          <w:sz w:val="24"/>
          <w:szCs w:val="24"/>
          <w:lang w:val="sr-Cyrl-RS" w:eastAsia="sr-Latn-CS"/>
        </w:rPr>
        <w:t>уговора</w:t>
      </w:r>
      <w:r w:rsidRPr="007E6A4E">
        <w:rPr>
          <w:rFonts w:cs="Arial"/>
          <w:sz w:val="24"/>
          <w:szCs w:val="24"/>
          <w:lang w:val="sr-Cyrl-CS"/>
        </w:rPr>
        <w:t xml:space="preserve">, под условом да друга страна и по протеку рока од </w:t>
      </w:r>
      <w:r w:rsidRPr="007E6A4E">
        <w:rPr>
          <w:rFonts w:cs="Arial"/>
          <w:sz w:val="24"/>
          <w:szCs w:val="24"/>
          <w:lang w:val="sr-Cyrl-RS"/>
        </w:rPr>
        <w:t xml:space="preserve">8 (словима: </w:t>
      </w:r>
      <w:r w:rsidRPr="007E6A4E">
        <w:rPr>
          <w:rFonts w:cs="Arial"/>
          <w:sz w:val="24"/>
          <w:szCs w:val="24"/>
          <w:lang w:val="sr-Cyrl-CS"/>
        </w:rPr>
        <w:t>осам</w:t>
      </w:r>
      <w:r w:rsidRPr="007E6A4E">
        <w:rPr>
          <w:rFonts w:cs="Arial"/>
          <w:sz w:val="24"/>
          <w:szCs w:val="24"/>
          <w:lang w:val="sr-Cyrl-RS"/>
        </w:rPr>
        <w:t>)</w:t>
      </w:r>
      <w:r w:rsidRPr="007E6A4E">
        <w:rPr>
          <w:rFonts w:cs="Arial"/>
          <w:sz w:val="24"/>
          <w:szCs w:val="24"/>
          <w:lang w:val="sr-Cyrl-CS"/>
        </w:rPr>
        <w:t xml:space="preserve"> дана од дана пријема писане опомене да не испуњава обавезе из овог </w:t>
      </w:r>
      <w:r w:rsidR="002B234D">
        <w:rPr>
          <w:rFonts w:cs="Arial"/>
          <w:sz w:val="24"/>
          <w:szCs w:val="24"/>
          <w:lang w:val="sr-Cyrl-RS" w:eastAsia="sr-Latn-CS"/>
        </w:rPr>
        <w:t>уговора</w:t>
      </w:r>
      <w:r w:rsidRPr="007E6A4E">
        <w:rPr>
          <w:rFonts w:cs="Arial"/>
          <w:sz w:val="24"/>
          <w:szCs w:val="24"/>
          <w:lang w:val="sr-Cyrl-CS"/>
        </w:rPr>
        <w:t>, не поступи по примедбама из исте опомене.</w:t>
      </w:r>
      <w:r w:rsidR="002B234D">
        <w:rPr>
          <w:rFonts w:cs="Arial"/>
          <w:sz w:val="24"/>
          <w:szCs w:val="24"/>
          <w:lang w:val="sr-Cyrl-CS"/>
        </w:rPr>
        <w:t xml:space="preserve">  </w:t>
      </w:r>
    </w:p>
    <w:p w:rsidR="00F03BFD" w:rsidRPr="007E6A4E" w:rsidRDefault="00F03BFD" w:rsidP="00F03BFD">
      <w:pPr>
        <w:spacing w:before="0"/>
        <w:ind w:right="-185"/>
        <w:rPr>
          <w:rFonts w:cs="Arial"/>
          <w:sz w:val="24"/>
          <w:szCs w:val="24"/>
          <w:lang w:val="sr-Cyrl-CS"/>
        </w:rPr>
      </w:pPr>
    </w:p>
    <w:p w:rsidR="00F03BFD" w:rsidRDefault="00F03BFD" w:rsidP="00F03BFD">
      <w:pPr>
        <w:spacing w:before="0"/>
        <w:ind w:right="-185"/>
        <w:rPr>
          <w:rFonts w:cs="Arial"/>
          <w:sz w:val="24"/>
          <w:szCs w:val="24"/>
          <w:lang w:val="sr-Cyrl-CS"/>
        </w:rPr>
      </w:pPr>
      <w:r w:rsidRPr="007E6A4E">
        <w:rPr>
          <w:rFonts w:cs="Arial"/>
          <w:sz w:val="24"/>
          <w:szCs w:val="24"/>
          <w:lang w:val="sr-Cyrl-CS"/>
        </w:rPr>
        <w:t xml:space="preserve">У случају из претходног става, страна </w:t>
      </w:r>
      <w:r w:rsidRPr="007E6A4E">
        <w:rPr>
          <w:rFonts w:cs="Arial"/>
          <w:sz w:val="24"/>
          <w:szCs w:val="24"/>
          <w:lang w:val="sr-Cyrl-RS"/>
        </w:rPr>
        <w:t xml:space="preserve">у </w:t>
      </w:r>
      <w:r w:rsidR="002B234D">
        <w:rPr>
          <w:rFonts w:cs="Arial"/>
          <w:sz w:val="24"/>
          <w:szCs w:val="24"/>
          <w:lang w:val="sr-Cyrl-RS" w:eastAsia="sr-Latn-CS"/>
        </w:rPr>
        <w:t>уговору</w:t>
      </w:r>
      <w:r w:rsidRPr="007E6A4E">
        <w:rPr>
          <w:rFonts w:cs="Arial"/>
          <w:sz w:val="24"/>
          <w:szCs w:val="24"/>
          <w:lang w:val="sr-Cyrl-RS"/>
        </w:rPr>
        <w:t xml:space="preserve"> </w:t>
      </w:r>
      <w:r w:rsidRPr="007E6A4E">
        <w:rPr>
          <w:rFonts w:cs="Arial"/>
          <w:sz w:val="24"/>
          <w:szCs w:val="24"/>
          <w:lang w:val="sr-Cyrl-CS"/>
        </w:rPr>
        <w:t xml:space="preserve">која је доставила опомену, писаним путем обавештава другу страну да су стекли услови за раскид овог </w:t>
      </w:r>
      <w:r w:rsidR="002B234D">
        <w:rPr>
          <w:rFonts w:cs="Arial"/>
          <w:sz w:val="24"/>
          <w:szCs w:val="24"/>
          <w:lang w:val="sr-Cyrl-RS" w:eastAsia="sr-Latn-CS"/>
        </w:rPr>
        <w:t>уговора</w:t>
      </w:r>
      <w:r w:rsidRPr="007E6A4E">
        <w:rPr>
          <w:rFonts w:cs="Arial"/>
          <w:sz w:val="24"/>
          <w:szCs w:val="24"/>
          <w:lang w:val="sr-Cyrl-CS"/>
        </w:rPr>
        <w:t xml:space="preserve">, услед чега сматра овај </w:t>
      </w:r>
      <w:r w:rsidR="002B234D">
        <w:rPr>
          <w:rFonts w:cs="Arial"/>
          <w:sz w:val="24"/>
          <w:szCs w:val="24"/>
          <w:lang w:val="sr-Cyrl-RS" w:eastAsia="sr-Latn-CS"/>
        </w:rPr>
        <w:t>уговор</w:t>
      </w:r>
      <w:r w:rsidRPr="007E6A4E">
        <w:rPr>
          <w:rFonts w:cs="Arial"/>
          <w:sz w:val="24"/>
          <w:szCs w:val="24"/>
          <w:lang w:val="sr-Cyrl-CS"/>
        </w:rPr>
        <w:t xml:space="preserve"> раскинутим. </w:t>
      </w:r>
    </w:p>
    <w:p w:rsidR="00F03BFD" w:rsidRDefault="00F03BFD" w:rsidP="00F03BFD">
      <w:pPr>
        <w:spacing w:before="0"/>
        <w:ind w:right="-185"/>
        <w:rPr>
          <w:rFonts w:cs="Arial"/>
          <w:sz w:val="24"/>
          <w:szCs w:val="24"/>
          <w:lang w:val="sr-Cyrl-CS"/>
        </w:rPr>
      </w:pPr>
    </w:p>
    <w:p w:rsidR="00F03BFD" w:rsidRDefault="00F03BFD" w:rsidP="00F03BFD">
      <w:pPr>
        <w:spacing w:before="0"/>
        <w:ind w:right="-185"/>
        <w:jc w:val="center"/>
        <w:rPr>
          <w:rFonts w:cs="Arial"/>
          <w:b/>
          <w:sz w:val="24"/>
          <w:szCs w:val="24"/>
          <w:lang w:val="sr-Cyrl-RS"/>
        </w:rPr>
      </w:pPr>
      <w:r w:rsidRPr="00855D39">
        <w:rPr>
          <w:rFonts w:cs="Arial"/>
          <w:b/>
          <w:sz w:val="24"/>
          <w:szCs w:val="24"/>
          <w:lang w:val="sr-Cyrl-RS"/>
        </w:rPr>
        <w:t>НАКНАДА ШТЕТЕ</w:t>
      </w:r>
    </w:p>
    <w:p w:rsidR="00F03BFD" w:rsidRPr="00803D2D" w:rsidRDefault="00F03BFD" w:rsidP="00F03BFD">
      <w:pPr>
        <w:spacing w:before="0"/>
        <w:ind w:right="-185"/>
        <w:rPr>
          <w:rFonts w:cs="Arial"/>
          <w:b/>
          <w:sz w:val="16"/>
          <w:szCs w:val="16"/>
          <w:lang w:val="sr-Cyrl-RS"/>
        </w:rPr>
      </w:pPr>
    </w:p>
    <w:p w:rsidR="00F03BFD" w:rsidRDefault="002B234D" w:rsidP="00F03BFD">
      <w:pPr>
        <w:spacing w:before="0"/>
        <w:ind w:right="-185"/>
        <w:jc w:val="center"/>
        <w:rPr>
          <w:rFonts w:cs="Arial"/>
          <w:b/>
          <w:sz w:val="24"/>
          <w:szCs w:val="24"/>
          <w:lang w:val="sr-Cyrl-RS"/>
        </w:rPr>
      </w:pPr>
      <w:r>
        <w:rPr>
          <w:rFonts w:cs="Arial"/>
          <w:b/>
          <w:sz w:val="24"/>
          <w:szCs w:val="24"/>
          <w:lang w:val="sr-Cyrl-RS"/>
        </w:rPr>
        <w:t>Члан 20</w:t>
      </w:r>
      <w:r w:rsidR="00F03BFD" w:rsidRPr="00855D39">
        <w:rPr>
          <w:rFonts w:cs="Arial"/>
          <w:b/>
          <w:sz w:val="24"/>
          <w:szCs w:val="24"/>
          <w:lang w:val="sr-Cyrl-RS"/>
        </w:rPr>
        <w:t>.</w:t>
      </w:r>
    </w:p>
    <w:p w:rsidR="00F03BFD" w:rsidRPr="00855D39" w:rsidRDefault="00F03BFD" w:rsidP="00F03BFD">
      <w:pPr>
        <w:spacing w:before="0"/>
        <w:ind w:right="-185"/>
        <w:rPr>
          <w:rFonts w:cs="Arial"/>
          <w:sz w:val="24"/>
          <w:szCs w:val="24"/>
          <w:lang w:val="sr-Latn-CS"/>
        </w:rPr>
      </w:pPr>
      <w:r w:rsidRPr="00855D39">
        <w:rPr>
          <w:rFonts w:cs="Arial"/>
          <w:sz w:val="24"/>
          <w:szCs w:val="24"/>
          <w:lang w:val="sr-Latn-CS"/>
        </w:rPr>
        <w:t>Пружалац услуг</w:t>
      </w:r>
      <w:r w:rsidRPr="00855D39">
        <w:rPr>
          <w:rFonts w:cs="Arial"/>
          <w:sz w:val="24"/>
          <w:szCs w:val="24"/>
          <w:lang w:val="sr-Cyrl-CS"/>
        </w:rPr>
        <w:t>е</w:t>
      </w:r>
      <w:r w:rsidRPr="00855D39">
        <w:rPr>
          <w:rFonts w:cs="Arial"/>
          <w:sz w:val="24"/>
          <w:szCs w:val="24"/>
          <w:lang w:val="sr-Latn-CS"/>
        </w:rPr>
        <w:t xml:space="preserve"> је у складу са </w:t>
      </w:r>
      <w:r w:rsidRPr="00855D39">
        <w:rPr>
          <w:rFonts w:cs="Arial"/>
          <w:sz w:val="24"/>
          <w:szCs w:val="24"/>
        </w:rPr>
        <w:t xml:space="preserve">ЗОО </w:t>
      </w:r>
      <w:r w:rsidRPr="00855D39">
        <w:rPr>
          <w:rFonts w:cs="Arial"/>
          <w:sz w:val="24"/>
          <w:szCs w:val="24"/>
          <w:lang w:val="sr-Latn-CS"/>
        </w:rPr>
        <w:t xml:space="preserve">одговоран за штету коју је претрпео </w:t>
      </w:r>
      <w:r w:rsidRPr="00855D39">
        <w:rPr>
          <w:rFonts w:cs="Arial"/>
          <w:sz w:val="24"/>
          <w:szCs w:val="24"/>
        </w:rPr>
        <w:t>Корисник услуге</w:t>
      </w:r>
      <w:r w:rsidRPr="00855D39">
        <w:rPr>
          <w:rFonts w:cs="Arial"/>
          <w:sz w:val="24"/>
          <w:szCs w:val="24"/>
          <w:lang w:val="sr-Latn-CS"/>
        </w:rPr>
        <w:t xml:space="preserve"> неиспуњењем, делимичним испуњењем или задоцњењем у испуњењу обавеза преузетих овим </w:t>
      </w:r>
      <w:r w:rsidR="002B234D">
        <w:rPr>
          <w:rFonts w:cs="Arial"/>
          <w:sz w:val="24"/>
          <w:szCs w:val="24"/>
          <w:lang w:val="sr-Cyrl-RS" w:eastAsia="sr-Latn-CS"/>
        </w:rPr>
        <w:t>уговором</w:t>
      </w:r>
      <w:r w:rsidRPr="00855D39">
        <w:rPr>
          <w:rFonts w:cs="Arial"/>
          <w:sz w:val="24"/>
          <w:szCs w:val="24"/>
          <w:lang w:val="sr-Latn-CS"/>
        </w:rPr>
        <w:t>.</w:t>
      </w:r>
    </w:p>
    <w:p w:rsidR="00F03BFD" w:rsidRPr="00855D39" w:rsidRDefault="00F03BFD" w:rsidP="00F03BFD">
      <w:pPr>
        <w:spacing w:before="0"/>
        <w:ind w:right="-185"/>
        <w:rPr>
          <w:rFonts w:cs="Arial"/>
          <w:sz w:val="24"/>
          <w:szCs w:val="24"/>
          <w:lang w:val="sr-Latn-CS"/>
        </w:rPr>
      </w:pPr>
    </w:p>
    <w:p w:rsidR="00F03BFD" w:rsidRPr="00855D39" w:rsidRDefault="00F03BFD" w:rsidP="00F03BFD">
      <w:pPr>
        <w:spacing w:before="0"/>
        <w:ind w:right="-185"/>
        <w:rPr>
          <w:rFonts w:cs="Arial"/>
          <w:sz w:val="24"/>
          <w:szCs w:val="24"/>
          <w:lang w:val="sr-Latn-CS"/>
        </w:rPr>
      </w:pPr>
      <w:r w:rsidRPr="00855D39">
        <w:rPr>
          <w:rFonts w:cs="Arial"/>
          <w:sz w:val="24"/>
          <w:szCs w:val="24"/>
          <w:lang w:val="sr-Latn-CS"/>
        </w:rPr>
        <w:t xml:space="preserve">Уколико </w:t>
      </w:r>
      <w:r w:rsidRPr="00855D39">
        <w:rPr>
          <w:rFonts w:cs="Arial"/>
          <w:sz w:val="24"/>
          <w:szCs w:val="24"/>
        </w:rPr>
        <w:t>Корисник услуге</w:t>
      </w:r>
      <w:r w:rsidRPr="00855D39">
        <w:rPr>
          <w:rFonts w:cs="Arial"/>
          <w:sz w:val="24"/>
          <w:szCs w:val="24"/>
          <w:lang w:val="sr-Latn-CS"/>
        </w:rPr>
        <w:t xml:space="preserve"> претрпи штету због чињења или нечиње</w:t>
      </w:r>
      <w:r w:rsidR="00973866">
        <w:rPr>
          <w:rFonts w:cs="Arial"/>
          <w:sz w:val="24"/>
          <w:szCs w:val="24"/>
          <w:lang w:val="sr-Latn-CS"/>
        </w:rPr>
        <w:t>ња Пружаоца услуге и уколико се</w:t>
      </w:r>
      <w:r w:rsidR="002B234D">
        <w:rPr>
          <w:rFonts w:cs="Arial"/>
          <w:sz w:val="24"/>
          <w:szCs w:val="24"/>
          <w:lang w:val="sr-Cyrl-RS"/>
        </w:rPr>
        <w:t xml:space="preserve"> с</w:t>
      </w:r>
      <w:r w:rsidRPr="00855D39">
        <w:rPr>
          <w:rFonts w:cs="Arial"/>
          <w:sz w:val="24"/>
          <w:szCs w:val="24"/>
          <w:lang w:val="sr-Latn-CS"/>
        </w:rPr>
        <w:t xml:space="preserve">тране сагласе око основа и висине претрпљене штете, </w:t>
      </w:r>
      <w:r w:rsidRPr="00855D39">
        <w:rPr>
          <w:rFonts w:cs="Arial"/>
          <w:sz w:val="24"/>
          <w:szCs w:val="24"/>
        </w:rPr>
        <w:t>П</w:t>
      </w:r>
      <w:r w:rsidRPr="00855D39">
        <w:rPr>
          <w:rFonts w:cs="Arial"/>
          <w:sz w:val="24"/>
          <w:szCs w:val="24"/>
          <w:lang w:val="sr-Latn-CS"/>
        </w:rPr>
        <w:t xml:space="preserve">ружалац услуге је сагласан да </w:t>
      </w:r>
      <w:r w:rsidRPr="00855D39">
        <w:rPr>
          <w:rFonts w:cs="Arial"/>
          <w:sz w:val="24"/>
          <w:szCs w:val="24"/>
        </w:rPr>
        <w:t>Кориснику услуге</w:t>
      </w:r>
      <w:r w:rsidRPr="00855D39">
        <w:rPr>
          <w:rFonts w:cs="Arial"/>
          <w:sz w:val="24"/>
          <w:szCs w:val="24"/>
          <w:lang w:val="sr-Latn-CS"/>
        </w:rPr>
        <w:t xml:space="preserve"> исту накнади, тако што </w:t>
      </w:r>
      <w:r w:rsidRPr="00855D39">
        <w:rPr>
          <w:rFonts w:cs="Arial"/>
          <w:sz w:val="24"/>
          <w:szCs w:val="24"/>
        </w:rPr>
        <w:t>Корисник услуге</w:t>
      </w:r>
      <w:r w:rsidRPr="00855D39">
        <w:rPr>
          <w:rFonts w:cs="Arial"/>
          <w:sz w:val="24"/>
          <w:szCs w:val="24"/>
          <w:lang w:val="sr-Latn-CS"/>
        </w:rPr>
        <w:t xml:space="preserve"> има право на наплату накнаде штете без посебног обавештења Пружаоца услуг</w:t>
      </w:r>
      <w:r w:rsidRPr="00855D39">
        <w:rPr>
          <w:rFonts w:cs="Arial"/>
          <w:sz w:val="24"/>
          <w:szCs w:val="24"/>
          <w:lang w:val="sr-Cyrl-RS"/>
        </w:rPr>
        <w:t>е</w:t>
      </w:r>
      <w:r w:rsidRPr="00855D39">
        <w:rPr>
          <w:rFonts w:cs="Arial"/>
          <w:sz w:val="24"/>
          <w:szCs w:val="24"/>
          <w:lang w:val="sr-Latn-CS"/>
        </w:rPr>
        <w:t xml:space="preserve"> уз издавање одговарајућег рачуна са роком плаћања од 15</w:t>
      </w:r>
      <w:r w:rsidRPr="00855D39">
        <w:rPr>
          <w:rFonts w:cs="Arial"/>
          <w:sz w:val="24"/>
          <w:szCs w:val="24"/>
          <w:lang w:val="sr-Cyrl-RS"/>
        </w:rPr>
        <w:t xml:space="preserve"> (словима: петнаест)</w:t>
      </w:r>
      <w:r w:rsidRPr="00855D39">
        <w:rPr>
          <w:rFonts w:cs="Arial"/>
          <w:sz w:val="24"/>
          <w:szCs w:val="24"/>
          <w:lang w:val="sr-Latn-CS"/>
        </w:rPr>
        <w:t xml:space="preserve"> дана од датума </w:t>
      </w:r>
      <w:r>
        <w:rPr>
          <w:rFonts w:cs="Arial"/>
          <w:sz w:val="24"/>
          <w:szCs w:val="24"/>
          <w:lang w:val="sr-Cyrl-RS"/>
        </w:rPr>
        <w:t>пријема</w:t>
      </w:r>
      <w:r w:rsidRPr="00855D39">
        <w:rPr>
          <w:rFonts w:cs="Arial"/>
          <w:sz w:val="24"/>
          <w:szCs w:val="24"/>
          <w:lang w:val="sr-Latn-CS"/>
        </w:rPr>
        <w:t xml:space="preserve"> истог.</w:t>
      </w:r>
    </w:p>
    <w:p w:rsidR="00F03BFD" w:rsidRPr="00855D39" w:rsidRDefault="00F03BFD" w:rsidP="00F03BFD">
      <w:pPr>
        <w:spacing w:before="0"/>
        <w:ind w:right="-185"/>
        <w:rPr>
          <w:rFonts w:cs="Arial"/>
          <w:sz w:val="24"/>
          <w:szCs w:val="24"/>
          <w:lang w:val="sr-Latn-CS"/>
        </w:rPr>
      </w:pPr>
    </w:p>
    <w:p w:rsidR="00F03BFD" w:rsidRDefault="00F03BFD" w:rsidP="00F03BFD">
      <w:pPr>
        <w:spacing w:before="0"/>
        <w:ind w:right="-185"/>
        <w:rPr>
          <w:rFonts w:cs="Arial"/>
          <w:sz w:val="24"/>
          <w:szCs w:val="24"/>
          <w:lang w:val="sr-Latn-CS"/>
        </w:rPr>
      </w:pPr>
      <w:r w:rsidRPr="00855D39">
        <w:rPr>
          <w:rFonts w:cs="Arial"/>
          <w:sz w:val="24"/>
          <w:szCs w:val="24"/>
          <w:lang w:val="sr-Latn-CS"/>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855D39">
        <w:rPr>
          <w:rFonts w:cs="Arial"/>
          <w:sz w:val="24"/>
          <w:szCs w:val="24"/>
          <w:lang w:val="sr-Cyrl-RS"/>
        </w:rPr>
        <w:t>Оквирним споразумом</w:t>
      </w:r>
      <w:r w:rsidRPr="00855D39">
        <w:rPr>
          <w:rFonts w:cs="Arial"/>
          <w:sz w:val="24"/>
          <w:szCs w:val="24"/>
          <w:lang w:val="sr-Latn-CS"/>
        </w:rPr>
        <w:t xml:space="preserve">, </w:t>
      </w:r>
      <w:r w:rsidRPr="00855D39">
        <w:rPr>
          <w:rFonts w:cs="Arial"/>
          <w:sz w:val="24"/>
          <w:szCs w:val="24"/>
          <w:lang w:val="sr-Latn-CS"/>
        </w:rPr>
        <w:lastRenderedPageBreak/>
        <w:t xml:space="preserve">изузев уколико је у питању груба непажња или поступање изван професионалних стандарда за ову врсту услуга на страни Пружаоца услуге. </w:t>
      </w:r>
    </w:p>
    <w:p w:rsidR="00F03BFD" w:rsidRDefault="00F03BFD" w:rsidP="00F03BFD">
      <w:pPr>
        <w:spacing w:before="0"/>
        <w:ind w:right="-185"/>
        <w:rPr>
          <w:rFonts w:cs="Arial"/>
          <w:sz w:val="24"/>
          <w:szCs w:val="24"/>
          <w:lang w:val="sr-Latn-CS"/>
        </w:rPr>
      </w:pPr>
    </w:p>
    <w:p w:rsidR="00F03BFD" w:rsidRDefault="00F03BFD" w:rsidP="00F03BFD">
      <w:pPr>
        <w:spacing w:before="0"/>
        <w:ind w:right="-185"/>
        <w:rPr>
          <w:rFonts w:cs="Arial"/>
          <w:b/>
          <w:sz w:val="24"/>
          <w:szCs w:val="24"/>
          <w:lang w:val="sr-Cyrl-RS"/>
        </w:rPr>
      </w:pPr>
      <w:r w:rsidRPr="007E6A4E">
        <w:rPr>
          <w:rFonts w:cs="Arial"/>
          <w:b/>
          <w:sz w:val="24"/>
          <w:szCs w:val="24"/>
          <w:lang w:val="sr-Cyrl-RS"/>
        </w:rPr>
        <w:t>ЛИЦЕ ЗАДУЖЕНО ЗА ПРАЋЕЊЕ РЕАЛИЗАЦИЈЕ ОКВИРНОГ СПОРАЗУМА</w:t>
      </w:r>
    </w:p>
    <w:p w:rsidR="00F03BFD" w:rsidRPr="007E6A4E" w:rsidRDefault="00F03BFD" w:rsidP="00F03BFD">
      <w:pPr>
        <w:spacing w:before="0"/>
        <w:ind w:right="-185"/>
        <w:rPr>
          <w:rFonts w:cs="Arial"/>
          <w:b/>
          <w:sz w:val="24"/>
          <w:szCs w:val="24"/>
          <w:lang w:val="sr-Cyrl-RS"/>
        </w:rPr>
      </w:pPr>
    </w:p>
    <w:p w:rsidR="00F03BFD" w:rsidRDefault="002B234D" w:rsidP="00F03BFD">
      <w:pPr>
        <w:spacing w:before="0"/>
        <w:ind w:right="-185"/>
        <w:jc w:val="center"/>
        <w:rPr>
          <w:b/>
          <w:sz w:val="24"/>
          <w:szCs w:val="24"/>
          <w:lang w:val="sr-Cyrl-CS"/>
        </w:rPr>
      </w:pPr>
      <w:r>
        <w:rPr>
          <w:b/>
          <w:sz w:val="24"/>
          <w:szCs w:val="24"/>
          <w:lang w:val="sr-Cyrl-CS"/>
        </w:rPr>
        <w:t>Члан 21</w:t>
      </w:r>
      <w:r w:rsidR="00F03BFD" w:rsidRPr="007E6A4E">
        <w:rPr>
          <w:b/>
          <w:sz w:val="24"/>
          <w:szCs w:val="24"/>
          <w:lang w:val="sr-Cyrl-CS"/>
        </w:rPr>
        <w:t>.</w:t>
      </w:r>
    </w:p>
    <w:p w:rsidR="00F03BFD" w:rsidRDefault="00F03BFD" w:rsidP="00F03BFD">
      <w:pPr>
        <w:spacing w:before="0"/>
        <w:ind w:right="-185"/>
        <w:rPr>
          <w:sz w:val="24"/>
          <w:szCs w:val="24"/>
        </w:rPr>
      </w:pPr>
      <w:r w:rsidRPr="00252958">
        <w:rPr>
          <w:sz w:val="24"/>
          <w:szCs w:val="24"/>
        </w:rPr>
        <w:t xml:space="preserve">У циљу обезбеђења квалитета </w:t>
      </w:r>
      <w:r>
        <w:rPr>
          <w:sz w:val="24"/>
          <w:szCs w:val="24"/>
          <w:lang w:val="sr-Cyrl-RS"/>
        </w:rPr>
        <w:t>У</w:t>
      </w:r>
      <w:r w:rsidRPr="00252958">
        <w:rPr>
          <w:sz w:val="24"/>
          <w:szCs w:val="24"/>
        </w:rPr>
        <w:t>слуг</w:t>
      </w:r>
      <w:r>
        <w:rPr>
          <w:sz w:val="24"/>
          <w:szCs w:val="24"/>
          <w:lang w:val="sr-Cyrl-RS"/>
        </w:rPr>
        <w:t>а</w:t>
      </w:r>
      <w:r w:rsidRPr="00252958">
        <w:rPr>
          <w:sz w:val="24"/>
          <w:szCs w:val="24"/>
        </w:rPr>
        <w:t xml:space="preserve">, </w:t>
      </w:r>
      <w:r>
        <w:rPr>
          <w:sz w:val="24"/>
          <w:szCs w:val="24"/>
          <w:lang w:val="sr-Cyrl-RS"/>
        </w:rPr>
        <w:t>Корисник услуге</w:t>
      </w:r>
      <w:r w:rsidRPr="00252958">
        <w:rPr>
          <w:sz w:val="24"/>
          <w:szCs w:val="24"/>
        </w:rPr>
        <w:t xml:space="preserve"> и </w:t>
      </w:r>
      <w:r>
        <w:rPr>
          <w:sz w:val="24"/>
          <w:szCs w:val="24"/>
          <w:lang w:val="sr-Cyrl-RS"/>
        </w:rPr>
        <w:t>Пружалац услуге</w:t>
      </w:r>
      <w:r w:rsidRPr="00252958">
        <w:rPr>
          <w:sz w:val="24"/>
          <w:szCs w:val="24"/>
        </w:rPr>
        <w:t xml:space="preserve"> имен</w:t>
      </w:r>
      <w:r>
        <w:rPr>
          <w:sz w:val="24"/>
          <w:szCs w:val="24"/>
          <w:lang w:val="sr-Cyrl-RS"/>
        </w:rPr>
        <w:t>ују</w:t>
      </w:r>
      <w:r w:rsidRPr="00252958">
        <w:rPr>
          <w:sz w:val="24"/>
          <w:szCs w:val="24"/>
        </w:rPr>
        <w:t xml:space="preserve"> одговорна лица за праћење реализације </w:t>
      </w:r>
      <w:r>
        <w:rPr>
          <w:sz w:val="24"/>
          <w:szCs w:val="24"/>
          <w:lang w:val="sr-Cyrl-RS"/>
        </w:rPr>
        <w:t>У</w:t>
      </w:r>
      <w:r w:rsidRPr="00252958">
        <w:rPr>
          <w:sz w:val="24"/>
          <w:szCs w:val="24"/>
        </w:rPr>
        <w:t>слуг</w:t>
      </w:r>
      <w:r>
        <w:rPr>
          <w:sz w:val="24"/>
          <w:szCs w:val="24"/>
          <w:lang w:val="sr-Cyrl-RS"/>
        </w:rPr>
        <w:t>а</w:t>
      </w:r>
      <w:r w:rsidRPr="00252958">
        <w:rPr>
          <w:sz w:val="24"/>
          <w:szCs w:val="24"/>
        </w:rPr>
        <w:t xml:space="preserve"> у складу са техничком спецификацијом из конкурсне документације.</w:t>
      </w:r>
    </w:p>
    <w:p w:rsidR="00F03BFD" w:rsidRPr="00252958" w:rsidRDefault="00F03BFD" w:rsidP="00F03BFD">
      <w:pPr>
        <w:spacing w:before="0"/>
        <w:ind w:right="-185"/>
        <w:rPr>
          <w:sz w:val="24"/>
          <w:szCs w:val="24"/>
        </w:rPr>
      </w:pPr>
    </w:p>
    <w:p w:rsidR="00F03BFD" w:rsidRPr="00252958" w:rsidRDefault="00F03BFD" w:rsidP="00F03BFD">
      <w:pPr>
        <w:spacing w:before="0"/>
        <w:ind w:right="-185"/>
        <w:rPr>
          <w:sz w:val="24"/>
          <w:szCs w:val="24"/>
        </w:rPr>
      </w:pPr>
      <w:r w:rsidRPr="00252958">
        <w:rPr>
          <w:sz w:val="24"/>
          <w:szCs w:val="24"/>
        </w:rPr>
        <w:t xml:space="preserve">По свакој извршеној услузи, овлашћена лица </w:t>
      </w:r>
      <w:r>
        <w:rPr>
          <w:sz w:val="24"/>
          <w:szCs w:val="24"/>
          <w:lang w:val="sr-Cyrl-RS"/>
        </w:rPr>
        <w:t>Корисника услуге</w:t>
      </w:r>
      <w:r w:rsidRPr="00252958">
        <w:rPr>
          <w:sz w:val="24"/>
          <w:szCs w:val="24"/>
        </w:rPr>
        <w:t xml:space="preserve"> и </w:t>
      </w:r>
      <w:r>
        <w:rPr>
          <w:sz w:val="24"/>
          <w:szCs w:val="24"/>
          <w:lang w:val="sr-Cyrl-RS"/>
        </w:rPr>
        <w:t>Пружаоца услуге</w:t>
      </w:r>
      <w:r w:rsidRPr="00252958">
        <w:rPr>
          <w:sz w:val="24"/>
          <w:szCs w:val="24"/>
        </w:rPr>
        <w:t xml:space="preserve"> ће потписивати </w:t>
      </w:r>
      <w:r w:rsidRPr="00D93F4F">
        <w:rPr>
          <w:rFonts w:eastAsia="Calibri" w:cs="Arial"/>
          <w:color w:val="000000"/>
          <w:sz w:val="24"/>
          <w:szCs w:val="24"/>
          <w:lang w:val="sr-Cyrl-RS"/>
        </w:rPr>
        <w:t>З</w:t>
      </w:r>
      <w:r w:rsidRPr="00D93F4F">
        <w:rPr>
          <w:rFonts w:eastAsia="Calibri" w:cs="Arial"/>
          <w:sz w:val="24"/>
          <w:szCs w:val="24"/>
        </w:rPr>
        <w:t>аписник</w:t>
      </w:r>
      <w:r>
        <w:rPr>
          <w:rFonts w:eastAsia="Calibri" w:cs="Arial"/>
          <w:sz w:val="24"/>
          <w:szCs w:val="24"/>
          <w:lang w:val="sr-Cyrl-RS"/>
        </w:rPr>
        <w:t>а</w:t>
      </w:r>
      <w:r w:rsidRPr="00D93F4F">
        <w:rPr>
          <w:rFonts w:eastAsia="Calibri" w:cs="Arial"/>
          <w:color w:val="000000"/>
          <w:sz w:val="24"/>
          <w:szCs w:val="24"/>
        </w:rPr>
        <w:t xml:space="preserve"> о </w:t>
      </w:r>
      <w:r w:rsidRPr="00D93F4F">
        <w:rPr>
          <w:rFonts w:eastAsia="Calibri" w:cs="Arial"/>
          <w:color w:val="000000"/>
          <w:sz w:val="24"/>
          <w:szCs w:val="24"/>
          <w:lang w:val="sr-Cyrl-RS"/>
        </w:rPr>
        <w:t>квантитативном и квалитативном</w:t>
      </w:r>
      <w:r w:rsidRPr="00D93F4F">
        <w:rPr>
          <w:rFonts w:eastAsia="Calibri" w:cs="Arial"/>
          <w:sz w:val="24"/>
          <w:szCs w:val="24"/>
          <w:lang w:val="sr-Cyrl-RS"/>
        </w:rPr>
        <w:t xml:space="preserve"> пријему</w:t>
      </w:r>
      <w:r w:rsidRPr="00D93F4F">
        <w:rPr>
          <w:rFonts w:eastAsia="Calibri" w:cs="Arial"/>
          <w:sz w:val="24"/>
          <w:szCs w:val="24"/>
        </w:rPr>
        <w:t xml:space="preserve"> услуга</w:t>
      </w:r>
      <w:r w:rsidRPr="00252958">
        <w:rPr>
          <w:b/>
          <w:bCs/>
          <w:i/>
          <w:iCs/>
          <w:sz w:val="24"/>
          <w:szCs w:val="24"/>
        </w:rPr>
        <w:t xml:space="preserve"> </w:t>
      </w:r>
      <w:r w:rsidRPr="00252958">
        <w:rPr>
          <w:sz w:val="24"/>
          <w:szCs w:val="24"/>
        </w:rPr>
        <w:t xml:space="preserve">којим ће се вршити примопредаја извршених </w:t>
      </w:r>
      <w:r>
        <w:rPr>
          <w:sz w:val="24"/>
          <w:szCs w:val="24"/>
          <w:lang w:val="sr-Cyrl-RS"/>
        </w:rPr>
        <w:t>У</w:t>
      </w:r>
      <w:r w:rsidRPr="00252958">
        <w:rPr>
          <w:sz w:val="24"/>
          <w:szCs w:val="24"/>
        </w:rPr>
        <w:t xml:space="preserve">слуга, односно којим ће се констатовати квалитативни и квантитативни пријем извршене услуге. </w:t>
      </w:r>
    </w:p>
    <w:p w:rsidR="00F03BFD" w:rsidRPr="00252958" w:rsidRDefault="00F03BFD" w:rsidP="00F03BFD">
      <w:pPr>
        <w:spacing w:before="0"/>
        <w:ind w:right="-185"/>
        <w:rPr>
          <w:sz w:val="24"/>
          <w:szCs w:val="24"/>
        </w:rPr>
      </w:pPr>
    </w:p>
    <w:p w:rsidR="00F03BFD" w:rsidRPr="00252958" w:rsidRDefault="00F03BFD" w:rsidP="00F03BFD">
      <w:pPr>
        <w:spacing w:before="0"/>
        <w:ind w:right="-185"/>
        <w:rPr>
          <w:sz w:val="24"/>
          <w:szCs w:val="24"/>
        </w:rPr>
      </w:pPr>
      <w:r w:rsidRPr="00252958">
        <w:rPr>
          <w:sz w:val="24"/>
          <w:szCs w:val="24"/>
        </w:rPr>
        <w:t xml:space="preserve">Уколико овлашћено  лице </w:t>
      </w:r>
      <w:r>
        <w:rPr>
          <w:sz w:val="24"/>
          <w:szCs w:val="24"/>
          <w:lang w:val="sr-Cyrl-RS"/>
        </w:rPr>
        <w:t>Корисника услуге</w:t>
      </w:r>
      <w:r w:rsidRPr="00252958">
        <w:rPr>
          <w:sz w:val="24"/>
          <w:szCs w:val="24"/>
        </w:rPr>
        <w:t xml:space="preserve"> утврди да нису испоштовани сви захтеви, одмах ће изнети примедбу. </w:t>
      </w:r>
      <w:r>
        <w:rPr>
          <w:sz w:val="24"/>
          <w:szCs w:val="24"/>
          <w:lang w:val="sr-Cyrl-RS"/>
        </w:rPr>
        <w:t>Пружалац услуге</w:t>
      </w:r>
      <w:r w:rsidRPr="00252958">
        <w:rPr>
          <w:sz w:val="24"/>
          <w:szCs w:val="24"/>
        </w:rPr>
        <w:t xml:space="preserve"> је обавезан да одмах поступи по примедби </w:t>
      </w:r>
      <w:r>
        <w:rPr>
          <w:rStyle w:val="FontStyle13"/>
          <w:b w:val="0"/>
          <w:sz w:val="24"/>
          <w:szCs w:val="24"/>
          <w:lang w:val="sr-Cyrl-CS" w:eastAsia="sr-Cyrl-CS"/>
        </w:rPr>
        <w:t>овлашћеног</w:t>
      </w:r>
      <w:r w:rsidRPr="00252958">
        <w:rPr>
          <w:sz w:val="24"/>
          <w:szCs w:val="24"/>
        </w:rPr>
        <w:t xml:space="preserve"> лица </w:t>
      </w:r>
      <w:r>
        <w:rPr>
          <w:sz w:val="24"/>
          <w:szCs w:val="24"/>
          <w:lang w:val="sr-Cyrl-RS"/>
        </w:rPr>
        <w:t>Корисника услуге</w:t>
      </w:r>
      <w:r w:rsidRPr="00252958">
        <w:rPr>
          <w:sz w:val="24"/>
          <w:szCs w:val="24"/>
        </w:rPr>
        <w:t xml:space="preserve">  а најкасније у року од 3</w:t>
      </w:r>
      <w:r>
        <w:rPr>
          <w:sz w:val="24"/>
          <w:szCs w:val="24"/>
          <w:lang w:val="sr-Cyrl-RS"/>
        </w:rPr>
        <w:t xml:space="preserve"> (словима:три)</w:t>
      </w:r>
      <w:r w:rsidRPr="00252958">
        <w:rPr>
          <w:sz w:val="24"/>
          <w:szCs w:val="24"/>
        </w:rPr>
        <w:t xml:space="preserve"> дана, у супрот</w:t>
      </w:r>
      <w:r>
        <w:rPr>
          <w:sz w:val="24"/>
          <w:szCs w:val="24"/>
          <w:lang w:val="sr-Cyrl-RS"/>
        </w:rPr>
        <w:t>н</w:t>
      </w:r>
      <w:r w:rsidRPr="00252958">
        <w:rPr>
          <w:sz w:val="24"/>
          <w:szCs w:val="24"/>
        </w:rPr>
        <w:t xml:space="preserve">ом на основу </w:t>
      </w:r>
      <w:r w:rsidRPr="00D93F4F">
        <w:rPr>
          <w:rFonts w:eastAsia="Calibri" w:cs="Arial"/>
          <w:color w:val="000000"/>
          <w:sz w:val="24"/>
          <w:szCs w:val="24"/>
          <w:lang w:val="sr-Cyrl-RS"/>
        </w:rPr>
        <w:t>З</w:t>
      </w:r>
      <w:r w:rsidRPr="00D93F4F">
        <w:rPr>
          <w:rFonts w:eastAsia="Calibri" w:cs="Arial"/>
          <w:sz w:val="24"/>
          <w:szCs w:val="24"/>
        </w:rPr>
        <w:t>аписник</w:t>
      </w:r>
      <w:r>
        <w:rPr>
          <w:rFonts w:eastAsia="Calibri" w:cs="Arial"/>
          <w:sz w:val="24"/>
          <w:szCs w:val="24"/>
          <w:lang w:val="sr-Cyrl-RS"/>
        </w:rPr>
        <w:t>а</w:t>
      </w:r>
      <w:r w:rsidRPr="00D93F4F">
        <w:rPr>
          <w:rFonts w:eastAsia="Calibri" w:cs="Arial"/>
          <w:color w:val="000000"/>
          <w:sz w:val="24"/>
          <w:szCs w:val="24"/>
        </w:rPr>
        <w:t xml:space="preserve"> о </w:t>
      </w:r>
      <w:r w:rsidRPr="00D93F4F">
        <w:rPr>
          <w:rFonts w:eastAsia="Calibri" w:cs="Arial"/>
          <w:color w:val="000000"/>
          <w:sz w:val="24"/>
          <w:szCs w:val="24"/>
          <w:lang w:val="sr-Cyrl-RS"/>
        </w:rPr>
        <w:t>квантитативном и квалитативном</w:t>
      </w:r>
      <w:r w:rsidRPr="00D93F4F">
        <w:rPr>
          <w:rFonts w:eastAsia="Calibri" w:cs="Arial"/>
          <w:sz w:val="24"/>
          <w:szCs w:val="24"/>
          <w:lang w:val="sr-Cyrl-RS"/>
        </w:rPr>
        <w:t xml:space="preserve"> пријему</w:t>
      </w:r>
      <w:r w:rsidRPr="00D93F4F">
        <w:rPr>
          <w:rFonts w:eastAsia="Calibri" w:cs="Arial"/>
          <w:sz w:val="24"/>
          <w:szCs w:val="24"/>
        </w:rPr>
        <w:t xml:space="preserve"> услуга</w:t>
      </w:r>
      <w:r w:rsidRPr="00252958">
        <w:rPr>
          <w:sz w:val="24"/>
          <w:szCs w:val="24"/>
        </w:rPr>
        <w:t xml:space="preserve">, који садржи примедбе </w:t>
      </w:r>
      <w:r>
        <w:rPr>
          <w:sz w:val="24"/>
          <w:szCs w:val="24"/>
          <w:lang w:val="sr-Cyrl-RS"/>
        </w:rPr>
        <w:t>Корисника услуге</w:t>
      </w:r>
      <w:r w:rsidRPr="00252958">
        <w:rPr>
          <w:sz w:val="24"/>
          <w:szCs w:val="24"/>
        </w:rPr>
        <w:t xml:space="preserve">, </w:t>
      </w:r>
      <w:r>
        <w:rPr>
          <w:sz w:val="24"/>
          <w:szCs w:val="24"/>
          <w:lang w:val="sr-Cyrl-RS"/>
        </w:rPr>
        <w:t>Пружалац услуге</w:t>
      </w:r>
      <w:r w:rsidRPr="00252958">
        <w:rPr>
          <w:sz w:val="24"/>
          <w:szCs w:val="24"/>
        </w:rPr>
        <w:t xml:space="preserve"> не може извршити фактурисање.</w:t>
      </w:r>
    </w:p>
    <w:p w:rsidR="00F03BFD" w:rsidRPr="007E6A4E" w:rsidRDefault="00F03BFD" w:rsidP="00F03BFD">
      <w:pPr>
        <w:spacing w:before="0"/>
        <w:ind w:right="-185"/>
        <w:jc w:val="center"/>
        <w:rPr>
          <w:b/>
          <w:sz w:val="24"/>
          <w:szCs w:val="24"/>
          <w:lang w:val="sr-Cyrl-RS"/>
        </w:rPr>
      </w:pPr>
    </w:p>
    <w:p w:rsidR="00F03BFD" w:rsidRDefault="00F03BFD" w:rsidP="00F03BFD">
      <w:pPr>
        <w:spacing w:before="0"/>
        <w:ind w:right="-185"/>
        <w:rPr>
          <w:sz w:val="24"/>
          <w:szCs w:val="24"/>
          <w:lang w:val="sr-Cyrl-RS"/>
        </w:rPr>
      </w:pPr>
      <w:r w:rsidRPr="00571ECE">
        <w:rPr>
          <w:sz w:val="24"/>
          <w:szCs w:val="24"/>
          <w:lang w:val="sr-Cyrl-RS"/>
        </w:rPr>
        <w:t xml:space="preserve">Овлашћени представници за праћење реализације </w:t>
      </w:r>
      <w:r w:rsidR="002B234D">
        <w:rPr>
          <w:sz w:val="24"/>
          <w:szCs w:val="24"/>
          <w:lang w:val="sr-Cyrl-RS"/>
        </w:rPr>
        <w:t>угвора</w:t>
      </w:r>
      <w:r w:rsidRPr="00571ECE">
        <w:rPr>
          <w:sz w:val="24"/>
          <w:szCs w:val="24"/>
          <w:lang w:val="sr-Cyrl-RS"/>
        </w:rPr>
        <w:t xml:space="preserve"> из члана 1. овог </w:t>
      </w:r>
      <w:r w:rsidR="002B234D">
        <w:rPr>
          <w:sz w:val="24"/>
          <w:szCs w:val="24"/>
          <w:lang w:val="sr-Cyrl-RS"/>
        </w:rPr>
        <w:t>уговора</w:t>
      </w:r>
      <w:r w:rsidRPr="00571ECE">
        <w:rPr>
          <w:sz w:val="24"/>
          <w:szCs w:val="24"/>
          <w:lang w:val="sr-Cyrl-RS"/>
        </w:rPr>
        <w:t xml:space="preserve"> су: </w:t>
      </w:r>
    </w:p>
    <w:p w:rsidR="00F03BFD" w:rsidRPr="00571ECE" w:rsidRDefault="00F03BFD" w:rsidP="00F03BFD">
      <w:pPr>
        <w:spacing w:before="0"/>
        <w:ind w:right="-185"/>
        <w:rPr>
          <w:sz w:val="24"/>
          <w:szCs w:val="24"/>
          <w:lang w:val="sr-Cyrl-RS"/>
        </w:rPr>
      </w:pPr>
    </w:p>
    <w:p w:rsidR="00F03BFD" w:rsidRDefault="00F03BFD" w:rsidP="00F03BFD">
      <w:pPr>
        <w:spacing w:before="0"/>
        <w:ind w:right="-185"/>
        <w:rPr>
          <w:sz w:val="24"/>
          <w:szCs w:val="24"/>
          <w:lang w:val="sr-Cyrl-RS"/>
        </w:rPr>
      </w:pPr>
      <w:r w:rsidRPr="00571ECE">
        <w:rPr>
          <w:sz w:val="24"/>
          <w:szCs w:val="24"/>
          <w:lang w:val="sr-Cyrl-RS"/>
        </w:rPr>
        <w:t>за Кор</w:t>
      </w:r>
      <w:r>
        <w:rPr>
          <w:sz w:val="24"/>
          <w:szCs w:val="24"/>
          <w:lang w:val="sr-Cyrl-RS"/>
        </w:rPr>
        <w:t>исника услуге:</w:t>
      </w:r>
    </w:p>
    <w:p w:rsidR="00F03BFD" w:rsidRPr="00A72967" w:rsidRDefault="00F03BFD" w:rsidP="00F03BFD">
      <w:pPr>
        <w:pStyle w:val="ListParagraph"/>
        <w:numPr>
          <w:ilvl w:val="0"/>
          <w:numId w:val="49"/>
        </w:numPr>
        <w:spacing w:before="0"/>
        <w:ind w:right="-185"/>
        <w:rPr>
          <w:rFonts w:ascii="Arial" w:hAnsi="Arial" w:cs="Arial"/>
          <w:sz w:val="24"/>
          <w:szCs w:val="24"/>
        </w:rPr>
      </w:pPr>
      <w:r w:rsidRPr="00A72967">
        <w:rPr>
          <w:rFonts w:ascii="Arial" w:hAnsi="Arial" w:cs="Arial"/>
          <w:sz w:val="24"/>
          <w:szCs w:val="24"/>
          <w:lang w:val="sr-Cyrl-RS"/>
        </w:rPr>
        <w:t>________________________________</w:t>
      </w:r>
    </w:p>
    <w:p w:rsidR="00F03BFD" w:rsidRPr="00A72967" w:rsidRDefault="00F03BFD" w:rsidP="00F03BFD">
      <w:pPr>
        <w:pStyle w:val="ListParagraph"/>
        <w:numPr>
          <w:ilvl w:val="0"/>
          <w:numId w:val="49"/>
        </w:numPr>
        <w:spacing w:before="0"/>
        <w:ind w:right="-185"/>
        <w:rPr>
          <w:rFonts w:ascii="Arial" w:hAnsi="Arial" w:cs="Arial"/>
          <w:sz w:val="24"/>
          <w:szCs w:val="24"/>
        </w:rPr>
      </w:pPr>
      <w:r w:rsidRPr="00A72967">
        <w:rPr>
          <w:rFonts w:ascii="Arial" w:hAnsi="Arial" w:cs="Arial"/>
          <w:sz w:val="24"/>
          <w:szCs w:val="24"/>
          <w:lang w:val="sr-Cyrl-RS"/>
        </w:rPr>
        <w:t>________________________________</w:t>
      </w:r>
    </w:p>
    <w:p w:rsidR="00F03BFD" w:rsidRDefault="00F03BFD" w:rsidP="00F03BFD">
      <w:pPr>
        <w:spacing w:before="0"/>
        <w:ind w:right="-185"/>
        <w:rPr>
          <w:sz w:val="24"/>
          <w:szCs w:val="24"/>
          <w:lang w:val="sr-Cyrl-RS"/>
        </w:rPr>
      </w:pPr>
      <w:r>
        <w:rPr>
          <w:sz w:val="24"/>
          <w:szCs w:val="24"/>
          <w:lang w:val="sr-Cyrl-RS"/>
        </w:rPr>
        <w:t>за Пружаоца услуге</w:t>
      </w:r>
      <w:r w:rsidRPr="00571ECE">
        <w:rPr>
          <w:sz w:val="24"/>
          <w:szCs w:val="24"/>
          <w:lang w:val="sr-Cyrl-RS"/>
        </w:rPr>
        <w:t>: _________________</w:t>
      </w:r>
      <w:r>
        <w:rPr>
          <w:sz w:val="24"/>
          <w:szCs w:val="24"/>
          <w:lang w:val="sr-Cyrl-RS"/>
        </w:rPr>
        <w:t>___</w:t>
      </w:r>
    </w:p>
    <w:p w:rsidR="00F03BFD" w:rsidRDefault="00F03BFD" w:rsidP="00F03BFD">
      <w:pPr>
        <w:spacing w:before="0"/>
        <w:ind w:right="-185"/>
        <w:rPr>
          <w:sz w:val="24"/>
          <w:szCs w:val="24"/>
          <w:lang w:val="sr-Cyrl-RS"/>
        </w:rPr>
      </w:pPr>
    </w:p>
    <w:p w:rsidR="00F03BFD" w:rsidRDefault="00F03BFD" w:rsidP="00F03BFD">
      <w:pPr>
        <w:spacing w:before="0"/>
        <w:ind w:right="-185"/>
        <w:rPr>
          <w:sz w:val="24"/>
          <w:szCs w:val="24"/>
          <w:lang w:val="sr-Cyrl-RS"/>
        </w:rPr>
      </w:pPr>
    </w:p>
    <w:p w:rsidR="00F03BFD" w:rsidRDefault="00F03BFD" w:rsidP="00F03BFD">
      <w:pPr>
        <w:spacing w:before="0"/>
        <w:ind w:right="-185"/>
        <w:jc w:val="center"/>
        <w:rPr>
          <w:b/>
          <w:sz w:val="24"/>
          <w:szCs w:val="24"/>
        </w:rPr>
      </w:pPr>
      <w:r w:rsidRPr="00A01D62">
        <w:rPr>
          <w:b/>
          <w:sz w:val="24"/>
          <w:szCs w:val="24"/>
        </w:rPr>
        <w:t>ВИША СИЛА</w:t>
      </w:r>
    </w:p>
    <w:p w:rsidR="00F03BFD" w:rsidRPr="00A01D62" w:rsidRDefault="00F03BFD" w:rsidP="00F03BFD">
      <w:pPr>
        <w:spacing w:before="0"/>
        <w:ind w:right="-185"/>
        <w:rPr>
          <w:b/>
          <w:sz w:val="24"/>
          <w:szCs w:val="24"/>
        </w:rPr>
      </w:pPr>
    </w:p>
    <w:p w:rsidR="00F03BFD" w:rsidRDefault="00F03BFD" w:rsidP="00F03BFD">
      <w:pPr>
        <w:spacing w:before="0"/>
        <w:ind w:right="-185"/>
        <w:jc w:val="center"/>
        <w:rPr>
          <w:b/>
          <w:sz w:val="24"/>
          <w:szCs w:val="24"/>
        </w:rPr>
      </w:pPr>
      <w:r>
        <w:rPr>
          <w:b/>
          <w:sz w:val="24"/>
          <w:szCs w:val="24"/>
        </w:rPr>
        <w:t>Члан 2</w:t>
      </w:r>
      <w:r w:rsidR="002B234D">
        <w:rPr>
          <w:b/>
          <w:sz w:val="24"/>
          <w:szCs w:val="24"/>
          <w:lang w:val="sr-Cyrl-RS"/>
        </w:rPr>
        <w:t>2</w:t>
      </w:r>
      <w:r w:rsidRPr="00A01D62">
        <w:rPr>
          <w:b/>
          <w:sz w:val="24"/>
          <w:szCs w:val="24"/>
        </w:rPr>
        <w:t>.</w:t>
      </w:r>
    </w:p>
    <w:p w:rsidR="00F03BFD" w:rsidRPr="00A23B33" w:rsidRDefault="00F03BFD" w:rsidP="00F03BFD">
      <w:pPr>
        <w:spacing w:before="0"/>
        <w:ind w:right="-185"/>
        <w:rPr>
          <w:sz w:val="24"/>
          <w:szCs w:val="24"/>
        </w:rPr>
      </w:pPr>
      <w:r w:rsidRPr="00A23B33">
        <w:rPr>
          <w:sz w:val="24"/>
          <w:szCs w:val="24"/>
        </w:rPr>
        <w:t>Дејство више силе се сматра за случај који ослобађа од одговорности за извршавање свих или неких обавеза</w:t>
      </w:r>
      <w:r>
        <w:rPr>
          <w:sz w:val="24"/>
          <w:szCs w:val="24"/>
          <w:lang w:val="sr-Cyrl-RS"/>
        </w:rPr>
        <w:t xml:space="preserve"> по </w:t>
      </w:r>
      <w:r w:rsidR="002B234D">
        <w:rPr>
          <w:sz w:val="24"/>
          <w:szCs w:val="24"/>
          <w:lang w:val="sr-Cyrl-RS"/>
        </w:rPr>
        <w:t>овом уговору</w:t>
      </w:r>
      <w:r w:rsidRPr="00A23B33">
        <w:rPr>
          <w:sz w:val="24"/>
          <w:szCs w:val="24"/>
        </w:rPr>
        <w:t xml:space="preserve"> и </w:t>
      </w:r>
      <w:r w:rsidRPr="00A23B33">
        <w:rPr>
          <w:sz w:val="24"/>
          <w:szCs w:val="24"/>
          <w:lang w:val="sr-Cyrl-CS"/>
        </w:rPr>
        <w:t>за</w:t>
      </w:r>
      <w:r w:rsidRPr="00A23B33">
        <w:rPr>
          <w:sz w:val="24"/>
          <w:szCs w:val="24"/>
        </w:rPr>
        <w:t xml:space="preserve"> накнаду штете за делимично или потпуно неизвршење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 xml:space="preserve">ону </w:t>
      </w:r>
      <w:r w:rsidR="002B234D">
        <w:rPr>
          <w:sz w:val="24"/>
          <w:szCs w:val="24"/>
          <w:lang w:val="sr-Cyrl-RS"/>
        </w:rPr>
        <w:t>уговорну с</w:t>
      </w:r>
      <w:r w:rsidRPr="00A23B33">
        <w:rPr>
          <w:sz w:val="24"/>
          <w:szCs w:val="24"/>
        </w:rPr>
        <w:t xml:space="preserve">трану код које је наступио случај више силе, или обе </w:t>
      </w:r>
      <w:r w:rsidR="002B234D">
        <w:rPr>
          <w:sz w:val="24"/>
          <w:szCs w:val="24"/>
          <w:lang w:val="sr-Cyrl-RS"/>
        </w:rPr>
        <w:t>уговорне с</w:t>
      </w:r>
      <w:r w:rsidRPr="00A23B33">
        <w:rPr>
          <w:sz w:val="24"/>
          <w:szCs w:val="24"/>
        </w:rPr>
        <w:t>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rsidR="00F03BFD" w:rsidRPr="00A23B33" w:rsidRDefault="002B234D" w:rsidP="00F03BFD">
      <w:pPr>
        <w:ind w:right="-185"/>
        <w:rPr>
          <w:sz w:val="24"/>
          <w:szCs w:val="24"/>
          <w:lang w:val="hr-HR"/>
        </w:rPr>
      </w:pPr>
      <w:r>
        <w:rPr>
          <w:sz w:val="24"/>
          <w:szCs w:val="24"/>
          <w:lang w:val="sr-Cyrl-RS"/>
        </w:rPr>
        <w:t>Уговорна с</w:t>
      </w:r>
      <w:r w:rsidR="00F03BFD" w:rsidRPr="00A23B33">
        <w:rPr>
          <w:sz w:val="24"/>
          <w:szCs w:val="24"/>
        </w:rPr>
        <w:t>трана којој је извршавање обавеза</w:t>
      </w:r>
      <w:r w:rsidR="00F03BFD">
        <w:rPr>
          <w:sz w:val="24"/>
          <w:szCs w:val="24"/>
          <w:lang w:val="sr-Cyrl-RS"/>
        </w:rPr>
        <w:t xml:space="preserve"> по </w:t>
      </w:r>
      <w:r>
        <w:rPr>
          <w:sz w:val="24"/>
          <w:szCs w:val="24"/>
          <w:lang w:val="sr-Cyrl-RS"/>
        </w:rPr>
        <w:t>Уговору</w:t>
      </w:r>
      <w:r w:rsidR="00F03BFD" w:rsidRPr="00A23B33">
        <w:rPr>
          <w:sz w:val="24"/>
          <w:szCs w:val="24"/>
        </w:rPr>
        <w:t xml:space="preserve"> онемогућено услед дејства више силе је у обавези да одмах</w:t>
      </w:r>
      <w:r w:rsidR="00F03BFD" w:rsidRPr="00A23B33">
        <w:rPr>
          <w:sz w:val="24"/>
          <w:szCs w:val="24"/>
          <w:lang w:val="hr-HR"/>
        </w:rPr>
        <w:t xml:space="preserve">, </w:t>
      </w:r>
      <w:r w:rsidR="00F03BFD" w:rsidRPr="00A23B33">
        <w:rPr>
          <w:sz w:val="24"/>
          <w:szCs w:val="24"/>
        </w:rPr>
        <w:t>без одлагања</w:t>
      </w:r>
      <w:r w:rsidR="00F03BFD" w:rsidRPr="00A23B33">
        <w:rPr>
          <w:sz w:val="24"/>
          <w:szCs w:val="24"/>
          <w:lang w:val="hr-HR"/>
        </w:rPr>
        <w:t>, а најкасније у року од 48 (</w:t>
      </w:r>
      <w:r w:rsidR="00F03BFD">
        <w:rPr>
          <w:sz w:val="24"/>
          <w:szCs w:val="24"/>
          <w:lang w:val="sr-Cyrl-RS"/>
        </w:rPr>
        <w:t xml:space="preserve">словима: </w:t>
      </w:r>
      <w:r w:rsidR="00F03BFD" w:rsidRPr="00A23B33">
        <w:rPr>
          <w:sz w:val="24"/>
          <w:szCs w:val="24"/>
          <w:lang w:val="hr-HR"/>
        </w:rPr>
        <w:t xml:space="preserve">четрдесетосам) часова, од часа наступања случаја више силе, писаним путем обавести другу </w:t>
      </w:r>
      <w:r w:rsidR="004271CC">
        <w:rPr>
          <w:sz w:val="24"/>
          <w:szCs w:val="24"/>
          <w:lang w:val="sr-Cyrl-RS"/>
        </w:rPr>
        <w:t>уговорну с</w:t>
      </w:r>
      <w:r w:rsidR="00F03BFD" w:rsidRPr="00A23B33">
        <w:rPr>
          <w:sz w:val="24"/>
          <w:szCs w:val="24"/>
        </w:rPr>
        <w:t>трану о настанку</w:t>
      </w:r>
      <w:r w:rsidR="00F03BFD" w:rsidRPr="00A23B33">
        <w:rPr>
          <w:sz w:val="24"/>
          <w:szCs w:val="24"/>
          <w:lang w:val="hr-HR"/>
        </w:rPr>
        <w:t xml:space="preserve"> више силе</w:t>
      </w:r>
      <w:r w:rsidR="00F03BFD" w:rsidRPr="00A23B33">
        <w:rPr>
          <w:sz w:val="24"/>
          <w:szCs w:val="24"/>
        </w:rPr>
        <w:t xml:space="preserve"> и њеном процењеном или очекиваном трајању</w:t>
      </w:r>
      <w:r w:rsidR="00F03BFD" w:rsidRPr="00A23B33">
        <w:rPr>
          <w:sz w:val="24"/>
          <w:szCs w:val="24"/>
          <w:lang w:val="hr-HR"/>
        </w:rPr>
        <w:t>, уз достављање доказа о постојању више силе.</w:t>
      </w:r>
    </w:p>
    <w:p w:rsidR="00F03BFD" w:rsidRDefault="00F03BFD" w:rsidP="00F03BFD">
      <w:pPr>
        <w:ind w:right="-185"/>
        <w:rPr>
          <w:sz w:val="24"/>
          <w:szCs w:val="24"/>
        </w:rPr>
      </w:pPr>
      <w:r w:rsidRPr="00A23B33">
        <w:rPr>
          <w:sz w:val="24"/>
          <w:szCs w:val="24"/>
        </w:rPr>
        <w:t xml:space="preserve">За време трајања више силе свака </w:t>
      </w:r>
      <w:r w:rsidR="004271CC">
        <w:rPr>
          <w:sz w:val="24"/>
          <w:szCs w:val="24"/>
          <w:lang w:val="sr-Cyrl-RS"/>
        </w:rPr>
        <w:t>уговорна с</w:t>
      </w:r>
      <w:r w:rsidRPr="00A23B33">
        <w:rPr>
          <w:sz w:val="24"/>
          <w:szCs w:val="24"/>
        </w:rPr>
        <w:t>трана сноси своје трошкове</w:t>
      </w:r>
      <w:r w:rsidRPr="00A23B33">
        <w:rPr>
          <w:sz w:val="24"/>
          <w:szCs w:val="24"/>
          <w:lang w:val="sr-Cyrl-CS"/>
        </w:rPr>
        <w:t xml:space="preserve"> и ни један трошак, или губитак једне и/или обе </w:t>
      </w:r>
      <w:r w:rsidR="004271CC">
        <w:rPr>
          <w:sz w:val="24"/>
          <w:szCs w:val="24"/>
          <w:lang w:val="sr-Cyrl-CS"/>
        </w:rPr>
        <w:t>уговорне с</w:t>
      </w:r>
      <w:r w:rsidRPr="00A23B33">
        <w:rPr>
          <w:sz w:val="24"/>
          <w:szCs w:val="24"/>
          <w:lang w:val="sr-Cyrl-CS"/>
        </w:rPr>
        <w:t xml:space="preserve">тране, који је настао за време трајања више силе, или у вези дејства више силе, се не сматра штетом коју је </w:t>
      </w:r>
      <w:r w:rsidRPr="00A23B33">
        <w:rPr>
          <w:sz w:val="24"/>
          <w:szCs w:val="24"/>
          <w:lang w:val="sr-Cyrl-CS"/>
        </w:rPr>
        <w:lastRenderedPageBreak/>
        <w:t xml:space="preserve">обавезна да надокнади друга </w:t>
      </w:r>
      <w:r w:rsidR="004271CC">
        <w:rPr>
          <w:sz w:val="24"/>
          <w:szCs w:val="24"/>
          <w:lang w:val="sr-Cyrl-CS"/>
        </w:rPr>
        <w:t>уговорна с</w:t>
      </w:r>
      <w:r w:rsidRPr="00A23B33">
        <w:rPr>
          <w:sz w:val="24"/>
          <w:szCs w:val="24"/>
          <w:lang w:val="sr-Cyrl-CS"/>
        </w:rPr>
        <w:t>трана, ни за време трајања више силе, ни по њеном престанку</w:t>
      </w:r>
      <w:r w:rsidRPr="00A23B33">
        <w:rPr>
          <w:sz w:val="24"/>
          <w:szCs w:val="24"/>
        </w:rPr>
        <w:t>.</w:t>
      </w:r>
    </w:p>
    <w:p w:rsidR="00F03BFD" w:rsidRDefault="00F03BFD" w:rsidP="00F03BFD">
      <w:pPr>
        <w:spacing w:before="0"/>
        <w:ind w:right="-185"/>
        <w:rPr>
          <w:sz w:val="24"/>
          <w:szCs w:val="24"/>
        </w:rPr>
      </w:pPr>
    </w:p>
    <w:p w:rsidR="00F03BFD" w:rsidRDefault="00F03BFD" w:rsidP="00F03BFD">
      <w:pPr>
        <w:spacing w:before="0"/>
        <w:ind w:right="-185"/>
        <w:rPr>
          <w:sz w:val="24"/>
          <w:szCs w:val="24"/>
        </w:rPr>
      </w:pPr>
      <w:r w:rsidRPr="00A23B33">
        <w:rPr>
          <w:sz w:val="24"/>
          <w:szCs w:val="24"/>
        </w:rPr>
        <w:t>Уколико деловање више силе траје дуже од 30 (</w:t>
      </w:r>
      <w:r>
        <w:rPr>
          <w:sz w:val="24"/>
          <w:szCs w:val="24"/>
          <w:lang w:val="sr-Cyrl-RS"/>
        </w:rPr>
        <w:t xml:space="preserve">словима: </w:t>
      </w:r>
      <w:r w:rsidRPr="00A23B33">
        <w:rPr>
          <w:sz w:val="24"/>
          <w:szCs w:val="24"/>
        </w:rPr>
        <w:t xml:space="preserve">тридесет) календарских дана, </w:t>
      </w:r>
      <w:r w:rsidR="004271CC">
        <w:rPr>
          <w:sz w:val="24"/>
          <w:szCs w:val="24"/>
          <w:lang w:val="sr-Cyrl-RS"/>
        </w:rPr>
        <w:t>уговорна с</w:t>
      </w:r>
      <w:r w:rsidRPr="00A23B33">
        <w:rPr>
          <w:sz w:val="24"/>
          <w:szCs w:val="24"/>
        </w:rPr>
        <w:t xml:space="preserve">тране ће се договорити о даљем поступању у извршавању одредаба овог </w:t>
      </w:r>
      <w:r w:rsidR="004271CC">
        <w:rPr>
          <w:sz w:val="24"/>
          <w:szCs w:val="24"/>
          <w:lang w:val="sr-Cyrl-RS"/>
        </w:rPr>
        <w:t>уговора</w:t>
      </w:r>
      <w:r w:rsidRPr="00A23B33">
        <w:rPr>
          <w:sz w:val="24"/>
          <w:szCs w:val="24"/>
        </w:rPr>
        <w:t xml:space="preserve"> –</w:t>
      </w:r>
      <w:r>
        <w:rPr>
          <w:sz w:val="24"/>
          <w:szCs w:val="24"/>
          <w:lang w:val="sr-Cyrl-RS"/>
        </w:rPr>
        <w:t xml:space="preserve"> </w:t>
      </w:r>
      <w:r w:rsidRPr="00A23B33">
        <w:rPr>
          <w:sz w:val="24"/>
          <w:szCs w:val="24"/>
        </w:rPr>
        <w:t xml:space="preserve">одлагању испуњења и о томе ће закључити </w:t>
      </w:r>
      <w:r>
        <w:rPr>
          <w:sz w:val="24"/>
          <w:szCs w:val="24"/>
          <w:lang w:val="sr-Cyrl-RS"/>
        </w:rPr>
        <w:t>А</w:t>
      </w:r>
      <w:r w:rsidRPr="00A23B33">
        <w:rPr>
          <w:sz w:val="24"/>
          <w:szCs w:val="24"/>
        </w:rPr>
        <w:t xml:space="preserve">некс овог </w:t>
      </w:r>
      <w:r w:rsidR="004271CC">
        <w:rPr>
          <w:sz w:val="24"/>
          <w:szCs w:val="24"/>
          <w:lang w:val="sr-Cyrl-RS"/>
        </w:rPr>
        <w:t>уговора</w:t>
      </w:r>
      <w:r w:rsidRPr="00A23B33">
        <w:rPr>
          <w:sz w:val="24"/>
          <w:szCs w:val="24"/>
        </w:rPr>
        <w:t xml:space="preserve">, или ће се договорити о раскиду овог </w:t>
      </w:r>
      <w:r w:rsidR="004271CC">
        <w:rPr>
          <w:sz w:val="24"/>
          <w:szCs w:val="24"/>
          <w:lang w:val="sr-Cyrl-RS"/>
        </w:rPr>
        <w:t>уговора</w:t>
      </w:r>
      <w:r w:rsidRPr="00A23B33">
        <w:rPr>
          <w:sz w:val="24"/>
          <w:szCs w:val="24"/>
        </w:rPr>
        <w:t xml:space="preserve">, с тим да у случају раскида </w:t>
      </w:r>
      <w:r w:rsidR="004271CC">
        <w:rPr>
          <w:sz w:val="24"/>
          <w:szCs w:val="24"/>
          <w:lang w:val="sr-Cyrl-RS"/>
        </w:rPr>
        <w:t>уговора</w:t>
      </w:r>
      <w:r w:rsidRPr="00A23B33">
        <w:rPr>
          <w:sz w:val="24"/>
          <w:szCs w:val="24"/>
        </w:rPr>
        <w:t xml:space="preserve"> </w:t>
      </w:r>
      <w:r w:rsidRPr="00A23B33">
        <w:rPr>
          <w:sz w:val="24"/>
          <w:szCs w:val="24"/>
          <w:lang w:val="sr-Cyrl-CS"/>
        </w:rPr>
        <w:t xml:space="preserve">по овом основу – </w:t>
      </w:r>
      <w:r w:rsidRPr="00A23B33">
        <w:rPr>
          <w:sz w:val="24"/>
          <w:szCs w:val="24"/>
        </w:rPr>
        <w:t xml:space="preserve">ни једна од </w:t>
      </w:r>
      <w:r w:rsidR="004271CC">
        <w:rPr>
          <w:sz w:val="24"/>
          <w:szCs w:val="24"/>
          <w:lang w:val="sr-Cyrl-RS"/>
        </w:rPr>
        <w:t>уговорна с</w:t>
      </w:r>
      <w:r w:rsidRPr="00A23B33">
        <w:rPr>
          <w:sz w:val="24"/>
          <w:szCs w:val="24"/>
        </w:rPr>
        <w:t>трана не стиче право на накнаду било какве штете.</w:t>
      </w:r>
    </w:p>
    <w:p w:rsidR="00F03BFD" w:rsidRDefault="00F03BFD" w:rsidP="00F03BFD">
      <w:pPr>
        <w:spacing w:before="0"/>
        <w:ind w:right="-185"/>
        <w:rPr>
          <w:b/>
          <w:sz w:val="24"/>
          <w:szCs w:val="24"/>
        </w:rPr>
      </w:pPr>
    </w:p>
    <w:p w:rsidR="00F03BFD" w:rsidRDefault="00F03BFD" w:rsidP="00F03BFD">
      <w:pPr>
        <w:spacing w:before="0"/>
        <w:ind w:right="-185"/>
        <w:jc w:val="center"/>
        <w:rPr>
          <w:b/>
          <w:sz w:val="24"/>
          <w:szCs w:val="24"/>
        </w:rPr>
      </w:pPr>
      <w:r w:rsidRPr="00A01D62">
        <w:rPr>
          <w:b/>
          <w:sz w:val="24"/>
          <w:szCs w:val="24"/>
        </w:rPr>
        <w:t>ЗАВРШНЕ ОДРЕДБЕ</w:t>
      </w:r>
    </w:p>
    <w:p w:rsidR="00F03BFD" w:rsidRDefault="00F03BFD" w:rsidP="00F03BFD">
      <w:pPr>
        <w:spacing w:before="0"/>
        <w:ind w:right="-185"/>
        <w:rPr>
          <w:b/>
          <w:sz w:val="24"/>
          <w:szCs w:val="24"/>
        </w:rPr>
      </w:pPr>
    </w:p>
    <w:p w:rsidR="00F03BFD" w:rsidRDefault="00F03BFD" w:rsidP="00F03BFD">
      <w:pPr>
        <w:spacing w:before="0"/>
        <w:ind w:right="-185"/>
        <w:jc w:val="center"/>
        <w:rPr>
          <w:b/>
          <w:sz w:val="24"/>
          <w:szCs w:val="24"/>
        </w:rPr>
      </w:pPr>
      <w:r w:rsidRPr="00554E14">
        <w:rPr>
          <w:b/>
          <w:sz w:val="24"/>
          <w:szCs w:val="24"/>
        </w:rPr>
        <w:t>Чла</w:t>
      </w:r>
      <w:r>
        <w:rPr>
          <w:b/>
          <w:sz w:val="24"/>
          <w:szCs w:val="24"/>
        </w:rPr>
        <w:t>н 2</w:t>
      </w:r>
      <w:r w:rsidR="004271CC">
        <w:rPr>
          <w:b/>
          <w:sz w:val="24"/>
          <w:szCs w:val="24"/>
          <w:lang w:val="sr-Cyrl-RS"/>
        </w:rPr>
        <w:t>3</w:t>
      </w:r>
      <w:r w:rsidRPr="00554E14">
        <w:rPr>
          <w:b/>
          <w:sz w:val="24"/>
          <w:szCs w:val="24"/>
        </w:rPr>
        <w:t>.</w:t>
      </w:r>
    </w:p>
    <w:p w:rsidR="00F03BFD" w:rsidRPr="004271CC" w:rsidRDefault="00F03BFD" w:rsidP="00F03BFD">
      <w:pPr>
        <w:spacing w:before="0"/>
        <w:ind w:right="-185"/>
        <w:rPr>
          <w:sz w:val="24"/>
          <w:szCs w:val="24"/>
          <w:lang w:val="sr-Cyrl-RS"/>
        </w:rPr>
      </w:pPr>
      <w:r w:rsidRPr="00571ECE">
        <w:rPr>
          <w:sz w:val="24"/>
          <w:szCs w:val="24"/>
        </w:rPr>
        <w:t xml:space="preserve">Уколико у току трајања обавеза из овог </w:t>
      </w:r>
      <w:r w:rsidR="004271CC">
        <w:rPr>
          <w:sz w:val="24"/>
          <w:szCs w:val="24"/>
          <w:lang w:val="sr-Cyrl-RS"/>
        </w:rPr>
        <w:t>уговора</w:t>
      </w:r>
      <w:r w:rsidRPr="00571ECE">
        <w:rPr>
          <w:sz w:val="24"/>
          <w:szCs w:val="24"/>
        </w:rPr>
        <w:t xml:space="preserve"> дође до статусних промена код </w:t>
      </w:r>
      <w:r w:rsidR="004271CC">
        <w:rPr>
          <w:sz w:val="24"/>
          <w:szCs w:val="24"/>
          <w:lang w:val="sr-Cyrl-RS"/>
        </w:rPr>
        <w:t>уговорних с</w:t>
      </w:r>
      <w:r w:rsidRPr="00571ECE">
        <w:rPr>
          <w:sz w:val="24"/>
          <w:szCs w:val="24"/>
        </w:rPr>
        <w:t>трана, права и обавезе прелазе на одговарајућег правног следбеника.</w:t>
      </w:r>
      <w:r w:rsidR="004271CC">
        <w:rPr>
          <w:sz w:val="24"/>
          <w:szCs w:val="24"/>
          <w:lang w:val="sr-Cyrl-RS"/>
        </w:rPr>
        <w:t xml:space="preserve"> </w:t>
      </w:r>
    </w:p>
    <w:p w:rsidR="00F03BFD" w:rsidRPr="00571ECE" w:rsidRDefault="00F03BFD" w:rsidP="00F03BFD">
      <w:pPr>
        <w:spacing w:before="0"/>
        <w:ind w:right="-185"/>
        <w:rPr>
          <w:sz w:val="24"/>
          <w:szCs w:val="24"/>
        </w:rPr>
      </w:pPr>
    </w:p>
    <w:p w:rsidR="00F03BFD" w:rsidRPr="004271CC" w:rsidRDefault="00F03BFD" w:rsidP="00F03BFD">
      <w:pPr>
        <w:spacing w:before="0"/>
        <w:ind w:right="-185"/>
        <w:rPr>
          <w:sz w:val="24"/>
          <w:szCs w:val="24"/>
          <w:lang w:val="sr-Cyrl-RS"/>
        </w:rPr>
      </w:pPr>
      <w:r w:rsidRPr="00571ECE">
        <w:rPr>
          <w:sz w:val="24"/>
          <w:szCs w:val="24"/>
        </w:rPr>
        <w:t xml:space="preserve">Након закључења и ступања на правну снагу овог </w:t>
      </w:r>
      <w:r w:rsidR="004271CC">
        <w:rPr>
          <w:sz w:val="24"/>
          <w:szCs w:val="24"/>
          <w:lang w:val="sr-Cyrl-RS"/>
        </w:rPr>
        <w:t>уговора</w:t>
      </w:r>
      <w:r w:rsidRPr="00571ECE">
        <w:rPr>
          <w:sz w:val="24"/>
          <w:szCs w:val="24"/>
        </w:rPr>
        <w:t>,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r w:rsidR="004271CC">
        <w:rPr>
          <w:sz w:val="24"/>
          <w:szCs w:val="24"/>
          <w:lang w:val="sr-Cyrl-RS"/>
        </w:rPr>
        <w:t xml:space="preserve"> </w:t>
      </w:r>
    </w:p>
    <w:p w:rsidR="00F03BFD" w:rsidRPr="00D27C8B" w:rsidRDefault="00F03BFD" w:rsidP="00F03BFD">
      <w:pPr>
        <w:spacing w:before="0"/>
        <w:ind w:right="-185"/>
        <w:rPr>
          <w:sz w:val="24"/>
          <w:szCs w:val="24"/>
        </w:rPr>
      </w:pPr>
    </w:p>
    <w:p w:rsidR="00F03BFD" w:rsidRDefault="00DB0649" w:rsidP="00F03BFD">
      <w:pPr>
        <w:spacing w:before="0"/>
        <w:ind w:right="-185"/>
        <w:jc w:val="center"/>
        <w:rPr>
          <w:b/>
          <w:sz w:val="24"/>
          <w:szCs w:val="24"/>
          <w:lang w:val="sr-Cyrl-CS"/>
        </w:rPr>
      </w:pPr>
      <w:r>
        <w:rPr>
          <w:b/>
          <w:sz w:val="24"/>
          <w:szCs w:val="24"/>
          <w:lang w:val="sr-Cyrl-CS"/>
        </w:rPr>
        <w:t>Члан 2</w:t>
      </w:r>
      <w:r w:rsidR="004271CC">
        <w:rPr>
          <w:b/>
          <w:sz w:val="24"/>
          <w:szCs w:val="24"/>
          <w:lang w:val="sr-Cyrl-CS"/>
        </w:rPr>
        <w:t>4</w:t>
      </w:r>
      <w:r w:rsidR="00F03BFD" w:rsidRPr="00397419">
        <w:rPr>
          <w:b/>
          <w:sz w:val="24"/>
          <w:szCs w:val="24"/>
          <w:lang w:val="sr-Cyrl-CS"/>
        </w:rPr>
        <w:t>.</w:t>
      </w:r>
    </w:p>
    <w:p w:rsidR="00F03BFD" w:rsidRPr="00397419" w:rsidRDefault="00F03BFD" w:rsidP="00F03BFD">
      <w:pPr>
        <w:spacing w:before="0"/>
        <w:ind w:right="-185"/>
        <w:rPr>
          <w:rFonts w:eastAsia="Calibri" w:cs="Arial"/>
          <w:noProof/>
          <w:sz w:val="24"/>
          <w:szCs w:val="24"/>
          <w:lang w:val="ru-RU"/>
        </w:rPr>
      </w:pPr>
      <w:r w:rsidRPr="00397419">
        <w:rPr>
          <w:rFonts w:eastAsia="Calibri" w:cs="Arial"/>
          <w:noProof/>
          <w:sz w:val="24"/>
          <w:szCs w:val="24"/>
          <w:lang w:val="sr-Cyrl-RS"/>
        </w:rPr>
        <w:t>Пр</w:t>
      </w:r>
      <w:r>
        <w:rPr>
          <w:rFonts w:eastAsia="Calibri" w:cs="Arial"/>
          <w:noProof/>
          <w:sz w:val="24"/>
          <w:szCs w:val="24"/>
          <w:lang w:val="sr-Cyrl-RS"/>
        </w:rPr>
        <w:t>ужалац услугe</w:t>
      </w:r>
      <w:r w:rsidRPr="00397419">
        <w:rPr>
          <w:rFonts w:eastAsia="Calibri" w:cs="Arial"/>
          <w:noProof/>
          <w:sz w:val="24"/>
          <w:szCs w:val="24"/>
          <w:lang w:val="ru-RU"/>
        </w:rPr>
        <w:t xml:space="preserve"> је дужан да без одлагања, а најкасније у року од 5</w:t>
      </w:r>
      <w:r>
        <w:rPr>
          <w:rFonts w:eastAsia="Calibri" w:cs="Arial"/>
          <w:noProof/>
          <w:sz w:val="24"/>
          <w:szCs w:val="24"/>
          <w:lang w:val="ru-RU"/>
        </w:rPr>
        <w:t xml:space="preserve"> (словима: пет)</w:t>
      </w:r>
      <w:r w:rsidRPr="00397419">
        <w:rPr>
          <w:rFonts w:eastAsia="Calibri" w:cs="Arial"/>
          <w:noProof/>
          <w:sz w:val="24"/>
          <w:szCs w:val="24"/>
          <w:lang w:val="ru-RU"/>
        </w:rPr>
        <w:t xml:space="preserve"> дана од дана настанка промене у било којем од података </w:t>
      </w:r>
      <w:r w:rsidRPr="00397419">
        <w:rPr>
          <w:rFonts w:eastAsia="TimesNewRomanPSMT" w:cs="Arial"/>
          <w:bCs/>
          <w:sz w:val="24"/>
          <w:szCs w:val="24"/>
          <w:lang w:val="ru-RU"/>
        </w:rPr>
        <w:t>у вези са испуњеношћу услова из поступка јавне набавке</w:t>
      </w:r>
      <w:r w:rsidRPr="00397419">
        <w:rPr>
          <w:rFonts w:eastAsia="Calibri" w:cs="Arial"/>
          <w:noProof/>
          <w:sz w:val="24"/>
          <w:szCs w:val="24"/>
          <w:lang w:val="ru-RU"/>
        </w:rPr>
        <w:t xml:space="preserve">, о насталој промени писмено обавести </w:t>
      </w:r>
      <w:r>
        <w:rPr>
          <w:rFonts w:eastAsia="Calibri" w:cs="Arial"/>
          <w:noProof/>
          <w:sz w:val="24"/>
          <w:szCs w:val="24"/>
          <w:lang w:val="sr-Cyrl-RS"/>
        </w:rPr>
        <w:t>Корисника услуге</w:t>
      </w:r>
      <w:r w:rsidRPr="00397419">
        <w:rPr>
          <w:rFonts w:eastAsia="Calibri" w:cs="Arial"/>
          <w:noProof/>
          <w:sz w:val="24"/>
          <w:szCs w:val="24"/>
          <w:lang w:val="ru-RU"/>
        </w:rPr>
        <w:t xml:space="preserve"> и да је документује на прописан начин.</w:t>
      </w:r>
    </w:p>
    <w:p w:rsidR="00F03BFD" w:rsidRPr="00397419" w:rsidRDefault="00F03BFD" w:rsidP="00F03BFD">
      <w:pPr>
        <w:spacing w:before="0"/>
        <w:ind w:right="-185"/>
        <w:rPr>
          <w:rFonts w:eastAsia="Calibri" w:cs="Arial"/>
          <w:noProof/>
          <w:sz w:val="24"/>
          <w:szCs w:val="24"/>
          <w:lang w:val="ru-RU"/>
        </w:rPr>
      </w:pPr>
    </w:p>
    <w:p w:rsidR="00F03BFD" w:rsidRPr="00397419" w:rsidRDefault="00F03BFD" w:rsidP="00F03BFD">
      <w:pPr>
        <w:spacing w:before="0"/>
        <w:ind w:right="-185"/>
        <w:rPr>
          <w:rFonts w:eastAsia="Calibri" w:cs="Arial"/>
          <w:noProof/>
          <w:sz w:val="24"/>
          <w:szCs w:val="24"/>
          <w:lang w:val="sr-Cyrl-RS"/>
        </w:rPr>
      </w:pPr>
      <w:r w:rsidRPr="00397419">
        <w:rPr>
          <w:rFonts w:eastAsia="Calibri" w:cs="Arial"/>
          <w:noProof/>
          <w:sz w:val="24"/>
          <w:szCs w:val="24"/>
          <w:lang w:val="ru-RU"/>
        </w:rPr>
        <w:t xml:space="preserve">Стране у </w:t>
      </w:r>
      <w:r w:rsidR="004271CC">
        <w:rPr>
          <w:sz w:val="24"/>
          <w:szCs w:val="24"/>
          <w:lang w:val="sr-Cyrl-RS"/>
        </w:rPr>
        <w:t>уговору</w:t>
      </w:r>
      <w:r w:rsidRPr="00397419">
        <w:rPr>
          <w:rFonts w:eastAsia="Calibri" w:cs="Arial"/>
          <w:noProof/>
          <w:sz w:val="24"/>
          <w:szCs w:val="24"/>
          <w:lang w:val="ru-RU"/>
        </w:rPr>
        <w:t xml:space="preserve"> су обавезне да једна другу без одлагања обавесте о свим променама које могу утицати на реализацију овог </w:t>
      </w:r>
      <w:r w:rsidR="004271CC">
        <w:rPr>
          <w:sz w:val="24"/>
          <w:szCs w:val="24"/>
          <w:lang w:val="sr-Cyrl-RS"/>
        </w:rPr>
        <w:t>уговора</w:t>
      </w:r>
      <w:r w:rsidRPr="00397419">
        <w:rPr>
          <w:rFonts w:eastAsia="Calibri" w:cs="Arial"/>
          <w:noProof/>
          <w:sz w:val="24"/>
          <w:szCs w:val="24"/>
          <w:lang w:val="ru-RU"/>
        </w:rPr>
        <w:t>.</w:t>
      </w:r>
    </w:p>
    <w:p w:rsidR="00F03BFD" w:rsidRDefault="00F03BFD" w:rsidP="00F03BFD">
      <w:pPr>
        <w:spacing w:before="0"/>
        <w:ind w:right="-185"/>
        <w:jc w:val="center"/>
        <w:rPr>
          <w:b/>
          <w:sz w:val="24"/>
          <w:szCs w:val="24"/>
          <w:lang w:val="sr-Cyrl-CS"/>
        </w:rPr>
      </w:pPr>
    </w:p>
    <w:p w:rsidR="00F03BFD" w:rsidRDefault="00F03BFD" w:rsidP="00F03BFD">
      <w:pPr>
        <w:spacing w:before="0"/>
        <w:ind w:right="-185"/>
        <w:jc w:val="center"/>
        <w:rPr>
          <w:b/>
          <w:sz w:val="24"/>
          <w:szCs w:val="24"/>
          <w:lang w:val="sr-Cyrl-CS"/>
        </w:rPr>
      </w:pPr>
      <w:r w:rsidRPr="00397419">
        <w:rPr>
          <w:b/>
          <w:sz w:val="24"/>
          <w:szCs w:val="24"/>
          <w:lang w:val="sr-Cyrl-CS"/>
        </w:rPr>
        <w:t xml:space="preserve">Члан </w:t>
      </w:r>
      <w:r w:rsidR="00DB0649">
        <w:rPr>
          <w:b/>
          <w:sz w:val="24"/>
          <w:szCs w:val="24"/>
          <w:lang w:val="sr-Cyrl-CS"/>
        </w:rPr>
        <w:t>2</w:t>
      </w:r>
      <w:r w:rsidR="004271CC">
        <w:rPr>
          <w:b/>
          <w:sz w:val="24"/>
          <w:szCs w:val="24"/>
          <w:lang w:val="sr-Cyrl-CS"/>
        </w:rPr>
        <w:t>5</w:t>
      </w:r>
      <w:r w:rsidRPr="00397419">
        <w:rPr>
          <w:b/>
          <w:sz w:val="24"/>
          <w:szCs w:val="24"/>
          <w:lang w:val="sr-Cyrl-CS"/>
        </w:rPr>
        <w:t>.</w:t>
      </w:r>
      <w:r w:rsidR="004271CC">
        <w:rPr>
          <w:b/>
          <w:sz w:val="24"/>
          <w:szCs w:val="24"/>
          <w:lang w:val="sr-Cyrl-CS"/>
        </w:rPr>
        <w:t xml:space="preserve"> </w:t>
      </w:r>
    </w:p>
    <w:p w:rsidR="00F03BFD" w:rsidRPr="00397419" w:rsidRDefault="00F03BFD" w:rsidP="00F03BFD">
      <w:pPr>
        <w:spacing w:before="0"/>
        <w:ind w:right="-185"/>
        <w:rPr>
          <w:rFonts w:cs="Arial"/>
          <w:sz w:val="24"/>
          <w:szCs w:val="24"/>
          <w:lang w:val="sr-Cyrl-CS"/>
        </w:rPr>
      </w:pPr>
      <w:r w:rsidRPr="00397419">
        <w:rPr>
          <w:rFonts w:cs="Arial"/>
          <w:sz w:val="24"/>
          <w:szCs w:val="24"/>
          <w:lang w:val="sr-Cyrl-CS"/>
        </w:rPr>
        <w:t xml:space="preserve">У случају неоснованог одустанка или неиспуњења </w:t>
      </w:r>
      <w:r w:rsidR="004271CC">
        <w:rPr>
          <w:sz w:val="24"/>
          <w:szCs w:val="24"/>
          <w:lang w:val="sr-Cyrl-RS"/>
        </w:rPr>
        <w:t>уговора</w:t>
      </w:r>
      <w:r w:rsidRPr="00397419">
        <w:rPr>
          <w:rFonts w:cs="Arial"/>
          <w:sz w:val="24"/>
          <w:szCs w:val="24"/>
          <w:lang w:val="sr-Cyrl-CS"/>
        </w:rPr>
        <w:t xml:space="preserve"> од стране једне </w:t>
      </w:r>
      <w:r w:rsidR="004271CC">
        <w:rPr>
          <w:rFonts w:cs="Arial"/>
          <w:sz w:val="24"/>
          <w:szCs w:val="24"/>
          <w:lang w:val="sr-Cyrl-CS"/>
        </w:rPr>
        <w:t>с</w:t>
      </w:r>
      <w:r w:rsidRPr="00397419">
        <w:rPr>
          <w:rFonts w:cs="Arial"/>
          <w:sz w:val="24"/>
          <w:szCs w:val="24"/>
          <w:lang w:val="sr-Cyrl-CS"/>
        </w:rPr>
        <w:t xml:space="preserve">тране, друга </w:t>
      </w:r>
      <w:r w:rsidR="004271CC">
        <w:rPr>
          <w:rFonts w:cs="Arial"/>
          <w:sz w:val="24"/>
          <w:szCs w:val="24"/>
          <w:lang w:val="sr-Cyrl-CS"/>
        </w:rPr>
        <w:t>с</w:t>
      </w:r>
      <w:r w:rsidRPr="00397419">
        <w:rPr>
          <w:rFonts w:cs="Arial"/>
          <w:sz w:val="24"/>
          <w:szCs w:val="24"/>
          <w:lang w:val="sr-Cyrl-CS"/>
        </w:rPr>
        <w:t>трана</w:t>
      </w:r>
      <w:r w:rsidRPr="00397419">
        <w:rPr>
          <w:rFonts w:cs="Arial"/>
          <w:sz w:val="24"/>
          <w:szCs w:val="24"/>
          <w:lang w:val="sr-Cyrl-RS"/>
        </w:rPr>
        <w:t xml:space="preserve"> </w:t>
      </w:r>
      <w:r w:rsidRPr="00397419">
        <w:rPr>
          <w:rFonts w:cs="Arial"/>
          <w:sz w:val="24"/>
          <w:szCs w:val="24"/>
          <w:lang w:val="sr-Cyrl-CS"/>
        </w:rPr>
        <w:t xml:space="preserve">има право на раскид </w:t>
      </w:r>
      <w:r w:rsidRPr="00397419">
        <w:rPr>
          <w:rFonts w:cs="Arial"/>
          <w:sz w:val="24"/>
          <w:szCs w:val="24"/>
          <w:lang w:val="sr-Cyrl-RS"/>
        </w:rPr>
        <w:t>истог</w:t>
      </w:r>
      <w:r w:rsidRPr="00397419">
        <w:rPr>
          <w:rFonts w:cs="Arial"/>
          <w:sz w:val="24"/>
          <w:szCs w:val="24"/>
          <w:lang w:val="sr-Cyrl-CS"/>
        </w:rPr>
        <w:t xml:space="preserve"> и накнаду штете. </w:t>
      </w:r>
    </w:p>
    <w:p w:rsidR="00F03BFD" w:rsidRPr="00397419" w:rsidRDefault="00F03BFD" w:rsidP="00F03BFD">
      <w:pPr>
        <w:spacing w:before="0"/>
        <w:ind w:right="-185"/>
        <w:rPr>
          <w:rFonts w:cs="Arial"/>
          <w:sz w:val="24"/>
          <w:szCs w:val="24"/>
          <w:lang w:val="sr-Cyrl-CS"/>
        </w:rPr>
      </w:pPr>
    </w:p>
    <w:p w:rsidR="00F03BFD" w:rsidRDefault="00F03BFD" w:rsidP="00F03BFD">
      <w:pPr>
        <w:spacing w:before="0"/>
        <w:ind w:right="-185"/>
        <w:rPr>
          <w:rFonts w:cs="Arial"/>
          <w:sz w:val="24"/>
          <w:szCs w:val="24"/>
          <w:lang w:val="sr-Cyrl-CS"/>
        </w:rPr>
      </w:pPr>
      <w:r w:rsidRPr="00397419">
        <w:rPr>
          <w:rFonts w:cs="Arial"/>
          <w:sz w:val="24"/>
          <w:szCs w:val="24"/>
          <w:lang w:val="sr-Cyrl-CS"/>
        </w:rPr>
        <w:t xml:space="preserve">За све што није регулисано овим </w:t>
      </w:r>
      <w:r w:rsidR="004271CC">
        <w:rPr>
          <w:rFonts w:cs="Arial"/>
          <w:sz w:val="24"/>
          <w:szCs w:val="24"/>
          <w:lang w:val="sr-Cyrl-RS"/>
        </w:rPr>
        <w:t>уговором</w:t>
      </w:r>
      <w:r w:rsidRPr="00397419">
        <w:rPr>
          <w:rFonts w:cs="Arial"/>
          <w:sz w:val="24"/>
          <w:szCs w:val="24"/>
          <w:lang w:val="sr-Cyrl-CS"/>
        </w:rPr>
        <w:t xml:space="preserve">, примењиваће се одредбе </w:t>
      </w:r>
      <w:r w:rsidRPr="00397419">
        <w:rPr>
          <w:rFonts w:cs="Arial"/>
          <w:sz w:val="24"/>
          <w:szCs w:val="24"/>
          <w:lang w:val="sr-Cyrl-RS"/>
        </w:rPr>
        <w:t>З</w:t>
      </w:r>
      <w:r>
        <w:rPr>
          <w:rFonts w:cs="Arial"/>
          <w:sz w:val="24"/>
          <w:szCs w:val="24"/>
          <w:lang w:val="sr-Cyrl-RS"/>
        </w:rPr>
        <w:t>акона о облигационим односима</w:t>
      </w:r>
      <w:r w:rsidRPr="00397419">
        <w:rPr>
          <w:rFonts w:cs="Arial"/>
          <w:lang w:val="sr-Cyrl-CS"/>
        </w:rPr>
        <w:t xml:space="preserve"> </w:t>
      </w:r>
      <w:r w:rsidRPr="00397419">
        <w:rPr>
          <w:rFonts w:cs="Arial"/>
          <w:sz w:val="24"/>
          <w:szCs w:val="24"/>
          <w:lang w:val="sr-Cyrl-CS"/>
        </w:rPr>
        <w:t xml:space="preserve">и других закона, подзаконских аката, стандарда и техничких норматива Републике Србије – примењивих с обзиром на предмет овог </w:t>
      </w:r>
      <w:r w:rsidR="004271CC">
        <w:rPr>
          <w:rFonts w:cs="Arial"/>
          <w:sz w:val="24"/>
          <w:szCs w:val="24"/>
          <w:lang w:val="sr-Cyrl-RS"/>
        </w:rPr>
        <w:t>уговора</w:t>
      </w:r>
      <w:r w:rsidRPr="00397419">
        <w:rPr>
          <w:rFonts w:cs="Arial"/>
          <w:sz w:val="24"/>
          <w:szCs w:val="24"/>
          <w:lang w:val="sr-Cyrl-CS"/>
        </w:rPr>
        <w:t>.</w:t>
      </w:r>
    </w:p>
    <w:p w:rsidR="00F03BFD" w:rsidRDefault="00F03BFD" w:rsidP="00F03BFD">
      <w:pPr>
        <w:spacing w:before="0"/>
        <w:ind w:right="-185"/>
        <w:jc w:val="center"/>
        <w:rPr>
          <w:rFonts w:cs="Arial"/>
          <w:b/>
          <w:sz w:val="24"/>
          <w:szCs w:val="24"/>
          <w:lang w:val="sr-Cyrl-CS"/>
        </w:rPr>
      </w:pPr>
      <w:r w:rsidRPr="003B2CC5">
        <w:rPr>
          <w:rFonts w:cs="Arial"/>
          <w:b/>
          <w:sz w:val="24"/>
          <w:szCs w:val="24"/>
          <w:lang w:val="sr-Cyrl-CS"/>
        </w:rPr>
        <w:t xml:space="preserve">Члан </w:t>
      </w:r>
      <w:r w:rsidR="004271CC">
        <w:rPr>
          <w:rFonts w:cs="Arial"/>
          <w:b/>
          <w:sz w:val="24"/>
          <w:szCs w:val="24"/>
          <w:lang w:val="sr-Cyrl-CS"/>
        </w:rPr>
        <w:t>26</w:t>
      </w:r>
      <w:r w:rsidRPr="003B2CC5">
        <w:rPr>
          <w:rFonts w:cs="Arial"/>
          <w:b/>
          <w:sz w:val="24"/>
          <w:szCs w:val="24"/>
          <w:lang w:val="sr-Cyrl-CS"/>
        </w:rPr>
        <w:t>.</w:t>
      </w:r>
    </w:p>
    <w:p w:rsidR="00F03BFD" w:rsidRDefault="00F03BFD" w:rsidP="00F03BFD">
      <w:pPr>
        <w:spacing w:before="0"/>
        <w:ind w:right="-185"/>
        <w:rPr>
          <w:rFonts w:cs="Arial"/>
          <w:sz w:val="24"/>
          <w:szCs w:val="24"/>
          <w:lang w:val="sr-Cyrl-CS"/>
        </w:rPr>
      </w:pPr>
      <w:r w:rsidRPr="003B2CC5">
        <w:rPr>
          <w:rFonts w:cs="Arial"/>
          <w:sz w:val="24"/>
          <w:szCs w:val="24"/>
          <w:lang w:val="sr-Cyrl-CS"/>
        </w:rPr>
        <w:t xml:space="preserve">Неважење било које одредбе овог </w:t>
      </w:r>
      <w:r w:rsidR="004271CC">
        <w:rPr>
          <w:rFonts w:cs="Arial"/>
          <w:sz w:val="24"/>
          <w:szCs w:val="24"/>
          <w:lang w:val="sr-Cyrl-RS"/>
        </w:rPr>
        <w:t xml:space="preserve">уговора </w:t>
      </w:r>
      <w:r w:rsidRPr="003B2CC5">
        <w:rPr>
          <w:rFonts w:cs="Arial"/>
          <w:sz w:val="24"/>
          <w:szCs w:val="24"/>
          <w:lang w:val="sr-Cyrl-CS"/>
        </w:rPr>
        <w:t xml:space="preserve">неће имати утицаја на важење осталих одредби овог </w:t>
      </w:r>
      <w:r w:rsidR="004271CC">
        <w:rPr>
          <w:rFonts w:cs="Arial"/>
          <w:sz w:val="24"/>
          <w:szCs w:val="24"/>
          <w:lang w:val="sr-Cyrl-RS"/>
        </w:rPr>
        <w:t>уговор</w:t>
      </w:r>
      <w:r w:rsidRPr="003B2CC5">
        <w:rPr>
          <w:rFonts w:cs="Arial"/>
          <w:sz w:val="24"/>
          <w:szCs w:val="24"/>
          <w:lang w:val="sr-Cyrl-CS"/>
        </w:rPr>
        <w:t xml:space="preserve">а, уколико битно не утиче на реализацију овог </w:t>
      </w:r>
      <w:r w:rsidR="004271CC">
        <w:rPr>
          <w:rFonts w:cs="Arial"/>
          <w:sz w:val="24"/>
          <w:szCs w:val="24"/>
          <w:lang w:val="sr-Cyrl-RS"/>
        </w:rPr>
        <w:t>уговор</w:t>
      </w:r>
      <w:r w:rsidRPr="003B2CC5">
        <w:rPr>
          <w:rFonts w:cs="Arial"/>
          <w:sz w:val="24"/>
          <w:szCs w:val="24"/>
          <w:lang w:val="sr-Cyrl-CS"/>
        </w:rPr>
        <w:t>а</w:t>
      </w:r>
      <w:r>
        <w:rPr>
          <w:rFonts w:cs="Arial"/>
          <w:sz w:val="24"/>
          <w:szCs w:val="24"/>
          <w:lang w:val="sr-Cyrl-CS"/>
        </w:rPr>
        <w:t>.</w:t>
      </w:r>
      <w:r w:rsidR="004271CC">
        <w:rPr>
          <w:rFonts w:cs="Arial"/>
          <w:sz w:val="24"/>
          <w:szCs w:val="24"/>
          <w:lang w:val="sr-Cyrl-CS"/>
        </w:rPr>
        <w:t xml:space="preserve"> </w:t>
      </w:r>
    </w:p>
    <w:p w:rsidR="00F03BFD" w:rsidRDefault="00F03BFD" w:rsidP="00F03BFD">
      <w:pPr>
        <w:spacing w:before="0"/>
        <w:ind w:right="-185"/>
        <w:rPr>
          <w:rFonts w:cs="Arial"/>
          <w:sz w:val="24"/>
          <w:szCs w:val="24"/>
          <w:lang w:val="sr-Cyrl-CS"/>
        </w:rPr>
      </w:pPr>
    </w:p>
    <w:p w:rsidR="00F03BFD" w:rsidRDefault="00F03BFD" w:rsidP="00F03BFD">
      <w:pPr>
        <w:spacing w:before="0"/>
        <w:ind w:right="-185"/>
        <w:jc w:val="center"/>
        <w:rPr>
          <w:b/>
          <w:sz w:val="24"/>
          <w:szCs w:val="24"/>
          <w:lang w:val="sr-Cyrl-RS"/>
        </w:rPr>
      </w:pPr>
      <w:r w:rsidRPr="00397419">
        <w:rPr>
          <w:b/>
          <w:sz w:val="24"/>
          <w:szCs w:val="24"/>
          <w:lang w:val="sr-Cyrl-CS"/>
        </w:rPr>
        <w:t xml:space="preserve">Члан </w:t>
      </w:r>
      <w:r w:rsidR="004271CC">
        <w:rPr>
          <w:b/>
          <w:sz w:val="24"/>
          <w:szCs w:val="24"/>
          <w:lang w:val="sr-Cyrl-CS"/>
        </w:rPr>
        <w:t>27</w:t>
      </w:r>
      <w:r>
        <w:rPr>
          <w:b/>
          <w:sz w:val="24"/>
          <w:szCs w:val="24"/>
          <w:lang w:val="sr-Cyrl-RS"/>
        </w:rPr>
        <w:t>.</w:t>
      </w:r>
    </w:p>
    <w:p w:rsidR="00F03BFD" w:rsidRDefault="00F03BFD" w:rsidP="00F03BFD">
      <w:pPr>
        <w:spacing w:before="0"/>
        <w:ind w:right="-185"/>
        <w:rPr>
          <w:rFonts w:cs="Arial"/>
          <w:sz w:val="24"/>
          <w:szCs w:val="24"/>
          <w:lang w:val="sr-Cyrl-RS"/>
        </w:rPr>
      </w:pPr>
      <w:r w:rsidRPr="00397419">
        <w:rPr>
          <w:rFonts w:cs="Arial"/>
          <w:sz w:val="24"/>
          <w:szCs w:val="24"/>
          <w:lang w:val="sr-Cyrl-CS"/>
        </w:rPr>
        <w:t xml:space="preserve">Евентуалне спорове по овом </w:t>
      </w:r>
      <w:r w:rsidR="004271CC">
        <w:rPr>
          <w:rFonts w:cs="Arial"/>
          <w:sz w:val="24"/>
          <w:szCs w:val="24"/>
          <w:lang w:val="sr-Cyrl-RS"/>
        </w:rPr>
        <w:t>уговор</w:t>
      </w:r>
      <w:r w:rsidRPr="00397419">
        <w:rPr>
          <w:rFonts w:cs="Arial"/>
          <w:sz w:val="24"/>
          <w:szCs w:val="24"/>
          <w:lang w:val="sr-Cyrl-RS"/>
        </w:rPr>
        <w:t>у</w:t>
      </w:r>
      <w:r w:rsidRPr="00397419">
        <w:rPr>
          <w:rFonts w:cs="Arial"/>
          <w:sz w:val="24"/>
          <w:szCs w:val="24"/>
          <w:lang w:val="sr-Cyrl-CS"/>
        </w:rPr>
        <w:t xml:space="preserve"> стране</w:t>
      </w:r>
      <w:r w:rsidRPr="00397419">
        <w:rPr>
          <w:rFonts w:cs="Arial"/>
          <w:sz w:val="24"/>
          <w:szCs w:val="24"/>
          <w:lang w:val="sr-Cyrl-RS"/>
        </w:rPr>
        <w:t xml:space="preserve"> у </w:t>
      </w:r>
      <w:r w:rsidR="004271CC">
        <w:rPr>
          <w:rFonts w:cs="Arial"/>
          <w:sz w:val="24"/>
          <w:szCs w:val="24"/>
          <w:lang w:val="sr-Cyrl-RS"/>
        </w:rPr>
        <w:t>уговор</w:t>
      </w:r>
      <w:r w:rsidRPr="00397419">
        <w:rPr>
          <w:rFonts w:cs="Arial"/>
          <w:sz w:val="24"/>
          <w:szCs w:val="24"/>
          <w:lang w:val="sr-Cyrl-RS"/>
        </w:rPr>
        <w:t>у</w:t>
      </w:r>
      <w:r w:rsidRPr="00397419">
        <w:rPr>
          <w:rFonts w:cs="Arial"/>
          <w:sz w:val="24"/>
          <w:szCs w:val="24"/>
          <w:lang w:val="sr-Cyrl-CS"/>
        </w:rPr>
        <w:t xml:space="preserve"> ће настојати да реше на споразуман начин, а уколико у томе не успе</w:t>
      </w:r>
      <w:r>
        <w:rPr>
          <w:rFonts w:cs="Arial"/>
          <w:sz w:val="24"/>
          <w:szCs w:val="24"/>
          <w:lang w:val="sr-Cyrl-CS"/>
        </w:rPr>
        <w:t xml:space="preserve">ју, уговара се надлежност суда </w:t>
      </w:r>
      <w:r w:rsidRPr="00397419">
        <w:rPr>
          <w:rFonts w:cs="Arial"/>
          <w:sz w:val="24"/>
          <w:szCs w:val="24"/>
          <w:lang w:val="sr-Cyrl-CS"/>
        </w:rPr>
        <w:t xml:space="preserve">у </w:t>
      </w:r>
      <w:r w:rsidR="004271CC">
        <w:rPr>
          <w:rFonts w:cs="Arial"/>
          <w:sz w:val="24"/>
          <w:szCs w:val="24"/>
          <w:lang w:val="sr-Cyrl-CS"/>
        </w:rPr>
        <w:t xml:space="preserve"> </w:t>
      </w:r>
      <w:r w:rsidRPr="00397419">
        <w:rPr>
          <w:rFonts w:cs="Arial"/>
          <w:sz w:val="24"/>
          <w:szCs w:val="24"/>
          <w:lang w:val="sr-Cyrl-RS"/>
        </w:rPr>
        <w:t>Београду</w:t>
      </w:r>
      <w:r>
        <w:rPr>
          <w:rFonts w:cs="Arial"/>
          <w:sz w:val="24"/>
          <w:szCs w:val="24"/>
          <w:lang w:val="sr-Cyrl-RS"/>
        </w:rPr>
        <w:t>.</w:t>
      </w:r>
    </w:p>
    <w:p w:rsidR="00F03BFD" w:rsidRPr="00AF13C4" w:rsidRDefault="00F03BFD" w:rsidP="00F03BFD">
      <w:pPr>
        <w:spacing w:before="0"/>
        <w:ind w:right="-185"/>
        <w:rPr>
          <w:rFonts w:cs="Arial"/>
          <w:sz w:val="24"/>
          <w:szCs w:val="24"/>
          <w:lang w:val="sr-Cyrl-RS"/>
        </w:rPr>
      </w:pPr>
    </w:p>
    <w:p w:rsidR="00F03BFD" w:rsidRDefault="00F03BFD" w:rsidP="00F03BFD">
      <w:pPr>
        <w:spacing w:before="0"/>
        <w:ind w:right="-185"/>
        <w:rPr>
          <w:rFonts w:cs="Arial"/>
          <w:sz w:val="24"/>
          <w:szCs w:val="24"/>
          <w:lang w:val="sr-Cyrl-RS"/>
        </w:rPr>
      </w:pPr>
      <w:r w:rsidRPr="00AF13C4">
        <w:rPr>
          <w:rFonts w:cs="Arial"/>
          <w:sz w:val="24"/>
          <w:szCs w:val="24"/>
          <w:lang w:val="sr-Cyrl-RS"/>
        </w:rPr>
        <w:t>У случају спора</w:t>
      </w:r>
      <w:r>
        <w:rPr>
          <w:rFonts w:cs="Arial"/>
          <w:sz w:val="24"/>
          <w:szCs w:val="24"/>
          <w:lang w:val="sr-Cyrl-RS"/>
        </w:rPr>
        <w:t>,</w:t>
      </w:r>
      <w:r w:rsidRPr="00AF13C4">
        <w:rPr>
          <w:rFonts w:cs="Arial"/>
          <w:sz w:val="24"/>
          <w:szCs w:val="24"/>
          <w:lang w:val="sr-Cyrl-RS"/>
        </w:rPr>
        <w:t xml:space="preserve"> примењује се материјално и процесно право Републике Србије, а поступак се води на српском језику.</w:t>
      </w:r>
    </w:p>
    <w:p w:rsidR="00F03BFD" w:rsidRPr="00397419" w:rsidRDefault="00F03BFD" w:rsidP="00F03BFD">
      <w:pPr>
        <w:spacing w:before="0"/>
        <w:ind w:right="-185"/>
        <w:jc w:val="center"/>
        <w:rPr>
          <w:b/>
          <w:sz w:val="24"/>
          <w:szCs w:val="24"/>
        </w:rPr>
      </w:pPr>
    </w:p>
    <w:p w:rsidR="00F03BFD" w:rsidRDefault="00F03BFD" w:rsidP="00F03BFD">
      <w:pPr>
        <w:spacing w:before="0"/>
        <w:ind w:right="-185"/>
        <w:jc w:val="center"/>
        <w:rPr>
          <w:b/>
          <w:sz w:val="24"/>
          <w:szCs w:val="24"/>
          <w:lang w:val="sr-Cyrl-CS"/>
        </w:rPr>
      </w:pPr>
      <w:r w:rsidRPr="00397419">
        <w:rPr>
          <w:b/>
          <w:sz w:val="24"/>
          <w:szCs w:val="24"/>
          <w:lang w:val="sr-Cyrl-CS"/>
        </w:rPr>
        <w:lastRenderedPageBreak/>
        <w:t xml:space="preserve">Члан </w:t>
      </w:r>
      <w:r w:rsidR="004271CC">
        <w:rPr>
          <w:b/>
          <w:sz w:val="24"/>
          <w:szCs w:val="24"/>
          <w:lang w:val="sr-Cyrl-RS"/>
        </w:rPr>
        <w:t>28</w:t>
      </w:r>
      <w:r w:rsidRPr="00397419">
        <w:rPr>
          <w:b/>
          <w:sz w:val="24"/>
          <w:szCs w:val="24"/>
          <w:lang w:val="sr-Cyrl-CS"/>
        </w:rPr>
        <w:t>.</w:t>
      </w:r>
    </w:p>
    <w:p w:rsidR="00F03BFD" w:rsidRDefault="004271CC" w:rsidP="00F03BFD">
      <w:pPr>
        <w:spacing w:before="0"/>
        <w:ind w:right="-185"/>
        <w:rPr>
          <w:rFonts w:cs="Arial"/>
          <w:sz w:val="24"/>
          <w:szCs w:val="24"/>
          <w:lang w:val="sr-Cyrl-RS"/>
        </w:rPr>
      </w:pPr>
      <w:r>
        <w:rPr>
          <w:rFonts w:cs="Arial"/>
          <w:sz w:val="24"/>
          <w:szCs w:val="24"/>
          <w:lang w:val="sr-Cyrl-RS"/>
        </w:rPr>
        <w:t>Уговор</w:t>
      </w:r>
      <w:r w:rsidR="00F03BFD" w:rsidRPr="00397419">
        <w:rPr>
          <w:rFonts w:cs="Arial"/>
          <w:sz w:val="24"/>
          <w:szCs w:val="24"/>
          <w:lang w:val="sr-Cyrl-CS"/>
        </w:rPr>
        <w:t xml:space="preserve"> је сачињен у </w:t>
      </w:r>
      <w:r w:rsidR="00F03BFD" w:rsidRPr="00397419">
        <w:rPr>
          <w:rFonts w:cs="Arial"/>
          <w:sz w:val="24"/>
          <w:szCs w:val="24"/>
          <w:lang w:val="sr-Cyrl-RS"/>
        </w:rPr>
        <w:t>6</w:t>
      </w:r>
      <w:r w:rsidR="00F03BFD" w:rsidRPr="00397419">
        <w:rPr>
          <w:rFonts w:cs="Arial"/>
          <w:sz w:val="24"/>
          <w:szCs w:val="24"/>
          <w:lang w:val="sr-Cyrl-CS"/>
        </w:rPr>
        <w:t xml:space="preserve"> (</w:t>
      </w:r>
      <w:r w:rsidR="00F03BFD" w:rsidRPr="00397419">
        <w:rPr>
          <w:rFonts w:cs="Arial"/>
          <w:sz w:val="24"/>
          <w:szCs w:val="24"/>
          <w:lang w:val="sr-Cyrl-RS"/>
        </w:rPr>
        <w:t>словима: шест</w:t>
      </w:r>
      <w:r w:rsidR="00F03BFD" w:rsidRPr="00397419">
        <w:rPr>
          <w:rFonts w:cs="Arial"/>
          <w:sz w:val="24"/>
          <w:szCs w:val="24"/>
          <w:lang w:val="sr-Cyrl-CS"/>
        </w:rPr>
        <w:t>) истоветн</w:t>
      </w:r>
      <w:r w:rsidR="00F03BFD" w:rsidRPr="00397419">
        <w:rPr>
          <w:rFonts w:cs="Arial"/>
          <w:sz w:val="24"/>
          <w:szCs w:val="24"/>
          <w:lang w:val="sr-Cyrl-RS"/>
        </w:rPr>
        <w:t>их</w:t>
      </w:r>
      <w:r w:rsidR="00F03BFD" w:rsidRPr="00397419">
        <w:rPr>
          <w:rFonts w:cs="Arial"/>
          <w:sz w:val="24"/>
          <w:szCs w:val="24"/>
          <w:lang w:val="sr-Cyrl-CS"/>
        </w:rPr>
        <w:t xml:space="preserve"> пример</w:t>
      </w:r>
      <w:r w:rsidR="00F03BFD" w:rsidRPr="00397419">
        <w:rPr>
          <w:rFonts w:cs="Arial"/>
          <w:sz w:val="24"/>
          <w:szCs w:val="24"/>
          <w:lang w:val="sr-Cyrl-RS"/>
        </w:rPr>
        <w:t>а</w:t>
      </w:r>
      <w:r w:rsidR="00F03BFD" w:rsidRPr="00397419">
        <w:rPr>
          <w:rFonts w:cs="Arial"/>
          <w:sz w:val="24"/>
          <w:szCs w:val="24"/>
          <w:lang w:val="sr-Cyrl-CS"/>
        </w:rPr>
        <w:t xml:space="preserve">ка од којих  </w:t>
      </w:r>
      <w:r w:rsidR="00F03BFD" w:rsidRPr="00397419">
        <w:rPr>
          <w:rFonts w:cs="Arial"/>
          <w:sz w:val="24"/>
          <w:szCs w:val="24"/>
          <w:lang w:val="sr-Cyrl-RS"/>
        </w:rPr>
        <w:t xml:space="preserve">по 3 (словима: три) за сваку  </w:t>
      </w:r>
      <w:r w:rsidR="00F03BFD">
        <w:rPr>
          <w:rFonts w:cs="Arial"/>
          <w:sz w:val="24"/>
          <w:szCs w:val="24"/>
          <w:lang w:val="sr-Cyrl-RS"/>
        </w:rPr>
        <w:t>С</w:t>
      </w:r>
      <w:r w:rsidR="00F03BFD" w:rsidRPr="00397419">
        <w:rPr>
          <w:rFonts w:cs="Arial"/>
          <w:sz w:val="24"/>
          <w:szCs w:val="24"/>
          <w:lang w:val="sr-Cyrl-RS"/>
        </w:rPr>
        <w:t>трану</w:t>
      </w:r>
      <w:r w:rsidR="00F03BFD" w:rsidRPr="00397419">
        <w:rPr>
          <w:rFonts w:ascii="Times New Roman" w:hAnsi="Times New Roman"/>
          <w:sz w:val="24"/>
          <w:szCs w:val="20"/>
          <w:lang w:val="sr-Cyrl-CS" w:eastAsia="ar-SA"/>
        </w:rPr>
        <w:t xml:space="preserve"> </w:t>
      </w:r>
      <w:r w:rsidR="00F03BFD" w:rsidRPr="00397419">
        <w:rPr>
          <w:rFonts w:cs="Arial"/>
          <w:sz w:val="24"/>
          <w:szCs w:val="24"/>
          <w:lang w:val="sr-Cyrl-RS"/>
        </w:rPr>
        <w:t>у Оквирном споразуму.</w:t>
      </w:r>
    </w:p>
    <w:p w:rsidR="00AC5D44" w:rsidRDefault="00AC5D44" w:rsidP="00F03BFD">
      <w:pPr>
        <w:spacing w:before="0"/>
        <w:ind w:right="-185"/>
        <w:rPr>
          <w:rFonts w:cs="Arial"/>
          <w:sz w:val="24"/>
          <w:szCs w:val="24"/>
          <w:lang w:val="sr-Cyrl-RS"/>
        </w:rPr>
      </w:pPr>
    </w:p>
    <w:p w:rsidR="00F03BFD" w:rsidRDefault="004271CC" w:rsidP="00F03BFD">
      <w:pPr>
        <w:spacing w:before="0"/>
        <w:ind w:right="-185"/>
        <w:jc w:val="center"/>
        <w:rPr>
          <w:b/>
          <w:sz w:val="24"/>
          <w:szCs w:val="24"/>
        </w:rPr>
      </w:pPr>
      <w:r>
        <w:rPr>
          <w:b/>
          <w:sz w:val="24"/>
          <w:szCs w:val="24"/>
        </w:rPr>
        <w:t>Члан 29</w:t>
      </w:r>
      <w:r w:rsidR="00F03BFD" w:rsidRPr="00A01D62">
        <w:rPr>
          <w:b/>
          <w:sz w:val="24"/>
          <w:szCs w:val="24"/>
        </w:rPr>
        <w:t>.</w:t>
      </w:r>
    </w:p>
    <w:p w:rsidR="00F03BFD" w:rsidRPr="004271CC" w:rsidRDefault="00F03BFD" w:rsidP="00F03BFD">
      <w:pPr>
        <w:spacing w:before="0"/>
        <w:ind w:right="-185"/>
        <w:rPr>
          <w:sz w:val="24"/>
          <w:szCs w:val="24"/>
          <w:lang w:val="sr-Cyrl-CS"/>
        </w:rPr>
      </w:pPr>
      <w:r w:rsidRPr="004271CC">
        <w:rPr>
          <w:sz w:val="24"/>
          <w:szCs w:val="24"/>
          <w:lang w:val="sr-Cyrl-CS"/>
        </w:rPr>
        <w:t xml:space="preserve">Саставни део овог </w:t>
      </w:r>
      <w:r w:rsidR="004271CC">
        <w:rPr>
          <w:sz w:val="24"/>
          <w:szCs w:val="24"/>
          <w:lang w:val="sr-Cyrl-CS"/>
        </w:rPr>
        <w:t>уговора</w:t>
      </w:r>
      <w:r w:rsidRPr="004271CC">
        <w:rPr>
          <w:sz w:val="24"/>
          <w:szCs w:val="24"/>
          <w:lang w:val="sr-Cyrl-CS"/>
        </w:rPr>
        <w:t>а чине:</w:t>
      </w:r>
    </w:p>
    <w:p w:rsidR="00F03BFD" w:rsidRPr="004271CC" w:rsidRDefault="00F03BFD" w:rsidP="00F03BFD">
      <w:pPr>
        <w:spacing w:before="0"/>
        <w:ind w:right="-185"/>
        <w:jc w:val="left"/>
        <w:rPr>
          <w:sz w:val="24"/>
          <w:szCs w:val="24"/>
        </w:rPr>
      </w:pPr>
      <w:r w:rsidRPr="004271CC">
        <w:rPr>
          <w:sz w:val="24"/>
          <w:szCs w:val="24"/>
        </w:rPr>
        <w:t xml:space="preserve">Прилог </w:t>
      </w:r>
      <w:r w:rsidRPr="004271CC">
        <w:rPr>
          <w:sz w:val="24"/>
          <w:szCs w:val="24"/>
          <w:lang w:val="sr-Cyrl-RS"/>
        </w:rPr>
        <w:t xml:space="preserve"> </w:t>
      </w:r>
      <w:r w:rsidRPr="004271CC">
        <w:rPr>
          <w:sz w:val="24"/>
          <w:szCs w:val="24"/>
        </w:rPr>
        <w:t xml:space="preserve">1 </w:t>
      </w:r>
      <w:r w:rsidRPr="004271CC">
        <w:rPr>
          <w:sz w:val="24"/>
          <w:szCs w:val="24"/>
          <w:lang w:val="sr-Cyrl-RS"/>
        </w:rPr>
        <w:t xml:space="preserve">  </w:t>
      </w:r>
      <w:r w:rsidRPr="004271CC">
        <w:rPr>
          <w:sz w:val="24"/>
          <w:szCs w:val="24"/>
        </w:rPr>
        <w:t>Конкурсна документација (на Порталу ЈН под шифром _____)</w:t>
      </w:r>
    </w:p>
    <w:p w:rsidR="00F03BFD" w:rsidRPr="004271CC" w:rsidRDefault="00F03BFD" w:rsidP="00F03BFD">
      <w:pPr>
        <w:spacing w:before="0"/>
        <w:ind w:right="-185"/>
        <w:jc w:val="left"/>
        <w:rPr>
          <w:sz w:val="24"/>
          <w:szCs w:val="24"/>
          <w:lang w:val="sr-Cyrl-RS"/>
        </w:rPr>
      </w:pPr>
      <w:r w:rsidRPr="004271CC">
        <w:rPr>
          <w:sz w:val="24"/>
          <w:szCs w:val="24"/>
        </w:rPr>
        <w:t xml:space="preserve">Прилог </w:t>
      </w:r>
      <w:r w:rsidRPr="004271CC">
        <w:rPr>
          <w:sz w:val="24"/>
          <w:szCs w:val="24"/>
          <w:lang w:val="sr-Cyrl-RS"/>
        </w:rPr>
        <w:t xml:space="preserve"> </w:t>
      </w:r>
      <w:r w:rsidRPr="004271CC">
        <w:rPr>
          <w:sz w:val="24"/>
          <w:szCs w:val="24"/>
        </w:rPr>
        <w:t xml:space="preserve">2 </w:t>
      </w:r>
      <w:r w:rsidRPr="004271CC">
        <w:rPr>
          <w:sz w:val="24"/>
          <w:szCs w:val="24"/>
          <w:lang w:val="sr-Cyrl-RS"/>
        </w:rPr>
        <w:t xml:space="preserve">  </w:t>
      </w:r>
      <w:r w:rsidRPr="004271CC">
        <w:rPr>
          <w:sz w:val="24"/>
          <w:szCs w:val="24"/>
        </w:rPr>
        <w:t>Понуда</w:t>
      </w:r>
      <w:r w:rsidRPr="004271CC">
        <w:rPr>
          <w:sz w:val="24"/>
          <w:szCs w:val="24"/>
          <w:lang w:val="sr-Cyrl-RS"/>
        </w:rPr>
        <w:t xml:space="preserve"> број____од______</w:t>
      </w:r>
    </w:p>
    <w:p w:rsidR="00F03BFD" w:rsidRPr="004271CC" w:rsidRDefault="00F03BFD" w:rsidP="00F03BFD">
      <w:pPr>
        <w:spacing w:before="0"/>
        <w:ind w:right="-185"/>
        <w:jc w:val="left"/>
        <w:rPr>
          <w:sz w:val="24"/>
          <w:szCs w:val="24"/>
        </w:rPr>
      </w:pPr>
      <w:r w:rsidRPr="004271CC">
        <w:rPr>
          <w:sz w:val="24"/>
          <w:szCs w:val="24"/>
        </w:rPr>
        <w:t xml:space="preserve">Прилог </w:t>
      </w:r>
      <w:r w:rsidRPr="004271CC">
        <w:rPr>
          <w:sz w:val="24"/>
          <w:szCs w:val="24"/>
          <w:lang w:val="sr-Cyrl-RS"/>
        </w:rPr>
        <w:t xml:space="preserve"> </w:t>
      </w:r>
      <w:r w:rsidRPr="004271CC">
        <w:rPr>
          <w:sz w:val="24"/>
          <w:szCs w:val="24"/>
        </w:rPr>
        <w:t xml:space="preserve">3 </w:t>
      </w:r>
      <w:r w:rsidRPr="004271CC">
        <w:rPr>
          <w:sz w:val="24"/>
          <w:szCs w:val="24"/>
          <w:lang w:val="sr-Cyrl-RS"/>
        </w:rPr>
        <w:t xml:space="preserve">  </w:t>
      </w:r>
      <w:r w:rsidRPr="004271CC">
        <w:rPr>
          <w:sz w:val="24"/>
          <w:szCs w:val="24"/>
        </w:rPr>
        <w:t>Образац структуре цене</w:t>
      </w:r>
    </w:p>
    <w:p w:rsidR="00F03BFD" w:rsidRPr="004271CC" w:rsidRDefault="00F03BFD" w:rsidP="00F03BFD">
      <w:pPr>
        <w:spacing w:before="0"/>
        <w:ind w:right="-185"/>
        <w:jc w:val="left"/>
        <w:rPr>
          <w:sz w:val="24"/>
          <w:szCs w:val="24"/>
          <w:lang w:val="sr-Cyrl-RS"/>
        </w:rPr>
      </w:pPr>
      <w:r w:rsidRPr="004271CC">
        <w:rPr>
          <w:sz w:val="24"/>
          <w:szCs w:val="24"/>
        </w:rPr>
        <w:t xml:space="preserve">Прилог </w:t>
      </w:r>
      <w:r w:rsidRPr="004271CC">
        <w:rPr>
          <w:sz w:val="24"/>
          <w:szCs w:val="24"/>
          <w:lang w:val="sr-Cyrl-RS"/>
        </w:rPr>
        <w:t xml:space="preserve"> </w:t>
      </w:r>
      <w:r w:rsidRPr="004271CC">
        <w:rPr>
          <w:sz w:val="24"/>
          <w:szCs w:val="24"/>
        </w:rPr>
        <w:t xml:space="preserve">4  </w:t>
      </w:r>
      <w:r w:rsidRPr="004271CC">
        <w:rPr>
          <w:sz w:val="24"/>
          <w:szCs w:val="24"/>
          <w:lang w:val="sr-Cyrl-RS"/>
        </w:rPr>
        <w:t xml:space="preserve"> </w:t>
      </w:r>
      <w:r w:rsidR="004271CC" w:rsidRPr="004271CC">
        <w:rPr>
          <w:rFonts w:cs="Arial"/>
          <w:sz w:val="24"/>
          <w:szCs w:val="24"/>
        </w:rPr>
        <w:t>Прилог о безбедности и здрављу на рад</w:t>
      </w:r>
      <w:r w:rsidR="004271CC" w:rsidRPr="004271CC">
        <w:rPr>
          <w:rFonts w:cs="Arial"/>
          <w:b/>
          <w:sz w:val="24"/>
          <w:szCs w:val="24"/>
        </w:rPr>
        <w:t>у</w:t>
      </w:r>
    </w:p>
    <w:p w:rsidR="00F03BFD" w:rsidRPr="004271CC" w:rsidRDefault="00F03BFD" w:rsidP="00F03BFD">
      <w:pPr>
        <w:spacing w:before="0"/>
        <w:ind w:right="-185"/>
        <w:jc w:val="left"/>
        <w:rPr>
          <w:sz w:val="24"/>
          <w:szCs w:val="24"/>
          <w:lang w:val="sr-Cyrl-RS"/>
        </w:rPr>
      </w:pPr>
      <w:r w:rsidRPr="004271CC">
        <w:rPr>
          <w:sz w:val="24"/>
          <w:szCs w:val="24"/>
        </w:rPr>
        <w:t xml:space="preserve">Прилог </w:t>
      </w:r>
      <w:r w:rsidRPr="004271CC">
        <w:rPr>
          <w:sz w:val="24"/>
          <w:szCs w:val="24"/>
          <w:lang w:val="sr-Cyrl-RS"/>
        </w:rPr>
        <w:t xml:space="preserve"> </w:t>
      </w:r>
      <w:r w:rsidRPr="004271CC">
        <w:rPr>
          <w:sz w:val="24"/>
          <w:szCs w:val="24"/>
        </w:rPr>
        <w:t>5</w:t>
      </w:r>
      <w:r w:rsidRPr="004271CC">
        <w:rPr>
          <w:sz w:val="24"/>
          <w:szCs w:val="24"/>
          <w:lang w:val="sr-Cyrl-RS"/>
        </w:rPr>
        <w:t xml:space="preserve">   Списак извршилаца</w:t>
      </w:r>
    </w:p>
    <w:p w:rsidR="00F03BFD" w:rsidRPr="004271CC" w:rsidRDefault="00F03BFD" w:rsidP="00F03BFD">
      <w:pPr>
        <w:spacing w:before="0"/>
        <w:ind w:right="-185"/>
        <w:jc w:val="left"/>
        <w:rPr>
          <w:color w:val="4F81BD" w:themeColor="accent1"/>
          <w:sz w:val="24"/>
          <w:szCs w:val="24"/>
          <w:lang w:val="sr-Cyrl-RS"/>
        </w:rPr>
      </w:pPr>
      <w:r w:rsidRPr="004271CC">
        <w:rPr>
          <w:color w:val="4F81BD" w:themeColor="accent1"/>
          <w:sz w:val="24"/>
          <w:szCs w:val="24"/>
        </w:rPr>
        <w:t xml:space="preserve">Прилог </w:t>
      </w:r>
      <w:r w:rsidRPr="004271CC">
        <w:rPr>
          <w:color w:val="4F81BD" w:themeColor="accent1"/>
          <w:sz w:val="24"/>
          <w:szCs w:val="24"/>
          <w:lang w:val="sr-Cyrl-RS"/>
        </w:rPr>
        <w:t>6</w:t>
      </w:r>
      <w:r w:rsidRPr="004271CC">
        <w:rPr>
          <w:color w:val="4F81BD" w:themeColor="accent1"/>
          <w:sz w:val="24"/>
          <w:szCs w:val="24"/>
        </w:rPr>
        <w:t xml:space="preserve"> </w:t>
      </w:r>
      <w:r w:rsidRPr="004271CC">
        <w:rPr>
          <w:color w:val="4F81BD" w:themeColor="accent1"/>
          <w:sz w:val="24"/>
          <w:szCs w:val="24"/>
          <w:lang w:val="sr-Cyrl-RS"/>
        </w:rPr>
        <w:t xml:space="preserve"> </w:t>
      </w:r>
      <w:r w:rsidRPr="004271CC">
        <w:rPr>
          <w:color w:val="4F81BD" w:themeColor="accent1"/>
          <w:sz w:val="24"/>
          <w:szCs w:val="24"/>
        </w:rPr>
        <w:t>Споразум о заједничком наступању</w:t>
      </w:r>
      <w:r w:rsidRPr="004271CC">
        <w:rPr>
          <w:color w:val="4F81BD" w:themeColor="accent1"/>
          <w:sz w:val="24"/>
          <w:szCs w:val="24"/>
          <w:lang w:val="sr-Cyrl-RS"/>
        </w:rPr>
        <w:t xml:space="preserve"> (уколико је реч о заједничкој понуди)</w:t>
      </w:r>
    </w:p>
    <w:p w:rsidR="00F03BFD" w:rsidRDefault="00F03BFD" w:rsidP="00F03BFD">
      <w:pPr>
        <w:spacing w:before="0"/>
        <w:ind w:right="-185"/>
        <w:jc w:val="left"/>
        <w:rPr>
          <w:sz w:val="24"/>
          <w:szCs w:val="24"/>
          <w:lang w:val="sr-Cyrl-RS"/>
        </w:rPr>
      </w:pPr>
      <w:r w:rsidRPr="004271CC">
        <w:rPr>
          <w:sz w:val="24"/>
          <w:szCs w:val="24"/>
          <w:lang w:val="sr-Cyrl-RS"/>
        </w:rPr>
        <w:t>Прилог 7 Средство финансијског обезбеђења</w:t>
      </w:r>
      <w:r>
        <w:rPr>
          <w:sz w:val="24"/>
          <w:szCs w:val="24"/>
          <w:lang w:val="sr-Cyrl-RS"/>
        </w:rPr>
        <w:br/>
      </w:r>
    </w:p>
    <w:p w:rsidR="00F03BFD" w:rsidRPr="008608CA" w:rsidRDefault="00F03BFD" w:rsidP="00F03BFD">
      <w:pPr>
        <w:spacing w:before="0"/>
        <w:ind w:right="-185"/>
        <w:rPr>
          <w:sz w:val="24"/>
          <w:szCs w:val="24"/>
          <w:lang w:val="sr-Cyrl-RS"/>
        </w:rPr>
      </w:pPr>
    </w:p>
    <w:tbl>
      <w:tblPr>
        <w:tblW w:w="0" w:type="auto"/>
        <w:tblLook w:val="04A0" w:firstRow="1" w:lastRow="0" w:firstColumn="1" w:lastColumn="0" w:noHBand="0" w:noVBand="1"/>
      </w:tblPr>
      <w:tblGrid>
        <w:gridCol w:w="3975"/>
        <w:gridCol w:w="1005"/>
        <w:gridCol w:w="4049"/>
      </w:tblGrid>
      <w:tr w:rsidR="00F03BFD" w:rsidRPr="00F07739" w:rsidTr="00DB0649">
        <w:tc>
          <w:tcPr>
            <w:tcW w:w="4503" w:type="dxa"/>
            <w:shd w:val="clear" w:color="auto" w:fill="auto"/>
            <w:vAlign w:val="center"/>
            <w:hideMark/>
          </w:tcPr>
          <w:p w:rsidR="00F03BFD" w:rsidRPr="00F07739" w:rsidRDefault="00F03BFD" w:rsidP="00DB0649">
            <w:pPr>
              <w:spacing w:before="0"/>
              <w:ind w:right="-185"/>
              <w:jc w:val="center"/>
              <w:rPr>
                <w:sz w:val="24"/>
                <w:szCs w:val="24"/>
                <w:lang w:val="sr-Cyrl-RS"/>
              </w:rPr>
            </w:pPr>
            <w:r>
              <w:rPr>
                <w:sz w:val="24"/>
                <w:szCs w:val="24"/>
                <w:lang w:val="sr-Cyrl-RS"/>
              </w:rPr>
              <w:t>КОРИСНИК</w:t>
            </w:r>
            <w:r w:rsidRPr="00346AF2">
              <w:rPr>
                <w:sz w:val="24"/>
                <w:szCs w:val="24"/>
                <w:lang w:val="sr-Cyrl-RS"/>
              </w:rPr>
              <w:t xml:space="preserve"> УСЛУГЕ</w:t>
            </w:r>
          </w:p>
        </w:tc>
        <w:tc>
          <w:tcPr>
            <w:tcW w:w="1275" w:type="dxa"/>
            <w:shd w:val="clear" w:color="auto" w:fill="auto"/>
            <w:vAlign w:val="center"/>
          </w:tcPr>
          <w:p w:rsidR="00F03BFD" w:rsidRPr="00F07739" w:rsidRDefault="00F03BFD" w:rsidP="00DB0649">
            <w:pPr>
              <w:spacing w:before="0"/>
              <w:ind w:right="-185"/>
              <w:rPr>
                <w:sz w:val="24"/>
                <w:szCs w:val="24"/>
              </w:rPr>
            </w:pPr>
          </w:p>
        </w:tc>
        <w:tc>
          <w:tcPr>
            <w:tcW w:w="4395" w:type="dxa"/>
            <w:shd w:val="clear" w:color="auto" w:fill="auto"/>
            <w:vAlign w:val="center"/>
            <w:hideMark/>
          </w:tcPr>
          <w:p w:rsidR="00F03BFD" w:rsidRPr="00F07739" w:rsidRDefault="00F03BFD" w:rsidP="00DB0649">
            <w:pPr>
              <w:spacing w:before="0"/>
              <w:ind w:right="-185"/>
              <w:jc w:val="center"/>
              <w:rPr>
                <w:sz w:val="24"/>
                <w:szCs w:val="24"/>
                <w:lang w:val="sr-Cyrl-RS"/>
              </w:rPr>
            </w:pPr>
            <w:r w:rsidRPr="00346AF2">
              <w:rPr>
                <w:sz w:val="24"/>
                <w:szCs w:val="24"/>
                <w:lang w:val="sr-Cyrl-RS"/>
              </w:rPr>
              <w:t>ПРУЖАЛАЦ УСЛУГЕ</w:t>
            </w:r>
          </w:p>
        </w:tc>
      </w:tr>
      <w:tr w:rsidR="00F03BFD" w:rsidRPr="00F07739" w:rsidTr="00DB0649">
        <w:tc>
          <w:tcPr>
            <w:tcW w:w="4503" w:type="dxa"/>
            <w:shd w:val="clear" w:color="auto" w:fill="auto"/>
            <w:vAlign w:val="center"/>
            <w:hideMark/>
          </w:tcPr>
          <w:p w:rsidR="00F03BFD" w:rsidRPr="00F07739" w:rsidRDefault="00F03BFD" w:rsidP="00DB0649">
            <w:pPr>
              <w:spacing w:before="0"/>
              <w:ind w:right="-185"/>
              <w:jc w:val="center"/>
              <w:rPr>
                <w:sz w:val="24"/>
                <w:szCs w:val="24"/>
              </w:rPr>
            </w:pPr>
            <w:r w:rsidRPr="00F07739">
              <w:rPr>
                <w:sz w:val="24"/>
                <w:szCs w:val="24"/>
              </w:rPr>
              <w:t>Ј</w:t>
            </w:r>
            <w:r>
              <w:rPr>
                <w:sz w:val="24"/>
                <w:szCs w:val="24"/>
                <w:lang w:val="sr-Cyrl-RS"/>
              </w:rPr>
              <w:t xml:space="preserve">авно предузеће </w:t>
            </w:r>
            <w:r>
              <w:rPr>
                <w:sz w:val="24"/>
                <w:szCs w:val="24"/>
              </w:rPr>
              <w:t xml:space="preserve">„Електропривреда  </w:t>
            </w:r>
            <w:r w:rsidRPr="00F07739">
              <w:rPr>
                <w:sz w:val="24"/>
                <w:szCs w:val="24"/>
              </w:rPr>
              <w:t>Србије“</w:t>
            </w:r>
            <w:r>
              <w:rPr>
                <w:sz w:val="24"/>
                <w:szCs w:val="24"/>
                <w:lang w:val="sr-Cyrl-RS"/>
              </w:rPr>
              <w:t xml:space="preserve"> </w:t>
            </w:r>
            <w:r w:rsidRPr="00F07739">
              <w:rPr>
                <w:sz w:val="24"/>
                <w:szCs w:val="24"/>
              </w:rPr>
              <w:t>Београд</w:t>
            </w:r>
          </w:p>
        </w:tc>
        <w:tc>
          <w:tcPr>
            <w:tcW w:w="1275" w:type="dxa"/>
            <w:shd w:val="clear" w:color="auto" w:fill="auto"/>
            <w:vAlign w:val="center"/>
          </w:tcPr>
          <w:p w:rsidR="00F03BFD" w:rsidRPr="00F07739" w:rsidRDefault="00F03BFD" w:rsidP="00DB0649">
            <w:pPr>
              <w:spacing w:before="0"/>
              <w:ind w:right="-185"/>
              <w:rPr>
                <w:sz w:val="24"/>
                <w:szCs w:val="24"/>
              </w:rPr>
            </w:pPr>
          </w:p>
        </w:tc>
        <w:tc>
          <w:tcPr>
            <w:tcW w:w="4395" w:type="dxa"/>
            <w:shd w:val="clear" w:color="auto" w:fill="auto"/>
            <w:vAlign w:val="center"/>
          </w:tcPr>
          <w:p w:rsidR="00F03BFD" w:rsidRPr="00F07739" w:rsidRDefault="00F03BFD" w:rsidP="00DB0649">
            <w:pPr>
              <w:spacing w:before="0"/>
              <w:ind w:right="-185"/>
              <w:jc w:val="center"/>
              <w:rPr>
                <w:sz w:val="24"/>
                <w:szCs w:val="24"/>
              </w:rPr>
            </w:pPr>
            <w:r w:rsidRPr="00F07739">
              <w:rPr>
                <w:sz w:val="24"/>
                <w:szCs w:val="24"/>
              </w:rPr>
              <w:t>Назив</w:t>
            </w:r>
          </w:p>
        </w:tc>
      </w:tr>
      <w:tr w:rsidR="00F03BFD" w:rsidRPr="00F07739" w:rsidTr="00DB0649">
        <w:tc>
          <w:tcPr>
            <w:tcW w:w="4503" w:type="dxa"/>
            <w:shd w:val="clear" w:color="auto" w:fill="auto"/>
            <w:vAlign w:val="center"/>
            <w:hideMark/>
          </w:tcPr>
          <w:p w:rsidR="00F03BFD" w:rsidRPr="00F07739" w:rsidRDefault="00F03BFD" w:rsidP="00DB0649">
            <w:pPr>
              <w:ind w:right="-185"/>
              <w:jc w:val="center"/>
              <w:rPr>
                <w:sz w:val="24"/>
                <w:szCs w:val="24"/>
              </w:rPr>
            </w:pPr>
            <w:r w:rsidRPr="00F07739">
              <w:rPr>
                <w:sz w:val="24"/>
                <w:szCs w:val="24"/>
              </w:rPr>
              <w:t>________________________</w:t>
            </w:r>
          </w:p>
        </w:tc>
        <w:tc>
          <w:tcPr>
            <w:tcW w:w="1275" w:type="dxa"/>
            <w:shd w:val="clear" w:color="auto" w:fill="auto"/>
            <w:vAlign w:val="center"/>
            <w:hideMark/>
          </w:tcPr>
          <w:p w:rsidR="00F03BFD" w:rsidRPr="00F07739" w:rsidRDefault="00F03BFD" w:rsidP="00DB0649">
            <w:pPr>
              <w:ind w:right="-185"/>
              <w:rPr>
                <w:sz w:val="24"/>
                <w:szCs w:val="24"/>
                <w:lang w:val="sr-Cyrl-RS"/>
              </w:rPr>
            </w:pPr>
            <w:r w:rsidRPr="00F07739">
              <w:rPr>
                <w:sz w:val="24"/>
                <w:szCs w:val="24"/>
              </w:rPr>
              <w:t>М.П.</w:t>
            </w:r>
            <w:r w:rsidRPr="00F07739">
              <w:rPr>
                <w:sz w:val="24"/>
                <w:szCs w:val="24"/>
                <w:lang w:val="sr-Cyrl-RS"/>
              </w:rPr>
              <w:t xml:space="preserve">   </w:t>
            </w:r>
          </w:p>
        </w:tc>
        <w:tc>
          <w:tcPr>
            <w:tcW w:w="4395" w:type="dxa"/>
            <w:shd w:val="clear" w:color="auto" w:fill="auto"/>
            <w:vAlign w:val="center"/>
            <w:hideMark/>
          </w:tcPr>
          <w:p w:rsidR="00F03BFD" w:rsidRPr="00F07739" w:rsidRDefault="00F03BFD" w:rsidP="00DB0649">
            <w:pPr>
              <w:ind w:right="-185"/>
              <w:jc w:val="center"/>
              <w:rPr>
                <w:sz w:val="24"/>
                <w:szCs w:val="24"/>
              </w:rPr>
            </w:pPr>
            <w:r w:rsidRPr="00F07739">
              <w:rPr>
                <w:sz w:val="24"/>
                <w:szCs w:val="24"/>
              </w:rPr>
              <w:t>__________________________</w:t>
            </w:r>
          </w:p>
        </w:tc>
      </w:tr>
      <w:tr w:rsidR="00F03BFD" w:rsidRPr="00F07739" w:rsidTr="00DB0649">
        <w:tc>
          <w:tcPr>
            <w:tcW w:w="4503" w:type="dxa"/>
            <w:shd w:val="clear" w:color="auto" w:fill="auto"/>
            <w:vAlign w:val="center"/>
            <w:hideMark/>
          </w:tcPr>
          <w:p w:rsidR="00F03BFD" w:rsidRPr="00F07739" w:rsidRDefault="00F03BFD" w:rsidP="00DB0649">
            <w:pPr>
              <w:ind w:right="-185"/>
              <w:jc w:val="center"/>
              <w:rPr>
                <w:sz w:val="24"/>
                <w:szCs w:val="24"/>
                <w:lang w:val="sr-Cyrl-RS"/>
              </w:rPr>
            </w:pPr>
            <w:r w:rsidRPr="00F07739">
              <w:rPr>
                <w:sz w:val="24"/>
                <w:szCs w:val="24"/>
                <w:lang w:val="sr-Cyrl-RS"/>
              </w:rPr>
              <w:t>Милорад Грчић</w:t>
            </w:r>
          </w:p>
        </w:tc>
        <w:tc>
          <w:tcPr>
            <w:tcW w:w="1275" w:type="dxa"/>
            <w:shd w:val="clear" w:color="auto" w:fill="auto"/>
            <w:vAlign w:val="center"/>
          </w:tcPr>
          <w:p w:rsidR="00F03BFD" w:rsidRPr="00F07739" w:rsidRDefault="00F03BFD" w:rsidP="00DB0649">
            <w:pPr>
              <w:ind w:right="-185"/>
              <w:rPr>
                <w:sz w:val="24"/>
                <w:szCs w:val="24"/>
              </w:rPr>
            </w:pPr>
          </w:p>
        </w:tc>
        <w:tc>
          <w:tcPr>
            <w:tcW w:w="4395" w:type="dxa"/>
            <w:shd w:val="clear" w:color="auto" w:fill="auto"/>
            <w:vAlign w:val="center"/>
            <w:hideMark/>
          </w:tcPr>
          <w:p w:rsidR="00F03BFD" w:rsidRPr="00F07739" w:rsidRDefault="00F03BFD" w:rsidP="00DB0649">
            <w:pPr>
              <w:ind w:right="-185"/>
              <w:jc w:val="center"/>
              <w:rPr>
                <w:sz w:val="24"/>
                <w:szCs w:val="24"/>
              </w:rPr>
            </w:pPr>
            <w:r w:rsidRPr="00F07739">
              <w:rPr>
                <w:sz w:val="24"/>
                <w:szCs w:val="24"/>
              </w:rPr>
              <w:t>име и презиме</w:t>
            </w:r>
          </w:p>
        </w:tc>
      </w:tr>
      <w:tr w:rsidR="00F03BFD" w:rsidRPr="00F07739" w:rsidTr="00DB0649">
        <w:tc>
          <w:tcPr>
            <w:tcW w:w="4503" w:type="dxa"/>
            <w:shd w:val="clear" w:color="auto" w:fill="auto"/>
            <w:vAlign w:val="center"/>
            <w:hideMark/>
          </w:tcPr>
          <w:p w:rsidR="00F03BFD" w:rsidRPr="00F07739" w:rsidRDefault="00F03BFD" w:rsidP="00DB0649">
            <w:pPr>
              <w:ind w:right="-185"/>
              <w:jc w:val="center"/>
              <w:rPr>
                <w:sz w:val="24"/>
                <w:szCs w:val="24"/>
                <w:lang w:val="sr-Cyrl-RS"/>
              </w:rPr>
            </w:pPr>
            <w:r w:rsidRPr="00F07739">
              <w:rPr>
                <w:sz w:val="24"/>
                <w:szCs w:val="24"/>
                <w:lang w:val="sr-Cyrl-RS"/>
              </w:rPr>
              <w:t>в.д</w:t>
            </w:r>
            <w:r>
              <w:rPr>
                <w:sz w:val="24"/>
                <w:szCs w:val="24"/>
                <w:lang w:val="sr-Cyrl-RS"/>
              </w:rPr>
              <w:t>.</w:t>
            </w:r>
            <w:r w:rsidRPr="00F07739">
              <w:rPr>
                <w:sz w:val="24"/>
                <w:szCs w:val="24"/>
                <w:lang w:val="sr-Cyrl-RS"/>
              </w:rPr>
              <w:t xml:space="preserve"> директора</w:t>
            </w:r>
          </w:p>
        </w:tc>
        <w:tc>
          <w:tcPr>
            <w:tcW w:w="1275" w:type="dxa"/>
            <w:shd w:val="clear" w:color="auto" w:fill="auto"/>
            <w:vAlign w:val="center"/>
          </w:tcPr>
          <w:p w:rsidR="00F03BFD" w:rsidRPr="00F07739" w:rsidRDefault="00F03BFD" w:rsidP="00DB0649">
            <w:pPr>
              <w:ind w:right="-185"/>
              <w:rPr>
                <w:sz w:val="24"/>
                <w:szCs w:val="24"/>
              </w:rPr>
            </w:pPr>
          </w:p>
        </w:tc>
        <w:tc>
          <w:tcPr>
            <w:tcW w:w="4395" w:type="dxa"/>
            <w:shd w:val="clear" w:color="auto" w:fill="auto"/>
            <w:vAlign w:val="center"/>
          </w:tcPr>
          <w:p w:rsidR="00F03BFD" w:rsidRPr="00F07739" w:rsidRDefault="00F03BFD" w:rsidP="00DB0649">
            <w:pPr>
              <w:ind w:right="-185"/>
              <w:jc w:val="center"/>
              <w:rPr>
                <w:sz w:val="24"/>
                <w:szCs w:val="24"/>
              </w:rPr>
            </w:pPr>
            <w:r w:rsidRPr="00F07739">
              <w:rPr>
                <w:sz w:val="24"/>
                <w:szCs w:val="24"/>
              </w:rPr>
              <w:t>функција</w:t>
            </w:r>
          </w:p>
        </w:tc>
      </w:tr>
    </w:tbl>
    <w:p w:rsidR="00A01F49" w:rsidRPr="00A90E8F" w:rsidRDefault="00A01F49" w:rsidP="00A01F49">
      <w:pPr>
        <w:tabs>
          <w:tab w:val="left" w:pos="567"/>
        </w:tabs>
        <w:spacing w:before="0"/>
        <w:ind w:right="-327"/>
        <w:rPr>
          <w:rFonts w:cs="Arial"/>
          <w:b/>
          <w:sz w:val="24"/>
          <w:szCs w:val="24"/>
        </w:rPr>
      </w:pPr>
    </w:p>
    <w:p w:rsidR="005F7AB1" w:rsidRDefault="005F7AB1" w:rsidP="008E0567">
      <w:pPr>
        <w:tabs>
          <w:tab w:val="left" w:pos="567"/>
        </w:tabs>
        <w:spacing w:before="0"/>
        <w:ind w:right="-185"/>
        <w:rPr>
          <w:rFonts w:cs="Arial"/>
          <w:sz w:val="24"/>
          <w:szCs w:val="24"/>
        </w:rPr>
      </w:pPr>
    </w:p>
    <w:p w:rsidR="005F7AB1" w:rsidRDefault="005F7AB1" w:rsidP="008E0567">
      <w:pPr>
        <w:tabs>
          <w:tab w:val="left" w:pos="567"/>
        </w:tabs>
        <w:spacing w:before="0"/>
        <w:ind w:right="-185"/>
        <w:rPr>
          <w:rFonts w:cs="Arial"/>
          <w:sz w:val="24"/>
          <w:szCs w:val="24"/>
        </w:rPr>
      </w:pPr>
    </w:p>
    <w:p w:rsidR="0064286F" w:rsidRDefault="0064286F" w:rsidP="008E0567">
      <w:pPr>
        <w:tabs>
          <w:tab w:val="left" w:pos="567"/>
        </w:tabs>
        <w:spacing w:before="0"/>
        <w:ind w:right="-185"/>
        <w:rPr>
          <w:rFonts w:cs="Arial"/>
          <w:sz w:val="24"/>
          <w:szCs w:val="24"/>
        </w:rPr>
      </w:pPr>
    </w:p>
    <w:p w:rsidR="0064286F" w:rsidRDefault="0064286F" w:rsidP="008E0567">
      <w:pPr>
        <w:tabs>
          <w:tab w:val="left" w:pos="567"/>
        </w:tabs>
        <w:spacing w:before="0"/>
        <w:ind w:right="-185"/>
        <w:rPr>
          <w:rFonts w:cs="Arial"/>
          <w:sz w:val="24"/>
          <w:szCs w:val="24"/>
        </w:rPr>
      </w:pPr>
    </w:p>
    <w:p w:rsidR="005F7AB1" w:rsidRDefault="005F7AB1" w:rsidP="008E0567">
      <w:pPr>
        <w:tabs>
          <w:tab w:val="left" w:pos="567"/>
        </w:tabs>
        <w:spacing w:before="0"/>
        <w:ind w:right="-185"/>
        <w:rPr>
          <w:rFonts w:cs="Arial"/>
          <w:sz w:val="24"/>
          <w:szCs w:val="24"/>
        </w:rPr>
      </w:pPr>
    </w:p>
    <w:p w:rsidR="00F03BFD" w:rsidRDefault="00F03BFD" w:rsidP="008E0567">
      <w:pPr>
        <w:tabs>
          <w:tab w:val="left" w:pos="567"/>
        </w:tabs>
        <w:spacing w:before="0"/>
        <w:ind w:right="-185"/>
        <w:rPr>
          <w:rFonts w:cs="Arial"/>
          <w:sz w:val="24"/>
          <w:szCs w:val="24"/>
        </w:rPr>
      </w:pPr>
    </w:p>
    <w:p w:rsidR="00F03BFD" w:rsidRDefault="00F03BFD" w:rsidP="008E0567">
      <w:pPr>
        <w:tabs>
          <w:tab w:val="left" w:pos="567"/>
        </w:tabs>
        <w:spacing w:before="0"/>
        <w:ind w:right="-185"/>
        <w:rPr>
          <w:rFonts w:cs="Arial"/>
          <w:sz w:val="24"/>
          <w:szCs w:val="24"/>
        </w:rPr>
      </w:pPr>
    </w:p>
    <w:p w:rsidR="00F03BFD" w:rsidRDefault="00F03BFD" w:rsidP="008E0567">
      <w:pPr>
        <w:tabs>
          <w:tab w:val="left" w:pos="567"/>
        </w:tabs>
        <w:spacing w:before="0"/>
        <w:ind w:right="-185"/>
        <w:rPr>
          <w:rFonts w:cs="Arial"/>
          <w:sz w:val="24"/>
          <w:szCs w:val="24"/>
        </w:rPr>
      </w:pPr>
    </w:p>
    <w:p w:rsidR="00F03BFD" w:rsidRDefault="00F03BFD" w:rsidP="008E0567">
      <w:pPr>
        <w:tabs>
          <w:tab w:val="left" w:pos="567"/>
        </w:tabs>
        <w:spacing w:before="0"/>
        <w:ind w:right="-185"/>
        <w:rPr>
          <w:rFonts w:cs="Arial"/>
          <w:sz w:val="24"/>
          <w:szCs w:val="24"/>
        </w:rPr>
      </w:pPr>
    </w:p>
    <w:p w:rsidR="00F03BFD" w:rsidRDefault="00F03BFD" w:rsidP="008E0567">
      <w:pPr>
        <w:tabs>
          <w:tab w:val="left" w:pos="567"/>
        </w:tabs>
        <w:spacing w:before="0"/>
        <w:ind w:right="-185"/>
        <w:rPr>
          <w:rFonts w:cs="Arial"/>
          <w:sz w:val="24"/>
          <w:szCs w:val="24"/>
        </w:rPr>
      </w:pPr>
    </w:p>
    <w:p w:rsidR="00F03BFD" w:rsidRDefault="00F03BFD" w:rsidP="008E0567">
      <w:pPr>
        <w:tabs>
          <w:tab w:val="left" w:pos="567"/>
        </w:tabs>
        <w:spacing w:before="0"/>
        <w:ind w:right="-185"/>
        <w:rPr>
          <w:rFonts w:cs="Arial"/>
          <w:sz w:val="24"/>
          <w:szCs w:val="24"/>
        </w:rPr>
      </w:pPr>
    </w:p>
    <w:p w:rsidR="00F03BFD" w:rsidRDefault="00F03BFD" w:rsidP="008E0567">
      <w:pPr>
        <w:tabs>
          <w:tab w:val="left" w:pos="567"/>
        </w:tabs>
        <w:spacing w:before="0"/>
        <w:ind w:right="-185"/>
        <w:rPr>
          <w:rFonts w:cs="Arial"/>
          <w:sz w:val="24"/>
          <w:szCs w:val="24"/>
        </w:rPr>
      </w:pPr>
    </w:p>
    <w:p w:rsidR="00F03BFD" w:rsidRDefault="00F03BFD" w:rsidP="008E0567">
      <w:pPr>
        <w:tabs>
          <w:tab w:val="left" w:pos="567"/>
        </w:tabs>
        <w:spacing w:before="0"/>
        <w:ind w:right="-185"/>
        <w:rPr>
          <w:rFonts w:cs="Arial"/>
          <w:sz w:val="24"/>
          <w:szCs w:val="24"/>
        </w:rPr>
      </w:pPr>
    </w:p>
    <w:p w:rsidR="00F03BFD" w:rsidRDefault="00F03BFD" w:rsidP="008E0567">
      <w:pPr>
        <w:tabs>
          <w:tab w:val="left" w:pos="567"/>
        </w:tabs>
        <w:spacing w:before="0"/>
        <w:ind w:right="-185"/>
        <w:rPr>
          <w:rFonts w:cs="Arial"/>
          <w:sz w:val="24"/>
          <w:szCs w:val="24"/>
        </w:rPr>
      </w:pPr>
    </w:p>
    <w:p w:rsidR="004271CC" w:rsidRDefault="004271CC" w:rsidP="008E0567">
      <w:pPr>
        <w:tabs>
          <w:tab w:val="left" w:pos="567"/>
        </w:tabs>
        <w:spacing w:before="0"/>
        <w:ind w:right="-185"/>
        <w:rPr>
          <w:rFonts w:cs="Arial"/>
          <w:sz w:val="24"/>
          <w:szCs w:val="24"/>
        </w:rPr>
      </w:pPr>
    </w:p>
    <w:p w:rsidR="004271CC" w:rsidRDefault="004271CC" w:rsidP="008E0567">
      <w:pPr>
        <w:tabs>
          <w:tab w:val="left" w:pos="567"/>
        </w:tabs>
        <w:spacing w:before="0"/>
        <w:ind w:right="-185"/>
        <w:rPr>
          <w:rFonts w:cs="Arial"/>
          <w:sz w:val="24"/>
          <w:szCs w:val="24"/>
        </w:rPr>
      </w:pPr>
    </w:p>
    <w:p w:rsidR="004271CC" w:rsidRDefault="004271CC" w:rsidP="008E0567">
      <w:pPr>
        <w:tabs>
          <w:tab w:val="left" w:pos="567"/>
        </w:tabs>
        <w:spacing w:before="0"/>
        <w:ind w:right="-185"/>
        <w:rPr>
          <w:rFonts w:cs="Arial"/>
          <w:sz w:val="24"/>
          <w:szCs w:val="24"/>
        </w:rPr>
      </w:pPr>
    </w:p>
    <w:p w:rsidR="004271CC" w:rsidRDefault="004271CC" w:rsidP="008E0567">
      <w:pPr>
        <w:tabs>
          <w:tab w:val="left" w:pos="567"/>
        </w:tabs>
        <w:spacing w:before="0"/>
        <w:ind w:right="-185"/>
        <w:rPr>
          <w:rFonts w:cs="Arial"/>
          <w:sz w:val="24"/>
          <w:szCs w:val="24"/>
        </w:rPr>
      </w:pPr>
    </w:p>
    <w:p w:rsidR="004271CC" w:rsidRDefault="004271CC" w:rsidP="008E0567">
      <w:pPr>
        <w:tabs>
          <w:tab w:val="left" w:pos="567"/>
        </w:tabs>
        <w:spacing w:before="0"/>
        <w:ind w:right="-185"/>
        <w:rPr>
          <w:rFonts w:cs="Arial"/>
          <w:sz w:val="24"/>
          <w:szCs w:val="24"/>
        </w:rPr>
      </w:pPr>
    </w:p>
    <w:p w:rsidR="004271CC" w:rsidRDefault="004271CC" w:rsidP="008E0567">
      <w:pPr>
        <w:tabs>
          <w:tab w:val="left" w:pos="567"/>
        </w:tabs>
        <w:spacing w:before="0"/>
        <w:ind w:right="-185"/>
        <w:rPr>
          <w:rFonts w:cs="Arial"/>
          <w:sz w:val="24"/>
          <w:szCs w:val="24"/>
        </w:rPr>
      </w:pPr>
    </w:p>
    <w:p w:rsidR="004271CC" w:rsidRDefault="004271CC" w:rsidP="008E0567">
      <w:pPr>
        <w:tabs>
          <w:tab w:val="left" w:pos="567"/>
        </w:tabs>
        <w:spacing w:before="0"/>
        <w:ind w:right="-185"/>
        <w:rPr>
          <w:rFonts w:cs="Arial"/>
          <w:sz w:val="24"/>
          <w:szCs w:val="24"/>
        </w:rPr>
      </w:pPr>
    </w:p>
    <w:p w:rsidR="004271CC" w:rsidRDefault="004271CC" w:rsidP="008E0567">
      <w:pPr>
        <w:tabs>
          <w:tab w:val="left" w:pos="567"/>
        </w:tabs>
        <w:spacing w:before="0"/>
        <w:ind w:right="-185"/>
        <w:rPr>
          <w:rFonts w:cs="Arial"/>
          <w:sz w:val="24"/>
          <w:szCs w:val="24"/>
        </w:rPr>
      </w:pPr>
    </w:p>
    <w:p w:rsidR="00484A8D" w:rsidRDefault="00484A8D" w:rsidP="008E0567">
      <w:pPr>
        <w:tabs>
          <w:tab w:val="left" w:pos="567"/>
        </w:tabs>
        <w:spacing w:before="0"/>
        <w:ind w:right="-185"/>
        <w:rPr>
          <w:rFonts w:cs="Arial"/>
          <w:sz w:val="24"/>
          <w:szCs w:val="24"/>
        </w:rPr>
      </w:pPr>
    </w:p>
    <w:p w:rsidR="00484A8D" w:rsidRDefault="00484A8D" w:rsidP="008E0567">
      <w:pPr>
        <w:tabs>
          <w:tab w:val="left" w:pos="567"/>
        </w:tabs>
        <w:spacing w:before="0"/>
        <w:ind w:right="-185"/>
        <w:rPr>
          <w:rFonts w:cs="Arial"/>
          <w:sz w:val="24"/>
          <w:szCs w:val="24"/>
        </w:rPr>
      </w:pPr>
    </w:p>
    <w:p w:rsidR="00484A8D" w:rsidRDefault="00484A8D" w:rsidP="008E0567">
      <w:pPr>
        <w:tabs>
          <w:tab w:val="left" w:pos="567"/>
        </w:tabs>
        <w:spacing w:before="0"/>
        <w:ind w:right="-185"/>
        <w:rPr>
          <w:rFonts w:cs="Arial"/>
          <w:sz w:val="24"/>
          <w:szCs w:val="24"/>
        </w:rPr>
      </w:pPr>
    </w:p>
    <w:p w:rsidR="00015249" w:rsidRPr="004271CC" w:rsidRDefault="00D82518" w:rsidP="008E0567">
      <w:pPr>
        <w:tabs>
          <w:tab w:val="left" w:pos="567"/>
        </w:tabs>
        <w:spacing w:before="0"/>
        <w:ind w:right="-185"/>
        <w:jc w:val="right"/>
        <w:rPr>
          <w:rFonts w:cs="Arial"/>
          <w:b/>
          <w:sz w:val="24"/>
          <w:szCs w:val="24"/>
          <w:lang w:val="sr-Cyrl-RS"/>
        </w:rPr>
      </w:pPr>
      <w:r w:rsidRPr="00D82518">
        <w:rPr>
          <w:rFonts w:cs="Arial"/>
          <w:sz w:val="24"/>
          <w:szCs w:val="24"/>
        </w:rPr>
        <w:lastRenderedPageBreak/>
        <w:t xml:space="preserve">                                                                                                            </w:t>
      </w:r>
      <w:r w:rsidR="00411962" w:rsidRPr="004271CC">
        <w:rPr>
          <w:rFonts w:cs="Arial"/>
          <w:b/>
          <w:sz w:val="24"/>
          <w:szCs w:val="24"/>
        </w:rPr>
        <w:t>ПРИЛОГ</w:t>
      </w:r>
    </w:p>
    <w:p w:rsidR="00922108" w:rsidRPr="004271CC" w:rsidRDefault="00922108" w:rsidP="008E0567">
      <w:pPr>
        <w:ind w:right="-185"/>
        <w:jc w:val="center"/>
        <w:rPr>
          <w:rFonts w:cs="Arial"/>
          <w:b/>
          <w:color w:val="00B0F0"/>
          <w:sz w:val="24"/>
          <w:szCs w:val="24"/>
          <w:lang w:val="sr-Cyrl-RS"/>
        </w:rPr>
      </w:pPr>
      <w:r w:rsidRPr="004271CC">
        <w:rPr>
          <w:rFonts w:cs="Arial"/>
          <w:b/>
          <w:sz w:val="24"/>
          <w:szCs w:val="24"/>
        </w:rPr>
        <w:t>Прилог о безбедности и здрављу на раду</w:t>
      </w:r>
      <w:r w:rsidRPr="004271CC">
        <w:rPr>
          <w:rFonts w:cs="Arial"/>
          <w:b/>
          <w:sz w:val="24"/>
          <w:szCs w:val="24"/>
          <w:lang w:val="sr-Cyrl-RS"/>
        </w:rPr>
        <w:t xml:space="preserve"> </w:t>
      </w:r>
    </w:p>
    <w:p w:rsidR="00922108" w:rsidRPr="004271CC" w:rsidRDefault="00922108" w:rsidP="008E0567">
      <w:pPr>
        <w:ind w:right="-185"/>
        <w:rPr>
          <w:rFonts w:cs="Arial"/>
          <w:sz w:val="24"/>
          <w:szCs w:val="24"/>
        </w:rPr>
      </w:pPr>
      <w:r w:rsidRPr="004271CC">
        <w:rPr>
          <w:rFonts w:cs="Arial"/>
          <w:sz w:val="24"/>
          <w:szCs w:val="24"/>
        </w:rPr>
        <w:t>Оквирног споразума .....................</w:t>
      </w:r>
      <w:r w:rsidR="00FE03F6" w:rsidRPr="004271CC">
        <w:rPr>
          <w:rFonts w:cs="Arial"/>
          <w:sz w:val="24"/>
          <w:szCs w:val="24"/>
        </w:rPr>
        <w:t>........................... бр.</w:t>
      </w:r>
      <w:r w:rsidR="00FE03F6" w:rsidRPr="004271CC">
        <w:rPr>
          <w:rFonts w:cs="Arial"/>
          <w:sz w:val="24"/>
          <w:szCs w:val="24"/>
          <w:lang w:val="sr-Cyrl-RS"/>
        </w:rPr>
        <w:t xml:space="preserve"> </w:t>
      </w:r>
      <w:r w:rsidRPr="004271CC">
        <w:rPr>
          <w:rFonts w:cs="Arial"/>
          <w:sz w:val="24"/>
          <w:szCs w:val="24"/>
        </w:rPr>
        <w:t>............. од .........................године (даље: Прилог о БЗР)</w:t>
      </w:r>
    </w:p>
    <w:p w:rsidR="00922108" w:rsidRPr="004271CC" w:rsidRDefault="00922108" w:rsidP="008E0567">
      <w:pPr>
        <w:ind w:right="-185"/>
        <w:rPr>
          <w:rFonts w:cs="Arial"/>
          <w:sz w:val="24"/>
          <w:szCs w:val="24"/>
          <w:lang w:val="sr-Cyrl-RS"/>
        </w:rPr>
      </w:pPr>
      <w:r w:rsidRPr="004271CC">
        <w:rPr>
          <w:rFonts w:cs="Arial"/>
          <w:sz w:val="24"/>
          <w:szCs w:val="24"/>
          <w:lang w:val="sr-Cyrl-RS"/>
        </w:rPr>
        <w:t>Корисник услуге</w:t>
      </w:r>
      <w:r w:rsidRPr="004271CC">
        <w:rPr>
          <w:rFonts w:cs="Arial"/>
          <w:sz w:val="24"/>
          <w:szCs w:val="24"/>
        </w:rPr>
        <w:t xml:space="preserve">: Јавно предузећа „Електропривреда Србије“, Београд, Улица </w:t>
      </w:r>
      <w:r w:rsidR="005011F9" w:rsidRPr="004271CC">
        <w:rPr>
          <w:rFonts w:cs="Arial"/>
          <w:sz w:val="24"/>
          <w:szCs w:val="24"/>
          <w:lang w:val="sr-Cyrl-RS"/>
        </w:rPr>
        <w:t>Балканска</w:t>
      </w:r>
      <w:r w:rsidR="005011F9" w:rsidRPr="004271CC">
        <w:rPr>
          <w:rFonts w:cs="Arial"/>
          <w:sz w:val="24"/>
          <w:szCs w:val="24"/>
        </w:rPr>
        <w:t xml:space="preserve"> бр. 13</w:t>
      </w:r>
      <w:r w:rsidRPr="004271CC">
        <w:rPr>
          <w:rFonts w:cs="Arial"/>
          <w:sz w:val="24"/>
          <w:szCs w:val="24"/>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rsidR="00922108" w:rsidRPr="004271CC" w:rsidRDefault="005F7AB1" w:rsidP="008E0567">
      <w:pPr>
        <w:ind w:right="-185"/>
        <w:rPr>
          <w:rFonts w:cs="Arial"/>
          <w:sz w:val="24"/>
          <w:szCs w:val="24"/>
          <w:lang w:val="sr-Cyrl-RS"/>
        </w:rPr>
      </w:pPr>
      <w:r w:rsidRPr="004271CC">
        <w:rPr>
          <w:rFonts w:cs="Arial"/>
          <w:sz w:val="24"/>
          <w:szCs w:val="24"/>
          <w:lang w:val="sr-Cyrl-RS"/>
        </w:rPr>
        <w:t xml:space="preserve"> </w:t>
      </w:r>
    </w:p>
    <w:p w:rsidR="00922108" w:rsidRPr="004271CC" w:rsidRDefault="00922108" w:rsidP="008E0567">
      <w:pPr>
        <w:spacing w:before="0"/>
        <w:ind w:right="-185"/>
        <w:rPr>
          <w:rFonts w:cs="Arial"/>
          <w:sz w:val="24"/>
          <w:szCs w:val="24"/>
          <w:lang w:val="sr-Cyrl-RS"/>
        </w:rPr>
      </w:pPr>
      <w:r w:rsidRPr="004271CC">
        <w:rPr>
          <w:rFonts w:cs="Arial"/>
          <w:sz w:val="24"/>
          <w:szCs w:val="24"/>
          <w:lang w:val="sr-Cyrl-RS"/>
        </w:rPr>
        <w:t>Пружалац услуге:________________(</w:t>
      </w:r>
      <w:r w:rsidRPr="004271CC">
        <w:rPr>
          <w:rFonts w:cs="Arial"/>
          <w:i/>
          <w:lang w:val="sr-Cyrl-RS"/>
        </w:rPr>
        <w:t>назив</w:t>
      </w:r>
      <w:r w:rsidRPr="004271CC">
        <w:rPr>
          <w:rFonts w:cs="Arial"/>
          <w:sz w:val="24"/>
          <w:szCs w:val="24"/>
          <w:lang w:val="sr-Cyrl-RS"/>
        </w:rPr>
        <w:t>) _______________(</w:t>
      </w:r>
      <w:r w:rsidRPr="004271CC">
        <w:rPr>
          <w:rFonts w:cs="Arial"/>
          <w:i/>
          <w:lang w:val="sr-Cyrl-RS"/>
        </w:rPr>
        <w:t>седиште</w:t>
      </w:r>
      <w:r w:rsidRPr="004271CC">
        <w:rPr>
          <w:rFonts w:cs="Arial"/>
          <w:sz w:val="24"/>
          <w:szCs w:val="24"/>
          <w:lang w:val="sr-Cyrl-RS"/>
        </w:rPr>
        <w:t>), ул.________________________(</w:t>
      </w:r>
      <w:r w:rsidRPr="004271CC">
        <w:rPr>
          <w:rFonts w:cs="Arial"/>
          <w:i/>
          <w:lang w:val="sr-Cyrl-RS"/>
        </w:rPr>
        <w:t>назив улице</w:t>
      </w:r>
      <w:r w:rsidRPr="004271CC">
        <w:rPr>
          <w:rFonts w:cs="Arial"/>
          <w:sz w:val="24"/>
          <w:szCs w:val="24"/>
          <w:lang w:val="sr-Cyrl-RS"/>
        </w:rPr>
        <w:t>), матични број: ___________, ПИБ _______________, текући рачун: ____________(</w:t>
      </w:r>
      <w:r w:rsidRPr="004271CC">
        <w:rPr>
          <w:rFonts w:cs="Arial"/>
          <w:i/>
          <w:lang w:val="sr-Cyrl-RS"/>
        </w:rPr>
        <w:t>број текућег рачуна</w:t>
      </w:r>
      <w:r w:rsidRPr="004271CC">
        <w:rPr>
          <w:rFonts w:cs="Arial"/>
          <w:sz w:val="24"/>
          <w:szCs w:val="24"/>
          <w:lang w:val="sr-Cyrl-RS"/>
        </w:rPr>
        <w:t>), Банка_____________(</w:t>
      </w:r>
      <w:r w:rsidRPr="004271CC">
        <w:rPr>
          <w:rFonts w:cs="Arial"/>
          <w:i/>
          <w:lang w:val="sr-Cyrl-RS"/>
        </w:rPr>
        <w:t>назив банке</w:t>
      </w:r>
      <w:r w:rsidRPr="004271CC">
        <w:rPr>
          <w:rFonts w:cs="Arial"/>
          <w:sz w:val="24"/>
          <w:szCs w:val="24"/>
          <w:lang w:val="sr-Cyrl-RS"/>
        </w:rPr>
        <w:t>), кога заступа _________________,  (</w:t>
      </w:r>
      <w:r w:rsidRPr="004271CC">
        <w:rPr>
          <w:rFonts w:cs="Arial"/>
          <w:i/>
          <w:lang w:val="sr-Cyrl-RS"/>
        </w:rPr>
        <w:t>својство</w:t>
      </w:r>
      <w:r w:rsidRPr="004271CC">
        <w:rPr>
          <w:rFonts w:cs="Arial"/>
          <w:sz w:val="24"/>
          <w:szCs w:val="24"/>
          <w:lang w:val="sr-Cyrl-RS"/>
        </w:rPr>
        <w:t>), ____________________________(</w:t>
      </w:r>
      <w:r w:rsidRPr="004271CC">
        <w:rPr>
          <w:rFonts w:cs="Arial"/>
          <w:lang w:val="sr-Cyrl-RS"/>
        </w:rPr>
        <w:t>име и презиме</w:t>
      </w:r>
      <w:r w:rsidRPr="004271CC">
        <w:rPr>
          <w:rFonts w:cs="Arial"/>
          <w:sz w:val="24"/>
          <w:szCs w:val="24"/>
          <w:lang w:val="sr-Cyrl-RS"/>
        </w:rPr>
        <w:t>), ___________(</w:t>
      </w:r>
      <w:r w:rsidRPr="004271CC">
        <w:rPr>
          <w:rFonts w:cs="Arial"/>
          <w:i/>
          <w:lang w:val="sr-Cyrl-RS"/>
        </w:rPr>
        <w:t>функција</w:t>
      </w:r>
      <w:r w:rsidRPr="004271CC">
        <w:rPr>
          <w:rFonts w:cs="Arial"/>
          <w:sz w:val="24"/>
          <w:szCs w:val="24"/>
          <w:lang w:val="sr-Cyrl-RS"/>
        </w:rPr>
        <w:t xml:space="preserve">) (у даљем тексту Пружалац услуге), </w:t>
      </w:r>
    </w:p>
    <w:p w:rsidR="00922108" w:rsidRPr="004271CC" w:rsidRDefault="00922108" w:rsidP="008E0567">
      <w:pPr>
        <w:spacing w:before="0"/>
        <w:ind w:right="-185"/>
        <w:rPr>
          <w:rFonts w:cs="Arial"/>
          <w:sz w:val="24"/>
          <w:szCs w:val="24"/>
          <w:lang w:val="sr-Cyrl-RS"/>
        </w:rPr>
      </w:pPr>
    </w:p>
    <w:p w:rsidR="00922108" w:rsidRPr="004271CC" w:rsidRDefault="00922108" w:rsidP="008E0567">
      <w:pPr>
        <w:spacing w:before="0"/>
        <w:ind w:right="-185"/>
        <w:rPr>
          <w:rFonts w:cs="Arial"/>
          <w:sz w:val="24"/>
          <w:szCs w:val="24"/>
          <w:lang w:val="sr-Cyrl-RS"/>
        </w:rPr>
      </w:pPr>
      <w:r w:rsidRPr="004271CC">
        <w:rPr>
          <w:rFonts w:cs="Arial"/>
          <w:sz w:val="24"/>
          <w:szCs w:val="24"/>
          <w:lang w:val="sr-Cyrl-RS"/>
        </w:rPr>
        <w:t xml:space="preserve">За потребе овог Прилога о БЗР заједно названи: </w:t>
      </w:r>
      <w:r w:rsidR="00C17409">
        <w:rPr>
          <w:rFonts w:cs="Arial"/>
          <w:sz w:val="24"/>
          <w:szCs w:val="24"/>
          <w:lang w:val="sr-Cyrl-RS"/>
        </w:rPr>
        <w:t>Уговорне с</w:t>
      </w:r>
      <w:r w:rsidRPr="004271CC">
        <w:rPr>
          <w:rFonts w:cs="Arial"/>
          <w:sz w:val="24"/>
          <w:szCs w:val="24"/>
          <w:lang w:val="sr-Cyrl-RS"/>
        </w:rPr>
        <w:t>тране.</w:t>
      </w:r>
    </w:p>
    <w:p w:rsidR="00922108" w:rsidRPr="004271CC" w:rsidRDefault="00922108" w:rsidP="008E0567">
      <w:pPr>
        <w:spacing w:before="0"/>
        <w:ind w:right="-185"/>
        <w:rPr>
          <w:rFonts w:cs="Arial"/>
          <w:sz w:val="24"/>
          <w:szCs w:val="24"/>
          <w:lang w:val="sr-Cyrl-RS"/>
        </w:rPr>
      </w:pPr>
    </w:p>
    <w:p w:rsidR="00922108" w:rsidRPr="004271CC" w:rsidRDefault="00922108" w:rsidP="008E0567">
      <w:pPr>
        <w:spacing w:before="0"/>
        <w:ind w:right="-185"/>
        <w:rPr>
          <w:rFonts w:cs="Arial"/>
          <w:sz w:val="24"/>
          <w:szCs w:val="24"/>
          <w:lang w:val="sr-Cyrl-RS"/>
        </w:rPr>
      </w:pPr>
      <w:r w:rsidRPr="004271CC">
        <w:rPr>
          <w:rFonts w:cs="Arial"/>
          <w:sz w:val="24"/>
          <w:szCs w:val="24"/>
          <w:lang w:val="sr-Cyrl-RS"/>
        </w:rPr>
        <w:t>Уводне одредбе:</w:t>
      </w:r>
    </w:p>
    <w:p w:rsidR="0043508F" w:rsidRPr="004271CC" w:rsidRDefault="0043508F" w:rsidP="008E0567">
      <w:pPr>
        <w:spacing w:before="0"/>
        <w:ind w:right="-185"/>
        <w:rPr>
          <w:rFonts w:cs="Arial"/>
          <w:sz w:val="24"/>
          <w:szCs w:val="24"/>
          <w:lang w:val="sr-Cyrl-RS"/>
        </w:rPr>
      </w:pPr>
    </w:p>
    <w:p w:rsidR="00922108" w:rsidRPr="004271CC" w:rsidRDefault="00C17409" w:rsidP="008E0567">
      <w:pPr>
        <w:spacing w:before="0"/>
        <w:ind w:right="-185"/>
        <w:rPr>
          <w:rFonts w:cs="Arial"/>
          <w:sz w:val="24"/>
          <w:szCs w:val="24"/>
        </w:rPr>
      </w:pPr>
      <w:r>
        <w:rPr>
          <w:rFonts w:cs="Arial"/>
          <w:sz w:val="24"/>
          <w:szCs w:val="24"/>
          <w:lang w:val="sr-Cyrl-RS"/>
        </w:rPr>
        <w:t>Уговорне с</w:t>
      </w:r>
      <w:r w:rsidRPr="004271CC">
        <w:rPr>
          <w:rFonts w:cs="Arial"/>
          <w:sz w:val="24"/>
          <w:szCs w:val="24"/>
          <w:lang w:val="sr-Cyrl-RS"/>
        </w:rPr>
        <w:t>тране</w:t>
      </w:r>
      <w:r w:rsidR="00922108" w:rsidRPr="004271CC">
        <w:rPr>
          <w:rFonts w:cs="Arial"/>
          <w:sz w:val="24"/>
          <w:szCs w:val="24"/>
        </w:rPr>
        <w:t xml:space="preserve"> сагласно констатују да су посебно посвећени реализацији циљева безбедности и здравља на раду свој</w:t>
      </w:r>
      <w:r w:rsidR="0043508F" w:rsidRPr="004271CC">
        <w:rPr>
          <w:rFonts w:cs="Arial"/>
          <w:sz w:val="24"/>
          <w:szCs w:val="24"/>
        </w:rPr>
        <w:t>их запослених и других лица која учествују у реализацији Оквирног споразума</w:t>
      </w:r>
      <w:r w:rsidR="00922108" w:rsidRPr="004271CC">
        <w:rPr>
          <w:rFonts w:cs="Arial"/>
          <w:sz w:val="24"/>
          <w:szCs w:val="24"/>
        </w:rPr>
        <w:t xml:space="preserve">, као и свих других лица на чије здравље и безбедност могу да утичу </w:t>
      </w:r>
      <w:r w:rsidR="00922108" w:rsidRPr="004271CC">
        <w:rPr>
          <w:rFonts w:cs="Arial"/>
          <w:sz w:val="24"/>
          <w:szCs w:val="24"/>
          <w:lang w:val="sr-Cyrl-RS"/>
        </w:rPr>
        <w:t>услуге</w:t>
      </w:r>
      <w:r w:rsidR="00922108" w:rsidRPr="004271CC">
        <w:rPr>
          <w:rFonts w:cs="Arial"/>
          <w:sz w:val="24"/>
          <w:szCs w:val="24"/>
        </w:rPr>
        <w:t xml:space="preserve"> кој</w:t>
      </w:r>
      <w:r w:rsidR="00922108" w:rsidRPr="004271CC">
        <w:rPr>
          <w:rFonts w:cs="Arial"/>
          <w:sz w:val="24"/>
          <w:szCs w:val="24"/>
          <w:lang w:val="sr-Cyrl-RS"/>
        </w:rPr>
        <w:t>е</w:t>
      </w:r>
      <w:r w:rsidR="00922108" w:rsidRPr="004271CC">
        <w:rPr>
          <w:rFonts w:cs="Arial"/>
          <w:sz w:val="24"/>
          <w:szCs w:val="24"/>
        </w:rPr>
        <w:t xml:space="preserve"> су пре</w:t>
      </w:r>
      <w:r w:rsidR="0043508F" w:rsidRPr="004271CC">
        <w:rPr>
          <w:rFonts w:cs="Arial"/>
          <w:sz w:val="24"/>
          <w:szCs w:val="24"/>
        </w:rPr>
        <w:t xml:space="preserve">дмет </w:t>
      </w:r>
      <w:r>
        <w:rPr>
          <w:rFonts w:cs="Arial"/>
          <w:sz w:val="24"/>
          <w:szCs w:val="24"/>
          <w:lang w:val="sr-Cyrl-RS"/>
        </w:rPr>
        <w:t>уговора</w:t>
      </w:r>
      <w:r w:rsidR="00922108" w:rsidRPr="004271CC">
        <w:rPr>
          <w:rFonts w:cs="Arial"/>
          <w:sz w:val="24"/>
          <w:szCs w:val="24"/>
        </w:rPr>
        <w:t>.</w:t>
      </w:r>
    </w:p>
    <w:p w:rsidR="00922108" w:rsidRPr="004271CC" w:rsidRDefault="00922108" w:rsidP="008E0567">
      <w:pPr>
        <w:spacing w:before="0"/>
        <w:ind w:right="-185"/>
        <w:rPr>
          <w:rFonts w:cs="Arial"/>
          <w:sz w:val="24"/>
          <w:szCs w:val="24"/>
        </w:rPr>
      </w:pPr>
    </w:p>
    <w:p w:rsidR="00922108" w:rsidRPr="004271CC" w:rsidRDefault="00C17409" w:rsidP="008E0567">
      <w:pPr>
        <w:spacing w:before="0"/>
        <w:ind w:right="-185"/>
        <w:rPr>
          <w:rFonts w:cs="Arial"/>
          <w:sz w:val="24"/>
          <w:szCs w:val="24"/>
        </w:rPr>
      </w:pPr>
      <w:r>
        <w:rPr>
          <w:rFonts w:cs="Arial"/>
          <w:sz w:val="24"/>
          <w:szCs w:val="24"/>
          <w:lang w:val="sr-Cyrl-RS"/>
        </w:rPr>
        <w:t>Уговорне с</w:t>
      </w:r>
      <w:r w:rsidRPr="004271CC">
        <w:rPr>
          <w:rFonts w:cs="Arial"/>
          <w:sz w:val="24"/>
          <w:szCs w:val="24"/>
          <w:lang w:val="sr-Cyrl-RS"/>
        </w:rPr>
        <w:t>тране</w:t>
      </w:r>
      <w:r w:rsidR="0043508F" w:rsidRPr="004271CC">
        <w:rPr>
          <w:rFonts w:cs="Arial"/>
          <w:sz w:val="24"/>
          <w:szCs w:val="24"/>
          <w:lang w:val="sr-Cyrl-RS"/>
        </w:rPr>
        <w:t xml:space="preserve"> су саглас</w:t>
      </w:r>
      <w:r w:rsidR="00922108" w:rsidRPr="004271CC">
        <w:rPr>
          <w:rFonts w:cs="Arial"/>
          <w:sz w:val="24"/>
          <w:szCs w:val="24"/>
          <w:lang w:val="sr-Cyrl-RS"/>
        </w:rPr>
        <w:t>не</w:t>
      </w:r>
      <w:r w:rsidR="00922108" w:rsidRPr="004271CC">
        <w:rPr>
          <w:rFonts w:cs="Arial"/>
          <w:sz w:val="24"/>
          <w:szCs w:val="24"/>
        </w:rPr>
        <w:t>:</w:t>
      </w:r>
    </w:p>
    <w:p w:rsidR="00922108" w:rsidRPr="004271CC" w:rsidRDefault="00922108" w:rsidP="005F7AB1">
      <w:pPr>
        <w:ind w:right="-185"/>
        <w:rPr>
          <w:rFonts w:cs="Arial"/>
          <w:sz w:val="24"/>
          <w:szCs w:val="24"/>
        </w:rPr>
      </w:pPr>
      <w:r w:rsidRPr="004271CC">
        <w:rPr>
          <w:rFonts w:cs="Arial"/>
          <w:sz w:val="24"/>
          <w:szCs w:val="24"/>
        </w:rPr>
        <w:t xml:space="preserve">I Да је Пословна политика </w:t>
      </w:r>
      <w:r w:rsidRPr="004271CC">
        <w:rPr>
          <w:rFonts w:cs="Arial"/>
          <w:sz w:val="24"/>
          <w:szCs w:val="24"/>
          <w:lang w:val="sr-Cyrl-RS"/>
        </w:rPr>
        <w:t>Корисника услуге</w:t>
      </w:r>
      <w:r w:rsidRPr="004271CC">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4271CC">
        <w:rPr>
          <w:rFonts w:cs="Arial"/>
          <w:sz w:val="24"/>
          <w:szCs w:val="24"/>
          <w:lang w:val="sr-Cyrl-RS"/>
        </w:rPr>
        <w:t>Корисника услуге</w:t>
      </w:r>
      <w:r w:rsidRPr="004271CC">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w:t>
      </w:r>
      <w:r w:rsidR="0043508F" w:rsidRPr="004271CC">
        <w:rPr>
          <w:rFonts w:cs="Arial"/>
          <w:sz w:val="24"/>
          <w:szCs w:val="24"/>
          <w:lang w:val="sr-Cyrl-RS"/>
        </w:rPr>
        <w:t>у</w:t>
      </w:r>
      <w:r w:rsidRPr="004271CC">
        <w:rPr>
          <w:rFonts w:cs="Arial"/>
          <w:sz w:val="24"/>
          <w:szCs w:val="24"/>
        </w:rPr>
        <w:t xml:space="preserve"> на раду</w:t>
      </w:r>
      <w:r w:rsidRPr="004271CC">
        <w:rPr>
          <w:rFonts w:cs="Arial"/>
          <w:sz w:val="24"/>
          <w:szCs w:val="24"/>
          <w:lang w:val="sr-Cyrl-RS"/>
        </w:rPr>
        <w:t xml:space="preserve"> („Службени гласник РС“</w:t>
      </w:r>
      <w:r w:rsidRPr="004271CC">
        <w:rPr>
          <w:rFonts w:cs="Arial"/>
          <w:sz w:val="24"/>
          <w:szCs w:val="24"/>
        </w:rPr>
        <w:t>,</w:t>
      </w:r>
      <w:r w:rsidRPr="004271CC">
        <w:rPr>
          <w:rFonts w:cs="Arial"/>
          <w:sz w:val="24"/>
          <w:szCs w:val="24"/>
          <w:lang w:val="sr-Cyrl-RS"/>
        </w:rPr>
        <w:t xml:space="preserve"> бр. 101/2005 и 91/2015), (даље: Закон) као </w:t>
      </w:r>
      <w:r w:rsidRPr="004271CC">
        <w:rPr>
          <w:rFonts w:cs="Arial"/>
          <w:sz w:val="24"/>
          <w:szCs w:val="24"/>
        </w:rPr>
        <w:t xml:space="preserve"> и других прописа</w:t>
      </w:r>
      <w:r w:rsidRPr="004271CC">
        <w:rPr>
          <w:rFonts w:cs="Arial"/>
          <w:sz w:val="24"/>
          <w:szCs w:val="24"/>
          <w:lang w:val="sr-Cyrl-RS"/>
        </w:rPr>
        <w:t xml:space="preserve"> Републике Србије</w:t>
      </w:r>
      <w:r w:rsidRPr="004271CC">
        <w:rPr>
          <w:rFonts w:cs="Arial"/>
          <w:sz w:val="24"/>
          <w:szCs w:val="24"/>
        </w:rPr>
        <w:t xml:space="preserve"> и посебних аката </w:t>
      </w:r>
      <w:r w:rsidRPr="004271CC">
        <w:rPr>
          <w:rFonts w:cs="Arial"/>
          <w:sz w:val="24"/>
          <w:szCs w:val="24"/>
          <w:lang w:val="sr-Cyrl-RS"/>
        </w:rPr>
        <w:t>Корисника услуге</w:t>
      </w:r>
      <w:r w:rsidRPr="004271CC">
        <w:rPr>
          <w:rFonts w:cs="Arial"/>
          <w:sz w:val="24"/>
          <w:szCs w:val="24"/>
        </w:rPr>
        <w:t>, која регулишу ову материју.</w:t>
      </w:r>
    </w:p>
    <w:p w:rsidR="00922108" w:rsidRPr="004271CC" w:rsidRDefault="005F7AB1" w:rsidP="008E0567">
      <w:pPr>
        <w:ind w:right="-185" w:hanging="284"/>
        <w:rPr>
          <w:rFonts w:cs="Arial"/>
          <w:sz w:val="24"/>
          <w:szCs w:val="24"/>
          <w:lang w:val="sr-Cyrl-RS"/>
        </w:rPr>
      </w:pPr>
      <w:r w:rsidRPr="004271CC">
        <w:rPr>
          <w:rFonts w:cs="Arial"/>
          <w:sz w:val="24"/>
          <w:szCs w:val="24"/>
          <w:lang w:val="sr-Cyrl-RS"/>
        </w:rPr>
        <w:t xml:space="preserve"> </w:t>
      </w:r>
    </w:p>
    <w:p w:rsidR="00922108" w:rsidRPr="004271CC" w:rsidRDefault="00922108" w:rsidP="008E0567">
      <w:pPr>
        <w:spacing w:before="0"/>
        <w:ind w:right="-185"/>
        <w:rPr>
          <w:rFonts w:cs="Arial"/>
          <w:sz w:val="24"/>
          <w:szCs w:val="24"/>
        </w:rPr>
      </w:pPr>
      <w:r w:rsidRPr="004271CC">
        <w:rPr>
          <w:rFonts w:cs="Arial"/>
          <w:sz w:val="24"/>
          <w:szCs w:val="24"/>
        </w:rPr>
        <w:t xml:space="preserve">II   Да </w:t>
      </w:r>
      <w:r w:rsidRPr="004271CC">
        <w:rPr>
          <w:rFonts w:cs="Arial"/>
          <w:sz w:val="24"/>
          <w:szCs w:val="24"/>
          <w:lang w:val="sr-Cyrl-RS"/>
        </w:rPr>
        <w:t>Корисник услуге</w:t>
      </w:r>
      <w:r w:rsidRPr="004271CC">
        <w:rPr>
          <w:rFonts w:cs="Arial"/>
          <w:sz w:val="24"/>
          <w:szCs w:val="24"/>
        </w:rPr>
        <w:t xml:space="preserve"> захтева од Пружаоца услуге да се приликом пружања </w:t>
      </w:r>
      <w:r w:rsidR="003769DC" w:rsidRPr="004271CC">
        <w:rPr>
          <w:rFonts w:cs="Arial"/>
          <w:sz w:val="24"/>
          <w:szCs w:val="24"/>
          <w:lang w:val="sr-Cyrl-RS"/>
        </w:rPr>
        <w:t>У</w:t>
      </w:r>
      <w:r w:rsidRPr="004271CC">
        <w:rPr>
          <w:rFonts w:cs="Arial"/>
          <w:sz w:val="24"/>
          <w:szCs w:val="24"/>
        </w:rPr>
        <w:t xml:space="preserve">слуга     </w:t>
      </w:r>
    </w:p>
    <w:p w:rsidR="00922108" w:rsidRPr="004271CC" w:rsidRDefault="0043508F" w:rsidP="008E0567">
      <w:pPr>
        <w:spacing w:before="0"/>
        <w:ind w:right="-185"/>
        <w:rPr>
          <w:rFonts w:cs="Arial"/>
          <w:sz w:val="24"/>
          <w:szCs w:val="24"/>
        </w:rPr>
      </w:pPr>
      <w:r w:rsidRPr="004271CC">
        <w:rPr>
          <w:rFonts w:cs="Arial"/>
          <w:sz w:val="24"/>
          <w:szCs w:val="24"/>
        </w:rPr>
        <w:t xml:space="preserve">које су предмет овог </w:t>
      </w:r>
      <w:r w:rsidR="00C17409">
        <w:rPr>
          <w:rFonts w:cs="Arial"/>
          <w:sz w:val="24"/>
          <w:szCs w:val="24"/>
          <w:lang w:val="sr-Cyrl-RS"/>
        </w:rPr>
        <w:t>уговора</w:t>
      </w:r>
      <w:r w:rsidR="00922108" w:rsidRPr="004271CC">
        <w:rPr>
          <w:rFonts w:cs="Arial"/>
          <w:sz w:val="24"/>
          <w:szCs w:val="24"/>
        </w:rPr>
        <w:t xml:space="preserve">, доследно придржава Пословне политике </w:t>
      </w:r>
      <w:r w:rsidR="00922108" w:rsidRPr="004271CC">
        <w:rPr>
          <w:rFonts w:cs="Arial"/>
          <w:sz w:val="24"/>
          <w:szCs w:val="24"/>
          <w:lang w:val="sr-Cyrl-RS"/>
        </w:rPr>
        <w:t>Корисника услуге</w:t>
      </w:r>
      <w:r w:rsidR="00922108" w:rsidRPr="004271CC">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00922108" w:rsidRPr="004271CC">
        <w:rPr>
          <w:rFonts w:cs="Arial"/>
          <w:sz w:val="24"/>
          <w:szCs w:val="24"/>
          <w:lang w:val="sr-Cyrl-RS"/>
        </w:rPr>
        <w:t>Корисника услуге</w:t>
      </w:r>
      <w:r w:rsidR="00922108" w:rsidRPr="004271CC">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w:t>
      </w:r>
      <w:r w:rsidR="00922108" w:rsidRPr="004271CC">
        <w:rPr>
          <w:rFonts w:cs="Arial"/>
          <w:sz w:val="24"/>
          <w:szCs w:val="24"/>
          <w:lang w:val="sr-Cyrl-RS"/>
        </w:rPr>
        <w:t xml:space="preserve">, као </w:t>
      </w:r>
      <w:r w:rsidR="00922108" w:rsidRPr="004271CC">
        <w:rPr>
          <w:rFonts w:cs="Arial"/>
          <w:sz w:val="24"/>
          <w:szCs w:val="24"/>
        </w:rPr>
        <w:t xml:space="preserve"> и других прописа</w:t>
      </w:r>
      <w:r w:rsidR="00922108" w:rsidRPr="004271CC">
        <w:rPr>
          <w:rFonts w:cs="Arial"/>
          <w:sz w:val="24"/>
          <w:szCs w:val="24"/>
          <w:lang w:val="sr-Cyrl-RS"/>
        </w:rPr>
        <w:t xml:space="preserve"> Републике Србије</w:t>
      </w:r>
      <w:r w:rsidR="00922108" w:rsidRPr="004271CC">
        <w:rPr>
          <w:rFonts w:cs="Arial"/>
          <w:sz w:val="24"/>
          <w:szCs w:val="24"/>
        </w:rPr>
        <w:t xml:space="preserve"> и посебних аката </w:t>
      </w:r>
      <w:r w:rsidR="00922108" w:rsidRPr="004271CC">
        <w:rPr>
          <w:rFonts w:cs="Arial"/>
          <w:sz w:val="24"/>
          <w:szCs w:val="24"/>
          <w:lang w:val="sr-Cyrl-RS"/>
        </w:rPr>
        <w:t>Корисника услуге</w:t>
      </w:r>
      <w:r w:rsidR="00922108" w:rsidRPr="004271CC">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43508F" w:rsidRPr="004271CC" w:rsidRDefault="0043508F" w:rsidP="008E0567">
      <w:pPr>
        <w:spacing w:before="0"/>
        <w:ind w:right="-185"/>
        <w:rPr>
          <w:rFonts w:cs="Arial"/>
          <w:sz w:val="24"/>
          <w:szCs w:val="24"/>
        </w:rPr>
      </w:pPr>
    </w:p>
    <w:p w:rsidR="00922108" w:rsidRPr="004271CC" w:rsidRDefault="00922108" w:rsidP="008E0567">
      <w:pPr>
        <w:spacing w:before="0"/>
        <w:ind w:right="-185"/>
        <w:rPr>
          <w:rFonts w:cs="Arial"/>
          <w:sz w:val="24"/>
          <w:szCs w:val="24"/>
        </w:rPr>
      </w:pPr>
      <w:r w:rsidRPr="004271CC">
        <w:rPr>
          <w:rFonts w:cs="Arial"/>
          <w:sz w:val="24"/>
          <w:szCs w:val="24"/>
        </w:rPr>
        <w:t xml:space="preserve">III  Да Пружалац услуге </w:t>
      </w:r>
      <w:r w:rsidRPr="004271CC">
        <w:rPr>
          <w:rFonts w:cs="Arial"/>
          <w:sz w:val="24"/>
          <w:szCs w:val="24"/>
          <w:lang w:val="sr-Cyrl-RS"/>
        </w:rPr>
        <w:t xml:space="preserve">прихвата </w:t>
      </w:r>
      <w:r w:rsidRPr="004271CC">
        <w:rPr>
          <w:rFonts w:cs="Arial"/>
          <w:sz w:val="24"/>
          <w:szCs w:val="24"/>
        </w:rPr>
        <w:t xml:space="preserve">захтеве </w:t>
      </w:r>
      <w:r w:rsidRPr="004271CC">
        <w:rPr>
          <w:rFonts w:cs="Arial"/>
          <w:sz w:val="24"/>
          <w:szCs w:val="24"/>
          <w:lang w:val="sr-Cyrl-RS"/>
        </w:rPr>
        <w:t>Корисника услуге</w:t>
      </w:r>
      <w:r w:rsidR="0043508F" w:rsidRPr="004271CC">
        <w:rPr>
          <w:rFonts w:cs="Arial"/>
          <w:sz w:val="24"/>
          <w:szCs w:val="24"/>
        </w:rPr>
        <w:t xml:space="preserve"> из тачке </w:t>
      </w:r>
      <w:r w:rsidR="0043508F" w:rsidRPr="004271CC">
        <w:rPr>
          <w:rFonts w:cs="Arial"/>
          <w:sz w:val="24"/>
          <w:szCs w:val="24"/>
          <w:lang w:val="sr-Latn-RS"/>
        </w:rPr>
        <w:t>II</w:t>
      </w:r>
      <w:r w:rsidR="0043508F" w:rsidRPr="004271CC">
        <w:rPr>
          <w:rFonts w:cs="Arial"/>
          <w:sz w:val="24"/>
          <w:szCs w:val="24"/>
        </w:rPr>
        <w:t xml:space="preserve"> </w:t>
      </w:r>
      <w:r w:rsidR="0043508F" w:rsidRPr="004271CC">
        <w:rPr>
          <w:rFonts w:cs="Arial"/>
          <w:sz w:val="24"/>
          <w:szCs w:val="24"/>
          <w:lang w:val="sr-Cyrl-RS"/>
        </w:rPr>
        <w:t>с</w:t>
      </w:r>
      <w:r w:rsidRPr="004271CC">
        <w:rPr>
          <w:rFonts w:cs="Arial"/>
          <w:sz w:val="24"/>
          <w:szCs w:val="24"/>
        </w:rPr>
        <w:t xml:space="preserve">тава  </w:t>
      </w:r>
      <w:r w:rsidR="0043508F" w:rsidRPr="004271CC">
        <w:rPr>
          <w:rFonts w:cs="Arial"/>
          <w:sz w:val="24"/>
          <w:szCs w:val="24"/>
          <w:lang w:val="sr-Cyrl-RS"/>
        </w:rPr>
        <w:t xml:space="preserve">2. </w:t>
      </w:r>
      <w:r w:rsidRPr="004271CC">
        <w:rPr>
          <w:rFonts w:cs="Arial"/>
          <w:sz w:val="24"/>
          <w:szCs w:val="24"/>
          <w:lang w:val="sr-Cyrl-RS"/>
        </w:rPr>
        <w:t>Уводних одредби</w:t>
      </w:r>
    </w:p>
    <w:p w:rsidR="00922108" w:rsidRPr="004271CC" w:rsidRDefault="00922108" w:rsidP="008E0567">
      <w:pPr>
        <w:ind w:right="-185"/>
        <w:rPr>
          <w:rFonts w:cs="Arial"/>
          <w:sz w:val="24"/>
          <w:szCs w:val="24"/>
        </w:rPr>
      </w:pPr>
    </w:p>
    <w:p w:rsidR="00922108" w:rsidRPr="004271CC" w:rsidRDefault="00922108" w:rsidP="008E0567">
      <w:pPr>
        <w:numPr>
          <w:ilvl w:val="0"/>
          <w:numId w:val="21"/>
        </w:numPr>
        <w:spacing w:before="0"/>
        <w:ind w:left="0" w:right="-185" w:hanging="284"/>
        <w:contextualSpacing/>
        <w:rPr>
          <w:rFonts w:eastAsia="Calibri" w:cs="Arial"/>
          <w:sz w:val="24"/>
          <w:szCs w:val="24"/>
        </w:rPr>
      </w:pPr>
      <w:r w:rsidRPr="004271CC">
        <w:rPr>
          <w:rFonts w:eastAsia="Calibri" w:cs="Arial"/>
          <w:sz w:val="24"/>
          <w:szCs w:val="24"/>
        </w:rPr>
        <w:t xml:space="preserve">Предмет овог Прилога o БЗР је дефинисање права </w:t>
      </w:r>
      <w:r w:rsidRPr="004271CC">
        <w:rPr>
          <w:rFonts w:eastAsia="Calibri" w:cs="Arial"/>
          <w:sz w:val="24"/>
          <w:szCs w:val="24"/>
          <w:lang w:val="sr-Cyrl-RS"/>
        </w:rPr>
        <w:t>Корисника услуге</w:t>
      </w:r>
      <w:r w:rsidRPr="004271CC">
        <w:rPr>
          <w:rFonts w:eastAsia="Calibri" w:cs="Arial"/>
          <w:sz w:val="24"/>
          <w:szCs w:val="24"/>
        </w:rPr>
        <w:t xml:space="preserve"> и права и обавеза Пружаоца услуге, као и његових запослених и других лица која ангажује приликом пружањ</w:t>
      </w:r>
      <w:r w:rsidR="00AD0D4C" w:rsidRPr="004271CC">
        <w:rPr>
          <w:rFonts w:eastAsia="Calibri" w:cs="Arial"/>
          <w:sz w:val="24"/>
          <w:szCs w:val="24"/>
        </w:rPr>
        <w:t xml:space="preserve">а услуга које су предмет </w:t>
      </w:r>
      <w:r w:rsidR="00C17409">
        <w:rPr>
          <w:rFonts w:cs="Arial"/>
          <w:sz w:val="24"/>
          <w:szCs w:val="24"/>
          <w:lang w:val="sr-Cyrl-RS"/>
        </w:rPr>
        <w:t>уговора</w:t>
      </w:r>
      <w:r w:rsidRPr="004271CC">
        <w:rPr>
          <w:rFonts w:eastAsia="Calibri" w:cs="Arial"/>
          <w:sz w:val="24"/>
          <w:szCs w:val="24"/>
        </w:rPr>
        <w:t>, а у вези безбедности и здравља на раду (у даљем тексту: БЗР).</w:t>
      </w:r>
    </w:p>
    <w:p w:rsidR="00922108" w:rsidRPr="004271CC" w:rsidRDefault="00922108" w:rsidP="008E0567">
      <w:pPr>
        <w:spacing w:before="0"/>
        <w:ind w:right="-185"/>
        <w:contextualSpacing/>
        <w:rPr>
          <w:rFonts w:eastAsia="Calibri" w:cs="Arial"/>
          <w:sz w:val="24"/>
          <w:szCs w:val="24"/>
        </w:rPr>
      </w:pPr>
    </w:p>
    <w:p w:rsidR="00922108" w:rsidRPr="004271CC" w:rsidRDefault="00922108" w:rsidP="008E0567">
      <w:pPr>
        <w:numPr>
          <w:ilvl w:val="0"/>
          <w:numId w:val="21"/>
        </w:numPr>
        <w:spacing w:before="0"/>
        <w:ind w:left="0" w:right="-185" w:hanging="284"/>
        <w:contextualSpacing/>
        <w:rPr>
          <w:rFonts w:eastAsia="Calibri" w:cs="Arial"/>
          <w:sz w:val="24"/>
          <w:szCs w:val="24"/>
        </w:rPr>
      </w:pPr>
      <w:r w:rsidRPr="004271CC">
        <w:rPr>
          <w:rFonts w:eastAsia="Calibri" w:cs="Arial"/>
          <w:sz w:val="24"/>
          <w:szCs w:val="24"/>
        </w:rPr>
        <w:t>Пружалац услуге, његови запослени и сва друга лица која ангажује, дужни су да у току припрема за пружањ</w:t>
      </w:r>
      <w:r w:rsidR="00AD0D4C" w:rsidRPr="004271CC">
        <w:rPr>
          <w:rFonts w:eastAsia="Calibri" w:cs="Arial"/>
          <w:sz w:val="24"/>
          <w:szCs w:val="24"/>
        </w:rPr>
        <w:t xml:space="preserve">е услуга које су предмет </w:t>
      </w:r>
      <w:r w:rsidR="00C17409">
        <w:rPr>
          <w:rFonts w:cs="Arial"/>
          <w:sz w:val="24"/>
          <w:szCs w:val="24"/>
          <w:lang w:val="sr-Cyrl-RS"/>
        </w:rPr>
        <w:t>уговора</w:t>
      </w:r>
      <w:r w:rsidRPr="004271CC">
        <w:rPr>
          <w:rFonts w:eastAsia="Calibri" w:cs="Arial"/>
          <w:sz w:val="24"/>
          <w:szCs w:val="24"/>
        </w:rPr>
        <w:t xml:space="preserve">, у току трајања </w:t>
      </w:r>
      <w:r w:rsidRPr="004271CC">
        <w:rPr>
          <w:rFonts w:eastAsia="Calibri" w:cs="Arial"/>
          <w:sz w:val="24"/>
          <w:szCs w:val="24"/>
          <w:lang w:val="sr-Cyrl-RS"/>
        </w:rPr>
        <w:t>уговорних обавеза</w:t>
      </w:r>
      <w:r w:rsidRPr="004271CC">
        <w:rPr>
          <w:rFonts w:eastAsia="Calibri" w:cs="Arial"/>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4271CC">
        <w:rPr>
          <w:rFonts w:eastAsia="Calibri" w:cs="Arial"/>
          <w:sz w:val="24"/>
          <w:szCs w:val="24"/>
          <w:lang w:val="sr-Cyrl-RS"/>
        </w:rPr>
        <w:t xml:space="preserve"> који регулишу ову материју и </w:t>
      </w:r>
      <w:r w:rsidRPr="004271CC">
        <w:rPr>
          <w:rFonts w:eastAsia="Calibri" w:cs="Arial"/>
          <w:sz w:val="24"/>
          <w:szCs w:val="24"/>
        </w:rPr>
        <w:t xml:space="preserve"> и интерним актима </w:t>
      </w:r>
      <w:r w:rsidRPr="004271CC">
        <w:rPr>
          <w:rFonts w:eastAsia="Calibri" w:cs="Arial"/>
          <w:sz w:val="24"/>
          <w:szCs w:val="24"/>
          <w:lang w:val="sr-Cyrl-RS"/>
        </w:rPr>
        <w:t>Корисника услуге</w:t>
      </w:r>
      <w:r w:rsidRPr="004271CC">
        <w:rPr>
          <w:rFonts w:eastAsia="Calibri" w:cs="Arial"/>
          <w:sz w:val="24"/>
          <w:szCs w:val="24"/>
        </w:rPr>
        <w:t>.</w:t>
      </w:r>
    </w:p>
    <w:p w:rsidR="00922108" w:rsidRPr="004271CC" w:rsidRDefault="00922108" w:rsidP="008E0567">
      <w:pPr>
        <w:ind w:right="-185"/>
        <w:rPr>
          <w:rFonts w:cs="Arial"/>
          <w:sz w:val="24"/>
          <w:szCs w:val="24"/>
        </w:rPr>
      </w:pPr>
    </w:p>
    <w:p w:rsidR="00922108" w:rsidRPr="004271CC" w:rsidRDefault="00922108" w:rsidP="008E0567">
      <w:pPr>
        <w:numPr>
          <w:ilvl w:val="0"/>
          <w:numId w:val="21"/>
        </w:numPr>
        <w:spacing w:before="0"/>
        <w:ind w:left="0" w:right="-185" w:hanging="284"/>
        <w:contextualSpacing/>
        <w:rPr>
          <w:rFonts w:eastAsia="Calibri" w:cs="Arial"/>
          <w:sz w:val="24"/>
          <w:szCs w:val="24"/>
        </w:rPr>
      </w:pPr>
      <w:r w:rsidRPr="004271CC">
        <w:rPr>
          <w:rFonts w:eastAsia="Calibri" w:cs="Arial"/>
          <w:sz w:val="24"/>
          <w:szCs w:val="24"/>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4271CC">
        <w:rPr>
          <w:rFonts w:eastAsia="Calibri" w:cs="Arial"/>
          <w:sz w:val="24"/>
          <w:szCs w:val="24"/>
          <w:lang w:val="sr-Cyrl-RS"/>
        </w:rPr>
        <w:t>пружање услуга</w:t>
      </w:r>
      <w:r w:rsidRPr="004271CC">
        <w:rPr>
          <w:rFonts w:eastAsia="Calibri" w:cs="Arial"/>
          <w:sz w:val="24"/>
          <w:szCs w:val="24"/>
        </w:rPr>
        <w:t xml:space="preserve"> кој</w:t>
      </w:r>
      <w:r w:rsidRPr="004271CC">
        <w:rPr>
          <w:rFonts w:eastAsia="Calibri" w:cs="Arial"/>
          <w:sz w:val="24"/>
          <w:szCs w:val="24"/>
          <w:lang w:val="sr-Cyrl-RS"/>
        </w:rPr>
        <w:t>е</w:t>
      </w:r>
      <w:r w:rsidR="00AD0D4C" w:rsidRPr="004271CC">
        <w:rPr>
          <w:rFonts w:eastAsia="Calibri" w:cs="Arial"/>
          <w:sz w:val="24"/>
          <w:szCs w:val="24"/>
        </w:rPr>
        <w:t xml:space="preserve"> су предмет </w:t>
      </w:r>
      <w:r w:rsidR="00C17409">
        <w:rPr>
          <w:rFonts w:cs="Arial"/>
          <w:sz w:val="24"/>
          <w:szCs w:val="24"/>
          <w:lang w:val="sr-Cyrl-RS"/>
        </w:rPr>
        <w:t>уговора</w:t>
      </w:r>
      <w:r w:rsidRPr="004271CC">
        <w:rPr>
          <w:rFonts w:eastAsia="Calibri" w:cs="Arial"/>
          <w:sz w:val="24"/>
          <w:szCs w:val="24"/>
        </w:rPr>
        <w:t>, суседних објеката, пролазника или учесника у саобраћају.</w:t>
      </w:r>
    </w:p>
    <w:p w:rsidR="00922108" w:rsidRPr="004271CC" w:rsidRDefault="00922108" w:rsidP="008E0567">
      <w:pPr>
        <w:spacing w:before="0"/>
        <w:ind w:right="-185"/>
        <w:rPr>
          <w:rFonts w:cs="Arial"/>
          <w:sz w:val="24"/>
          <w:szCs w:val="24"/>
        </w:rPr>
      </w:pPr>
    </w:p>
    <w:p w:rsidR="00922108" w:rsidRPr="004271CC" w:rsidRDefault="00922108" w:rsidP="008E0567">
      <w:pPr>
        <w:numPr>
          <w:ilvl w:val="0"/>
          <w:numId w:val="21"/>
        </w:numPr>
        <w:spacing w:before="0"/>
        <w:ind w:left="0" w:right="-185" w:hanging="284"/>
        <w:contextualSpacing/>
        <w:rPr>
          <w:rFonts w:eastAsia="Calibri" w:cs="Arial"/>
          <w:sz w:val="24"/>
          <w:szCs w:val="24"/>
        </w:rPr>
      </w:pPr>
      <w:r w:rsidRPr="004271CC">
        <w:rPr>
          <w:rFonts w:eastAsia="Calibri" w:cs="Arial"/>
          <w:sz w:val="24"/>
          <w:szCs w:val="24"/>
        </w:rPr>
        <w:t>Пружалац услуге је дужан да обавести запослене и друга лица која ангажује приликом пружањ</w:t>
      </w:r>
      <w:r w:rsidR="00AD0D4C" w:rsidRPr="004271CC">
        <w:rPr>
          <w:rFonts w:eastAsia="Calibri" w:cs="Arial"/>
          <w:sz w:val="24"/>
          <w:szCs w:val="24"/>
        </w:rPr>
        <w:t xml:space="preserve">а услуга које су предмет </w:t>
      </w:r>
      <w:r w:rsidR="00C17409">
        <w:rPr>
          <w:rFonts w:cs="Arial"/>
          <w:sz w:val="24"/>
          <w:szCs w:val="24"/>
          <w:lang w:val="sr-Cyrl-RS"/>
        </w:rPr>
        <w:t>уговоа</w:t>
      </w:r>
      <w:r w:rsidRPr="004271CC">
        <w:rPr>
          <w:rFonts w:eastAsia="Calibri" w:cs="Arial"/>
          <w:sz w:val="24"/>
          <w:szCs w:val="24"/>
        </w:rPr>
        <w:t xml:space="preserve"> о обавезама из овог Прилога о БЗР (подизвођаче, кооперанте, повезана лица).</w:t>
      </w:r>
    </w:p>
    <w:p w:rsidR="00922108" w:rsidRPr="004271CC" w:rsidRDefault="00922108" w:rsidP="008E0567">
      <w:pPr>
        <w:spacing w:after="200" w:line="276" w:lineRule="auto"/>
        <w:ind w:right="-185"/>
        <w:contextualSpacing/>
        <w:rPr>
          <w:rFonts w:ascii="Calibri" w:eastAsia="Calibri" w:hAnsi="Calibri" w:cs="Arial"/>
          <w:sz w:val="24"/>
          <w:szCs w:val="24"/>
        </w:rPr>
      </w:pPr>
    </w:p>
    <w:p w:rsidR="00922108" w:rsidRPr="004271CC" w:rsidRDefault="00922108" w:rsidP="008E0567">
      <w:pPr>
        <w:numPr>
          <w:ilvl w:val="0"/>
          <w:numId w:val="21"/>
        </w:numPr>
        <w:spacing w:before="0"/>
        <w:ind w:left="0" w:right="-185" w:hanging="284"/>
        <w:contextualSpacing/>
        <w:rPr>
          <w:rFonts w:eastAsia="Calibri" w:cs="Arial"/>
          <w:sz w:val="24"/>
          <w:szCs w:val="24"/>
        </w:rPr>
      </w:pPr>
      <w:r w:rsidRPr="004271CC">
        <w:rPr>
          <w:rFonts w:eastAsia="Calibri" w:cs="Arial"/>
          <w:sz w:val="24"/>
          <w:szCs w:val="24"/>
        </w:rPr>
        <w:t>Пружалац услуге, његови запослени и сва друга лица која ангажује, дужни су да се у току припрема за пружањ</w:t>
      </w:r>
      <w:r w:rsidR="00AD0D4C" w:rsidRPr="004271CC">
        <w:rPr>
          <w:rFonts w:eastAsia="Calibri" w:cs="Arial"/>
          <w:sz w:val="24"/>
          <w:szCs w:val="24"/>
        </w:rPr>
        <w:t xml:space="preserve">е услуга које су предмет </w:t>
      </w:r>
      <w:r w:rsidR="00C17409">
        <w:rPr>
          <w:rFonts w:cs="Arial"/>
          <w:sz w:val="24"/>
          <w:szCs w:val="24"/>
          <w:lang w:val="sr-Cyrl-RS"/>
        </w:rPr>
        <w:t>уговора</w:t>
      </w:r>
      <w:r w:rsidRPr="004271CC">
        <w:rPr>
          <w:rFonts w:eastAsia="Calibri" w:cs="Arial"/>
          <w:sz w:val="24"/>
          <w:szCs w:val="24"/>
        </w:rPr>
        <w:t xml:space="preserve"> и  у току трајања </w:t>
      </w:r>
      <w:r w:rsidRPr="004271CC">
        <w:rPr>
          <w:rFonts w:eastAsia="Calibri" w:cs="Arial"/>
          <w:sz w:val="24"/>
          <w:szCs w:val="24"/>
          <w:lang w:val="sr-Cyrl-RS"/>
        </w:rPr>
        <w:t>уговорних обавеза, као и приликом отјклањања недостатака у гарантном року,</w:t>
      </w:r>
      <w:r w:rsidRPr="004271CC">
        <w:rPr>
          <w:rFonts w:eastAsia="Calibri" w:cs="Arial"/>
          <w:sz w:val="24"/>
          <w:szCs w:val="24"/>
        </w:rPr>
        <w:t xml:space="preserve"> придржавају свих правила, интерних стандарда, процедура, упутстава и инструкција о БЗР које важе код </w:t>
      </w:r>
      <w:r w:rsidRPr="004271CC">
        <w:rPr>
          <w:rFonts w:eastAsia="Calibri" w:cs="Arial"/>
          <w:sz w:val="24"/>
          <w:szCs w:val="24"/>
          <w:lang w:val="sr-Cyrl-RS"/>
        </w:rPr>
        <w:t>Корисника услуге</w:t>
      </w:r>
      <w:r w:rsidRPr="004271CC">
        <w:rPr>
          <w:rFonts w:eastAsia="Calibri" w:cs="Arial"/>
          <w:sz w:val="24"/>
          <w:szCs w:val="24"/>
        </w:rPr>
        <w:t>, а посебно су дужни да се придржавају следећих правила:</w:t>
      </w:r>
    </w:p>
    <w:p w:rsidR="00922108" w:rsidRPr="004271CC" w:rsidRDefault="00922108" w:rsidP="008E0567">
      <w:pPr>
        <w:spacing w:before="0"/>
        <w:ind w:right="-185"/>
        <w:rPr>
          <w:rFonts w:cs="Arial"/>
          <w:sz w:val="24"/>
          <w:szCs w:val="24"/>
        </w:rPr>
      </w:pPr>
      <w:r w:rsidRPr="004271CC">
        <w:rPr>
          <w:rFonts w:cs="Arial"/>
          <w:sz w:val="24"/>
          <w:szCs w:val="24"/>
          <w:lang w:val="sr-Cyrl-RS"/>
        </w:rPr>
        <w:t>5.</w:t>
      </w:r>
      <w:r w:rsidRPr="004271CC">
        <w:rPr>
          <w:rFonts w:cs="Arial"/>
          <w:sz w:val="24"/>
          <w:szCs w:val="24"/>
        </w:rPr>
        <w:t>1. забрањено је избегавање примене и/или ометање спровођења мера БЗР;</w:t>
      </w:r>
    </w:p>
    <w:p w:rsidR="00922108" w:rsidRPr="004271CC" w:rsidRDefault="00922108" w:rsidP="008E0567">
      <w:pPr>
        <w:spacing w:before="0"/>
        <w:ind w:right="-185"/>
        <w:rPr>
          <w:rFonts w:cs="Arial"/>
          <w:sz w:val="24"/>
          <w:szCs w:val="24"/>
        </w:rPr>
      </w:pPr>
      <w:r w:rsidRPr="004271CC">
        <w:rPr>
          <w:rFonts w:cs="Arial"/>
          <w:sz w:val="24"/>
          <w:szCs w:val="24"/>
          <w:lang w:val="sr-Cyrl-RS"/>
        </w:rPr>
        <w:t>5.</w:t>
      </w:r>
      <w:r w:rsidRPr="004271CC">
        <w:rPr>
          <w:rFonts w:cs="Arial"/>
          <w:sz w:val="24"/>
          <w:szCs w:val="24"/>
        </w:rPr>
        <w:t>2. обавезно је поштовање правила коришћења средстава и опреме за личну заштиту на раду;</w:t>
      </w:r>
    </w:p>
    <w:p w:rsidR="00922108" w:rsidRPr="004271CC" w:rsidRDefault="00922108" w:rsidP="008E0567">
      <w:pPr>
        <w:spacing w:before="0"/>
        <w:ind w:right="-185"/>
        <w:rPr>
          <w:rFonts w:cs="Arial"/>
          <w:sz w:val="24"/>
          <w:szCs w:val="24"/>
        </w:rPr>
      </w:pPr>
      <w:r w:rsidRPr="004271CC">
        <w:rPr>
          <w:rFonts w:cs="Arial"/>
          <w:sz w:val="24"/>
          <w:szCs w:val="24"/>
          <w:lang w:val="sr-Cyrl-RS"/>
        </w:rPr>
        <w:t>5.</w:t>
      </w:r>
      <w:r w:rsidRPr="004271CC">
        <w:rPr>
          <w:rFonts w:cs="Arial"/>
          <w:sz w:val="24"/>
          <w:szCs w:val="24"/>
        </w:rPr>
        <w:t xml:space="preserve">3. процедуре </w:t>
      </w:r>
      <w:r w:rsidRPr="004271CC">
        <w:rPr>
          <w:rFonts w:cs="Arial"/>
          <w:sz w:val="24"/>
          <w:szCs w:val="24"/>
          <w:lang w:val="sr-Cyrl-RS"/>
        </w:rPr>
        <w:t>Корисника услуге</w:t>
      </w:r>
      <w:r w:rsidRPr="004271CC">
        <w:rPr>
          <w:rFonts w:cs="Arial"/>
          <w:sz w:val="24"/>
          <w:szCs w:val="24"/>
        </w:rPr>
        <w:t xml:space="preserve"> за спровођење система контроле приступа и дозвола за рад увек морају да буду испоштоване;</w:t>
      </w:r>
    </w:p>
    <w:p w:rsidR="00922108" w:rsidRPr="004271CC" w:rsidRDefault="00922108" w:rsidP="008E0567">
      <w:pPr>
        <w:spacing w:before="0"/>
        <w:ind w:right="-185"/>
        <w:rPr>
          <w:rFonts w:cs="Arial"/>
          <w:sz w:val="24"/>
          <w:szCs w:val="24"/>
        </w:rPr>
      </w:pPr>
      <w:r w:rsidRPr="004271CC">
        <w:rPr>
          <w:rFonts w:cs="Arial"/>
          <w:sz w:val="24"/>
          <w:szCs w:val="24"/>
          <w:lang w:val="sr-Cyrl-RS"/>
        </w:rPr>
        <w:t>5.</w:t>
      </w:r>
      <w:r w:rsidRPr="004271CC">
        <w:rPr>
          <w:rFonts w:cs="Arial"/>
          <w:sz w:val="24"/>
          <w:szCs w:val="24"/>
        </w:rPr>
        <w:t>4. процедуре за изолацију и закључавање извора енергије и радних флуида увек морају да буду испоштоване;</w:t>
      </w:r>
    </w:p>
    <w:p w:rsidR="00922108" w:rsidRPr="004271CC" w:rsidRDefault="00922108" w:rsidP="008E0567">
      <w:pPr>
        <w:spacing w:before="0"/>
        <w:ind w:right="-185"/>
        <w:rPr>
          <w:rFonts w:cs="Arial"/>
          <w:sz w:val="24"/>
          <w:szCs w:val="24"/>
        </w:rPr>
      </w:pPr>
      <w:r w:rsidRPr="004271CC">
        <w:rPr>
          <w:rFonts w:cs="Arial"/>
          <w:sz w:val="24"/>
          <w:szCs w:val="24"/>
          <w:lang w:val="sr-Cyrl-RS"/>
        </w:rPr>
        <w:t>5.</w:t>
      </w:r>
      <w:r w:rsidRPr="004271CC">
        <w:rPr>
          <w:rFonts w:cs="Arial"/>
          <w:sz w:val="24"/>
          <w:szCs w:val="24"/>
        </w:rPr>
        <w:t xml:space="preserve">5. најстроже је забрањен улазак, боравак или рад, на територији и у просторијама </w:t>
      </w:r>
      <w:r w:rsidRPr="004271CC">
        <w:rPr>
          <w:rFonts w:cs="Arial"/>
          <w:sz w:val="24"/>
          <w:szCs w:val="24"/>
          <w:lang w:val="sr-Cyrl-RS"/>
        </w:rPr>
        <w:t>Корисника услуге</w:t>
      </w:r>
      <w:r w:rsidRPr="004271CC">
        <w:rPr>
          <w:rFonts w:cs="Arial"/>
          <w:sz w:val="24"/>
          <w:szCs w:val="24"/>
        </w:rPr>
        <w:t>, под утицајем алкохола или других психоактивних супстанци;</w:t>
      </w:r>
    </w:p>
    <w:p w:rsidR="00922108" w:rsidRPr="004271CC" w:rsidRDefault="00922108" w:rsidP="008E0567">
      <w:pPr>
        <w:spacing w:before="0"/>
        <w:ind w:right="-185"/>
        <w:rPr>
          <w:rFonts w:cs="Arial"/>
          <w:sz w:val="24"/>
          <w:szCs w:val="24"/>
        </w:rPr>
      </w:pPr>
      <w:r w:rsidRPr="004271CC">
        <w:rPr>
          <w:rFonts w:cs="Arial"/>
          <w:sz w:val="24"/>
          <w:szCs w:val="24"/>
          <w:lang w:val="sr-Cyrl-RS"/>
        </w:rPr>
        <w:t>5.</w:t>
      </w:r>
      <w:r w:rsidRPr="004271CC">
        <w:rPr>
          <w:rFonts w:cs="Arial"/>
          <w:sz w:val="24"/>
          <w:szCs w:val="24"/>
        </w:rPr>
        <w:t xml:space="preserve">6. забрањено је уношење оружја унутар локација </w:t>
      </w:r>
      <w:r w:rsidRPr="004271CC">
        <w:rPr>
          <w:rFonts w:cs="Arial"/>
          <w:sz w:val="24"/>
          <w:szCs w:val="24"/>
          <w:lang w:val="sr-Cyrl-RS"/>
        </w:rPr>
        <w:t>Корисника услуге</w:t>
      </w:r>
      <w:r w:rsidRPr="004271CC">
        <w:rPr>
          <w:rFonts w:cs="Arial"/>
          <w:sz w:val="24"/>
          <w:szCs w:val="24"/>
        </w:rPr>
        <w:t>, као и неовлашћено фотографисање;</w:t>
      </w:r>
    </w:p>
    <w:p w:rsidR="00922108" w:rsidRPr="004271CC" w:rsidRDefault="00922108" w:rsidP="008E0567">
      <w:pPr>
        <w:spacing w:before="0"/>
        <w:ind w:right="-185"/>
        <w:rPr>
          <w:rFonts w:cs="Arial"/>
          <w:sz w:val="24"/>
          <w:szCs w:val="24"/>
          <w:lang w:val="sr-Cyrl-RS"/>
        </w:rPr>
      </w:pPr>
      <w:r w:rsidRPr="004271CC">
        <w:rPr>
          <w:rFonts w:cs="Arial"/>
          <w:sz w:val="24"/>
          <w:szCs w:val="24"/>
          <w:lang w:val="sr-Cyrl-RS"/>
        </w:rPr>
        <w:t>5.</w:t>
      </w:r>
      <w:r w:rsidRPr="004271CC">
        <w:rPr>
          <w:rFonts w:cs="Arial"/>
          <w:sz w:val="24"/>
          <w:szCs w:val="24"/>
        </w:rPr>
        <w:t>7. обавезно је придржавање правила и сигнализације безбедности у саобраћају.</w:t>
      </w:r>
    </w:p>
    <w:p w:rsidR="00922108" w:rsidRPr="004271CC" w:rsidRDefault="00922108" w:rsidP="008E0567">
      <w:pPr>
        <w:spacing w:before="0"/>
        <w:ind w:right="-185"/>
        <w:rPr>
          <w:rFonts w:cs="Arial"/>
          <w:sz w:val="24"/>
          <w:szCs w:val="24"/>
          <w:lang w:val="sr-Cyrl-RS"/>
        </w:rPr>
      </w:pPr>
    </w:p>
    <w:p w:rsidR="00922108" w:rsidRPr="004271CC" w:rsidRDefault="00922108" w:rsidP="008E0567">
      <w:pPr>
        <w:numPr>
          <w:ilvl w:val="0"/>
          <w:numId w:val="21"/>
        </w:numPr>
        <w:spacing w:before="0"/>
        <w:ind w:left="0" w:right="-185" w:hanging="284"/>
        <w:contextualSpacing/>
        <w:rPr>
          <w:rFonts w:eastAsia="Calibri" w:cs="Arial"/>
          <w:sz w:val="24"/>
          <w:szCs w:val="24"/>
          <w:lang w:val="sr-Cyrl-RS"/>
        </w:rPr>
      </w:pPr>
      <w:r w:rsidRPr="004271CC">
        <w:rPr>
          <w:rFonts w:eastAsia="Calibri" w:cs="Arial"/>
          <w:sz w:val="24"/>
          <w:szCs w:val="24"/>
        </w:rPr>
        <w:t>Пружалац услуге је искључиво одговоран за безбедност и здравље својих запослених и свих других лица која ангажује приликом пружањ</w:t>
      </w:r>
      <w:r w:rsidR="00AD0D4C" w:rsidRPr="004271CC">
        <w:rPr>
          <w:rFonts w:eastAsia="Calibri" w:cs="Arial"/>
          <w:sz w:val="24"/>
          <w:szCs w:val="24"/>
        </w:rPr>
        <w:t xml:space="preserve">а услуга које су предмет </w:t>
      </w:r>
      <w:r w:rsidR="00C17409">
        <w:rPr>
          <w:rFonts w:cs="Arial"/>
          <w:sz w:val="24"/>
          <w:szCs w:val="24"/>
          <w:lang w:val="sr-Cyrl-RS"/>
        </w:rPr>
        <w:t>уговора</w:t>
      </w:r>
      <w:r w:rsidRPr="004271CC">
        <w:rPr>
          <w:rFonts w:eastAsia="Calibri" w:cs="Arial"/>
          <w:sz w:val="24"/>
          <w:szCs w:val="24"/>
        </w:rPr>
        <w:t>.</w:t>
      </w:r>
      <w:r w:rsidRPr="004271CC">
        <w:rPr>
          <w:rFonts w:eastAsia="Calibri" w:cs="Arial"/>
          <w:sz w:val="24"/>
          <w:szCs w:val="24"/>
          <w:lang w:val="sr-Cyrl-RS"/>
        </w:rPr>
        <w:t xml:space="preserve"> </w:t>
      </w:r>
      <w:r w:rsidRPr="004271CC">
        <w:rPr>
          <w:rFonts w:eastAsia="Calibri" w:cs="Arial"/>
          <w:sz w:val="24"/>
          <w:szCs w:val="24"/>
        </w:rPr>
        <w:t xml:space="preserve">У случају непоштовања правила БЗР, </w:t>
      </w:r>
      <w:r w:rsidRPr="004271CC">
        <w:rPr>
          <w:rFonts w:eastAsia="Calibri" w:cs="Arial"/>
          <w:sz w:val="24"/>
          <w:szCs w:val="24"/>
          <w:lang w:val="sr-Cyrl-RS"/>
        </w:rPr>
        <w:t>Корисник услуге</w:t>
      </w:r>
      <w:r w:rsidRPr="004271CC">
        <w:rPr>
          <w:rFonts w:eastAsia="Calibri" w:cs="Arial"/>
          <w:sz w:val="24"/>
          <w:szCs w:val="24"/>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AD0D4C" w:rsidRPr="004271CC" w:rsidRDefault="00AD0D4C" w:rsidP="008E0567">
      <w:pPr>
        <w:spacing w:before="0"/>
        <w:ind w:right="-185"/>
        <w:contextualSpacing/>
        <w:rPr>
          <w:rFonts w:eastAsia="Calibri" w:cs="Arial"/>
          <w:sz w:val="24"/>
          <w:szCs w:val="24"/>
          <w:lang w:val="sr-Cyrl-RS"/>
        </w:rPr>
      </w:pPr>
    </w:p>
    <w:p w:rsidR="00922108" w:rsidRPr="004271CC" w:rsidRDefault="00922108" w:rsidP="008E0567">
      <w:pPr>
        <w:numPr>
          <w:ilvl w:val="0"/>
          <w:numId w:val="21"/>
        </w:numPr>
        <w:spacing w:before="0"/>
        <w:ind w:left="0" w:right="-185" w:hanging="284"/>
        <w:contextualSpacing/>
        <w:rPr>
          <w:rFonts w:eastAsia="Calibri" w:cs="Arial"/>
          <w:sz w:val="24"/>
          <w:szCs w:val="24"/>
        </w:rPr>
      </w:pPr>
      <w:r w:rsidRPr="004271CC">
        <w:rPr>
          <w:rFonts w:eastAsia="Calibri" w:cs="Arial"/>
          <w:sz w:val="24"/>
          <w:szCs w:val="24"/>
        </w:rPr>
        <w:lastRenderedPageBreak/>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00AD0D4C" w:rsidRPr="004271CC">
        <w:rPr>
          <w:rFonts w:eastAsia="Calibri" w:cs="Arial"/>
          <w:sz w:val="24"/>
          <w:szCs w:val="24"/>
          <w:lang w:val="sr-Cyrl-RS"/>
        </w:rPr>
        <w:t>Законом, као и</w:t>
      </w:r>
      <w:r w:rsidRPr="004271CC">
        <w:rPr>
          <w:rFonts w:eastAsia="Calibri" w:cs="Arial"/>
          <w:sz w:val="24"/>
          <w:szCs w:val="24"/>
          <w:lang w:val="sr-Cyrl-RS"/>
        </w:rPr>
        <w:t xml:space="preserve"> </w:t>
      </w:r>
      <w:r w:rsidRPr="004271CC">
        <w:rPr>
          <w:rFonts w:eastAsia="Calibri" w:cs="Arial"/>
          <w:sz w:val="24"/>
          <w:szCs w:val="24"/>
        </w:rPr>
        <w:t>прописима који регулишу БЗР у Републици Србији и која ће бити опремљена одговарајућим средствима и опремом за личну заштиту на раду за пружањ</w:t>
      </w:r>
      <w:r w:rsidR="00F56154" w:rsidRPr="004271CC">
        <w:rPr>
          <w:rFonts w:eastAsia="Calibri" w:cs="Arial"/>
          <w:sz w:val="24"/>
          <w:szCs w:val="24"/>
        </w:rPr>
        <w:t xml:space="preserve">е услуга који су предмет </w:t>
      </w:r>
      <w:r w:rsidR="00C17409">
        <w:rPr>
          <w:rFonts w:cs="Arial"/>
          <w:sz w:val="24"/>
          <w:szCs w:val="24"/>
          <w:lang w:val="sr-Cyrl-RS"/>
        </w:rPr>
        <w:t>уговора</w:t>
      </w:r>
      <w:r w:rsidRPr="004271CC">
        <w:rPr>
          <w:rFonts w:eastAsia="Calibri" w:cs="Arial"/>
          <w:sz w:val="24"/>
          <w:szCs w:val="24"/>
        </w:rPr>
        <w:t xml:space="preserve">, а све у складу са прописима </w:t>
      </w:r>
      <w:r w:rsidRPr="004271CC">
        <w:rPr>
          <w:rFonts w:eastAsia="Calibri" w:cs="Arial"/>
          <w:sz w:val="24"/>
          <w:szCs w:val="24"/>
          <w:lang w:val="sr-Cyrl-RS"/>
        </w:rPr>
        <w:t xml:space="preserve">у Републици Србији, који регулишу ову материју и </w:t>
      </w:r>
      <w:r w:rsidRPr="004271CC">
        <w:rPr>
          <w:rFonts w:eastAsia="Calibri" w:cs="Arial"/>
          <w:sz w:val="24"/>
          <w:szCs w:val="24"/>
        </w:rPr>
        <w:t xml:space="preserve">интерним </w:t>
      </w:r>
      <w:r w:rsidRPr="004271CC">
        <w:rPr>
          <w:rFonts w:eastAsia="Calibri" w:cs="Arial"/>
          <w:sz w:val="24"/>
          <w:szCs w:val="24"/>
          <w:lang w:val="sr-Cyrl-RS"/>
        </w:rPr>
        <w:t>актима</w:t>
      </w:r>
      <w:r w:rsidRPr="004271CC">
        <w:rPr>
          <w:rFonts w:eastAsia="Calibri" w:cs="Arial"/>
          <w:sz w:val="24"/>
          <w:szCs w:val="24"/>
        </w:rPr>
        <w:t xml:space="preserve"> </w:t>
      </w:r>
      <w:r w:rsidRPr="004271CC">
        <w:rPr>
          <w:rFonts w:eastAsia="Calibri" w:cs="Arial"/>
          <w:sz w:val="24"/>
          <w:szCs w:val="24"/>
          <w:lang w:val="sr-Cyrl-RS"/>
        </w:rPr>
        <w:t>Корисника услуге.</w:t>
      </w:r>
    </w:p>
    <w:p w:rsidR="00922108" w:rsidRPr="004271CC" w:rsidRDefault="00922108" w:rsidP="008E0567">
      <w:pPr>
        <w:spacing w:before="0"/>
        <w:ind w:right="-185"/>
        <w:rPr>
          <w:rFonts w:cs="Arial"/>
          <w:sz w:val="24"/>
          <w:szCs w:val="24"/>
        </w:rPr>
      </w:pPr>
    </w:p>
    <w:p w:rsidR="00922108" w:rsidRPr="004271CC" w:rsidRDefault="00922108" w:rsidP="008E0567">
      <w:pPr>
        <w:numPr>
          <w:ilvl w:val="0"/>
          <w:numId w:val="21"/>
        </w:numPr>
        <w:spacing w:before="0"/>
        <w:ind w:left="0" w:right="-185" w:hanging="284"/>
        <w:contextualSpacing/>
        <w:rPr>
          <w:rFonts w:eastAsia="Calibri" w:cs="Arial"/>
          <w:sz w:val="24"/>
          <w:szCs w:val="24"/>
        </w:rPr>
      </w:pPr>
      <w:r w:rsidRPr="004271CC">
        <w:rPr>
          <w:rFonts w:eastAsia="Calibri" w:cs="Arial"/>
          <w:sz w:val="24"/>
          <w:szCs w:val="24"/>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w:t>
      </w:r>
      <w:r w:rsidR="00F56154" w:rsidRPr="004271CC">
        <w:rPr>
          <w:rFonts w:eastAsia="Calibri" w:cs="Arial"/>
          <w:sz w:val="24"/>
          <w:szCs w:val="24"/>
        </w:rPr>
        <w:t xml:space="preserve">е услуга који су предмет </w:t>
      </w:r>
      <w:r w:rsidR="00C17409">
        <w:rPr>
          <w:rFonts w:cs="Arial"/>
          <w:sz w:val="24"/>
          <w:szCs w:val="24"/>
          <w:lang w:val="sr-Cyrl-RS"/>
        </w:rPr>
        <w:t>уговора</w:t>
      </w:r>
      <w:r w:rsidRPr="004271CC">
        <w:rPr>
          <w:rFonts w:eastAsia="Calibri" w:cs="Arial"/>
          <w:sz w:val="24"/>
          <w:szCs w:val="24"/>
        </w:rPr>
        <w:t xml:space="preserve">, у складу са законским прописима из области БЗР, као и свим другим прописима и важећим стандардима у Републици Србији односно интерним актима </w:t>
      </w:r>
      <w:r w:rsidRPr="004271CC">
        <w:rPr>
          <w:rFonts w:eastAsia="Calibri" w:cs="Arial"/>
          <w:sz w:val="24"/>
          <w:szCs w:val="24"/>
          <w:lang w:val="sr-Cyrl-RS"/>
        </w:rPr>
        <w:t>Корисника услуге</w:t>
      </w:r>
      <w:r w:rsidRPr="004271CC">
        <w:rPr>
          <w:rFonts w:eastAsia="Calibri" w:cs="Arial"/>
          <w:sz w:val="24"/>
          <w:szCs w:val="24"/>
        </w:rPr>
        <w:t>.</w:t>
      </w:r>
    </w:p>
    <w:p w:rsidR="00922108" w:rsidRPr="004271CC" w:rsidRDefault="00922108" w:rsidP="008E0567">
      <w:pPr>
        <w:spacing w:before="0"/>
        <w:ind w:right="-185"/>
        <w:rPr>
          <w:rFonts w:cs="Arial"/>
          <w:sz w:val="24"/>
          <w:szCs w:val="24"/>
        </w:rPr>
      </w:pPr>
      <w:r w:rsidRPr="004271CC">
        <w:rPr>
          <w:rFonts w:cs="Arial"/>
          <w:sz w:val="24"/>
          <w:szCs w:val="24"/>
        </w:rPr>
        <w:t xml:space="preserve">Уколико </w:t>
      </w:r>
      <w:r w:rsidRPr="004271CC">
        <w:rPr>
          <w:rFonts w:cs="Arial"/>
          <w:sz w:val="24"/>
          <w:szCs w:val="24"/>
          <w:lang w:val="sr-Cyrl-RS"/>
        </w:rPr>
        <w:t>Корисник услуге</w:t>
      </w:r>
      <w:r w:rsidRPr="004271CC">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4271CC">
        <w:rPr>
          <w:rFonts w:cs="Arial"/>
          <w:sz w:val="24"/>
          <w:szCs w:val="24"/>
          <w:lang w:val="sr-Cyrl-RS"/>
        </w:rPr>
        <w:t xml:space="preserve"> средстава за рад</w:t>
      </w:r>
      <w:r w:rsidRPr="004271CC">
        <w:rPr>
          <w:rFonts w:cs="Arial"/>
          <w:sz w:val="24"/>
          <w:szCs w:val="24"/>
        </w:rPr>
        <w:t xml:space="preserve"> на локацију </w:t>
      </w:r>
      <w:r w:rsidRPr="004271CC">
        <w:rPr>
          <w:rFonts w:cs="Arial"/>
          <w:sz w:val="24"/>
          <w:szCs w:val="24"/>
          <w:lang w:val="sr-Cyrl-RS"/>
        </w:rPr>
        <w:t>Корисника услуге</w:t>
      </w:r>
      <w:r w:rsidRPr="004271CC">
        <w:rPr>
          <w:rFonts w:cs="Arial"/>
          <w:sz w:val="24"/>
          <w:szCs w:val="24"/>
        </w:rPr>
        <w:t xml:space="preserve"> неће бити дозвољено.</w:t>
      </w:r>
    </w:p>
    <w:p w:rsidR="00922108" w:rsidRPr="004271CC" w:rsidRDefault="00922108" w:rsidP="008E0567">
      <w:pPr>
        <w:spacing w:before="0"/>
        <w:ind w:right="-185"/>
        <w:rPr>
          <w:rFonts w:cs="Arial"/>
          <w:sz w:val="24"/>
          <w:szCs w:val="24"/>
        </w:rPr>
      </w:pPr>
    </w:p>
    <w:p w:rsidR="00922108" w:rsidRPr="004271CC" w:rsidRDefault="00922108" w:rsidP="008E0567">
      <w:pPr>
        <w:numPr>
          <w:ilvl w:val="0"/>
          <w:numId w:val="21"/>
        </w:numPr>
        <w:spacing w:before="0"/>
        <w:ind w:left="0" w:right="-185" w:hanging="357"/>
        <w:contextualSpacing/>
        <w:rPr>
          <w:rFonts w:eastAsia="Calibri" w:cs="Arial"/>
          <w:sz w:val="24"/>
          <w:szCs w:val="24"/>
          <w:lang w:val="sr-Cyrl-RS"/>
        </w:rPr>
      </w:pPr>
      <w:r w:rsidRPr="004271CC">
        <w:rPr>
          <w:rFonts w:eastAsia="Calibri" w:cs="Arial"/>
          <w:sz w:val="24"/>
          <w:szCs w:val="24"/>
        </w:rPr>
        <w:t xml:space="preserve">Пружалац услуге је дужан да </w:t>
      </w:r>
      <w:r w:rsidRPr="004271CC">
        <w:rPr>
          <w:rFonts w:eastAsia="Calibri" w:cs="Arial"/>
          <w:sz w:val="24"/>
          <w:szCs w:val="24"/>
          <w:lang w:val="sr-Cyrl-RS"/>
        </w:rPr>
        <w:t>Кориснику услуге</w:t>
      </w:r>
      <w:r w:rsidRPr="004271CC">
        <w:rPr>
          <w:rFonts w:eastAsia="Calibri" w:cs="Arial"/>
          <w:sz w:val="24"/>
          <w:szCs w:val="24"/>
        </w:rPr>
        <w:t xml:space="preserve"> најкасније </w:t>
      </w:r>
      <w:r w:rsidRPr="004271CC">
        <w:rPr>
          <w:rFonts w:eastAsia="Calibri" w:cs="Arial"/>
          <w:sz w:val="24"/>
          <w:szCs w:val="24"/>
          <w:lang w:val="sr-Cyrl-RS"/>
        </w:rPr>
        <w:t xml:space="preserve">3 (словима: </w:t>
      </w:r>
      <w:r w:rsidRPr="004271CC">
        <w:rPr>
          <w:rFonts w:eastAsia="Calibri" w:cs="Arial"/>
          <w:sz w:val="24"/>
          <w:szCs w:val="24"/>
        </w:rPr>
        <w:t>три</w:t>
      </w:r>
      <w:r w:rsidRPr="004271CC">
        <w:rPr>
          <w:rFonts w:eastAsia="Calibri" w:cs="Arial"/>
          <w:sz w:val="24"/>
          <w:szCs w:val="24"/>
          <w:lang w:val="sr-Cyrl-RS"/>
        </w:rPr>
        <w:t>)</w:t>
      </w:r>
      <w:r w:rsidRPr="004271CC">
        <w:rPr>
          <w:rFonts w:eastAsia="Calibri" w:cs="Arial"/>
          <w:sz w:val="24"/>
          <w:szCs w:val="24"/>
        </w:rPr>
        <w:t xml:space="preserve"> дана пре датума почетка </w:t>
      </w:r>
      <w:r w:rsidRPr="004271CC">
        <w:rPr>
          <w:rFonts w:eastAsia="Calibri" w:cs="Arial"/>
          <w:sz w:val="24"/>
          <w:szCs w:val="24"/>
          <w:lang w:val="sr-Cyrl-RS"/>
        </w:rPr>
        <w:t>пружања услуге</w:t>
      </w:r>
      <w:r w:rsidRPr="004271CC">
        <w:rPr>
          <w:rFonts w:eastAsia="Calibri" w:cs="Arial"/>
          <w:sz w:val="24"/>
          <w:szCs w:val="24"/>
        </w:rPr>
        <w:t xml:space="preserve"> достави</w:t>
      </w:r>
      <w:r w:rsidRPr="004271CC">
        <w:rPr>
          <w:rFonts w:eastAsia="Calibri" w:cs="Arial"/>
          <w:sz w:val="24"/>
          <w:szCs w:val="24"/>
          <w:lang w:val="sr-Cyrl-RS"/>
        </w:rPr>
        <w:t>:</w:t>
      </w:r>
    </w:p>
    <w:p w:rsidR="00922108" w:rsidRPr="004271CC" w:rsidRDefault="00922108" w:rsidP="008E0567">
      <w:pPr>
        <w:spacing w:before="0"/>
        <w:ind w:right="-185"/>
        <w:rPr>
          <w:rFonts w:cs="Arial"/>
          <w:sz w:val="24"/>
          <w:szCs w:val="24"/>
        </w:rPr>
      </w:pPr>
      <w:r w:rsidRPr="004271CC">
        <w:rPr>
          <w:rFonts w:cs="Arial"/>
          <w:sz w:val="24"/>
          <w:szCs w:val="24"/>
          <w:lang w:val="sr-Cyrl-RS"/>
        </w:rPr>
        <w:t>9.</w:t>
      </w:r>
      <w:r w:rsidRPr="004271CC">
        <w:rPr>
          <w:rFonts w:cs="Arial"/>
          <w:sz w:val="24"/>
          <w:szCs w:val="24"/>
        </w:rPr>
        <w:t>1. списак лица са њиховим својеручно потписаним изјавама</w:t>
      </w:r>
      <w:r w:rsidRPr="004271CC">
        <w:rPr>
          <w:rFonts w:cs="Arial"/>
          <w:sz w:val="24"/>
          <w:szCs w:val="24"/>
          <w:lang w:val="sr-Cyrl-RS"/>
        </w:rPr>
        <w:t xml:space="preserve"> на околност да су </w:t>
      </w:r>
      <w:r w:rsidRPr="004271CC">
        <w:rPr>
          <w:rFonts w:cs="Arial"/>
          <w:sz w:val="24"/>
          <w:szCs w:val="24"/>
        </w:rPr>
        <w:t xml:space="preserve"> упознати са обавезама у складу са тачком 4. овог Прилога о БЗР,</w:t>
      </w:r>
    </w:p>
    <w:p w:rsidR="00922108" w:rsidRPr="004271CC" w:rsidRDefault="00922108" w:rsidP="008E0567">
      <w:pPr>
        <w:spacing w:before="0"/>
        <w:ind w:right="-185"/>
        <w:rPr>
          <w:rFonts w:cs="Arial"/>
          <w:sz w:val="24"/>
          <w:szCs w:val="24"/>
        </w:rPr>
      </w:pPr>
      <w:r w:rsidRPr="004271CC">
        <w:rPr>
          <w:rFonts w:cs="Arial"/>
          <w:sz w:val="24"/>
          <w:szCs w:val="24"/>
          <w:lang w:val="sr-Cyrl-RS"/>
        </w:rPr>
        <w:t>9.</w:t>
      </w:r>
      <w:r w:rsidRPr="004271CC">
        <w:rPr>
          <w:rFonts w:cs="Arial"/>
          <w:sz w:val="24"/>
          <w:szCs w:val="24"/>
        </w:rPr>
        <w:t xml:space="preserve">2. списак средстава за рад која ће бити ангажована за </w:t>
      </w:r>
      <w:r w:rsidRPr="004271CC">
        <w:rPr>
          <w:rFonts w:cs="Arial"/>
          <w:sz w:val="24"/>
          <w:szCs w:val="24"/>
          <w:lang w:val="sr-Cyrl-RS"/>
        </w:rPr>
        <w:t>пружање услуге,</w:t>
      </w:r>
      <w:r w:rsidRPr="004271CC">
        <w:rPr>
          <w:rFonts w:cs="Arial"/>
          <w:sz w:val="24"/>
          <w:szCs w:val="24"/>
        </w:rPr>
        <w:t xml:space="preserve"> и</w:t>
      </w:r>
    </w:p>
    <w:p w:rsidR="00922108" w:rsidRPr="004271CC" w:rsidRDefault="00922108" w:rsidP="008E0567">
      <w:pPr>
        <w:spacing w:before="0"/>
        <w:ind w:right="-185"/>
        <w:rPr>
          <w:rFonts w:cs="Arial"/>
          <w:sz w:val="24"/>
          <w:szCs w:val="24"/>
        </w:rPr>
      </w:pPr>
      <w:r w:rsidRPr="004271CC">
        <w:rPr>
          <w:rFonts w:cs="Arial"/>
          <w:sz w:val="24"/>
          <w:szCs w:val="24"/>
          <w:lang w:val="sr-Cyrl-RS"/>
        </w:rPr>
        <w:t>9.</w:t>
      </w:r>
      <w:r w:rsidRPr="004271CC">
        <w:rPr>
          <w:rFonts w:cs="Arial"/>
          <w:sz w:val="24"/>
          <w:szCs w:val="24"/>
        </w:rPr>
        <w:t xml:space="preserve">3. податке о лицу за </w:t>
      </w:r>
      <w:r w:rsidRPr="004271CC">
        <w:rPr>
          <w:rFonts w:cs="Arial"/>
          <w:sz w:val="24"/>
          <w:szCs w:val="24"/>
          <w:lang w:val="sr-Cyrl-RS"/>
        </w:rPr>
        <w:t>БЗР</w:t>
      </w:r>
      <w:r w:rsidRPr="004271CC">
        <w:rPr>
          <w:rFonts w:cs="Arial"/>
          <w:sz w:val="24"/>
          <w:szCs w:val="24"/>
        </w:rPr>
        <w:t xml:space="preserve"> код Пружа</w:t>
      </w:r>
      <w:r w:rsidRPr="004271CC">
        <w:rPr>
          <w:rFonts w:cs="Arial"/>
          <w:sz w:val="24"/>
          <w:szCs w:val="24"/>
          <w:lang w:val="sr-Cyrl-RS"/>
        </w:rPr>
        <w:t>оца</w:t>
      </w:r>
      <w:r w:rsidRPr="004271CC">
        <w:rPr>
          <w:rFonts w:cs="Arial"/>
          <w:sz w:val="24"/>
          <w:szCs w:val="24"/>
        </w:rPr>
        <w:t xml:space="preserve"> услуге. </w:t>
      </w:r>
    </w:p>
    <w:p w:rsidR="00922108" w:rsidRPr="004271CC" w:rsidRDefault="00922108" w:rsidP="008E0567">
      <w:pPr>
        <w:spacing w:before="0"/>
        <w:ind w:right="-185"/>
        <w:rPr>
          <w:rFonts w:cs="Arial"/>
          <w:sz w:val="24"/>
          <w:szCs w:val="24"/>
        </w:rPr>
      </w:pPr>
      <w:r w:rsidRPr="004271CC">
        <w:rPr>
          <w:rFonts w:cs="Arial"/>
          <w:sz w:val="24"/>
          <w:szCs w:val="24"/>
        </w:rPr>
        <w:t xml:space="preserve">Уз списак лица из става </w:t>
      </w:r>
      <w:r w:rsidRPr="004271CC">
        <w:rPr>
          <w:rFonts w:cs="Arial"/>
          <w:sz w:val="24"/>
          <w:szCs w:val="24"/>
          <w:lang w:val="sr-Cyrl-RS"/>
        </w:rPr>
        <w:t>9.1</w:t>
      </w:r>
      <w:r w:rsidRPr="004271CC">
        <w:rPr>
          <w:rFonts w:cs="Arial"/>
          <w:sz w:val="24"/>
          <w:szCs w:val="24"/>
        </w:rPr>
        <w:t>. ове тачке, Пружалац услуге је дужан да достави доказе о:</w:t>
      </w:r>
    </w:p>
    <w:p w:rsidR="00922108" w:rsidRPr="004271CC" w:rsidRDefault="00922108" w:rsidP="008E0567">
      <w:pPr>
        <w:spacing w:before="0"/>
        <w:ind w:right="-185"/>
        <w:rPr>
          <w:rFonts w:cs="Arial"/>
          <w:sz w:val="24"/>
          <w:szCs w:val="24"/>
        </w:rPr>
      </w:pPr>
      <w:r w:rsidRPr="004271CC">
        <w:rPr>
          <w:rFonts w:cs="Arial"/>
          <w:sz w:val="24"/>
          <w:szCs w:val="24"/>
        </w:rPr>
        <w:tab/>
      </w:r>
      <w:r w:rsidRPr="004271CC">
        <w:rPr>
          <w:rFonts w:cs="Arial"/>
          <w:sz w:val="24"/>
          <w:szCs w:val="24"/>
          <w:lang w:val="sr-Cyrl-RS"/>
        </w:rPr>
        <w:t>9.1.</w:t>
      </w:r>
      <w:r w:rsidRPr="004271CC">
        <w:rPr>
          <w:rFonts w:cs="Arial"/>
          <w:sz w:val="24"/>
          <w:szCs w:val="24"/>
        </w:rPr>
        <w:t>1. извршеном оспособљавању запослених за безбедан и здрав рад,</w:t>
      </w:r>
    </w:p>
    <w:p w:rsidR="00922108" w:rsidRPr="004271CC" w:rsidRDefault="00922108" w:rsidP="008E0567">
      <w:pPr>
        <w:spacing w:before="0"/>
        <w:ind w:right="-185"/>
        <w:rPr>
          <w:rFonts w:cs="Arial"/>
          <w:sz w:val="24"/>
          <w:szCs w:val="24"/>
        </w:rPr>
      </w:pPr>
      <w:r w:rsidRPr="004271CC">
        <w:rPr>
          <w:rFonts w:cs="Arial"/>
          <w:sz w:val="24"/>
          <w:szCs w:val="24"/>
        </w:rPr>
        <w:tab/>
      </w:r>
      <w:r w:rsidRPr="004271CC">
        <w:rPr>
          <w:rFonts w:cs="Arial"/>
          <w:sz w:val="24"/>
          <w:szCs w:val="24"/>
          <w:lang w:val="sr-Cyrl-RS"/>
        </w:rPr>
        <w:t>9.1.</w:t>
      </w:r>
      <w:r w:rsidRPr="004271CC">
        <w:rPr>
          <w:rFonts w:cs="Arial"/>
          <w:sz w:val="24"/>
          <w:szCs w:val="24"/>
        </w:rPr>
        <w:t>2. извршеним лекарским прегледима запослених,</w:t>
      </w:r>
    </w:p>
    <w:p w:rsidR="00922108" w:rsidRPr="004271CC" w:rsidRDefault="00922108" w:rsidP="008E0567">
      <w:pPr>
        <w:spacing w:before="0"/>
        <w:ind w:right="-185"/>
        <w:rPr>
          <w:rFonts w:cs="Arial"/>
          <w:sz w:val="24"/>
          <w:szCs w:val="24"/>
        </w:rPr>
      </w:pPr>
      <w:r w:rsidRPr="004271CC">
        <w:rPr>
          <w:rFonts w:cs="Arial"/>
          <w:sz w:val="24"/>
          <w:szCs w:val="24"/>
        </w:rPr>
        <w:tab/>
      </w:r>
      <w:r w:rsidRPr="004271CC">
        <w:rPr>
          <w:rFonts w:cs="Arial"/>
          <w:sz w:val="24"/>
          <w:szCs w:val="24"/>
          <w:lang w:val="sr-Cyrl-RS"/>
        </w:rPr>
        <w:t>9.1.</w:t>
      </w:r>
      <w:r w:rsidRPr="004271CC">
        <w:rPr>
          <w:rFonts w:cs="Arial"/>
          <w:sz w:val="24"/>
          <w:szCs w:val="24"/>
        </w:rPr>
        <w:t>3. извршеним прегледима и испитивањима опреме за рад и</w:t>
      </w:r>
    </w:p>
    <w:p w:rsidR="00922108" w:rsidRPr="004271CC" w:rsidRDefault="00922108" w:rsidP="008E0567">
      <w:pPr>
        <w:spacing w:before="0"/>
        <w:ind w:right="-185"/>
        <w:rPr>
          <w:rFonts w:cs="Arial"/>
          <w:sz w:val="24"/>
          <w:szCs w:val="24"/>
        </w:rPr>
      </w:pPr>
      <w:r w:rsidRPr="004271CC">
        <w:rPr>
          <w:rFonts w:cs="Arial"/>
          <w:sz w:val="24"/>
          <w:szCs w:val="24"/>
        </w:rPr>
        <w:tab/>
      </w:r>
      <w:r w:rsidRPr="004271CC">
        <w:rPr>
          <w:rFonts w:cs="Arial"/>
          <w:sz w:val="24"/>
          <w:szCs w:val="24"/>
          <w:lang w:val="sr-Cyrl-RS"/>
        </w:rPr>
        <w:t>9.1.</w:t>
      </w:r>
      <w:r w:rsidRPr="004271CC">
        <w:rPr>
          <w:rFonts w:cs="Arial"/>
          <w:sz w:val="24"/>
          <w:szCs w:val="24"/>
        </w:rPr>
        <w:t>4. коришћењу средстава и опреме за личну заштиту на раду.</w:t>
      </w:r>
    </w:p>
    <w:p w:rsidR="00922108" w:rsidRPr="004271CC" w:rsidRDefault="00922108" w:rsidP="008E0567">
      <w:pPr>
        <w:spacing w:before="0"/>
        <w:ind w:right="-185"/>
        <w:rPr>
          <w:rFonts w:cs="Arial"/>
          <w:sz w:val="24"/>
          <w:szCs w:val="24"/>
          <w:lang w:val="sr-Cyrl-RS"/>
        </w:rPr>
      </w:pPr>
    </w:p>
    <w:p w:rsidR="00922108" w:rsidRPr="004271CC" w:rsidRDefault="00922108" w:rsidP="008E0567">
      <w:pPr>
        <w:numPr>
          <w:ilvl w:val="0"/>
          <w:numId w:val="21"/>
        </w:numPr>
        <w:spacing w:before="0"/>
        <w:ind w:left="0" w:right="-185" w:hanging="426"/>
        <w:contextualSpacing/>
        <w:rPr>
          <w:rFonts w:eastAsia="Calibri" w:cs="Arial"/>
          <w:sz w:val="24"/>
          <w:szCs w:val="24"/>
        </w:rPr>
      </w:pPr>
      <w:r w:rsidRPr="004271CC">
        <w:rPr>
          <w:rFonts w:eastAsia="Calibri" w:cs="Arial"/>
          <w:sz w:val="24"/>
          <w:szCs w:val="24"/>
          <w:lang w:val="sr-Cyrl-RS"/>
        </w:rPr>
        <w:t>Корисник услуге</w:t>
      </w:r>
      <w:r w:rsidRPr="004271CC">
        <w:rPr>
          <w:rFonts w:eastAsia="Calibri" w:cs="Arial"/>
          <w:sz w:val="24"/>
          <w:szCs w:val="24"/>
        </w:rPr>
        <w:t xml:space="preserve"> има право да врши контролу примене превентивних мера за безбедан и здрав рад приликом пружањ</w:t>
      </w:r>
      <w:r w:rsidR="00F56154" w:rsidRPr="004271CC">
        <w:rPr>
          <w:rFonts w:eastAsia="Calibri" w:cs="Arial"/>
          <w:sz w:val="24"/>
          <w:szCs w:val="24"/>
        </w:rPr>
        <w:t xml:space="preserve">а услуга које су предмет </w:t>
      </w:r>
      <w:r w:rsidR="00C17409">
        <w:rPr>
          <w:rFonts w:cs="Arial"/>
          <w:sz w:val="24"/>
          <w:szCs w:val="24"/>
          <w:lang w:val="sr-Cyrl-RS"/>
        </w:rPr>
        <w:t>уговора</w:t>
      </w:r>
      <w:r w:rsidRPr="004271CC">
        <w:rPr>
          <w:rFonts w:eastAsia="Calibri" w:cs="Arial"/>
          <w:sz w:val="24"/>
          <w:szCs w:val="24"/>
        </w:rPr>
        <w:t>.</w:t>
      </w:r>
    </w:p>
    <w:p w:rsidR="00922108" w:rsidRPr="00C17409" w:rsidRDefault="00922108" w:rsidP="008E0567">
      <w:pPr>
        <w:spacing w:before="0"/>
        <w:ind w:right="-185"/>
        <w:rPr>
          <w:rFonts w:cs="Arial"/>
          <w:sz w:val="24"/>
          <w:szCs w:val="24"/>
          <w:lang w:val="sr-Cyrl-RS"/>
        </w:rPr>
      </w:pPr>
      <w:r w:rsidRPr="004271CC">
        <w:rPr>
          <w:rFonts w:cs="Arial"/>
          <w:sz w:val="24"/>
          <w:szCs w:val="24"/>
        </w:rPr>
        <w:t xml:space="preserve">Пружалац услуге је дужан да лицу одређеном од стране Корисника услуге омогући </w:t>
      </w:r>
      <w:r w:rsidRPr="004271CC">
        <w:rPr>
          <w:rFonts w:cs="Arial"/>
          <w:sz w:val="24"/>
          <w:szCs w:val="24"/>
          <w:lang w:val="sr-Cyrl-RS"/>
        </w:rPr>
        <w:t xml:space="preserve">перманентну могућност за </w:t>
      </w:r>
      <w:r w:rsidRPr="004271CC">
        <w:rPr>
          <w:rFonts w:cs="Arial"/>
          <w:sz w:val="24"/>
          <w:szCs w:val="24"/>
        </w:rPr>
        <w:t>спровођење контроле примене превентивних мера за безбедан и здрав рад.</w:t>
      </w:r>
      <w:r w:rsidR="00C17409">
        <w:rPr>
          <w:rFonts w:cs="Arial"/>
          <w:sz w:val="24"/>
          <w:szCs w:val="24"/>
          <w:lang w:val="sr-Cyrl-RS"/>
        </w:rPr>
        <w:t xml:space="preserve"> </w:t>
      </w:r>
    </w:p>
    <w:p w:rsidR="00922108" w:rsidRPr="004271CC" w:rsidRDefault="00922108" w:rsidP="008E0567">
      <w:pPr>
        <w:spacing w:before="0"/>
        <w:ind w:right="-185"/>
        <w:rPr>
          <w:rFonts w:cs="Arial"/>
          <w:sz w:val="24"/>
          <w:szCs w:val="24"/>
        </w:rPr>
      </w:pPr>
      <w:r w:rsidRPr="004271CC">
        <w:rPr>
          <w:rFonts w:cs="Arial"/>
          <w:sz w:val="24"/>
          <w:szCs w:val="24"/>
          <w:lang w:val="sr-Cyrl-RS"/>
        </w:rPr>
        <w:t>Корисник услуге</w:t>
      </w:r>
      <w:r w:rsidRPr="004271CC">
        <w:rPr>
          <w:rFonts w:cs="Arial"/>
          <w:sz w:val="24"/>
          <w:szCs w:val="24"/>
        </w:rPr>
        <w:t xml:space="preserve"> има право да у случајевима непосредне опасности по живот и здравље запослених и/или других лица која ј</w:t>
      </w:r>
      <w:r w:rsidR="00F56154" w:rsidRPr="004271CC">
        <w:rPr>
          <w:rFonts w:cs="Arial"/>
          <w:sz w:val="24"/>
          <w:szCs w:val="24"/>
        </w:rPr>
        <w:t xml:space="preserve">е наступила услед извршења </w:t>
      </w:r>
      <w:r w:rsidR="00C17409">
        <w:rPr>
          <w:rFonts w:cs="Arial"/>
          <w:sz w:val="24"/>
          <w:szCs w:val="24"/>
          <w:lang w:val="sr-Cyrl-RS"/>
        </w:rPr>
        <w:t>уговора</w:t>
      </w:r>
      <w:r w:rsidRPr="004271CC">
        <w:rPr>
          <w:rFonts w:cs="Arial"/>
          <w:sz w:val="24"/>
          <w:szCs w:val="24"/>
        </w:rPr>
        <w:t>, наложи заустављање даљег пружања услуга док се не отклоне уочени недостаци и о томе одмах обавести Пружаоца</w:t>
      </w:r>
      <w:r w:rsidRPr="004271CC">
        <w:rPr>
          <w:rFonts w:cs="Arial"/>
          <w:sz w:val="24"/>
          <w:szCs w:val="24"/>
          <w:lang w:val="sr-Cyrl-RS"/>
        </w:rPr>
        <w:t xml:space="preserve"> услуге, као</w:t>
      </w:r>
      <w:r w:rsidRPr="004271CC">
        <w:rPr>
          <w:rFonts w:cs="Arial"/>
          <w:sz w:val="24"/>
          <w:szCs w:val="24"/>
        </w:rPr>
        <w:t xml:space="preserve"> и надлежну инспекцијску службу.</w:t>
      </w:r>
      <w:r w:rsidRPr="004271CC">
        <w:rPr>
          <w:rFonts w:cs="Arial"/>
          <w:sz w:val="24"/>
          <w:szCs w:val="24"/>
        </w:rPr>
        <w:tab/>
      </w:r>
    </w:p>
    <w:p w:rsidR="00922108" w:rsidRPr="004271CC" w:rsidRDefault="00922108" w:rsidP="008E0567">
      <w:pPr>
        <w:spacing w:before="0"/>
        <w:ind w:right="-185"/>
        <w:rPr>
          <w:rFonts w:cs="Arial"/>
          <w:sz w:val="24"/>
          <w:szCs w:val="24"/>
        </w:rPr>
      </w:pPr>
      <w:r w:rsidRPr="004271CC">
        <w:rPr>
          <w:rFonts w:cs="Arial"/>
          <w:sz w:val="24"/>
          <w:szCs w:val="24"/>
        </w:rPr>
        <w:t xml:space="preserve">Пружалац услуге се обавезује да поступи по налогу </w:t>
      </w:r>
      <w:r w:rsidRPr="004271CC">
        <w:rPr>
          <w:rFonts w:cs="Arial"/>
          <w:sz w:val="24"/>
          <w:szCs w:val="24"/>
          <w:lang w:val="sr-Cyrl-RS"/>
        </w:rPr>
        <w:t>Корисника услуге</w:t>
      </w:r>
      <w:r w:rsidRPr="004271CC">
        <w:rPr>
          <w:rFonts w:cs="Arial"/>
          <w:sz w:val="24"/>
          <w:szCs w:val="24"/>
        </w:rPr>
        <w:t xml:space="preserve"> из става 3. ове тачке.</w:t>
      </w:r>
    </w:p>
    <w:p w:rsidR="00922108" w:rsidRPr="004271CC" w:rsidRDefault="00922108" w:rsidP="008E0567">
      <w:pPr>
        <w:spacing w:before="0"/>
        <w:ind w:right="-185"/>
        <w:rPr>
          <w:rFonts w:cs="Arial"/>
          <w:sz w:val="24"/>
          <w:szCs w:val="24"/>
        </w:rPr>
      </w:pPr>
    </w:p>
    <w:p w:rsidR="00922108" w:rsidRPr="004271CC" w:rsidRDefault="00C17409" w:rsidP="008E0567">
      <w:pPr>
        <w:numPr>
          <w:ilvl w:val="0"/>
          <w:numId w:val="21"/>
        </w:numPr>
        <w:spacing w:before="0"/>
        <w:ind w:left="0" w:right="-185" w:hanging="426"/>
        <w:contextualSpacing/>
        <w:rPr>
          <w:rFonts w:ascii="Calibri" w:eastAsia="Calibri" w:hAnsi="Calibri" w:cs="Arial"/>
          <w:sz w:val="24"/>
          <w:szCs w:val="24"/>
        </w:rPr>
      </w:pPr>
      <w:r>
        <w:rPr>
          <w:rFonts w:eastAsia="Calibri" w:cs="Arial"/>
          <w:sz w:val="24"/>
          <w:szCs w:val="24"/>
          <w:lang w:val="sr-Cyrl-RS"/>
        </w:rPr>
        <w:t>Уговорне с</w:t>
      </w:r>
      <w:r w:rsidR="00922108" w:rsidRPr="004271CC">
        <w:rPr>
          <w:rFonts w:eastAsia="Calibri" w:cs="Arial"/>
          <w:sz w:val="24"/>
          <w:szCs w:val="24"/>
        </w:rPr>
        <w:t>тране су дужне да у случа</w:t>
      </w:r>
      <w:r w:rsidR="00F56154" w:rsidRPr="004271CC">
        <w:rPr>
          <w:rFonts w:eastAsia="Calibri" w:cs="Arial"/>
          <w:sz w:val="24"/>
          <w:szCs w:val="24"/>
        </w:rPr>
        <w:t xml:space="preserve">ју да у току реализације </w:t>
      </w:r>
      <w:r>
        <w:rPr>
          <w:rFonts w:cs="Arial"/>
          <w:sz w:val="24"/>
          <w:szCs w:val="24"/>
          <w:lang w:val="sr-Cyrl-RS"/>
        </w:rPr>
        <w:t>уговора</w:t>
      </w:r>
      <w:r w:rsidRPr="004271CC">
        <w:rPr>
          <w:rFonts w:eastAsia="Calibri" w:cs="Arial"/>
          <w:sz w:val="24"/>
          <w:szCs w:val="24"/>
        </w:rPr>
        <w:t xml:space="preserve"> </w:t>
      </w:r>
      <w:r w:rsidR="00922108" w:rsidRPr="004271CC">
        <w:rPr>
          <w:rFonts w:eastAsia="Calibri" w:cs="Arial"/>
          <w:sz w:val="24"/>
          <w:szCs w:val="24"/>
        </w:rPr>
        <w:t>дeлe рaдни прoстoр, сaрaђуjу у примeни прoписaних мeрa зa бeзбeднoст и здрaвљe зaпoслeних</w:t>
      </w:r>
      <w:r w:rsidR="00922108" w:rsidRPr="004271CC">
        <w:rPr>
          <w:rFonts w:ascii="Calibri" w:eastAsia="Calibri" w:hAnsi="Calibri" w:cs="Arial"/>
          <w:sz w:val="24"/>
          <w:szCs w:val="24"/>
        </w:rPr>
        <w:t>.</w:t>
      </w:r>
      <w:r>
        <w:rPr>
          <w:rFonts w:ascii="Calibri" w:eastAsia="Calibri" w:hAnsi="Calibri" w:cs="Arial"/>
          <w:sz w:val="24"/>
          <w:szCs w:val="24"/>
          <w:lang w:val="sr-Cyrl-RS"/>
        </w:rPr>
        <w:t xml:space="preserve"> </w:t>
      </w:r>
    </w:p>
    <w:p w:rsidR="00922108" w:rsidRPr="004271CC" w:rsidRDefault="00C17409" w:rsidP="008E0567">
      <w:pPr>
        <w:spacing w:before="0"/>
        <w:ind w:right="-185"/>
        <w:rPr>
          <w:rFonts w:cs="Arial"/>
          <w:sz w:val="24"/>
          <w:szCs w:val="24"/>
        </w:rPr>
      </w:pPr>
      <w:r>
        <w:rPr>
          <w:rFonts w:cs="Arial"/>
          <w:sz w:val="24"/>
          <w:szCs w:val="24"/>
          <w:lang w:val="sr-Cyrl-RS"/>
        </w:rPr>
        <w:t>Уговрне с</w:t>
      </w:r>
      <w:r w:rsidR="00922108" w:rsidRPr="004271CC">
        <w:rPr>
          <w:rFonts w:cs="Arial"/>
          <w:sz w:val="24"/>
          <w:szCs w:val="24"/>
        </w:rPr>
        <w:t>тране су дужне да, у случају из стaвa 1. Тачке</w:t>
      </w:r>
      <w:r w:rsidR="00922108" w:rsidRPr="004271CC">
        <w:rPr>
          <w:rFonts w:cs="Arial"/>
          <w:sz w:val="24"/>
          <w:szCs w:val="24"/>
          <w:lang w:val="sr-Cyrl-RS"/>
        </w:rPr>
        <w:t xml:space="preserve"> 11 овог Прилога о БЗР</w:t>
      </w:r>
      <w:r w:rsidR="00922108" w:rsidRPr="004271CC">
        <w:rPr>
          <w:rFonts w:cs="Arial"/>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w:t>
      </w:r>
      <w:r w:rsidR="00922108" w:rsidRPr="004271CC">
        <w:rPr>
          <w:rFonts w:cs="Arial"/>
          <w:sz w:val="24"/>
          <w:szCs w:val="24"/>
        </w:rPr>
        <w:lastRenderedPageBreak/>
        <w:t xml:space="preserve">здрaвљa зaпoслeних, кao и дa </w:t>
      </w:r>
      <w:r w:rsidR="00922108" w:rsidRPr="004271CC">
        <w:rPr>
          <w:rFonts w:cs="Arial"/>
          <w:sz w:val="24"/>
          <w:szCs w:val="24"/>
          <w:lang w:val="sr-Cyrl-RS"/>
        </w:rPr>
        <w:t xml:space="preserve">промптно </w:t>
      </w:r>
      <w:r w:rsidR="00922108" w:rsidRPr="004271CC">
        <w:rPr>
          <w:rFonts w:cs="Arial"/>
          <w:sz w:val="24"/>
          <w:szCs w:val="24"/>
        </w:rPr>
        <w:t>oбaвeштaвajу jeдна другу и свoje зaпoслeнe и/или прeдстaвникe зaпoслeних o тим ризицимa и мeрaмa зa њихoвo oтклaњaњe.</w:t>
      </w:r>
    </w:p>
    <w:p w:rsidR="00922108" w:rsidRPr="004271CC" w:rsidRDefault="00922108" w:rsidP="008E0567">
      <w:pPr>
        <w:spacing w:before="0"/>
        <w:ind w:right="-185"/>
        <w:rPr>
          <w:rFonts w:cs="Arial"/>
          <w:sz w:val="24"/>
          <w:szCs w:val="24"/>
        </w:rPr>
      </w:pPr>
      <w:r w:rsidRPr="004271CC">
        <w:rPr>
          <w:rFonts w:cs="Arial"/>
          <w:sz w:val="24"/>
          <w:szCs w:val="24"/>
        </w:rPr>
        <w:t>Нaчин oствaривaњa сaрaдњe из ст. 1. и 2. oве тачке утврђуjе се спoрaзумoм.</w:t>
      </w:r>
    </w:p>
    <w:p w:rsidR="00922108" w:rsidRPr="004271CC" w:rsidRDefault="00922108" w:rsidP="008E0567">
      <w:pPr>
        <w:spacing w:before="0"/>
        <w:ind w:right="-185"/>
        <w:rPr>
          <w:rFonts w:cs="Arial"/>
          <w:sz w:val="24"/>
          <w:szCs w:val="24"/>
          <w:lang w:val="sr-Cyrl-RS"/>
        </w:rPr>
      </w:pPr>
      <w:r w:rsidRPr="004271CC">
        <w:rPr>
          <w:rFonts w:cs="Arial"/>
          <w:sz w:val="24"/>
          <w:szCs w:val="24"/>
        </w:rPr>
        <w:t>Спoрaзумoм</w:t>
      </w:r>
      <w:r w:rsidRPr="004271CC">
        <w:rPr>
          <w:rFonts w:cs="Arial"/>
          <w:sz w:val="24"/>
          <w:szCs w:val="24"/>
          <w:lang w:val="sr-Cyrl-RS"/>
        </w:rPr>
        <w:t xml:space="preserve"> у писменој форми</w:t>
      </w:r>
      <w:r w:rsidRPr="004271CC">
        <w:rPr>
          <w:rFonts w:cs="Arial"/>
          <w:sz w:val="24"/>
          <w:szCs w:val="24"/>
        </w:rPr>
        <w:t xml:space="preserve"> из стaвa 3. oве тачке, из реда запослених код </w:t>
      </w:r>
      <w:r w:rsidRPr="004271CC">
        <w:rPr>
          <w:rFonts w:cs="Arial"/>
          <w:sz w:val="24"/>
          <w:szCs w:val="24"/>
          <w:lang w:val="sr-Cyrl-RS"/>
        </w:rPr>
        <w:t>Корисника услуге</w:t>
      </w:r>
      <w:r w:rsidRPr="004271CC">
        <w:rPr>
          <w:rFonts w:cs="Arial"/>
          <w:sz w:val="24"/>
          <w:szCs w:val="24"/>
        </w:rPr>
        <w:t xml:space="preserve"> oдрeђуje сe лицe зa кooрдинaциjу спрoвoђeњa зajeдничких мeрa кojимa сe oбeзбeђуje бeзбeднoст и здрaвљe свих зaпoслeн</w:t>
      </w:r>
      <w:r w:rsidRPr="004271CC">
        <w:rPr>
          <w:rFonts w:cs="Arial"/>
          <w:sz w:val="24"/>
          <w:szCs w:val="24"/>
          <w:lang w:val="sr-Cyrl-RS"/>
        </w:rPr>
        <w:t>их.</w:t>
      </w:r>
    </w:p>
    <w:p w:rsidR="00922108" w:rsidRPr="004271CC" w:rsidRDefault="00922108" w:rsidP="008E0567">
      <w:pPr>
        <w:spacing w:before="0"/>
        <w:ind w:right="-185"/>
        <w:rPr>
          <w:rFonts w:cs="Arial"/>
          <w:sz w:val="24"/>
          <w:szCs w:val="24"/>
          <w:lang w:val="sr-Cyrl-RS"/>
        </w:rPr>
      </w:pPr>
    </w:p>
    <w:p w:rsidR="00922108" w:rsidRPr="004271CC" w:rsidRDefault="00922108" w:rsidP="008E0567">
      <w:pPr>
        <w:numPr>
          <w:ilvl w:val="0"/>
          <w:numId w:val="21"/>
        </w:numPr>
        <w:spacing w:before="0"/>
        <w:ind w:left="0" w:right="-185" w:hanging="426"/>
        <w:contextualSpacing/>
        <w:rPr>
          <w:rFonts w:eastAsia="Calibri" w:cs="Arial"/>
          <w:sz w:val="24"/>
          <w:szCs w:val="24"/>
        </w:rPr>
      </w:pPr>
      <w:r w:rsidRPr="004271CC">
        <w:rPr>
          <w:rFonts w:eastAsia="Calibri" w:cs="Arial"/>
          <w:sz w:val="24"/>
          <w:szCs w:val="24"/>
        </w:rPr>
        <w:t xml:space="preserve">Пружалац услуге је дужан да благовремено извештава </w:t>
      </w:r>
      <w:r w:rsidRPr="004271CC">
        <w:rPr>
          <w:rFonts w:eastAsia="Calibri" w:cs="Arial"/>
          <w:sz w:val="24"/>
          <w:szCs w:val="24"/>
          <w:lang w:val="sr-Cyrl-RS"/>
        </w:rPr>
        <w:t>Корисника услуге</w:t>
      </w:r>
      <w:r w:rsidRPr="004271CC">
        <w:rPr>
          <w:rFonts w:eastAsia="Calibri" w:cs="Arial"/>
          <w:sz w:val="24"/>
          <w:szCs w:val="24"/>
        </w:rPr>
        <w:t xml:space="preserve"> о свим догађајима из области БЗР који су настали приликом пружања услуг</w:t>
      </w:r>
      <w:r w:rsidRPr="004271CC">
        <w:rPr>
          <w:rFonts w:eastAsia="Calibri" w:cs="Arial"/>
          <w:sz w:val="24"/>
          <w:szCs w:val="24"/>
          <w:lang w:val="sr-Cyrl-RS"/>
        </w:rPr>
        <w:t>е</w:t>
      </w:r>
      <w:r w:rsidRPr="004271CC">
        <w:rPr>
          <w:rFonts w:eastAsia="Calibri" w:cs="Arial"/>
          <w:sz w:val="24"/>
          <w:szCs w:val="24"/>
        </w:rPr>
        <w:t xml:space="preserve"> кој</w:t>
      </w:r>
      <w:r w:rsidRPr="004271CC">
        <w:rPr>
          <w:rFonts w:eastAsia="Calibri" w:cs="Arial"/>
          <w:sz w:val="24"/>
          <w:szCs w:val="24"/>
          <w:lang w:val="sr-Cyrl-RS"/>
        </w:rPr>
        <w:t>а</w:t>
      </w:r>
      <w:r w:rsidRPr="004271CC">
        <w:rPr>
          <w:rFonts w:eastAsia="Calibri" w:cs="Arial"/>
          <w:sz w:val="24"/>
          <w:szCs w:val="24"/>
        </w:rPr>
        <w:t xml:space="preserve"> </w:t>
      </w:r>
      <w:r w:rsidRPr="004271CC">
        <w:rPr>
          <w:rFonts w:eastAsia="Calibri" w:cs="Arial"/>
          <w:sz w:val="24"/>
          <w:szCs w:val="24"/>
          <w:lang w:val="sr-Cyrl-RS"/>
        </w:rPr>
        <w:t>је</w:t>
      </w:r>
      <w:r w:rsidR="00F56154" w:rsidRPr="004271CC">
        <w:rPr>
          <w:rFonts w:eastAsia="Calibri" w:cs="Arial"/>
          <w:sz w:val="24"/>
          <w:szCs w:val="24"/>
        </w:rPr>
        <w:t xml:space="preserve"> предмет </w:t>
      </w:r>
      <w:r w:rsidR="00C17409">
        <w:rPr>
          <w:rFonts w:cs="Arial"/>
          <w:sz w:val="24"/>
          <w:szCs w:val="24"/>
          <w:lang w:val="sr-Cyrl-RS"/>
        </w:rPr>
        <w:t>уговора</w:t>
      </w:r>
      <w:r w:rsidRPr="004271CC">
        <w:rPr>
          <w:rFonts w:eastAsia="Calibri" w:cs="Arial"/>
          <w:sz w:val="24"/>
          <w:szCs w:val="24"/>
        </w:rPr>
        <w:t>, а нарочито о свим</w:t>
      </w:r>
      <w:r w:rsidRPr="004271CC">
        <w:rPr>
          <w:rFonts w:eastAsia="Calibri" w:cs="Arial"/>
          <w:sz w:val="24"/>
          <w:szCs w:val="24"/>
          <w:lang w:val="sr-Cyrl-RS"/>
        </w:rPr>
        <w:t xml:space="preserve"> опасностима, опасним појавама и ризицима.</w:t>
      </w:r>
      <w:r w:rsidRPr="004271CC">
        <w:rPr>
          <w:rFonts w:eastAsia="Calibri" w:cs="Arial"/>
          <w:sz w:val="24"/>
          <w:szCs w:val="24"/>
        </w:rPr>
        <w:t xml:space="preserve"> </w:t>
      </w:r>
      <w:r w:rsidR="00C17409">
        <w:rPr>
          <w:rFonts w:eastAsia="Calibri" w:cs="Arial"/>
          <w:sz w:val="24"/>
          <w:szCs w:val="24"/>
          <w:lang w:val="sr-Cyrl-RS"/>
        </w:rPr>
        <w:t xml:space="preserve"> </w:t>
      </w:r>
    </w:p>
    <w:p w:rsidR="00922108" w:rsidRPr="004271CC" w:rsidRDefault="00922108" w:rsidP="008E0567">
      <w:pPr>
        <w:spacing w:before="0"/>
        <w:ind w:right="-185"/>
        <w:contextualSpacing/>
        <w:rPr>
          <w:rFonts w:eastAsia="Calibri" w:cs="Arial"/>
          <w:sz w:val="24"/>
          <w:szCs w:val="24"/>
        </w:rPr>
      </w:pPr>
    </w:p>
    <w:p w:rsidR="00922108" w:rsidRPr="004271CC" w:rsidRDefault="00922108" w:rsidP="008E0567">
      <w:pPr>
        <w:numPr>
          <w:ilvl w:val="0"/>
          <w:numId w:val="21"/>
        </w:numPr>
        <w:spacing w:before="0"/>
        <w:ind w:left="0" w:right="-185" w:hanging="426"/>
        <w:contextualSpacing/>
        <w:rPr>
          <w:rFonts w:eastAsia="Calibri" w:cs="Arial"/>
          <w:sz w:val="24"/>
          <w:szCs w:val="24"/>
        </w:rPr>
      </w:pPr>
      <w:r w:rsidRPr="004271CC">
        <w:rPr>
          <w:rFonts w:eastAsia="Calibri" w:cs="Arial"/>
          <w:sz w:val="24"/>
          <w:szCs w:val="24"/>
        </w:rPr>
        <w:t xml:space="preserve">Пружалац услуге је дужан да </w:t>
      </w:r>
      <w:r w:rsidRPr="004271CC">
        <w:rPr>
          <w:rFonts w:eastAsia="Calibri" w:cs="Arial"/>
          <w:sz w:val="24"/>
          <w:szCs w:val="24"/>
          <w:lang w:val="sr-Cyrl-RS"/>
        </w:rPr>
        <w:t>Корисник</w:t>
      </w:r>
      <w:r w:rsidR="00F56154" w:rsidRPr="004271CC">
        <w:rPr>
          <w:rFonts w:eastAsia="Calibri" w:cs="Arial"/>
          <w:sz w:val="24"/>
          <w:szCs w:val="24"/>
          <w:lang w:val="sr-Cyrl-RS"/>
        </w:rPr>
        <w:t>у</w:t>
      </w:r>
      <w:r w:rsidRPr="004271CC">
        <w:rPr>
          <w:rFonts w:eastAsia="Calibri" w:cs="Arial"/>
          <w:sz w:val="24"/>
          <w:szCs w:val="24"/>
          <w:lang w:val="sr-Cyrl-RS"/>
        </w:rPr>
        <w:t xml:space="preserve"> услуге</w:t>
      </w:r>
      <w:r w:rsidRPr="004271CC">
        <w:rPr>
          <w:rFonts w:eastAsia="Calibri" w:cs="Arial"/>
          <w:sz w:val="24"/>
          <w:szCs w:val="24"/>
        </w:rPr>
        <w:t xml:space="preserve"> достави копију Извештаја о повреди на раду који је издао за сваког свог запосленог </w:t>
      </w:r>
      <w:r w:rsidRPr="004271CC">
        <w:rPr>
          <w:rFonts w:eastAsia="Calibri" w:cs="Arial"/>
          <w:sz w:val="24"/>
          <w:szCs w:val="24"/>
          <w:lang w:val="sr-Cyrl-RS"/>
        </w:rPr>
        <w:t>и других лица које ангажује приликом пружањ</w:t>
      </w:r>
      <w:r w:rsidR="00F56154" w:rsidRPr="004271CC">
        <w:rPr>
          <w:rFonts w:eastAsia="Calibri" w:cs="Arial"/>
          <w:sz w:val="24"/>
          <w:szCs w:val="24"/>
          <w:lang w:val="sr-Cyrl-RS"/>
        </w:rPr>
        <w:t xml:space="preserve">а услуге која је предмет </w:t>
      </w:r>
      <w:r w:rsidR="00C17409">
        <w:rPr>
          <w:rFonts w:cs="Arial"/>
          <w:sz w:val="24"/>
          <w:szCs w:val="24"/>
          <w:lang w:val="sr-Cyrl-RS"/>
        </w:rPr>
        <w:t>уговора</w:t>
      </w:r>
      <w:r w:rsidRPr="004271CC">
        <w:rPr>
          <w:rFonts w:eastAsia="Calibri" w:cs="Arial"/>
          <w:sz w:val="24"/>
          <w:szCs w:val="24"/>
          <w:lang w:val="sr-Cyrl-RS"/>
        </w:rPr>
        <w:t xml:space="preserve"> </w:t>
      </w:r>
      <w:r w:rsidRPr="004271CC">
        <w:rPr>
          <w:rFonts w:eastAsia="Calibri" w:cs="Arial"/>
          <w:sz w:val="24"/>
          <w:szCs w:val="24"/>
        </w:rPr>
        <w:t>и то у року од 24</w:t>
      </w:r>
      <w:r w:rsidR="00F56154" w:rsidRPr="004271CC">
        <w:rPr>
          <w:rFonts w:eastAsia="Calibri" w:cs="Arial"/>
          <w:sz w:val="24"/>
          <w:szCs w:val="24"/>
          <w:lang w:val="sr-Cyrl-RS"/>
        </w:rPr>
        <w:t xml:space="preserve"> (словима: два</w:t>
      </w:r>
      <w:r w:rsidRPr="004271CC">
        <w:rPr>
          <w:rFonts w:eastAsia="Calibri" w:cs="Arial"/>
          <w:sz w:val="24"/>
          <w:szCs w:val="24"/>
          <w:lang w:val="sr-Cyrl-RS"/>
        </w:rPr>
        <w:t>десетчетири)</w:t>
      </w:r>
      <w:r w:rsidRPr="004271CC">
        <w:rPr>
          <w:rFonts w:eastAsia="Calibri" w:cs="Arial"/>
          <w:sz w:val="24"/>
          <w:szCs w:val="24"/>
        </w:rPr>
        <w:t xml:space="preserve"> часа од сачињавања Извештаја о повреди на раду.</w:t>
      </w:r>
      <w:r w:rsidR="00C17409">
        <w:rPr>
          <w:rFonts w:eastAsia="Calibri" w:cs="Arial"/>
          <w:sz w:val="24"/>
          <w:szCs w:val="24"/>
          <w:lang w:val="sr-Cyrl-RS"/>
        </w:rPr>
        <w:t xml:space="preserve"> </w:t>
      </w:r>
    </w:p>
    <w:p w:rsidR="00922108" w:rsidRPr="004271CC" w:rsidRDefault="00922108" w:rsidP="008E0567">
      <w:pPr>
        <w:spacing w:before="0"/>
        <w:ind w:right="-185"/>
        <w:rPr>
          <w:rFonts w:cs="Arial"/>
          <w:szCs w:val="24"/>
        </w:rPr>
      </w:pPr>
    </w:p>
    <w:p w:rsidR="00922108" w:rsidRPr="004271CC" w:rsidRDefault="00922108" w:rsidP="008E0567">
      <w:pPr>
        <w:numPr>
          <w:ilvl w:val="0"/>
          <w:numId w:val="21"/>
        </w:numPr>
        <w:spacing w:before="0"/>
        <w:ind w:left="0" w:right="-185" w:hanging="426"/>
        <w:contextualSpacing/>
        <w:rPr>
          <w:rFonts w:ascii="Calibri" w:eastAsia="Calibri" w:hAnsi="Calibri" w:cs="Arial"/>
          <w:szCs w:val="24"/>
        </w:rPr>
      </w:pPr>
      <w:r w:rsidRPr="004271CC">
        <w:rPr>
          <w:rFonts w:eastAsia="Calibri" w:cs="Arial"/>
          <w:sz w:val="24"/>
          <w:szCs w:val="24"/>
        </w:rPr>
        <w:t>Овај Прилог</w:t>
      </w:r>
      <w:r w:rsidRPr="004271CC">
        <w:rPr>
          <w:rFonts w:eastAsia="Calibri" w:cs="Arial"/>
          <w:sz w:val="24"/>
          <w:szCs w:val="24"/>
          <w:lang w:val="sr-Cyrl-RS"/>
        </w:rPr>
        <w:t xml:space="preserve"> о БЗР</w:t>
      </w:r>
      <w:r w:rsidRPr="004271CC">
        <w:rPr>
          <w:rFonts w:eastAsia="Calibri" w:cs="Arial"/>
          <w:sz w:val="24"/>
          <w:szCs w:val="24"/>
        </w:rPr>
        <w:t xml:space="preserve"> је сачињен у 6 (</w:t>
      </w:r>
      <w:r w:rsidRPr="004271CC">
        <w:rPr>
          <w:rFonts w:eastAsia="Calibri" w:cs="Arial"/>
          <w:sz w:val="24"/>
          <w:szCs w:val="24"/>
          <w:lang w:val="sr-Cyrl-RS"/>
        </w:rPr>
        <w:t xml:space="preserve">словима: </w:t>
      </w:r>
      <w:r w:rsidRPr="004271CC">
        <w:rPr>
          <w:rFonts w:eastAsia="Calibri" w:cs="Arial"/>
          <w:sz w:val="24"/>
          <w:szCs w:val="24"/>
        </w:rPr>
        <w:t xml:space="preserve">шест) истоветних примерака, од којих </w:t>
      </w:r>
      <w:r w:rsidRPr="004271CC">
        <w:rPr>
          <w:rFonts w:eastAsia="Calibri" w:cs="Arial"/>
          <w:sz w:val="24"/>
          <w:szCs w:val="24"/>
          <w:lang w:val="sr-Cyrl-RS"/>
        </w:rPr>
        <w:t xml:space="preserve">свака </w:t>
      </w:r>
      <w:r w:rsidR="00C17409">
        <w:rPr>
          <w:rFonts w:eastAsia="Calibri" w:cs="Arial"/>
          <w:sz w:val="24"/>
          <w:szCs w:val="24"/>
          <w:lang w:val="sr-Cyrl-RS"/>
        </w:rPr>
        <w:t>Уговорна с</w:t>
      </w:r>
      <w:r w:rsidRPr="004271CC">
        <w:rPr>
          <w:rFonts w:eastAsia="Calibri" w:cs="Arial"/>
          <w:sz w:val="24"/>
          <w:szCs w:val="24"/>
          <w:lang w:val="sr-Cyrl-RS"/>
        </w:rPr>
        <w:t xml:space="preserve">трана задржава </w:t>
      </w:r>
      <w:r w:rsidRPr="004271CC">
        <w:rPr>
          <w:rFonts w:eastAsia="Calibri" w:cs="Arial"/>
          <w:sz w:val="24"/>
          <w:szCs w:val="24"/>
        </w:rPr>
        <w:t xml:space="preserve">по </w:t>
      </w:r>
      <w:r w:rsidRPr="004271CC">
        <w:rPr>
          <w:rFonts w:eastAsia="Calibri" w:cs="Arial"/>
          <w:sz w:val="24"/>
          <w:szCs w:val="24"/>
          <w:lang w:val="sr-Cyrl-RS"/>
        </w:rPr>
        <w:t xml:space="preserve">3 (словима: </w:t>
      </w:r>
      <w:r w:rsidRPr="004271CC">
        <w:rPr>
          <w:rFonts w:eastAsia="Calibri" w:cs="Arial"/>
          <w:sz w:val="24"/>
          <w:szCs w:val="24"/>
        </w:rPr>
        <w:t>три</w:t>
      </w:r>
      <w:r w:rsidRPr="004271CC">
        <w:rPr>
          <w:rFonts w:eastAsia="Calibri" w:cs="Arial"/>
          <w:sz w:val="24"/>
          <w:szCs w:val="24"/>
          <w:lang w:val="sr-Cyrl-RS"/>
        </w:rPr>
        <w:t>)</w:t>
      </w:r>
      <w:r w:rsidRPr="004271CC">
        <w:rPr>
          <w:rFonts w:eastAsia="Calibri" w:cs="Arial"/>
          <w:sz w:val="24"/>
          <w:szCs w:val="24"/>
        </w:rPr>
        <w:t xml:space="preserve"> примерка.</w:t>
      </w:r>
    </w:p>
    <w:p w:rsidR="00922108" w:rsidRPr="00922108" w:rsidRDefault="00922108" w:rsidP="008E0567">
      <w:pPr>
        <w:spacing w:before="0"/>
        <w:ind w:right="-185"/>
        <w:contextualSpacing/>
        <w:rPr>
          <w:rFonts w:ascii="Calibri" w:eastAsia="Calibri" w:hAnsi="Calibri" w:cs="Arial"/>
          <w:szCs w:val="24"/>
        </w:rPr>
      </w:pPr>
    </w:p>
    <w:p w:rsidR="00922108" w:rsidRPr="00922108" w:rsidRDefault="00922108" w:rsidP="008E0567">
      <w:pPr>
        <w:spacing w:after="120"/>
        <w:ind w:right="-185"/>
        <w:rPr>
          <w:rFonts w:cs="Arial"/>
          <w:szCs w:val="24"/>
        </w:rPr>
      </w:pPr>
    </w:p>
    <w:p w:rsidR="00327BC6" w:rsidRPr="005D6A1F" w:rsidRDefault="00327BC6" w:rsidP="008E0567">
      <w:pPr>
        <w:tabs>
          <w:tab w:val="left" w:pos="567"/>
        </w:tabs>
        <w:spacing w:before="0"/>
        <w:ind w:right="-185"/>
        <w:rPr>
          <w:rFonts w:cs="Arial"/>
          <w:sz w:val="24"/>
          <w:szCs w:val="24"/>
          <w:lang w:val="sr-Cyrl-RS"/>
        </w:rPr>
      </w:pPr>
    </w:p>
    <w:sectPr w:rsidR="00327BC6" w:rsidRPr="005D6A1F" w:rsidSect="00725A01">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E72" w:rsidRDefault="00654E72">
      <w:r>
        <w:separator/>
      </w:r>
    </w:p>
    <w:p w:rsidR="00654E72" w:rsidRDefault="00654E72"/>
  </w:endnote>
  <w:endnote w:type="continuationSeparator" w:id="0">
    <w:p w:rsidR="00654E72" w:rsidRDefault="00654E72">
      <w:r>
        <w:continuationSeparator/>
      </w:r>
    </w:p>
    <w:p w:rsidR="00654E72" w:rsidRDefault="00654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DejaVu Sans">
    <w:altName w:val="Times New Roman"/>
    <w:charset w:val="00"/>
    <w:family w:val="roman"/>
    <w:pitch w:val="variable"/>
  </w:font>
  <w:font w:name="TimesNewRomanPS-BoldMT">
    <w:altName w:val="Arial Unicode MS"/>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E45" w:rsidRDefault="00E36E4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6E45" w:rsidRDefault="00E36E45" w:rsidP="00841BE7">
    <w:pPr>
      <w:pStyle w:val="Footer"/>
      <w:ind w:right="360"/>
    </w:pPr>
  </w:p>
  <w:p w:rsidR="00E36E45" w:rsidRDefault="00E36E45"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rsidR="00E36E45" w:rsidRPr="0069589D" w:rsidRDefault="00E36E45"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8955F3">
              <w:rPr>
                <w:bCs/>
                <w:noProof/>
                <w:sz w:val="20"/>
              </w:rPr>
              <w:t>2</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8955F3">
              <w:rPr>
                <w:bCs/>
                <w:noProof/>
                <w:sz w:val="20"/>
              </w:rPr>
              <w:t>81</w:t>
            </w:r>
            <w:r w:rsidRPr="0069589D">
              <w:rPr>
                <w:bCs/>
                <w:sz w:val="20"/>
              </w:rPr>
              <w:fldChar w:fldCharType="end"/>
            </w:r>
          </w:p>
        </w:sdtContent>
      </w:sdt>
    </w:sdtContent>
  </w:sdt>
  <w:p w:rsidR="00E36E45" w:rsidRDefault="00E36E45" w:rsidP="003D2C88">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rsidR="00E36E45" w:rsidRPr="0069589D" w:rsidRDefault="00E36E45">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8955F3">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8955F3">
              <w:rPr>
                <w:bCs/>
                <w:noProof/>
                <w:sz w:val="20"/>
              </w:rPr>
              <w:t>81</w:t>
            </w:r>
            <w:r w:rsidRPr="0069589D">
              <w:rPr>
                <w:bCs/>
                <w:sz w:val="20"/>
              </w:rPr>
              <w:fldChar w:fldCharType="end"/>
            </w:r>
          </w:p>
        </w:sdtContent>
      </w:sdt>
    </w:sdtContent>
  </w:sdt>
  <w:p w:rsidR="00E36E45" w:rsidRDefault="00E36E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E72" w:rsidRDefault="00654E72">
      <w:r>
        <w:separator/>
      </w:r>
    </w:p>
    <w:p w:rsidR="00654E72" w:rsidRDefault="00654E72"/>
  </w:footnote>
  <w:footnote w:type="continuationSeparator" w:id="0">
    <w:p w:rsidR="00654E72" w:rsidRDefault="00654E72">
      <w:r>
        <w:continuationSeparator/>
      </w:r>
    </w:p>
    <w:p w:rsidR="00654E72" w:rsidRDefault="00654E7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E45" w:rsidRDefault="00E36E45" w:rsidP="004276AD">
    <w:pPr>
      <w:pStyle w:val="Header"/>
      <w:rPr>
        <w:sz w:val="20"/>
      </w:rPr>
    </w:pPr>
  </w:p>
  <w:p w:rsidR="00E36E45" w:rsidRDefault="00E36E45" w:rsidP="00CC2AFC">
    <w:pPr>
      <w:pStyle w:val="Header"/>
      <w:spacing w:before="0"/>
      <w:jc w:val="center"/>
      <w:rPr>
        <w:i/>
        <w:sz w:val="20"/>
      </w:rPr>
    </w:pPr>
    <w:r w:rsidRPr="00B25BA8">
      <w:rPr>
        <w:i/>
        <w:sz w:val="20"/>
      </w:rPr>
      <w:t>ЈП „</w:t>
    </w:r>
    <w:r>
      <w:rPr>
        <w:i/>
        <w:sz w:val="20"/>
      </w:rPr>
      <w:t>Електропривреда Србије“ Београд</w:t>
    </w:r>
  </w:p>
  <w:p w:rsidR="00E36E45" w:rsidRPr="00A12382" w:rsidRDefault="00E36E45" w:rsidP="00CC2AFC">
    <w:pPr>
      <w:pStyle w:val="Header"/>
      <w:spacing w:before="0"/>
      <w:jc w:val="center"/>
      <w:rPr>
        <w:i/>
        <w:sz w:val="20"/>
        <w:lang w:val="sr-Cyrl-RS"/>
      </w:rPr>
    </w:pPr>
    <w:r w:rsidRPr="00B25BA8">
      <w:rPr>
        <w:i/>
        <w:sz w:val="20"/>
      </w:rPr>
      <w:t xml:space="preserve">Конкурсна </w:t>
    </w:r>
    <w:r w:rsidRPr="00AC4AD7">
      <w:rPr>
        <w:i/>
        <w:sz w:val="22"/>
        <w:szCs w:val="22"/>
      </w:rPr>
      <w:t xml:space="preserve">документација </w:t>
    </w:r>
    <w:r w:rsidRPr="00AC4AD7">
      <w:rPr>
        <w:rFonts w:cs="Arial"/>
        <w:color w:val="000000"/>
        <w:sz w:val="22"/>
        <w:szCs w:val="22"/>
        <w:lang w:val="sr-Cyrl-RS"/>
      </w:rPr>
      <w:t>ЈН</w:t>
    </w:r>
    <w:r w:rsidRPr="00CB2ECD">
      <w:rPr>
        <w:rFonts w:cs="Arial"/>
        <w:color w:val="000000"/>
        <w:sz w:val="22"/>
        <w:szCs w:val="22"/>
        <w:lang w:val="sr-Latn-RS"/>
      </w:rPr>
      <w:t>/</w:t>
    </w:r>
    <w:r w:rsidRPr="00CB2ECD">
      <w:rPr>
        <w:rFonts w:cs="Arial"/>
        <w:sz w:val="22"/>
        <w:szCs w:val="22"/>
        <w:lang w:val="sr-Cyrl-RS"/>
      </w:rPr>
      <w:t>1000/0234/2018</w:t>
    </w:r>
  </w:p>
  <w:p w:rsidR="00E36E45" w:rsidRDefault="00E36E4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E45" w:rsidRDefault="00E36E45" w:rsidP="006E73B4">
    <w:pPr>
      <w:pStyle w:val="Header"/>
      <w:spacing w:before="0"/>
      <w:jc w:val="center"/>
      <w:rPr>
        <w:i/>
        <w:sz w:val="20"/>
      </w:rPr>
    </w:pPr>
    <w:r w:rsidRPr="00B25BA8">
      <w:rPr>
        <w:i/>
        <w:sz w:val="20"/>
      </w:rPr>
      <w:t>ЈП „</w:t>
    </w:r>
    <w:r>
      <w:rPr>
        <w:i/>
        <w:sz w:val="20"/>
      </w:rPr>
      <w:t>Електропривреда Србије“ Београд</w:t>
    </w:r>
  </w:p>
  <w:p w:rsidR="00E36E45" w:rsidRPr="00AC4AD7" w:rsidRDefault="00E36E45" w:rsidP="006E73B4">
    <w:pPr>
      <w:pStyle w:val="Header"/>
      <w:jc w:val="center"/>
      <w:rPr>
        <w:sz w:val="22"/>
        <w:szCs w:val="22"/>
      </w:rPr>
    </w:pPr>
    <w:r w:rsidRPr="00B25BA8">
      <w:rPr>
        <w:i/>
        <w:sz w:val="20"/>
      </w:rPr>
      <w:t xml:space="preserve">Конкурсна </w:t>
    </w:r>
    <w:r w:rsidRPr="00AC4AD7">
      <w:rPr>
        <w:i/>
        <w:sz w:val="22"/>
        <w:szCs w:val="22"/>
      </w:rPr>
      <w:t xml:space="preserve">документација </w:t>
    </w:r>
    <w:r w:rsidRPr="00AC4AD7">
      <w:rPr>
        <w:rFonts w:cs="Arial"/>
        <w:color w:val="000000"/>
        <w:sz w:val="22"/>
        <w:szCs w:val="22"/>
        <w:lang w:val="sr-Cyrl-RS"/>
      </w:rPr>
      <w:t>ЈН</w:t>
    </w:r>
    <w:r w:rsidRPr="00CB2ECD">
      <w:rPr>
        <w:rFonts w:cs="Arial"/>
        <w:color w:val="000000"/>
        <w:sz w:val="22"/>
        <w:szCs w:val="22"/>
        <w:lang w:val="sr-Latn-RS"/>
      </w:rPr>
      <w:t>/</w:t>
    </w:r>
    <w:r w:rsidRPr="00CB2ECD">
      <w:rPr>
        <w:rFonts w:cs="Arial"/>
        <w:sz w:val="22"/>
        <w:szCs w:val="22"/>
        <w:lang w:val="sr-Cyrl-RS"/>
      </w:rPr>
      <w:t>1000/0234/2018</w:t>
    </w:r>
  </w:p>
  <w:p w:rsidR="00E36E45" w:rsidRPr="00210557" w:rsidRDefault="00E36E45" w:rsidP="00CC2AFC">
    <w:pPr>
      <w:pStyle w:val="Header"/>
      <w:spacing w:befor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946319C"/>
    <w:lvl w:ilvl="0">
      <w:numFmt w:val="bullet"/>
      <w:lvlText w:val="*"/>
      <w:lvlJc w:val="left"/>
    </w:lvl>
  </w:abstractNum>
  <w:abstractNum w:abstractNumId="1"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8"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1"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3"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5"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4"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7"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71279BC"/>
    <w:multiLevelType w:val="hybridMultilevel"/>
    <w:tmpl w:val="D7380450"/>
    <w:lvl w:ilvl="0" w:tplc="C77C7BCC">
      <w:start w:val="3"/>
      <w:numFmt w:val="bullet"/>
      <w:lvlText w:val="-"/>
      <w:lvlJc w:val="left"/>
      <w:pPr>
        <w:ind w:left="720" w:hanging="360"/>
      </w:pPr>
      <w:rPr>
        <w:rFonts w:ascii="Arial" w:eastAsia="Arial Unicode M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AF91EA2"/>
    <w:multiLevelType w:val="hybridMultilevel"/>
    <w:tmpl w:val="BAC6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0BC54522"/>
    <w:multiLevelType w:val="multilevel"/>
    <w:tmpl w:val="37BC86AC"/>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387632F"/>
    <w:multiLevelType w:val="hybridMultilevel"/>
    <w:tmpl w:val="A970DB2C"/>
    <w:lvl w:ilvl="0" w:tplc="81C4D5B0">
      <w:start w:val="7"/>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2" w15:restartNumberingAfterBreak="0">
    <w:nsid w:val="14BD5393"/>
    <w:multiLevelType w:val="hybridMultilevel"/>
    <w:tmpl w:val="1B6084A2"/>
    <w:lvl w:ilvl="0" w:tplc="9E8021DC">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95A4917"/>
    <w:multiLevelType w:val="hybridMultilevel"/>
    <w:tmpl w:val="6BD4060E"/>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8"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9F257B0"/>
    <w:multiLevelType w:val="hybridMultilevel"/>
    <w:tmpl w:val="6248EB3E"/>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C9B43B9"/>
    <w:multiLevelType w:val="multilevel"/>
    <w:tmpl w:val="885A4D80"/>
    <w:lvl w:ilvl="0">
      <w:start w:val="1"/>
      <w:numFmt w:val="bullet"/>
      <w:lvlText w:val="-"/>
      <w:lvlJc w:val="left"/>
      <w:rPr>
        <w:rFonts w:ascii="Arial" w:eastAsia="Arial" w:hAnsi="Arial" w:cs="Arial"/>
        <w:b w:val="0"/>
        <w:bCs w:val="0"/>
        <w:i/>
        <w:iCs/>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4BE6212"/>
    <w:multiLevelType w:val="hybridMultilevel"/>
    <w:tmpl w:val="2806C9E6"/>
    <w:lvl w:ilvl="0" w:tplc="E1680622">
      <w:start w:val="3"/>
      <w:numFmt w:val="bullet"/>
      <w:lvlText w:val="-"/>
      <w:lvlJc w:val="left"/>
      <w:pPr>
        <w:ind w:left="1440" w:hanging="360"/>
      </w:pPr>
      <w:rPr>
        <w:rFonts w:ascii="Arial" w:eastAsia="Arial Unicode MS" w:hAnsi="Arial" w:cs="Aria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471A6934"/>
    <w:multiLevelType w:val="multilevel"/>
    <w:tmpl w:val="7D2EBB06"/>
    <w:lvl w:ilvl="0">
      <w:start w:val="6"/>
      <w:numFmt w:val="decimal"/>
      <w:lvlText w:val="%1"/>
      <w:lvlJc w:val="left"/>
      <w:pPr>
        <w:ind w:left="465" w:hanging="465"/>
      </w:pPr>
      <w:rPr>
        <w:rFonts w:hint="default"/>
      </w:rPr>
    </w:lvl>
    <w:lvl w:ilvl="1">
      <w:start w:val="17"/>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3872DF2"/>
    <w:multiLevelType w:val="hybridMultilevel"/>
    <w:tmpl w:val="B7B8AAEE"/>
    <w:lvl w:ilvl="0" w:tplc="3A0E732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15:restartNumberingAfterBreak="0">
    <w:nsid w:val="59E73869"/>
    <w:multiLevelType w:val="hybridMultilevel"/>
    <w:tmpl w:val="CCDA43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3DC2A53"/>
    <w:multiLevelType w:val="hybridMultilevel"/>
    <w:tmpl w:val="1ED89B20"/>
    <w:lvl w:ilvl="0" w:tplc="CE9834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4513FDC"/>
    <w:multiLevelType w:val="hybridMultilevel"/>
    <w:tmpl w:val="CCDA43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73360F8"/>
    <w:multiLevelType w:val="multilevel"/>
    <w:tmpl w:val="BAC6ECBE"/>
    <w:lvl w:ilvl="0">
      <w:start w:val="6"/>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A504E31"/>
    <w:multiLevelType w:val="multilevel"/>
    <w:tmpl w:val="D49C0EDC"/>
    <w:lvl w:ilvl="0">
      <w:start w:val="6"/>
      <w:numFmt w:val="decimal"/>
      <w:lvlText w:val="%1."/>
      <w:lvlJc w:val="left"/>
      <w:pPr>
        <w:ind w:left="525" w:hanging="525"/>
      </w:pPr>
      <w:rPr>
        <w:rFonts w:hint="default"/>
      </w:rPr>
    </w:lvl>
    <w:lvl w:ilvl="1">
      <w:start w:val="19"/>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6"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7F912037"/>
    <w:multiLevelType w:val="multilevel"/>
    <w:tmpl w:val="4DBEE878"/>
    <w:lvl w:ilvl="0">
      <w:start w:val="6"/>
      <w:numFmt w:val="decimal"/>
      <w:lvlText w:val="%1"/>
      <w:lvlJc w:val="left"/>
      <w:pPr>
        <w:ind w:left="465" w:hanging="465"/>
      </w:pPr>
      <w:rPr>
        <w:rFonts w:hint="default"/>
      </w:rPr>
    </w:lvl>
    <w:lvl w:ilvl="1">
      <w:start w:val="18"/>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05"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8"/>
  </w:num>
  <w:num w:numId="2">
    <w:abstractNumId w:val="69"/>
  </w:num>
  <w:num w:numId="3">
    <w:abstractNumId w:val="89"/>
  </w:num>
  <w:num w:numId="4">
    <w:abstractNumId w:val="59"/>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102"/>
  </w:num>
  <w:num w:numId="8">
    <w:abstractNumId w:val="73"/>
  </w:num>
  <w:num w:numId="9">
    <w:abstractNumId w:val="103"/>
  </w:num>
  <w:num w:numId="10">
    <w:abstractNumId w:val="77"/>
  </w:num>
  <w:num w:numId="11">
    <w:abstractNumId w:val="71"/>
  </w:num>
  <w:num w:numId="12">
    <w:abstractNumId w:val="64"/>
  </w:num>
  <w:num w:numId="13">
    <w:abstractNumId w:val="80"/>
  </w:num>
  <w:num w:numId="14">
    <w:abstractNumId w:val="68"/>
  </w:num>
  <w:num w:numId="15">
    <w:abstractNumId w:val="93"/>
  </w:num>
  <w:num w:numId="16">
    <w:abstractNumId w:val="97"/>
  </w:num>
  <w:num w:numId="17">
    <w:abstractNumId w:val="93"/>
  </w:num>
  <w:num w:numId="18">
    <w:abstractNumId w:val="52"/>
  </w:num>
  <w:num w:numId="19">
    <w:abstractNumId w:val="70"/>
  </w:num>
  <w:num w:numId="20">
    <w:abstractNumId w:val="61"/>
  </w:num>
  <w:num w:numId="21">
    <w:abstractNumId w:val="96"/>
  </w:num>
  <w:num w:numId="22">
    <w:abstractNumId w:val="79"/>
  </w:num>
  <w:num w:numId="23">
    <w:abstractNumId w:val="60"/>
  </w:num>
  <w:num w:numId="24">
    <w:abstractNumId w:val="74"/>
  </w:num>
  <w:num w:numId="25">
    <w:abstractNumId w:val="81"/>
  </w:num>
  <w:num w:numId="26">
    <w:abstractNumId w:val="82"/>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num>
  <w:num w:numId="29">
    <w:abstractNumId w:val="51"/>
  </w:num>
  <w:num w:numId="30">
    <w:abstractNumId w:val="55"/>
  </w:num>
  <w:num w:numId="31">
    <w:abstractNumId w:val="104"/>
  </w:num>
  <w:num w:numId="32">
    <w:abstractNumId w:val="62"/>
  </w:num>
  <w:num w:numId="33">
    <w:abstractNumId w:val="92"/>
  </w:num>
  <w:num w:numId="34">
    <w:abstractNumId w:val="95"/>
  </w:num>
  <w:num w:numId="35">
    <w:abstractNumId w:val="72"/>
  </w:num>
  <w:num w:numId="36">
    <w:abstractNumId w:val="0"/>
    <w:lvlOverride w:ilvl="0">
      <w:lvl w:ilvl="0">
        <w:start w:val="65535"/>
        <w:numFmt w:val="bullet"/>
        <w:lvlText w:val="•"/>
        <w:legacy w:legacy="1" w:legacySpace="0" w:legacyIndent="355"/>
        <w:lvlJc w:val="left"/>
        <w:rPr>
          <w:rFonts w:ascii="Arial" w:hAnsi="Arial" w:cs="Arial" w:hint="default"/>
        </w:rPr>
      </w:lvl>
    </w:lvlOverride>
  </w:num>
  <w:num w:numId="37">
    <w:abstractNumId w:val="0"/>
    <w:lvlOverride w:ilvl="0">
      <w:lvl w:ilvl="0">
        <w:start w:val="65535"/>
        <w:numFmt w:val="bullet"/>
        <w:lvlText w:val="•"/>
        <w:legacy w:legacy="1" w:legacySpace="0" w:legacyIndent="356"/>
        <w:lvlJc w:val="left"/>
        <w:rPr>
          <w:rFonts w:ascii="Arial" w:hAnsi="Arial" w:cs="Arial" w:hint="default"/>
        </w:rPr>
      </w:lvl>
    </w:lvlOverride>
  </w:num>
  <w:num w:numId="38">
    <w:abstractNumId w:val="85"/>
  </w:num>
  <w:num w:numId="39">
    <w:abstractNumId w:val="67"/>
  </w:num>
  <w:num w:numId="40">
    <w:abstractNumId w:val="50"/>
  </w:num>
  <w:num w:numId="41">
    <w:abstractNumId w:val="90"/>
  </w:num>
  <w:num w:numId="42">
    <w:abstractNumId w:val="54"/>
  </w:num>
  <w:num w:numId="43">
    <w:abstractNumId w:val="91"/>
  </w:num>
  <w:num w:numId="44">
    <w:abstractNumId w:val="76"/>
  </w:num>
  <w:num w:numId="45">
    <w:abstractNumId w:val="53"/>
  </w:num>
  <w:num w:numId="46">
    <w:abstractNumId w:val="78"/>
  </w:num>
  <w:num w:numId="47">
    <w:abstractNumId w:val="84"/>
  </w:num>
  <w:num w:numId="48">
    <w:abstractNumId w:val="105"/>
  </w:num>
  <w:num w:numId="49">
    <w:abstractNumId w:val="8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7A1"/>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249"/>
    <w:rsid w:val="00015894"/>
    <w:rsid w:val="00015D88"/>
    <w:rsid w:val="00015E2F"/>
    <w:rsid w:val="00015E7C"/>
    <w:rsid w:val="00016192"/>
    <w:rsid w:val="000167FC"/>
    <w:rsid w:val="000170DE"/>
    <w:rsid w:val="00017C93"/>
    <w:rsid w:val="00017F00"/>
    <w:rsid w:val="00020075"/>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452"/>
    <w:rsid w:val="00023BFF"/>
    <w:rsid w:val="00023D09"/>
    <w:rsid w:val="0002512F"/>
    <w:rsid w:val="00025304"/>
    <w:rsid w:val="00025ABF"/>
    <w:rsid w:val="00025B97"/>
    <w:rsid w:val="00025EC5"/>
    <w:rsid w:val="00026036"/>
    <w:rsid w:val="00026169"/>
    <w:rsid w:val="000261C8"/>
    <w:rsid w:val="00026444"/>
    <w:rsid w:val="00026621"/>
    <w:rsid w:val="000267C3"/>
    <w:rsid w:val="00026F45"/>
    <w:rsid w:val="00027234"/>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3F2F"/>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7F3"/>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189"/>
    <w:rsid w:val="0005127F"/>
    <w:rsid w:val="00051432"/>
    <w:rsid w:val="00051B4A"/>
    <w:rsid w:val="00052B06"/>
    <w:rsid w:val="00052DCF"/>
    <w:rsid w:val="00052F72"/>
    <w:rsid w:val="0005316D"/>
    <w:rsid w:val="000532AB"/>
    <w:rsid w:val="000533E6"/>
    <w:rsid w:val="00053796"/>
    <w:rsid w:val="00053D87"/>
    <w:rsid w:val="00053E33"/>
    <w:rsid w:val="00054490"/>
    <w:rsid w:val="00054E79"/>
    <w:rsid w:val="00055239"/>
    <w:rsid w:val="000554F7"/>
    <w:rsid w:val="000555EA"/>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242"/>
    <w:rsid w:val="000663EE"/>
    <w:rsid w:val="00066E57"/>
    <w:rsid w:val="0006783E"/>
    <w:rsid w:val="00067ECA"/>
    <w:rsid w:val="00070234"/>
    <w:rsid w:val="00070240"/>
    <w:rsid w:val="000706CF"/>
    <w:rsid w:val="000706E1"/>
    <w:rsid w:val="00071074"/>
    <w:rsid w:val="000711DD"/>
    <w:rsid w:val="000718B1"/>
    <w:rsid w:val="00071A33"/>
    <w:rsid w:val="00072ABE"/>
    <w:rsid w:val="00073387"/>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95"/>
    <w:rsid w:val="000949B0"/>
    <w:rsid w:val="00094B62"/>
    <w:rsid w:val="00094C1B"/>
    <w:rsid w:val="00094E6C"/>
    <w:rsid w:val="00095407"/>
    <w:rsid w:val="00095531"/>
    <w:rsid w:val="00095668"/>
    <w:rsid w:val="0009572C"/>
    <w:rsid w:val="00095F7C"/>
    <w:rsid w:val="000961F7"/>
    <w:rsid w:val="0009627F"/>
    <w:rsid w:val="0009667E"/>
    <w:rsid w:val="0009688D"/>
    <w:rsid w:val="000968C0"/>
    <w:rsid w:val="00096AED"/>
    <w:rsid w:val="00096BD0"/>
    <w:rsid w:val="00097294"/>
    <w:rsid w:val="00097FA2"/>
    <w:rsid w:val="000A070F"/>
    <w:rsid w:val="000A0720"/>
    <w:rsid w:val="000A0E08"/>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B66"/>
    <w:rsid w:val="000A6ECF"/>
    <w:rsid w:val="000A6F54"/>
    <w:rsid w:val="000A6FB8"/>
    <w:rsid w:val="000A70B6"/>
    <w:rsid w:val="000A7203"/>
    <w:rsid w:val="000A760B"/>
    <w:rsid w:val="000A7725"/>
    <w:rsid w:val="000A7A41"/>
    <w:rsid w:val="000A7CFA"/>
    <w:rsid w:val="000B02D2"/>
    <w:rsid w:val="000B057D"/>
    <w:rsid w:val="000B0BB9"/>
    <w:rsid w:val="000B0E5B"/>
    <w:rsid w:val="000B0F01"/>
    <w:rsid w:val="000B13F7"/>
    <w:rsid w:val="000B1C19"/>
    <w:rsid w:val="000B1CF8"/>
    <w:rsid w:val="000B1DA4"/>
    <w:rsid w:val="000B1F37"/>
    <w:rsid w:val="000B1FA7"/>
    <w:rsid w:val="000B217E"/>
    <w:rsid w:val="000B225C"/>
    <w:rsid w:val="000B2C9C"/>
    <w:rsid w:val="000B2EE9"/>
    <w:rsid w:val="000B3387"/>
    <w:rsid w:val="000B420C"/>
    <w:rsid w:val="000B4512"/>
    <w:rsid w:val="000B4588"/>
    <w:rsid w:val="000B45FD"/>
    <w:rsid w:val="000B47D8"/>
    <w:rsid w:val="000B4842"/>
    <w:rsid w:val="000B486E"/>
    <w:rsid w:val="000B48E3"/>
    <w:rsid w:val="000B4CCC"/>
    <w:rsid w:val="000B4D6F"/>
    <w:rsid w:val="000B58A1"/>
    <w:rsid w:val="000B58E8"/>
    <w:rsid w:val="000B59E2"/>
    <w:rsid w:val="000B59EB"/>
    <w:rsid w:val="000B5BA5"/>
    <w:rsid w:val="000B5F30"/>
    <w:rsid w:val="000B67DA"/>
    <w:rsid w:val="000B6C6F"/>
    <w:rsid w:val="000B6E4A"/>
    <w:rsid w:val="000B711D"/>
    <w:rsid w:val="000B722D"/>
    <w:rsid w:val="000B76C5"/>
    <w:rsid w:val="000B7943"/>
    <w:rsid w:val="000B7A06"/>
    <w:rsid w:val="000B7E20"/>
    <w:rsid w:val="000C0476"/>
    <w:rsid w:val="000C0611"/>
    <w:rsid w:val="000C07F7"/>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C63"/>
    <w:rsid w:val="000C5D43"/>
    <w:rsid w:val="000C67B2"/>
    <w:rsid w:val="000C7024"/>
    <w:rsid w:val="000C7B91"/>
    <w:rsid w:val="000C7BB7"/>
    <w:rsid w:val="000D003F"/>
    <w:rsid w:val="000D02E0"/>
    <w:rsid w:val="000D05ED"/>
    <w:rsid w:val="000D0D30"/>
    <w:rsid w:val="000D1051"/>
    <w:rsid w:val="000D14F7"/>
    <w:rsid w:val="000D18B7"/>
    <w:rsid w:val="000D1D98"/>
    <w:rsid w:val="000D24F9"/>
    <w:rsid w:val="000D264E"/>
    <w:rsid w:val="000D27B6"/>
    <w:rsid w:val="000D2D8D"/>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758"/>
    <w:rsid w:val="000D7B65"/>
    <w:rsid w:val="000E0014"/>
    <w:rsid w:val="000E08CC"/>
    <w:rsid w:val="000E0FC1"/>
    <w:rsid w:val="000E10A1"/>
    <w:rsid w:val="000E1258"/>
    <w:rsid w:val="000E1606"/>
    <w:rsid w:val="000E1955"/>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8EE"/>
    <w:rsid w:val="000E5999"/>
    <w:rsid w:val="000E5D83"/>
    <w:rsid w:val="000E5E8B"/>
    <w:rsid w:val="000E5E99"/>
    <w:rsid w:val="000E6103"/>
    <w:rsid w:val="000E62CC"/>
    <w:rsid w:val="000E636D"/>
    <w:rsid w:val="000E64E3"/>
    <w:rsid w:val="000E6849"/>
    <w:rsid w:val="000E6A72"/>
    <w:rsid w:val="000E6E77"/>
    <w:rsid w:val="000E6FE3"/>
    <w:rsid w:val="000E73E6"/>
    <w:rsid w:val="000E75A0"/>
    <w:rsid w:val="000E792E"/>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815"/>
    <w:rsid w:val="000F4109"/>
    <w:rsid w:val="000F4348"/>
    <w:rsid w:val="000F440E"/>
    <w:rsid w:val="000F458B"/>
    <w:rsid w:val="000F4610"/>
    <w:rsid w:val="000F48FD"/>
    <w:rsid w:val="000F5222"/>
    <w:rsid w:val="000F53AA"/>
    <w:rsid w:val="000F57ED"/>
    <w:rsid w:val="000F59DB"/>
    <w:rsid w:val="000F5E53"/>
    <w:rsid w:val="000F6421"/>
    <w:rsid w:val="000F683D"/>
    <w:rsid w:val="000F6CD1"/>
    <w:rsid w:val="000F6D51"/>
    <w:rsid w:val="000F6EA8"/>
    <w:rsid w:val="000F7272"/>
    <w:rsid w:val="000F79CB"/>
    <w:rsid w:val="00100252"/>
    <w:rsid w:val="00100827"/>
    <w:rsid w:val="00100F41"/>
    <w:rsid w:val="00101220"/>
    <w:rsid w:val="00101B4E"/>
    <w:rsid w:val="00102340"/>
    <w:rsid w:val="00102753"/>
    <w:rsid w:val="001029A5"/>
    <w:rsid w:val="00102AC1"/>
    <w:rsid w:val="00102F65"/>
    <w:rsid w:val="00103735"/>
    <w:rsid w:val="00103CC9"/>
    <w:rsid w:val="00103DD9"/>
    <w:rsid w:val="00103E5D"/>
    <w:rsid w:val="001040F2"/>
    <w:rsid w:val="001047F0"/>
    <w:rsid w:val="00104B87"/>
    <w:rsid w:val="00104FAA"/>
    <w:rsid w:val="00105051"/>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6E9A"/>
    <w:rsid w:val="00117C4F"/>
    <w:rsid w:val="00117C72"/>
    <w:rsid w:val="00120CEF"/>
    <w:rsid w:val="00120FCC"/>
    <w:rsid w:val="0012159F"/>
    <w:rsid w:val="00121732"/>
    <w:rsid w:val="001219EE"/>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0C95"/>
    <w:rsid w:val="0013155E"/>
    <w:rsid w:val="0013191B"/>
    <w:rsid w:val="001320F3"/>
    <w:rsid w:val="00132368"/>
    <w:rsid w:val="001329FE"/>
    <w:rsid w:val="00132A42"/>
    <w:rsid w:val="00132D4A"/>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37DF4"/>
    <w:rsid w:val="001405B1"/>
    <w:rsid w:val="00140694"/>
    <w:rsid w:val="001406E9"/>
    <w:rsid w:val="00140C2C"/>
    <w:rsid w:val="0014115C"/>
    <w:rsid w:val="001411CA"/>
    <w:rsid w:val="001412D9"/>
    <w:rsid w:val="00141344"/>
    <w:rsid w:val="001414EA"/>
    <w:rsid w:val="00141B3F"/>
    <w:rsid w:val="00141BC9"/>
    <w:rsid w:val="00141FC2"/>
    <w:rsid w:val="001423E2"/>
    <w:rsid w:val="00142570"/>
    <w:rsid w:val="00142637"/>
    <w:rsid w:val="00142809"/>
    <w:rsid w:val="00142A2F"/>
    <w:rsid w:val="00142DAC"/>
    <w:rsid w:val="001430B1"/>
    <w:rsid w:val="001430F9"/>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6E2"/>
    <w:rsid w:val="00154936"/>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522"/>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C4"/>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14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5A89"/>
    <w:rsid w:val="0018612E"/>
    <w:rsid w:val="00186174"/>
    <w:rsid w:val="001861CC"/>
    <w:rsid w:val="0018638F"/>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78"/>
    <w:rsid w:val="001930F3"/>
    <w:rsid w:val="0019387A"/>
    <w:rsid w:val="00193ACF"/>
    <w:rsid w:val="00193C15"/>
    <w:rsid w:val="0019425A"/>
    <w:rsid w:val="001945D3"/>
    <w:rsid w:val="001945FA"/>
    <w:rsid w:val="001948C6"/>
    <w:rsid w:val="001948F8"/>
    <w:rsid w:val="00194903"/>
    <w:rsid w:val="00194C7D"/>
    <w:rsid w:val="00194F97"/>
    <w:rsid w:val="001959B0"/>
    <w:rsid w:val="001959D0"/>
    <w:rsid w:val="00196151"/>
    <w:rsid w:val="001965AB"/>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3F96"/>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635"/>
    <w:rsid w:val="001A7C5E"/>
    <w:rsid w:val="001A7FCA"/>
    <w:rsid w:val="001B0314"/>
    <w:rsid w:val="001B0370"/>
    <w:rsid w:val="001B048E"/>
    <w:rsid w:val="001B096F"/>
    <w:rsid w:val="001B0CC3"/>
    <w:rsid w:val="001B1C0A"/>
    <w:rsid w:val="001B1EB4"/>
    <w:rsid w:val="001B218F"/>
    <w:rsid w:val="001B219D"/>
    <w:rsid w:val="001B2C5C"/>
    <w:rsid w:val="001B2D13"/>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893"/>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9EB"/>
    <w:rsid w:val="001D4DC7"/>
    <w:rsid w:val="001D4E60"/>
    <w:rsid w:val="001D5159"/>
    <w:rsid w:val="001D5473"/>
    <w:rsid w:val="001D5729"/>
    <w:rsid w:val="001D61A1"/>
    <w:rsid w:val="001D61A2"/>
    <w:rsid w:val="001D6553"/>
    <w:rsid w:val="001D66F4"/>
    <w:rsid w:val="001D6C0F"/>
    <w:rsid w:val="001D7032"/>
    <w:rsid w:val="001D744E"/>
    <w:rsid w:val="001D752F"/>
    <w:rsid w:val="001D770B"/>
    <w:rsid w:val="001D789D"/>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1969"/>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DF6"/>
    <w:rsid w:val="001F5EFA"/>
    <w:rsid w:val="001F626C"/>
    <w:rsid w:val="001F62BF"/>
    <w:rsid w:val="001F68D8"/>
    <w:rsid w:val="001F74B2"/>
    <w:rsid w:val="001F74B4"/>
    <w:rsid w:val="001F776A"/>
    <w:rsid w:val="001F79A6"/>
    <w:rsid w:val="001F7A08"/>
    <w:rsid w:val="00200244"/>
    <w:rsid w:val="00200261"/>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445"/>
    <w:rsid w:val="00204871"/>
    <w:rsid w:val="002049BE"/>
    <w:rsid w:val="00204F32"/>
    <w:rsid w:val="00205B96"/>
    <w:rsid w:val="00205C4A"/>
    <w:rsid w:val="002061E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04C"/>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D10"/>
    <w:rsid w:val="002260F7"/>
    <w:rsid w:val="00226574"/>
    <w:rsid w:val="0022742B"/>
    <w:rsid w:val="002275E8"/>
    <w:rsid w:val="00227901"/>
    <w:rsid w:val="00227CD0"/>
    <w:rsid w:val="0023000F"/>
    <w:rsid w:val="00230DAD"/>
    <w:rsid w:val="00230DC9"/>
    <w:rsid w:val="002318BC"/>
    <w:rsid w:val="00232552"/>
    <w:rsid w:val="00232912"/>
    <w:rsid w:val="00232AB4"/>
    <w:rsid w:val="00232BD9"/>
    <w:rsid w:val="00233121"/>
    <w:rsid w:val="0023313D"/>
    <w:rsid w:val="00233412"/>
    <w:rsid w:val="00233981"/>
    <w:rsid w:val="00233B0E"/>
    <w:rsid w:val="00234135"/>
    <w:rsid w:val="00234AFE"/>
    <w:rsid w:val="002352D8"/>
    <w:rsid w:val="0023562B"/>
    <w:rsid w:val="00235837"/>
    <w:rsid w:val="0023587D"/>
    <w:rsid w:val="00236565"/>
    <w:rsid w:val="0023668D"/>
    <w:rsid w:val="00236692"/>
    <w:rsid w:val="00236BCF"/>
    <w:rsid w:val="002370EC"/>
    <w:rsid w:val="00237670"/>
    <w:rsid w:val="00237DF9"/>
    <w:rsid w:val="00237F65"/>
    <w:rsid w:val="00237FB2"/>
    <w:rsid w:val="00240344"/>
    <w:rsid w:val="00240961"/>
    <w:rsid w:val="00240B93"/>
    <w:rsid w:val="00240CC6"/>
    <w:rsid w:val="0024114E"/>
    <w:rsid w:val="00241A19"/>
    <w:rsid w:val="00241AB0"/>
    <w:rsid w:val="002422C3"/>
    <w:rsid w:val="00242DF8"/>
    <w:rsid w:val="00242F92"/>
    <w:rsid w:val="002430B1"/>
    <w:rsid w:val="00243628"/>
    <w:rsid w:val="00243803"/>
    <w:rsid w:val="00243C78"/>
    <w:rsid w:val="00244361"/>
    <w:rsid w:val="002444EC"/>
    <w:rsid w:val="0024485F"/>
    <w:rsid w:val="002448A0"/>
    <w:rsid w:val="00244A86"/>
    <w:rsid w:val="00244E58"/>
    <w:rsid w:val="00245371"/>
    <w:rsid w:val="00245760"/>
    <w:rsid w:val="00245AAF"/>
    <w:rsid w:val="00245D8D"/>
    <w:rsid w:val="00245E38"/>
    <w:rsid w:val="0024604B"/>
    <w:rsid w:val="002462B4"/>
    <w:rsid w:val="0024675D"/>
    <w:rsid w:val="0024726B"/>
    <w:rsid w:val="002479F9"/>
    <w:rsid w:val="00247C64"/>
    <w:rsid w:val="00247C77"/>
    <w:rsid w:val="00247C94"/>
    <w:rsid w:val="00247CEA"/>
    <w:rsid w:val="00247D4B"/>
    <w:rsid w:val="00247F64"/>
    <w:rsid w:val="00247FD6"/>
    <w:rsid w:val="002508A8"/>
    <w:rsid w:val="00251496"/>
    <w:rsid w:val="00251B5E"/>
    <w:rsid w:val="00251C99"/>
    <w:rsid w:val="00251CF5"/>
    <w:rsid w:val="0025238C"/>
    <w:rsid w:val="00252958"/>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2A1C"/>
    <w:rsid w:val="002731BE"/>
    <w:rsid w:val="00273823"/>
    <w:rsid w:val="002738C7"/>
    <w:rsid w:val="00273AC6"/>
    <w:rsid w:val="00274100"/>
    <w:rsid w:val="00274181"/>
    <w:rsid w:val="00274398"/>
    <w:rsid w:val="002744D5"/>
    <w:rsid w:val="002745D0"/>
    <w:rsid w:val="0027488E"/>
    <w:rsid w:val="00275620"/>
    <w:rsid w:val="00275968"/>
    <w:rsid w:val="00275D13"/>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549"/>
    <w:rsid w:val="00293D60"/>
    <w:rsid w:val="00293EEA"/>
    <w:rsid w:val="00293F1B"/>
    <w:rsid w:val="00293F5E"/>
    <w:rsid w:val="00294082"/>
    <w:rsid w:val="00294137"/>
    <w:rsid w:val="00294747"/>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29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34D"/>
    <w:rsid w:val="002B244F"/>
    <w:rsid w:val="002B27A8"/>
    <w:rsid w:val="002B2B3E"/>
    <w:rsid w:val="002B2CE2"/>
    <w:rsid w:val="002B2E8C"/>
    <w:rsid w:val="002B2F74"/>
    <w:rsid w:val="002B3372"/>
    <w:rsid w:val="002B3618"/>
    <w:rsid w:val="002B3924"/>
    <w:rsid w:val="002B3A07"/>
    <w:rsid w:val="002B3B85"/>
    <w:rsid w:val="002B3CB8"/>
    <w:rsid w:val="002B3FC0"/>
    <w:rsid w:val="002B4312"/>
    <w:rsid w:val="002B4921"/>
    <w:rsid w:val="002B4A00"/>
    <w:rsid w:val="002B4EC9"/>
    <w:rsid w:val="002B4F6A"/>
    <w:rsid w:val="002B517C"/>
    <w:rsid w:val="002B52EB"/>
    <w:rsid w:val="002B55FE"/>
    <w:rsid w:val="002B5A35"/>
    <w:rsid w:val="002B5B83"/>
    <w:rsid w:val="002B5D52"/>
    <w:rsid w:val="002B6251"/>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C0B"/>
    <w:rsid w:val="002C3141"/>
    <w:rsid w:val="002C3274"/>
    <w:rsid w:val="002C3283"/>
    <w:rsid w:val="002C342F"/>
    <w:rsid w:val="002C34EE"/>
    <w:rsid w:val="002C35E1"/>
    <w:rsid w:val="002C3B4C"/>
    <w:rsid w:val="002C3B6B"/>
    <w:rsid w:val="002C3DFA"/>
    <w:rsid w:val="002C3FEE"/>
    <w:rsid w:val="002C5943"/>
    <w:rsid w:val="002C5955"/>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6E6"/>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132"/>
    <w:rsid w:val="002D7444"/>
    <w:rsid w:val="002D75E4"/>
    <w:rsid w:val="002D785B"/>
    <w:rsid w:val="002D7AB2"/>
    <w:rsid w:val="002D7B1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5FC"/>
    <w:rsid w:val="002F48D1"/>
    <w:rsid w:val="002F536E"/>
    <w:rsid w:val="002F53FF"/>
    <w:rsid w:val="002F62B1"/>
    <w:rsid w:val="002F67FB"/>
    <w:rsid w:val="002F6E25"/>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86C"/>
    <w:rsid w:val="00303D7D"/>
    <w:rsid w:val="00303E05"/>
    <w:rsid w:val="00304141"/>
    <w:rsid w:val="0030417C"/>
    <w:rsid w:val="0030468B"/>
    <w:rsid w:val="00304E64"/>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B8"/>
    <w:rsid w:val="00310EB6"/>
    <w:rsid w:val="003110E5"/>
    <w:rsid w:val="0031174B"/>
    <w:rsid w:val="00311888"/>
    <w:rsid w:val="00311E5C"/>
    <w:rsid w:val="00312650"/>
    <w:rsid w:val="00312B44"/>
    <w:rsid w:val="0031310F"/>
    <w:rsid w:val="0031324D"/>
    <w:rsid w:val="003136D1"/>
    <w:rsid w:val="00313B82"/>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B1C"/>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4A"/>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0F"/>
    <w:rsid w:val="00352D61"/>
    <w:rsid w:val="00353961"/>
    <w:rsid w:val="00353E71"/>
    <w:rsid w:val="00354245"/>
    <w:rsid w:val="00354420"/>
    <w:rsid w:val="00354653"/>
    <w:rsid w:val="0035477D"/>
    <w:rsid w:val="003549DE"/>
    <w:rsid w:val="00354A32"/>
    <w:rsid w:val="00354D41"/>
    <w:rsid w:val="00354EB5"/>
    <w:rsid w:val="0035563A"/>
    <w:rsid w:val="003558F5"/>
    <w:rsid w:val="003559E9"/>
    <w:rsid w:val="00355AF2"/>
    <w:rsid w:val="00355F74"/>
    <w:rsid w:val="00356838"/>
    <w:rsid w:val="00356ACE"/>
    <w:rsid w:val="00356B70"/>
    <w:rsid w:val="00356D65"/>
    <w:rsid w:val="0035720B"/>
    <w:rsid w:val="00357EBE"/>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1C3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9DC"/>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669"/>
    <w:rsid w:val="00382754"/>
    <w:rsid w:val="00383211"/>
    <w:rsid w:val="003834FD"/>
    <w:rsid w:val="0038375A"/>
    <w:rsid w:val="003841C5"/>
    <w:rsid w:val="003844CF"/>
    <w:rsid w:val="003849FD"/>
    <w:rsid w:val="003851BF"/>
    <w:rsid w:val="003855EC"/>
    <w:rsid w:val="00385C26"/>
    <w:rsid w:val="003861B3"/>
    <w:rsid w:val="003863C1"/>
    <w:rsid w:val="00386410"/>
    <w:rsid w:val="003864E1"/>
    <w:rsid w:val="003867BF"/>
    <w:rsid w:val="00386CF5"/>
    <w:rsid w:val="00386FC1"/>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378"/>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717"/>
    <w:rsid w:val="003A58C5"/>
    <w:rsid w:val="003A5AAB"/>
    <w:rsid w:val="003A5AD4"/>
    <w:rsid w:val="003A5B11"/>
    <w:rsid w:val="003A5BD4"/>
    <w:rsid w:val="003A5D72"/>
    <w:rsid w:val="003A681D"/>
    <w:rsid w:val="003A7252"/>
    <w:rsid w:val="003A74F5"/>
    <w:rsid w:val="003A7C94"/>
    <w:rsid w:val="003B02BA"/>
    <w:rsid w:val="003B04D3"/>
    <w:rsid w:val="003B0703"/>
    <w:rsid w:val="003B0A49"/>
    <w:rsid w:val="003B0FEF"/>
    <w:rsid w:val="003B1316"/>
    <w:rsid w:val="003B17F1"/>
    <w:rsid w:val="003B1B5E"/>
    <w:rsid w:val="003B1CA0"/>
    <w:rsid w:val="003B1E10"/>
    <w:rsid w:val="003B251B"/>
    <w:rsid w:val="003B2544"/>
    <w:rsid w:val="003B2CDC"/>
    <w:rsid w:val="003B2D3A"/>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B7E94"/>
    <w:rsid w:val="003B7EC1"/>
    <w:rsid w:val="003C0007"/>
    <w:rsid w:val="003C02D8"/>
    <w:rsid w:val="003C037A"/>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6A"/>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2E6D"/>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EAF"/>
    <w:rsid w:val="003F7F17"/>
    <w:rsid w:val="00400160"/>
    <w:rsid w:val="0040080E"/>
    <w:rsid w:val="00400917"/>
    <w:rsid w:val="00400A38"/>
    <w:rsid w:val="004012EF"/>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07942"/>
    <w:rsid w:val="004100C1"/>
    <w:rsid w:val="00410307"/>
    <w:rsid w:val="004107FE"/>
    <w:rsid w:val="00411041"/>
    <w:rsid w:val="0041123A"/>
    <w:rsid w:val="00411871"/>
    <w:rsid w:val="004118CB"/>
    <w:rsid w:val="00411962"/>
    <w:rsid w:val="00411B94"/>
    <w:rsid w:val="00411DC3"/>
    <w:rsid w:val="004120AE"/>
    <w:rsid w:val="004125D6"/>
    <w:rsid w:val="00412AC4"/>
    <w:rsid w:val="00412FFF"/>
    <w:rsid w:val="0041303A"/>
    <w:rsid w:val="00413236"/>
    <w:rsid w:val="0041370C"/>
    <w:rsid w:val="00413AFE"/>
    <w:rsid w:val="00413BB5"/>
    <w:rsid w:val="00413BCE"/>
    <w:rsid w:val="00414215"/>
    <w:rsid w:val="004143B5"/>
    <w:rsid w:val="004143E5"/>
    <w:rsid w:val="00414A97"/>
    <w:rsid w:val="00414ABC"/>
    <w:rsid w:val="00415058"/>
    <w:rsid w:val="00415A39"/>
    <w:rsid w:val="00415DD1"/>
    <w:rsid w:val="0041601E"/>
    <w:rsid w:val="00416358"/>
    <w:rsid w:val="0041640B"/>
    <w:rsid w:val="004164A3"/>
    <w:rsid w:val="00416B98"/>
    <w:rsid w:val="00417043"/>
    <w:rsid w:val="00417EBA"/>
    <w:rsid w:val="004206CB"/>
    <w:rsid w:val="004207D2"/>
    <w:rsid w:val="00420F5D"/>
    <w:rsid w:val="00421BD7"/>
    <w:rsid w:val="00422032"/>
    <w:rsid w:val="00422350"/>
    <w:rsid w:val="00422578"/>
    <w:rsid w:val="00422D01"/>
    <w:rsid w:val="004231E2"/>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5DA1"/>
    <w:rsid w:val="004265C0"/>
    <w:rsid w:val="0042687E"/>
    <w:rsid w:val="00426B0C"/>
    <w:rsid w:val="00426CA9"/>
    <w:rsid w:val="00426F9D"/>
    <w:rsid w:val="004271CC"/>
    <w:rsid w:val="0042720A"/>
    <w:rsid w:val="004273FF"/>
    <w:rsid w:val="004276AD"/>
    <w:rsid w:val="00427769"/>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08F"/>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1C1"/>
    <w:rsid w:val="004433E9"/>
    <w:rsid w:val="004435FD"/>
    <w:rsid w:val="00443729"/>
    <w:rsid w:val="00443A6A"/>
    <w:rsid w:val="00443AD9"/>
    <w:rsid w:val="00443BFF"/>
    <w:rsid w:val="00443DBF"/>
    <w:rsid w:val="00444649"/>
    <w:rsid w:val="004448D7"/>
    <w:rsid w:val="004448E7"/>
    <w:rsid w:val="00445590"/>
    <w:rsid w:val="00445819"/>
    <w:rsid w:val="0044590F"/>
    <w:rsid w:val="00445A55"/>
    <w:rsid w:val="00445ACD"/>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6FE0"/>
    <w:rsid w:val="00457094"/>
    <w:rsid w:val="00457A99"/>
    <w:rsid w:val="00460F52"/>
    <w:rsid w:val="004612CD"/>
    <w:rsid w:val="004615B1"/>
    <w:rsid w:val="004618A5"/>
    <w:rsid w:val="00461F43"/>
    <w:rsid w:val="004625AE"/>
    <w:rsid w:val="0046293B"/>
    <w:rsid w:val="00463455"/>
    <w:rsid w:val="004635BD"/>
    <w:rsid w:val="004636C5"/>
    <w:rsid w:val="00463E7A"/>
    <w:rsid w:val="00463FD9"/>
    <w:rsid w:val="00463FE2"/>
    <w:rsid w:val="00464918"/>
    <w:rsid w:val="00464D1D"/>
    <w:rsid w:val="00464D71"/>
    <w:rsid w:val="004650BE"/>
    <w:rsid w:val="004650D6"/>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B2A"/>
    <w:rsid w:val="00471E6B"/>
    <w:rsid w:val="004722E0"/>
    <w:rsid w:val="004728B7"/>
    <w:rsid w:val="00472BF8"/>
    <w:rsid w:val="00472DAF"/>
    <w:rsid w:val="00472EC5"/>
    <w:rsid w:val="00473394"/>
    <w:rsid w:val="00473395"/>
    <w:rsid w:val="0047385E"/>
    <w:rsid w:val="00473AD5"/>
    <w:rsid w:val="00473B15"/>
    <w:rsid w:val="00473CD4"/>
    <w:rsid w:val="004740BE"/>
    <w:rsid w:val="0047480C"/>
    <w:rsid w:val="00474AEE"/>
    <w:rsid w:val="00474F05"/>
    <w:rsid w:val="00474F43"/>
    <w:rsid w:val="00475220"/>
    <w:rsid w:val="004753EA"/>
    <w:rsid w:val="004756E7"/>
    <w:rsid w:val="00475814"/>
    <w:rsid w:val="00475BD1"/>
    <w:rsid w:val="00475E1D"/>
    <w:rsid w:val="00475F7B"/>
    <w:rsid w:val="004764F9"/>
    <w:rsid w:val="00476563"/>
    <w:rsid w:val="00476735"/>
    <w:rsid w:val="00476E54"/>
    <w:rsid w:val="0047715C"/>
    <w:rsid w:val="004772F7"/>
    <w:rsid w:val="0047743A"/>
    <w:rsid w:val="0047772D"/>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923"/>
    <w:rsid w:val="00484A8D"/>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52E"/>
    <w:rsid w:val="00491BB1"/>
    <w:rsid w:val="00491E05"/>
    <w:rsid w:val="00491EFB"/>
    <w:rsid w:val="00491FDD"/>
    <w:rsid w:val="00492AC4"/>
    <w:rsid w:val="00492DD4"/>
    <w:rsid w:val="0049306E"/>
    <w:rsid w:val="0049324F"/>
    <w:rsid w:val="004934A8"/>
    <w:rsid w:val="0049352F"/>
    <w:rsid w:val="004938FD"/>
    <w:rsid w:val="004939D2"/>
    <w:rsid w:val="00493BAF"/>
    <w:rsid w:val="004942C8"/>
    <w:rsid w:val="004947DD"/>
    <w:rsid w:val="00494CD6"/>
    <w:rsid w:val="0049540A"/>
    <w:rsid w:val="00495801"/>
    <w:rsid w:val="00495BD3"/>
    <w:rsid w:val="00495CA8"/>
    <w:rsid w:val="00495D9E"/>
    <w:rsid w:val="00496294"/>
    <w:rsid w:val="0049675B"/>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24A"/>
    <w:rsid w:val="004A53A1"/>
    <w:rsid w:val="004A547C"/>
    <w:rsid w:val="004A58FB"/>
    <w:rsid w:val="004A5947"/>
    <w:rsid w:val="004A597C"/>
    <w:rsid w:val="004A5D09"/>
    <w:rsid w:val="004A5F4F"/>
    <w:rsid w:val="004A61E3"/>
    <w:rsid w:val="004A725C"/>
    <w:rsid w:val="004A766B"/>
    <w:rsid w:val="004A7C29"/>
    <w:rsid w:val="004B0321"/>
    <w:rsid w:val="004B03F3"/>
    <w:rsid w:val="004B0E05"/>
    <w:rsid w:val="004B1425"/>
    <w:rsid w:val="004B143F"/>
    <w:rsid w:val="004B163D"/>
    <w:rsid w:val="004B1742"/>
    <w:rsid w:val="004B19FF"/>
    <w:rsid w:val="004B1A93"/>
    <w:rsid w:val="004B1DD8"/>
    <w:rsid w:val="004B1E5C"/>
    <w:rsid w:val="004B20FF"/>
    <w:rsid w:val="004B2200"/>
    <w:rsid w:val="004B25C8"/>
    <w:rsid w:val="004B282C"/>
    <w:rsid w:val="004B2BFA"/>
    <w:rsid w:val="004B2E3E"/>
    <w:rsid w:val="004B347E"/>
    <w:rsid w:val="004B3A94"/>
    <w:rsid w:val="004B43D9"/>
    <w:rsid w:val="004B4696"/>
    <w:rsid w:val="004B4A56"/>
    <w:rsid w:val="004B4D43"/>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3ECA"/>
    <w:rsid w:val="004C40FA"/>
    <w:rsid w:val="004C45AC"/>
    <w:rsid w:val="004C4877"/>
    <w:rsid w:val="004C4B2E"/>
    <w:rsid w:val="004C4E61"/>
    <w:rsid w:val="004C57A6"/>
    <w:rsid w:val="004C5DFB"/>
    <w:rsid w:val="004C5E78"/>
    <w:rsid w:val="004C612A"/>
    <w:rsid w:val="004C6778"/>
    <w:rsid w:val="004C70B4"/>
    <w:rsid w:val="004C7474"/>
    <w:rsid w:val="004C75D3"/>
    <w:rsid w:val="004C7806"/>
    <w:rsid w:val="004C7C2B"/>
    <w:rsid w:val="004D015A"/>
    <w:rsid w:val="004D0497"/>
    <w:rsid w:val="004D06FD"/>
    <w:rsid w:val="004D0F24"/>
    <w:rsid w:val="004D1386"/>
    <w:rsid w:val="004D14FC"/>
    <w:rsid w:val="004D213B"/>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168"/>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114"/>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E08"/>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1F9"/>
    <w:rsid w:val="00501389"/>
    <w:rsid w:val="0050179E"/>
    <w:rsid w:val="00501965"/>
    <w:rsid w:val="005019BE"/>
    <w:rsid w:val="00501A26"/>
    <w:rsid w:val="005020CD"/>
    <w:rsid w:val="00502238"/>
    <w:rsid w:val="00502D60"/>
    <w:rsid w:val="00502E1C"/>
    <w:rsid w:val="00503040"/>
    <w:rsid w:val="005033F0"/>
    <w:rsid w:val="00503677"/>
    <w:rsid w:val="0050381D"/>
    <w:rsid w:val="00503CAC"/>
    <w:rsid w:val="005040B8"/>
    <w:rsid w:val="00504358"/>
    <w:rsid w:val="005046A9"/>
    <w:rsid w:val="005047AE"/>
    <w:rsid w:val="00504863"/>
    <w:rsid w:val="00505287"/>
    <w:rsid w:val="00506033"/>
    <w:rsid w:val="005060FD"/>
    <w:rsid w:val="0050629D"/>
    <w:rsid w:val="00506AFC"/>
    <w:rsid w:val="00506EA2"/>
    <w:rsid w:val="00506F43"/>
    <w:rsid w:val="00507883"/>
    <w:rsid w:val="00507896"/>
    <w:rsid w:val="00507C51"/>
    <w:rsid w:val="00507C67"/>
    <w:rsid w:val="005102CB"/>
    <w:rsid w:val="0051076C"/>
    <w:rsid w:val="005108C2"/>
    <w:rsid w:val="00510945"/>
    <w:rsid w:val="00510BDB"/>
    <w:rsid w:val="0051165E"/>
    <w:rsid w:val="00511710"/>
    <w:rsid w:val="00511FA0"/>
    <w:rsid w:val="0051241C"/>
    <w:rsid w:val="0051258C"/>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5BDB"/>
    <w:rsid w:val="005160C0"/>
    <w:rsid w:val="00516502"/>
    <w:rsid w:val="00516699"/>
    <w:rsid w:val="00516B6B"/>
    <w:rsid w:val="00516EE0"/>
    <w:rsid w:val="0051721A"/>
    <w:rsid w:val="00517282"/>
    <w:rsid w:val="00517338"/>
    <w:rsid w:val="005175C3"/>
    <w:rsid w:val="00517769"/>
    <w:rsid w:val="00517899"/>
    <w:rsid w:val="005178E4"/>
    <w:rsid w:val="00517E4D"/>
    <w:rsid w:val="00520516"/>
    <w:rsid w:val="00520604"/>
    <w:rsid w:val="00520978"/>
    <w:rsid w:val="00520DF9"/>
    <w:rsid w:val="0052108C"/>
    <w:rsid w:val="00521704"/>
    <w:rsid w:val="00522165"/>
    <w:rsid w:val="00522381"/>
    <w:rsid w:val="00522ABF"/>
    <w:rsid w:val="00522D84"/>
    <w:rsid w:val="005232DA"/>
    <w:rsid w:val="0052331A"/>
    <w:rsid w:val="005240E1"/>
    <w:rsid w:val="0052423D"/>
    <w:rsid w:val="00524249"/>
    <w:rsid w:val="0052460F"/>
    <w:rsid w:val="005247F2"/>
    <w:rsid w:val="005249B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27D83"/>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39E"/>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ADA"/>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39B"/>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644"/>
    <w:rsid w:val="00546862"/>
    <w:rsid w:val="00547363"/>
    <w:rsid w:val="005474B1"/>
    <w:rsid w:val="00547506"/>
    <w:rsid w:val="00547654"/>
    <w:rsid w:val="00550552"/>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796"/>
    <w:rsid w:val="00554870"/>
    <w:rsid w:val="00554A9F"/>
    <w:rsid w:val="00554AAF"/>
    <w:rsid w:val="00554AE4"/>
    <w:rsid w:val="00554B71"/>
    <w:rsid w:val="00554CCD"/>
    <w:rsid w:val="00554E14"/>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535"/>
    <w:rsid w:val="0056161C"/>
    <w:rsid w:val="0056180A"/>
    <w:rsid w:val="00561DE2"/>
    <w:rsid w:val="00561E63"/>
    <w:rsid w:val="00562063"/>
    <w:rsid w:val="00562212"/>
    <w:rsid w:val="005627ED"/>
    <w:rsid w:val="005629A7"/>
    <w:rsid w:val="005629F2"/>
    <w:rsid w:val="00562AF5"/>
    <w:rsid w:val="00562BBD"/>
    <w:rsid w:val="00563146"/>
    <w:rsid w:val="0056349E"/>
    <w:rsid w:val="0056362B"/>
    <w:rsid w:val="00563DD7"/>
    <w:rsid w:val="00564277"/>
    <w:rsid w:val="0056455D"/>
    <w:rsid w:val="005645FF"/>
    <w:rsid w:val="00564E84"/>
    <w:rsid w:val="00565119"/>
    <w:rsid w:val="00565159"/>
    <w:rsid w:val="0056555C"/>
    <w:rsid w:val="0056571E"/>
    <w:rsid w:val="00565922"/>
    <w:rsid w:val="00565F4F"/>
    <w:rsid w:val="00566390"/>
    <w:rsid w:val="00566C5B"/>
    <w:rsid w:val="00566D3C"/>
    <w:rsid w:val="00566D60"/>
    <w:rsid w:val="0056708A"/>
    <w:rsid w:val="005672E8"/>
    <w:rsid w:val="00567343"/>
    <w:rsid w:val="005678CC"/>
    <w:rsid w:val="00567B57"/>
    <w:rsid w:val="00567C96"/>
    <w:rsid w:val="00567D3E"/>
    <w:rsid w:val="0057065D"/>
    <w:rsid w:val="00570872"/>
    <w:rsid w:val="00570882"/>
    <w:rsid w:val="0057099C"/>
    <w:rsid w:val="00570BE3"/>
    <w:rsid w:val="00570D29"/>
    <w:rsid w:val="00570F4D"/>
    <w:rsid w:val="00571133"/>
    <w:rsid w:val="0057155E"/>
    <w:rsid w:val="00571570"/>
    <w:rsid w:val="00571EC5"/>
    <w:rsid w:val="00571ECD"/>
    <w:rsid w:val="00571F9F"/>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202"/>
    <w:rsid w:val="00576984"/>
    <w:rsid w:val="00576B30"/>
    <w:rsid w:val="00576EBE"/>
    <w:rsid w:val="005776F5"/>
    <w:rsid w:val="00577988"/>
    <w:rsid w:val="005779CC"/>
    <w:rsid w:val="005779CE"/>
    <w:rsid w:val="00577AAB"/>
    <w:rsid w:val="00577B78"/>
    <w:rsid w:val="00577B88"/>
    <w:rsid w:val="00577D6B"/>
    <w:rsid w:val="005800F0"/>
    <w:rsid w:val="005805BD"/>
    <w:rsid w:val="005806F7"/>
    <w:rsid w:val="00580C0C"/>
    <w:rsid w:val="00580CE9"/>
    <w:rsid w:val="005811DF"/>
    <w:rsid w:val="00581333"/>
    <w:rsid w:val="00581406"/>
    <w:rsid w:val="00581443"/>
    <w:rsid w:val="005816EB"/>
    <w:rsid w:val="00582431"/>
    <w:rsid w:val="005829C3"/>
    <w:rsid w:val="00582F03"/>
    <w:rsid w:val="0058323D"/>
    <w:rsid w:val="005832AA"/>
    <w:rsid w:val="00583667"/>
    <w:rsid w:val="00583A40"/>
    <w:rsid w:val="00584509"/>
    <w:rsid w:val="005847B0"/>
    <w:rsid w:val="00584846"/>
    <w:rsid w:val="005851BE"/>
    <w:rsid w:val="005852D5"/>
    <w:rsid w:val="00585A47"/>
    <w:rsid w:val="005863F4"/>
    <w:rsid w:val="0058657D"/>
    <w:rsid w:val="005865CA"/>
    <w:rsid w:val="00586789"/>
    <w:rsid w:val="005869DD"/>
    <w:rsid w:val="00586F76"/>
    <w:rsid w:val="0058744B"/>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0B3"/>
    <w:rsid w:val="0059587B"/>
    <w:rsid w:val="005959ED"/>
    <w:rsid w:val="00595CDD"/>
    <w:rsid w:val="00596681"/>
    <w:rsid w:val="005969BC"/>
    <w:rsid w:val="00597748"/>
    <w:rsid w:val="005978EE"/>
    <w:rsid w:val="00597AD9"/>
    <w:rsid w:val="00597B85"/>
    <w:rsid w:val="00597DB7"/>
    <w:rsid w:val="005A01B9"/>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EBA"/>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A5E"/>
    <w:rsid w:val="005B1CE6"/>
    <w:rsid w:val="005B24DF"/>
    <w:rsid w:val="005B2A19"/>
    <w:rsid w:val="005B328B"/>
    <w:rsid w:val="005B3D2E"/>
    <w:rsid w:val="005B4B5C"/>
    <w:rsid w:val="005B4BF7"/>
    <w:rsid w:val="005B52BB"/>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E34"/>
    <w:rsid w:val="005B7FA0"/>
    <w:rsid w:val="005B7FA2"/>
    <w:rsid w:val="005C0056"/>
    <w:rsid w:val="005C02B3"/>
    <w:rsid w:val="005C0AF9"/>
    <w:rsid w:val="005C0BE4"/>
    <w:rsid w:val="005C0D14"/>
    <w:rsid w:val="005C16BF"/>
    <w:rsid w:val="005C1995"/>
    <w:rsid w:val="005C2238"/>
    <w:rsid w:val="005C2322"/>
    <w:rsid w:val="005C23F2"/>
    <w:rsid w:val="005C2435"/>
    <w:rsid w:val="005C2A56"/>
    <w:rsid w:val="005C2EF7"/>
    <w:rsid w:val="005C3011"/>
    <w:rsid w:val="005C301A"/>
    <w:rsid w:val="005C31BC"/>
    <w:rsid w:val="005C32A0"/>
    <w:rsid w:val="005C33B2"/>
    <w:rsid w:val="005C396D"/>
    <w:rsid w:val="005C411C"/>
    <w:rsid w:val="005C48C1"/>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E1A"/>
    <w:rsid w:val="005D1FDA"/>
    <w:rsid w:val="005D1FF8"/>
    <w:rsid w:val="005D233D"/>
    <w:rsid w:val="005D3648"/>
    <w:rsid w:val="005D3C76"/>
    <w:rsid w:val="005D44BB"/>
    <w:rsid w:val="005D4A8F"/>
    <w:rsid w:val="005D5269"/>
    <w:rsid w:val="005D5348"/>
    <w:rsid w:val="005D5497"/>
    <w:rsid w:val="005D5729"/>
    <w:rsid w:val="005D606A"/>
    <w:rsid w:val="005D61CE"/>
    <w:rsid w:val="005D65A6"/>
    <w:rsid w:val="005D660D"/>
    <w:rsid w:val="005D6A1F"/>
    <w:rsid w:val="005D6D74"/>
    <w:rsid w:val="005E0151"/>
    <w:rsid w:val="005E0876"/>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AC7"/>
    <w:rsid w:val="005E5B77"/>
    <w:rsid w:val="005E5E93"/>
    <w:rsid w:val="005E692E"/>
    <w:rsid w:val="005E69B6"/>
    <w:rsid w:val="005E6C70"/>
    <w:rsid w:val="005E6C85"/>
    <w:rsid w:val="005E744D"/>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AB1"/>
    <w:rsid w:val="005F7D8D"/>
    <w:rsid w:val="005F7E90"/>
    <w:rsid w:val="00600067"/>
    <w:rsid w:val="006002CC"/>
    <w:rsid w:val="00600664"/>
    <w:rsid w:val="00600A33"/>
    <w:rsid w:val="00600B01"/>
    <w:rsid w:val="00600BCB"/>
    <w:rsid w:val="00600CD1"/>
    <w:rsid w:val="00601454"/>
    <w:rsid w:val="00602180"/>
    <w:rsid w:val="006024E2"/>
    <w:rsid w:val="00602648"/>
    <w:rsid w:val="006028C9"/>
    <w:rsid w:val="00602A14"/>
    <w:rsid w:val="00602C05"/>
    <w:rsid w:val="00602F44"/>
    <w:rsid w:val="0060310B"/>
    <w:rsid w:val="00603188"/>
    <w:rsid w:val="00603394"/>
    <w:rsid w:val="00603656"/>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FB2"/>
    <w:rsid w:val="00607284"/>
    <w:rsid w:val="0060795F"/>
    <w:rsid w:val="00607CF3"/>
    <w:rsid w:val="006103C9"/>
    <w:rsid w:val="0061088E"/>
    <w:rsid w:val="00610975"/>
    <w:rsid w:val="006109C2"/>
    <w:rsid w:val="00610B8F"/>
    <w:rsid w:val="00610BD0"/>
    <w:rsid w:val="0061168C"/>
    <w:rsid w:val="00611713"/>
    <w:rsid w:val="006117E1"/>
    <w:rsid w:val="006118C9"/>
    <w:rsid w:val="00611A8D"/>
    <w:rsid w:val="0061212F"/>
    <w:rsid w:val="00612982"/>
    <w:rsid w:val="00612D20"/>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7D"/>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36"/>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3EC5"/>
    <w:rsid w:val="00634221"/>
    <w:rsid w:val="00634B08"/>
    <w:rsid w:val="00634B29"/>
    <w:rsid w:val="00634B35"/>
    <w:rsid w:val="00634C74"/>
    <w:rsid w:val="00635397"/>
    <w:rsid w:val="006355DA"/>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A36"/>
    <w:rsid w:val="00641ED3"/>
    <w:rsid w:val="00642267"/>
    <w:rsid w:val="006422BB"/>
    <w:rsid w:val="00642389"/>
    <w:rsid w:val="00642650"/>
    <w:rsid w:val="00642798"/>
    <w:rsid w:val="0064286F"/>
    <w:rsid w:val="0064325D"/>
    <w:rsid w:val="00643A8E"/>
    <w:rsid w:val="00643D46"/>
    <w:rsid w:val="006441A1"/>
    <w:rsid w:val="00644370"/>
    <w:rsid w:val="0064484E"/>
    <w:rsid w:val="00644D45"/>
    <w:rsid w:val="0064553E"/>
    <w:rsid w:val="0064572D"/>
    <w:rsid w:val="00645F72"/>
    <w:rsid w:val="006460AA"/>
    <w:rsid w:val="006464E9"/>
    <w:rsid w:val="006469F3"/>
    <w:rsid w:val="00647193"/>
    <w:rsid w:val="00647882"/>
    <w:rsid w:val="00647A26"/>
    <w:rsid w:val="00650121"/>
    <w:rsid w:val="00650243"/>
    <w:rsid w:val="006506C2"/>
    <w:rsid w:val="00651550"/>
    <w:rsid w:val="006518CA"/>
    <w:rsid w:val="0065197C"/>
    <w:rsid w:val="00651AA8"/>
    <w:rsid w:val="00651E34"/>
    <w:rsid w:val="00651EBA"/>
    <w:rsid w:val="006528BE"/>
    <w:rsid w:val="00652A26"/>
    <w:rsid w:val="00652D53"/>
    <w:rsid w:val="00652D55"/>
    <w:rsid w:val="0065369F"/>
    <w:rsid w:val="00653A2A"/>
    <w:rsid w:val="00653FA4"/>
    <w:rsid w:val="00653FAD"/>
    <w:rsid w:val="00654117"/>
    <w:rsid w:val="00654492"/>
    <w:rsid w:val="00654E7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A37"/>
    <w:rsid w:val="00660E11"/>
    <w:rsid w:val="00660E4F"/>
    <w:rsid w:val="00661827"/>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07E"/>
    <w:rsid w:val="00671CC5"/>
    <w:rsid w:val="006720CE"/>
    <w:rsid w:val="00672264"/>
    <w:rsid w:val="00672C02"/>
    <w:rsid w:val="00672DAC"/>
    <w:rsid w:val="006734A8"/>
    <w:rsid w:val="006735C9"/>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5F3"/>
    <w:rsid w:val="006828A6"/>
    <w:rsid w:val="00682C79"/>
    <w:rsid w:val="0068305D"/>
    <w:rsid w:val="0068310D"/>
    <w:rsid w:val="00683CE7"/>
    <w:rsid w:val="00683FD4"/>
    <w:rsid w:val="00684031"/>
    <w:rsid w:val="006841FC"/>
    <w:rsid w:val="006842CD"/>
    <w:rsid w:val="00684392"/>
    <w:rsid w:val="00684815"/>
    <w:rsid w:val="00684D51"/>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1EA"/>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52F"/>
    <w:rsid w:val="006A0A56"/>
    <w:rsid w:val="006A0D89"/>
    <w:rsid w:val="006A0F23"/>
    <w:rsid w:val="006A0F2F"/>
    <w:rsid w:val="006A10D1"/>
    <w:rsid w:val="006A1120"/>
    <w:rsid w:val="006A17A2"/>
    <w:rsid w:val="006A1CD1"/>
    <w:rsid w:val="006A2218"/>
    <w:rsid w:val="006A296F"/>
    <w:rsid w:val="006A2F54"/>
    <w:rsid w:val="006A3059"/>
    <w:rsid w:val="006A3139"/>
    <w:rsid w:val="006A3550"/>
    <w:rsid w:val="006A3FD8"/>
    <w:rsid w:val="006A4169"/>
    <w:rsid w:val="006A443F"/>
    <w:rsid w:val="006A4727"/>
    <w:rsid w:val="006A48CE"/>
    <w:rsid w:val="006A49E0"/>
    <w:rsid w:val="006A4A9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4C9"/>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62C"/>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58E"/>
    <w:rsid w:val="006C54BD"/>
    <w:rsid w:val="006C5763"/>
    <w:rsid w:val="006C5787"/>
    <w:rsid w:val="006C587B"/>
    <w:rsid w:val="006C598D"/>
    <w:rsid w:val="006C5BE0"/>
    <w:rsid w:val="006C5C97"/>
    <w:rsid w:val="006C5D2A"/>
    <w:rsid w:val="006C5F2E"/>
    <w:rsid w:val="006C627F"/>
    <w:rsid w:val="006C62B6"/>
    <w:rsid w:val="006C6AF1"/>
    <w:rsid w:val="006C6FDF"/>
    <w:rsid w:val="006C7060"/>
    <w:rsid w:val="006C72E2"/>
    <w:rsid w:val="006C769D"/>
    <w:rsid w:val="006C7BDB"/>
    <w:rsid w:val="006D00E6"/>
    <w:rsid w:val="006D01C7"/>
    <w:rsid w:val="006D089A"/>
    <w:rsid w:val="006D0B88"/>
    <w:rsid w:val="006D1611"/>
    <w:rsid w:val="006D1969"/>
    <w:rsid w:val="006D1E79"/>
    <w:rsid w:val="006D2017"/>
    <w:rsid w:val="006D26DE"/>
    <w:rsid w:val="006D2DDB"/>
    <w:rsid w:val="006D2E32"/>
    <w:rsid w:val="006D319A"/>
    <w:rsid w:val="006D37D1"/>
    <w:rsid w:val="006D3A32"/>
    <w:rsid w:val="006D3ADF"/>
    <w:rsid w:val="006D3DF3"/>
    <w:rsid w:val="006D3F41"/>
    <w:rsid w:val="006D434E"/>
    <w:rsid w:val="006D44C9"/>
    <w:rsid w:val="006D4977"/>
    <w:rsid w:val="006D5434"/>
    <w:rsid w:val="006D571A"/>
    <w:rsid w:val="006D582F"/>
    <w:rsid w:val="006D603F"/>
    <w:rsid w:val="006D615C"/>
    <w:rsid w:val="006D6772"/>
    <w:rsid w:val="006D6FBA"/>
    <w:rsid w:val="006D70F1"/>
    <w:rsid w:val="006D76B0"/>
    <w:rsid w:val="006D7DE0"/>
    <w:rsid w:val="006D7E43"/>
    <w:rsid w:val="006E0629"/>
    <w:rsid w:val="006E0A7E"/>
    <w:rsid w:val="006E0AB0"/>
    <w:rsid w:val="006E0EFC"/>
    <w:rsid w:val="006E0F67"/>
    <w:rsid w:val="006E0F8A"/>
    <w:rsid w:val="006E13B0"/>
    <w:rsid w:val="006E13C8"/>
    <w:rsid w:val="006E143E"/>
    <w:rsid w:val="006E17BF"/>
    <w:rsid w:val="006E1932"/>
    <w:rsid w:val="006E21F3"/>
    <w:rsid w:val="006E26D4"/>
    <w:rsid w:val="006E27DD"/>
    <w:rsid w:val="006E2D1F"/>
    <w:rsid w:val="006E3186"/>
    <w:rsid w:val="006E3215"/>
    <w:rsid w:val="006E34E1"/>
    <w:rsid w:val="006E3697"/>
    <w:rsid w:val="006E3F62"/>
    <w:rsid w:val="006E40DA"/>
    <w:rsid w:val="006E4159"/>
    <w:rsid w:val="006E43B6"/>
    <w:rsid w:val="006E45B1"/>
    <w:rsid w:val="006E45E4"/>
    <w:rsid w:val="006E4A82"/>
    <w:rsid w:val="006E4C71"/>
    <w:rsid w:val="006E56A8"/>
    <w:rsid w:val="006E5AAB"/>
    <w:rsid w:val="006E5C38"/>
    <w:rsid w:val="006E5CFB"/>
    <w:rsid w:val="006E5EEB"/>
    <w:rsid w:val="006E6D5E"/>
    <w:rsid w:val="006E73B4"/>
    <w:rsid w:val="006E7441"/>
    <w:rsid w:val="006E7512"/>
    <w:rsid w:val="006E7B9D"/>
    <w:rsid w:val="006E7BBE"/>
    <w:rsid w:val="006F031E"/>
    <w:rsid w:val="006F0448"/>
    <w:rsid w:val="006F08F5"/>
    <w:rsid w:val="006F0C0D"/>
    <w:rsid w:val="006F0D1E"/>
    <w:rsid w:val="006F0DA4"/>
    <w:rsid w:val="006F15B1"/>
    <w:rsid w:val="006F1791"/>
    <w:rsid w:val="006F1B4D"/>
    <w:rsid w:val="006F1CDF"/>
    <w:rsid w:val="006F1D41"/>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927"/>
    <w:rsid w:val="00700E79"/>
    <w:rsid w:val="007014DA"/>
    <w:rsid w:val="007017E1"/>
    <w:rsid w:val="00701CC1"/>
    <w:rsid w:val="00701CE0"/>
    <w:rsid w:val="0070275C"/>
    <w:rsid w:val="00702853"/>
    <w:rsid w:val="00702938"/>
    <w:rsid w:val="00702E85"/>
    <w:rsid w:val="007036B0"/>
    <w:rsid w:val="00703856"/>
    <w:rsid w:val="00703B24"/>
    <w:rsid w:val="00703E86"/>
    <w:rsid w:val="00704445"/>
    <w:rsid w:val="0070454D"/>
    <w:rsid w:val="0070465D"/>
    <w:rsid w:val="007047E2"/>
    <w:rsid w:val="007049D1"/>
    <w:rsid w:val="00704B92"/>
    <w:rsid w:val="00704EEE"/>
    <w:rsid w:val="0070553E"/>
    <w:rsid w:val="00705847"/>
    <w:rsid w:val="00705961"/>
    <w:rsid w:val="00705AED"/>
    <w:rsid w:val="00705B0B"/>
    <w:rsid w:val="00705C88"/>
    <w:rsid w:val="007066F3"/>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C79"/>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EB4"/>
    <w:rsid w:val="00721F60"/>
    <w:rsid w:val="00722152"/>
    <w:rsid w:val="007223C9"/>
    <w:rsid w:val="007226DA"/>
    <w:rsid w:val="007228FE"/>
    <w:rsid w:val="00722955"/>
    <w:rsid w:val="0072295D"/>
    <w:rsid w:val="00722A01"/>
    <w:rsid w:val="00722ACB"/>
    <w:rsid w:val="00722E3C"/>
    <w:rsid w:val="00722F77"/>
    <w:rsid w:val="00723592"/>
    <w:rsid w:val="007237AF"/>
    <w:rsid w:val="007239E6"/>
    <w:rsid w:val="00723E3E"/>
    <w:rsid w:val="00724536"/>
    <w:rsid w:val="00724A35"/>
    <w:rsid w:val="00724A6C"/>
    <w:rsid w:val="00724C84"/>
    <w:rsid w:val="00725046"/>
    <w:rsid w:val="00725217"/>
    <w:rsid w:val="0072543B"/>
    <w:rsid w:val="00725A01"/>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BE"/>
    <w:rsid w:val="007307E9"/>
    <w:rsid w:val="0073094D"/>
    <w:rsid w:val="00730CBF"/>
    <w:rsid w:val="007310F9"/>
    <w:rsid w:val="00731241"/>
    <w:rsid w:val="00731398"/>
    <w:rsid w:val="00731509"/>
    <w:rsid w:val="00731677"/>
    <w:rsid w:val="007321EA"/>
    <w:rsid w:val="00732299"/>
    <w:rsid w:val="00732643"/>
    <w:rsid w:val="00732A90"/>
    <w:rsid w:val="00732C1A"/>
    <w:rsid w:val="00732E32"/>
    <w:rsid w:val="00732EF5"/>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BF5"/>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5D2"/>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74B"/>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88C"/>
    <w:rsid w:val="007649C8"/>
    <w:rsid w:val="00765629"/>
    <w:rsid w:val="0076599B"/>
    <w:rsid w:val="00765AFA"/>
    <w:rsid w:val="007669FF"/>
    <w:rsid w:val="00766E41"/>
    <w:rsid w:val="00767011"/>
    <w:rsid w:val="00767658"/>
    <w:rsid w:val="007676D4"/>
    <w:rsid w:val="00767E55"/>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177"/>
    <w:rsid w:val="0077219B"/>
    <w:rsid w:val="007725F4"/>
    <w:rsid w:val="00772805"/>
    <w:rsid w:val="00772BD3"/>
    <w:rsid w:val="00773029"/>
    <w:rsid w:val="007733A3"/>
    <w:rsid w:val="007739D2"/>
    <w:rsid w:val="00773B43"/>
    <w:rsid w:val="00773B8F"/>
    <w:rsid w:val="00773BE9"/>
    <w:rsid w:val="00773D2A"/>
    <w:rsid w:val="007740FC"/>
    <w:rsid w:val="00774567"/>
    <w:rsid w:val="0077474F"/>
    <w:rsid w:val="0077488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FC0"/>
    <w:rsid w:val="00782552"/>
    <w:rsid w:val="007826BF"/>
    <w:rsid w:val="00782A09"/>
    <w:rsid w:val="00782A65"/>
    <w:rsid w:val="007836BE"/>
    <w:rsid w:val="007837BC"/>
    <w:rsid w:val="0078391A"/>
    <w:rsid w:val="00785033"/>
    <w:rsid w:val="00785302"/>
    <w:rsid w:val="007853D9"/>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194"/>
    <w:rsid w:val="00791BFD"/>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BCF"/>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A9B"/>
    <w:rsid w:val="007A7B4F"/>
    <w:rsid w:val="007A7D40"/>
    <w:rsid w:val="007A7ED2"/>
    <w:rsid w:val="007B0642"/>
    <w:rsid w:val="007B0716"/>
    <w:rsid w:val="007B07AD"/>
    <w:rsid w:val="007B089A"/>
    <w:rsid w:val="007B0EA5"/>
    <w:rsid w:val="007B12B8"/>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B7C"/>
    <w:rsid w:val="007B6D4F"/>
    <w:rsid w:val="007B7529"/>
    <w:rsid w:val="007B78A6"/>
    <w:rsid w:val="007B7A98"/>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631"/>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7DF"/>
    <w:rsid w:val="007D483E"/>
    <w:rsid w:val="007D49AB"/>
    <w:rsid w:val="007D4B1B"/>
    <w:rsid w:val="007D4DC0"/>
    <w:rsid w:val="007D4F30"/>
    <w:rsid w:val="007D5048"/>
    <w:rsid w:val="007D55AA"/>
    <w:rsid w:val="007D58F6"/>
    <w:rsid w:val="007D5AD5"/>
    <w:rsid w:val="007D63A7"/>
    <w:rsid w:val="007D6544"/>
    <w:rsid w:val="007D6562"/>
    <w:rsid w:val="007D6726"/>
    <w:rsid w:val="007D68AE"/>
    <w:rsid w:val="007D6D62"/>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C9F"/>
    <w:rsid w:val="007E3FEC"/>
    <w:rsid w:val="007E44E5"/>
    <w:rsid w:val="007E4744"/>
    <w:rsid w:val="007E4BCD"/>
    <w:rsid w:val="007E4C12"/>
    <w:rsid w:val="007E4CDF"/>
    <w:rsid w:val="007E6390"/>
    <w:rsid w:val="007E6425"/>
    <w:rsid w:val="007E64D4"/>
    <w:rsid w:val="007E64F4"/>
    <w:rsid w:val="007E6544"/>
    <w:rsid w:val="007E6C69"/>
    <w:rsid w:val="007E6DE7"/>
    <w:rsid w:val="007E72C6"/>
    <w:rsid w:val="007E76FF"/>
    <w:rsid w:val="007E7976"/>
    <w:rsid w:val="007E7BB8"/>
    <w:rsid w:val="007F04D6"/>
    <w:rsid w:val="007F06BC"/>
    <w:rsid w:val="007F08C9"/>
    <w:rsid w:val="007F08E5"/>
    <w:rsid w:val="007F0AE2"/>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8AA"/>
    <w:rsid w:val="007F7D7A"/>
    <w:rsid w:val="0080073F"/>
    <w:rsid w:val="00800967"/>
    <w:rsid w:val="008009C1"/>
    <w:rsid w:val="00800E18"/>
    <w:rsid w:val="0080122D"/>
    <w:rsid w:val="00801702"/>
    <w:rsid w:val="00801B65"/>
    <w:rsid w:val="00801E1C"/>
    <w:rsid w:val="00801F19"/>
    <w:rsid w:val="008020F5"/>
    <w:rsid w:val="00802EF1"/>
    <w:rsid w:val="00803A6F"/>
    <w:rsid w:val="00803D2D"/>
    <w:rsid w:val="00803F62"/>
    <w:rsid w:val="0080402C"/>
    <w:rsid w:val="0080403A"/>
    <w:rsid w:val="008040E5"/>
    <w:rsid w:val="00804186"/>
    <w:rsid w:val="0080428B"/>
    <w:rsid w:val="008046C5"/>
    <w:rsid w:val="008051EE"/>
    <w:rsid w:val="00805216"/>
    <w:rsid w:val="0080525F"/>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350"/>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669"/>
    <w:rsid w:val="0082072C"/>
    <w:rsid w:val="00820A6A"/>
    <w:rsid w:val="00820AFC"/>
    <w:rsid w:val="00820B40"/>
    <w:rsid w:val="00820CDD"/>
    <w:rsid w:val="00820F75"/>
    <w:rsid w:val="00820FE2"/>
    <w:rsid w:val="00820FFD"/>
    <w:rsid w:val="00821288"/>
    <w:rsid w:val="00821916"/>
    <w:rsid w:val="00821A0C"/>
    <w:rsid w:val="0082218F"/>
    <w:rsid w:val="00822656"/>
    <w:rsid w:val="00822B25"/>
    <w:rsid w:val="00822F0D"/>
    <w:rsid w:val="00823171"/>
    <w:rsid w:val="0082353B"/>
    <w:rsid w:val="0082377A"/>
    <w:rsid w:val="00823BE0"/>
    <w:rsid w:val="00823BFD"/>
    <w:rsid w:val="0082410A"/>
    <w:rsid w:val="00824110"/>
    <w:rsid w:val="0082469D"/>
    <w:rsid w:val="00824861"/>
    <w:rsid w:val="00824899"/>
    <w:rsid w:val="008250CC"/>
    <w:rsid w:val="0082520C"/>
    <w:rsid w:val="008252C7"/>
    <w:rsid w:val="008254FC"/>
    <w:rsid w:val="00825598"/>
    <w:rsid w:val="0082595F"/>
    <w:rsid w:val="00825AEC"/>
    <w:rsid w:val="008260CD"/>
    <w:rsid w:val="00827257"/>
    <w:rsid w:val="00830956"/>
    <w:rsid w:val="0083122D"/>
    <w:rsid w:val="0083139A"/>
    <w:rsid w:val="00831BD7"/>
    <w:rsid w:val="00832564"/>
    <w:rsid w:val="0083285A"/>
    <w:rsid w:val="008328A2"/>
    <w:rsid w:val="008329A4"/>
    <w:rsid w:val="008337DE"/>
    <w:rsid w:val="00833911"/>
    <w:rsid w:val="00834673"/>
    <w:rsid w:val="00834839"/>
    <w:rsid w:val="00834929"/>
    <w:rsid w:val="00834A47"/>
    <w:rsid w:val="00834F58"/>
    <w:rsid w:val="0083562E"/>
    <w:rsid w:val="00835FA9"/>
    <w:rsid w:val="00836E6D"/>
    <w:rsid w:val="008372F0"/>
    <w:rsid w:val="00837753"/>
    <w:rsid w:val="0083778E"/>
    <w:rsid w:val="00837B79"/>
    <w:rsid w:val="00837D4A"/>
    <w:rsid w:val="00840030"/>
    <w:rsid w:val="00840364"/>
    <w:rsid w:val="008405A1"/>
    <w:rsid w:val="00840A34"/>
    <w:rsid w:val="00840E10"/>
    <w:rsid w:val="00841224"/>
    <w:rsid w:val="0084157B"/>
    <w:rsid w:val="00841A6C"/>
    <w:rsid w:val="00841BC4"/>
    <w:rsid w:val="00841BE7"/>
    <w:rsid w:val="00841F94"/>
    <w:rsid w:val="008423A9"/>
    <w:rsid w:val="00842A1C"/>
    <w:rsid w:val="00842B3D"/>
    <w:rsid w:val="00842C87"/>
    <w:rsid w:val="00842CAD"/>
    <w:rsid w:val="00842E4F"/>
    <w:rsid w:val="00842F08"/>
    <w:rsid w:val="00842F4C"/>
    <w:rsid w:val="00843AEC"/>
    <w:rsid w:val="00843E48"/>
    <w:rsid w:val="00844295"/>
    <w:rsid w:val="008442DF"/>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8"/>
    <w:rsid w:val="00854CC9"/>
    <w:rsid w:val="00854DF0"/>
    <w:rsid w:val="00854EA5"/>
    <w:rsid w:val="00855D39"/>
    <w:rsid w:val="00855F92"/>
    <w:rsid w:val="00856228"/>
    <w:rsid w:val="00856260"/>
    <w:rsid w:val="008564A4"/>
    <w:rsid w:val="008567F1"/>
    <w:rsid w:val="008568C8"/>
    <w:rsid w:val="00856933"/>
    <w:rsid w:val="00856D51"/>
    <w:rsid w:val="00857566"/>
    <w:rsid w:val="008576CB"/>
    <w:rsid w:val="00857BCE"/>
    <w:rsid w:val="00857FB0"/>
    <w:rsid w:val="00860691"/>
    <w:rsid w:val="008608CA"/>
    <w:rsid w:val="00860E44"/>
    <w:rsid w:val="008610E8"/>
    <w:rsid w:val="00861417"/>
    <w:rsid w:val="00861714"/>
    <w:rsid w:val="00861971"/>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0A"/>
    <w:rsid w:val="0086723C"/>
    <w:rsid w:val="00867279"/>
    <w:rsid w:val="0086756A"/>
    <w:rsid w:val="0086784E"/>
    <w:rsid w:val="008678B4"/>
    <w:rsid w:val="00867AAE"/>
    <w:rsid w:val="0087005E"/>
    <w:rsid w:val="0087037D"/>
    <w:rsid w:val="008706F2"/>
    <w:rsid w:val="00870797"/>
    <w:rsid w:val="00870974"/>
    <w:rsid w:val="008709ED"/>
    <w:rsid w:val="00870AF0"/>
    <w:rsid w:val="00871047"/>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4"/>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55F3"/>
    <w:rsid w:val="00896512"/>
    <w:rsid w:val="00896A1D"/>
    <w:rsid w:val="00896DC8"/>
    <w:rsid w:val="00897218"/>
    <w:rsid w:val="008972EE"/>
    <w:rsid w:val="00897674"/>
    <w:rsid w:val="00897711"/>
    <w:rsid w:val="00897A36"/>
    <w:rsid w:val="00897D3B"/>
    <w:rsid w:val="008A0536"/>
    <w:rsid w:val="008A1111"/>
    <w:rsid w:val="008A1998"/>
    <w:rsid w:val="008A1EF4"/>
    <w:rsid w:val="008A22E4"/>
    <w:rsid w:val="008A2347"/>
    <w:rsid w:val="008A28C1"/>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1E9E"/>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0B"/>
    <w:rsid w:val="008C26BB"/>
    <w:rsid w:val="008C27AC"/>
    <w:rsid w:val="008C2C16"/>
    <w:rsid w:val="008C3081"/>
    <w:rsid w:val="008C3215"/>
    <w:rsid w:val="008C3308"/>
    <w:rsid w:val="008C33BB"/>
    <w:rsid w:val="008C3987"/>
    <w:rsid w:val="008C440D"/>
    <w:rsid w:val="008C452B"/>
    <w:rsid w:val="008C4954"/>
    <w:rsid w:val="008C4D0B"/>
    <w:rsid w:val="008C4FB0"/>
    <w:rsid w:val="008C5580"/>
    <w:rsid w:val="008C58E1"/>
    <w:rsid w:val="008C60ED"/>
    <w:rsid w:val="008C6140"/>
    <w:rsid w:val="008C6211"/>
    <w:rsid w:val="008C6466"/>
    <w:rsid w:val="008C67CC"/>
    <w:rsid w:val="008C6922"/>
    <w:rsid w:val="008C76EA"/>
    <w:rsid w:val="008C7874"/>
    <w:rsid w:val="008C7B72"/>
    <w:rsid w:val="008C7FEC"/>
    <w:rsid w:val="008D00CA"/>
    <w:rsid w:val="008D04B5"/>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92"/>
    <w:rsid w:val="008D46DF"/>
    <w:rsid w:val="008D476D"/>
    <w:rsid w:val="008D479C"/>
    <w:rsid w:val="008D4C2B"/>
    <w:rsid w:val="008D4F98"/>
    <w:rsid w:val="008D5016"/>
    <w:rsid w:val="008D5385"/>
    <w:rsid w:val="008D5429"/>
    <w:rsid w:val="008D5F13"/>
    <w:rsid w:val="008D60CF"/>
    <w:rsid w:val="008D6C4A"/>
    <w:rsid w:val="008D6D61"/>
    <w:rsid w:val="008D6FAC"/>
    <w:rsid w:val="008D71DE"/>
    <w:rsid w:val="008D71FC"/>
    <w:rsid w:val="008D78EB"/>
    <w:rsid w:val="008D7AB5"/>
    <w:rsid w:val="008D7EB6"/>
    <w:rsid w:val="008E0174"/>
    <w:rsid w:val="008E0524"/>
    <w:rsid w:val="008E052A"/>
    <w:rsid w:val="008E0567"/>
    <w:rsid w:val="008E0895"/>
    <w:rsid w:val="008E0BD1"/>
    <w:rsid w:val="008E1385"/>
    <w:rsid w:val="008E140B"/>
    <w:rsid w:val="008E143A"/>
    <w:rsid w:val="008E1460"/>
    <w:rsid w:val="008E14F1"/>
    <w:rsid w:val="008E176E"/>
    <w:rsid w:val="008E1828"/>
    <w:rsid w:val="008E1D1D"/>
    <w:rsid w:val="008E21F5"/>
    <w:rsid w:val="008E28FE"/>
    <w:rsid w:val="008E2976"/>
    <w:rsid w:val="008E2C91"/>
    <w:rsid w:val="008E2D1B"/>
    <w:rsid w:val="008E33E7"/>
    <w:rsid w:val="008E3DE9"/>
    <w:rsid w:val="008E42BF"/>
    <w:rsid w:val="008E449F"/>
    <w:rsid w:val="008E4C27"/>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0D"/>
    <w:rsid w:val="008F2087"/>
    <w:rsid w:val="008F22D4"/>
    <w:rsid w:val="008F28CA"/>
    <w:rsid w:val="008F2F52"/>
    <w:rsid w:val="008F38C8"/>
    <w:rsid w:val="008F3CF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D37"/>
    <w:rsid w:val="00900EF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63E"/>
    <w:rsid w:val="00910720"/>
    <w:rsid w:val="00910A1A"/>
    <w:rsid w:val="009110D5"/>
    <w:rsid w:val="00911108"/>
    <w:rsid w:val="009112D5"/>
    <w:rsid w:val="00911D29"/>
    <w:rsid w:val="0091234D"/>
    <w:rsid w:val="0091248D"/>
    <w:rsid w:val="00912668"/>
    <w:rsid w:val="00912E0D"/>
    <w:rsid w:val="00912E2D"/>
    <w:rsid w:val="009133C9"/>
    <w:rsid w:val="00913926"/>
    <w:rsid w:val="00913B1A"/>
    <w:rsid w:val="00913B82"/>
    <w:rsid w:val="0091448B"/>
    <w:rsid w:val="00914BEF"/>
    <w:rsid w:val="00915590"/>
    <w:rsid w:val="00915B26"/>
    <w:rsid w:val="009168B5"/>
    <w:rsid w:val="00916E86"/>
    <w:rsid w:val="00916FF9"/>
    <w:rsid w:val="00917181"/>
    <w:rsid w:val="00917B98"/>
    <w:rsid w:val="00917F71"/>
    <w:rsid w:val="0092000A"/>
    <w:rsid w:val="0092014D"/>
    <w:rsid w:val="009204F5"/>
    <w:rsid w:val="009206AC"/>
    <w:rsid w:val="00920E0C"/>
    <w:rsid w:val="00920F20"/>
    <w:rsid w:val="00921284"/>
    <w:rsid w:val="00921474"/>
    <w:rsid w:val="009219F7"/>
    <w:rsid w:val="00921B13"/>
    <w:rsid w:val="00921DAA"/>
    <w:rsid w:val="00921EC8"/>
    <w:rsid w:val="00921EEF"/>
    <w:rsid w:val="00921F64"/>
    <w:rsid w:val="00921FC1"/>
    <w:rsid w:val="00922108"/>
    <w:rsid w:val="009226C3"/>
    <w:rsid w:val="00922714"/>
    <w:rsid w:val="00922AFE"/>
    <w:rsid w:val="00922C70"/>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F0C"/>
    <w:rsid w:val="00940069"/>
    <w:rsid w:val="0094044D"/>
    <w:rsid w:val="0094057D"/>
    <w:rsid w:val="00940764"/>
    <w:rsid w:val="009407EF"/>
    <w:rsid w:val="00940C74"/>
    <w:rsid w:val="00941558"/>
    <w:rsid w:val="00941CD4"/>
    <w:rsid w:val="00942317"/>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8D1"/>
    <w:rsid w:val="00946911"/>
    <w:rsid w:val="00946A68"/>
    <w:rsid w:val="00946D7D"/>
    <w:rsid w:val="00947301"/>
    <w:rsid w:val="009474F9"/>
    <w:rsid w:val="009475BE"/>
    <w:rsid w:val="00950883"/>
    <w:rsid w:val="00950897"/>
    <w:rsid w:val="00950B76"/>
    <w:rsid w:val="00950BA7"/>
    <w:rsid w:val="00950E52"/>
    <w:rsid w:val="00950E8D"/>
    <w:rsid w:val="009513DF"/>
    <w:rsid w:val="009522FC"/>
    <w:rsid w:val="00952753"/>
    <w:rsid w:val="00952760"/>
    <w:rsid w:val="00952CFD"/>
    <w:rsid w:val="00952F9E"/>
    <w:rsid w:val="00954146"/>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4B8"/>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812"/>
    <w:rsid w:val="0097192A"/>
    <w:rsid w:val="00971B66"/>
    <w:rsid w:val="00971B9A"/>
    <w:rsid w:val="00971D11"/>
    <w:rsid w:val="00971DC9"/>
    <w:rsid w:val="00971EDE"/>
    <w:rsid w:val="00972001"/>
    <w:rsid w:val="00972464"/>
    <w:rsid w:val="009726CD"/>
    <w:rsid w:val="00972CFE"/>
    <w:rsid w:val="00973585"/>
    <w:rsid w:val="00973866"/>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77F4B"/>
    <w:rsid w:val="009802EA"/>
    <w:rsid w:val="00980546"/>
    <w:rsid w:val="0098056A"/>
    <w:rsid w:val="009808EA"/>
    <w:rsid w:val="00981349"/>
    <w:rsid w:val="009818B8"/>
    <w:rsid w:val="00981BE0"/>
    <w:rsid w:val="00981DC1"/>
    <w:rsid w:val="00981EFA"/>
    <w:rsid w:val="009821EF"/>
    <w:rsid w:val="009832B9"/>
    <w:rsid w:val="009833A8"/>
    <w:rsid w:val="009833C9"/>
    <w:rsid w:val="0098351A"/>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B24"/>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2919"/>
    <w:rsid w:val="009A2D5D"/>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31A"/>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C1F"/>
    <w:rsid w:val="009C0D01"/>
    <w:rsid w:val="009C0DB9"/>
    <w:rsid w:val="009C104B"/>
    <w:rsid w:val="009C1091"/>
    <w:rsid w:val="009C18C6"/>
    <w:rsid w:val="009C2690"/>
    <w:rsid w:val="009C2E94"/>
    <w:rsid w:val="009C3238"/>
    <w:rsid w:val="009C352B"/>
    <w:rsid w:val="009C3715"/>
    <w:rsid w:val="009C37D9"/>
    <w:rsid w:val="009C3D6D"/>
    <w:rsid w:val="009C41B8"/>
    <w:rsid w:val="009C478F"/>
    <w:rsid w:val="009C48AD"/>
    <w:rsid w:val="009C4AAA"/>
    <w:rsid w:val="009C4AF7"/>
    <w:rsid w:val="009C51AF"/>
    <w:rsid w:val="009C52E7"/>
    <w:rsid w:val="009C5DC8"/>
    <w:rsid w:val="009C60B1"/>
    <w:rsid w:val="009C6333"/>
    <w:rsid w:val="009C703B"/>
    <w:rsid w:val="009C74F8"/>
    <w:rsid w:val="009C75DA"/>
    <w:rsid w:val="009C763E"/>
    <w:rsid w:val="009C7682"/>
    <w:rsid w:val="009C783B"/>
    <w:rsid w:val="009C7C72"/>
    <w:rsid w:val="009C7E94"/>
    <w:rsid w:val="009D023E"/>
    <w:rsid w:val="009D02AE"/>
    <w:rsid w:val="009D04F3"/>
    <w:rsid w:val="009D09EB"/>
    <w:rsid w:val="009D0AB6"/>
    <w:rsid w:val="009D11F3"/>
    <w:rsid w:val="009D1237"/>
    <w:rsid w:val="009D13B8"/>
    <w:rsid w:val="009D1F9F"/>
    <w:rsid w:val="009D22A1"/>
    <w:rsid w:val="009D2510"/>
    <w:rsid w:val="009D2639"/>
    <w:rsid w:val="009D2B90"/>
    <w:rsid w:val="009D2FB1"/>
    <w:rsid w:val="009D3699"/>
    <w:rsid w:val="009D3D43"/>
    <w:rsid w:val="009D4035"/>
    <w:rsid w:val="009D42DA"/>
    <w:rsid w:val="009D4543"/>
    <w:rsid w:val="009D4B17"/>
    <w:rsid w:val="009D4B46"/>
    <w:rsid w:val="009D53BD"/>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C04"/>
    <w:rsid w:val="009E0E9B"/>
    <w:rsid w:val="009E1340"/>
    <w:rsid w:val="009E180F"/>
    <w:rsid w:val="009E1E91"/>
    <w:rsid w:val="009E215B"/>
    <w:rsid w:val="009E2308"/>
    <w:rsid w:val="009E23DB"/>
    <w:rsid w:val="009E285D"/>
    <w:rsid w:val="009E29C5"/>
    <w:rsid w:val="009E2CBB"/>
    <w:rsid w:val="009E2DD3"/>
    <w:rsid w:val="009E31D4"/>
    <w:rsid w:val="009E339A"/>
    <w:rsid w:val="009E3D3F"/>
    <w:rsid w:val="009E41E2"/>
    <w:rsid w:val="009E42F0"/>
    <w:rsid w:val="009E482A"/>
    <w:rsid w:val="009E49BB"/>
    <w:rsid w:val="009E4AAA"/>
    <w:rsid w:val="009E4B71"/>
    <w:rsid w:val="009E5027"/>
    <w:rsid w:val="009E52BA"/>
    <w:rsid w:val="009E52C7"/>
    <w:rsid w:val="009E5A46"/>
    <w:rsid w:val="009E5DA0"/>
    <w:rsid w:val="009E6354"/>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E17"/>
    <w:rsid w:val="009F1F3F"/>
    <w:rsid w:val="009F1FD6"/>
    <w:rsid w:val="009F1FFA"/>
    <w:rsid w:val="009F2536"/>
    <w:rsid w:val="009F25A6"/>
    <w:rsid w:val="009F2958"/>
    <w:rsid w:val="009F2B22"/>
    <w:rsid w:val="009F31B3"/>
    <w:rsid w:val="009F3394"/>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F49"/>
    <w:rsid w:val="00A0242E"/>
    <w:rsid w:val="00A025A0"/>
    <w:rsid w:val="00A033BE"/>
    <w:rsid w:val="00A035DF"/>
    <w:rsid w:val="00A0426D"/>
    <w:rsid w:val="00A04699"/>
    <w:rsid w:val="00A04B1D"/>
    <w:rsid w:val="00A04BDE"/>
    <w:rsid w:val="00A05273"/>
    <w:rsid w:val="00A05499"/>
    <w:rsid w:val="00A058CB"/>
    <w:rsid w:val="00A05D7D"/>
    <w:rsid w:val="00A0624F"/>
    <w:rsid w:val="00A062D2"/>
    <w:rsid w:val="00A0633E"/>
    <w:rsid w:val="00A06F0F"/>
    <w:rsid w:val="00A07052"/>
    <w:rsid w:val="00A072C8"/>
    <w:rsid w:val="00A074BF"/>
    <w:rsid w:val="00A0751E"/>
    <w:rsid w:val="00A102AD"/>
    <w:rsid w:val="00A102F8"/>
    <w:rsid w:val="00A107D3"/>
    <w:rsid w:val="00A1104B"/>
    <w:rsid w:val="00A11094"/>
    <w:rsid w:val="00A112B9"/>
    <w:rsid w:val="00A118E0"/>
    <w:rsid w:val="00A120B9"/>
    <w:rsid w:val="00A12382"/>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4B7"/>
    <w:rsid w:val="00A2376D"/>
    <w:rsid w:val="00A238D1"/>
    <w:rsid w:val="00A23976"/>
    <w:rsid w:val="00A239AC"/>
    <w:rsid w:val="00A239C5"/>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11A"/>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4C10"/>
    <w:rsid w:val="00A55057"/>
    <w:rsid w:val="00A556C3"/>
    <w:rsid w:val="00A5577F"/>
    <w:rsid w:val="00A55B9A"/>
    <w:rsid w:val="00A55C74"/>
    <w:rsid w:val="00A5645B"/>
    <w:rsid w:val="00A5665E"/>
    <w:rsid w:val="00A56725"/>
    <w:rsid w:val="00A57439"/>
    <w:rsid w:val="00A5766B"/>
    <w:rsid w:val="00A57BF2"/>
    <w:rsid w:val="00A57E11"/>
    <w:rsid w:val="00A57FD3"/>
    <w:rsid w:val="00A60039"/>
    <w:rsid w:val="00A60088"/>
    <w:rsid w:val="00A60246"/>
    <w:rsid w:val="00A6095B"/>
    <w:rsid w:val="00A61509"/>
    <w:rsid w:val="00A6164E"/>
    <w:rsid w:val="00A6199C"/>
    <w:rsid w:val="00A619CB"/>
    <w:rsid w:val="00A61F9C"/>
    <w:rsid w:val="00A62047"/>
    <w:rsid w:val="00A62136"/>
    <w:rsid w:val="00A6216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8D9"/>
    <w:rsid w:val="00A65C6C"/>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967"/>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BC3"/>
    <w:rsid w:val="00A85E25"/>
    <w:rsid w:val="00A8640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9E8"/>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ED3"/>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4EDE"/>
    <w:rsid w:val="00AB51E6"/>
    <w:rsid w:val="00AB603E"/>
    <w:rsid w:val="00AB628B"/>
    <w:rsid w:val="00AB6318"/>
    <w:rsid w:val="00AB63DA"/>
    <w:rsid w:val="00AB6BBB"/>
    <w:rsid w:val="00AB6DB0"/>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AD7"/>
    <w:rsid w:val="00AC4D1D"/>
    <w:rsid w:val="00AC4D6E"/>
    <w:rsid w:val="00AC55D0"/>
    <w:rsid w:val="00AC580B"/>
    <w:rsid w:val="00AC59F9"/>
    <w:rsid w:val="00AC5D44"/>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D4C"/>
    <w:rsid w:val="00AD0E3E"/>
    <w:rsid w:val="00AD1340"/>
    <w:rsid w:val="00AD1363"/>
    <w:rsid w:val="00AD1370"/>
    <w:rsid w:val="00AD1BB1"/>
    <w:rsid w:val="00AD1E65"/>
    <w:rsid w:val="00AD1FE6"/>
    <w:rsid w:val="00AD2617"/>
    <w:rsid w:val="00AD2B16"/>
    <w:rsid w:val="00AD3088"/>
    <w:rsid w:val="00AD32F2"/>
    <w:rsid w:val="00AD36B4"/>
    <w:rsid w:val="00AD3810"/>
    <w:rsid w:val="00AD3944"/>
    <w:rsid w:val="00AD3978"/>
    <w:rsid w:val="00AD3CB9"/>
    <w:rsid w:val="00AD3D7B"/>
    <w:rsid w:val="00AD3FBA"/>
    <w:rsid w:val="00AD4748"/>
    <w:rsid w:val="00AD506C"/>
    <w:rsid w:val="00AD50C7"/>
    <w:rsid w:val="00AD5138"/>
    <w:rsid w:val="00AD60F4"/>
    <w:rsid w:val="00AD6121"/>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5B8"/>
    <w:rsid w:val="00AE3724"/>
    <w:rsid w:val="00AE5CF6"/>
    <w:rsid w:val="00AE605F"/>
    <w:rsid w:val="00AE6441"/>
    <w:rsid w:val="00AE67D1"/>
    <w:rsid w:val="00AE69C2"/>
    <w:rsid w:val="00AE6D51"/>
    <w:rsid w:val="00AE6D86"/>
    <w:rsid w:val="00AE7036"/>
    <w:rsid w:val="00AE749E"/>
    <w:rsid w:val="00AE74C8"/>
    <w:rsid w:val="00AE74F4"/>
    <w:rsid w:val="00AE76BF"/>
    <w:rsid w:val="00AE7D57"/>
    <w:rsid w:val="00AE7E3B"/>
    <w:rsid w:val="00AF0011"/>
    <w:rsid w:val="00AF0BB9"/>
    <w:rsid w:val="00AF0DEB"/>
    <w:rsid w:val="00AF1072"/>
    <w:rsid w:val="00AF12E5"/>
    <w:rsid w:val="00AF13C4"/>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AF7E33"/>
    <w:rsid w:val="00B00049"/>
    <w:rsid w:val="00B000D9"/>
    <w:rsid w:val="00B00168"/>
    <w:rsid w:val="00B00642"/>
    <w:rsid w:val="00B00978"/>
    <w:rsid w:val="00B00B81"/>
    <w:rsid w:val="00B00BBC"/>
    <w:rsid w:val="00B00CBE"/>
    <w:rsid w:val="00B00D80"/>
    <w:rsid w:val="00B0106E"/>
    <w:rsid w:val="00B01607"/>
    <w:rsid w:val="00B0162D"/>
    <w:rsid w:val="00B0190C"/>
    <w:rsid w:val="00B01C66"/>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0C6D"/>
    <w:rsid w:val="00B11701"/>
    <w:rsid w:val="00B11CD5"/>
    <w:rsid w:val="00B11EEF"/>
    <w:rsid w:val="00B11FC4"/>
    <w:rsid w:val="00B12452"/>
    <w:rsid w:val="00B12914"/>
    <w:rsid w:val="00B13517"/>
    <w:rsid w:val="00B13597"/>
    <w:rsid w:val="00B13681"/>
    <w:rsid w:val="00B13CD3"/>
    <w:rsid w:val="00B13EF2"/>
    <w:rsid w:val="00B1420F"/>
    <w:rsid w:val="00B14239"/>
    <w:rsid w:val="00B14600"/>
    <w:rsid w:val="00B1475E"/>
    <w:rsid w:val="00B14A55"/>
    <w:rsid w:val="00B14CFF"/>
    <w:rsid w:val="00B14D96"/>
    <w:rsid w:val="00B152E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3A"/>
    <w:rsid w:val="00B20556"/>
    <w:rsid w:val="00B205ED"/>
    <w:rsid w:val="00B20667"/>
    <w:rsid w:val="00B20844"/>
    <w:rsid w:val="00B20A6C"/>
    <w:rsid w:val="00B20C4F"/>
    <w:rsid w:val="00B20FB0"/>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139"/>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838"/>
    <w:rsid w:val="00B41964"/>
    <w:rsid w:val="00B41A02"/>
    <w:rsid w:val="00B41D50"/>
    <w:rsid w:val="00B41E09"/>
    <w:rsid w:val="00B427F9"/>
    <w:rsid w:val="00B42870"/>
    <w:rsid w:val="00B4290E"/>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A0F"/>
    <w:rsid w:val="00B53332"/>
    <w:rsid w:val="00B53A73"/>
    <w:rsid w:val="00B55376"/>
    <w:rsid w:val="00B55C9E"/>
    <w:rsid w:val="00B55CA5"/>
    <w:rsid w:val="00B55F0B"/>
    <w:rsid w:val="00B56027"/>
    <w:rsid w:val="00B565F4"/>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CF8"/>
    <w:rsid w:val="00B61DFC"/>
    <w:rsid w:val="00B61F80"/>
    <w:rsid w:val="00B623FE"/>
    <w:rsid w:val="00B629F8"/>
    <w:rsid w:val="00B62B5B"/>
    <w:rsid w:val="00B62C45"/>
    <w:rsid w:val="00B63174"/>
    <w:rsid w:val="00B63C0C"/>
    <w:rsid w:val="00B64A01"/>
    <w:rsid w:val="00B64B40"/>
    <w:rsid w:val="00B64D5B"/>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99C"/>
    <w:rsid w:val="00B71B46"/>
    <w:rsid w:val="00B72190"/>
    <w:rsid w:val="00B722F4"/>
    <w:rsid w:val="00B72DA0"/>
    <w:rsid w:val="00B72F2E"/>
    <w:rsid w:val="00B73336"/>
    <w:rsid w:val="00B7337A"/>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85"/>
    <w:rsid w:val="00B77AE6"/>
    <w:rsid w:val="00B77EBF"/>
    <w:rsid w:val="00B80DC0"/>
    <w:rsid w:val="00B81082"/>
    <w:rsid w:val="00B81086"/>
    <w:rsid w:val="00B813CF"/>
    <w:rsid w:val="00B81477"/>
    <w:rsid w:val="00B81666"/>
    <w:rsid w:val="00B817DB"/>
    <w:rsid w:val="00B81A96"/>
    <w:rsid w:val="00B8233F"/>
    <w:rsid w:val="00B8253B"/>
    <w:rsid w:val="00B8261F"/>
    <w:rsid w:val="00B82B06"/>
    <w:rsid w:val="00B82EE8"/>
    <w:rsid w:val="00B83325"/>
    <w:rsid w:val="00B83552"/>
    <w:rsid w:val="00B835A8"/>
    <w:rsid w:val="00B83799"/>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97AED"/>
    <w:rsid w:val="00BA01F4"/>
    <w:rsid w:val="00BA0360"/>
    <w:rsid w:val="00BA03B8"/>
    <w:rsid w:val="00BA0461"/>
    <w:rsid w:val="00BA09DE"/>
    <w:rsid w:val="00BA0A2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3D2F"/>
    <w:rsid w:val="00BA3FA8"/>
    <w:rsid w:val="00BA40DD"/>
    <w:rsid w:val="00BA42D9"/>
    <w:rsid w:val="00BA430D"/>
    <w:rsid w:val="00BA4859"/>
    <w:rsid w:val="00BA4B06"/>
    <w:rsid w:val="00BA4DDD"/>
    <w:rsid w:val="00BA6118"/>
    <w:rsid w:val="00BA6122"/>
    <w:rsid w:val="00BA6467"/>
    <w:rsid w:val="00BA6571"/>
    <w:rsid w:val="00BA657B"/>
    <w:rsid w:val="00BA6619"/>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3D1"/>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4FC"/>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9F2"/>
    <w:rsid w:val="00BC4E75"/>
    <w:rsid w:val="00BC508A"/>
    <w:rsid w:val="00BC5200"/>
    <w:rsid w:val="00BC5476"/>
    <w:rsid w:val="00BC5559"/>
    <w:rsid w:val="00BC55C3"/>
    <w:rsid w:val="00BC584C"/>
    <w:rsid w:val="00BC59B6"/>
    <w:rsid w:val="00BC5AE1"/>
    <w:rsid w:val="00BC5B16"/>
    <w:rsid w:val="00BC5DC7"/>
    <w:rsid w:val="00BC609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004"/>
    <w:rsid w:val="00BD3196"/>
    <w:rsid w:val="00BD331D"/>
    <w:rsid w:val="00BD3536"/>
    <w:rsid w:val="00BD3799"/>
    <w:rsid w:val="00BD3DC6"/>
    <w:rsid w:val="00BD427D"/>
    <w:rsid w:val="00BD45CB"/>
    <w:rsid w:val="00BD51C4"/>
    <w:rsid w:val="00BD54B3"/>
    <w:rsid w:val="00BD581D"/>
    <w:rsid w:val="00BD5D00"/>
    <w:rsid w:val="00BD5DA7"/>
    <w:rsid w:val="00BD66DE"/>
    <w:rsid w:val="00BD6B3A"/>
    <w:rsid w:val="00BD6F1B"/>
    <w:rsid w:val="00BD72A8"/>
    <w:rsid w:val="00BD73C2"/>
    <w:rsid w:val="00BD7ABC"/>
    <w:rsid w:val="00BE03C3"/>
    <w:rsid w:val="00BE0691"/>
    <w:rsid w:val="00BE06C7"/>
    <w:rsid w:val="00BE0738"/>
    <w:rsid w:val="00BE0987"/>
    <w:rsid w:val="00BE0CD5"/>
    <w:rsid w:val="00BE1272"/>
    <w:rsid w:val="00BE15D8"/>
    <w:rsid w:val="00BE199C"/>
    <w:rsid w:val="00BE1A3D"/>
    <w:rsid w:val="00BE1BF4"/>
    <w:rsid w:val="00BE21A1"/>
    <w:rsid w:val="00BE2401"/>
    <w:rsid w:val="00BE29C7"/>
    <w:rsid w:val="00BE2C29"/>
    <w:rsid w:val="00BE2E00"/>
    <w:rsid w:val="00BE2EA9"/>
    <w:rsid w:val="00BE37EC"/>
    <w:rsid w:val="00BE3B16"/>
    <w:rsid w:val="00BE4013"/>
    <w:rsid w:val="00BE4700"/>
    <w:rsid w:val="00BE471D"/>
    <w:rsid w:val="00BE4760"/>
    <w:rsid w:val="00BE4924"/>
    <w:rsid w:val="00BE4BDA"/>
    <w:rsid w:val="00BE4CEC"/>
    <w:rsid w:val="00BE4FE8"/>
    <w:rsid w:val="00BE5034"/>
    <w:rsid w:val="00BE5B62"/>
    <w:rsid w:val="00BE603D"/>
    <w:rsid w:val="00BE6394"/>
    <w:rsid w:val="00BE6B11"/>
    <w:rsid w:val="00BE6C03"/>
    <w:rsid w:val="00BE6EAE"/>
    <w:rsid w:val="00BE6F92"/>
    <w:rsid w:val="00BE71E5"/>
    <w:rsid w:val="00BE72A1"/>
    <w:rsid w:val="00BE7425"/>
    <w:rsid w:val="00BE7496"/>
    <w:rsid w:val="00BE77E4"/>
    <w:rsid w:val="00BE7826"/>
    <w:rsid w:val="00BE789B"/>
    <w:rsid w:val="00BE7900"/>
    <w:rsid w:val="00BE7BFA"/>
    <w:rsid w:val="00BE7DA2"/>
    <w:rsid w:val="00BF0559"/>
    <w:rsid w:val="00BF0CE1"/>
    <w:rsid w:val="00BF0D6C"/>
    <w:rsid w:val="00BF0EA5"/>
    <w:rsid w:val="00BF2401"/>
    <w:rsid w:val="00BF277D"/>
    <w:rsid w:val="00BF2E1B"/>
    <w:rsid w:val="00BF2FE2"/>
    <w:rsid w:val="00BF320A"/>
    <w:rsid w:val="00BF3748"/>
    <w:rsid w:val="00BF37FD"/>
    <w:rsid w:val="00BF39C7"/>
    <w:rsid w:val="00BF4204"/>
    <w:rsid w:val="00BF43C7"/>
    <w:rsid w:val="00BF4F69"/>
    <w:rsid w:val="00BF5065"/>
    <w:rsid w:val="00BF580C"/>
    <w:rsid w:val="00BF5A6A"/>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8E"/>
    <w:rsid w:val="00C01D6C"/>
    <w:rsid w:val="00C02206"/>
    <w:rsid w:val="00C02441"/>
    <w:rsid w:val="00C0249F"/>
    <w:rsid w:val="00C0254E"/>
    <w:rsid w:val="00C0255E"/>
    <w:rsid w:val="00C028A0"/>
    <w:rsid w:val="00C02C5E"/>
    <w:rsid w:val="00C03995"/>
    <w:rsid w:val="00C0454E"/>
    <w:rsid w:val="00C046AB"/>
    <w:rsid w:val="00C0486A"/>
    <w:rsid w:val="00C04985"/>
    <w:rsid w:val="00C0520F"/>
    <w:rsid w:val="00C05537"/>
    <w:rsid w:val="00C055A3"/>
    <w:rsid w:val="00C056A3"/>
    <w:rsid w:val="00C05A04"/>
    <w:rsid w:val="00C05AE6"/>
    <w:rsid w:val="00C0613B"/>
    <w:rsid w:val="00C064F0"/>
    <w:rsid w:val="00C06BFF"/>
    <w:rsid w:val="00C07137"/>
    <w:rsid w:val="00C07A89"/>
    <w:rsid w:val="00C07E6D"/>
    <w:rsid w:val="00C10575"/>
    <w:rsid w:val="00C109DD"/>
    <w:rsid w:val="00C10BB5"/>
    <w:rsid w:val="00C10C16"/>
    <w:rsid w:val="00C10FF4"/>
    <w:rsid w:val="00C1115D"/>
    <w:rsid w:val="00C115F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4937"/>
    <w:rsid w:val="00C1530A"/>
    <w:rsid w:val="00C158C6"/>
    <w:rsid w:val="00C16743"/>
    <w:rsid w:val="00C16FD9"/>
    <w:rsid w:val="00C172AB"/>
    <w:rsid w:val="00C17409"/>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379"/>
    <w:rsid w:val="00C305FF"/>
    <w:rsid w:val="00C30991"/>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C24"/>
    <w:rsid w:val="00C3465A"/>
    <w:rsid w:val="00C34907"/>
    <w:rsid w:val="00C34B7A"/>
    <w:rsid w:val="00C34BB7"/>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D49"/>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96F"/>
    <w:rsid w:val="00C50E98"/>
    <w:rsid w:val="00C51192"/>
    <w:rsid w:val="00C51437"/>
    <w:rsid w:val="00C5147E"/>
    <w:rsid w:val="00C515C9"/>
    <w:rsid w:val="00C517B0"/>
    <w:rsid w:val="00C51953"/>
    <w:rsid w:val="00C51A3E"/>
    <w:rsid w:val="00C51DB4"/>
    <w:rsid w:val="00C52268"/>
    <w:rsid w:val="00C524AE"/>
    <w:rsid w:val="00C524D4"/>
    <w:rsid w:val="00C52EDE"/>
    <w:rsid w:val="00C538DF"/>
    <w:rsid w:val="00C53940"/>
    <w:rsid w:val="00C53AC6"/>
    <w:rsid w:val="00C53BAE"/>
    <w:rsid w:val="00C53E36"/>
    <w:rsid w:val="00C53F4E"/>
    <w:rsid w:val="00C53F69"/>
    <w:rsid w:val="00C53FA0"/>
    <w:rsid w:val="00C54780"/>
    <w:rsid w:val="00C5484C"/>
    <w:rsid w:val="00C54CEE"/>
    <w:rsid w:val="00C54E9B"/>
    <w:rsid w:val="00C55908"/>
    <w:rsid w:val="00C55AEB"/>
    <w:rsid w:val="00C55C8F"/>
    <w:rsid w:val="00C55D9A"/>
    <w:rsid w:val="00C561A1"/>
    <w:rsid w:val="00C56624"/>
    <w:rsid w:val="00C56B03"/>
    <w:rsid w:val="00C56E2F"/>
    <w:rsid w:val="00C56F4B"/>
    <w:rsid w:val="00C5707F"/>
    <w:rsid w:val="00C576A1"/>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23D"/>
    <w:rsid w:val="00C755A5"/>
    <w:rsid w:val="00C75F09"/>
    <w:rsid w:val="00C76219"/>
    <w:rsid w:val="00C767B8"/>
    <w:rsid w:val="00C7685A"/>
    <w:rsid w:val="00C768E0"/>
    <w:rsid w:val="00C76AA2"/>
    <w:rsid w:val="00C76FE8"/>
    <w:rsid w:val="00C778F0"/>
    <w:rsid w:val="00C8010E"/>
    <w:rsid w:val="00C80394"/>
    <w:rsid w:val="00C8056C"/>
    <w:rsid w:val="00C805DD"/>
    <w:rsid w:val="00C80667"/>
    <w:rsid w:val="00C808CA"/>
    <w:rsid w:val="00C80D78"/>
    <w:rsid w:val="00C81020"/>
    <w:rsid w:val="00C81149"/>
    <w:rsid w:val="00C81382"/>
    <w:rsid w:val="00C81B98"/>
    <w:rsid w:val="00C81C20"/>
    <w:rsid w:val="00C81C47"/>
    <w:rsid w:val="00C81DE2"/>
    <w:rsid w:val="00C8251B"/>
    <w:rsid w:val="00C827C3"/>
    <w:rsid w:val="00C828CB"/>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D01"/>
    <w:rsid w:val="00C87E6D"/>
    <w:rsid w:val="00C901CA"/>
    <w:rsid w:val="00C90521"/>
    <w:rsid w:val="00C90867"/>
    <w:rsid w:val="00C90E1F"/>
    <w:rsid w:val="00C90FDB"/>
    <w:rsid w:val="00C91D6C"/>
    <w:rsid w:val="00C922F5"/>
    <w:rsid w:val="00C92547"/>
    <w:rsid w:val="00C926F6"/>
    <w:rsid w:val="00C927CE"/>
    <w:rsid w:val="00C92CB9"/>
    <w:rsid w:val="00C9395C"/>
    <w:rsid w:val="00C93B57"/>
    <w:rsid w:val="00C93C0F"/>
    <w:rsid w:val="00C93D2C"/>
    <w:rsid w:val="00C94240"/>
    <w:rsid w:val="00C942FB"/>
    <w:rsid w:val="00C947E2"/>
    <w:rsid w:val="00C949BD"/>
    <w:rsid w:val="00C94A19"/>
    <w:rsid w:val="00C94F21"/>
    <w:rsid w:val="00C95595"/>
    <w:rsid w:val="00C95E86"/>
    <w:rsid w:val="00C97826"/>
    <w:rsid w:val="00C97891"/>
    <w:rsid w:val="00C978BE"/>
    <w:rsid w:val="00CA028F"/>
    <w:rsid w:val="00CA0951"/>
    <w:rsid w:val="00CA0CE9"/>
    <w:rsid w:val="00CA107E"/>
    <w:rsid w:val="00CA15A2"/>
    <w:rsid w:val="00CA15B0"/>
    <w:rsid w:val="00CA1883"/>
    <w:rsid w:val="00CA1AEE"/>
    <w:rsid w:val="00CA2059"/>
    <w:rsid w:val="00CA26BD"/>
    <w:rsid w:val="00CA2F5C"/>
    <w:rsid w:val="00CA302F"/>
    <w:rsid w:val="00CA35A0"/>
    <w:rsid w:val="00CA391C"/>
    <w:rsid w:val="00CA3AF5"/>
    <w:rsid w:val="00CA3DB6"/>
    <w:rsid w:val="00CA4099"/>
    <w:rsid w:val="00CA4209"/>
    <w:rsid w:val="00CA46B1"/>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2ECD"/>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06"/>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8B9"/>
    <w:rsid w:val="00CD4B57"/>
    <w:rsid w:val="00CD4E93"/>
    <w:rsid w:val="00CD6569"/>
    <w:rsid w:val="00CD6999"/>
    <w:rsid w:val="00CD6D99"/>
    <w:rsid w:val="00CD6ED3"/>
    <w:rsid w:val="00CD7103"/>
    <w:rsid w:val="00CD71F5"/>
    <w:rsid w:val="00CD7243"/>
    <w:rsid w:val="00CD72CB"/>
    <w:rsid w:val="00CD7631"/>
    <w:rsid w:val="00CD7B72"/>
    <w:rsid w:val="00CD7FD7"/>
    <w:rsid w:val="00CE02CF"/>
    <w:rsid w:val="00CE0591"/>
    <w:rsid w:val="00CE103B"/>
    <w:rsid w:val="00CE142E"/>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3FD9"/>
    <w:rsid w:val="00CE4117"/>
    <w:rsid w:val="00CE4D4D"/>
    <w:rsid w:val="00CE4F20"/>
    <w:rsid w:val="00CE5342"/>
    <w:rsid w:val="00CE5447"/>
    <w:rsid w:val="00CE57FC"/>
    <w:rsid w:val="00CE5E29"/>
    <w:rsid w:val="00CE6455"/>
    <w:rsid w:val="00CE65AE"/>
    <w:rsid w:val="00CE6B89"/>
    <w:rsid w:val="00CE72F7"/>
    <w:rsid w:val="00CF014B"/>
    <w:rsid w:val="00CF063D"/>
    <w:rsid w:val="00CF0E9D"/>
    <w:rsid w:val="00CF0EB4"/>
    <w:rsid w:val="00CF12EE"/>
    <w:rsid w:val="00CF1909"/>
    <w:rsid w:val="00CF23D2"/>
    <w:rsid w:val="00CF2640"/>
    <w:rsid w:val="00CF2649"/>
    <w:rsid w:val="00CF2792"/>
    <w:rsid w:val="00CF2B57"/>
    <w:rsid w:val="00CF2E09"/>
    <w:rsid w:val="00CF334E"/>
    <w:rsid w:val="00CF3BB9"/>
    <w:rsid w:val="00CF3D65"/>
    <w:rsid w:val="00CF40FB"/>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68E"/>
    <w:rsid w:val="00CF7C8E"/>
    <w:rsid w:val="00D00431"/>
    <w:rsid w:val="00D0044D"/>
    <w:rsid w:val="00D00459"/>
    <w:rsid w:val="00D006FE"/>
    <w:rsid w:val="00D00CEF"/>
    <w:rsid w:val="00D00DBD"/>
    <w:rsid w:val="00D00E1E"/>
    <w:rsid w:val="00D01601"/>
    <w:rsid w:val="00D01A59"/>
    <w:rsid w:val="00D01AAB"/>
    <w:rsid w:val="00D01E9C"/>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0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31C"/>
    <w:rsid w:val="00D104FD"/>
    <w:rsid w:val="00D10625"/>
    <w:rsid w:val="00D10B88"/>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26"/>
    <w:rsid w:val="00D14CA1"/>
    <w:rsid w:val="00D156E1"/>
    <w:rsid w:val="00D15B46"/>
    <w:rsid w:val="00D15CAB"/>
    <w:rsid w:val="00D160AF"/>
    <w:rsid w:val="00D16608"/>
    <w:rsid w:val="00D16B39"/>
    <w:rsid w:val="00D16B9D"/>
    <w:rsid w:val="00D171AD"/>
    <w:rsid w:val="00D174A4"/>
    <w:rsid w:val="00D1776A"/>
    <w:rsid w:val="00D17A03"/>
    <w:rsid w:val="00D17A96"/>
    <w:rsid w:val="00D17B0C"/>
    <w:rsid w:val="00D17C24"/>
    <w:rsid w:val="00D202A7"/>
    <w:rsid w:val="00D206CB"/>
    <w:rsid w:val="00D20B17"/>
    <w:rsid w:val="00D20E51"/>
    <w:rsid w:val="00D2130B"/>
    <w:rsid w:val="00D21D52"/>
    <w:rsid w:val="00D220A6"/>
    <w:rsid w:val="00D22615"/>
    <w:rsid w:val="00D227C7"/>
    <w:rsid w:val="00D23169"/>
    <w:rsid w:val="00D231F7"/>
    <w:rsid w:val="00D23882"/>
    <w:rsid w:val="00D238F7"/>
    <w:rsid w:val="00D23942"/>
    <w:rsid w:val="00D23C9B"/>
    <w:rsid w:val="00D23EAE"/>
    <w:rsid w:val="00D24220"/>
    <w:rsid w:val="00D2476F"/>
    <w:rsid w:val="00D24969"/>
    <w:rsid w:val="00D24C3F"/>
    <w:rsid w:val="00D24CE5"/>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C8B"/>
    <w:rsid w:val="00D27F1C"/>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CB4"/>
    <w:rsid w:val="00D35C02"/>
    <w:rsid w:val="00D36996"/>
    <w:rsid w:val="00D3701C"/>
    <w:rsid w:val="00D370AF"/>
    <w:rsid w:val="00D370DA"/>
    <w:rsid w:val="00D372C8"/>
    <w:rsid w:val="00D37560"/>
    <w:rsid w:val="00D379CA"/>
    <w:rsid w:val="00D40190"/>
    <w:rsid w:val="00D40507"/>
    <w:rsid w:val="00D407B8"/>
    <w:rsid w:val="00D40B31"/>
    <w:rsid w:val="00D40B94"/>
    <w:rsid w:val="00D40E1C"/>
    <w:rsid w:val="00D41340"/>
    <w:rsid w:val="00D41C4E"/>
    <w:rsid w:val="00D41CAC"/>
    <w:rsid w:val="00D41FA8"/>
    <w:rsid w:val="00D4241C"/>
    <w:rsid w:val="00D428AE"/>
    <w:rsid w:val="00D42B7D"/>
    <w:rsid w:val="00D42BF5"/>
    <w:rsid w:val="00D42D72"/>
    <w:rsid w:val="00D42E7E"/>
    <w:rsid w:val="00D43083"/>
    <w:rsid w:val="00D430C3"/>
    <w:rsid w:val="00D43942"/>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7D4"/>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444"/>
    <w:rsid w:val="00D5564B"/>
    <w:rsid w:val="00D559FC"/>
    <w:rsid w:val="00D55C23"/>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289"/>
    <w:rsid w:val="00D766DC"/>
    <w:rsid w:val="00D76D13"/>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18"/>
    <w:rsid w:val="00D825D6"/>
    <w:rsid w:val="00D828FC"/>
    <w:rsid w:val="00D82930"/>
    <w:rsid w:val="00D839ED"/>
    <w:rsid w:val="00D84599"/>
    <w:rsid w:val="00D846BA"/>
    <w:rsid w:val="00D84987"/>
    <w:rsid w:val="00D84CD2"/>
    <w:rsid w:val="00D84D38"/>
    <w:rsid w:val="00D84FAE"/>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2B81"/>
    <w:rsid w:val="00D93012"/>
    <w:rsid w:val="00D93164"/>
    <w:rsid w:val="00D93759"/>
    <w:rsid w:val="00D93B6C"/>
    <w:rsid w:val="00D93EB8"/>
    <w:rsid w:val="00D93F4F"/>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0D66"/>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0649"/>
    <w:rsid w:val="00DB11D7"/>
    <w:rsid w:val="00DB1284"/>
    <w:rsid w:val="00DB1391"/>
    <w:rsid w:val="00DB1752"/>
    <w:rsid w:val="00DB1794"/>
    <w:rsid w:val="00DB17D2"/>
    <w:rsid w:val="00DB1A57"/>
    <w:rsid w:val="00DB1A96"/>
    <w:rsid w:val="00DB1BB4"/>
    <w:rsid w:val="00DB1F21"/>
    <w:rsid w:val="00DB2009"/>
    <w:rsid w:val="00DB22D8"/>
    <w:rsid w:val="00DB23EA"/>
    <w:rsid w:val="00DB25E8"/>
    <w:rsid w:val="00DB2B91"/>
    <w:rsid w:val="00DB2E06"/>
    <w:rsid w:val="00DB31AC"/>
    <w:rsid w:val="00DB3255"/>
    <w:rsid w:val="00DB3413"/>
    <w:rsid w:val="00DB369C"/>
    <w:rsid w:val="00DB38AE"/>
    <w:rsid w:val="00DB38CA"/>
    <w:rsid w:val="00DB3A0D"/>
    <w:rsid w:val="00DB3B1D"/>
    <w:rsid w:val="00DB3B6D"/>
    <w:rsid w:val="00DB3C38"/>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10F"/>
    <w:rsid w:val="00DC72E5"/>
    <w:rsid w:val="00DC72F3"/>
    <w:rsid w:val="00DC7399"/>
    <w:rsid w:val="00DC7477"/>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0A3"/>
    <w:rsid w:val="00DE035E"/>
    <w:rsid w:val="00DE06C7"/>
    <w:rsid w:val="00DE08D8"/>
    <w:rsid w:val="00DE0D57"/>
    <w:rsid w:val="00DE0DC2"/>
    <w:rsid w:val="00DE0E4C"/>
    <w:rsid w:val="00DE1274"/>
    <w:rsid w:val="00DE1395"/>
    <w:rsid w:val="00DE14DC"/>
    <w:rsid w:val="00DE178B"/>
    <w:rsid w:val="00DE17AA"/>
    <w:rsid w:val="00DE1B84"/>
    <w:rsid w:val="00DE1DB9"/>
    <w:rsid w:val="00DE1EE6"/>
    <w:rsid w:val="00DE21B0"/>
    <w:rsid w:val="00DE2628"/>
    <w:rsid w:val="00DE2C0B"/>
    <w:rsid w:val="00DE2FCD"/>
    <w:rsid w:val="00DE306A"/>
    <w:rsid w:val="00DE375B"/>
    <w:rsid w:val="00DE4199"/>
    <w:rsid w:val="00DE41C2"/>
    <w:rsid w:val="00DE45EA"/>
    <w:rsid w:val="00DE47BC"/>
    <w:rsid w:val="00DE485E"/>
    <w:rsid w:val="00DE49AB"/>
    <w:rsid w:val="00DE55E5"/>
    <w:rsid w:val="00DE5B0F"/>
    <w:rsid w:val="00DE6522"/>
    <w:rsid w:val="00DE69DB"/>
    <w:rsid w:val="00DE6AE1"/>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2F44"/>
    <w:rsid w:val="00DF3090"/>
    <w:rsid w:val="00DF32AD"/>
    <w:rsid w:val="00DF3598"/>
    <w:rsid w:val="00DF366E"/>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36D"/>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0A6"/>
    <w:rsid w:val="00E025AF"/>
    <w:rsid w:val="00E026F9"/>
    <w:rsid w:val="00E0279A"/>
    <w:rsid w:val="00E028EE"/>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319"/>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5DE8"/>
    <w:rsid w:val="00E160A1"/>
    <w:rsid w:val="00E1631D"/>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4DBA"/>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4E8"/>
    <w:rsid w:val="00E34AF4"/>
    <w:rsid w:val="00E34C2A"/>
    <w:rsid w:val="00E34CA3"/>
    <w:rsid w:val="00E34E3E"/>
    <w:rsid w:val="00E35470"/>
    <w:rsid w:val="00E354A4"/>
    <w:rsid w:val="00E359A5"/>
    <w:rsid w:val="00E35C75"/>
    <w:rsid w:val="00E35EFD"/>
    <w:rsid w:val="00E3624A"/>
    <w:rsid w:val="00E364D4"/>
    <w:rsid w:val="00E368F3"/>
    <w:rsid w:val="00E36E45"/>
    <w:rsid w:val="00E36E58"/>
    <w:rsid w:val="00E36F01"/>
    <w:rsid w:val="00E37122"/>
    <w:rsid w:val="00E37D73"/>
    <w:rsid w:val="00E406E7"/>
    <w:rsid w:val="00E40BE1"/>
    <w:rsid w:val="00E40C3A"/>
    <w:rsid w:val="00E40D62"/>
    <w:rsid w:val="00E4132F"/>
    <w:rsid w:val="00E41377"/>
    <w:rsid w:val="00E4169C"/>
    <w:rsid w:val="00E4179A"/>
    <w:rsid w:val="00E41C23"/>
    <w:rsid w:val="00E41D11"/>
    <w:rsid w:val="00E41E38"/>
    <w:rsid w:val="00E41F95"/>
    <w:rsid w:val="00E42027"/>
    <w:rsid w:val="00E42075"/>
    <w:rsid w:val="00E42120"/>
    <w:rsid w:val="00E4256C"/>
    <w:rsid w:val="00E42A5E"/>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7F9"/>
    <w:rsid w:val="00E45A95"/>
    <w:rsid w:val="00E46086"/>
    <w:rsid w:val="00E46137"/>
    <w:rsid w:val="00E46697"/>
    <w:rsid w:val="00E46766"/>
    <w:rsid w:val="00E4685A"/>
    <w:rsid w:val="00E46993"/>
    <w:rsid w:val="00E46C98"/>
    <w:rsid w:val="00E47140"/>
    <w:rsid w:val="00E47185"/>
    <w:rsid w:val="00E47299"/>
    <w:rsid w:val="00E4759D"/>
    <w:rsid w:val="00E4764D"/>
    <w:rsid w:val="00E500C1"/>
    <w:rsid w:val="00E50E50"/>
    <w:rsid w:val="00E514C3"/>
    <w:rsid w:val="00E514E8"/>
    <w:rsid w:val="00E51FBB"/>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06B"/>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BDB"/>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2"/>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87ABC"/>
    <w:rsid w:val="00E901BD"/>
    <w:rsid w:val="00E90340"/>
    <w:rsid w:val="00E90551"/>
    <w:rsid w:val="00E9094B"/>
    <w:rsid w:val="00E90CE0"/>
    <w:rsid w:val="00E90FAC"/>
    <w:rsid w:val="00E9117D"/>
    <w:rsid w:val="00E913BF"/>
    <w:rsid w:val="00E91638"/>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407"/>
    <w:rsid w:val="00E956FF"/>
    <w:rsid w:val="00E95727"/>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31A"/>
    <w:rsid w:val="00EA2749"/>
    <w:rsid w:val="00EA3051"/>
    <w:rsid w:val="00EA3881"/>
    <w:rsid w:val="00EA3B2E"/>
    <w:rsid w:val="00EA3B3B"/>
    <w:rsid w:val="00EA3D83"/>
    <w:rsid w:val="00EA3D97"/>
    <w:rsid w:val="00EA410E"/>
    <w:rsid w:val="00EA42DC"/>
    <w:rsid w:val="00EA45D7"/>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183"/>
    <w:rsid w:val="00EB0930"/>
    <w:rsid w:val="00EB0B72"/>
    <w:rsid w:val="00EB143C"/>
    <w:rsid w:val="00EB176C"/>
    <w:rsid w:val="00EB1EB4"/>
    <w:rsid w:val="00EB21D2"/>
    <w:rsid w:val="00EB2566"/>
    <w:rsid w:val="00EB256E"/>
    <w:rsid w:val="00EB281B"/>
    <w:rsid w:val="00EB2A1C"/>
    <w:rsid w:val="00EB2C6E"/>
    <w:rsid w:val="00EB2DF6"/>
    <w:rsid w:val="00EB2E41"/>
    <w:rsid w:val="00EB2F1B"/>
    <w:rsid w:val="00EB345E"/>
    <w:rsid w:val="00EB3596"/>
    <w:rsid w:val="00EB37F5"/>
    <w:rsid w:val="00EB3E72"/>
    <w:rsid w:val="00EB430C"/>
    <w:rsid w:val="00EB4884"/>
    <w:rsid w:val="00EB4D2B"/>
    <w:rsid w:val="00EB4DE3"/>
    <w:rsid w:val="00EB4DF9"/>
    <w:rsid w:val="00EB4F1F"/>
    <w:rsid w:val="00EB4F79"/>
    <w:rsid w:val="00EB51B3"/>
    <w:rsid w:val="00EB5530"/>
    <w:rsid w:val="00EB5552"/>
    <w:rsid w:val="00EB5ADC"/>
    <w:rsid w:val="00EB6535"/>
    <w:rsid w:val="00EB66E6"/>
    <w:rsid w:val="00EB684D"/>
    <w:rsid w:val="00EB7325"/>
    <w:rsid w:val="00EB7346"/>
    <w:rsid w:val="00EB7928"/>
    <w:rsid w:val="00EB7C8C"/>
    <w:rsid w:val="00EB7D79"/>
    <w:rsid w:val="00EB7E69"/>
    <w:rsid w:val="00EB7F38"/>
    <w:rsid w:val="00EC069A"/>
    <w:rsid w:val="00EC06AA"/>
    <w:rsid w:val="00EC06FE"/>
    <w:rsid w:val="00EC0720"/>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4CF"/>
    <w:rsid w:val="00EC3670"/>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CF9"/>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AC"/>
    <w:rsid w:val="00ED70B2"/>
    <w:rsid w:val="00ED754D"/>
    <w:rsid w:val="00ED7DCB"/>
    <w:rsid w:val="00EE0029"/>
    <w:rsid w:val="00EE03E1"/>
    <w:rsid w:val="00EE070C"/>
    <w:rsid w:val="00EE09AC"/>
    <w:rsid w:val="00EE0AF4"/>
    <w:rsid w:val="00EE0E23"/>
    <w:rsid w:val="00EE0E74"/>
    <w:rsid w:val="00EE0F7A"/>
    <w:rsid w:val="00EE0F95"/>
    <w:rsid w:val="00EE1F46"/>
    <w:rsid w:val="00EE20D0"/>
    <w:rsid w:val="00EE260E"/>
    <w:rsid w:val="00EE2949"/>
    <w:rsid w:val="00EE3008"/>
    <w:rsid w:val="00EE3505"/>
    <w:rsid w:val="00EE365B"/>
    <w:rsid w:val="00EE3678"/>
    <w:rsid w:val="00EE3EA2"/>
    <w:rsid w:val="00EE3F24"/>
    <w:rsid w:val="00EE41B8"/>
    <w:rsid w:val="00EE435F"/>
    <w:rsid w:val="00EE4556"/>
    <w:rsid w:val="00EE4832"/>
    <w:rsid w:val="00EE4A6F"/>
    <w:rsid w:val="00EE4D46"/>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8D3"/>
    <w:rsid w:val="00EF399B"/>
    <w:rsid w:val="00EF3DA6"/>
    <w:rsid w:val="00EF450E"/>
    <w:rsid w:val="00EF45F6"/>
    <w:rsid w:val="00EF47EE"/>
    <w:rsid w:val="00EF4EED"/>
    <w:rsid w:val="00EF4FF8"/>
    <w:rsid w:val="00EF5A70"/>
    <w:rsid w:val="00EF5BAB"/>
    <w:rsid w:val="00EF5E49"/>
    <w:rsid w:val="00EF62D6"/>
    <w:rsid w:val="00EF652F"/>
    <w:rsid w:val="00EF6815"/>
    <w:rsid w:val="00EF686A"/>
    <w:rsid w:val="00EF6DAD"/>
    <w:rsid w:val="00EF6F76"/>
    <w:rsid w:val="00EF79F2"/>
    <w:rsid w:val="00F00160"/>
    <w:rsid w:val="00F00381"/>
    <w:rsid w:val="00F00779"/>
    <w:rsid w:val="00F00792"/>
    <w:rsid w:val="00F014A0"/>
    <w:rsid w:val="00F01F1A"/>
    <w:rsid w:val="00F022F8"/>
    <w:rsid w:val="00F02324"/>
    <w:rsid w:val="00F02D1F"/>
    <w:rsid w:val="00F03072"/>
    <w:rsid w:val="00F030DE"/>
    <w:rsid w:val="00F038B8"/>
    <w:rsid w:val="00F039C4"/>
    <w:rsid w:val="00F03BFD"/>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3F92"/>
    <w:rsid w:val="00F140C8"/>
    <w:rsid w:val="00F14109"/>
    <w:rsid w:val="00F14482"/>
    <w:rsid w:val="00F14515"/>
    <w:rsid w:val="00F145B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0ECD"/>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5E9E"/>
    <w:rsid w:val="00F461F8"/>
    <w:rsid w:val="00F46223"/>
    <w:rsid w:val="00F465C3"/>
    <w:rsid w:val="00F4662D"/>
    <w:rsid w:val="00F46745"/>
    <w:rsid w:val="00F47508"/>
    <w:rsid w:val="00F47BA7"/>
    <w:rsid w:val="00F47CA7"/>
    <w:rsid w:val="00F50311"/>
    <w:rsid w:val="00F507F0"/>
    <w:rsid w:val="00F50CCE"/>
    <w:rsid w:val="00F51033"/>
    <w:rsid w:val="00F51166"/>
    <w:rsid w:val="00F511BD"/>
    <w:rsid w:val="00F5129C"/>
    <w:rsid w:val="00F512E4"/>
    <w:rsid w:val="00F51CB0"/>
    <w:rsid w:val="00F51E7D"/>
    <w:rsid w:val="00F51E9A"/>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154"/>
    <w:rsid w:val="00F56293"/>
    <w:rsid w:val="00F562DD"/>
    <w:rsid w:val="00F564AC"/>
    <w:rsid w:val="00F569FC"/>
    <w:rsid w:val="00F56E80"/>
    <w:rsid w:val="00F56F65"/>
    <w:rsid w:val="00F57151"/>
    <w:rsid w:val="00F57491"/>
    <w:rsid w:val="00F5797D"/>
    <w:rsid w:val="00F57A34"/>
    <w:rsid w:val="00F57A36"/>
    <w:rsid w:val="00F57B8E"/>
    <w:rsid w:val="00F57CB2"/>
    <w:rsid w:val="00F6033F"/>
    <w:rsid w:val="00F60766"/>
    <w:rsid w:val="00F60FBC"/>
    <w:rsid w:val="00F6110A"/>
    <w:rsid w:val="00F612DB"/>
    <w:rsid w:val="00F61315"/>
    <w:rsid w:val="00F6148E"/>
    <w:rsid w:val="00F6175E"/>
    <w:rsid w:val="00F6197F"/>
    <w:rsid w:val="00F61D6E"/>
    <w:rsid w:val="00F622A9"/>
    <w:rsid w:val="00F62593"/>
    <w:rsid w:val="00F62BD4"/>
    <w:rsid w:val="00F62DA1"/>
    <w:rsid w:val="00F63115"/>
    <w:rsid w:val="00F6325F"/>
    <w:rsid w:val="00F634B0"/>
    <w:rsid w:val="00F6388D"/>
    <w:rsid w:val="00F63C26"/>
    <w:rsid w:val="00F6416F"/>
    <w:rsid w:val="00F64203"/>
    <w:rsid w:val="00F6466A"/>
    <w:rsid w:val="00F649EC"/>
    <w:rsid w:val="00F64BAD"/>
    <w:rsid w:val="00F64D10"/>
    <w:rsid w:val="00F64DA2"/>
    <w:rsid w:val="00F64EFC"/>
    <w:rsid w:val="00F655B8"/>
    <w:rsid w:val="00F65749"/>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6A"/>
    <w:rsid w:val="00F70BCF"/>
    <w:rsid w:val="00F70D79"/>
    <w:rsid w:val="00F70FA6"/>
    <w:rsid w:val="00F71209"/>
    <w:rsid w:val="00F71D97"/>
    <w:rsid w:val="00F71EDF"/>
    <w:rsid w:val="00F71F1F"/>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0B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23"/>
    <w:rsid w:val="00F816C9"/>
    <w:rsid w:val="00F81904"/>
    <w:rsid w:val="00F81B05"/>
    <w:rsid w:val="00F825F3"/>
    <w:rsid w:val="00F82668"/>
    <w:rsid w:val="00F827FF"/>
    <w:rsid w:val="00F82E76"/>
    <w:rsid w:val="00F8369E"/>
    <w:rsid w:val="00F83795"/>
    <w:rsid w:val="00F8389B"/>
    <w:rsid w:val="00F83CE7"/>
    <w:rsid w:val="00F83CF3"/>
    <w:rsid w:val="00F84409"/>
    <w:rsid w:val="00F84AB1"/>
    <w:rsid w:val="00F84D5A"/>
    <w:rsid w:val="00F84D74"/>
    <w:rsid w:val="00F84F58"/>
    <w:rsid w:val="00F853A9"/>
    <w:rsid w:val="00F85B74"/>
    <w:rsid w:val="00F85E5F"/>
    <w:rsid w:val="00F865E8"/>
    <w:rsid w:val="00F868C1"/>
    <w:rsid w:val="00F868CA"/>
    <w:rsid w:val="00F86BCA"/>
    <w:rsid w:val="00F86E3C"/>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D4C"/>
    <w:rsid w:val="00F94F42"/>
    <w:rsid w:val="00F95255"/>
    <w:rsid w:val="00F959E2"/>
    <w:rsid w:val="00F95AEE"/>
    <w:rsid w:val="00F95DDD"/>
    <w:rsid w:val="00F9620D"/>
    <w:rsid w:val="00F9636A"/>
    <w:rsid w:val="00F9654A"/>
    <w:rsid w:val="00F96608"/>
    <w:rsid w:val="00F96682"/>
    <w:rsid w:val="00F96A8F"/>
    <w:rsid w:val="00F96EDC"/>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58AE"/>
    <w:rsid w:val="00FA5EA5"/>
    <w:rsid w:val="00FA6EE2"/>
    <w:rsid w:val="00FA7140"/>
    <w:rsid w:val="00FA7265"/>
    <w:rsid w:val="00FA753E"/>
    <w:rsid w:val="00FA759E"/>
    <w:rsid w:val="00FA7AF9"/>
    <w:rsid w:val="00FA7CEE"/>
    <w:rsid w:val="00FA7D46"/>
    <w:rsid w:val="00FA7EEB"/>
    <w:rsid w:val="00FB020C"/>
    <w:rsid w:val="00FB049F"/>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40"/>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D1B"/>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6F4"/>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205"/>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10B"/>
    <w:rsid w:val="00FD7543"/>
    <w:rsid w:val="00FD7D24"/>
    <w:rsid w:val="00FE0252"/>
    <w:rsid w:val="00FE03F6"/>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138"/>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32EC2"/>
  <w15:docId w15:val="{DF56B77B-47C4-4EE9-BA0A-40117CF6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4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uiPriority w:val="99"/>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uiPriority w:val="9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uiPriority w:val="99"/>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uiPriority w:val="99"/>
    <w:rsid w:val="00A12382"/>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A12382"/>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A12382"/>
    <w:pPr>
      <w:widowControl w:val="0"/>
      <w:autoSpaceDE w:val="0"/>
      <w:autoSpaceDN w:val="0"/>
      <w:adjustRightInd w:val="0"/>
      <w:spacing w:before="0"/>
    </w:pPr>
    <w:rPr>
      <w:rFonts w:cs="Arial"/>
      <w:sz w:val="24"/>
      <w:szCs w:val="24"/>
    </w:rPr>
  </w:style>
  <w:style w:type="character" w:customStyle="1" w:styleId="FontStyle69">
    <w:name w:val="Font Style69"/>
    <w:uiPriority w:val="99"/>
    <w:rsid w:val="00A12382"/>
    <w:rPr>
      <w:rFonts w:ascii="Arial" w:hAnsi="Arial" w:cs="Arial"/>
      <w:b/>
      <w:bCs/>
      <w:color w:val="000000"/>
      <w:sz w:val="24"/>
      <w:szCs w:val="24"/>
    </w:rPr>
  </w:style>
  <w:style w:type="character" w:customStyle="1" w:styleId="FontStyle86">
    <w:name w:val="Font Style86"/>
    <w:uiPriority w:val="99"/>
    <w:rsid w:val="00A12382"/>
    <w:rPr>
      <w:rFonts w:ascii="Arial" w:hAnsi="Arial" w:cs="Arial"/>
      <w:b/>
      <w:bCs/>
      <w:color w:val="000000"/>
      <w:sz w:val="20"/>
      <w:szCs w:val="20"/>
    </w:rPr>
  </w:style>
  <w:style w:type="character" w:customStyle="1" w:styleId="FontStyle89">
    <w:name w:val="Font Style89"/>
    <w:uiPriority w:val="99"/>
    <w:rsid w:val="00A12382"/>
    <w:rPr>
      <w:rFonts w:ascii="Arial" w:hAnsi="Arial" w:cs="Arial"/>
      <w:b/>
      <w:bCs/>
      <w:color w:val="000000"/>
      <w:sz w:val="20"/>
      <w:szCs w:val="20"/>
    </w:rPr>
  </w:style>
  <w:style w:type="character" w:customStyle="1" w:styleId="FontStyle92">
    <w:name w:val="Font Style92"/>
    <w:uiPriority w:val="99"/>
    <w:rsid w:val="00A12382"/>
    <w:rPr>
      <w:rFonts w:ascii="Arial" w:hAnsi="Arial" w:cs="Arial"/>
      <w:color w:val="000000"/>
      <w:sz w:val="20"/>
      <w:szCs w:val="20"/>
    </w:rPr>
  </w:style>
  <w:style w:type="paragraph" w:customStyle="1" w:styleId="Style18">
    <w:name w:val="Style18"/>
    <w:basedOn w:val="Normal"/>
    <w:uiPriority w:val="99"/>
    <w:rsid w:val="00A12382"/>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A12382"/>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A12382"/>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A12382"/>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A12382"/>
    <w:pPr>
      <w:widowControl w:val="0"/>
      <w:autoSpaceDE w:val="0"/>
      <w:autoSpaceDN w:val="0"/>
      <w:adjustRightInd w:val="0"/>
      <w:spacing w:before="0"/>
    </w:pPr>
    <w:rPr>
      <w:rFonts w:cs="Arial"/>
      <w:sz w:val="24"/>
      <w:szCs w:val="24"/>
    </w:rPr>
  </w:style>
  <w:style w:type="character" w:customStyle="1" w:styleId="FontStyle83">
    <w:name w:val="Font Style83"/>
    <w:uiPriority w:val="99"/>
    <w:rsid w:val="00A12382"/>
    <w:rPr>
      <w:rFonts w:ascii="Arial" w:hAnsi="Arial" w:cs="Arial"/>
      <w:b/>
      <w:bCs/>
      <w:color w:val="000000"/>
      <w:sz w:val="16"/>
      <w:szCs w:val="16"/>
    </w:rPr>
  </w:style>
  <w:style w:type="character" w:customStyle="1" w:styleId="FontStyle84">
    <w:name w:val="Font Style84"/>
    <w:uiPriority w:val="99"/>
    <w:rsid w:val="00A12382"/>
    <w:rPr>
      <w:rFonts w:ascii="Arial" w:hAnsi="Arial" w:cs="Arial"/>
      <w:color w:val="000000"/>
      <w:sz w:val="16"/>
      <w:szCs w:val="16"/>
    </w:rPr>
  </w:style>
  <w:style w:type="paragraph" w:customStyle="1" w:styleId="Style21">
    <w:name w:val="Style21"/>
    <w:basedOn w:val="Normal"/>
    <w:uiPriority w:val="99"/>
    <w:rsid w:val="00A12382"/>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A12382"/>
    <w:pPr>
      <w:widowControl w:val="0"/>
      <w:autoSpaceDE w:val="0"/>
      <w:autoSpaceDN w:val="0"/>
      <w:adjustRightInd w:val="0"/>
      <w:spacing w:before="0" w:line="253" w:lineRule="exact"/>
    </w:pPr>
    <w:rPr>
      <w:rFonts w:cs="Arial"/>
      <w:sz w:val="24"/>
      <w:szCs w:val="24"/>
    </w:rPr>
  </w:style>
  <w:style w:type="character" w:customStyle="1" w:styleId="FontStyle91">
    <w:name w:val="Font Style91"/>
    <w:uiPriority w:val="99"/>
    <w:rsid w:val="00A12382"/>
    <w:rPr>
      <w:rFonts w:ascii="Arial" w:hAnsi="Arial" w:cs="Arial"/>
      <w:i/>
      <w:iCs/>
      <w:color w:val="000000"/>
      <w:sz w:val="20"/>
      <w:szCs w:val="20"/>
    </w:rPr>
  </w:style>
  <w:style w:type="character" w:customStyle="1" w:styleId="FontStyle58">
    <w:name w:val="Font Style58"/>
    <w:rsid w:val="00A12382"/>
    <w:rPr>
      <w:rFonts w:ascii="Arial" w:hAnsi="Arial" w:cs="Arial"/>
      <w:b/>
      <w:bCs/>
      <w:i/>
      <w:iCs/>
      <w:color w:val="000000"/>
      <w:sz w:val="20"/>
      <w:szCs w:val="20"/>
    </w:rPr>
  </w:style>
  <w:style w:type="paragraph" w:customStyle="1" w:styleId="Style36">
    <w:name w:val="Style36"/>
    <w:basedOn w:val="Normal"/>
    <w:rsid w:val="00A12382"/>
    <w:pPr>
      <w:widowControl w:val="0"/>
      <w:autoSpaceDE w:val="0"/>
      <w:autoSpaceDN w:val="0"/>
      <w:adjustRightInd w:val="0"/>
      <w:spacing w:before="0"/>
      <w:jc w:val="left"/>
    </w:pPr>
    <w:rPr>
      <w:rFonts w:ascii="Times New Roman" w:hAnsi="Times New Roman"/>
      <w:sz w:val="24"/>
      <w:szCs w:val="24"/>
    </w:rPr>
  </w:style>
  <w:style w:type="character" w:customStyle="1" w:styleId="FontStyle90">
    <w:name w:val="Font Style90"/>
    <w:uiPriority w:val="99"/>
    <w:rsid w:val="00A12382"/>
    <w:rPr>
      <w:rFonts w:ascii="Arial" w:hAnsi="Arial" w:cs="Arial" w:hint="default"/>
      <w:b/>
      <w:bCs/>
      <w:i/>
      <w:iCs/>
      <w:color w:val="000000"/>
      <w:sz w:val="20"/>
      <w:szCs w:val="20"/>
    </w:rPr>
  </w:style>
  <w:style w:type="paragraph" w:customStyle="1" w:styleId="Style2">
    <w:name w:val="Style2"/>
    <w:basedOn w:val="Normal"/>
    <w:uiPriority w:val="99"/>
    <w:rsid w:val="00546644"/>
    <w:pPr>
      <w:widowControl w:val="0"/>
      <w:autoSpaceDE w:val="0"/>
      <w:autoSpaceDN w:val="0"/>
      <w:adjustRightInd w:val="0"/>
      <w:spacing w:before="0" w:line="275" w:lineRule="exact"/>
    </w:pPr>
    <w:rPr>
      <w:rFonts w:cs="Arial"/>
      <w:sz w:val="24"/>
      <w:szCs w:val="24"/>
    </w:rPr>
  </w:style>
  <w:style w:type="paragraph" w:customStyle="1" w:styleId="Style3">
    <w:name w:val="Style3"/>
    <w:basedOn w:val="Normal"/>
    <w:uiPriority w:val="99"/>
    <w:rsid w:val="00546644"/>
    <w:pPr>
      <w:widowControl w:val="0"/>
      <w:autoSpaceDE w:val="0"/>
      <w:autoSpaceDN w:val="0"/>
      <w:adjustRightInd w:val="0"/>
      <w:spacing w:before="0"/>
      <w:jc w:val="left"/>
    </w:pPr>
    <w:rPr>
      <w:rFonts w:cs="Arial"/>
      <w:sz w:val="24"/>
      <w:szCs w:val="24"/>
    </w:rPr>
  </w:style>
  <w:style w:type="paragraph" w:customStyle="1" w:styleId="Style4">
    <w:name w:val="Style4"/>
    <w:basedOn w:val="Normal"/>
    <w:uiPriority w:val="99"/>
    <w:rsid w:val="00546644"/>
    <w:pPr>
      <w:widowControl w:val="0"/>
      <w:autoSpaceDE w:val="0"/>
      <w:autoSpaceDN w:val="0"/>
      <w:adjustRightInd w:val="0"/>
      <w:spacing w:before="0" w:line="278" w:lineRule="exact"/>
      <w:ind w:hanging="720"/>
      <w:jc w:val="left"/>
    </w:pPr>
    <w:rPr>
      <w:rFonts w:cs="Arial"/>
      <w:sz w:val="24"/>
      <w:szCs w:val="24"/>
    </w:rPr>
  </w:style>
  <w:style w:type="paragraph" w:customStyle="1" w:styleId="Style6">
    <w:name w:val="Style6"/>
    <w:basedOn w:val="Normal"/>
    <w:uiPriority w:val="99"/>
    <w:rsid w:val="00546644"/>
    <w:pPr>
      <w:widowControl w:val="0"/>
      <w:autoSpaceDE w:val="0"/>
      <w:autoSpaceDN w:val="0"/>
      <w:adjustRightInd w:val="0"/>
      <w:spacing w:before="0" w:line="278" w:lineRule="exact"/>
      <w:ind w:hanging="355"/>
      <w:jc w:val="left"/>
    </w:pPr>
    <w:rPr>
      <w:rFonts w:cs="Arial"/>
      <w:sz w:val="24"/>
      <w:szCs w:val="24"/>
    </w:rPr>
  </w:style>
  <w:style w:type="character" w:customStyle="1" w:styleId="FontStyle11">
    <w:name w:val="Font Style11"/>
    <w:uiPriority w:val="99"/>
    <w:rsid w:val="00546644"/>
    <w:rPr>
      <w:rFonts w:ascii="Arial" w:hAnsi="Arial" w:cs="Arial"/>
      <w:color w:val="000000"/>
      <w:sz w:val="22"/>
      <w:szCs w:val="22"/>
    </w:rPr>
  </w:style>
  <w:style w:type="character" w:customStyle="1" w:styleId="FontStyle12">
    <w:name w:val="Font Style12"/>
    <w:uiPriority w:val="99"/>
    <w:rsid w:val="00546644"/>
    <w:rPr>
      <w:rFonts w:ascii="Arial" w:hAnsi="Arial" w:cs="Arial"/>
      <w:color w:val="000000"/>
      <w:sz w:val="22"/>
      <w:szCs w:val="22"/>
    </w:rPr>
  </w:style>
  <w:style w:type="character" w:customStyle="1" w:styleId="FontStyle13">
    <w:name w:val="Font Style13"/>
    <w:uiPriority w:val="99"/>
    <w:rsid w:val="00546644"/>
    <w:rPr>
      <w:rFonts w:ascii="Arial" w:hAnsi="Arial" w:cs="Arial"/>
      <w:b/>
      <w:bCs/>
      <w:color w:val="000000"/>
      <w:sz w:val="22"/>
      <w:szCs w:val="22"/>
    </w:rPr>
  </w:style>
  <w:style w:type="paragraph" w:customStyle="1" w:styleId="Style7">
    <w:name w:val="Style7"/>
    <w:basedOn w:val="Normal"/>
    <w:uiPriority w:val="99"/>
    <w:rsid w:val="00330B1C"/>
    <w:pPr>
      <w:widowControl w:val="0"/>
      <w:autoSpaceDE w:val="0"/>
      <w:autoSpaceDN w:val="0"/>
      <w:adjustRightInd w:val="0"/>
      <w:spacing w:before="0"/>
      <w:jc w:val="left"/>
    </w:pPr>
    <w:rPr>
      <w:rFonts w:cs="Arial"/>
      <w:sz w:val="24"/>
      <w:szCs w:val="24"/>
    </w:rPr>
  </w:style>
  <w:style w:type="character" w:customStyle="1" w:styleId="FontStyle18">
    <w:name w:val="Font Style18"/>
    <w:uiPriority w:val="99"/>
    <w:rsid w:val="00330B1C"/>
    <w:rPr>
      <w:rFonts w:ascii="Arial" w:hAnsi="Arial" w:cs="Arial"/>
      <w:b/>
      <w:bCs/>
      <w:color w:val="000000"/>
      <w:sz w:val="22"/>
      <w:szCs w:val="22"/>
    </w:rPr>
  </w:style>
  <w:style w:type="character" w:customStyle="1" w:styleId="FontStyle19">
    <w:name w:val="Font Style19"/>
    <w:uiPriority w:val="99"/>
    <w:rsid w:val="00330B1C"/>
    <w:rPr>
      <w:rFonts w:ascii="Arial" w:hAnsi="Arial" w:cs="Arial"/>
      <w:color w:val="000000"/>
      <w:sz w:val="22"/>
      <w:szCs w:val="22"/>
    </w:rPr>
  </w:style>
  <w:style w:type="character" w:styleId="Emphasis">
    <w:name w:val="Emphasis"/>
    <w:qFormat/>
    <w:rsid w:val="00B41838"/>
    <w:rPr>
      <w:i/>
      <w:iCs/>
    </w:rPr>
  </w:style>
  <w:style w:type="character" w:customStyle="1" w:styleId="FontStyle22">
    <w:name w:val="Font Style22"/>
    <w:uiPriority w:val="99"/>
    <w:rsid w:val="005B328B"/>
    <w:rPr>
      <w:rFonts w:ascii="Arial" w:hAnsi="Arial" w:cs="Arial"/>
      <w:color w:val="000000"/>
      <w:sz w:val="18"/>
      <w:szCs w:val="18"/>
    </w:rPr>
  </w:style>
  <w:style w:type="character" w:customStyle="1" w:styleId="FontStyle15">
    <w:name w:val="Font Style15"/>
    <w:uiPriority w:val="99"/>
    <w:rsid w:val="003B7EC1"/>
    <w:rPr>
      <w:rFonts w:ascii="Microsoft Sans Serif" w:hAnsi="Microsoft Sans Serif" w:cs="Microsoft Sans Serif"/>
      <w:color w:val="000000"/>
      <w:sz w:val="26"/>
      <w:szCs w:val="26"/>
    </w:rPr>
  </w:style>
  <w:style w:type="paragraph" w:customStyle="1" w:styleId="Style10">
    <w:name w:val="Style10"/>
    <w:basedOn w:val="Normal"/>
    <w:uiPriority w:val="99"/>
    <w:rsid w:val="003B7EC1"/>
    <w:pPr>
      <w:widowControl w:val="0"/>
      <w:autoSpaceDE w:val="0"/>
      <w:autoSpaceDN w:val="0"/>
      <w:adjustRightInd w:val="0"/>
      <w:spacing w:before="0"/>
      <w:jc w:val="left"/>
    </w:pPr>
    <w:rPr>
      <w:rFonts w:cs="Arial"/>
      <w:sz w:val="24"/>
      <w:szCs w:val="24"/>
    </w:rPr>
  </w:style>
  <w:style w:type="character" w:customStyle="1" w:styleId="FontStyle20">
    <w:name w:val="Font Style20"/>
    <w:uiPriority w:val="99"/>
    <w:rsid w:val="0024675D"/>
    <w:rPr>
      <w:rFonts w:ascii="Arial" w:hAnsi="Arial" w:cs="Arial"/>
      <w:color w:val="000000"/>
      <w:sz w:val="10"/>
      <w:szCs w:val="10"/>
    </w:rPr>
  </w:style>
  <w:style w:type="character" w:customStyle="1" w:styleId="Heading30">
    <w:name w:val="Heading #3_"/>
    <w:basedOn w:val="DefaultParagraphFont"/>
    <w:link w:val="Heading31"/>
    <w:rsid w:val="00CF23D2"/>
    <w:rPr>
      <w:rFonts w:eastAsia="Arial" w:cs="Arial"/>
      <w:b/>
      <w:bCs/>
      <w:shd w:val="clear" w:color="auto" w:fill="FFFFFF"/>
    </w:rPr>
  </w:style>
  <w:style w:type="character" w:customStyle="1" w:styleId="Bodytext2Bold">
    <w:name w:val="Body text (2) + Bold"/>
    <w:basedOn w:val="DefaultParagraphFont"/>
    <w:rsid w:val="00CF23D2"/>
    <w:rPr>
      <w:rFonts w:ascii="Arial" w:eastAsia="Arial" w:hAnsi="Arial" w:cs="Arial"/>
      <w:b/>
      <w:bCs/>
      <w:i w:val="0"/>
      <w:iCs w:val="0"/>
      <w:smallCaps w:val="0"/>
      <w:strike w:val="0"/>
      <w:color w:val="000000"/>
      <w:spacing w:val="0"/>
      <w:w w:val="100"/>
      <w:position w:val="0"/>
      <w:sz w:val="22"/>
      <w:szCs w:val="22"/>
      <w:u w:val="none"/>
    </w:rPr>
  </w:style>
  <w:style w:type="character" w:customStyle="1" w:styleId="Heading3NotBold">
    <w:name w:val="Heading #3 + Not Bold"/>
    <w:basedOn w:val="Heading30"/>
    <w:rsid w:val="00CF23D2"/>
    <w:rPr>
      <w:rFonts w:eastAsia="Arial" w:cs="Arial"/>
      <w:b/>
      <w:bCs/>
      <w:color w:val="000000"/>
      <w:spacing w:val="0"/>
      <w:w w:val="100"/>
      <w:position w:val="0"/>
      <w:shd w:val="clear" w:color="auto" w:fill="FFFFFF"/>
    </w:rPr>
  </w:style>
  <w:style w:type="paragraph" w:customStyle="1" w:styleId="Heading31">
    <w:name w:val="Heading #3"/>
    <w:basedOn w:val="Normal"/>
    <w:link w:val="Heading30"/>
    <w:rsid w:val="00CF23D2"/>
    <w:pPr>
      <w:widowControl w:val="0"/>
      <w:shd w:val="clear" w:color="auto" w:fill="FFFFFF"/>
      <w:spacing w:before="240" w:line="538" w:lineRule="exact"/>
      <w:ind w:hanging="320"/>
      <w:jc w:val="left"/>
      <w:outlineLvl w:val="2"/>
    </w:pPr>
    <w:rPr>
      <w:rFonts w:eastAsia="Arial" w:cs="Arial"/>
      <w:b/>
      <w:bCs/>
      <w:sz w:val="20"/>
      <w:szCs w:val="20"/>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94773132">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2168271">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52450446">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kjn.gov.rs/download/Taksa-popunjeni-nalozi-ci.pdf" TargetMode="Externa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popovic.aleksandar@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popovic.aleksandar@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popovic.aleksandar@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mso-contentType ?>
<FormTemplates xmlns="http://schemas.microsoft.com/sharepoint/v3/contenttype/forms">
  <Display>DocumentLibraryForm</Display>
  <Edit>DocumentLibraryForm</Edit>
  <New>DocumentLibraryForm</New>
</FormTemplates>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B2429-9960-4B31-8C22-2A6E5C16113F}"/>
</file>

<file path=customXml/itemProps10.xml><?xml version="1.0" encoding="utf-8"?>
<ds:datastoreItem xmlns:ds="http://schemas.openxmlformats.org/officeDocument/2006/customXml" ds:itemID="{1720BBF5-E160-4506-BCE9-72F481389904}"/>
</file>

<file path=customXml/itemProps100.xml><?xml version="1.0" encoding="utf-8"?>
<ds:datastoreItem xmlns:ds="http://schemas.openxmlformats.org/officeDocument/2006/customXml" ds:itemID="{B6E87B83-DD30-4841-9DB5-0B285C2DBAE5}"/>
</file>

<file path=customXml/itemProps101.xml><?xml version="1.0" encoding="utf-8"?>
<ds:datastoreItem xmlns:ds="http://schemas.openxmlformats.org/officeDocument/2006/customXml" ds:itemID="{DA06674E-12BC-4A9F-B3A1-DD95C2C449B5}"/>
</file>

<file path=customXml/itemProps102.xml><?xml version="1.0" encoding="utf-8"?>
<ds:datastoreItem xmlns:ds="http://schemas.openxmlformats.org/officeDocument/2006/customXml" ds:itemID="{D9B6D365-2C91-49E6-8199-727F059B2781}"/>
</file>

<file path=customXml/itemProps103.xml><?xml version="1.0" encoding="utf-8"?>
<ds:datastoreItem xmlns:ds="http://schemas.openxmlformats.org/officeDocument/2006/customXml" ds:itemID="{A46F479F-3484-49F1-BF79-E60FB23C1F4F}"/>
</file>

<file path=customXml/itemProps104.xml><?xml version="1.0" encoding="utf-8"?>
<ds:datastoreItem xmlns:ds="http://schemas.openxmlformats.org/officeDocument/2006/customXml" ds:itemID="{01AD7A76-4F19-4D68-B5BC-938B74A320EB}"/>
</file>

<file path=customXml/itemProps105.xml><?xml version="1.0" encoding="utf-8"?>
<ds:datastoreItem xmlns:ds="http://schemas.openxmlformats.org/officeDocument/2006/customXml" ds:itemID="{D4A9FF21-ACF8-4D7A-BB58-799A23CF9808}"/>
</file>

<file path=customXml/itemProps106.xml><?xml version="1.0" encoding="utf-8"?>
<ds:datastoreItem xmlns:ds="http://schemas.openxmlformats.org/officeDocument/2006/customXml" ds:itemID="{E9C8F0C9-85E0-48B6-A36C-6251BC8F452C}"/>
</file>

<file path=customXml/itemProps107.xml><?xml version="1.0" encoding="utf-8"?>
<ds:datastoreItem xmlns:ds="http://schemas.openxmlformats.org/officeDocument/2006/customXml" ds:itemID="{CF45986C-FCEB-4F7A-9604-4DB20A1CC35A}"/>
</file>

<file path=customXml/itemProps108.xml><?xml version="1.0" encoding="utf-8"?>
<ds:datastoreItem xmlns:ds="http://schemas.openxmlformats.org/officeDocument/2006/customXml" ds:itemID="{408C8676-6153-4860-B497-4A0B621D1010}"/>
</file>

<file path=customXml/itemProps109.xml><?xml version="1.0" encoding="utf-8"?>
<ds:datastoreItem xmlns:ds="http://schemas.openxmlformats.org/officeDocument/2006/customXml" ds:itemID="{52138846-20E3-4678-B6CE-257A2358D42E}"/>
</file>

<file path=customXml/itemProps11.xml><?xml version="1.0" encoding="utf-8"?>
<ds:datastoreItem xmlns:ds="http://schemas.openxmlformats.org/officeDocument/2006/customXml" ds:itemID="{08EEA351-3039-4633-873C-E1798F9BCF26}"/>
</file>

<file path=customXml/itemProps110.xml><?xml version="1.0" encoding="utf-8"?>
<ds:datastoreItem xmlns:ds="http://schemas.openxmlformats.org/officeDocument/2006/customXml" ds:itemID="{8D688B1B-9DC9-4416-8C15-04890A17C96C}"/>
</file>

<file path=customXml/itemProps111.xml><?xml version="1.0" encoding="utf-8"?>
<ds:datastoreItem xmlns:ds="http://schemas.openxmlformats.org/officeDocument/2006/customXml" ds:itemID="{4E17A899-10C7-4AE3-BD21-D599CB481C61}"/>
</file>

<file path=customXml/itemProps112.xml><?xml version="1.0" encoding="utf-8"?>
<ds:datastoreItem xmlns:ds="http://schemas.openxmlformats.org/officeDocument/2006/customXml" ds:itemID="{8C5FE150-333F-4A3B-AEE9-24047A42BCDF}"/>
</file>

<file path=customXml/itemProps113.xml><?xml version="1.0" encoding="utf-8"?>
<ds:datastoreItem xmlns:ds="http://schemas.openxmlformats.org/officeDocument/2006/customXml" ds:itemID="{97C3B104-1DF7-420B-B174-0D89700D491D}"/>
</file>

<file path=customXml/itemProps114.xml><?xml version="1.0" encoding="utf-8"?>
<ds:datastoreItem xmlns:ds="http://schemas.openxmlformats.org/officeDocument/2006/customXml" ds:itemID="{C336CFAA-CDBE-42CF-AA70-B9FEEFDA2B6E}"/>
</file>

<file path=customXml/itemProps115.xml><?xml version="1.0" encoding="utf-8"?>
<ds:datastoreItem xmlns:ds="http://schemas.openxmlformats.org/officeDocument/2006/customXml" ds:itemID="{1C3C5B5F-CA9B-49D4-A3CF-CBBC53F7519F}"/>
</file>

<file path=customXml/itemProps116.xml><?xml version="1.0" encoding="utf-8"?>
<ds:datastoreItem xmlns:ds="http://schemas.openxmlformats.org/officeDocument/2006/customXml" ds:itemID="{304CB5E2-D1E7-4CEE-99E1-7482A0EAC1A4}"/>
</file>

<file path=customXml/itemProps117.xml><?xml version="1.0" encoding="utf-8"?>
<ds:datastoreItem xmlns:ds="http://schemas.openxmlformats.org/officeDocument/2006/customXml" ds:itemID="{9A87E284-9293-4081-A7CE-6EFDA54CD103}"/>
</file>

<file path=customXml/itemProps118.xml><?xml version="1.0" encoding="utf-8"?>
<ds:datastoreItem xmlns:ds="http://schemas.openxmlformats.org/officeDocument/2006/customXml" ds:itemID="{6630BCEA-D256-456C-A7F7-49DEE80DDB59}"/>
</file>

<file path=customXml/itemProps119.xml><?xml version="1.0" encoding="utf-8"?>
<ds:datastoreItem xmlns:ds="http://schemas.openxmlformats.org/officeDocument/2006/customXml" ds:itemID="{E0DD6868-B0A6-489E-A3AA-7B1472F9362A}"/>
</file>

<file path=customXml/itemProps12.xml><?xml version="1.0" encoding="utf-8"?>
<ds:datastoreItem xmlns:ds="http://schemas.openxmlformats.org/officeDocument/2006/customXml" ds:itemID="{2D6D446E-3CD8-4EC3-AC04-162B9746EFFD}"/>
</file>

<file path=customXml/itemProps120.xml><?xml version="1.0" encoding="utf-8"?>
<ds:datastoreItem xmlns:ds="http://schemas.openxmlformats.org/officeDocument/2006/customXml" ds:itemID="{4C92B64E-4A7F-4B6E-B0CF-C6B7515E7CB6}"/>
</file>

<file path=customXml/itemProps121.xml><?xml version="1.0" encoding="utf-8"?>
<ds:datastoreItem xmlns:ds="http://schemas.openxmlformats.org/officeDocument/2006/customXml" ds:itemID="{6B1D8933-9613-4258-A12F-E7C73D523BD4}"/>
</file>

<file path=customXml/itemProps122.xml><?xml version="1.0" encoding="utf-8"?>
<ds:datastoreItem xmlns:ds="http://schemas.openxmlformats.org/officeDocument/2006/customXml" ds:itemID="{3590FFE5-6FDD-470B-A761-82924FE077CB}"/>
</file>

<file path=customXml/itemProps123.xml><?xml version="1.0" encoding="utf-8"?>
<ds:datastoreItem xmlns:ds="http://schemas.openxmlformats.org/officeDocument/2006/customXml" ds:itemID="{0A64812B-2345-4E96-82A0-2B14574D3239}"/>
</file>

<file path=customXml/itemProps124.xml><?xml version="1.0" encoding="utf-8"?>
<ds:datastoreItem xmlns:ds="http://schemas.openxmlformats.org/officeDocument/2006/customXml" ds:itemID="{9E26EBDC-6DFC-4B02-8B04-12324857A3EA}"/>
</file>

<file path=customXml/itemProps125.xml><?xml version="1.0" encoding="utf-8"?>
<ds:datastoreItem xmlns:ds="http://schemas.openxmlformats.org/officeDocument/2006/customXml" ds:itemID="{41CB6BF0-E014-48BF-8780-365F200F2D5E}"/>
</file>

<file path=customXml/itemProps126.xml><?xml version="1.0" encoding="utf-8"?>
<ds:datastoreItem xmlns:ds="http://schemas.openxmlformats.org/officeDocument/2006/customXml" ds:itemID="{584C9E52-9502-429A-AAE6-0ED6B4B6D782}"/>
</file>

<file path=customXml/itemProps127.xml><?xml version="1.0" encoding="utf-8"?>
<ds:datastoreItem xmlns:ds="http://schemas.openxmlformats.org/officeDocument/2006/customXml" ds:itemID="{BFCB2DA7-DE70-49AA-96A8-DE7C44BBCD54}"/>
</file>

<file path=customXml/itemProps128.xml><?xml version="1.0" encoding="utf-8"?>
<ds:datastoreItem xmlns:ds="http://schemas.openxmlformats.org/officeDocument/2006/customXml" ds:itemID="{2C72EA29-808A-4303-B2A8-056E71E09259}"/>
</file>

<file path=customXml/itemProps129.xml><?xml version="1.0" encoding="utf-8"?>
<ds:datastoreItem xmlns:ds="http://schemas.openxmlformats.org/officeDocument/2006/customXml" ds:itemID="{8A99681F-9949-4C71-9FAF-959BC91833D7}"/>
</file>

<file path=customXml/itemProps13.xml><?xml version="1.0" encoding="utf-8"?>
<ds:datastoreItem xmlns:ds="http://schemas.openxmlformats.org/officeDocument/2006/customXml" ds:itemID="{7F0B166B-2689-40DA-8BC6-6BBD6AE8B5AC}"/>
</file>

<file path=customXml/itemProps130.xml><?xml version="1.0" encoding="utf-8"?>
<ds:datastoreItem xmlns:ds="http://schemas.openxmlformats.org/officeDocument/2006/customXml" ds:itemID="{1EB5602B-5AA1-4A17-B80D-66233A61A851}"/>
</file>

<file path=customXml/itemProps131.xml><?xml version="1.0" encoding="utf-8"?>
<ds:datastoreItem xmlns:ds="http://schemas.openxmlformats.org/officeDocument/2006/customXml" ds:itemID="{8D7A2594-10A3-4EF8-A27E-4E039F6C5848}"/>
</file>

<file path=customXml/itemProps132.xml><?xml version="1.0" encoding="utf-8"?>
<ds:datastoreItem xmlns:ds="http://schemas.openxmlformats.org/officeDocument/2006/customXml" ds:itemID="{D00530F0-28CE-4C55-A5C5-67BD854DAB0A}"/>
</file>

<file path=customXml/itemProps133.xml><?xml version="1.0" encoding="utf-8"?>
<ds:datastoreItem xmlns:ds="http://schemas.openxmlformats.org/officeDocument/2006/customXml" ds:itemID="{B2BCBF0C-6E59-41F5-83CE-2F1DD3641BC2}"/>
</file>

<file path=customXml/itemProps134.xml><?xml version="1.0" encoding="utf-8"?>
<ds:datastoreItem xmlns:ds="http://schemas.openxmlformats.org/officeDocument/2006/customXml" ds:itemID="{4D353EE1-8161-4F91-8680-E9743AA7E054}"/>
</file>

<file path=customXml/itemProps135.xml><?xml version="1.0" encoding="utf-8"?>
<ds:datastoreItem xmlns:ds="http://schemas.openxmlformats.org/officeDocument/2006/customXml" ds:itemID="{B97634CF-CEB6-48FC-A2E0-8319251C33C2}"/>
</file>

<file path=customXml/itemProps136.xml><?xml version="1.0" encoding="utf-8"?>
<ds:datastoreItem xmlns:ds="http://schemas.openxmlformats.org/officeDocument/2006/customXml" ds:itemID="{68BB30CD-4BE7-4D52-B28E-998CEF66995B}"/>
</file>

<file path=customXml/itemProps137.xml><?xml version="1.0" encoding="utf-8"?>
<ds:datastoreItem xmlns:ds="http://schemas.openxmlformats.org/officeDocument/2006/customXml" ds:itemID="{F58D5CC9-B540-46AC-8301-75F2371DEA79}"/>
</file>

<file path=customXml/itemProps138.xml><?xml version="1.0" encoding="utf-8"?>
<ds:datastoreItem xmlns:ds="http://schemas.openxmlformats.org/officeDocument/2006/customXml" ds:itemID="{184AF3C9-8B69-4EC3-B6B7-8C633BFA740C}"/>
</file>

<file path=customXml/itemProps139.xml><?xml version="1.0" encoding="utf-8"?>
<ds:datastoreItem xmlns:ds="http://schemas.openxmlformats.org/officeDocument/2006/customXml" ds:itemID="{A96B4D95-2A2B-4E65-ABF3-5A8D8E788B97}"/>
</file>

<file path=customXml/itemProps14.xml><?xml version="1.0" encoding="utf-8"?>
<ds:datastoreItem xmlns:ds="http://schemas.openxmlformats.org/officeDocument/2006/customXml" ds:itemID="{BB99F9B2-22CD-453E-9B55-92AA88A4CAF6}"/>
</file>

<file path=customXml/itemProps140.xml><?xml version="1.0" encoding="utf-8"?>
<ds:datastoreItem xmlns:ds="http://schemas.openxmlformats.org/officeDocument/2006/customXml" ds:itemID="{A3BFC56C-5905-4C03-A339-1B8A25EBE5F3}"/>
</file>

<file path=customXml/itemProps141.xml><?xml version="1.0" encoding="utf-8"?>
<ds:datastoreItem xmlns:ds="http://schemas.openxmlformats.org/officeDocument/2006/customXml" ds:itemID="{5C7547CE-6A6D-408D-B3BC-D29AE3AA6C80}"/>
</file>

<file path=customXml/itemProps142.xml><?xml version="1.0" encoding="utf-8"?>
<ds:datastoreItem xmlns:ds="http://schemas.openxmlformats.org/officeDocument/2006/customXml" ds:itemID="{BE6A4F99-7825-4D81-B6E6-0067C03C76DE}"/>
</file>

<file path=customXml/itemProps143.xml><?xml version="1.0" encoding="utf-8"?>
<ds:datastoreItem xmlns:ds="http://schemas.openxmlformats.org/officeDocument/2006/customXml" ds:itemID="{0E39AF9E-026F-494D-A297-C079A59856F8}"/>
</file>

<file path=customXml/itemProps144.xml><?xml version="1.0" encoding="utf-8"?>
<ds:datastoreItem xmlns:ds="http://schemas.openxmlformats.org/officeDocument/2006/customXml" ds:itemID="{1E29EAE7-84A0-470F-B7B2-D14DA9972A21}"/>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6625234C-342A-416A-8AD1-A8253CEDCFE6}"/>
</file>

<file path=customXml/itemProps147.xml><?xml version="1.0" encoding="utf-8"?>
<ds:datastoreItem xmlns:ds="http://schemas.openxmlformats.org/officeDocument/2006/customXml" ds:itemID="{9734020D-D38D-4405-A566-5E2E38C5CE8E}"/>
</file>

<file path=customXml/itemProps148.xml><?xml version="1.0" encoding="utf-8"?>
<ds:datastoreItem xmlns:ds="http://schemas.openxmlformats.org/officeDocument/2006/customXml" ds:itemID="{7B727F2B-CCAE-4770-BE84-5D0A30CE4FCB}"/>
</file>

<file path=customXml/itemProps149.xml><?xml version="1.0" encoding="utf-8"?>
<ds:datastoreItem xmlns:ds="http://schemas.openxmlformats.org/officeDocument/2006/customXml" ds:itemID="{9B05069A-010A-4A56-8BF2-93E1C0CC9A19}"/>
</file>

<file path=customXml/itemProps15.xml><?xml version="1.0" encoding="utf-8"?>
<ds:datastoreItem xmlns:ds="http://schemas.openxmlformats.org/officeDocument/2006/customXml" ds:itemID="{F1319CB7-E6BC-44A0-A6CF-83F00AA35A34}"/>
</file>

<file path=customXml/itemProps150.xml><?xml version="1.0" encoding="utf-8"?>
<ds:datastoreItem xmlns:ds="http://schemas.openxmlformats.org/officeDocument/2006/customXml" ds:itemID="{F298FB1A-2D4A-4B85-B134-31792A79BE36}"/>
</file>

<file path=customXml/itemProps151.xml><?xml version="1.0" encoding="utf-8"?>
<ds:datastoreItem xmlns:ds="http://schemas.openxmlformats.org/officeDocument/2006/customXml" ds:itemID="{17AF31C2-8BC0-4D3C-9D90-BDA292B4FC73}"/>
</file>

<file path=customXml/itemProps152.xml><?xml version="1.0" encoding="utf-8"?>
<ds:datastoreItem xmlns:ds="http://schemas.openxmlformats.org/officeDocument/2006/customXml" ds:itemID="{9E3EEB80-C8C2-466B-831E-A163951F1286}"/>
</file>

<file path=customXml/itemProps153.xml><?xml version="1.0" encoding="utf-8"?>
<ds:datastoreItem xmlns:ds="http://schemas.openxmlformats.org/officeDocument/2006/customXml" ds:itemID="{0039BBAA-342D-4C2D-969E-E7848ECACF1F}"/>
</file>

<file path=customXml/itemProps154.xml><?xml version="1.0" encoding="utf-8"?>
<ds:datastoreItem xmlns:ds="http://schemas.openxmlformats.org/officeDocument/2006/customXml" ds:itemID="{44A8C92B-A0E1-4754-A59C-511CE5DA062C}"/>
</file>

<file path=customXml/itemProps155.xml><?xml version="1.0" encoding="utf-8"?>
<ds:datastoreItem xmlns:ds="http://schemas.openxmlformats.org/officeDocument/2006/customXml" ds:itemID="{3B2C626B-1514-41FC-86F9-07F4C559B73C}"/>
</file>

<file path=customXml/itemProps156.xml><?xml version="1.0" encoding="utf-8"?>
<ds:datastoreItem xmlns:ds="http://schemas.openxmlformats.org/officeDocument/2006/customXml" ds:itemID="{21900D95-431F-474E-BF5D-ECD79BFB3A79}"/>
</file>

<file path=customXml/itemProps157.xml><?xml version="1.0" encoding="utf-8"?>
<ds:datastoreItem xmlns:ds="http://schemas.openxmlformats.org/officeDocument/2006/customXml" ds:itemID="{6F545C14-8B7D-45F8-A632-AD7073A53EBD}"/>
</file>

<file path=customXml/itemProps158.xml><?xml version="1.0" encoding="utf-8"?>
<ds:datastoreItem xmlns:ds="http://schemas.openxmlformats.org/officeDocument/2006/customXml" ds:itemID="{875EACC4-6138-441B-8E20-E0F8C65A6D2A}"/>
</file>

<file path=customXml/itemProps159.xml><?xml version="1.0" encoding="utf-8"?>
<ds:datastoreItem xmlns:ds="http://schemas.openxmlformats.org/officeDocument/2006/customXml" ds:itemID="{7ECEF56F-C402-4711-AFE5-FA35ED5AF224}"/>
</file>

<file path=customXml/itemProps16.xml><?xml version="1.0" encoding="utf-8"?>
<ds:datastoreItem xmlns:ds="http://schemas.openxmlformats.org/officeDocument/2006/customXml" ds:itemID="{31CA2949-06DE-4E58-9C11-72BFC3625410}"/>
</file>

<file path=customXml/itemProps160.xml><?xml version="1.0" encoding="utf-8"?>
<ds:datastoreItem xmlns:ds="http://schemas.openxmlformats.org/officeDocument/2006/customXml" ds:itemID="{E2512A03-3F1B-4ED2-AEAD-F55A3C52216E}"/>
</file>

<file path=customXml/itemProps17.xml><?xml version="1.0" encoding="utf-8"?>
<ds:datastoreItem xmlns:ds="http://schemas.openxmlformats.org/officeDocument/2006/customXml" ds:itemID="{9EADE57F-3C06-4A04-8FEE-D66326CC2209}"/>
</file>

<file path=customXml/itemProps18.xml><?xml version="1.0" encoding="utf-8"?>
<ds:datastoreItem xmlns:ds="http://schemas.openxmlformats.org/officeDocument/2006/customXml" ds:itemID="{258912C2-3955-4DAF-BEFE-8ECAA7F52E34}"/>
</file>

<file path=customXml/itemProps19.xml><?xml version="1.0" encoding="utf-8"?>
<ds:datastoreItem xmlns:ds="http://schemas.openxmlformats.org/officeDocument/2006/customXml" ds:itemID="{9D8CB32E-3E47-432D-99CF-B096599A6B11}"/>
</file>

<file path=customXml/itemProps2.xml><?xml version="1.0" encoding="utf-8"?>
<ds:datastoreItem xmlns:ds="http://schemas.openxmlformats.org/officeDocument/2006/customXml" ds:itemID="{19CBD813-1D77-4EF0-8C64-910388EED54C}"/>
</file>

<file path=customXml/itemProps20.xml><?xml version="1.0" encoding="utf-8"?>
<ds:datastoreItem xmlns:ds="http://schemas.openxmlformats.org/officeDocument/2006/customXml" ds:itemID="{2E23B6A6-AE6A-4249-A83E-7EDDA55B3072}"/>
</file>

<file path=customXml/itemProps21.xml><?xml version="1.0" encoding="utf-8"?>
<ds:datastoreItem xmlns:ds="http://schemas.openxmlformats.org/officeDocument/2006/customXml" ds:itemID="{B17F9020-29C8-4406-8486-E32E9CD898C5}"/>
</file>

<file path=customXml/itemProps22.xml><?xml version="1.0" encoding="utf-8"?>
<ds:datastoreItem xmlns:ds="http://schemas.openxmlformats.org/officeDocument/2006/customXml" ds:itemID="{ED6337CF-F419-4561-9D05-5F844D947B9B}"/>
</file>

<file path=customXml/itemProps23.xml><?xml version="1.0" encoding="utf-8"?>
<ds:datastoreItem xmlns:ds="http://schemas.openxmlformats.org/officeDocument/2006/customXml" ds:itemID="{55B8A082-E81B-42B0-9D41-16BF2A2DD45A}"/>
</file>

<file path=customXml/itemProps24.xml><?xml version="1.0" encoding="utf-8"?>
<ds:datastoreItem xmlns:ds="http://schemas.openxmlformats.org/officeDocument/2006/customXml" ds:itemID="{72DEAA66-CB8A-4776-B245-20729A8A7EF4}"/>
</file>

<file path=customXml/itemProps25.xml><?xml version="1.0" encoding="utf-8"?>
<ds:datastoreItem xmlns:ds="http://schemas.openxmlformats.org/officeDocument/2006/customXml" ds:itemID="{6A1E97F5-888A-4E40-9657-2CE7D0DA253F}"/>
</file>

<file path=customXml/itemProps26.xml><?xml version="1.0" encoding="utf-8"?>
<ds:datastoreItem xmlns:ds="http://schemas.openxmlformats.org/officeDocument/2006/customXml" ds:itemID="{315E8561-1CE6-446F-A147-1AF82C329DEF}"/>
</file>

<file path=customXml/itemProps27.xml><?xml version="1.0" encoding="utf-8"?>
<ds:datastoreItem xmlns:ds="http://schemas.openxmlformats.org/officeDocument/2006/customXml" ds:itemID="{CF600890-86B9-4FA8-9F2E-2FA05DB3DAB9}"/>
</file>

<file path=customXml/itemProps28.xml><?xml version="1.0" encoding="utf-8"?>
<ds:datastoreItem xmlns:ds="http://schemas.openxmlformats.org/officeDocument/2006/customXml" ds:itemID="{7860F9FF-CF9F-4FFC-AFB1-1222A48BEEAA}"/>
</file>

<file path=customXml/itemProps29.xml><?xml version="1.0" encoding="utf-8"?>
<ds:datastoreItem xmlns:ds="http://schemas.openxmlformats.org/officeDocument/2006/customXml" ds:itemID="{635AF905-88BD-4506-83C3-C6C6A1C57660}"/>
</file>

<file path=customXml/itemProps3.xml><?xml version="1.0" encoding="utf-8"?>
<ds:datastoreItem xmlns:ds="http://schemas.openxmlformats.org/officeDocument/2006/customXml" ds:itemID="{81FA67BE-F2C6-4F96-B48E-0A0AAF3C27C3}"/>
</file>

<file path=customXml/itemProps30.xml><?xml version="1.0" encoding="utf-8"?>
<ds:datastoreItem xmlns:ds="http://schemas.openxmlformats.org/officeDocument/2006/customXml" ds:itemID="{ABC8C7BC-3FA3-4FA5-9577-CDC4956B6F96}"/>
</file>

<file path=customXml/itemProps31.xml><?xml version="1.0" encoding="utf-8"?>
<ds:datastoreItem xmlns:ds="http://schemas.openxmlformats.org/officeDocument/2006/customXml" ds:itemID="{AB96D169-F677-4A2B-A759-66A7CEC5C130}"/>
</file>

<file path=customXml/itemProps32.xml><?xml version="1.0" encoding="utf-8"?>
<ds:datastoreItem xmlns:ds="http://schemas.openxmlformats.org/officeDocument/2006/customXml" ds:itemID="{D41C783B-74E0-48D4-B5D7-33B4CE17F4FC}"/>
</file>

<file path=customXml/itemProps33.xml><?xml version="1.0" encoding="utf-8"?>
<ds:datastoreItem xmlns:ds="http://schemas.openxmlformats.org/officeDocument/2006/customXml" ds:itemID="{B735418E-8B27-4201-9139-647C4A79D902}"/>
</file>

<file path=customXml/itemProps34.xml><?xml version="1.0" encoding="utf-8"?>
<ds:datastoreItem xmlns:ds="http://schemas.openxmlformats.org/officeDocument/2006/customXml" ds:itemID="{4317A4E0-E4FB-4BED-973E-5427D75C885E}"/>
</file>

<file path=customXml/itemProps35.xml><?xml version="1.0" encoding="utf-8"?>
<ds:datastoreItem xmlns:ds="http://schemas.openxmlformats.org/officeDocument/2006/customXml" ds:itemID="{D69EB055-D04E-4ACF-A836-0E0A4A3FEC57}"/>
</file>

<file path=customXml/itemProps36.xml><?xml version="1.0" encoding="utf-8"?>
<ds:datastoreItem xmlns:ds="http://schemas.openxmlformats.org/officeDocument/2006/customXml" ds:itemID="{DE252AA7-80E3-4D1B-B995-0272311482F6}"/>
</file>

<file path=customXml/itemProps37.xml><?xml version="1.0" encoding="utf-8"?>
<ds:datastoreItem xmlns:ds="http://schemas.openxmlformats.org/officeDocument/2006/customXml" ds:itemID="{A758545B-025D-4297-9FEA-84ED5E8BF787}"/>
</file>

<file path=customXml/itemProps38.xml><?xml version="1.0" encoding="utf-8"?>
<ds:datastoreItem xmlns:ds="http://schemas.openxmlformats.org/officeDocument/2006/customXml" ds:itemID="{72BF8698-9F8F-4FBB-B389-2852AB384676}"/>
</file>

<file path=customXml/itemProps39.xml><?xml version="1.0" encoding="utf-8"?>
<ds:datastoreItem xmlns:ds="http://schemas.openxmlformats.org/officeDocument/2006/customXml" ds:itemID="{1EF8F7F0-1754-4A18-A607-039A55F65415}"/>
</file>

<file path=customXml/itemProps4.xml><?xml version="1.0" encoding="utf-8"?>
<ds:datastoreItem xmlns:ds="http://schemas.openxmlformats.org/officeDocument/2006/customXml" ds:itemID="{15412012-CE20-404D-AD55-E2D86C5BAD60}"/>
</file>

<file path=customXml/itemProps40.xml><?xml version="1.0" encoding="utf-8"?>
<ds:datastoreItem xmlns:ds="http://schemas.openxmlformats.org/officeDocument/2006/customXml" ds:itemID="{06121916-ADB5-42B6-AC02-C5F33C19D87D}"/>
</file>

<file path=customXml/itemProps41.xml><?xml version="1.0" encoding="utf-8"?>
<ds:datastoreItem xmlns:ds="http://schemas.openxmlformats.org/officeDocument/2006/customXml" ds:itemID="{A068EA01-E51B-4D50-8D46-E83AF4D4F327}"/>
</file>

<file path=customXml/itemProps42.xml><?xml version="1.0" encoding="utf-8"?>
<ds:datastoreItem xmlns:ds="http://schemas.openxmlformats.org/officeDocument/2006/customXml" ds:itemID="{AB2ECE1C-9A88-44FD-AF94-CE30F3FB6D5C}"/>
</file>

<file path=customXml/itemProps43.xml><?xml version="1.0" encoding="utf-8"?>
<ds:datastoreItem xmlns:ds="http://schemas.openxmlformats.org/officeDocument/2006/customXml" ds:itemID="{DD4E1EA1-692E-4F4B-A444-E0BD5EDD4B9B}"/>
</file>

<file path=customXml/itemProps44.xml><?xml version="1.0" encoding="utf-8"?>
<ds:datastoreItem xmlns:ds="http://schemas.openxmlformats.org/officeDocument/2006/customXml" ds:itemID="{EFCFEA57-85BB-4819-A35B-0BEE8D9F6205}"/>
</file>

<file path=customXml/itemProps45.xml><?xml version="1.0" encoding="utf-8"?>
<ds:datastoreItem xmlns:ds="http://schemas.openxmlformats.org/officeDocument/2006/customXml" ds:itemID="{4B0469C2-195D-4BAD-9BED-6DD92D25C880}"/>
</file>

<file path=customXml/itemProps46.xml><?xml version="1.0" encoding="utf-8"?>
<ds:datastoreItem xmlns:ds="http://schemas.openxmlformats.org/officeDocument/2006/customXml" ds:itemID="{5CD5998B-B3C9-4108-A14A-4957FDD4EEA2}"/>
</file>

<file path=customXml/itemProps47.xml><?xml version="1.0" encoding="utf-8"?>
<ds:datastoreItem xmlns:ds="http://schemas.openxmlformats.org/officeDocument/2006/customXml" ds:itemID="{6728D13C-7AD5-4FBA-9E6F-0C4506A4CA63}"/>
</file>

<file path=customXml/itemProps48.xml><?xml version="1.0" encoding="utf-8"?>
<ds:datastoreItem xmlns:ds="http://schemas.openxmlformats.org/officeDocument/2006/customXml" ds:itemID="{A4804493-8A3C-416F-9D97-1FB039CC9ED5}"/>
</file>

<file path=customXml/itemProps49.xml><?xml version="1.0" encoding="utf-8"?>
<ds:datastoreItem xmlns:ds="http://schemas.openxmlformats.org/officeDocument/2006/customXml" ds:itemID="{52A2271D-A21A-4496-83F6-D813162AAAF0}"/>
</file>

<file path=customXml/itemProps5.xml><?xml version="1.0" encoding="utf-8"?>
<ds:datastoreItem xmlns:ds="http://schemas.openxmlformats.org/officeDocument/2006/customXml" ds:itemID="{1929BF68-3475-4579-A1FD-B0F8275DA22C}"/>
</file>

<file path=customXml/itemProps50.xml><?xml version="1.0" encoding="utf-8"?>
<ds:datastoreItem xmlns:ds="http://schemas.openxmlformats.org/officeDocument/2006/customXml" ds:itemID="{0F957C97-F03F-4BE4-9026-BA5CC0C5D23B}"/>
</file>

<file path=customXml/itemProps51.xml><?xml version="1.0" encoding="utf-8"?>
<ds:datastoreItem xmlns:ds="http://schemas.openxmlformats.org/officeDocument/2006/customXml" ds:itemID="{986FDFEF-1873-4394-9BFF-2CE148822D92}"/>
</file>

<file path=customXml/itemProps52.xml><?xml version="1.0" encoding="utf-8"?>
<ds:datastoreItem xmlns:ds="http://schemas.openxmlformats.org/officeDocument/2006/customXml" ds:itemID="{1F43851B-261C-40FF-BACD-E8B8A86C6A28}"/>
</file>

<file path=customXml/itemProps53.xml><?xml version="1.0" encoding="utf-8"?>
<ds:datastoreItem xmlns:ds="http://schemas.openxmlformats.org/officeDocument/2006/customXml" ds:itemID="{B74E5F74-CE22-4BFB-A5A8-4E3BA288C8A9}"/>
</file>

<file path=customXml/itemProps54.xml><?xml version="1.0" encoding="utf-8"?>
<ds:datastoreItem xmlns:ds="http://schemas.openxmlformats.org/officeDocument/2006/customXml" ds:itemID="{CF32BF65-98A6-4458-9B5A-8E7761A7D609}"/>
</file>

<file path=customXml/itemProps55.xml><?xml version="1.0" encoding="utf-8"?>
<ds:datastoreItem xmlns:ds="http://schemas.openxmlformats.org/officeDocument/2006/customXml" ds:itemID="{8082F835-0CEA-47F1-80B0-78C89C1583F2}"/>
</file>

<file path=customXml/itemProps56.xml><?xml version="1.0" encoding="utf-8"?>
<ds:datastoreItem xmlns:ds="http://schemas.openxmlformats.org/officeDocument/2006/customXml" ds:itemID="{CA63FF25-56E8-49A7-BC4C-F74AC7E1743C}"/>
</file>

<file path=customXml/itemProps57.xml><?xml version="1.0" encoding="utf-8"?>
<ds:datastoreItem xmlns:ds="http://schemas.openxmlformats.org/officeDocument/2006/customXml" ds:itemID="{5958C54F-39C9-44FD-812C-2CFDEB820776}"/>
</file>

<file path=customXml/itemProps58.xml><?xml version="1.0" encoding="utf-8"?>
<ds:datastoreItem xmlns:ds="http://schemas.openxmlformats.org/officeDocument/2006/customXml" ds:itemID="{C909F5DD-F0D9-4D36-9C35-2709FC23C42F}"/>
</file>

<file path=customXml/itemProps59.xml><?xml version="1.0" encoding="utf-8"?>
<ds:datastoreItem xmlns:ds="http://schemas.openxmlformats.org/officeDocument/2006/customXml" ds:itemID="{3A7B34CA-3E22-4E1C-A620-C9C8F7B49065}"/>
</file>

<file path=customXml/itemProps6.xml><?xml version="1.0" encoding="utf-8"?>
<ds:datastoreItem xmlns:ds="http://schemas.openxmlformats.org/officeDocument/2006/customXml" ds:itemID="{AE1F2890-0581-404E-B5AA-2FAAB4C2DD93}"/>
</file>

<file path=customXml/itemProps60.xml><?xml version="1.0" encoding="utf-8"?>
<ds:datastoreItem xmlns:ds="http://schemas.openxmlformats.org/officeDocument/2006/customXml" ds:itemID="{D8718D7C-CBCC-4621-B907-5911EB359822}"/>
</file>

<file path=customXml/itemProps61.xml><?xml version="1.0" encoding="utf-8"?>
<ds:datastoreItem xmlns:ds="http://schemas.openxmlformats.org/officeDocument/2006/customXml" ds:itemID="{C2958FE9-D8F9-4532-A6D4-A007A04A256A}"/>
</file>

<file path=customXml/itemProps62.xml><?xml version="1.0" encoding="utf-8"?>
<ds:datastoreItem xmlns:ds="http://schemas.openxmlformats.org/officeDocument/2006/customXml" ds:itemID="{28E795C7-43D4-4197-8548-0F09FC1FA0C7}"/>
</file>

<file path=customXml/itemProps63.xml><?xml version="1.0" encoding="utf-8"?>
<ds:datastoreItem xmlns:ds="http://schemas.openxmlformats.org/officeDocument/2006/customXml" ds:itemID="{97D82204-BC1E-46A6-9432-FC01BFEB3122}"/>
</file>

<file path=customXml/itemProps64.xml><?xml version="1.0" encoding="utf-8"?>
<ds:datastoreItem xmlns:ds="http://schemas.openxmlformats.org/officeDocument/2006/customXml" ds:itemID="{AE40E4B7-67F8-4F33-B525-09DD59729E0B}"/>
</file>

<file path=customXml/itemProps65.xml><?xml version="1.0" encoding="utf-8"?>
<ds:datastoreItem xmlns:ds="http://schemas.openxmlformats.org/officeDocument/2006/customXml" ds:itemID="{9ACEC236-5A5F-4AA5-9F11-05543DA7B056}"/>
</file>

<file path=customXml/itemProps66.xml><?xml version="1.0" encoding="utf-8"?>
<ds:datastoreItem xmlns:ds="http://schemas.openxmlformats.org/officeDocument/2006/customXml" ds:itemID="{EDF644E5-469B-4F7A-B2C9-07FBB2F411FC}"/>
</file>

<file path=customXml/itemProps67.xml><?xml version="1.0" encoding="utf-8"?>
<ds:datastoreItem xmlns:ds="http://schemas.openxmlformats.org/officeDocument/2006/customXml" ds:itemID="{6A978C57-0AF9-4FF5-83EA-2531EC6917D9}"/>
</file>

<file path=customXml/itemProps68.xml><?xml version="1.0" encoding="utf-8"?>
<ds:datastoreItem xmlns:ds="http://schemas.openxmlformats.org/officeDocument/2006/customXml" ds:itemID="{442D6F33-0592-47BD-B7FD-553F2F21A3E2}"/>
</file>

<file path=customXml/itemProps69.xml><?xml version="1.0" encoding="utf-8"?>
<ds:datastoreItem xmlns:ds="http://schemas.openxmlformats.org/officeDocument/2006/customXml" ds:itemID="{064049BE-C024-47FA-814F-2FF1E8071AF5}"/>
</file>

<file path=customXml/itemProps7.xml><?xml version="1.0" encoding="utf-8"?>
<ds:datastoreItem xmlns:ds="http://schemas.openxmlformats.org/officeDocument/2006/customXml" ds:itemID="{F77C74AA-505B-456D-94EA-EBBBEAE25D0C}"/>
</file>

<file path=customXml/itemProps70.xml><?xml version="1.0" encoding="utf-8"?>
<ds:datastoreItem xmlns:ds="http://schemas.openxmlformats.org/officeDocument/2006/customXml" ds:itemID="{86FE6CC8-AEBE-4F57-B266-D22B892FD0F4}"/>
</file>

<file path=customXml/itemProps71.xml><?xml version="1.0" encoding="utf-8"?>
<ds:datastoreItem xmlns:ds="http://schemas.openxmlformats.org/officeDocument/2006/customXml" ds:itemID="{8FF83A79-6204-4F47-B744-DC82587760A6}"/>
</file>

<file path=customXml/itemProps72.xml><?xml version="1.0" encoding="utf-8"?>
<ds:datastoreItem xmlns:ds="http://schemas.openxmlformats.org/officeDocument/2006/customXml" ds:itemID="{981A504E-4A78-4CA9-A775-9C29318B67F4}"/>
</file>

<file path=customXml/itemProps73.xml><?xml version="1.0" encoding="utf-8"?>
<ds:datastoreItem xmlns:ds="http://schemas.openxmlformats.org/officeDocument/2006/customXml" ds:itemID="{51D8667A-6B65-4423-9D04-3F5F8E4D0048}"/>
</file>

<file path=customXml/itemProps74.xml><?xml version="1.0" encoding="utf-8"?>
<ds:datastoreItem xmlns:ds="http://schemas.openxmlformats.org/officeDocument/2006/customXml" ds:itemID="{057400AC-94C9-4419-91F6-4FF0D00735EC}"/>
</file>

<file path=customXml/itemProps75.xml><?xml version="1.0" encoding="utf-8"?>
<ds:datastoreItem xmlns:ds="http://schemas.openxmlformats.org/officeDocument/2006/customXml" ds:itemID="{26F07F8B-7F52-4789-9243-A88D504EEC91}"/>
</file>

<file path=customXml/itemProps76.xml><?xml version="1.0" encoding="utf-8"?>
<ds:datastoreItem xmlns:ds="http://schemas.openxmlformats.org/officeDocument/2006/customXml" ds:itemID="{E08CD0F7-9F28-4EBB-AD91-5785D3117FEF}"/>
</file>

<file path=customXml/itemProps77.xml><?xml version="1.0" encoding="utf-8"?>
<ds:datastoreItem xmlns:ds="http://schemas.openxmlformats.org/officeDocument/2006/customXml" ds:itemID="{C18C2B53-1EDA-4B5D-A3EE-1EA131818EE2}"/>
</file>

<file path=customXml/itemProps78.xml><?xml version="1.0" encoding="utf-8"?>
<ds:datastoreItem xmlns:ds="http://schemas.openxmlformats.org/officeDocument/2006/customXml" ds:itemID="{502F6D4A-2C52-4366-8D6D-E46E04821B09}"/>
</file>

<file path=customXml/itemProps79.xml><?xml version="1.0" encoding="utf-8"?>
<ds:datastoreItem xmlns:ds="http://schemas.openxmlformats.org/officeDocument/2006/customXml" ds:itemID="{1266A5C3-61A1-4D6B-8CA0-A9E6645C2090}"/>
</file>

<file path=customXml/itemProps8.xml><?xml version="1.0" encoding="utf-8"?>
<ds:datastoreItem xmlns:ds="http://schemas.openxmlformats.org/officeDocument/2006/customXml" ds:itemID="{9933085B-A864-4CEB-A0B6-D1E21A80A06A}"/>
</file>

<file path=customXml/itemProps80.xml><?xml version="1.0" encoding="utf-8"?>
<ds:datastoreItem xmlns:ds="http://schemas.openxmlformats.org/officeDocument/2006/customXml" ds:itemID="{BC98CC0B-7535-4542-879B-3EBD51141620}"/>
</file>

<file path=customXml/itemProps81.xml><?xml version="1.0" encoding="utf-8"?>
<ds:datastoreItem xmlns:ds="http://schemas.openxmlformats.org/officeDocument/2006/customXml" ds:itemID="{AD30AA44-4FBE-4A6C-AC97-639A078D5E9C}"/>
</file>

<file path=customXml/itemProps82.xml><?xml version="1.0" encoding="utf-8"?>
<ds:datastoreItem xmlns:ds="http://schemas.openxmlformats.org/officeDocument/2006/customXml" ds:itemID="{72B17A8E-8749-474F-8B12-7046BEB8DAA5}"/>
</file>

<file path=customXml/itemProps83.xml><?xml version="1.0" encoding="utf-8"?>
<ds:datastoreItem xmlns:ds="http://schemas.openxmlformats.org/officeDocument/2006/customXml" ds:itemID="{D7CA5F8B-D320-4075-BC53-E607C72689A9}"/>
</file>

<file path=customXml/itemProps84.xml><?xml version="1.0" encoding="utf-8"?>
<ds:datastoreItem xmlns:ds="http://schemas.openxmlformats.org/officeDocument/2006/customXml" ds:itemID="{17C7A000-4967-4701-BEC1-C5236D8B0525}"/>
</file>

<file path=customXml/itemProps85.xml><?xml version="1.0" encoding="utf-8"?>
<ds:datastoreItem xmlns:ds="http://schemas.openxmlformats.org/officeDocument/2006/customXml" ds:itemID="{C707CE49-B66B-4B76-A895-966CAB4A0692}"/>
</file>

<file path=customXml/itemProps86.xml><?xml version="1.0" encoding="utf-8"?>
<ds:datastoreItem xmlns:ds="http://schemas.openxmlformats.org/officeDocument/2006/customXml" ds:itemID="{8420DBEB-75CF-4AD1-AB66-E90C7E9D8ACF}"/>
</file>

<file path=customXml/itemProps87.xml><?xml version="1.0" encoding="utf-8"?>
<ds:datastoreItem xmlns:ds="http://schemas.openxmlformats.org/officeDocument/2006/customXml" ds:itemID="{A3BC7CA6-A666-4D1F-B46C-36923650169D}"/>
</file>

<file path=customXml/itemProps88.xml><?xml version="1.0" encoding="utf-8"?>
<ds:datastoreItem xmlns:ds="http://schemas.openxmlformats.org/officeDocument/2006/customXml" ds:itemID="{9DE8010D-F136-49AE-AB0D-50A82A0389A5}"/>
</file>

<file path=customXml/itemProps89.xml><?xml version="1.0" encoding="utf-8"?>
<ds:datastoreItem xmlns:ds="http://schemas.openxmlformats.org/officeDocument/2006/customXml" ds:itemID="{476A2522-36A4-4B56-90B7-FDC4D6FE74C4}"/>
</file>

<file path=customXml/itemProps9.xml><?xml version="1.0" encoding="utf-8"?>
<ds:datastoreItem xmlns:ds="http://schemas.openxmlformats.org/officeDocument/2006/customXml" ds:itemID="{F296799F-1D4F-4A35-B46E-32792548D39C}"/>
</file>

<file path=customXml/itemProps90.xml><?xml version="1.0" encoding="utf-8"?>
<ds:datastoreItem xmlns:ds="http://schemas.openxmlformats.org/officeDocument/2006/customXml" ds:itemID="{2283ABA2-B4C0-4C7B-B4B6-B0D53CCBF3C3}"/>
</file>

<file path=customXml/itemProps91.xml><?xml version="1.0" encoding="utf-8"?>
<ds:datastoreItem xmlns:ds="http://schemas.openxmlformats.org/officeDocument/2006/customXml" ds:itemID="{08DEAEAC-B121-43F6-9B55-AF4C1F89BD09}"/>
</file>

<file path=customXml/itemProps92.xml><?xml version="1.0" encoding="utf-8"?>
<ds:datastoreItem xmlns:ds="http://schemas.openxmlformats.org/officeDocument/2006/customXml" ds:itemID="{DA40F666-F229-40CC-8160-E2E032D94324}"/>
</file>

<file path=customXml/itemProps93.xml><?xml version="1.0" encoding="utf-8"?>
<ds:datastoreItem xmlns:ds="http://schemas.openxmlformats.org/officeDocument/2006/customXml" ds:itemID="{98D8B575-C26F-414B-97B5-E36338C71572}"/>
</file>

<file path=customXml/itemProps94.xml><?xml version="1.0" encoding="utf-8"?>
<ds:datastoreItem xmlns:ds="http://schemas.openxmlformats.org/officeDocument/2006/customXml" ds:itemID="{20FDB971-8150-429F-8806-EB415C910B72}"/>
</file>

<file path=customXml/itemProps95.xml><?xml version="1.0" encoding="utf-8"?>
<ds:datastoreItem xmlns:ds="http://schemas.openxmlformats.org/officeDocument/2006/customXml" ds:itemID="{387CE92E-6FA7-40AB-A2E5-2E7F54AB2B63}"/>
</file>

<file path=customXml/itemProps96.xml><?xml version="1.0" encoding="utf-8"?>
<ds:datastoreItem xmlns:ds="http://schemas.openxmlformats.org/officeDocument/2006/customXml" ds:itemID="{2770F3AB-266D-4D0F-AD4A-CC78315B8D03}"/>
</file>

<file path=customXml/itemProps97.xml><?xml version="1.0" encoding="utf-8"?>
<ds:datastoreItem xmlns:ds="http://schemas.openxmlformats.org/officeDocument/2006/customXml" ds:itemID="{E153CBAE-38BB-4A75-AA6E-A53FB7355B1E}"/>
</file>

<file path=customXml/itemProps98.xml><?xml version="1.0" encoding="utf-8"?>
<ds:datastoreItem xmlns:ds="http://schemas.openxmlformats.org/officeDocument/2006/customXml" ds:itemID="{9F394691-811D-4B43-97DB-A1AD48A2242E}"/>
</file>

<file path=customXml/itemProps99.xml><?xml version="1.0" encoding="utf-8"?>
<ds:datastoreItem xmlns:ds="http://schemas.openxmlformats.org/officeDocument/2006/customXml" ds:itemID="{A26D6374-CA4A-48B5-BE43-7AACBFBCA128}"/>
</file>

<file path=docProps/app.xml><?xml version="1.0" encoding="utf-8"?>
<Properties xmlns="http://schemas.openxmlformats.org/officeDocument/2006/extended-properties" xmlns:vt="http://schemas.openxmlformats.org/officeDocument/2006/docPropsVTypes">
  <Template>Normal</Template>
  <TotalTime>0</TotalTime>
  <Pages>81</Pages>
  <Words>25416</Words>
  <Characters>144877</Characters>
  <Application>Microsoft Office Word</Application>
  <DocSecurity>0</DocSecurity>
  <Lines>1207</Lines>
  <Paragraphs>339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169954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Aleksandar Popovic</cp:lastModifiedBy>
  <cp:revision>3</cp:revision>
  <cp:lastPrinted>2018-05-14T09:51:00Z</cp:lastPrinted>
  <dcterms:created xsi:type="dcterms:W3CDTF">2018-10-22T09:53:00Z</dcterms:created>
  <dcterms:modified xsi:type="dcterms:W3CDTF">2018-10-22T10:39:00Z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TitusGUID">
    <vt:lpwstr>a4d56480-1885-4072-9d82-7ad9455d5981</vt:lpwstr>
  </property>
</Properties>
</file>